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F80F8C" w14:textId="77777777" w:rsidR="00DA2F6D" w:rsidRPr="0015263F" w:rsidRDefault="00DA2F6D" w:rsidP="00DA2F6D">
      <w:pPr>
        <w:spacing w:line="360" w:lineRule="auto"/>
        <w:rPr>
          <w:rFonts w:cstheme="minorHAnsi"/>
          <w:b/>
          <w:bCs/>
          <w:color w:val="000000" w:themeColor="text1"/>
          <w:u w:val="single"/>
          <w:shd w:val="clear" w:color="auto" w:fill="FFFFFF"/>
        </w:rPr>
      </w:pPr>
      <w:r w:rsidRPr="0015263F">
        <w:rPr>
          <w:rFonts w:cstheme="minorHAnsi"/>
          <w:b/>
          <w:bCs/>
          <w:color w:val="000000" w:themeColor="text1"/>
          <w:u w:val="single"/>
          <w:shd w:val="clear" w:color="auto" w:fill="FFFFFF"/>
        </w:rPr>
        <w:t>Appendices</w:t>
      </w:r>
    </w:p>
    <w:p w14:paraId="45792B27" w14:textId="77777777" w:rsidR="00DA2F6D" w:rsidRDefault="00DA2F6D" w:rsidP="00DA2F6D">
      <w:pPr>
        <w:spacing w:line="360" w:lineRule="auto"/>
        <w:rPr>
          <w:rFonts w:cstheme="minorHAnsi"/>
          <w:color w:val="000000" w:themeColor="text1"/>
          <w:shd w:val="clear" w:color="auto" w:fill="FFFFFF"/>
        </w:rPr>
      </w:pPr>
    </w:p>
    <w:p w14:paraId="547940F9" w14:textId="77777777" w:rsidR="00DA2F6D" w:rsidRDefault="00DA2F6D" w:rsidP="00DA2F6D">
      <w:pPr>
        <w:spacing w:line="360" w:lineRule="auto"/>
        <w:rPr>
          <w:rFonts w:cstheme="minorHAnsi"/>
          <w:color w:val="000000" w:themeColor="text1"/>
          <w:shd w:val="clear" w:color="auto" w:fill="FFFFFF"/>
        </w:rPr>
      </w:pPr>
      <w:r>
        <w:rPr>
          <w:rFonts w:cstheme="minorHAnsi"/>
          <w:color w:val="000000" w:themeColor="text1"/>
          <w:shd w:val="clear" w:color="auto" w:fill="FFFFFF"/>
        </w:rPr>
        <w:t>Appendix 1- Lesson Study 1 Observation Schedule</w:t>
      </w:r>
    </w:p>
    <w:p w14:paraId="4ABE6713" w14:textId="77777777" w:rsidR="00DA2F6D" w:rsidRDefault="00DA2F6D" w:rsidP="00DA2F6D">
      <w:pPr>
        <w:spacing w:line="360" w:lineRule="auto"/>
        <w:rPr>
          <w:rFonts w:cstheme="minorHAnsi"/>
          <w:color w:val="000000" w:themeColor="text1"/>
          <w:shd w:val="clear" w:color="auto" w:fill="FFFFFF"/>
        </w:rPr>
      </w:pPr>
      <w:r>
        <w:rPr>
          <w:rFonts w:cstheme="minorHAnsi"/>
          <w:color w:val="000000" w:themeColor="text1"/>
          <w:shd w:val="clear" w:color="auto" w:fill="FFFFFF"/>
        </w:rPr>
        <w:t>Appendix 2- Lesson Study 1 Interviews</w:t>
      </w:r>
    </w:p>
    <w:p w14:paraId="05851CD9" w14:textId="77777777" w:rsidR="00DA2F6D" w:rsidRDefault="00DA2F6D" w:rsidP="00DA2F6D">
      <w:pPr>
        <w:spacing w:line="360" w:lineRule="auto"/>
        <w:rPr>
          <w:rFonts w:cstheme="minorHAnsi"/>
          <w:color w:val="000000" w:themeColor="text1"/>
          <w:shd w:val="clear" w:color="auto" w:fill="FFFFFF"/>
        </w:rPr>
      </w:pPr>
      <w:r>
        <w:rPr>
          <w:rFonts w:cstheme="minorHAnsi"/>
          <w:color w:val="000000" w:themeColor="text1"/>
          <w:shd w:val="clear" w:color="auto" w:fill="FFFFFF"/>
        </w:rPr>
        <w:t>Appendix 3- Lesson Study 1 Reflection</w:t>
      </w:r>
    </w:p>
    <w:p w14:paraId="5EB0553F" w14:textId="77777777" w:rsidR="00DA2F6D" w:rsidRDefault="00DA2F6D" w:rsidP="00DA2F6D">
      <w:pPr>
        <w:spacing w:line="360" w:lineRule="auto"/>
        <w:rPr>
          <w:rFonts w:cstheme="minorHAnsi"/>
          <w:color w:val="000000" w:themeColor="text1"/>
          <w:shd w:val="clear" w:color="auto" w:fill="FFFFFF"/>
        </w:rPr>
      </w:pPr>
      <w:r>
        <w:rPr>
          <w:rFonts w:cstheme="minorHAnsi"/>
          <w:color w:val="000000" w:themeColor="text1"/>
          <w:shd w:val="clear" w:color="auto" w:fill="FFFFFF"/>
        </w:rPr>
        <w:t>Appendix 4- Lesson Study 2 Observation Schedule</w:t>
      </w:r>
    </w:p>
    <w:p w14:paraId="2DC3365E" w14:textId="77777777" w:rsidR="00DA2F6D" w:rsidRDefault="00DA2F6D" w:rsidP="00DA2F6D">
      <w:pPr>
        <w:spacing w:line="360" w:lineRule="auto"/>
        <w:rPr>
          <w:rFonts w:cstheme="minorHAnsi"/>
          <w:color w:val="000000" w:themeColor="text1"/>
          <w:shd w:val="clear" w:color="auto" w:fill="FFFFFF"/>
        </w:rPr>
      </w:pPr>
      <w:r>
        <w:rPr>
          <w:rFonts w:cstheme="minorHAnsi"/>
          <w:color w:val="000000" w:themeColor="text1"/>
          <w:shd w:val="clear" w:color="auto" w:fill="FFFFFF"/>
        </w:rPr>
        <w:t>Appendix 5- Lesson Study 2 Interviews</w:t>
      </w:r>
    </w:p>
    <w:p w14:paraId="35097DE1" w14:textId="77777777" w:rsidR="00DA2F6D" w:rsidRDefault="00DA2F6D" w:rsidP="00DA2F6D">
      <w:pPr>
        <w:spacing w:line="360" w:lineRule="auto"/>
        <w:rPr>
          <w:rFonts w:cstheme="minorHAnsi"/>
          <w:color w:val="000000" w:themeColor="text1"/>
          <w:shd w:val="clear" w:color="auto" w:fill="FFFFFF"/>
        </w:rPr>
      </w:pPr>
      <w:r>
        <w:rPr>
          <w:rFonts w:cstheme="minorHAnsi"/>
          <w:color w:val="000000" w:themeColor="text1"/>
          <w:shd w:val="clear" w:color="auto" w:fill="FFFFFF"/>
        </w:rPr>
        <w:t>Appendix 6- Lesson Study 2 Reflection</w:t>
      </w:r>
    </w:p>
    <w:p w14:paraId="482EF063" w14:textId="77777777" w:rsidR="00DA2F6D" w:rsidRDefault="00DA2F6D" w:rsidP="00DA2F6D">
      <w:pPr>
        <w:spacing w:line="360" w:lineRule="auto"/>
        <w:rPr>
          <w:rFonts w:cstheme="minorHAnsi"/>
          <w:color w:val="000000" w:themeColor="text1"/>
          <w:shd w:val="clear" w:color="auto" w:fill="FFFFFF"/>
        </w:rPr>
      </w:pPr>
      <w:r>
        <w:rPr>
          <w:rFonts w:cstheme="minorHAnsi"/>
          <w:color w:val="000000" w:themeColor="text1"/>
          <w:shd w:val="clear" w:color="auto" w:fill="FFFFFF"/>
        </w:rPr>
        <w:t>Appendix 7- Lesson Plan</w:t>
      </w:r>
    </w:p>
    <w:p w14:paraId="4BC8E306" w14:textId="77777777" w:rsidR="00DA2F6D" w:rsidRDefault="00DA2F6D" w:rsidP="00DA2F6D">
      <w:pPr>
        <w:spacing w:line="360" w:lineRule="auto"/>
        <w:rPr>
          <w:rFonts w:cstheme="minorHAnsi"/>
          <w:color w:val="000000" w:themeColor="text1"/>
          <w:shd w:val="clear" w:color="auto" w:fill="FFFFFF"/>
        </w:rPr>
      </w:pPr>
    </w:p>
    <w:p w14:paraId="74BA4DF2" w14:textId="77777777" w:rsidR="00DA2F6D" w:rsidRDefault="00DA2F6D" w:rsidP="00DA2F6D">
      <w:pPr>
        <w:spacing w:line="360" w:lineRule="auto"/>
        <w:rPr>
          <w:rFonts w:cstheme="minorHAnsi"/>
          <w:color w:val="000000" w:themeColor="text1"/>
          <w:shd w:val="clear" w:color="auto" w:fill="FFFFFF"/>
        </w:rPr>
      </w:pPr>
    </w:p>
    <w:p w14:paraId="2A4D24EB" w14:textId="77777777" w:rsidR="00DA2F6D" w:rsidRDefault="00DA2F6D" w:rsidP="00DA2F6D">
      <w:pPr>
        <w:spacing w:line="360" w:lineRule="auto"/>
        <w:rPr>
          <w:rFonts w:cstheme="minorHAnsi"/>
          <w:color w:val="000000" w:themeColor="text1"/>
          <w:shd w:val="clear" w:color="auto" w:fill="FFFFFF"/>
        </w:rPr>
      </w:pPr>
    </w:p>
    <w:p w14:paraId="6C8E0357" w14:textId="77777777" w:rsidR="00DA2F6D" w:rsidRDefault="00DA2F6D" w:rsidP="00DA2F6D">
      <w:pPr>
        <w:spacing w:line="360" w:lineRule="auto"/>
        <w:rPr>
          <w:rFonts w:cstheme="minorHAnsi"/>
          <w:color w:val="000000" w:themeColor="text1"/>
          <w:shd w:val="clear" w:color="auto" w:fill="FFFFFF"/>
        </w:rPr>
      </w:pPr>
    </w:p>
    <w:p w14:paraId="1F2314BF" w14:textId="77777777" w:rsidR="00DA2F6D" w:rsidRDefault="00DA2F6D" w:rsidP="00DA2F6D">
      <w:pPr>
        <w:spacing w:line="360" w:lineRule="auto"/>
        <w:rPr>
          <w:rFonts w:cstheme="minorHAnsi"/>
          <w:color w:val="000000" w:themeColor="text1"/>
          <w:shd w:val="clear" w:color="auto" w:fill="FFFFFF"/>
        </w:rPr>
      </w:pPr>
    </w:p>
    <w:p w14:paraId="1FDFABD8" w14:textId="77777777" w:rsidR="00DA2F6D" w:rsidRDefault="00DA2F6D" w:rsidP="00DA2F6D">
      <w:pPr>
        <w:spacing w:line="360" w:lineRule="auto"/>
        <w:rPr>
          <w:rFonts w:cstheme="minorHAnsi"/>
          <w:color w:val="000000" w:themeColor="text1"/>
          <w:shd w:val="clear" w:color="auto" w:fill="FFFFFF"/>
        </w:rPr>
      </w:pPr>
    </w:p>
    <w:p w14:paraId="62D049BE" w14:textId="77777777" w:rsidR="00DA2F6D" w:rsidRDefault="00DA2F6D" w:rsidP="00DA2F6D">
      <w:pPr>
        <w:spacing w:line="360" w:lineRule="auto"/>
        <w:rPr>
          <w:rFonts w:cstheme="minorHAnsi"/>
          <w:color w:val="000000" w:themeColor="text1"/>
          <w:shd w:val="clear" w:color="auto" w:fill="FFFFFF"/>
        </w:rPr>
      </w:pPr>
    </w:p>
    <w:p w14:paraId="6BA9FAC7" w14:textId="77777777" w:rsidR="00DA2F6D" w:rsidRDefault="00DA2F6D" w:rsidP="00DA2F6D">
      <w:pPr>
        <w:spacing w:line="360" w:lineRule="auto"/>
        <w:rPr>
          <w:rFonts w:cstheme="minorHAnsi"/>
          <w:color w:val="000000" w:themeColor="text1"/>
          <w:shd w:val="clear" w:color="auto" w:fill="FFFFFF"/>
        </w:rPr>
      </w:pPr>
    </w:p>
    <w:p w14:paraId="73068EB0" w14:textId="77777777" w:rsidR="00DA2F6D" w:rsidRDefault="00DA2F6D" w:rsidP="00DA2F6D">
      <w:pPr>
        <w:spacing w:line="360" w:lineRule="auto"/>
        <w:rPr>
          <w:rFonts w:cstheme="minorHAnsi"/>
          <w:color w:val="000000" w:themeColor="text1"/>
          <w:shd w:val="clear" w:color="auto" w:fill="FFFFFF"/>
        </w:rPr>
      </w:pPr>
    </w:p>
    <w:p w14:paraId="5D9CF371" w14:textId="77777777" w:rsidR="00DA2F6D" w:rsidRDefault="00DA2F6D" w:rsidP="00DA2F6D">
      <w:pPr>
        <w:spacing w:line="360" w:lineRule="auto"/>
        <w:rPr>
          <w:rFonts w:cstheme="minorHAnsi"/>
          <w:color w:val="000000" w:themeColor="text1"/>
          <w:shd w:val="clear" w:color="auto" w:fill="FFFFFF"/>
        </w:rPr>
      </w:pPr>
    </w:p>
    <w:p w14:paraId="6934197A" w14:textId="77777777" w:rsidR="00DA2F6D" w:rsidRDefault="00DA2F6D" w:rsidP="00DA2F6D">
      <w:pPr>
        <w:spacing w:line="360" w:lineRule="auto"/>
        <w:rPr>
          <w:rFonts w:cstheme="minorHAnsi"/>
          <w:color w:val="000000" w:themeColor="text1"/>
          <w:shd w:val="clear" w:color="auto" w:fill="FFFFFF"/>
        </w:rPr>
      </w:pPr>
    </w:p>
    <w:p w14:paraId="0EC25EF3" w14:textId="77777777" w:rsidR="00DA2F6D" w:rsidRDefault="00DA2F6D" w:rsidP="00DA2F6D">
      <w:pPr>
        <w:spacing w:line="360" w:lineRule="auto"/>
        <w:rPr>
          <w:rFonts w:cstheme="minorHAnsi"/>
          <w:color w:val="000000" w:themeColor="text1"/>
          <w:shd w:val="clear" w:color="auto" w:fill="FFFFFF"/>
        </w:rPr>
      </w:pPr>
    </w:p>
    <w:p w14:paraId="51C14CE5" w14:textId="77777777" w:rsidR="00DA2F6D" w:rsidRDefault="00DA2F6D" w:rsidP="00DA2F6D">
      <w:pPr>
        <w:spacing w:line="360" w:lineRule="auto"/>
        <w:rPr>
          <w:rFonts w:cstheme="minorHAnsi"/>
          <w:color w:val="000000" w:themeColor="text1"/>
          <w:shd w:val="clear" w:color="auto" w:fill="FFFFFF"/>
        </w:rPr>
      </w:pPr>
    </w:p>
    <w:p w14:paraId="7FAFC501" w14:textId="77777777" w:rsidR="00DA2F6D" w:rsidRDefault="00DA2F6D" w:rsidP="00DA2F6D">
      <w:pPr>
        <w:spacing w:line="360" w:lineRule="auto"/>
        <w:rPr>
          <w:rFonts w:cstheme="minorHAnsi"/>
          <w:color w:val="000000" w:themeColor="text1"/>
          <w:shd w:val="clear" w:color="auto" w:fill="FFFFFF"/>
        </w:rPr>
      </w:pPr>
    </w:p>
    <w:p w14:paraId="1525B313" w14:textId="77777777" w:rsidR="00DA2F6D" w:rsidRDefault="00DA2F6D" w:rsidP="00DA2F6D">
      <w:pPr>
        <w:spacing w:line="360" w:lineRule="auto"/>
        <w:rPr>
          <w:rFonts w:cstheme="minorHAnsi"/>
          <w:color w:val="000000" w:themeColor="text1"/>
          <w:shd w:val="clear" w:color="auto" w:fill="FFFFFF"/>
        </w:rPr>
      </w:pPr>
    </w:p>
    <w:p w14:paraId="62538F2E" w14:textId="77777777" w:rsidR="00DA2F6D" w:rsidRDefault="00DA2F6D" w:rsidP="00DA2F6D">
      <w:pPr>
        <w:spacing w:line="360" w:lineRule="auto"/>
        <w:rPr>
          <w:rFonts w:cstheme="minorHAnsi"/>
          <w:color w:val="000000" w:themeColor="text1"/>
          <w:shd w:val="clear" w:color="auto" w:fill="FFFFFF"/>
        </w:rPr>
      </w:pPr>
    </w:p>
    <w:p w14:paraId="3AA8C927" w14:textId="77777777" w:rsidR="00DA2F6D" w:rsidRDefault="00DA2F6D" w:rsidP="00DA2F6D">
      <w:pPr>
        <w:spacing w:line="360" w:lineRule="auto"/>
        <w:rPr>
          <w:rFonts w:cstheme="minorHAnsi"/>
          <w:color w:val="000000" w:themeColor="text1"/>
          <w:shd w:val="clear" w:color="auto" w:fill="FFFFFF"/>
        </w:rPr>
      </w:pPr>
    </w:p>
    <w:p w14:paraId="7839B727" w14:textId="77777777" w:rsidR="00DA2F6D" w:rsidRDefault="00DA2F6D" w:rsidP="00DA2F6D">
      <w:pPr>
        <w:spacing w:line="360" w:lineRule="auto"/>
        <w:rPr>
          <w:rFonts w:cstheme="minorHAnsi"/>
          <w:color w:val="000000" w:themeColor="text1"/>
          <w:shd w:val="clear" w:color="auto" w:fill="FFFFFF"/>
        </w:rPr>
      </w:pPr>
    </w:p>
    <w:p w14:paraId="59345923" w14:textId="77777777" w:rsidR="00DA2F6D" w:rsidRDefault="00DA2F6D" w:rsidP="00DA2F6D">
      <w:pPr>
        <w:spacing w:line="360" w:lineRule="auto"/>
        <w:rPr>
          <w:rFonts w:cstheme="minorHAnsi"/>
          <w:color w:val="000000" w:themeColor="text1"/>
          <w:shd w:val="clear" w:color="auto" w:fill="FFFFFF"/>
        </w:rPr>
      </w:pPr>
    </w:p>
    <w:p w14:paraId="484C8B3A" w14:textId="77777777" w:rsidR="00DA2F6D" w:rsidRDefault="00DA2F6D" w:rsidP="00DA2F6D">
      <w:pPr>
        <w:spacing w:line="360" w:lineRule="auto"/>
        <w:rPr>
          <w:rFonts w:cstheme="minorHAnsi"/>
          <w:color w:val="000000" w:themeColor="text1"/>
          <w:shd w:val="clear" w:color="auto" w:fill="FFFFFF"/>
        </w:rPr>
      </w:pPr>
    </w:p>
    <w:p w14:paraId="3B85FF0C" w14:textId="77777777" w:rsidR="00DA2F6D" w:rsidRDefault="00DA2F6D" w:rsidP="00DA2F6D">
      <w:pPr>
        <w:spacing w:line="360" w:lineRule="auto"/>
        <w:rPr>
          <w:rFonts w:cstheme="minorHAnsi"/>
          <w:color w:val="000000" w:themeColor="text1"/>
          <w:shd w:val="clear" w:color="auto" w:fill="FFFFFF"/>
        </w:rPr>
      </w:pPr>
    </w:p>
    <w:p w14:paraId="1E963412" w14:textId="77777777" w:rsidR="00DA2F6D" w:rsidRDefault="00DA2F6D" w:rsidP="00DA2F6D">
      <w:pPr>
        <w:spacing w:line="360" w:lineRule="auto"/>
        <w:rPr>
          <w:rFonts w:cstheme="minorHAnsi"/>
          <w:color w:val="000000" w:themeColor="text1"/>
          <w:shd w:val="clear" w:color="auto" w:fill="FFFFFF"/>
        </w:rPr>
      </w:pPr>
    </w:p>
    <w:p w14:paraId="03585FAC" w14:textId="77777777" w:rsidR="00DA2F6D" w:rsidRDefault="00DA2F6D" w:rsidP="00DA2F6D">
      <w:pPr>
        <w:spacing w:line="360" w:lineRule="auto"/>
        <w:rPr>
          <w:rFonts w:cstheme="minorHAnsi"/>
          <w:color w:val="000000" w:themeColor="text1"/>
          <w:shd w:val="clear" w:color="auto" w:fill="FFFFFF"/>
        </w:rPr>
      </w:pPr>
    </w:p>
    <w:p w14:paraId="705B07BF" w14:textId="77777777" w:rsidR="00DA2F6D" w:rsidRDefault="00DA2F6D" w:rsidP="00DA2F6D">
      <w:pPr>
        <w:spacing w:line="360" w:lineRule="auto"/>
        <w:rPr>
          <w:rFonts w:cstheme="minorHAnsi"/>
          <w:color w:val="000000" w:themeColor="text1"/>
          <w:shd w:val="clear" w:color="auto" w:fill="FFFFFF"/>
        </w:rPr>
      </w:pPr>
    </w:p>
    <w:p w14:paraId="6F45286A" w14:textId="77777777" w:rsidR="00DA2F6D" w:rsidRPr="006C4396" w:rsidRDefault="00DA2F6D" w:rsidP="00DA2F6D">
      <w:pPr>
        <w:rPr>
          <w:b/>
          <w:bCs/>
          <w:u w:val="single"/>
        </w:rPr>
      </w:pPr>
      <w:r w:rsidRPr="006C4396">
        <w:rPr>
          <w:b/>
          <w:bCs/>
          <w:u w:val="single"/>
        </w:rPr>
        <w:lastRenderedPageBreak/>
        <w:t>Appendix 1</w:t>
      </w:r>
    </w:p>
    <w:p w14:paraId="4B2C586D" w14:textId="77777777" w:rsidR="00DA2F6D" w:rsidRDefault="00DA2F6D" w:rsidP="00DA2F6D"/>
    <w:p w14:paraId="7F49396A" w14:textId="77777777" w:rsidR="00DA2F6D" w:rsidRDefault="00DA2F6D" w:rsidP="00DA2F6D">
      <w:r>
        <w:t>Checklist Observer: Kelsie Dewar</w:t>
      </w:r>
    </w:p>
    <w:p w14:paraId="372CA652" w14:textId="77777777" w:rsidR="00DA2F6D" w:rsidRDefault="00DA2F6D" w:rsidP="00DA2F6D"/>
    <w:p w14:paraId="46F579B8" w14:textId="77777777" w:rsidR="00DA2F6D" w:rsidRDefault="00DA2F6D" w:rsidP="00DA2F6D">
      <w:r>
        <w:t>Time Scale: 50 Minutes</w:t>
      </w:r>
    </w:p>
    <w:p w14:paraId="524B7131" w14:textId="77777777" w:rsidR="00DA2F6D" w:rsidRDefault="00DA2F6D" w:rsidP="00DA2F6D"/>
    <w:p w14:paraId="33424D7A" w14:textId="77777777" w:rsidR="00DA2F6D" w:rsidRDefault="00DA2F6D" w:rsidP="00DA2F6D">
      <w:r>
        <w:rPr>
          <w:noProof/>
        </w:rPr>
        <mc:AlternateContent>
          <mc:Choice Requires="wps">
            <w:drawing>
              <wp:anchor distT="0" distB="0" distL="114300" distR="114300" simplePos="0" relativeHeight="251659264" behindDoc="0" locked="0" layoutInCell="1" allowOverlap="1" wp14:anchorId="41566B05" wp14:editId="2B5466AD">
                <wp:simplePos x="0" y="0"/>
                <wp:positionH relativeFrom="column">
                  <wp:posOffset>-45156</wp:posOffset>
                </wp:positionH>
                <wp:positionV relativeFrom="paragraph">
                  <wp:posOffset>147602</wp:posOffset>
                </wp:positionV>
                <wp:extent cx="5407378" cy="1399822"/>
                <wp:effectExtent l="0" t="0" r="15875" b="10160"/>
                <wp:wrapNone/>
                <wp:docPr id="1" name="Text Box 1"/>
                <wp:cNvGraphicFramePr/>
                <a:graphic xmlns:a="http://schemas.openxmlformats.org/drawingml/2006/main">
                  <a:graphicData uri="http://schemas.microsoft.com/office/word/2010/wordprocessingShape">
                    <wps:wsp>
                      <wps:cNvSpPr txBox="1"/>
                      <wps:spPr>
                        <a:xfrm>
                          <a:off x="0" y="0"/>
                          <a:ext cx="5407378" cy="1399822"/>
                        </a:xfrm>
                        <a:prstGeom prst="rect">
                          <a:avLst/>
                        </a:prstGeom>
                        <a:ln/>
                      </wps:spPr>
                      <wps:style>
                        <a:lnRef idx="2">
                          <a:schemeClr val="dk1"/>
                        </a:lnRef>
                        <a:fillRef idx="1">
                          <a:schemeClr val="lt1"/>
                        </a:fillRef>
                        <a:effectRef idx="0">
                          <a:schemeClr val="dk1"/>
                        </a:effectRef>
                        <a:fontRef idx="minor">
                          <a:schemeClr val="dk1"/>
                        </a:fontRef>
                      </wps:style>
                      <wps:txbx>
                        <w:txbxContent>
                          <w:p w14:paraId="34EF2BBC" w14:textId="77777777" w:rsidR="00DA2F6D" w:rsidRDefault="00DA2F6D" w:rsidP="00DA2F6D">
                            <w:r>
                              <w:t>Context:</w:t>
                            </w:r>
                          </w:p>
                          <w:p w14:paraId="566D8D62" w14:textId="77777777" w:rsidR="00DA2F6D" w:rsidRDefault="00DA2F6D" w:rsidP="00DA2F6D"/>
                          <w:p w14:paraId="43D5CA62" w14:textId="77777777" w:rsidR="00DA2F6D" w:rsidRDefault="00DA2F6D" w:rsidP="00DA2F6D">
                            <w:pPr>
                              <w:pStyle w:val="ListParagraph"/>
                              <w:numPr>
                                <w:ilvl w:val="0"/>
                                <w:numId w:val="3"/>
                              </w:numPr>
                            </w:pPr>
                            <w:r>
                              <w:t>Year four class.</w:t>
                            </w:r>
                          </w:p>
                          <w:p w14:paraId="7BC1ED03" w14:textId="77777777" w:rsidR="00DA2F6D" w:rsidRDefault="00DA2F6D" w:rsidP="00DA2F6D">
                            <w:pPr>
                              <w:pStyle w:val="ListParagraph"/>
                              <w:numPr>
                                <w:ilvl w:val="0"/>
                                <w:numId w:val="3"/>
                              </w:numPr>
                            </w:pPr>
                            <w:r>
                              <w:t>31 children within the class.</w:t>
                            </w:r>
                          </w:p>
                          <w:p w14:paraId="59AE7D01" w14:textId="77777777" w:rsidR="00DA2F6D" w:rsidRDefault="00DA2F6D" w:rsidP="00DA2F6D">
                            <w:pPr>
                              <w:pStyle w:val="ListParagraph"/>
                              <w:numPr>
                                <w:ilvl w:val="0"/>
                                <w:numId w:val="3"/>
                              </w:numPr>
                            </w:pPr>
                            <w:r>
                              <w:t xml:space="preserve">3 pupils in ability groups are to be observed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1566B05" id="_x0000_t202" coordsize="21600,21600" o:spt="202" path="m,l,21600r21600,l21600,xe">
                <v:stroke joinstyle="miter"/>
                <v:path gradientshapeok="t" o:connecttype="rect"/>
              </v:shapetype>
              <v:shape id="Text Box 1" o:spid="_x0000_s1026" type="#_x0000_t202" style="position:absolute;margin-left:-3.55pt;margin-top:11.6pt;width:425.8pt;height:110.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" fillcolor="white [3201]" strokecolor="black [3200]" strokeweight="1pt">
                <v:textbox>
                  <w:txbxContent>
                    <w:p w14:paraId="34EF2BBC" w14:textId="77777777" w:rsidR="00DA2F6D" w:rsidRDefault="00DA2F6D" w:rsidP="00DA2F6D">
                      <w:r>
                        <w:t>Context:</w:t>
                      </w:r>
                    </w:p>
                    <w:p w14:paraId="566D8D62" w14:textId="77777777" w:rsidR="00DA2F6D" w:rsidRDefault="00DA2F6D" w:rsidP="00DA2F6D"/>
                    <w:p w14:paraId="43D5CA62" w14:textId="77777777" w:rsidR="00DA2F6D" w:rsidRDefault="00DA2F6D" w:rsidP="00DA2F6D">
                      <w:pPr>
                        <w:pStyle w:val="ListParagraph"/>
                        <w:numPr>
                          <w:ilvl w:val="0"/>
                          <w:numId w:val="3"/>
                        </w:numPr>
                      </w:pPr>
                      <w:r>
                        <w:t>Year four class.</w:t>
                      </w:r>
                    </w:p>
                    <w:p w14:paraId="7BC1ED03" w14:textId="77777777" w:rsidR="00DA2F6D" w:rsidRDefault="00DA2F6D" w:rsidP="00DA2F6D">
                      <w:pPr>
                        <w:pStyle w:val="ListParagraph"/>
                        <w:numPr>
                          <w:ilvl w:val="0"/>
                          <w:numId w:val="3"/>
                        </w:numPr>
                      </w:pPr>
                      <w:r>
                        <w:t>31 children within the class.</w:t>
                      </w:r>
                    </w:p>
                    <w:p w14:paraId="59AE7D01" w14:textId="77777777" w:rsidR="00DA2F6D" w:rsidRDefault="00DA2F6D" w:rsidP="00DA2F6D">
                      <w:pPr>
                        <w:pStyle w:val="ListParagraph"/>
                        <w:numPr>
                          <w:ilvl w:val="0"/>
                          <w:numId w:val="3"/>
                        </w:numPr>
                      </w:pPr>
                      <w:r>
                        <w:t xml:space="preserve">3 pupils in ability groups are to be observed </w:t>
                      </w:r>
                    </w:p>
                  </w:txbxContent>
                </v:textbox>
              </v:shape>
            </w:pict>
          </mc:Fallback>
        </mc:AlternateContent>
      </w:r>
    </w:p>
    <w:p w14:paraId="11A311A6" w14:textId="77777777" w:rsidR="00DA2F6D" w:rsidRDefault="00DA2F6D" w:rsidP="00DA2F6D"/>
    <w:p w14:paraId="37E8B5FE" w14:textId="77777777" w:rsidR="00DA2F6D" w:rsidRPr="00092051" w:rsidRDefault="00DA2F6D" w:rsidP="00DA2F6D"/>
    <w:p w14:paraId="759A9CF3" w14:textId="77777777" w:rsidR="00DA2F6D" w:rsidRPr="00092051" w:rsidRDefault="00DA2F6D" w:rsidP="00DA2F6D"/>
    <w:p w14:paraId="478401A6" w14:textId="77777777" w:rsidR="00DA2F6D" w:rsidRPr="00092051" w:rsidRDefault="00DA2F6D" w:rsidP="00DA2F6D"/>
    <w:p w14:paraId="2E402262" w14:textId="77777777" w:rsidR="00DA2F6D" w:rsidRPr="00092051" w:rsidRDefault="00DA2F6D" w:rsidP="00DA2F6D"/>
    <w:p w14:paraId="6D73E4B6" w14:textId="77777777" w:rsidR="00DA2F6D" w:rsidRPr="00092051" w:rsidRDefault="00DA2F6D" w:rsidP="00DA2F6D"/>
    <w:p w14:paraId="121A1587" w14:textId="77777777" w:rsidR="00DA2F6D" w:rsidRPr="00092051" w:rsidRDefault="00DA2F6D" w:rsidP="00DA2F6D"/>
    <w:p w14:paraId="0DB895D1" w14:textId="77777777" w:rsidR="00DA2F6D" w:rsidRPr="00092051" w:rsidRDefault="00DA2F6D" w:rsidP="00DA2F6D"/>
    <w:p w14:paraId="7D58281F" w14:textId="77777777" w:rsidR="00DA2F6D" w:rsidRDefault="00DA2F6D" w:rsidP="00DA2F6D"/>
    <w:tbl>
      <w:tblPr>
        <w:tblStyle w:val="TableGrid"/>
        <w:tblW w:w="0" w:type="auto"/>
        <w:tblLook w:val="04A0" w:firstRow="1" w:lastRow="0" w:firstColumn="1" w:lastColumn="0" w:noHBand="0" w:noVBand="1"/>
      </w:tblPr>
      <w:tblGrid>
        <w:gridCol w:w="2252"/>
        <w:gridCol w:w="2252"/>
        <w:gridCol w:w="2253"/>
        <w:gridCol w:w="2253"/>
      </w:tblGrid>
      <w:tr w:rsidR="00DA2F6D" w14:paraId="69A9797C" w14:textId="77777777" w:rsidTr="00DE2EBF">
        <w:tc>
          <w:tcPr>
            <w:tcW w:w="2252" w:type="dxa"/>
          </w:tcPr>
          <w:p w14:paraId="3A082C1E" w14:textId="77777777" w:rsidR="00DA2F6D" w:rsidRDefault="00DA2F6D" w:rsidP="00DE2EBF">
            <w:r>
              <w:t>Tick if observed</w:t>
            </w:r>
          </w:p>
        </w:tc>
        <w:tc>
          <w:tcPr>
            <w:tcW w:w="2252" w:type="dxa"/>
          </w:tcPr>
          <w:p w14:paraId="6691424E" w14:textId="77777777" w:rsidR="00DA2F6D" w:rsidRDefault="00DA2F6D" w:rsidP="00DE2EBF">
            <w:r>
              <w:t>Child 1</w:t>
            </w:r>
          </w:p>
        </w:tc>
        <w:tc>
          <w:tcPr>
            <w:tcW w:w="2253" w:type="dxa"/>
          </w:tcPr>
          <w:p w14:paraId="6DA98825" w14:textId="77777777" w:rsidR="00DA2F6D" w:rsidRDefault="00DA2F6D" w:rsidP="00DE2EBF">
            <w:r>
              <w:t>Child 2</w:t>
            </w:r>
          </w:p>
        </w:tc>
        <w:tc>
          <w:tcPr>
            <w:tcW w:w="2253" w:type="dxa"/>
          </w:tcPr>
          <w:p w14:paraId="1BD8DD2B" w14:textId="77777777" w:rsidR="00DA2F6D" w:rsidRDefault="00DA2F6D" w:rsidP="00DE2EBF">
            <w:r>
              <w:t>Child 3</w:t>
            </w:r>
          </w:p>
        </w:tc>
      </w:tr>
      <w:tr w:rsidR="00DA2F6D" w14:paraId="1B578B6B" w14:textId="77777777" w:rsidTr="00DE2EBF">
        <w:tc>
          <w:tcPr>
            <w:tcW w:w="2252" w:type="dxa"/>
          </w:tcPr>
          <w:p w14:paraId="25A67319" w14:textId="77777777" w:rsidR="00DA2F6D" w:rsidRDefault="00DA2F6D" w:rsidP="00DE2EBF">
            <w:pPr>
              <w:pStyle w:val="ListParagraph"/>
              <w:numPr>
                <w:ilvl w:val="0"/>
                <w:numId w:val="1"/>
              </w:numPr>
            </w:pPr>
            <w:r>
              <w:t>Low Activity</w:t>
            </w:r>
          </w:p>
        </w:tc>
        <w:tc>
          <w:tcPr>
            <w:tcW w:w="2252" w:type="dxa"/>
          </w:tcPr>
          <w:p w14:paraId="7D9A52E1" w14:textId="77777777" w:rsidR="00DA2F6D" w:rsidRDefault="00DA2F6D" w:rsidP="00DE2EBF"/>
          <w:p w14:paraId="246A88E9" w14:textId="77777777" w:rsidR="00DA2F6D" w:rsidRDefault="00DA2F6D" w:rsidP="00DE2EBF"/>
          <w:p w14:paraId="26132032" w14:textId="77777777" w:rsidR="00DA2F6D" w:rsidRDefault="00DA2F6D" w:rsidP="00DE2EBF"/>
          <w:p w14:paraId="46C6F7EE" w14:textId="77777777" w:rsidR="00DA2F6D" w:rsidRDefault="00DA2F6D" w:rsidP="00DE2EBF"/>
        </w:tc>
        <w:tc>
          <w:tcPr>
            <w:tcW w:w="2253" w:type="dxa"/>
          </w:tcPr>
          <w:p w14:paraId="5A22302A" w14:textId="77777777" w:rsidR="00DA2F6D" w:rsidRDefault="00DA2F6D" w:rsidP="00DE2EBF"/>
        </w:tc>
        <w:tc>
          <w:tcPr>
            <w:tcW w:w="2253" w:type="dxa"/>
          </w:tcPr>
          <w:p w14:paraId="6C9E98C4" w14:textId="77777777" w:rsidR="00DA2F6D" w:rsidRDefault="00DA2F6D" w:rsidP="00DE2EBF"/>
        </w:tc>
      </w:tr>
      <w:tr w:rsidR="00DA2F6D" w14:paraId="424F33FE" w14:textId="77777777" w:rsidTr="00DE2EBF">
        <w:tc>
          <w:tcPr>
            <w:tcW w:w="2252" w:type="dxa"/>
          </w:tcPr>
          <w:p w14:paraId="088C5739" w14:textId="77777777" w:rsidR="00DA2F6D" w:rsidRDefault="00DA2F6D" w:rsidP="00DE2EBF">
            <w:pPr>
              <w:pStyle w:val="ListParagraph"/>
              <w:numPr>
                <w:ilvl w:val="0"/>
                <w:numId w:val="1"/>
              </w:numPr>
            </w:pPr>
            <w:r>
              <w:t>A Frequently Interrupted Activity</w:t>
            </w:r>
          </w:p>
        </w:tc>
        <w:tc>
          <w:tcPr>
            <w:tcW w:w="2252" w:type="dxa"/>
          </w:tcPr>
          <w:p w14:paraId="0AFAE6E6" w14:textId="77777777" w:rsidR="00DA2F6D" w:rsidRDefault="00DA2F6D" w:rsidP="00DE2EBF">
            <w:pPr>
              <w:rPr>
                <w:sz w:val="40"/>
                <w:szCs w:val="40"/>
              </w:rPr>
            </w:pPr>
          </w:p>
          <w:p w14:paraId="5678BA14" w14:textId="77777777" w:rsidR="00DA2F6D" w:rsidRPr="00984BD7" w:rsidRDefault="00DA2F6D" w:rsidP="00DE2EBF">
            <w:pPr>
              <w:rPr>
                <w:sz w:val="40"/>
                <w:szCs w:val="40"/>
              </w:rPr>
            </w:pPr>
          </w:p>
          <w:p w14:paraId="708777C4" w14:textId="77777777" w:rsidR="00DA2F6D" w:rsidRPr="00984BD7" w:rsidRDefault="00DA2F6D" w:rsidP="00DE2EBF">
            <w:pPr>
              <w:jc w:val="center"/>
              <w:rPr>
                <w:sz w:val="40"/>
                <w:szCs w:val="40"/>
              </w:rPr>
            </w:pPr>
          </w:p>
        </w:tc>
        <w:tc>
          <w:tcPr>
            <w:tcW w:w="2253" w:type="dxa"/>
          </w:tcPr>
          <w:p w14:paraId="180A86A1" w14:textId="77777777" w:rsidR="00DA2F6D" w:rsidRDefault="00DA2F6D" w:rsidP="00DE2EBF">
            <w:pPr>
              <w:jc w:val="center"/>
              <w:rPr>
                <w:sz w:val="40"/>
                <w:szCs w:val="40"/>
              </w:rPr>
            </w:pPr>
          </w:p>
          <w:p w14:paraId="66DB7BAB" w14:textId="77777777" w:rsidR="00DA2F6D" w:rsidRPr="00984BD7" w:rsidRDefault="00DA2F6D" w:rsidP="00DE2EBF">
            <w:pPr>
              <w:jc w:val="center"/>
              <w:rPr>
                <w:sz w:val="40"/>
                <w:szCs w:val="40"/>
              </w:rPr>
            </w:pPr>
            <w:r w:rsidRPr="00984BD7">
              <w:rPr>
                <w:sz w:val="40"/>
                <w:szCs w:val="40"/>
              </w:rPr>
              <w:t>X</w:t>
            </w:r>
          </w:p>
        </w:tc>
        <w:tc>
          <w:tcPr>
            <w:tcW w:w="2253" w:type="dxa"/>
          </w:tcPr>
          <w:p w14:paraId="0D243D45" w14:textId="77777777" w:rsidR="00DA2F6D" w:rsidRPr="00984BD7" w:rsidRDefault="00DA2F6D" w:rsidP="00DE2EBF">
            <w:pPr>
              <w:jc w:val="center"/>
              <w:rPr>
                <w:sz w:val="40"/>
                <w:szCs w:val="40"/>
              </w:rPr>
            </w:pPr>
          </w:p>
        </w:tc>
      </w:tr>
      <w:tr w:rsidR="00DA2F6D" w14:paraId="103E1C9D" w14:textId="77777777" w:rsidTr="00DE2EBF">
        <w:tc>
          <w:tcPr>
            <w:tcW w:w="2252" w:type="dxa"/>
          </w:tcPr>
          <w:p w14:paraId="738A6C64" w14:textId="77777777" w:rsidR="00DA2F6D" w:rsidRDefault="00DA2F6D" w:rsidP="00DE2EBF">
            <w:pPr>
              <w:pStyle w:val="ListParagraph"/>
              <w:numPr>
                <w:ilvl w:val="0"/>
                <w:numId w:val="1"/>
              </w:numPr>
            </w:pPr>
            <w:r>
              <w:t>Mainly Continuous Activity</w:t>
            </w:r>
          </w:p>
        </w:tc>
        <w:tc>
          <w:tcPr>
            <w:tcW w:w="2252" w:type="dxa"/>
          </w:tcPr>
          <w:p w14:paraId="206D1F5B" w14:textId="77777777" w:rsidR="00DA2F6D" w:rsidRDefault="00DA2F6D" w:rsidP="00DE2EBF">
            <w:pPr>
              <w:rPr>
                <w:sz w:val="40"/>
                <w:szCs w:val="40"/>
              </w:rPr>
            </w:pPr>
          </w:p>
          <w:p w14:paraId="1558B69C" w14:textId="77777777" w:rsidR="00DA2F6D" w:rsidRPr="00984BD7" w:rsidRDefault="00DA2F6D" w:rsidP="00DE2EBF">
            <w:pPr>
              <w:rPr>
                <w:sz w:val="40"/>
                <w:szCs w:val="40"/>
              </w:rPr>
            </w:pPr>
          </w:p>
          <w:p w14:paraId="07623C44" w14:textId="77777777" w:rsidR="00DA2F6D" w:rsidRPr="00984BD7" w:rsidRDefault="00DA2F6D" w:rsidP="00DE2EBF">
            <w:pPr>
              <w:jc w:val="center"/>
              <w:rPr>
                <w:sz w:val="40"/>
                <w:szCs w:val="40"/>
              </w:rPr>
            </w:pPr>
          </w:p>
        </w:tc>
        <w:tc>
          <w:tcPr>
            <w:tcW w:w="2253" w:type="dxa"/>
          </w:tcPr>
          <w:p w14:paraId="5EAEBC04" w14:textId="77777777" w:rsidR="00DA2F6D" w:rsidRDefault="00DA2F6D" w:rsidP="00DE2EBF">
            <w:pPr>
              <w:jc w:val="center"/>
              <w:rPr>
                <w:sz w:val="40"/>
                <w:szCs w:val="40"/>
              </w:rPr>
            </w:pPr>
          </w:p>
          <w:p w14:paraId="706FD1F2" w14:textId="77777777" w:rsidR="00DA2F6D" w:rsidRPr="00984BD7" w:rsidRDefault="00DA2F6D" w:rsidP="00DE2EBF">
            <w:pPr>
              <w:jc w:val="center"/>
              <w:rPr>
                <w:sz w:val="40"/>
                <w:szCs w:val="40"/>
              </w:rPr>
            </w:pPr>
            <w:r w:rsidRPr="00984BD7">
              <w:rPr>
                <w:sz w:val="40"/>
                <w:szCs w:val="40"/>
              </w:rPr>
              <w:t>X</w:t>
            </w:r>
          </w:p>
        </w:tc>
        <w:tc>
          <w:tcPr>
            <w:tcW w:w="2253" w:type="dxa"/>
          </w:tcPr>
          <w:p w14:paraId="0CD631B8" w14:textId="77777777" w:rsidR="00DA2F6D" w:rsidRPr="00984BD7" w:rsidRDefault="00DA2F6D" w:rsidP="00DE2EBF">
            <w:pPr>
              <w:jc w:val="center"/>
              <w:rPr>
                <w:sz w:val="40"/>
                <w:szCs w:val="40"/>
              </w:rPr>
            </w:pPr>
          </w:p>
        </w:tc>
      </w:tr>
      <w:tr w:rsidR="00DA2F6D" w14:paraId="77E380ED" w14:textId="77777777" w:rsidTr="00DE2EBF">
        <w:tc>
          <w:tcPr>
            <w:tcW w:w="2252" w:type="dxa"/>
          </w:tcPr>
          <w:p w14:paraId="39DC726D" w14:textId="77777777" w:rsidR="00DA2F6D" w:rsidRDefault="00DA2F6D" w:rsidP="00DE2EBF">
            <w:pPr>
              <w:pStyle w:val="ListParagraph"/>
              <w:numPr>
                <w:ilvl w:val="0"/>
                <w:numId w:val="1"/>
              </w:numPr>
            </w:pPr>
            <w:r>
              <w:t>Continuous Activity with Immense Moment</w:t>
            </w:r>
          </w:p>
        </w:tc>
        <w:tc>
          <w:tcPr>
            <w:tcW w:w="2252" w:type="dxa"/>
          </w:tcPr>
          <w:p w14:paraId="591E8CB3" w14:textId="77777777" w:rsidR="00DA2F6D" w:rsidRDefault="00DA2F6D" w:rsidP="00DE2EBF">
            <w:pPr>
              <w:jc w:val="center"/>
              <w:rPr>
                <w:sz w:val="40"/>
                <w:szCs w:val="40"/>
              </w:rPr>
            </w:pPr>
          </w:p>
          <w:p w14:paraId="04088559" w14:textId="77777777" w:rsidR="00DA2F6D" w:rsidRDefault="00DA2F6D" w:rsidP="00DE2EBF">
            <w:pPr>
              <w:jc w:val="center"/>
              <w:rPr>
                <w:sz w:val="40"/>
                <w:szCs w:val="40"/>
              </w:rPr>
            </w:pPr>
            <w:r w:rsidRPr="00984BD7">
              <w:rPr>
                <w:sz w:val="40"/>
                <w:szCs w:val="40"/>
              </w:rPr>
              <w:t>X</w:t>
            </w:r>
          </w:p>
          <w:p w14:paraId="55F06466" w14:textId="77777777" w:rsidR="00DA2F6D" w:rsidRPr="00984BD7" w:rsidRDefault="00DA2F6D" w:rsidP="00DE2EBF">
            <w:pPr>
              <w:jc w:val="center"/>
              <w:rPr>
                <w:sz w:val="40"/>
                <w:szCs w:val="40"/>
              </w:rPr>
            </w:pPr>
          </w:p>
        </w:tc>
        <w:tc>
          <w:tcPr>
            <w:tcW w:w="2253" w:type="dxa"/>
          </w:tcPr>
          <w:p w14:paraId="02487852" w14:textId="77777777" w:rsidR="00DA2F6D" w:rsidRPr="00984BD7" w:rsidRDefault="00DA2F6D" w:rsidP="00DE2EBF">
            <w:pPr>
              <w:jc w:val="center"/>
              <w:rPr>
                <w:sz w:val="40"/>
                <w:szCs w:val="40"/>
              </w:rPr>
            </w:pPr>
          </w:p>
        </w:tc>
        <w:tc>
          <w:tcPr>
            <w:tcW w:w="2253" w:type="dxa"/>
          </w:tcPr>
          <w:p w14:paraId="313C9E68" w14:textId="77777777" w:rsidR="00DA2F6D" w:rsidRDefault="00DA2F6D" w:rsidP="00DE2EBF">
            <w:pPr>
              <w:jc w:val="center"/>
              <w:rPr>
                <w:sz w:val="40"/>
                <w:szCs w:val="40"/>
              </w:rPr>
            </w:pPr>
          </w:p>
          <w:p w14:paraId="7D95D399" w14:textId="77777777" w:rsidR="00DA2F6D" w:rsidRPr="00984BD7" w:rsidRDefault="00DA2F6D" w:rsidP="00DE2EBF">
            <w:pPr>
              <w:jc w:val="center"/>
              <w:rPr>
                <w:sz w:val="40"/>
                <w:szCs w:val="40"/>
              </w:rPr>
            </w:pPr>
            <w:r w:rsidRPr="00984BD7">
              <w:rPr>
                <w:sz w:val="40"/>
                <w:szCs w:val="40"/>
              </w:rPr>
              <w:t>X</w:t>
            </w:r>
          </w:p>
        </w:tc>
      </w:tr>
      <w:tr w:rsidR="00DA2F6D" w14:paraId="3D308C13" w14:textId="77777777" w:rsidTr="00DE2EBF">
        <w:tc>
          <w:tcPr>
            <w:tcW w:w="2252" w:type="dxa"/>
          </w:tcPr>
          <w:p w14:paraId="6DD5F71C" w14:textId="77777777" w:rsidR="00DA2F6D" w:rsidRDefault="00DA2F6D" w:rsidP="00DE2EBF">
            <w:pPr>
              <w:pStyle w:val="ListParagraph"/>
              <w:numPr>
                <w:ilvl w:val="0"/>
                <w:numId w:val="1"/>
              </w:numPr>
            </w:pPr>
            <w:r>
              <w:t xml:space="preserve"> Sustained Intense Activity</w:t>
            </w:r>
          </w:p>
        </w:tc>
        <w:tc>
          <w:tcPr>
            <w:tcW w:w="2252" w:type="dxa"/>
          </w:tcPr>
          <w:p w14:paraId="4475E67B" w14:textId="77777777" w:rsidR="00DA2F6D" w:rsidRDefault="00DA2F6D" w:rsidP="00DE2EBF"/>
          <w:p w14:paraId="7A17D984" w14:textId="77777777" w:rsidR="00DA2F6D" w:rsidRDefault="00DA2F6D" w:rsidP="00DE2EBF"/>
          <w:p w14:paraId="00009F2F" w14:textId="77777777" w:rsidR="00DA2F6D" w:rsidRDefault="00DA2F6D" w:rsidP="00DE2EBF"/>
          <w:p w14:paraId="32E775DD" w14:textId="77777777" w:rsidR="00DA2F6D" w:rsidRDefault="00DA2F6D" w:rsidP="00DE2EBF"/>
          <w:p w14:paraId="74A16411" w14:textId="77777777" w:rsidR="00DA2F6D" w:rsidRDefault="00DA2F6D" w:rsidP="00DE2EBF"/>
        </w:tc>
        <w:tc>
          <w:tcPr>
            <w:tcW w:w="2253" w:type="dxa"/>
          </w:tcPr>
          <w:p w14:paraId="6E88E46C" w14:textId="77777777" w:rsidR="00DA2F6D" w:rsidRDefault="00DA2F6D" w:rsidP="00DE2EBF"/>
        </w:tc>
        <w:tc>
          <w:tcPr>
            <w:tcW w:w="2253" w:type="dxa"/>
          </w:tcPr>
          <w:p w14:paraId="14AFF401" w14:textId="77777777" w:rsidR="00DA2F6D" w:rsidRDefault="00DA2F6D" w:rsidP="00DE2EBF"/>
        </w:tc>
      </w:tr>
    </w:tbl>
    <w:p w14:paraId="0A7A9A36" w14:textId="77777777" w:rsidR="00DA2F6D" w:rsidRDefault="00DA2F6D" w:rsidP="00DA2F6D"/>
    <w:p w14:paraId="1C7AACE9" w14:textId="77777777" w:rsidR="00DA2F6D" w:rsidRDefault="00DA2F6D" w:rsidP="00DA2F6D"/>
    <w:p w14:paraId="29482F54" w14:textId="77777777" w:rsidR="00DA2F6D" w:rsidRDefault="00DA2F6D" w:rsidP="00DA2F6D"/>
    <w:p w14:paraId="514C6455" w14:textId="77777777" w:rsidR="00DA2F6D" w:rsidRDefault="00DA2F6D" w:rsidP="00DA2F6D"/>
    <w:p w14:paraId="7AB20145" w14:textId="77777777" w:rsidR="00DA2F6D" w:rsidRDefault="00DA2F6D" w:rsidP="00DA2F6D"/>
    <w:p w14:paraId="19E79F97" w14:textId="77777777" w:rsidR="00DA2F6D" w:rsidRDefault="00DA2F6D" w:rsidP="00DA2F6D"/>
    <w:p w14:paraId="65E23081" w14:textId="77777777" w:rsidR="00DA2F6D" w:rsidRDefault="00DA2F6D" w:rsidP="00DA2F6D"/>
    <w:p w14:paraId="316BBE19" w14:textId="77777777" w:rsidR="00DA2F6D" w:rsidRDefault="00DA2F6D" w:rsidP="00DA2F6D"/>
    <w:p w14:paraId="0D689AE1" w14:textId="77777777" w:rsidR="00DA2F6D" w:rsidRDefault="00DA2F6D" w:rsidP="00DA2F6D">
      <w:pPr>
        <w:pStyle w:val="ListParagraph"/>
        <w:numPr>
          <w:ilvl w:val="0"/>
          <w:numId w:val="2"/>
        </w:numPr>
      </w:pPr>
      <w:r>
        <w:lastRenderedPageBreak/>
        <w:t>Low Activity</w:t>
      </w:r>
    </w:p>
    <w:p w14:paraId="010A5C65" w14:textId="77777777" w:rsidR="00DA2F6D" w:rsidRDefault="00DA2F6D" w:rsidP="00DA2F6D">
      <w:r>
        <w:t xml:space="preserve">Interaction at this level can be simple, disengaged and passive. The child is absent and displays no energy. There is an absent of cognitive demand. The child characteristically may stare into space. N.B. This may be an sign of inner concentration. </w:t>
      </w:r>
    </w:p>
    <w:p w14:paraId="05873A14" w14:textId="77777777" w:rsidR="00DA2F6D" w:rsidRDefault="00DA2F6D" w:rsidP="00DA2F6D"/>
    <w:p w14:paraId="2FCBCB43" w14:textId="77777777" w:rsidR="00DA2F6D" w:rsidRDefault="00DA2F6D" w:rsidP="00DA2F6D"/>
    <w:p w14:paraId="38419EF1" w14:textId="77777777" w:rsidR="00DA2F6D" w:rsidRDefault="00DA2F6D" w:rsidP="00DA2F6D">
      <w:pPr>
        <w:pStyle w:val="ListParagraph"/>
        <w:numPr>
          <w:ilvl w:val="0"/>
          <w:numId w:val="2"/>
        </w:numPr>
      </w:pPr>
      <w:r>
        <w:t>A Frequently Interrupted Activity</w:t>
      </w:r>
    </w:p>
    <w:p w14:paraId="487B56AF" w14:textId="77777777" w:rsidR="00DA2F6D" w:rsidRDefault="00DA2F6D" w:rsidP="00DA2F6D">
      <w:r>
        <w:t xml:space="preserve">The child is engaged in the activity but half of the observed period includes moments of non-activity, in which the child is not concentrating and is staring into space. There may be frequent interruptions in the child’s concentration, but his/her involvement is not enough to return to the activity. </w:t>
      </w:r>
    </w:p>
    <w:p w14:paraId="3EB9528A" w14:textId="77777777" w:rsidR="00DA2F6D" w:rsidRDefault="00DA2F6D" w:rsidP="00DA2F6D"/>
    <w:p w14:paraId="66A03F3D" w14:textId="77777777" w:rsidR="00DA2F6D" w:rsidRDefault="00DA2F6D" w:rsidP="00DA2F6D"/>
    <w:p w14:paraId="2CA6EF76" w14:textId="77777777" w:rsidR="00DA2F6D" w:rsidRDefault="00DA2F6D" w:rsidP="00DA2F6D">
      <w:pPr>
        <w:pStyle w:val="ListParagraph"/>
        <w:numPr>
          <w:ilvl w:val="0"/>
          <w:numId w:val="2"/>
        </w:numPr>
      </w:pPr>
      <w:r>
        <w:t>Mainly Continuous Activity</w:t>
      </w:r>
    </w:p>
    <w:p w14:paraId="1B3D55B7" w14:textId="77777777" w:rsidR="00DA2F6D" w:rsidRDefault="00DA2F6D" w:rsidP="00DA2F6D">
      <w:r>
        <w:t xml:space="preserve">The child is busy at an activity but it is at a routine level and the real signals for involvement are missing. There is some progress but energy is lacking and concentration is at a routine level. The child can easily be distracted. </w:t>
      </w:r>
    </w:p>
    <w:p w14:paraId="1B0E0AC6" w14:textId="77777777" w:rsidR="00DA2F6D" w:rsidRDefault="00DA2F6D" w:rsidP="00DA2F6D"/>
    <w:p w14:paraId="04C017BD" w14:textId="77777777" w:rsidR="00DA2F6D" w:rsidRDefault="00DA2F6D" w:rsidP="00DA2F6D"/>
    <w:p w14:paraId="585B5DEA" w14:textId="77777777" w:rsidR="00DA2F6D" w:rsidRDefault="00DA2F6D" w:rsidP="00DA2F6D">
      <w:pPr>
        <w:pStyle w:val="ListParagraph"/>
        <w:numPr>
          <w:ilvl w:val="0"/>
          <w:numId w:val="2"/>
        </w:numPr>
      </w:pPr>
      <w:r>
        <w:t>Continuous Activity with Immense Moments</w:t>
      </w:r>
    </w:p>
    <w:p w14:paraId="442EB2F3" w14:textId="77777777" w:rsidR="00DA2F6D" w:rsidRDefault="00DA2F6D" w:rsidP="00DA2F6D">
      <w:r>
        <w:t xml:space="preserve">The child’s activity has intense moments during which activities at Level 3 can come to have special meaning. Level 4 is reserved for the kind of activity seen in those intense moments, and can be deduced from the ‘involvement signals’. This level of activity is resumed after interruptions. Stimuli, from the surrounding environment , however attractive cannot seduce the child away from the activity. </w:t>
      </w:r>
    </w:p>
    <w:p w14:paraId="4E93DF0E" w14:textId="77777777" w:rsidR="00DA2F6D" w:rsidRDefault="00DA2F6D" w:rsidP="00DA2F6D"/>
    <w:p w14:paraId="19E10091" w14:textId="77777777" w:rsidR="00DA2F6D" w:rsidRDefault="00DA2F6D" w:rsidP="00DA2F6D"/>
    <w:p w14:paraId="67DF8467" w14:textId="77777777" w:rsidR="00DA2F6D" w:rsidRDefault="00DA2F6D" w:rsidP="00DA2F6D">
      <w:pPr>
        <w:pStyle w:val="ListParagraph"/>
        <w:numPr>
          <w:ilvl w:val="0"/>
          <w:numId w:val="2"/>
        </w:numPr>
      </w:pPr>
      <w:r>
        <w:t>Sustained Intense Activity</w:t>
      </w:r>
    </w:p>
    <w:p w14:paraId="04E7596F" w14:textId="77777777" w:rsidR="00DA2F6D" w:rsidRDefault="00DA2F6D" w:rsidP="00DA2F6D">
      <w:r>
        <w:t xml:space="preserve">The child shows continuous and intense activity revealing the greatest involvement. In the observed period not all the signals for involvement need be there, but the essential ones must be present: concentration, creativity, energy and persistence. This intensity must be present for almost all the observation period. </w:t>
      </w:r>
    </w:p>
    <w:p w14:paraId="3A5EAE06" w14:textId="77777777" w:rsidR="00DA2F6D" w:rsidRDefault="00DA2F6D" w:rsidP="00DA2F6D"/>
    <w:p w14:paraId="5D46E695" w14:textId="77777777" w:rsidR="00DA2F6D" w:rsidRDefault="00DA2F6D" w:rsidP="00DA2F6D"/>
    <w:p w14:paraId="0408CA22" w14:textId="77777777" w:rsidR="00DA2F6D" w:rsidRDefault="00DA2F6D" w:rsidP="00DA2F6D"/>
    <w:p w14:paraId="603F3252" w14:textId="77777777" w:rsidR="00DA2F6D" w:rsidRDefault="00DA2F6D" w:rsidP="00DA2F6D"/>
    <w:p w14:paraId="737A67ED" w14:textId="77777777" w:rsidR="00DA2F6D" w:rsidRDefault="00DA2F6D" w:rsidP="00DA2F6D"/>
    <w:p w14:paraId="39F1DDC4" w14:textId="77777777" w:rsidR="00DA2F6D" w:rsidRDefault="00DA2F6D" w:rsidP="00DA2F6D"/>
    <w:p w14:paraId="0ED58CFC" w14:textId="77777777" w:rsidR="00DA2F6D" w:rsidRDefault="00DA2F6D" w:rsidP="00DA2F6D"/>
    <w:p w14:paraId="318E5ECA" w14:textId="77777777" w:rsidR="00DA2F6D" w:rsidRDefault="00DA2F6D" w:rsidP="00DA2F6D"/>
    <w:p w14:paraId="3DD72A8C" w14:textId="77777777" w:rsidR="00DA2F6D" w:rsidRDefault="00DA2F6D" w:rsidP="00DA2F6D"/>
    <w:p w14:paraId="02881B6C" w14:textId="77777777" w:rsidR="00DA2F6D" w:rsidRDefault="00DA2F6D" w:rsidP="00DA2F6D"/>
    <w:p w14:paraId="3A90BA8D" w14:textId="77777777" w:rsidR="00DA2F6D" w:rsidRDefault="00DA2F6D" w:rsidP="00DA2F6D"/>
    <w:p w14:paraId="5D519588" w14:textId="77777777" w:rsidR="00DA2F6D" w:rsidRDefault="00DA2F6D" w:rsidP="00DA2F6D"/>
    <w:p w14:paraId="1DE258E0" w14:textId="77777777" w:rsidR="00DA2F6D" w:rsidRDefault="00DA2F6D" w:rsidP="00DA2F6D"/>
    <w:p w14:paraId="0F785462" w14:textId="77777777" w:rsidR="00DA2F6D" w:rsidRDefault="00DA2F6D" w:rsidP="00DA2F6D"/>
    <w:p w14:paraId="1649E043" w14:textId="77777777" w:rsidR="00DA2F6D" w:rsidRDefault="00DA2F6D" w:rsidP="00DA2F6D"/>
    <w:p w14:paraId="2B2D27B5" w14:textId="77777777" w:rsidR="00DA2F6D" w:rsidRDefault="00DA2F6D" w:rsidP="00DA2F6D"/>
    <w:p w14:paraId="7E591B86" w14:textId="77777777" w:rsidR="00DA2F6D" w:rsidRDefault="00DA2F6D" w:rsidP="00DA2F6D"/>
    <w:p w14:paraId="3B81DC8A" w14:textId="77777777" w:rsidR="00DA2F6D" w:rsidRPr="00B04A09" w:rsidRDefault="00DA2F6D" w:rsidP="00DA2F6D">
      <w:pPr>
        <w:rPr>
          <w:b/>
          <w:bCs/>
          <w:u w:val="single"/>
        </w:rPr>
      </w:pPr>
      <w:r w:rsidRPr="00B04A09">
        <w:rPr>
          <w:b/>
          <w:bCs/>
          <w:u w:val="single"/>
        </w:rPr>
        <w:lastRenderedPageBreak/>
        <w:t>Appendix 2</w:t>
      </w:r>
    </w:p>
    <w:p w14:paraId="7FF67385" w14:textId="77777777" w:rsidR="00DA2F6D" w:rsidRDefault="00DA2F6D" w:rsidP="00DA2F6D"/>
    <w:p w14:paraId="2CBAA9E8" w14:textId="77777777" w:rsidR="00DA2F6D" w:rsidRPr="003841F6" w:rsidRDefault="00DA2F6D" w:rsidP="00DA2F6D">
      <w:pPr>
        <w:rPr>
          <w:u w:val="single"/>
        </w:rPr>
      </w:pPr>
      <w:r w:rsidRPr="003841F6">
        <w:rPr>
          <w:u w:val="single"/>
        </w:rPr>
        <w:t>Focus Group Interview Questions</w:t>
      </w:r>
    </w:p>
    <w:p w14:paraId="1014F509" w14:textId="77777777" w:rsidR="00DA2F6D" w:rsidRDefault="00DA2F6D" w:rsidP="00DA2F6D"/>
    <w:p w14:paraId="0F092640" w14:textId="77777777" w:rsidR="00DA2F6D" w:rsidRDefault="00DA2F6D" w:rsidP="00DA2F6D"/>
    <w:tbl>
      <w:tblPr>
        <w:tblStyle w:val="TableGrid"/>
        <w:tblpPr w:leftFromText="180" w:rightFromText="180" w:vertAnchor="text" w:horzAnchor="margin" w:tblpY="11"/>
        <w:tblW w:w="0" w:type="auto"/>
        <w:tblLook w:val="04A0" w:firstRow="1" w:lastRow="0" w:firstColumn="1" w:lastColumn="0" w:noHBand="0" w:noVBand="1"/>
      </w:tblPr>
      <w:tblGrid>
        <w:gridCol w:w="4505"/>
        <w:gridCol w:w="4505"/>
      </w:tblGrid>
      <w:tr w:rsidR="00DA2F6D" w14:paraId="02137A4C" w14:textId="77777777" w:rsidTr="00DE2EBF">
        <w:tc>
          <w:tcPr>
            <w:tcW w:w="4505" w:type="dxa"/>
          </w:tcPr>
          <w:p w14:paraId="6D0D1FC4" w14:textId="77777777" w:rsidR="00DA2F6D" w:rsidRPr="00905B2D" w:rsidRDefault="00DA2F6D" w:rsidP="00DE2EBF">
            <w:pPr>
              <w:rPr>
                <w:b/>
                <w:bCs/>
                <w:u w:val="single"/>
              </w:rPr>
            </w:pPr>
            <w:r w:rsidRPr="00905B2D">
              <w:rPr>
                <w:b/>
                <w:bCs/>
                <w:u w:val="single"/>
              </w:rPr>
              <w:t xml:space="preserve">Focus Groups Interview Questions: </w:t>
            </w:r>
          </w:p>
          <w:p w14:paraId="2B889D16" w14:textId="77777777" w:rsidR="00DA2F6D" w:rsidRDefault="00DA2F6D" w:rsidP="00DE2EBF"/>
        </w:tc>
        <w:tc>
          <w:tcPr>
            <w:tcW w:w="4505" w:type="dxa"/>
          </w:tcPr>
          <w:p w14:paraId="32FF2AA3" w14:textId="77777777" w:rsidR="00DA2F6D" w:rsidRDefault="00DA2F6D" w:rsidP="00DE2EBF"/>
        </w:tc>
      </w:tr>
      <w:tr w:rsidR="00DA2F6D" w14:paraId="42E97804" w14:textId="77777777" w:rsidTr="00DE2EBF">
        <w:tc>
          <w:tcPr>
            <w:tcW w:w="4505" w:type="dxa"/>
          </w:tcPr>
          <w:p w14:paraId="4047693C" w14:textId="77777777" w:rsidR="00DA2F6D" w:rsidRDefault="00DA2F6D" w:rsidP="00DE2EBF">
            <w:r>
              <w:t>What did you learn during the lesson?</w:t>
            </w:r>
          </w:p>
          <w:p w14:paraId="0E9D0269" w14:textId="77777777" w:rsidR="00DA2F6D" w:rsidRDefault="00DA2F6D" w:rsidP="00DE2EBF"/>
          <w:p w14:paraId="387237EF" w14:textId="77777777" w:rsidR="00DA2F6D" w:rsidRDefault="00DA2F6D" w:rsidP="00DE2EBF"/>
          <w:p w14:paraId="10D891BC" w14:textId="77777777" w:rsidR="00DA2F6D" w:rsidRDefault="00DA2F6D" w:rsidP="00DE2EBF"/>
        </w:tc>
        <w:tc>
          <w:tcPr>
            <w:tcW w:w="4505" w:type="dxa"/>
          </w:tcPr>
          <w:p w14:paraId="5F5B9ED4" w14:textId="77777777" w:rsidR="00DA2F6D" w:rsidRPr="0082415D" w:rsidRDefault="00DA2F6D" w:rsidP="00DE2EBF">
            <w:pPr>
              <w:rPr>
                <w:b/>
                <w:bCs/>
                <w:u w:val="single"/>
              </w:rPr>
            </w:pPr>
            <w:r w:rsidRPr="0082415D">
              <w:rPr>
                <w:b/>
                <w:bCs/>
                <w:u w:val="single"/>
              </w:rPr>
              <w:t>Child 1</w:t>
            </w:r>
          </w:p>
          <w:p w14:paraId="58E91A6F" w14:textId="77777777" w:rsidR="00DA2F6D" w:rsidRDefault="00DA2F6D" w:rsidP="00DE2EBF">
            <w:pPr>
              <w:pStyle w:val="ListParagraph"/>
              <w:numPr>
                <w:ilvl w:val="0"/>
                <w:numId w:val="5"/>
              </w:numPr>
            </w:pPr>
            <w:r>
              <w:t>I learnt lots of new musical elements and sounds.</w:t>
            </w:r>
          </w:p>
          <w:p w14:paraId="01A7F1FD" w14:textId="77777777" w:rsidR="00DA2F6D" w:rsidRDefault="00DA2F6D" w:rsidP="00DE2EBF"/>
          <w:p w14:paraId="22FB2C56" w14:textId="77777777" w:rsidR="00DA2F6D" w:rsidRPr="0082415D" w:rsidRDefault="00DA2F6D" w:rsidP="00DE2EBF">
            <w:pPr>
              <w:rPr>
                <w:b/>
                <w:bCs/>
                <w:u w:val="single"/>
              </w:rPr>
            </w:pPr>
            <w:r w:rsidRPr="0082415D">
              <w:rPr>
                <w:b/>
                <w:bCs/>
                <w:u w:val="single"/>
              </w:rPr>
              <w:t>Child 2</w:t>
            </w:r>
          </w:p>
          <w:p w14:paraId="18E0A647" w14:textId="77777777" w:rsidR="00DA2F6D" w:rsidRDefault="00DA2F6D" w:rsidP="00DE2EBF">
            <w:pPr>
              <w:pStyle w:val="ListParagraph"/>
              <w:numPr>
                <w:ilvl w:val="0"/>
                <w:numId w:val="5"/>
              </w:numPr>
            </w:pPr>
            <w:r>
              <w:t>I learnt some new sounds and different noises.</w:t>
            </w:r>
          </w:p>
          <w:p w14:paraId="7D57B842" w14:textId="77777777" w:rsidR="00DA2F6D" w:rsidRDefault="00DA2F6D" w:rsidP="00DE2EBF"/>
          <w:p w14:paraId="2944C8F5" w14:textId="77777777" w:rsidR="00DA2F6D" w:rsidRPr="0082415D" w:rsidRDefault="00DA2F6D" w:rsidP="00DE2EBF">
            <w:pPr>
              <w:rPr>
                <w:b/>
                <w:bCs/>
                <w:u w:val="single"/>
              </w:rPr>
            </w:pPr>
            <w:r w:rsidRPr="0082415D">
              <w:rPr>
                <w:b/>
                <w:bCs/>
                <w:u w:val="single"/>
              </w:rPr>
              <w:t>Child 3</w:t>
            </w:r>
          </w:p>
          <w:p w14:paraId="4EDE1C5F" w14:textId="77777777" w:rsidR="00DA2F6D" w:rsidRDefault="00DA2F6D" w:rsidP="00DE2EBF">
            <w:pPr>
              <w:pStyle w:val="ListParagraph"/>
              <w:numPr>
                <w:ilvl w:val="0"/>
                <w:numId w:val="5"/>
              </w:numPr>
            </w:pPr>
            <w:r>
              <w:t>I learnt new sounds from the music</w:t>
            </w:r>
          </w:p>
          <w:p w14:paraId="39F33949" w14:textId="77777777" w:rsidR="00DA2F6D" w:rsidRDefault="00DA2F6D" w:rsidP="00DE2EBF"/>
        </w:tc>
      </w:tr>
      <w:tr w:rsidR="00DA2F6D" w14:paraId="12419FE1" w14:textId="77777777" w:rsidTr="00DE2EBF">
        <w:tc>
          <w:tcPr>
            <w:tcW w:w="4505" w:type="dxa"/>
          </w:tcPr>
          <w:p w14:paraId="11AE0AC5" w14:textId="77777777" w:rsidR="00DA2F6D" w:rsidRDefault="00DA2F6D" w:rsidP="00DE2EBF">
            <w:r>
              <w:t xml:space="preserve">How do you know that you learnt that? </w:t>
            </w:r>
          </w:p>
          <w:p w14:paraId="5CDFEED2" w14:textId="77777777" w:rsidR="00DA2F6D" w:rsidRDefault="00DA2F6D" w:rsidP="00DE2EBF"/>
        </w:tc>
        <w:tc>
          <w:tcPr>
            <w:tcW w:w="4505" w:type="dxa"/>
          </w:tcPr>
          <w:p w14:paraId="15D9E487" w14:textId="77777777" w:rsidR="00DA2F6D" w:rsidRPr="0082415D" w:rsidRDefault="00DA2F6D" w:rsidP="00DE2EBF">
            <w:pPr>
              <w:rPr>
                <w:b/>
                <w:bCs/>
                <w:u w:val="single"/>
              </w:rPr>
            </w:pPr>
            <w:r w:rsidRPr="0082415D">
              <w:rPr>
                <w:b/>
                <w:bCs/>
                <w:u w:val="single"/>
              </w:rPr>
              <w:t>Child 1</w:t>
            </w:r>
          </w:p>
          <w:p w14:paraId="6320DAA5" w14:textId="77777777" w:rsidR="00DA2F6D" w:rsidRDefault="00DA2F6D" w:rsidP="00DE2EBF">
            <w:pPr>
              <w:pStyle w:val="ListParagraph"/>
              <w:numPr>
                <w:ilvl w:val="0"/>
                <w:numId w:val="5"/>
              </w:numPr>
            </w:pPr>
            <w:r>
              <w:t>I have never heard those sounds or the elements meanings. I now know that pitch means either high or low.</w:t>
            </w:r>
          </w:p>
          <w:p w14:paraId="7E70D058" w14:textId="77777777" w:rsidR="00DA2F6D" w:rsidRDefault="00DA2F6D" w:rsidP="00DE2EBF"/>
          <w:p w14:paraId="48F5A918" w14:textId="77777777" w:rsidR="00DA2F6D" w:rsidRPr="0082415D" w:rsidRDefault="00DA2F6D" w:rsidP="00DE2EBF">
            <w:pPr>
              <w:rPr>
                <w:b/>
                <w:bCs/>
                <w:u w:val="single"/>
              </w:rPr>
            </w:pPr>
            <w:r w:rsidRPr="0082415D">
              <w:rPr>
                <w:b/>
                <w:bCs/>
                <w:u w:val="single"/>
              </w:rPr>
              <w:t>Child 2</w:t>
            </w:r>
          </w:p>
          <w:p w14:paraId="1364D191" w14:textId="77777777" w:rsidR="00DA2F6D" w:rsidRDefault="00DA2F6D" w:rsidP="00DE2EBF">
            <w:pPr>
              <w:pStyle w:val="ListParagraph"/>
              <w:numPr>
                <w:ilvl w:val="0"/>
                <w:numId w:val="5"/>
              </w:numPr>
            </w:pPr>
            <w:r>
              <w:t>I’ve learned sounds and elements that I did not know.</w:t>
            </w:r>
          </w:p>
          <w:p w14:paraId="1DC864F8" w14:textId="77777777" w:rsidR="00DA2F6D" w:rsidRDefault="00DA2F6D" w:rsidP="00DE2EBF"/>
          <w:p w14:paraId="2BD647E6" w14:textId="77777777" w:rsidR="00DA2F6D" w:rsidRPr="0082415D" w:rsidRDefault="00DA2F6D" w:rsidP="00DE2EBF">
            <w:pPr>
              <w:rPr>
                <w:b/>
                <w:bCs/>
                <w:u w:val="single"/>
              </w:rPr>
            </w:pPr>
            <w:r w:rsidRPr="0082415D">
              <w:rPr>
                <w:b/>
                <w:bCs/>
                <w:u w:val="single"/>
              </w:rPr>
              <w:t xml:space="preserve">Child 3 </w:t>
            </w:r>
          </w:p>
          <w:p w14:paraId="5691192C" w14:textId="77777777" w:rsidR="00DA2F6D" w:rsidRDefault="00DA2F6D" w:rsidP="00DE2EBF">
            <w:pPr>
              <w:pStyle w:val="ListParagraph"/>
              <w:numPr>
                <w:ilvl w:val="0"/>
                <w:numId w:val="5"/>
              </w:numPr>
            </w:pPr>
            <w:r>
              <w:t xml:space="preserve">I have never heard these words before. </w:t>
            </w:r>
          </w:p>
          <w:p w14:paraId="177F85ED" w14:textId="77777777" w:rsidR="00DA2F6D" w:rsidRDefault="00DA2F6D" w:rsidP="00DE2EBF"/>
        </w:tc>
      </w:tr>
      <w:tr w:rsidR="00DA2F6D" w14:paraId="252BC15B" w14:textId="77777777" w:rsidTr="00DE2EBF">
        <w:tc>
          <w:tcPr>
            <w:tcW w:w="4505" w:type="dxa"/>
          </w:tcPr>
          <w:p w14:paraId="7A9F38DA" w14:textId="77777777" w:rsidR="00DA2F6D" w:rsidRDefault="00DA2F6D" w:rsidP="00DE2EBF">
            <w:r>
              <w:t>What part of the lesson worked well for you and why?</w:t>
            </w:r>
          </w:p>
          <w:p w14:paraId="4954F34A" w14:textId="77777777" w:rsidR="00DA2F6D" w:rsidRDefault="00DA2F6D" w:rsidP="00DE2EBF"/>
        </w:tc>
        <w:tc>
          <w:tcPr>
            <w:tcW w:w="4505" w:type="dxa"/>
          </w:tcPr>
          <w:p w14:paraId="5B062D88" w14:textId="77777777" w:rsidR="00DA2F6D" w:rsidRPr="0082415D" w:rsidRDefault="00DA2F6D" w:rsidP="00DE2EBF">
            <w:pPr>
              <w:rPr>
                <w:b/>
                <w:bCs/>
                <w:u w:val="single"/>
              </w:rPr>
            </w:pPr>
            <w:r w:rsidRPr="0082415D">
              <w:rPr>
                <w:b/>
                <w:bCs/>
                <w:u w:val="single"/>
              </w:rPr>
              <w:t>Child 1</w:t>
            </w:r>
          </w:p>
          <w:p w14:paraId="170D9778" w14:textId="77777777" w:rsidR="00DA2F6D" w:rsidRDefault="00DA2F6D" w:rsidP="00DE2EBF">
            <w:pPr>
              <w:pStyle w:val="ListParagraph"/>
              <w:numPr>
                <w:ilvl w:val="0"/>
                <w:numId w:val="5"/>
              </w:numPr>
            </w:pPr>
            <w:r>
              <w:t>My favourite was Think, Pair, Share and drawing what I thought of because it helped me get ideas and share mine with others.</w:t>
            </w:r>
          </w:p>
          <w:p w14:paraId="7F78A0FE" w14:textId="77777777" w:rsidR="00DA2F6D" w:rsidRDefault="00DA2F6D" w:rsidP="00DE2EBF"/>
          <w:p w14:paraId="51C53EA3" w14:textId="77777777" w:rsidR="00DA2F6D" w:rsidRPr="0082415D" w:rsidRDefault="00DA2F6D" w:rsidP="00DE2EBF">
            <w:pPr>
              <w:rPr>
                <w:b/>
                <w:bCs/>
                <w:u w:val="single"/>
              </w:rPr>
            </w:pPr>
            <w:r w:rsidRPr="0082415D">
              <w:rPr>
                <w:b/>
                <w:bCs/>
                <w:u w:val="single"/>
              </w:rPr>
              <w:t xml:space="preserve">Child 2 </w:t>
            </w:r>
          </w:p>
          <w:p w14:paraId="1700D18D" w14:textId="77777777" w:rsidR="00DA2F6D" w:rsidRDefault="00DA2F6D" w:rsidP="00DE2EBF">
            <w:pPr>
              <w:pStyle w:val="ListParagraph"/>
              <w:numPr>
                <w:ilvl w:val="0"/>
                <w:numId w:val="5"/>
              </w:numPr>
            </w:pPr>
            <w:r>
              <w:t xml:space="preserve">My favourite part of the lesson was drawing because I love to draw. </w:t>
            </w:r>
          </w:p>
          <w:p w14:paraId="1573DC00" w14:textId="77777777" w:rsidR="00DA2F6D" w:rsidRDefault="00DA2F6D" w:rsidP="00DE2EBF"/>
          <w:p w14:paraId="18CBB44F" w14:textId="77777777" w:rsidR="00DA2F6D" w:rsidRPr="0082415D" w:rsidRDefault="00DA2F6D" w:rsidP="00DE2EBF">
            <w:pPr>
              <w:rPr>
                <w:b/>
                <w:bCs/>
                <w:u w:val="single"/>
              </w:rPr>
            </w:pPr>
            <w:r w:rsidRPr="0082415D">
              <w:rPr>
                <w:b/>
                <w:bCs/>
                <w:u w:val="single"/>
              </w:rPr>
              <w:t>Child 3</w:t>
            </w:r>
          </w:p>
          <w:p w14:paraId="59D0F90A" w14:textId="77777777" w:rsidR="00DA2F6D" w:rsidRDefault="00DA2F6D" w:rsidP="00DE2EBF">
            <w:pPr>
              <w:pStyle w:val="ListParagraph"/>
              <w:numPr>
                <w:ilvl w:val="0"/>
                <w:numId w:val="5"/>
              </w:numPr>
            </w:pPr>
            <w:r>
              <w:t>I really liked when we were talking about our work because I just liked it.</w:t>
            </w:r>
          </w:p>
          <w:p w14:paraId="40EED344" w14:textId="77777777" w:rsidR="00DA2F6D" w:rsidRDefault="00DA2F6D" w:rsidP="00DE2EBF"/>
        </w:tc>
      </w:tr>
      <w:tr w:rsidR="00DA2F6D" w14:paraId="35F105D0" w14:textId="77777777" w:rsidTr="00DE2EBF">
        <w:tc>
          <w:tcPr>
            <w:tcW w:w="4505" w:type="dxa"/>
          </w:tcPr>
          <w:p w14:paraId="1AA577E2" w14:textId="77777777" w:rsidR="00DA2F6D" w:rsidRDefault="00DA2F6D" w:rsidP="00DE2EBF">
            <w:r>
              <w:t>Do you remember in the lesson, that I asked you to ‘Think, Pair, Share’ with your partner, how did you feel about doing it?</w:t>
            </w:r>
          </w:p>
          <w:p w14:paraId="58F4D8F0" w14:textId="77777777" w:rsidR="00DA2F6D" w:rsidRDefault="00DA2F6D" w:rsidP="00DE2EBF"/>
        </w:tc>
        <w:tc>
          <w:tcPr>
            <w:tcW w:w="4505" w:type="dxa"/>
          </w:tcPr>
          <w:p w14:paraId="44336619" w14:textId="77777777" w:rsidR="00DA2F6D" w:rsidRPr="0082415D" w:rsidRDefault="00DA2F6D" w:rsidP="00DE2EBF">
            <w:pPr>
              <w:rPr>
                <w:b/>
                <w:bCs/>
                <w:u w:val="single"/>
              </w:rPr>
            </w:pPr>
            <w:r w:rsidRPr="0082415D">
              <w:rPr>
                <w:b/>
                <w:bCs/>
                <w:u w:val="single"/>
              </w:rPr>
              <w:lastRenderedPageBreak/>
              <w:t>Child 1</w:t>
            </w:r>
          </w:p>
          <w:p w14:paraId="02E0B10A" w14:textId="77777777" w:rsidR="00DA2F6D" w:rsidRDefault="00DA2F6D" w:rsidP="00DE2EBF">
            <w:pPr>
              <w:pStyle w:val="ListParagraph"/>
              <w:numPr>
                <w:ilvl w:val="0"/>
                <w:numId w:val="5"/>
              </w:numPr>
            </w:pPr>
            <w:r>
              <w:lastRenderedPageBreak/>
              <w:t xml:space="preserve">I felt fine because we have been taught it before by Miss Matthews, and it gets us to express ourselves. </w:t>
            </w:r>
          </w:p>
          <w:p w14:paraId="00F48BF4" w14:textId="77777777" w:rsidR="00DA2F6D" w:rsidRDefault="00DA2F6D" w:rsidP="00DE2EBF">
            <w:pPr>
              <w:pStyle w:val="ListParagraph"/>
              <w:numPr>
                <w:ilvl w:val="0"/>
                <w:numId w:val="5"/>
              </w:numPr>
            </w:pPr>
          </w:p>
          <w:p w14:paraId="40A9AF6A" w14:textId="77777777" w:rsidR="00DA2F6D" w:rsidRPr="0082415D" w:rsidRDefault="00DA2F6D" w:rsidP="00DE2EBF">
            <w:pPr>
              <w:rPr>
                <w:b/>
                <w:bCs/>
                <w:u w:val="single"/>
              </w:rPr>
            </w:pPr>
            <w:r w:rsidRPr="0082415D">
              <w:rPr>
                <w:b/>
                <w:bCs/>
                <w:u w:val="single"/>
              </w:rPr>
              <w:t xml:space="preserve">Child 2 </w:t>
            </w:r>
          </w:p>
          <w:p w14:paraId="48BB4094" w14:textId="77777777" w:rsidR="00DA2F6D" w:rsidRDefault="00DA2F6D" w:rsidP="00DE2EBF">
            <w:pPr>
              <w:pStyle w:val="ListParagraph"/>
              <w:numPr>
                <w:ilvl w:val="0"/>
                <w:numId w:val="5"/>
              </w:numPr>
            </w:pPr>
            <w:r>
              <w:t xml:space="preserve">I felt good because I like working with my friends and showing them my drawings. </w:t>
            </w:r>
          </w:p>
          <w:p w14:paraId="52A95B03" w14:textId="77777777" w:rsidR="00DA2F6D" w:rsidRDefault="00DA2F6D" w:rsidP="00DE2EBF"/>
          <w:p w14:paraId="4615557C" w14:textId="77777777" w:rsidR="00DA2F6D" w:rsidRPr="0082415D" w:rsidRDefault="00DA2F6D" w:rsidP="00DE2EBF">
            <w:pPr>
              <w:rPr>
                <w:b/>
                <w:bCs/>
                <w:u w:val="single"/>
              </w:rPr>
            </w:pPr>
            <w:r w:rsidRPr="0082415D">
              <w:rPr>
                <w:b/>
                <w:bCs/>
                <w:u w:val="single"/>
              </w:rPr>
              <w:t>Child 3</w:t>
            </w:r>
          </w:p>
          <w:p w14:paraId="3B7D5641" w14:textId="77777777" w:rsidR="00DA2F6D" w:rsidRDefault="00DA2F6D" w:rsidP="00DE2EBF">
            <w:pPr>
              <w:pStyle w:val="ListParagraph"/>
              <w:numPr>
                <w:ilvl w:val="0"/>
                <w:numId w:val="5"/>
              </w:numPr>
            </w:pPr>
            <w:r>
              <w:t>I felt fine and I liked it because it is like a little rest.</w:t>
            </w:r>
          </w:p>
          <w:p w14:paraId="5262DE25" w14:textId="77777777" w:rsidR="00DA2F6D" w:rsidRDefault="00DA2F6D" w:rsidP="00DE2EBF"/>
        </w:tc>
      </w:tr>
      <w:tr w:rsidR="00DA2F6D" w14:paraId="0E62B78C" w14:textId="77777777" w:rsidTr="00DE2EBF">
        <w:tc>
          <w:tcPr>
            <w:tcW w:w="4505" w:type="dxa"/>
          </w:tcPr>
          <w:p w14:paraId="7A78C444" w14:textId="77777777" w:rsidR="00DA2F6D" w:rsidRDefault="00DA2F6D" w:rsidP="00DE2EBF">
            <w:r>
              <w:lastRenderedPageBreak/>
              <w:t>Why do you think we use Think, Pair, Share?</w:t>
            </w:r>
          </w:p>
          <w:p w14:paraId="060E5E64" w14:textId="77777777" w:rsidR="00DA2F6D" w:rsidRDefault="00DA2F6D" w:rsidP="00DE2EBF"/>
        </w:tc>
        <w:tc>
          <w:tcPr>
            <w:tcW w:w="4505" w:type="dxa"/>
          </w:tcPr>
          <w:p w14:paraId="7047D534" w14:textId="77777777" w:rsidR="00DA2F6D" w:rsidRPr="0082415D" w:rsidRDefault="00DA2F6D" w:rsidP="00DE2EBF">
            <w:pPr>
              <w:rPr>
                <w:b/>
                <w:bCs/>
                <w:u w:val="single"/>
              </w:rPr>
            </w:pPr>
            <w:r w:rsidRPr="0082415D">
              <w:rPr>
                <w:b/>
                <w:bCs/>
                <w:u w:val="single"/>
              </w:rPr>
              <w:t>Child 1</w:t>
            </w:r>
          </w:p>
          <w:p w14:paraId="0ECB128C" w14:textId="77777777" w:rsidR="00DA2F6D" w:rsidRDefault="00DA2F6D" w:rsidP="00DE2EBF">
            <w:pPr>
              <w:pStyle w:val="ListParagraph"/>
              <w:numPr>
                <w:ilvl w:val="0"/>
                <w:numId w:val="5"/>
              </w:numPr>
            </w:pPr>
            <w:r>
              <w:t xml:space="preserve">It helps us to get more ideas and inspiration off our partners. </w:t>
            </w:r>
          </w:p>
          <w:p w14:paraId="1F9332A5" w14:textId="77777777" w:rsidR="00DA2F6D" w:rsidRDefault="00DA2F6D" w:rsidP="00DE2EBF"/>
          <w:p w14:paraId="6D0A96BE" w14:textId="77777777" w:rsidR="00DA2F6D" w:rsidRPr="0082415D" w:rsidRDefault="00DA2F6D" w:rsidP="00DE2EBF">
            <w:pPr>
              <w:rPr>
                <w:b/>
                <w:bCs/>
                <w:u w:val="single"/>
              </w:rPr>
            </w:pPr>
            <w:r w:rsidRPr="0082415D">
              <w:rPr>
                <w:b/>
                <w:bCs/>
                <w:u w:val="single"/>
              </w:rPr>
              <w:t xml:space="preserve">Child 2 </w:t>
            </w:r>
          </w:p>
          <w:p w14:paraId="4A45D6B5" w14:textId="77777777" w:rsidR="00DA2F6D" w:rsidRDefault="00DA2F6D" w:rsidP="00DE2EBF">
            <w:pPr>
              <w:pStyle w:val="ListParagraph"/>
              <w:numPr>
                <w:ilvl w:val="0"/>
                <w:numId w:val="5"/>
              </w:numPr>
            </w:pPr>
            <w:r>
              <w:t xml:space="preserve">It helps us to work together and discuss our work with our friends. </w:t>
            </w:r>
          </w:p>
          <w:p w14:paraId="744AB5F1" w14:textId="77777777" w:rsidR="00DA2F6D" w:rsidRDefault="00DA2F6D" w:rsidP="00DE2EBF"/>
          <w:p w14:paraId="7132D6BC" w14:textId="77777777" w:rsidR="00DA2F6D" w:rsidRPr="0082415D" w:rsidRDefault="00DA2F6D" w:rsidP="00DE2EBF">
            <w:pPr>
              <w:rPr>
                <w:b/>
                <w:bCs/>
                <w:u w:val="single"/>
              </w:rPr>
            </w:pPr>
            <w:r w:rsidRPr="0082415D">
              <w:rPr>
                <w:b/>
                <w:bCs/>
                <w:u w:val="single"/>
              </w:rPr>
              <w:t>Child 3</w:t>
            </w:r>
          </w:p>
          <w:p w14:paraId="4664D19F" w14:textId="77777777" w:rsidR="00DA2F6D" w:rsidRDefault="00DA2F6D" w:rsidP="00DE2EBF">
            <w:pPr>
              <w:pStyle w:val="ListParagraph"/>
              <w:numPr>
                <w:ilvl w:val="0"/>
                <w:numId w:val="5"/>
              </w:numPr>
            </w:pPr>
            <w:r>
              <w:t>So we can get some more ideas in our head.</w:t>
            </w:r>
          </w:p>
          <w:p w14:paraId="24CAAD2F" w14:textId="77777777" w:rsidR="00DA2F6D" w:rsidRDefault="00DA2F6D" w:rsidP="00DE2EBF">
            <w:pPr>
              <w:pStyle w:val="ListParagraph"/>
            </w:pPr>
          </w:p>
        </w:tc>
      </w:tr>
      <w:tr w:rsidR="00DA2F6D" w14:paraId="7D9FD941" w14:textId="77777777" w:rsidTr="00DE2EBF">
        <w:tc>
          <w:tcPr>
            <w:tcW w:w="4505" w:type="dxa"/>
          </w:tcPr>
          <w:p w14:paraId="7C2836AB" w14:textId="77777777" w:rsidR="00DA2F6D" w:rsidRDefault="00DA2F6D" w:rsidP="00DE2EBF">
            <w:r>
              <w:t>Do you enjoy having the chance to choose your own Think, Pair, Share partner? Can you explain why?</w:t>
            </w:r>
          </w:p>
          <w:p w14:paraId="2DC642E5" w14:textId="77777777" w:rsidR="00DA2F6D" w:rsidRDefault="00DA2F6D" w:rsidP="00DE2EBF"/>
        </w:tc>
        <w:tc>
          <w:tcPr>
            <w:tcW w:w="4505" w:type="dxa"/>
          </w:tcPr>
          <w:p w14:paraId="2A011FF0" w14:textId="77777777" w:rsidR="00DA2F6D" w:rsidRPr="0082415D" w:rsidRDefault="00DA2F6D" w:rsidP="00DE2EBF">
            <w:pPr>
              <w:rPr>
                <w:b/>
                <w:bCs/>
                <w:u w:val="single"/>
              </w:rPr>
            </w:pPr>
            <w:r w:rsidRPr="0082415D">
              <w:rPr>
                <w:b/>
                <w:bCs/>
                <w:u w:val="single"/>
              </w:rPr>
              <w:t>Child 1</w:t>
            </w:r>
          </w:p>
          <w:p w14:paraId="0832FE60" w14:textId="77777777" w:rsidR="00DA2F6D" w:rsidRDefault="00DA2F6D" w:rsidP="00DE2EBF">
            <w:pPr>
              <w:pStyle w:val="ListParagraph"/>
              <w:numPr>
                <w:ilvl w:val="0"/>
                <w:numId w:val="5"/>
              </w:numPr>
            </w:pPr>
            <w:r>
              <w:t>Yes, I don’t really mind who I work with, but only sensible people who like to work together.</w:t>
            </w:r>
          </w:p>
          <w:p w14:paraId="27556798" w14:textId="77777777" w:rsidR="00DA2F6D" w:rsidRDefault="00DA2F6D" w:rsidP="00DE2EBF"/>
          <w:p w14:paraId="1273E6F9" w14:textId="77777777" w:rsidR="00DA2F6D" w:rsidRPr="0082415D" w:rsidRDefault="00DA2F6D" w:rsidP="00DE2EBF">
            <w:pPr>
              <w:rPr>
                <w:b/>
                <w:bCs/>
                <w:u w:val="single"/>
              </w:rPr>
            </w:pPr>
            <w:r w:rsidRPr="0082415D">
              <w:rPr>
                <w:b/>
                <w:bCs/>
                <w:u w:val="single"/>
              </w:rPr>
              <w:t>Child 2</w:t>
            </w:r>
          </w:p>
          <w:p w14:paraId="03708D24" w14:textId="77777777" w:rsidR="00DA2F6D" w:rsidRDefault="00DA2F6D" w:rsidP="00DE2EBF">
            <w:pPr>
              <w:pStyle w:val="ListParagraph"/>
              <w:numPr>
                <w:ilvl w:val="0"/>
                <w:numId w:val="5"/>
              </w:numPr>
            </w:pPr>
            <w:r>
              <w:t>I like working with my friends, but sometimes I like working with other people.</w:t>
            </w:r>
          </w:p>
          <w:p w14:paraId="0FE357C7" w14:textId="77777777" w:rsidR="00DA2F6D" w:rsidRDefault="00DA2F6D" w:rsidP="00DE2EBF"/>
          <w:p w14:paraId="1FAB1B87" w14:textId="77777777" w:rsidR="00DA2F6D" w:rsidRPr="0082415D" w:rsidRDefault="00DA2F6D" w:rsidP="00DE2EBF">
            <w:pPr>
              <w:rPr>
                <w:b/>
                <w:bCs/>
                <w:u w:val="single"/>
              </w:rPr>
            </w:pPr>
            <w:r w:rsidRPr="0082415D">
              <w:rPr>
                <w:b/>
                <w:bCs/>
                <w:u w:val="single"/>
              </w:rPr>
              <w:t>Child 3</w:t>
            </w:r>
          </w:p>
          <w:p w14:paraId="024BC04C" w14:textId="77777777" w:rsidR="00DA2F6D" w:rsidRDefault="00DA2F6D" w:rsidP="00DE2EBF">
            <w:pPr>
              <w:pStyle w:val="ListParagraph"/>
              <w:numPr>
                <w:ilvl w:val="0"/>
                <w:numId w:val="5"/>
              </w:numPr>
            </w:pPr>
            <w:r>
              <w:t xml:space="preserve">Yes I really like it because you can also have a tiny bit of a chat about something else, but what I don’t like about it is you can choose your best friends and mess around. </w:t>
            </w:r>
          </w:p>
          <w:p w14:paraId="2F1CC434" w14:textId="77777777" w:rsidR="00DA2F6D" w:rsidRDefault="00DA2F6D" w:rsidP="00DE2EBF"/>
        </w:tc>
      </w:tr>
      <w:tr w:rsidR="00DA2F6D" w14:paraId="33046004" w14:textId="77777777" w:rsidTr="00DE2EBF">
        <w:tc>
          <w:tcPr>
            <w:tcW w:w="4505" w:type="dxa"/>
          </w:tcPr>
          <w:p w14:paraId="785E85B3" w14:textId="77777777" w:rsidR="00DA2F6D" w:rsidRDefault="00DA2F6D" w:rsidP="00DE2EBF">
            <w:r>
              <w:t xml:space="preserve">Does it help you when I ask you to discuss your ideas with your partner? Can you tell me why you think that? </w:t>
            </w:r>
          </w:p>
          <w:p w14:paraId="5D3C243A" w14:textId="77777777" w:rsidR="00DA2F6D" w:rsidRDefault="00DA2F6D" w:rsidP="00DE2EBF">
            <w:pPr>
              <w:pStyle w:val="ListParagraph"/>
              <w:numPr>
                <w:ilvl w:val="0"/>
                <w:numId w:val="4"/>
              </w:numPr>
            </w:pPr>
            <w:r>
              <w:t>(If answer is no- could I do something else to help you discuss your ideas?)</w:t>
            </w:r>
          </w:p>
          <w:p w14:paraId="6746BD2E" w14:textId="77777777" w:rsidR="00DA2F6D" w:rsidRDefault="00DA2F6D" w:rsidP="00DE2EBF">
            <w:pPr>
              <w:pStyle w:val="ListParagraph"/>
              <w:numPr>
                <w:ilvl w:val="0"/>
                <w:numId w:val="4"/>
              </w:numPr>
            </w:pPr>
            <w:r>
              <w:lastRenderedPageBreak/>
              <w:t>(If answer is yes, is there a way that I could make it even better?).</w:t>
            </w:r>
          </w:p>
          <w:p w14:paraId="1FD46E12" w14:textId="77777777" w:rsidR="00DA2F6D" w:rsidRDefault="00DA2F6D" w:rsidP="00DE2EBF"/>
        </w:tc>
        <w:tc>
          <w:tcPr>
            <w:tcW w:w="4505" w:type="dxa"/>
          </w:tcPr>
          <w:p w14:paraId="338F72A5" w14:textId="77777777" w:rsidR="00DA2F6D" w:rsidRPr="003E3F08" w:rsidRDefault="00DA2F6D" w:rsidP="00DE2EBF">
            <w:pPr>
              <w:rPr>
                <w:b/>
                <w:bCs/>
                <w:u w:val="single"/>
              </w:rPr>
            </w:pPr>
            <w:r w:rsidRPr="003E3F08">
              <w:rPr>
                <w:b/>
                <w:bCs/>
                <w:u w:val="single"/>
              </w:rPr>
              <w:lastRenderedPageBreak/>
              <w:t>Child 1</w:t>
            </w:r>
          </w:p>
          <w:p w14:paraId="212DF012" w14:textId="77777777" w:rsidR="00DA2F6D" w:rsidRDefault="00DA2F6D" w:rsidP="00DE2EBF">
            <w:pPr>
              <w:pStyle w:val="ListParagraph"/>
              <w:numPr>
                <w:ilvl w:val="0"/>
                <w:numId w:val="5"/>
              </w:numPr>
            </w:pPr>
            <w:r>
              <w:t xml:space="preserve">Yes, if you run out of ideas, you can magpie your partner. </w:t>
            </w:r>
          </w:p>
          <w:p w14:paraId="7A5FAAFE" w14:textId="77777777" w:rsidR="00DA2F6D" w:rsidRDefault="00DA2F6D" w:rsidP="00DE2EBF"/>
          <w:p w14:paraId="432FC4EA" w14:textId="77777777" w:rsidR="00DA2F6D" w:rsidRPr="003E3F08" w:rsidRDefault="00DA2F6D" w:rsidP="00DE2EBF">
            <w:pPr>
              <w:rPr>
                <w:b/>
                <w:bCs/>
                <w:u w:val="single"/>
              </w:rPr>
            </w:pPr>
            <w:r w:rsidRPr="003E3F08">
              <w:rPr>
                <w:b/>
                <w:bCs/>
                <w:u w:val="single"/>
              </w:rPr>
              <w:t>Child 2</w:t>
            </w:r>
          </w:p>
          <w:p w14:paraId="1AA21B8D" w14:textId="77777777" w:rsidR="00DA2F6D" w:rsidRDefault="00DA2F6D" w:rsidP="00DE2EBF">
            <w:pPr>
              <w:pStyle w:val="ListParagraph"/>
              <w:numPr>
                <w:ilvl w:val="0"/>
                <w:numId w:val="5"/>
              </w:numPr>
            </w:pPr>
            <w:r>
              <w:lastRenderedPageBreak/>
              <w:t xml:space="preserve">I like having a friend to work with because if I get stuck they can help me. I can magpie. </w:t>
            </w:r>
          </w:p>
          <w:p w14:paraId="5807C231" w14:textId="77777777" w:rsidR="00DA2F6D" w:rsidRDefault="00DA2F6D" w:rsidP="00DE2EBF"/>
          <w:p w14:paraId="3CB1C710" w14:textId="77777777" w:rsidR="00DA2F6D" w:rsidRPr="003E3F08" w:rsidRDefault="00DA2F6D" w:rsidP="00DE2EBF">
            <w:pPr>
              <w:rPr>
                <w:b/>
                <w:bCs/>
                <w:u w:val="single"/>
              </w:rPr>
            </w:pPr>
            <w:r w:rsidRPr="003E3F08">
              <w:rPr>
                <w:b/>
                <w:bCs/>
                <w:u w:val="single"/>
              </w:rPr>
              <w:t>Child 3</w:t>
            </w:r>
          </w:p>
          <w:p w14:paraId="0B2E94EC" w14:textId="77777777" w:rsidR="00DA2F6D" w:rsidRDefault="00DA2F6D" w:rsidP="00DE2EBF">
            <w:pPr>
              <w:pStyle w:val="ListParagraph"/>
              <w:numPr>
                <w:ilvl w:val="0"/>
                <w:numId w:val="5"/>
              </w:numPr>
            </w:pPr>
            <w:r>
              <w:t>Yes I do because you can get more ideas and get more work done. I like that we can go off on our own discussion about the topic.</w:t>
            </w:r>
          </w:p>
          <w:p w14:paraId="1513C8A0" w14:textId="77777777" w:rsidR="00DA2F6D" w:rsidRDefault="00DA2F6D" w:rsidP="00DE2EBF"/>
        </w:tc>
      </w:tr>
      <w:tr w:rsidR="00DA2F6D" w14:paraId="397DE7B6" w14:textId="77777777" w:rsidTr="00DE2EBF">
        <w:tc>
          <w:tcPr>
            <w:tcW w:w="4505" w:type="dxa"/>
          </w:tcPr>
          <w:p w14:paraId="49E454A4" w14:textId="77777777" w:rsidR="00DA2F6D" w:rsidRDefault="00DA2F6D" w:rsidP="00DE2EBF">
            <w:r>
              <w:lastRenderedPageBreak/>
              <w:t>How do you think the lesson could be improved and why?</w:t>
            </w:r>
          </w:p>
          <w:p w14:paraId="578FF397" w14:textId="77777777" w:rsidR="00DA2F6D" w:rsidRDefault="00DA2F6D" w:rsidP="00DE2EBF"/>
        </w:tc>
        <w:tc>
          <w:tcPr>
            <w:tcW w:w="4505" w:type="dxa"/>
          </w:tcPr>
          <w:p w14:paraId="4880C3CB" w14:textId="77777777" w:rsidR="00DA2F6D" w:rsidRPr="003E3F08" w:rsidRDefault="00DA2F6D" w:rsidP="00DE2EBF">
            <w:pPr>
              <w:rPr>
                <w:b/>
                <w:bCs/>
                <w:u w:val="single"/>
              </w:rPr>
            </w:pPr>
            <w:r w:rsidRPr="003E3F08">
              <w:rPr>
                <w:b/>
                <w:bCs/>
                <w:u w:val="single"/>
              </w:rPr>
              <w:t>Child 1</w:t>
            </w:r>
          </w:p>
          <w:p w14:paraId="0EE417B8" w14:textId="77777777" w:rsidR="00DA2F6D" w:rsidRDefault="00DA2F6D" w:rsidP="00DE2EBF">
            <w:pPr>
              <w:pStyle w:val="ListParagraph"/>
              <w:numPr>
                <w:ilvl w:val="0"/>
                <w:numId w:val="5"/>
              </w:numPr>
            </w:pPr>
            <w:r>
              <w:t xml:space="preserve">I think after a song is finished, you could do a Think, Pair, Share, and on every table there should be a rubber because people were running around the classroom looking for a rubber. Set a timer for those people talking over the music so they have to miss golden time. </w:t>
            </w:r>
          </w:p>
          <w:p w14:paraId="5F6EA092" w14:textId="77777777" w:rsidR="00DA2F6D" w:rsidRDefault="00DA2F6D" w:rsidP="00DE2EBF"/>
          <w:p w14:paraId="3212D9C1" w14:textId="77777777" w:rsidR="00DA2F6D" w:rsidRPr="003E3F08" w:rsidRDefault="00DA2F6D" w:rsidP="00DE2EBF">
            <w:pPr>
              <w:rPr>
                <w:b/>
                <w:bCs/>
                <w:u w:val="single"/>
              </w:rPr>
            </w:pPr>
            <w:r w:rsidRPr="003E3F08">
              <w:rPr>
                <w:b/>
                <w:bCs/>
                <w:u w:val="single"/>
              </w:rPr>
              <w:t>Child 2</w:t>
            </w:r>
          </w:p>
          <w:p w14:paraId="18389D5A" w14:textId="77777777" w:rsidR="00DA2F6D" w:rsidRDefault="00DA2F6D" w:rsidP="00DE2EBF">
            <w:pPr>
              <w:pStyle w:val="ListParagraph"/>
              <w:numPr>
                <w:ilvl w:val="0"/>
                <w:numId w:val="5"/>
              </w:numPr>
            </w:pPr>
            <w:r>
              <w:t>I think that there should be pencils and rubbers on each table. I would like more partners to work with.</w:t>
            </w:r>
          </w:p>
          <w:p w14:paraId="4EF9502C" w14:textId="77777777" w:rsidR="00DA2F6D" w:rsidRDefault="00DA2F6D" w:rsidP="00DE2EBF"/>
          <w:p w14:paraId="4D8596F4" w14:textId="77777777" w:rsidR="00DA2F6D" w:rsidRPr="003E3F08" w:rsidRDefault="00DA2F6D" w:rsidP="00DE2EBF">
            <w:pPr>
              <w:rPr>
                <w:b/>
                <w:bCs/>
                <w:u w:val="single"/>
              </w:rPr>
            </w:pPr>
            <w:r w:rsidRPr="003E3F08">
              <w:rPr>
                <w:b/>
                <w:bCs/>
                <w:u w:val="single"/>
              </w:rPr>
              <w:t>Child 3</w:t>
            </w:r>
          </w:p>
          <w:p w14:paraId="18FCE8DB" w14:textId="77777777" w:rsidR="00DA2F6D" w:rsidRDefault="00DA2F6D" w:rsidP="00DE2EBF">
            <w:pPr>
              <w:pStyle w:val="ListParagraph"/>
              <w:numPr>
                <w:ilvl w:val="0"/>
                <w:numId w:val="5"/>
              </w:numPr>
            </w:pPr>
            <w:r>
              <w:t xml:space="preserve">I think we should do more time and more clapping to miss golden time when people are talking. </w:t>
            </w:r>
          </w:p>
        </w:tc>
      </w:tr>
    </w:tbl>
    <w:p w14:paraId="2E2EF5E7" w14:textId="77777777" w:rsidR="00DA2F6D" w:rsidRDefault="00DA2F6D" w:rsidP="00DA2F6D">
      <w:pPr>
        <w:pStyle w:val="NormalWeb"/>
        <w:rPr>
          <w:rFonts w:asciiTheme="minorHAnsi" w:hAnsiTheme="minorHAnsi"/>
          <w:b/>
          <w:bCs/>
          <w:color w:val="000000" w:themeColor="text1"/>
          <w:u w:val="single"/>
          <w:shd w:val="clear" w:color="auto" w:fill="FFFFFF"/>
        </w:rPr>
      </w:pPr>
    </w:p>
    <w:p w14:paraId="5A9C6F04" w14:textId="77777777" w:rsidR="00DA2F6D" w:rsidRDefault="00DA2F6D" w:rsidP="00DA2F6D">
      <w:pPr>
        <w:pStyle w:val="NormalWeb"/>
        <w:rPr>
          <w:rFonts w:asciiTheme="minorHAnsi" w:hAnsiTheme="minorHAnsi"/>
          <w:b/>
          <w:bCs/>
          <w:color w:val="000000" w:themeColor="text1"/>
          <w:u w:val="single"/>
          <w:shd w:val="clear" w:color="auto" w:fill="FFFFFF"/>
        </w:rPr>
      </w:pPr>
    </w:p>
    <w:p w14:paraId="3E5BCCF6" w14:textId="77777777" w:rsidR="00DA2F6D" w:rsidRDefault="00DA2F6D" w:rsidP="00DA2F6D">
      <w:pPr>
        <w:pStyle w:val="NormalWeb"/>
        <w:rPr>
          <w:rFonts w:asciiTheme="minorHAnsi" w:hAnsiTheme="minorHAnsi"/>
          <w:b/>
          <w:bCs/>
          <w:color w:val="000000" w:themeColor="text1"/>
          <w:u w:val="single"/>
          <w:shd w:val="clear" w:color="auto" w:fill="FFFFFF"/>
        </w:rPr>
      </w:pPr>
    </w:p>
    <w:p w14:paraId="62D2D168" w14:textId="77777777" w:rsidR="00DA2F6D" w:rsidRDefault="00DA2F6D" w:rsidP="00DA2F6D">
      <w:pPr>
        <w:pStyle w:val="NormalWeb"/>
        <w:rPr>
          <w:rFonts w:asciiTheme="minorHAnsi" w:hAnsiTheme="minorHAnsi"/>
          <w:b/>
          <w:bCs/>
          <w:color w:val="000000" w:themeColor="text1"/>
          <w:u w:val="single"/>
          <w:shd w:val="clear" w:color="auto" w:fill="FFFFFF"/>
        </w:rPr>
      </w:pPr>
    </w:p>
    <w:p w14:paraId="4CB86D07" w14:textId="77777777" w:rsidR="00DA2F6D" w:rsidRDefault="00DA2F6D" w:rsidP="00DA2F6D">
      <w:pPr>
        <w:pStyle w:val="NormalWeb"/>
        <w:rPr>
          <w:rFonts w:asciiTheme="minorHAnsi" w:hAnsiTheme="minorHAnsi"/>
          <w:b/>
          <w:bCs/>
          <w:color w:val="000000" w:themeColor="text1"/>
          <w:u w:val="single"/>
          <w:shd w:val="clear" w:color="auto" w:fill="FFFFFF"/>
        </w:rPr>
      </w:pPr>
    </w:p>
    <w:p w14:paraId="5A3B951C" w14:textId="77777777" w:rsidR="00DA2F6D" w:rsidRDefault="00DA2F6D" w:rsidP="00DA2F6D">
      <w:pPr>
        <w:pStyle w:val="NormalWeb"/>
        <w:rPr>
          <w:rFonts w:asciiTheme="minorHAnsi" w:hAnsiTheme="minorHAnsi"/>
          <w:b/>
          <w:bCs/>
          <w:color w:val="000000" w:themeColor="text1"/>
          <w:u w:val="single"/>
          <w:shd w:val="clear" w:color="auto" w:fill="FFFFFF"/>
        </w:rPr>
      </w:pPr>
    </w:p>
    <w:p w14:paraId="3AD43EC5" w14:textId="77777777" w:rsidR="00DA2F6D" w:rsidRDefault="00DA2F6D" w:rsidP="00DA2F6D">
      <w:pPr>
        <w:pStyle w:val="NormalWeb"/>
        <w:rPr>
          <w:rFonts w:asciiTheme="minorHAnsi" w:hAnsiTheme="minorHAnsi"/>
          <w:b/>
          <w:bCs/>
          <w:color w:val="000000" w:themeColor="text1"/>
          <w:u w:val="single"/>
          <w:shd w:val="clear" w:color="auto" w:fill="FFFFFF"/>
        </w:rPr>
      </w:pPr>
    </w:p>
    <w:p w14:paraId="7B78DF1C" w14:textId="77777777" w:rsidR="00DA2F6D" w:rsidRDefault="00DA2F6D" w:rsidP="00DA2F6D">
      <w:pPr>
        <w:pStyle w:val="NormalWeb"/>
        <w:rPr>
          <w:rFonts w:asciiTheme="minorHAnsi" w:hAnsiTheme="minorHAnsi"/>
          <w:b/>
          <w:bCs/>
          <w:color w:val="000000" w:themeColor="text1"/>
          <w:u w:val="single"/>
          <w:shd w:val="clear" w:color="auto" w:fill="FFFFFF"/>
        </w:rPr>
      </w:pPr>
    </w:p>
    <w:p w14:paraId="67142350" w14:textId="77777777" w:rsidR="00DA2F6D" w:rsidRDefault="00DA2F6D" w:rsidP="00DA2F6D">
      <w:pPr>
        <w:pStyle w:val="NormalWeb"/>
        <w:rPr>
          <w:rFonts w:asciiTheme="minorHAnsi" w:hAnsiTheme="minorHAnsi"/>
          <w:b/>
          <w:bCs/>
          <w:color w:val="000000" w:themeColor="text1"/>
          <w:u w:val="single"/>
          <w:shd w:val="clear" w:color="auto" w:fill="FFFFFF"/>
        </w:rPr>
      </w:pPr>
    </w:p>
    <w:p w14:paraId="0A9BB4DE" w14:textId="77777777" w:rsidR="00DA2F6D" w:rsidRDefault="00DA2F6D" w:rsidP="00DA2F6D">
      <w:pPr>
        <w:pStyle w:val="NormalWeb"/>
        <w:rPr>
          <w:rFonts w:asciiTheme="minorHAnsi" w:hAnsiTheme="minorHAnsi"/>
          <w:b/>
          <w:bCs/>
          <w:color w:val="000000" w:themeColor="text1"/>
          <w:u w:val="single"/>
          <w:shd w:val="clear" w:color="auto" w:fill="FFFFFF"/>
        </w:rPr>
      </w:pPr>
    </w:p>
    <w:p w14:paraId="12766558" w14:textId="77777777" w:rsidR="00DA2F6D" w:rsidRPr="00CD6234" w:rsidRDefault="00DA2F6D" w:rsidP="00DA2F6D">
      <w:pPr>
        <w:pStyle w:val="NormalWeb"/>
        <w:rPr>
          <w:rFonts w:asciiTheme="minorHAnsi" w:hAnsiTheme="minorHAnsi"/>
          <w:b/>
          <w:bCs/>
          <w:color w:val="000000" w:themeColor="text1"/>
          <w:u w:val="single"/>
          <w:shd w:val="clear" w:color="auto" w:fill="FFFFFF"/>
        </w:rPr>
      </w:pPr>
      <w:r w:rsidRPr="00CD6234">
        <w:rPr>
          <w:rFonts w:asciiTheme="minorHAnsi" w:hAnsiTheme="minorHAnsi"/>
          <w:b/>
          <w:bCs/>
          <w:color w:val="000000" w:themeColor="text1"/>
          <w:u w:val="single"/>
          <w:shd w:val="clear" w:color="auto" w:fill="FFFFFF"/>
        </w:rPr>
        <w:lastRenderedPageBreak/>
        <w:t>Appendix 3</w:t>
      </w:r>
    </w:p>
    <w:tbl>
      <w:tblPr>
        <w:tblStyle w:val="TableGrid"/>
        <w:tblpPr w:leftFromText="180" w:rightFromText="180" w:vertAnchor="text" w:horzAnchor="margin" w:tblpXSpec="center" w:tblpY="122"/>
        <w:tblW w:w="10450" w:type="dxa"/>
        <w:tblLook w:val="04A0" w:firstRow="1" w:lastRow="0" w:firstColumn="1" w:lastColumn="0" w:noHBand="0" w:noVBand="1"/>
      </w:tblPr>
      <w:tblGrid>
        <w:gridCol w:w="1764"/>
        <w:gridCol w:w="1738"/>
        <w:gridCol w:w="2548"/>
        <w:gridCol w:w="2240"/>
        <w:gridCol w:w="2160"/>
      </w:tblGrid>
      <w:tr w:rsidR="00DA2F6D" w14:paraId="14870207" w14:textId="77777777" w:rsidTr="00DE2EBF">
        <w:trPr>
          <w:trHeight w:val="1828"/>
        </w:trPr>
        <w:tc>
          <w:tcPr>
            <w:tcW w:w="1764" w:type="dxa"/>
            <w:shd w:val="clear" w:color="auto" w:fill="E1D7DE"/>
          </w:tcPr>
          <w:p w14:paraId="631A9963" w14:textId="77777777" w:rsidR="00DA2F6D" w:rsidRDefault="00DA2F6D" w:rsidP="00DE2EBF">
            <w:r>
              <w:t>Kolb (1984) and Brookfield (1998, 2005).</w:t>
            </w:r>
          </w:p>
        </w:tc>
        <w:tc>
          <w:tcPr>
            <w:tcW w:w="1738" w:type="dxa"/>
            <w:shd w:val="clear" w:color="auto" w:fill="B2EDE8"/>
          </w:tcPr>
          <w:p w14:paraId="0E7B628E" w14:textId="77777777" w:rsidR="00DA2F6D" w:rsidRPr="002F7269" w:rsidRDefault="00DA2F6D" w:rsidP="00DE2EBF">
            <w:pPr>
              <w:rPr>
                <w:b/>
                <w:bCs/>
                <w:u w:val="single"/>
              </w:rPr>
            </w:pPr>
            <w:r w:rsidRPr="002F7269">
              <w:rPr>
                <w:b/>
                <w:bCs/>
                <w:u w:val="single"/>
              </w:rPr>
              <w:t>Concrete Experience</w:t>
            </w:r>
          </w:p>
          <w:p w14:paraId="2E80912B" w14:textId="77777777" w:rsidR="00DA2F6D" w:rsidRDefault="00DA2F6D" w:rsidP="00DE2EBF"/>
          <w:p w14:paraId="154DDF36" w14:textId="77777777" w:rsidR="00DA2F6D" w:rsidRPr="002F7269" w:rsidRDefault="00DA2F6D" w:rsidP="00DE2EBF">
            <w:pPr>
              <w:rPr>
                <w:i/>
                <w:iCs/>
              </w:rPr>
            </w:pPr>
            <w:r w:rsidRPr="002F7269">
              <w:rPr>
                <w:i/>
                <w:iCs/>
              </w:rPr>
              <w:t>What did you see?</w:t>
            </w:r>
          </w:p>
          <w:p w14:paraId="6778E41F" w14:textId="77777777" w:rsidR="00DA2F6D" w:rsidRPr="002F7269" w:rsidRDefault="00DA2F6D" w:rsidP="00DE2EBF">
            <w:pPr>
              <w:rPr>
                <w:i/>
                <w:iCs/>
              </w:rPr>
            </w:pPr>
            <w:r w:rsidRPr="002F7269">
              <w:rPr>
                <w:i/>
                <w:iCs/>
              </w:rPr>
              <w:t>How did you feel?</w:t>
            </w:r>
          </w:p>
          <w:p w14:paraId="23D45A5F" w14:textId="77777777" w:rsidR="00DA2F6D" w:rsidRPr="002F7269" w:rsidRDefault="00DA2F6D" w:rsidP="00DE2EBF">
            <w:pPr>
              <w:rPr>
                <w:i/>
                <w:iCs/>
              </w:rPr>
            </w:pPr>
            <w:r w:rsidRPr="002F7269">
              <w:rPr>
                <w:i/>
                <w:iCs/>
              </w:rPr>
              <w:t>What did you think?</w:t>
            </w:r>
          </w:p>
          <w:p w14:paraId="249BB193" w14:textId="77777777" w:rsidR="00DA2F6D" w:rsidRDefault="00DA2F6D" w:rsidP="00DE2EBF"/>
        </w:tc>
        <w:tc>
          <w:tcPr>
            <w:tcW w:w="2548" w:type="dxa"/>
            <w:shd w:val="clear" w:color="auto" w:fill="B2EDE8"/>
          </w:tcPr>
          <w:p w14:paraId="03F81DB0" w14:textId="77777777" w:rsidR="00DA2F6D" w:rsidRPr="002F7269" w:rsidRDefault="00DA2F6D" w:rsidP="00DE2EBF">
            <w:pPr>
              <w:rPr>
                <w:b/>
                <w:bCs/>
                <w:u w:val="single"/>
              </w:rPr>
            </w:pPr>
            <w:r w:rsidRPr="002F7269">
              <w:rPr>
                <w:b/>
                <w:bCs/>
                <w:u w:val="single"/>
              </w:rPr>
              <w:t>Reflective Observation</w:t>
            </w:r>
          </w:p>
          <w:p w14:paraId="60978EC6" w14:textId="77777777" w:rsidR="00DA2F6D" w:rsidRDefault="00DA2F6D" w:rsidP="00DE2EBF"/>
          <w:p w14:paraId="314D37B8" w14:textId="77777777" w:rsidR="00DA2F6D" w:rsidRPr="002F7269" w:rsidRDefault="00DA2F6D" w:rsidP="00DE2EBF">
            <w:pPr>
              <w:rPr>
                <w:i/>
                <w:iCs/>
              </w:rPr>
            </w:pPr>
            <w:r w:rsidRPr="002F7269">
              <w:rPr>
                <w:i/>
                <w:iCs/>
              </w:rPr>
              <w:t>What worked?</w:t>
            </w:r>
          </w:p>
          <w:p w14:paraId="7A5F55FF" w14:textId="77777777" w:rsidR="00DA2F6D" w:rsidRPr="002F7269" w:rsidRDefault="00DA2F6D" w:rsidP="00DE2EBF">
            <w:pPr>
              <w:rPr>
                <w:i/>
                <w:iCs/>
              </w:rPr>
            </w:pPr>
            <w:r w:rsidRPr="002F7269">
              <w:rPr>
                <w:i/>
                <w:iCs/>
              </w:rPr>
              <w:t>What failed?</w:t>
            </w:r>
          </w:p>
          <w:p w14:paraId="367314C5" w14:textId="77777777" w:rsidR="00DA2F6D" w:rsidRPr="002F7269" w:rsidRDefault="00DA2F6D" w:rsidP="00DE2EBF">
            <w:pPr>
              <w:rPr>
                <w:i/>
                <w:iCs/>
              </w:rPr>
            </w:pPr>
            <w:r w:rsidRPr="002F7269">
              <w:rPr>
                <w:i/>
                <w:iCs/>
              </w:rPr>
              <w:t>Why did that happen?</w:t>
            </w:r>
          </w:p>
          <w:p w14:paraId="77F08A3A" w14:textId="77777777" w:rsidR="00DA2F6D" w:rsidRDefault="00DA2F6D" w:rsidP="00DE2EBF"/>
        </w:tc>
        <w:tc>
          <w:tcPr>
            <w:tcW w:w="2240" w:type="dxa"/>
            <w:shd w:val="clear" w:color="auto" w:fill="B2EDE8"/>
          </w:tcPr>
          <w:p w14:paraId="61F3C9E8" w14:textId="77777777" w:rsidR="00DA2F6D" w:rsidRPr="002F7269" w:rsidRDefault="00DA2F6D" w:rsidP="00DE2EBF">
            <w:pPr>
              <w:rPr>
                <w:b/>
                <w:bCs/>
                <w:u w:val="single"/>
              </w:rPr>
            </w:pPr>
            <w:r w:rsidRPr="002F7269">
              <w:rPr>
                <w:b/>
                <w:bCs/>
                <w:u w:val="single"/>
              </w:rPr>
              <w:t xml:space="preserve">Abstract Conceptualism </w:t>
            </w:r>
          </w:p>
          <w:p w14:paraId="6095A66A" w14:textId="77777777" w:rsidR="00DA2F6D" w:rsidRDefault="00DA2F6D" w:rsidP="00DE2EBF"/>
          <w:p w14:paraId="681E283E" w14:textId="77777777" w:rsidR="00DA2F6D" w:rsidRPr="002F7269" w:rsidRDefault="00DA2F6D" w:rsidP="00DE2EBF">
            <w:pPr>
              <w:rPr>
                <w:i/>
                <w:iCs/>
              </w:rPr>
            </w:pPr>
            <w:r w:rsidRPr="002F7269">
              <w:rPr>
                <w:i/>
                <w:iCs/>
              </w:rPr>
              <w:t>What could I have done better/ different?</w:t>
            </w:r>
          </w:p>
          <w:p w14:paraId="67FAB667" w14:textId="77777777" w:rsidR="00DA2F6D" w:rsidRPr="002F7269" w:rsidRDefault="00DA2F6D" w:rsidP="00DE2EBF">
            <w:pPr>
              <w:rPr>
                <w:i/>
                <w:iCs/>
              </w:rPr>
            </w:pPr>
            <w:r w:rsidRPr="002F7269">
              <w:rPr>
                <w:i/>
                <w:iCs/>
              </w:rPr>
              <w:t xml:space="preserve">How can </w:t>
            </w:r>
            <w:r>
              <w:rPr>
                <w:i/>
                <w:iCs/>
              </w:rPr>
              <w:t>I</w:t>
            </w:r>
            <w:r w:rsidRPr="002F7269">
              <w:rPr>
                <w:i/>
                <w:iCs/>
              </w:rPr>
              <w:t xml:space="preserve"> improve?</w:t>
            </w:r>
          </w:p>
          <w:p w14:paraId="18346C21" w14:textId="77777777" w:rsidR="00DA2F6D" w:rsidRDefault="00DA2F6D" w:rsidP="00DE2EBF"/>
        </w:tc>
        <w:tc>
          <w:tcPr>
            <w:tcW w:w="2160" w:type="dxa"/>
            <w:shd w:val="clear" w:color="auto" w:fill="B2EDE8"/>
          </w:tcPr>
          <w:p w14:paraId="2E24F83E" w14:textId="77777777" w:rsidR="00DA2F6D" w:rsidRPr="002F7269" w:rsidRDefault="00DA2F6D" w:rsidP="00DE2EBF">
            <w:pPr>
              <w:rPr>
                <w:b/>
                <w:bCs/>
                <w:u w:val="single"/>
              </w:rPr>
            </w:pPr>
            <w:r w:rsidRPr="002F7269">
              <w:rPr>
                <w:b/>
                <w:bCs/>
                <w:u w:val="single"/>
              </w:rPr>
              <w:t>Active experimentation</w:t>
            </w:r>
          </w:p>
          <w:p w14:paraId="5B543C96" w14:textId="77777777" w:rsidR="00DA2F6D" w:rsidRDefault="00DA2F6D" w:rsidP="00DE2EBF"/>
          <w:p w14:paraId="49A52D12" w14:textId="77777777" w:rsidR="00DA2F6D" w:rsidRPr="002F7269" w:rsidRDefault="00DA2F6D" w:rsidP="00DE2EBF">
            <w:pPr>
              <w:rPr>
                <w:i/>
                <w:iCs/>
              </w:rPr>
            </w:pPr>
            <w:r w:rsidRPr="002F7269">
              <w:rPr>
                <w:i/>
                <w:iCs/>
              </w:rPr>
              <w:t>After first lesson, what would you do in second lesson. If second lesson, what would you do differently?</w:t>
            </w:r>
          </w:p>
          <w:p w14:paraId="60BED890" w14:textId="77777777" w:rsidR="00DA2F6D" w:rsidRDefault="00DA2F6D" w:rsidP="00DE2EBF"/>
        </w:tc>
      </w:tr>
      <w:tr w:rsidR="00DA2F6D" w14:paraId="1E7721D5" w14:textId="77777777" w:rsidTr="00DE2EBF">
        <w:trPr>
          <w:trHeight w:val="1828"/>
        </w:trPr>
        <w:tc>
          <w:tcPr>
            <w:tcW w:w="1764" w:type="dxa"/>
            <w:shd w:val="clear" w:color="auto" w:fill="FBFFCA"/>
          </w:tcPr>
          <w:p w14:paraId="1A6587BC" w14:textId="77777777" w:rsidR="00DA2F6D" w:rsidRPr="002F7269" w:rsidRDefault="00DA2F6D" w:rsidP="00DE2EBF">
            <w:pPr>
              <w:rPr>
                <w:b/>
                <w:bCs/>
              </w:rPr>
            </w:pPr>
            <w:r w:rsidRPr="002F7269">
              <w:rPr>
                <w:b/>
                <w:bCs/>
              </w:rPr>
              <w:t>Self</w:t>
            </w:r>
          </w:p>
        </w:tc>
        <w:tc>
          <w:tcPr>
            <w:tcW w:w="1738" w:type="dxa"/>
          </w:tcPr>
          <w:p w14:paraId="4414EBD2" w14:textId="77777777" w:rsidR="00DA2F6D" w:rsidRDefault="00DA2F6D" w:rsidP="00DE2EBF">
            <w:r>
              <w:t xml:space="preserve">Within the lesson, I found that the children were able to participate well in Think, Pair, Share because they were familiar with the method of it as they had previously done it. However, some children used the Think, Pair, Share time to discuss other things- especially the boys within the class who were sat with their best friends. </w:t>
            </w:r>
          </w:p>
          <w:p w14:paraId="71A7BDCA" w14:textId="77777777" w:rsidR="00DA2F6D" w:rsidRDefault="00DA2F6D" w:rsidP="00DE2EBF"/>
          <w:p w14:paraId="4B28DACE" w14:textId="77777777" w:rsidR="00DA2F6D" w:rsidRDefault="00DA2F6D" w:rsidP="00DE2EBF"/>
          <w:p w14:paraId="795EE461" w14:textId="77777777" w:rsidR="00DA2F6D" w:rsidRDefault="00DA2F6D" w:rsidP="00DE2EBF">
            <w:r>
              <w:t xml:space="preserve">I saw that some children were using the time given to be silly and chat about their weekend as opposed to staying on track and </w:t>
            </w:r>
            <w:r>
              <w:lastRenderedPageBreak/>
              <w:t xml:space="preserve">talking about the music and their drawings. </w:t>
            </w:r>
          </w:p>
          <w:p w14:paraId="486C4B62" w14:textId="77777777" w:rsidR="00DA2F6D" w:rsidRDefault="00DA2F6D" w:rsidP="00DE2EBF">
            <w:r>
              <w:t xml:space="preserve">I felt as though the children in the class use Think, Pair, Share well as they are familiar with it. </w:t>
            </w:r>
          </w:p>
          <w:p w14:paraId="7D94C909" w14:textId="77777777" w:rsidR="00DA2F6D" w:rsidRDefault="00DA2F6D" w:rsidP="00DE2EBF"/>
          <w:p w14:paraId="4FF167B0" w14:textId="77777777" w:rsidR="00DA2F6D" w:rsidRDefault="00DA2F6D" w:rsidP="00DE2EBF">
            <w:r>
              <w:t xml:space="preserve">I can see that they enjoy choosing their partners, however, I know that there needs to be a limit on the children sitting together if they know they are going to be silly. I think that moving the children away from their partners was beneficial as they were not on track with discussions all of the time. </w:t>
            </w:r>
          </w:p>
        </w:tc>
        <w:tc>
          <w:tcPr>
            <w:tcW w:w="2548" w:type="dxa"/>
          </w:tcPr>
          <w:p w14:paraId="7B23A9DE" w14:textId="77777777" w:rsidR="00DA2F6D" w:rsidRDefault="00DA2F6D" w:rsidP="00DE2EBF">
            <w:r>
              <w:lastRenderedPageBreak/>
              <w:t xml:space="preserve">I found that using Think, Pair, Share as the main focus of the lesson activity worked well as the children are already familiar with how it is run and the expectations of working in partners. </w:t>
            </w:r>
          </w:p>
          <w:p w14:paraId="2238AF2C" w14:textId="77777777" w:rsidR="00DA2F6D" w:rsidRDefault="00DA2F6D" w:rsidP="00DE2EBF"/>
          <w:p w14:paraId="73A4F8D5" w14:textId="77777777" w:rsidR="00DA2F6D" w:rsidRDefault="00DA2F6D" w:rsidP="00DE2EBF"/>
          <w:p w14:paraId="1AEAF905" w14:textId="77777777" w:rsidR="00DA2F6D" w:rsidRDefault="00DA2F6D" w:rsidP="00DE2EBF">
            <w:r>
              <w:t xml:space="preserve">I feel as though allowing the children to choose their own partners was both a positive and negative throughout the lesson. The children enjoy having an opportunity to work with their chosen partners and sit flexibly within the classroom. However, I found that the flexible seating was difficult in encouraging the children to remain on task and use the time given for Think, Pair, Share effectively. Some children were sat back to back and henceforth distracted each other throughout and were being silly together. This happened due to the tables in the class </w:t>
            </w:r>
            <w:r>
              <w:lastRenderedPageBreak/>
              <w:t xml:space="preserve">being put together to form tables of 8 rather than the normal group work tables of 4 or 6. Although often effective for group work within lessons, I found that it was difficult to engage all children throughout the aspect of Think, Pair, Share as the tables were too big. </w:t>
            </w:r>
          </w:p>
        </w:tc>
        <w:tc>
          <w:tcPr>
            <w:tcW w:w="2240" w:type="dxa"/>
          </w:tcPr>
          <w:p w14:paraId="435FEF30" w14:textId="77777777" w:rsidR="00DA2F6D" w:rsidRDefault="00DA2F6D" w:rsidP="00DE2EBF">
            <w:r>
              <w:lastRenderedPageBreak/>
              <w:t xml:space="preserve">I feel as though my lesson could have been better if the children had more opportunities to engage within Think, Pair, Share. As opposed to encouraging Think, Pair, Share after every 10 minutes where a few songs had played, perhaps encouraging Think, Pair, Share after every song would implement more discussion as the children could talk about what they had drawn during that song, what musical elements they linked to and why, and if their thoughts were similar or different to the thoughts of their peers. </w:t>
            </w:r>
          </w:p>
        </w:tc>
        <w:tc>
          <w:tcPr>
            <w:tcW w:w="2160" w:type="dxa"/>
          </w:tcPr>
          <w:p w14:paraId="5267CB05" w14:textId="77777777" w:rsidR="00DA2F6D" w:rsidRDefault="00DA2F6D" w:rsidP="00DE2EBF">
            <w:r>
              <w:t xml:space="preserve">In the second lesson, I would implement Think, Pair, Share more often- perhaps after every song so that the children have more opportunities to discuss their thoughts and drawings and compare and contrast opinions with their peers. </w:t>
            </w:r>
          </w:p>
          <w:p w14:paraId="72E45CB3" w14:textId="77777777" w:rsidR="00DA2F6D" w:rsidRDefault="00DA2F6D" w:rsidP="00DE2EBF"/>
          <w:p w14:paraId="3DC52FB8" w14:textId="77777777" w:rsidR="00DA2F6D" w:rsidRDefault="00DA2F6D" w:rsidP="00DE2EBF"/>
          <w:p w14:paraId="50C486E0" w14:textId="77777777" w:rsidR="00DA2F6D" w:rsidRDefault="00DA2F6D" w:rsidP="00DE2EBF">
            <w:r>
              <w:t xml:space="preserve">Additionally, I would use smaller tables so the children remain focused on their discussion in Think, Pair, Share more so than they did on the first lesson. </w:t>
            </w:r>
          </w:p>
        </w:tc>
      </w:tr>
      <w:tr w:rsidR="00DA2F6D" w14:paraId="56EC2C63" w14:textId="77777777" w:rsidTr="00DE2EBF">
        <w:trPr>
          <w:trHeight w:val="1828"/>
        </w:trPr>
        <w:tc>
          <w:tcPr>
            <w:tcW w:w="1764" w:type="dxa"/>
            <w:shd w:val="clear" w:color="auto" w:fill="FBFFCA"/>
          </w:tcPr>
          <w:p w14:paraId="5B59B5C7" w14:textId="77777777" w:rsidR="00DA2F6D" w:rsidRPr="002F7269" w:rsidRDefault="00DA2F6D" w:rsidP="00DE2EBF">
            <w:pPr>
              <w:rPr>
                <w:b/>
                <w:bCs/>
              </w:rPr>
            </w:pPr>
            <w:r w:rsidRPr="002F7269">
              <w:rPr>
                <w:b/>
                <w:bCs/>
              </w:rPr>
              <w:t>Student</w:t>
            </w:r>
          </w:p>
        </w:tc>
        <w:tc>
          <w:tcPr>
            <w:tcW w:w="1738" w:type="dxa"/>
          </w:tcPr>
          <w:p w14:paraId="1B9F857C" w14:textId="77777777" w:rsidR="00DA2F6D" w:rsidRPr="00F45786" w:rsidRDefault="00DA2F6D" w:rsidP="00DE2EBF">
            <w:pPr>
              <w:rPr>
                <w:b/>
                <w:bCs/>
                <w:u w:val="single"/>
              </w:rPr>
            </w:pPr>
            <w:r w:rsidRPr="00F45786">
              <w:rPr>
                <w:b/>
                <w:bCs/>
                <w:u w:val="single"/>
              </w:rPr>
              <w:t>Child 1</w:t>
            </w:r>
          </w:p>
          <w:p w14:paraId="51D0B8FE" w14:textId="77777777" w:rsidR="00DA2F6D" w:rsidRDefault="00DA2F6D" w:rsidP="00DE2EBF">
            <w:pPr>
              <w:pStyle w:val="ListParagraph"/>
              <w:numPr>
                <w:ilvl w:val="0"/>
                <w:numId w:val="6"/>
              </w:numPr>
            </w:pPr>
            <w:r>
              <w:t xml:space="preserve">I felt like it was good because it didn’t matter who I worked with. </w:t>
            </w:r>
          </w:p>
          <w:p w14:paraId="4F55C509" w14:textId="77777777" w:rsidR="00DA2F6D" w:rsidRDefault="00DA2F6D" w:rsidP="00DE2EBF"/>
          <w:p w14:paraId="2874BF2A" w14:textId="77777777" w:rsidR="00DA2F6D" w:rsidRDefault="00DA2F6D" w:rsidP="00DE2EBF"/>
          <w:p w14:paraId="21D68062" w14:textId="77777777" w:rsidR="00DA2F6D" w:rsidRDefault="00DA2F6D" w:rsidP="00DE2EBF"/>
          <w:p w14:paraId="3D07E613" w14:textId="77777777" w:rsidR="00DA2F6D" w:rsidRDefault="00DA2F6D" w:rsidP="00DE2EBF"/>
          <w:p w14:paraId="731242C3" w14:textId="77777777" w:rsidR="00DA2F6D" w:rsidRDefault="00DA2F6D" w:rsidP="00DE2EBF"/>
          <w:p w14:paraId="1E982735" w14:textId="77777777" w:rsidR="00DA2F6D" w:rsidRDefault="00DA2F6D" w:rsidP="00DE2EBF"/>
          <w:p w14:paraId="4E24D32D" w14:textId="77777777" w:rsidR="00DA2F6D" w:rsidRDefault="00DA2F6D" w:rsidP="00DE2EBF"/>
          <w:p w14:paraId="75C644A7" w14:textId="77777777" w:rsidR="00DA2F6D" w:rsidRDefault="00DA2F6D" w:rsidP="00DE2EBF"/>
          <w:p w14:paraId="5244BCAB" w14:textId="77777777" w:rsidR="00DA2F6D" w:rsidRPr="00F45786" w:rsidRDefault="00DA2F6D" w:rsidP="00DE2EBF">
            <w:pPr>
              <w:rPr>
                <w:b/>
                <w:bCs/>
                <w:u w:val="single"/>
              </w:rPr>
            </w:pPr>
            <w:r w:rsidRPr="00F45786">
              <w:rPr>
                <w:b/>
                <w:bCs/>
                <w:u w:val="single"/>
              </w:rPr>
              <w:t>Child 2</w:t>
            </w:r>
          </w:p>
          <w:p w14:paraId="3206CBA8" w14:textId="77777777" w:rsidR="00DA2F6D" w:rsidRDefault="00DA2F6D" w:rsidP="00DE2EBF">
            <w:pPr>
              <w:pStyle w:val="ListParagraph"/>
              <w:numPr>
                <w:ilvl w:val="0"/>
                <w:numId w:val="6"/>
              </w:numPr>
            </w:pPr>
            <w:r>
              <w:t>I feel ok because I get to share ideas.</w:t>
            </w:r>
          </w:p>
          <w:p w14:paraId="49BFB636" w14:textId="77777777" w:rsidR="00DA2F6D" w:rsidRDefault="00DA2F6D" w:rsidP="00DE2EBF"/>
          <w:p w14:paraId="5ABE08B6" w14:textId="77777777" w:rsidR="00DA2F6D" w:rsidRDefault="00DA2F6D" w:rsidP="00DE2EBF"/>
          <w:p w14:paraId="476118D1" w14:textId="77777777" w:rsidR="00DA2F6D" w:rsidRDefault="00DA2F6D" w:rsidP="00DE2EBF"/>
          <w:p w14:paraId="7301D693" w14:textId="77777777" w:rsidR="00DA2F6D" w:rsidRDefault="00DA2F6D" w:rsidP="00DE2EBF"/>
          <w:p w14:paraId="2891BEA3" w14:textId="77777777" w:rsidR="00DA2F6D" w:rsidRDefault="00DA2F6D" w:rsidP="00DE2EBF"/>
          <w:p w14:paraId="7A4B4928" w14:textId="77777777" w:rsidR="00DA2F6D" w:rsidRDefault="00DA2F6D" w:rsidP="00DE2EBF"/>
          <w:p w14:paraId="35426A7C" w14:textId="77777777" w:rsidR="00DA2F6D" w:rsidRDefault="00DA2F6D" w:rsidP="00DE2EBF"/>
          <w:p w14:paraId="4FFBE0B3" w14:textId="77777777" w:rsidR="00DA2F6D" w:rsidRDefault="00DA2F6D" w:rsidP="00DE2EBF"/>
          <w:p w14:paraId="0CE82213" w14:textId="77777777" w:rsidR="00DA2F6D" w:rsidRDefault="00DA2F6D" w:rsidP="00DE2EBF"/>
          <w:p w14:paraId="406FEDB9" w14:textId="77777777" w:rsidR="00DA2F6D" w:rsidRDefault="00DA2F6D" w:rsidP="00DE2EBF"/>
          <w:p w14:paraId="20FF9C3D" w14:textId="77777777" w:rsidR="00DA2F6D" w:rsidRDefault="00DA2F6D" w:rsidP="00DE2EBF"/>
          <w:p w14:paraId="09199553" w14:textId="77777777" w:rsidR="00DA2F6D" w:rsidRDefault="00DA2F6D" w:rsidP="00DE2EBF"/>
          <w:p w14:paraId="3582375E" w14:textId="77777777" w:rsidR="00DA2F6D" w:rsidRDefault="00DA2F6D" w:rsidP="00DE2EBF"/>
          <w:p w14:paraId="5F92DD0D" w14:textId="77777777" w:rsidR="00DA2F6D" w:rsidRPr="00F45786" w:rsidRDefault="00DA2F6D" w:rsidP="00DE2EBF">
            <w:pPr>
              <w:rPr>
                <w:b/>
                <w:bCs/>
                <w:u w:val="single"/>
              </w:rPr>
            </w:pPr>
            <w:r w:rsidRPr="00F45786">
              <w:rPr>
                <w:b/>
                <w:bCs/>
                <w:u w:val="single"/>
              </w:rPr>
              <w:t>Child 3</w:t>
            </w:r>
          </w:p>
          <w:p w14:paraId="203715A4" w14:textId="77777777" w:rsidR="00DA2F6D" w:rsidRDefault="00DA2F6D" w:rsidP="00DE2EBF">
            <w:pPr>
              <w:pStyle w:val="ListParagraph"/>
              <w:numPr>
                <w:ilvl w:val="0"/>
                <w:numId w:val="6"/>
              </w:numPr>
            </w:pPr>
            <w:r>
              <w:t xml:space="preserve">If you’re stuck your partner can explain what to do and you can also keep your partner on track. </w:t>
            </w:r>
          </w:p>
        </w:tc>
        <w:tc>
          <w:tcPr>
            <w:tcW w:w="2548" w:type="dxa"/>
          </w:tcPr>
          <w:p w14:paraId="7C45E6DA" w14:textId="77777777" w:rsidR="00DA2F6D" w:rsidRPr="00F45786" w:rsidRDefault="00DA2F6D" w:rsidP="00DE2EBF">
            <w:pPr>
              <w:rPr>
                <w:b/>
                <w:bCs/>
                <w:u w:val="single"/>
              </w:rPr>
            </w:pPr>
            <w:r w:rsidRPr="00F45786">
              <w:rPr>
                <w:b/>
                <w:bCs/>
                <w:u w:val="single"/>
              </w:rPr>
              <w:lastRenderedPageBreak/>
              <w:t>Child 1</w:t>
            </w:r>
          </w:p>
          <w:p w14:paraId="20B634D4" w14:textId="77777777" w:rsidR="00DA2F6D" w:rsidRDefault="00DA2F6D" w:rsidP="00DE2EBF">
            <w:pPr>
              <w:pStyle w:val="ListParagraph"/>
              <w:numPr>
                <w:ilvl w:val="0"/>
                <w:numId w:val="7"/>
              </w:numPr>
            </w:pPr>
            <w:r>
              <w:t xml:space="preserve">I was able to magpie for ideas. </w:t>
            </w:r>
          </w:p>
          <w:p w14:paraId="091577C5" w14:textId="77777777" w:rsidR="00DA2F6D" w:rsidRDefault="00DA2F6D" w:rsidP="00DE2EBF">
            <w:pPr>
              <w:pStyle w:val="ListParagraph"/>
              <w:numPr>
                <w:ilvl w:val="0"/>
                <w:numId w:val="7"/>
              </w:numPr>
            </w:pPr>
            <w:r>
              <w:t>If you were sat with people who messed about, they were silly during Think, Pair, Share.</w:t>
            </w:r>
          </w:p>
          <w:p w14:paraId="17A07060" w14:textId="77777777" w:rsidR="00DA2F6D" w:rsidRDefault="00DA2F6D" w:rsidP="00DE2EBF">
            <w:pPr>
              <w:pStyle w:val="ListParagraph"/>
              <w:numPr>
                <w:ilvl w:val="0"/>
                <w:numId w:val="7"/>
              </w:numPr>
            </w:pPr>
            <w:r>
              <w:t xml:space="preserve">It happened because they were sat with </w:t>
            </w:r>
            <w:r>
              <w:lastRenderedPageBreak/>
              <w:t xml:space="preserve">their best friends. </w:t>
            </w:r>
          </w:p>
          <w:p w14:paraId="0103C202" w14:textId="77777777" w:rsidR="00DA2F6D" w:rsidRDefault="00DA2F6D" w:rsidP="00DE2EBF"/>
          <w:p w14:paraId="083683DF" w14:textId="77777777" w:rsidR="00DA2F6D" w:rsidRDefault="00DA2F6D" w:rsidP="00DE2EBF"/>
          <w:p w14:paraId="2E6DBDE2" w14:textId="77777777" w:rsidR="00DA2F6D" w:rsidRDefault="00DA2F6D" w:rsidP="00DE2EBF"/>
          <w:p w14:paraId="431A4B19" w14:textId="77777777" w:rsidR="00DA2F6D" w:rsidRPr="00F45786" w:rsidRDefault="00DA2F6D" w:rsidP="00DE2EBF">
            <w:pPr>
              <w:rPr>
                <w:b/>
                <w:bCs/>
                <w:u w:val="single"/>
              </w:rPr>
            </w:pPr>
            <w:r w:rsidRPr="00F45786">
              <w:rPr>
                <w:b/>
                <w:bCs/>
                <w:u w:val="single"/>
              </w:rPr>
              <w:t>Child 2</w:t>
            </w:r>
          </w:p>
          <w:p w14:paraId="62BFE4EB" w14:textId="77777777" w:rsidR="00DA2F6D" w:rsidRDefault="00DA2F6D" w:rsidP="00DE2EBF">
            <w:pPr>
              <w:pStyle w:val="ListParagraph"/>
              <w:numPr>
                <w:ilvl w:val="0"/>
                <w:numId w:val="8"/>
              </w:numPr>
            </w:pPr>
            <w:r>
              <w:t xml:space="preserve">I got to have a chat with my friends about my drawings. </w:t>
            </w:r>
          </w:p>
          <w:p w14:paraId="76BE0401" w14:textId="77777777" w:rsidR="00DA2F6D" w:rsidRDefault="00DA2F6D" w:rsidP="00DE2EBF">
            <w:pPr>
              <w:pStyle w:val="ListParagraph"/>
              <w:numPr>
                <w:ilvl w:val="0"/>
                <w:numId w:val="8"/>
              </w:numPr>
            </w:pPr>
            <w:r>
              <w:t xml:space="preserve">I was sat with people who were silly. </w:t>
            </w:r>
          </w:p>
          <w:p w14:paraId="72AC8522" w14:textId="77777777" w:rsidR="00DA2F6D" w:rsidRDefault="00DA2F6D" w:rsidP="00DE2EBF">
            <w:pPr>
              <w:pStyle w:val="ListParagraph"/>
              <w:numPr>
                <w:ilvl w:val="0"/>
                <w:numId w:val="8"/>
              </w:numPr>
            </w:pPr>
            <w:r>
              <w:t xml:space="preserve">I sat with them because they are my friends and they kept talking about other things. </w:t>
            </w:r>
          </w:p>
          <w:p w14:paraId="5F7C6368" w14:textId="77777777" w:rsidR="00DA2F6D" w:rsidRDefault="00DA2F6D" w:rsidP="00DE2EBF"/>
          <w:p w14:paraId="41FE88F0" w14:textId="77777777" w:rsidR="00DA2F6D" w:rsidRDefault="00DA2F6D" w:rsidP="00DE2EBF"/>
          <w:p w14:paraId="5CD83833" w14:textId="77777777" w:rsidR="00DA2F6D" w:rsidRDefault="00DA2F6D" w:rsidP="00DE2EBF"/>
          <w:p w14:paraId="6DF0F4A3" w14:textId="77777777" w:rsidR="00DA2F6D" w:rsidRDefault="00DA2F6D" w:rsidP="00DE2EBF"/>
          <w:p w14:paraId="4FE5F192" w14:textId="77777777" w:rsidR="00DA2F6D" w:rsidRDefault="00DA2F6D" w:rsidP="00DE2EBF"/>
          <w:p w14:paraId="43715EA8" w14:textId="77777777" w:rsidR="00DA2F6D" w:rsidRPr="00F45786" w:rsidRDefault="00DA2F6D" w:rsidP="00DE2EBF">
            <w:pPr>
              <w:rPr>
                <w:b/>
                <w:bCs/>
                <w:u w:val="single"/>
              </w:rPr>
            </w:pPr>
            <w:r w:rsidRPr="00F45786">
              <w:rPr>
                <w:b/>
                <w:bCs/>
                <w:u w:val="single"/>
              </w:rPr>
              <w:t>Child 3</w:t>
            </w:r>
          </w:p>
          <w:p w14:paraId="6F492D18" w14:textId="77777777" w:rsidR="00DA2F6D" w:rsidRDefault="00DA2F6D" w:rsidP="00DE2EBF">
            <w:pPr>
              <w:pStyle w:val="ListParagraph"/>
              <w:numPr>
                <w:ilvl w:val="0"/>
                <w:numId w:val="7"/>
              </w:numPr>
            </w:pPr>
            <w:r>
              <w:t xml:space="preserve">I felt like 2 or 3 minutes was enough time to talk about my work with my partner. </w:t>
            </w:r>
          </w:p>
          <w:p w14:paraId="6553D84B" w14:textId="77777777" w:rsidR="00DA2F6D" w:rsidRDefault="00DA2F6D" w:rsidP="00DE2EBF">
            <w:pPr>
              <w:pStyle w:val="ListParagraph"/>
              <w:numPr>
                <w:ilvl w:val="0"/>
                <w:numId w:val="7"/>
              </w:numPr>
            </w:pPr>
            <w:r>
              <w:t>Some people went off topic.</w:t>
            </w:r>
          </w:p>
          <w:p w14:paraId="5C9DA8B6" w14:textId="77777777" w:rsidR="00DA2F6D" w:rsidRPr="00F45786" w:rsidRDefault="00DA2F6D" w:rsidP="00DE2EBF">
            <w:pPr>
              <w:pStyle w:val="ListParagraph"/>
              <w:numPr>
                <w:ilvl w:val="0"/>
                <w:numId w:val="7"/>
              </w:numPr>
            </w:pPr>
            <w:r>
              <w:t xml:space="preserve">It happened because they were sat with their friends. </w:t>
            </w:r>
          </w:p>
        </w:tc>
        <w:tc>
          <w:tcPr>
            <w:tcW w:w="2240" w:type="dxa"/>
          </w:tcPr>
          <w:p w14:paraId="275E2470" w14:textId="77777777" w:rsidR="00DA2F6D" w:rsidRPr="00F45786" w:rsidRDefault="00DA2F6D" w:rsidP="00DE2EBF">
            <w:pPr>
              <w:rPr>
                <w:b/>
                <w:bCs/>
                <w:u w:val="single"/>
              </w:rPr>
            </w:pPr>
            <w:r w:rsidRPr="00F45786">
              <w:rPr>
                <w:b/>
                <w:bCs/>
                <w:u w:val="single"/>
              </w:rPr>
              <w:lastRenderedPageBreak/>
              <w:t>Child 1</w:t>
            </w:r>
          </w:p>
          <w:p w14:paraId="61A899C1" w14:textId="77777777" w:rsidR="00DA2F6D" w:rsidRDefault="00DA2F6D" w:rsidP="00DE2EBF">
            <w:pPr>
              <w:pStyle w:val="ListParagraph"/>
              <w:numPr>
                <w:ilvl w:val="0"/>
                <w:numId w:val="9"/>
              </w:numPr>
            </w:pPr>
            <w:r>
              <w:t xml:space="preserve">I think you should change partners after every song or 2 songs so you can discuss with someone else. </w:t>
            </w:r>
          </w:p>
          <w:p w14:paraId="1C1F5C61" w14:textId="77777777" w:rsidR="00DA2F6D" w:rsidRDefault="00DA2F6D" w:rsidP="00DE2EBF"/>
          <w:p w14:paraId="7A27B1DA" w14:textId="77777777" w:rsidR="00DA2F6D" w:rsidRDefault="00DA2F6D" w:rsidP="00DE2EBF"/>
          <w:p w14:paraId="5FDEF65F" w14:textId="77777777" w:rsidR="00DA2F6D" w:rsidRDefault="00DA2F6D" w:rsidP="00DE2EBF"/>
          <w:p w14:paraId="079E9639" w14:textId="77777777" w:rsidR="00DA2F6D" w:rsidRDefault="00DA2F6D" w:rsidP="00DE2EBF"/>
          <w:p w14:paraId="69F5B7E9" w14:textId="77777777" w:rsidR="00DA2F6D" w:rsidRDefault="00DA2F6D" w:rsidP="00DE2EBF"/>
          <w:p w14:paraId="129D501F" w14:textId="77777777" w:rsidR="00DA2F6D" w:rsidRDefault="00DA2F6D" w:rsidP="00DE2EBF"/>
          <w:p w14:paraId="38176D02" w14:textId="77777777" w:rsidR="00DA2F6D" w:rsidRDefault="00DA2F6D" w:rsidP="00DE2EBF"/>
          <w:p w14:paraId="75BDC4F5" w14:textId="77777777" w:rsidR="00DA2F6D" w:rsidRPr="00F45786" w:rsidRDefault="00DA2F6D" w:rsidP="00DE2EBF">
            <w:pPr>
              <w:rPr>
                <w:b/>
                <w:bCs/>
                <w:u w:val="single"/>
              </w:rPr>
            </w:pPr>
            <w:r w:rsidRPr="00F45786">
              <w:rPr>
                <w:b/>
                <w:bCs/>
                <w:u w:val="single"/>
              </w:rPr>
              <w:t>Child 2</w:t>
            </w:r>
          </w:p>
          <w:p w14:paraId="0C39E60A" w14:textId="77777777" w:rsidR="00DA2F6D" w:rsidRDefault="00DA2F6D" w:rsidP="00DE2EBF">
            <w:pPr>
              <w:pStyle w:val="ListParagraph"/>
              <w:numPr>
                <w:ilvl w:val="0"/>
                <w:numId w:val="9"/>
              </w:numPr>
            </w:pPr>
            <w:r>
              <w:t xml:space="preserve">I would have liked longer time to draw so that I had more to talk about with my partner. </w:t>
            </w:r>
          </w:p>
          <w:p w14:paraId="243ACB00" w14:textId="77777777" w:rsidR="00DA2F6D" w:rsidRDefault="00DA2F6D" w:rsidP="00DE2EBF"/>
          <w:p w14:paraId="7E8A8FC5" w14:textId="77777777" w:rsidR="00DA2F6D" w:rsidRDefault="00DA2F6D" w:rsidP="00DE2EBF"/>
          <w:p w14:paraId="24BA716E" w14:textId="77777777" w:rsidR="00DA2F6D" w:rsidRDefault="00DA2F6D" w:rsidP="00DE2EBF"/>
          <w:p w14:paraId="1F9E3BFD" w14:textId="77777777" w:rsidR="00DA2F6D" w:rsidRDefault="00DA2F6D" w:rsidP="00DE2EBF"/>
          <w:p w14:paraId="14702723" w14:textId="77777777" w:rsidR="00DA2F6D" w:rsidRDefault="00DA2F6D" w:rsidP="00DE2EBF"/>
          <w:p w14:paraId="2D9A3578" w14:textId="77777777" w:rsidR="00DA2F6D" w:rsidRDefault="00DA2F6D" w:rsidP="00DE2EBF"/>
          <w:p w14:paraId="10020893" w14:textId="77777777" w:rsidR="00DA2F6D" w:rsidRDefault="00DA2F6D" w:rsidP="00DE2EBF"/>
          <w:p w14:paraId="390FA9EC" w14:textId="77777777" w:rsidR="00DA2F6D" w:rsidRDefault="00DA2F6D" w:rsidP="00DE2EBF"/>
          <w:p w14:paraId="28F69741" w14:textId="77777777" w:rsidR="00DA2F6D" w:rsidRDefault="00DA2F6D" w:rsidP="00DE2EBF"/>
          <w:p w14:paraId="17156E42" w14:textId="77777777" w:rsidR="00DA2F6D" w:rsidRDefault="00DA2F6D" w:rsidP="00DE2EBF"/>
          <w:p w14:paraId="2C33A50E" w14:textId="77777777" w:rsidR="00DA2F6D" w:rsidRDefault="00DA2F6D" w:rsidP="00DE2EBF"/>
          <w:p w14:paraId="544FE413" w14:textId="77777777" w:rsidR="00DA2F6D" w:rsidRPr="00F45786" w:rsidRDefault="00DA2F6D" w:rsidP="00DE2EBF">
            <w:pPr>
              <w:rPr>
                <w:b/>
                <w:bCs/>
                <w:u w:val="single"/>
              </w:rPr>
            </w:pPr>
            <w:r w:rsidRPr="00F45786">
              <w:rPr>
                <w:b/>
                <w:bCs/>
                <w:u w:val="single"/>
              </w:rPr>
              <w:t xml:space="preserve">Child 3: </w:t>
            </w:r>
          </w:p>
          <w:p w14:paraId="17ED8C83" w14:textId="77777777" w:rsidR="00DA2F6D" w:rsidRDefault="00DA2F6D" w:rsidP="00DE2EBF">
            <w:pPr>
              <w:pStyle w:val="ListParagraph"/>
              <w:numPr>
                <w:ilvl w:val="0"/>
                <w:numId w:val="9"/>
              </w:numPr>
            </w:pPr>
            <w:r>
              <w:t xml:space="preserve">I think you should change partners, but on the table, not walking around to find a new one. </w:t>
            </w:r>
          </w:p>
        </w:tc>
        <w:tc>
          <w:tcPr>
            <w:tcW w:w="2160" w:type="dxa"/>
          </w:tcPr>
          <w:p w14:paraId="0F344EBE" w14:textId="77777777" w:rsidR="00DA2F6D" w:rsidRPr="00F45786" w:rsidRDefault="00DA2F6D" w:rsidP="00DE2EBF">
            <w:pPr>
              <w:rPr>
                <w:b/>
                <w:bCs/>
                <w:u w:val="single"/>
              </w:rPr>
            </w:pPr>
            <w:r w:rsidRPr="00F45786">
              <w:rPr>
                <w:b/>
                <w:bCs/>
                <w:u w:val="single"/>
              </w:rPr>
              <w:lastRenderedPageBreak/>
              <w:t>Child 1</w:t>
            </w:r>
          </w:p>
          <w:p w14:paraId="64BD77A2" w14:textId="77777777" w:rsidR="00DA2F6D" w:rsidRDefault="00DA2F6D" w:rsidP="00DE2EBF">
            <w:pPr>
              <w:pStyle w:val="ListParagraph"/>
              <w:numPr>
                <w:ilvl w:val="0"/>
                <w:numId w:val="9"/>
              </w:numPr>
            </w:pPr>
            <w:r>
              <w:t xml:space="preserve">I would give longer time to discuss drawings with partners. </w:t>
            </w:r>
          </w:p>
          <w:p w14:paraId="53A36CEC" w14:textId="77777777" w:rsidR="00DA2F6D" w:rsidRDefault="00DA2F6D" w:rsidP="00DE2EBF"/>
          <w:p w14:paraId="3F96893A" w14:textId="77777777" w:rsidR="00DA2F6D" w:rsidRDefault="00DA2F6D" w:rsidP="00DE2EBF"/>
          <w:p w14:paraId="0D1B5AB4" w14:textId="77777777" w:rsidR="00DA2F6D" w:rsidRDefault="00DA2F6D" w:rsidP="00DE2EBF"/>
          <w:p w14:paraId="6D735CB1" w14:textId="77777777" w:rsidR="00DA2F6D" w:rsidRDefault="00DA2F6D" w:rsidP="00DE2EBF"/>
          <w:p w14:paraId="7DB7E011" w14:textId="77777777" w:rsidR="00DA2F6D" w:rsidRDefault="00DA2F6D" w:rsidP="00DE2EBF"/>
          <w:p w14:paraId="121BF06D" w14:textId="77777777" w:rsidR="00DA2F6D" w:rsidRDefault="00DA2F6D" w:rsidP="00DE2EBF"/>
          <w:p w14:paraId="54E35000" w14:textId="77777777" w:rsidR="00DA2F6D" w:rsidRDefault="00DA2F6D" w:rsidP="00DE2EBF"/>
          <w:p w14:paraId="2F80F800" w14:textId="77777777" w:rsidR="00DA2F6D" w:rsidRDefault="00DA2F6D" w:rsidP="00DE2EBF"/>
          <w:p w14:paraId="01B6F657" w14:textId="77777777" w:rsidR="00DA2F6D" w:rsidRDefault="00DA2F6D" w:rsidP="00DE2EBF"/>
          <w:p w14:paraId="63150F04" w14:textId="77777777" w:rsidR="00DA2F6D" w:rsidRDefault="00DA2F6D" w:rsidP="00DE2EBF"/>
          <w:p w14:paraId="39EDFB20" w14:textId="77777777" w:rsidR="00DA2F6D" w:rsidRDefault="00DA2F6D" w:rsidP="00DE2EBF"/>
          <w:p w14:paraId="79C7CFF7" w14:textId="77777777" w:rsidR="00DA2F6D" w:rsidRDefault="00DA2F6D" w:rsidP="00DE2EBF"/>
          <w:p w14:paraId="018232AA" w14:textId="77777777" w:rsidR="00DA2F6D" w:rsidRPr="00F45786" w:rsidRDefault="00DA2F6D" w:rsidP="00DE2EBF">
            <w:pPr>
              <w:rPr>
                <w:b/>
                <w:bCs/>
                <w:u w:val="single"/>
              </w:rPr>
            </w:pPr>
            <w:r w:rsidRPr="00F45786">
              <w:rPr>
                <w:b/>
                <w:bCs/>
                <w:u w:val="single"/>
              </w:rPr>
              <w:t>Child 2</w:t>
            </w:r>
          </w:p>
          <w:p w14:paraId="7ADE6804" w14:textId="77777777" w:rsidR="00DA2F6D" w:rsidRDefault="00DA2F6D" w:rsidP="00DE2EBF">
            <w:pPr>
              <w:pStyle w:val="ListParagraph"/>
              <w:numPr>
                <w:ilvl w:val="0"/>
                <w:numId w:val="9"/>
              </w:numPr>
            </w:pPr>
            <w:r>
              <w:t xml:space="preserve">Don’t let people sit with their best friends because they talk about different things. </w:t>
            </w:r>
          </w:p>
          <w:p w14:paraId="41494D80" w14:textId="77777777" w:rsidR="00DA2F6D" w:rsidRDefault="00DA2F6D" w:rsidP="00DE2EBF"/>
          <w:p w14:paraId="342F0A08" w14:textId="77777777" w:rsidR="00DA2F6D" w:rsidRDefault="00DA2F6D" w:rsidP="00DE2EBF"/>
          <w:p w14:paraId="0BA0A947" w14:textId="77777777" w:rsidR="00DA2F6D" w:rsidRDefault="00DA2F6D" w:rsidP="00DE2EBF"/>
          <w:p w14:paraId="2D8AD080" w14:textId="77777777" w:rsidR="00DA2F6D" w:rsidRDefault="00DA2F6D" w:rsidP="00DE2EBF"/>
          <w:p w14:paraId="416D91D2" w14:textId="77777777" w:rsidR="00DA2F6D" w:rsidRDefault="00DA2F6D" w:rsidP="00DE2EBF"/>
          <w:p w14:paraId="237FFE88" w14:textId="77777777" w:rsidR="00DA2F6D" w:rsidRDefault="00DA2F6D" w:rsidP="00DE2EBF"/>
          <w:p w14:paraId="005467B3" w14:textId="77777777" w:rsidR="00DA2F6D" w:rsidRDefault="00DA2F6D" w:rsidP="00DE2EBF"/>
          <w:p w14:paraId="411AEBA9" w14:textId="77777777" w:rsidR="00DA2F6D" w:rsidRDefault="00DA2F6D" w:rsidP="00DE2EBF"/>
          <w:p w14:paraId="40CF7DA0" w14:textId="77777777" w:rsidR="00DA2F6D" w:rsidRDefault="00DA2F6D" w:rsidP="00DE2EBF"/>
          <w:p w14:paraId="73133312" w14:textId="77777777" w:rsidR="00DA2F6D" w:rsidRPr="00F45786" w:rsidRDefault="00DA2F6D" w:rsidP="00DE2EBF">
            <w:pPr>
              <w:rPr>
                <w:b/>
                <w:bCs/>
                <w:u w:val="single"/>
              </w:rPr>
            </w:pPr>
            <w:r w:rsidRPr="00F45786">
              <w:rPr>
                <w:b/>
                <w:bCs/>
                <w:u w:val="single"/>
              </w:rPr>
              <w:t>Child 3</w:t>
            </w:r>
          </w:p>
          <w:p w14:paraId="429B3279" w14:textId="77777777" w:rsidR="00DA2F6D" w:rsidRDefault="00DA2F6D" w:rsidP="00DE2EBF">
            <w:pPr>
              <w:pStyle w:val="ListParagraph"/>
              <w:numPr>
                <w:ilvl w:val="0"/>
                <w:numId w:val="9"/>
              </w:numPr>
            </w:pPr>
            <w:r>
              <w:t xml:space="preserve">I found it hard to discuss with my partner on a big table, so next time I would use smaller tables. </w:t>
            </w:r>
          </w:p>
        </w:tc>
      </w:tr>
      <w:tr w:rsidR="00DA2F6D" w14:paraId="5B942747" w14:textId="77777777" w:rsidTr="00DE2EBF">
        <w:trPr>
          <w:trHeight w:val="1828"/>
        </w:trPr>
        <w:tc>
          <w:tcPr>
            <w:tcW w:w="1764" w:type="dxa"/>
            <w:shd w:val="clear" w:color="auto" w:fill="FBFFCA"/>
          </w:tcPr>
          <w:p w14:paraId="3D6FC967" w14:textId="77777777" w:rsidR="00DA2F6D" w:rsidRPr="002F7269" w:rsidRDefault="00DA2F6D" w:rsidP="00DE2EBF">
            <w:pPr>
              <w:rPr>
                <w:b/>
                <w:bCs/>
              </w:rPr>
            </w:pPr>
            <w:r w:rsidRPr="002F7269">
              <w:rPr>
                <w:b/>
                <w:bCs/>
              </w:rPr>
              <w:lastRenderedPageBreak/>
              <w:t>Peers</w:t>
            </w:r>
          </w:p>
        </w:tc>
        <w:tc>
          <w:tcPr>
            <w:tcW w:w="1738" w:type="dxa"/>
          </w:tcPr>
          <w:p w14:paraId="048E3C6E" w14:textId="77777777" w:rsidR="00DA2F6D" w:rsidRDefault="00DA2F6D" w:rsidP="00DE2EBF">
            <w:r>
              <w:t xml:space="preserve">During the lesson, when the children decided who their partners were they tended to choose their closest friends, </w:t>
            </w:r>
            <w:r>
              <w:lastRenderedPageBreak/>
              <w:t>this often led to some of the observed children going of task when asked to discuss their work.</w:t>
            </w:r>
          </w:p>
          <w:p w14:paraId="5FB0EA6D" w14:textId="77777777" w:rsidR="00DA2F6D" w:rsidRDefault="00DA2F6D" w:rsidP="00DE2EBF"/>
          <w:p w14:paraId="211E46B8" w14:textId="77777777" w:rsidR="00DA2F6D" w:rsidRDefault="00DA2F6D" w:rsidP="00DE2EBF">
            <w:r>
              <w:t xml:space="preserve">Child 1 would often show engagement throughout think pair share, however would also go off task. Majority of the discussion focused on the musical elements and seemed to work pretty well. </w:t>
            </w:r>
          </w:p>
          <w:p w14:paraId="218BC2A2" w14:textId="77777777" w:rsidR="00DA2F6D" w:rsidRDefault="00DA2F6D" w:rsidP="00DE2EBF"/>
          <w:p w14:paraId="09B686C3" w14:textId="77777777" w:rsidR="00DA2F6D" w:rsidRDefault="00DA2F6D" w:rsidP="00DE2EBF">
            <w:r>
              <w:t xml:space="preserve">I also noticed that child 2 would often carry on with their work instead of discussing with his partner during the task. Child 2 seemed quite shy and quiet and would often keep himself to himself during the talk section of this AFL strategy. </w:t>
            </w:r>
          </w:p>
          <w:p w14:paraId="3A5CAC60" w14:textId="77777777" w:rsidR="00DA2F6D" w:rsidRDefault="00DA2F6D" w:rsidP="00DE2EBF"/>
          <w:p w14:paraId="104DA7EF" w14:textId="77777777" w:rsidR="00DA2F6D" w:rsidRDefault="00DA2F6D" w:rsidP="00DE2EBF">
            <w:r>
              <w:t xml:space="preserve">Child 3 was very keen to stay on track </w:t>
            </w:r>
            <w:r>
              <w:lastRenderedPageBreak/>
              <w:t xml:space="preserve">and remain focused throughout the AFL strategy however their partner would often go off task leaving pupil 3 no chance to discuss what they thought about the music. </w:t>
            </w:r>
          </w:p>
          <w:p w14:paraId="0E303320" w14:textId="77777777" w:rsidR="00DA2F6D" w:rsidRDefault="00DA2F6D" w:rsidP="00DE2EBF"/>
        </w:tc>
        <w:tc>
          <w:tcPr>
            <w:tcW w:w="2548" w:type="dxa"/>
          </w:tcPr>
          <w:p w14:paraId="6A26080C" w14:textId="77777777" w:rsidR="00DA2F6D" w:rsidRDefault="00DA2F6D" w:rsidP="00DE2EBF">
            <w:r>
              <w:lastRenderedPageBreak/>
              <w:t xml:space="preserve">Overall, I felt that the children enjoyed the chance to discuss with their partners as well as having the opportunity to choose them themselves. </w:t>
            </w:r>
          </w:p>
          <w:p w14:paraId="500FA1C1" w14:textId="77777777" w:rsidR="00DA2F6D" w:rsidRDefault="00DA2F6D" w:rsidP="00DE2EBF"/>
          <w:p w14:paraId="02BD4A73" w14:textId="77777777" w:rsidR="00DA2F6D" w:rsidRDefault="00DA2F6D" w:rsidP="00DE2EBF">
            <w:r>
              <w:lastRenderedPageBreak/>
              <w:t xml:space="preserve">I think that the table sizes of the groups perhaps should have been made a bit smaller (smaller tables) as it made it difficult for the children to discuss with their partners due to the level of noise around that table. </w:t>
            </w:r>
          </w:p>
          <w:p w14:paraId="32DDCF62" w14:textId="77777777" w:rsidR="00DA2F6D" w:rsidRDefault="00DA2F6D" w:rsidP="00DE2EBF"/>
          <w:p w14:paraId="02699F86" w14:textId="77777777" w:rsidR="00DA2F6D" w:rsidRDefault="00DA2F6D" w:rsidP="00DE2EBF">
            <w:r>
              <w:t xml:space="preserve">Furthermore, for child 2 who was slightly shy found the discussion part slightly harder as he was sat with pupils who were quite disruptive. </w:t>
            </w:r>
          </w:p>
          <w:p w14:paraId="291995A6" w14:textId="77777777" w:rsidR="00DA2F6D" w:rsidRDefault="00DA2F6D" w:rsidP="00DE2EBF"/>
          <w:p w14:paraId="558EBD19" w14:textId="77777777" w:rsidR="00DA2F6D" w:rsidRDefault="00DA2F6D" w:rsidP="00DE2EBF"/>
          <w:p w14:paraId="5FF956F9" w14:textId="77777777" w:rsidR="00DA2F6D" w:rsidRDefault="00DA2F6D" w:rsidP="00DE2EBF"/>
          <w:p w14:paraId="7B8A8810" w14:textId="77777777" w:rsidR="00DA2F6D" w:rsidRDefault="00DA2F6D" w:rsidP="00DE2EBF">
            <w:r>
              <w:t xml:space="preserve"> </w:t>
            </w:r>
          </w:p>
        </w:tc>
        <w:tc>
          <w:tcPr>
            <w:tcW w:w="2240" w:type="dxa"/>
          </w:tcPr>
          <w:p w14:paraId="0C92C673" w14:textId="77777777" w:rsidR="00DA2F6D" w:rsidRDefault="00DA2F6D" w:rsidP="00DE2EBF">
            <w:r>
              <w:lastRenderedPageBreak/>
              <w:t xml:space="preserve">I think if the children were sat in powerful partners or with their more knowledgeable others it was help them stay engaged throughout the discussion process </w:t>
            </w:r>
            <w:r>
              <w:lastRenderedPageBreak/>
              <w:t>and allow those of higher ability to guide their partner to stay on track (this was seen with some of the pupils in the class but not others).</w:t>
            </w:r>
          </w:p>
          <w:p w14:paraId="75D3EE55" w14:textId="77777777" w:rsidR="00DA2F6D" w:rsidRDefault="00DA2F6D" w:rsidP="00DE2EBF"/>
          <w:p w14:paraId="5E6B3ACC" w14:textId="77777777" w:rsidR="00DA2F6D" w:rsidRDefault="00DA2F6D" w:rsidP="00DE2EBF">
            <w:r>
              <w:t xml:space="preserve">If the tables were smaller and children were grouped as above it would allow the discussion process to run a lot smoother and more manageable behaviour wise. </w:t>
            </w:r>
          </w:p>
        </w:tc>
        <w:tc>
          <w:tcPr>
            <w:tcW w:w="2160" w:type="dxa"/>
          </w:tcPr>
          <w:p w14:paraId="52BB9121" w14:textId="77777777" w:rsidR="00DA2F6D" w:rsidRDefault="00DA2F6D" w:rsidP="00DE2EBF">
            <w:r>
              <w:lastRenderedPageBreak/>
              <w:t xml:space="preserve">For the next lesson study, we will focus on the process of the partners and placing them into powerful partners and carefully consider friendship groups when </w:t>
            </w:r>
            <w:r>
              <w:lastRenderedPageBreak/>
              <w:t>placing them in to partners.</w:t>
            </w:r>
          </w:p>
          <w:p w14:paraId="00BB83D9" w14:textId="77777777" w:rsidR="00DA2F6D" w:rsidRDefault="00DA2F6D" w:rsidP="00DE2EBF"/>
          <w:p w14:paraId="34BDBBAD" w14:textId="77777777" w:rsidR="00DA2F6D" w:rsidRDefault="00DA2F6D" w:rsidP="00DE2EBF">
            <w:r>
              <w:t xml:space="preserve">We will also consider allowing more time for the think process individually to see if this has a benefit on the quality of the discussion in their groups. </w:t>
            </w:r>
          </w:p>
          <w:p w14:paraId="6DD5BD41" w14:textId="77777777" w:rsidR="00DA2F6D" w:rsidRDefault="00DA2F6D" w:rsidP="00DE2EBF"/>
          <w:p w14:paraId="3BCA510D" w14:textId="77777777" w:rsidR="00DA2F6D" w:rsidRDefault="00DA2F6D" w:rsidP="00DE2EBF">
            <w:r>
              <w:t xml:space="preserve">We will also consider giving the children key words before their discussion to see if this will keep the children on task and focusing on the lessons learning objective. </w:t>
            </w:r>
          </w:p>
        </w:tc>
      </w:tr>
      <w:tr w:rsidR="00DA2F6D" w14:paraId="53160B3C" w14:textId="77777777" w:rsidTr="00DE2EBF">
        <w:trPr>
          <w:trHeight w:val="1706"/>
        </w:trPr>
        <w:tc>
          <w:tcPr>
            <w:tcW w:w="1764" w:type="dxa"/>
            <w:shd w:val="clear" w:color="auto" w:fill="FBFFCA"/>
          </w:tcPr>
          <w:p w14:paraId="5DB3BA8A" w14:textId="77777777" w:rsidR="00DA2F6D" w:rsidRPr="002F7269" w:rsidRDefault="00DA2F6D" w:rsidP="00DE2EBF">
            <w:pPr>
              <w:rPr>
                <w:b/>
                <w:bCs/>
              </w:rPr>
            </w:pPr>
            <w:r w:rsidRPr="002F7269">
              <w:rPr>
                <w:b/>
                <w:bCs/>
              </w:rPr>
              <w:lastRenderedPageBreak/>
              <w:t>Scholarship</w:t>
            </w:r>
          </w:p>
        </w:tc>
        <w:tc>
          <w:tcPr>
            <w:tcW w:w="1738" w:type="dxa"/>
          </w:tcPr>
          <w:p w14:paraId="5308219D" w14:textId="77777777" w:rsidR="00DA2F6D" w:rsidRPr="000E308C" w:rsidRDefault="00DA2F6D" w:rsidP="00DE2EBF">
            <w:pPr>
              <w:pStyle w:val="NormalWeb"/>
              <w:rPr>
                <w:rFonts w:asciiTheme="minorHAnsi" w:hAnsiTheme="minorHAnsi" w:cstheme="minorHAnsi"/>
              </w:rPr>
            </w:pPr>
            <w:r w:rsidRPr="000E308C">
              <w:rPr>
                <w:rFonts w:asciiTheme="minorHAnsi" w:hAnsiTheme="minorHAnsi" w:cstheme="minorHAnsi"/>
              </w:rPr>
              <w:t xml:space="preserve">‘Tasks for paired work are generally shorter and more focused than those for group work’  </w:t>
            </w:r>
            <w:r>
              <w:rPr>
                <w:rFonts w:asciiTheme="minorHAnsi" w:hAnsiTheme="minorHAnsi" w:cstheme="minorHAnsi"/>
              </w:rPr>
              <w:t xml:space="preserve">(WG, 2010). </w:t>
            </w:r>
          </w:p>
          <w:p w14:paraId="79FE69EF" w14:textId="77777777" w:rsidR="00DA2F6D" w:rsidRDefault="00DA2F6D" w:rsidP="00DE2EBF"/>
        </w:tc>
        <w:tc>
          <w:tcPr>
            <w:tcW w:w="2548" w:type="dxa"/>
          </w:tcPr>
          <w:p w14:paraId="3032F73A" w14:textId="77777777" w:rsidR="00DA2F6D" w:rsidRDefault="00DA2F6D" w:rsidP="00DE2EBF">
            <w:r>
              <w:t>‘It also supports reluctant/learners with low self confidence to actively contribute’ (WG, 2010, p.85).</w:t>
            </w:r>
          </w:p>
          <w:p w14:paraId="2E433A39" w14:textId="77777777" w:rsidR="00DA2F6D" w:rsidRDefault="00DA2F6D" w:rsidP="00DE2EBF"/>
          <w:p w14:paraId="641D617D" w14:textId="77777777" w:rsidR="00DA2F6D" w:rsidRDefault="00DA2F6D" w:rsidP="00DE2EBF"/>
          <w:p w14:paraId="5631EEDF" w14:textId="77777777" w:rsidR="00DA2F6D" w:rsidRDefault="00DA2F6D" w:rsidP="00DE2EBF">
            <w:r>
              <w:t xml:space="preserve">‘Very often teachers are reluctant to use small group discussion in the classroom because they think it may lead to a lack of focus on the task’ (WG, 2010, p.7). </w:t>
            </w:r>
          </w:p>
          <w:p w14:paraId="54A5C185" w14:textId="77777777" w:rsidR="00DA2F6D" w:rsidRDefault="00DA2F6D" w:rsidP="00DE2EBF"/>
          <w:p w14:paraId="75FDE35B" w14:textId="77777777" w:rsidR="00DA2F6D" w:rsidRDefault="00DA2F6D" w:rsidP="00DE2EBF">
            <w:r>
              <w:t xml:space="preserve">‘Research suggests that small group talk often stimulates and ensures real understanding’ (WG, 2010, p.7). </w:t>
            </w:r>
          </w:p>
        </w:tc>
        <w:tc>
          <w:tcPr>
            <w:tcW w:w="2240" w:type="dxa"/>
          </w:tcPr>
          <w:p w14:paraId="2808044F" w14:textId="77777777" w:rsidR="00DA2F6D" w:rsidRDefault="00DA2F6D" w:rsidP="00DE2EBF">
            <w:r>
              <w:t xml:space="preserve">Vygotsky (1978) as cited in Pound (2009) highlighted that through observation, it was discovered that when children were set off on their own tasks, they didn’t perform as well as they did when working collaboratively with a peer. (Constructivist theory). </w:t>
            </w:r>
          </w:p>
          <w:p w14:paraId="569A140E" w14:textId="77777777" w:rsidR="00DA2F6D" w:rsidRDefault="00DA2F6D" w:rsidP="00DE2EBF"/>
          <w:p w14:paraId="70003041" w14:textId="77777777" w:rsidR="00DA2F6D" w:rsidRDefault="00DA2F6D" w:rsidP="00DE2EBF">
            <w:r>
              <w:t xml:space="preserve">Vygotsky’s theory has been widely acknowledged and developed to un cover that ‘nearly 80% of what children learn, they learn from each other’, collaborative work means that children are inclusive within the activity, and that this collaboration leads to more outcomes (WG, 2010, pp.6-7). </w:t>
            </w:r>
          </w:p>
        </w:tc>
        <w:tc>
          <w:tcPr>
            <w:tcW w:w="2160" w:type="dxa"/>
          </w:tcPr>
          <w:p w14:paraId="52481F47" w14:textId="77777777" w:rsidR="00DA2F6D" w:rsidRDefault="00DA2F6D" w:rsidP="00DE2EBF">
            <w:r>
              <w:t xml:space="preserve">For next lesson: ensure that the ‘size and makeup of the group is suitable and manageable’ (WG, 2010, p.7). </w:t>
            </w:r>
          </w:p>
          <w:p w14:paraId="33E4D5C3" w14:textId="77777777" w:rsidR="00DA2F6D" w:rsidRDefault="00DA2F6D" w:rsidP="00DE2EBF"/>
          <w:p w14:paraId="6CE9740D" w14:textId="77777777" w:rsidR="00DA2F6D" w:rsidRDefault="00DA2F6D" w:rsidP="00DE2EBF">
            <w:r>
              <w:t xml:space="preserve">‘If the relationships between grouping size, interaction type and learning tasks in groups are planned strategically then learning experiences will be more effective’ (Blatchford et al, 2003). </w:t>
            </w:r>
          </w:p>
        </w:tc>
      </w:tr>
    </w:tbl>
    <w:p w14:paraId="0FB9E806" w14:textId="77777777" w:rsidR="00DA2F6D" w:rsidRPr="0015263F" w:rsidRDefault="00DA2F6D" w:rsidP="00DA2F6D">
      <w:pPr>
        <w:rPr>
          <w:b/>
          <w:bCs/>
          <w:u w:val="single"/>
        </w:rPr>
      </w:pPr>
      <w:r w:rsidRPr="0015263F">
        <w:rPr>
          <w:b/>
          <w:bCs/>
          <w:u w:val="single"/>
        </w:rPr>
        <w:lastRenderedPageBreak/>
        <w:t>Appendix 4</w:t>
      </w:r>
    </w:p>
    <w:p w14:paraId="6A06DEE1" w14:textId="77777777" w:rsidR="00DA2F6D" w:rsidRDefault="00DA2F6D" w:rsidP="00DA2F6D"/>
    <w:p w14:paraId="24A1607D"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Checklist Observer: Shannon Matthews  </w:t>
      </w:r>
    </w:p>
    <w:p w14:paraId="5DFF73D3"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 </w:t>
      </w:r>
    </w:p>
    <w:p w14:paraId="2C0B4C61" w14:textId="77777777" w:rsidR="00DA2F6D" w:rsidRDefault="00DA2F6D" w:rsidP="00DA2F6D">
      <w:pPr>
        <w:textAlignment w:val="baseline"/>
        <w:rPr>
          <w:rFonts w:ascii="Calibri" w:eastAsia="Times New Roman" w:hAnsi="Calibri" w:cs="Calibri"/>
          <w:lang w:eastAsia="en-GB"/>
        </w:rPr>
      </w:pPr>
      <w:r w:rsidRPr="002F3B42">
        <w:rPr>
          <w:rFonts w:ascii="Calibri" w:eastAsia="Times New Roman" w:hAnsi="Calibri" w:cs="Calibri"/>
          <w:lang w:eastAsia="en-GB"/>
        </w:rPr>
        <w:t>Whenever Think, Pair, Share is used within the classroom activity. </w:t>
      </w:r>
    </w:p>
    <w:p w14:paraId="487E0033" w14:textId="77777777" w:rsidR="00DA2F6D" w:rsidRPr="002F3B42" w:rsidRDefault="00DA2F6D" w:rsidP="00DA2F6D">
      <w:pPr>
        <w:textAlignment w:val="baseline"/>
        <w:rPr>
          <w:rFonts w:ascii="Arial" w:eastAsia="Times New Roman" w:hAnsi="Arial" w:cs="Arial"/>
          <w:sz w:val="18"/>
          <w:szCs w:val="18"/>
          <w:lang w:eastAsia="en-GB"/>
        </w:rPr>
      </w:pPr>
    </w:p>
    <w:p w14:paraId="24DA9200"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Arial" w:eastAsia="Times New Roman" w:hAnsi="Arial" w:cs="Arial"/>
          <w:sz w:val="18"/>
          <w:szCs w:val="18"/>
          <w:lang w:eastAsia="en-GB"/>
        </w:rPr>
        <w:fldChar w:fldCharType="begin"/>
      </w:r>
      <w:r w:rsidRPr="002F3B42">
        <w:rPr>
          <w:rFonts w:ascii="Arial" w:eastAsia="Times New Roman" w:hAnsi="Arial" w:cs="Arial"/>
          <w:sz w:val="18"/>
          <w:szCs w:val="18"/>
          <w:lang w:eastAsia="en-GB"/>
        </w:rPr>
        <w:instrText xml:space="preserve"> INCLUDEPICTURE "/var/folders/7y/1g5w8sxx6_13d6k7bnwm51c80000gn/T/com.microsoft.Word/WebArchiveCopyPasteTempFiles/wfHdAxs91rC2AAAAABJRU5ErkJggg==" \* MERGEFORMATINET </w:instrText>
      </w:r>
      <w:r w:rsidRPr="002F3B42">
        <w:rPr>
          <w:rFonts w:ascii="Arial" w:eastAsia="Times New Roman" w:hAnsi="Arial" w:cs="Arial"/>
          <w:sz w:val="18"/>
          <w:szCs w:val="18"/>
          <w:lang w:eastAsia="en-GB"/>
        </w:rPr>
        <w:fldChar w:fldCharType="separate"/>
      </w:r>
      <w:r w:rsidRPr="002F3B42">
        <w:rPr>
          <w:rFonts w:ascii="Arial" w:eastAsia="Times New Roman" w:hAnsi="Arial" w:cs="Arial"/>
          <w:noProof/>
          <w:sz w:val="18"/>
          <w:szCs w:val="18"/>
          <w:lang w:eastAsia="en-GB"/>
        </w:rPr>
        <w:drawing>
          <wp:inline distT="0" distB="0" distL="0" distR="0" wp14:anchorId="5FF3B5BD" wp14:editId="23900B06">
            <wp:extent cx="5727700" cy="1496060"/>
            <wp:effectExtent l="0" t="0" r="0" b="2540"/>
            <wp:docPr id="2" name="Picture 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1496060"/>
                    </a:xfrm>
                    <a:prstGeom prst="rect">
                      <a:avLst/>
                    </a:prstGeom>
                    <a:noFill/>
                    <a:ln>
                      <a:noFill/>
                    </a:ln>
                  </pic:spPr>
                </pic:pic>
              </a:graphicData>
            </a:graphic>
          </wp:inline>
        </w:drawing>
      </w:r>
      <w:r w:rsidRPr="002F3B42">
        <w:rPr>
          <w:rFonts w:ascii="Arial" w:eastAsia="Times New Roman" w:hAnsi="Arial" w:cs="Arial"/>
          <w:sz w:val="18"/>
          <w:szCs w:val="18"/>
          <w:lang w:eastAsia="en-GB"/>
        </w:rPr>
        <w:fldChar w:fldCharType="end"/>
      </w:r>
      <w:r w:rsidRPr="002F3B42">
        <w:rPr>
          <w:rFonts w:ascii="Calibri" w:eastAsia="Times New Roman" w:hAnsi="Calibri" w:cs="Calibri"/>
          <w:lang w:eastAsia="en-GB"/>
        </w:rPr>
        <w:t> </w:t>
      </w:r>
    </w:p>
    <w:p w14:paraId="701FCBEF"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 </w:t>
      </w:r>
    </w:p>
    <w:p w14:paraId="0EDF8A09"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 </w:t>
      </w:r>
    </w:p>
    <w:p w14:paraId="30BF38A3" w14:textId="77777777" w:rsidR="00DA2F6D" w:rsidRPr="002F3B42" w:rsidRDefault="00DA2F6D" w:rsidP="00DA2F6D">
      <w:pPr>
        <w:textAlignment w:val="baseline"/>
        <w:rPr>
          <w:rFonts w:ascii="Arial" w:eastAsia="Times New Roman" w:hAnsi="Arial" w:cs="Arial"/>
          <w:sz w:val="18"/>
          <w:szCs w:val="18"/>
          <w:lang w:eastAsia="en-GB"/>
        </w:rPr>
      </w:pPr>
    </w:p>
    <w:p w14:paraId="32EC95FD"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 </w:t>
      </w:r>
    </w:p>
    <w:tbl>
      <w:tblPr>
        <w:tblW w:w="92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19"/>
        <w:gridCol w:w="1982"/>
        <w:gridCol w:w="1879"/>
        <w:gridCol w:w="1879"/>
      </w:tblGrid>
      <w:tr w:rsidR="00DA2F6D" w:rsidRPr="002F3B42" w14:paraId="5708AFBA" w14:textId="77777777" w:rsidTr="00DE2EBF">
        <w:trPr>
          <w:trHeight w:val="1046"/>
        </w:trPr>
        <w:tc>
          <w:tcPr>
            <w:tcW w:w="3519" w:type="dxa"/>
            <w:tcBorders>
              <w:top w:val="single" w:sz="6" w:space="0" w:color="auto"/>
              <w:left w:val="single" w:sz="6" w:space="0" w:color="auto"/>
              <w:bottom w:val="single" w:sz="6" w:space="0" w:color="auto"/>
              <w:right w:val="single" w:sz="6" w:space="0" w:color="auto"/>
            </w:tcBorders>
            <w:shd w:val="clear" w:color="auto" w:fill="auto"/>
            <w:hideMark/>
          </w:tcPr>
          <w:p w14:paraId="3942DD68"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Tick if observed </w:t>
            </w:r>
          </w:p>
          <w:p w14:paraId="5534B818"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p w14:paraId="62875E56"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tc>
        <w:tc>
          <w:tcPr>
            <w:tcW w:w="1982" w:type="dxa"/>
            <w:tcBorders>
              <w:top w:val="single" w:sz="6" w:space="0" w:color="auto"/>
              <w:left w:val="nil"/>
              <w:bottom w:val="single" w:sz="6" w:space="0" w:color="auto"/>
              <w:right w:val="single" w:sz="6" w:space="0" w:color="auto"/>
            </w:tcBorders>
            <w:shd w:val="clear" w:color="auto" w:fill="auto"/>
            <w:hideMark/>
          </w:tcPr>
          <w:p w14:paraId="7E3AFF7A"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Child 1 </w:t>
            </w:r>
          </w:p>
        </w:tc>
        <w:tc>
          <w:tcPr>
            <w:tcW w:w="1879" w:type="dxa"/>
            <w:tcBorders>
              <w:top w:val="single" w:sz="6" w:space="0" w:color="auto"/>
              <w:left w:val="nil"/>
              <w:bottom w:val="single" w:sz="6" w:space="0" w:color="auto"/>
              <w:right w:val="single" w:sz="6" w:space="0" w:color="auto"/>
            </w:tcBorders>
            <w:shd w:val="clear" w:color="auto" w:fill="auto"/>
            <w:hideMark/>
          </w:tcPr>
          <w:p w14:paraId="3867DD49"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Child 2 </w:t>
            </w:r>
          </w:p>
        </w:tc>
        <w:tc>
          <w:tcPr>
            <w:tcW w:w="1879" w:type="dxa"/>
            <w:tcBorders>
              <w:top w:val="single" w:sz="6" w:space="0" w:color="auto"/>
              <w:left w:val="nil"/>
              <w:bottom w:val="single" w:sz="6" w:space="0" w:color="auto"/>
              <w:right w:val="single" w:sz="6" w:space="0" w:color="auto"/>
            </w:tcBorders>
            <w:shd w:val="clear" w:color="auto" w:fill="auto"/>
            <w:hideMark/>
          </w:tcPr>
          <w:p w14:paraId="03A11E01"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Child 3 </w:t>
            </w:r>
          </w:p>
        </w:tc>
      </w:tr>
      <w:tr w:rsidR="00DA2F6D" w:rsidRPr="002F3B42" w14:paraId="44051A63" w14:textId="77777777" w:rsidTr="00DE2EBF">
        <w:trPr>
          <w:trHeight w:val="1046"/>
        </w:trPr>
        <w:tc>
          <w:tcPr>
            <w:tcW w:w="3519" w:type="dxa"/>
            <w:tcBorders>
              <w:top w:val="nil"/>
              <w:left w:val="single" w:sz="6" w:space="0" w:color="auto"/>
              <w:bottom w:val="single" w:sz="6" w:space="0" w:color="auto"/>
              <w:right w:val="single" w:sz="6" w:space="0" w:color="auto"/>
            </w:tcBorders>
            <w:shd w:val="clear" w:color="auto" w:fill="auto"/>
            <w:hideMark/>
          </w:tcPr>
          <w:p w14:paraId="034A6896" w14:textId="77777777" w:rsidR="00DA2F6D" w:rsidRPr="002F3B42" w:rsidRDefault="00DA2F6D" w:rsidP="00DE2EBF">
            <w:pPr>
              <w:numPr>
                <w:ilvl w:val="0"/>
                <w:numId w:val="10"/>
              </w:numPr>
              <w:ind w:left="360" w:firstLine="0"/>
              <w:textAlignment w:val="baseline"/>
              <w:rPr>
                <w:rFonts w:ascii="Calibri" w:eastAsia="Times New Roman" w:hAnsi="Calibri" w:cs="Calibri"/>
                <w:sz w:val="22"/>
                <w:szCs w:val="22"/>
                <w:lang w:eastAsia="en-GB"/>
              </w:rPr>
            </w:pPr>
            <w:r w:rsidRPr="002F3B42">
              <w:rPr>
                <w:rFonts w:ascii="Calibri" w:eastAsia="Times New Roman" w:hAnsi="Calibri" w:cs="Calibri"/>
                <w:lang w:eastAsia="en-GB"/>
              </w:rPr>
              <w:t>Low Activity </w:t>
            </w:r>
          </w:p>
        </w:tc>
        <w:tc>
          <w:tcPr>
            <w:tcW w:w="1982" w:type="dxa"/>
            <w:tcBorders>
              <w:top w:val="nil"/>
              <w:left w:val="nil"/>
              <w:bottom w:val="single" w:sz="6" w:space="0" w:color="auto"/>
              <w:right w:val="single" w:sz="6" w:space="0" w:color="auto"/>
            </w:tcBorders>
            <w:shd w:val="clear" w:color="auto" w:fill="auto"/>
            <w:hideMark/>
          </w:tcPr>
          <w:p w14:paraId="589AF930"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p w14:paraId="4C569735"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p w14:paraId="30F3A4E5"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tc>
        <w:tc>
          <w:tcPr>
            <w:tcW w:w="1879" w:type="dxa"/>
            <w:tcBorders>
              <w:top w:val="nil"/>
              <w:left w:val="nil"/>
              <w:bottom w:val="single" w:sz="6" w:space="0" w:color="auto"/>
              <w:right w:val="single" w:sz="6" w:space="0" w:color="auto"/>
            </w:tcBorders>
            <w:shd w:val="clear" w:color="auto" w:fill="auto"/>
            <w:hideMark/>
          </w:tcPr>
          <w:p w14:paraId="0E09BA77"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tc>
        <w:tc>
          <w:tcPr>
            <w:tcW w:w="1879" w:type="dxa"/>
            <w:tcBorders>
              <w:top w:val="nil"/>
              <w:left w:val="nil"/>
              <w:bottom w:val="single" w:sz="6" w:space="0" w:color="auto"/>
              <w:right w:val="single" w:sz="6" w:space="0" w:color="auto"/>
            </w:tcBorders>
            <w:shd w:val="clear" w:color="auto" w:fill="auto"/>
            <w:hideMark/>
          </w:tcPr>
          <w:p w14:paraId="26430F78"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p w14:paraId="75B536D2" w14:textId="77777777" w:rsidR="00DA2F6D" w:rsidRPr="002F3B42" w:rsidRDefault="00DA2F6D" w:rsidP="00DE2EBF">
            <w:pPr>
              <w:jc w:val="center"/>
              <w:textAlignment w:val="baseline"/>
              <w:rPr>
                <w:rFonts w:ascii="Times New Roman" w:eastAsia="Times New Roman" w:hAnsi="Times New Roman" w:cs="Times New Roman"/>
                <w:sz w:val="40"/>
                <w:szCs w:val="40"/>
                <w:lang w:eastAsia="en-GB"/>
              </w:rPr>
            </w:pPr>
            <w:r w:rsidRPr="002F3B42">
              <w:rPr>
                <w:rFonts w:ascii="Calibri" w:eastAsia="Times New Roman" w:hAnsi="Calibri" w:cs="Calibri"/>
                <w:sz w:val="40"/>
                <w:szCs w:val="40"/>
                <w:lang w:eastAsia="en-GB"/>
              </w:rPr>
              <w:t>x</w:t>
            </w:r>
          </w:p>
        </w:tc>
      </w:tr>
      <w:tr w:rsidR="00DA2F6D" w:rsidRPr="002F3B42" w14:paraId="15A0BE29" w14:textId="77777777" w:rsidTr="00DE2EBF">
        <w:trPr>
          <w:trHeight w:val="1388"/>
        </w:trPr>
        <w:tc>
          <w:tcPr>
            <w:tcW w:w="3519" w:type="dxa"/>
            <w:tcBorders>
              <w:top w:val="nil"/>
              <w:left w:val="single" w:sz="6" w:space="0" w:color="auto"/>
              <w:bottom w:val="single" w:sz="6" w:space="0" w:color="auto"/>
              <w:right w:val="single" w:sz="6" w:space="0" w:color="auto"/>
            </w:tcBorders>
            <w:shd w:val="clear" w:color="auto" w:fill="auto"/>
            <w:hideMark/>
          </w:tcPr>
          <w:p w14:paraId="12D22ACC" w14:textId="77777777" w:rsidR="00DA2F6D" w:rsidRPr="002F3B42" w:rsidRDefault="00DA2F6D" w:rsidP="00DE2EBF">
            <w:pPr>
              <w:numPr>
                <w:ilvl w:val="0"/>
                <w:numId w:val="11"/>
              </w:numPr>
              <w:ind w:left="360" w:firstLine="0"/>
              <w:textAlignment w:val="baseline"/>
              <w:rPr>
                <w:rFonts w:ascii="Calibri" w:eastAsia="Times New Roman" w:hAnsi="Calibri" w:cs="Calibri"/>
                <w:sz w:val="22"/>
                <w:szCs w:val="22"/>
                <w:lang w:eastAsia="en-GB"/>
              </w:rPr>
            </w:pPr>
            <w:r w:rsidRPr="002F3B42">
              <w:rPr>
                <w:rFonts w:ascii="Calibri" w:eastAsia="Times New Roman" w:hAnsi="Calibri" w:cs="Calibri"/>
                <w:lang w:eastAsia="en-GB"/>
              </w:rPr>
              <w:t>A Frequently Interrupted Activity </w:t>
            </w:r>
          </w:p>
        </w:tc>
        <w:tc>
          <w:tcPr>
            <w:tcW w:w="1982" w:type="dxa"/>
            <w:tcBorders>
              <w:top w:val="nil"/>
              <w:left w:val="nil"/>
              <w:bottom w:val="single" w:sz="6" w:space="0" w:color="auto"/>
              <w:right w:val="single" w:sz="6" w:space="0" w:color="auto"/>
            </w:tcBorders>
            <w:shd w:val="clear" w:color="auto" w:fill="auto"/>
            <w:hideMark/>
          </w:tcPr>
          <w:p w14:paraId="23C09DFE"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tc>
        <w:tc>
          <w:tcPr>
            <w:tcW w:w="1879" w:type="dxa"/>
            <w:tcBorders>
              <w:top w:val="nil"/>
              <w:left w:val="nil"/>
              <w:bottom w:val="single" w:sz="6" w:space="0" w:color="auto"/>
              <w:right w:val="single" w:sz="6" w:space="0" w:color="auto"/>
            </w:tcBorders>
            <w:shd w:val="clear" w:color="auto" w:fill="auto"/>
            <w:hideMark/>
          </w:tcPr>
          <w:p w14:paraId="2F79D07F"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tc>
        <w:tc>
          <w:tcPr>
            <w:tcW w:w="1879" w:type="dxa"/>
            <w:tcBorders>
              <w:top w:val="nil"/>
              <w:left w:val="nil"/>
              <w:bottom w:val="single" w:sz="6" w:space="0" w:color="auto"/>
              <w:right w:val="single" w:sz="6" w:space="0" w:color="auto"/>
            </w:tcBorders>
            <w:shd w:val="clear" w:color="auto" w:fill="auto"/>
            <w:hideMark/>
          </w:tcPr>
          <w:p w14:paraId="6F406CF4"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tc>
      </w:tr>
      <w:tr w:rsidR="00DA2F6D" w:rsidRPr="002F3B42" w14:paraId="07B1ADFA" w14:textId="77777777" w:rsidTr="00DE2EBF">
        <w:trPr>
          <w:trHeight w:val="1026"/>
        </w:trPr>
        <w:tc>
          <w:tcPr>
            <w:tcW w:w="3519" w:type="dxa"/>
            <w:tcBorders>
              <w:top w:val="nil"/>
              <w:left w:val="single" w:sz="6" w:space="0" w:color="auto"/>
              <w:bottom w:val="single" w:sz="6" w:space="0" w:color="auto"/>
              <w:right w:val="single" w:sz="6" w:space="0" w:color="auto"/>
            </w:tcBorders>
            <w:shd w:val="clear" w:color="auto" w:fill="auto"/>
            <w:hideMark/>
          </w:tcPr>
          <w:p w14:paraId="52ABE590" w14:textId="77777777" w:rsidR="00DA2F6D" w:rsidRPr="002F3B42" w:rsidRDefault="00DA2F6D" w:rsidP="00DE2EBF">
            <w:pPr>
              <w:numPr>
                <w:ilvl w:val="0"/>
                <w:numId w:val="12"/>
              </w:numPr>
              <w:ind w:left="360" w:firstLine="0"/>
              <w:textAlignment w:val="baseline"/>
              <w:rPr>
                <w:rFonts w:ascii="Calibri" w:eastAsia="Times New Roman" w:hAnsi="Calibri" w:cs="Calibri"/>
                <w:sz w:val="22"/>
                <w:szCs w:val="22"/>
                <w:lang w:eastAsia="en-GB"/>
              </w:rPr>
            </w:pPr>
            <w:r w:rsidRPr="002F3B42">
              <w:rPr>
                <w:rFonts w:ascii="Calibri" w:eastAsia="Times New Roman" w:hAnsi="Calibri" w:cs="Calibri"/>
                <w:lang w:eastAsia="en-GB"/>
              </w:rPr>
              <w:t>Mainly Continuous Activity </w:t>
            </w:r>
          </w:p>
        </w:tc>
        <w:tc>
          <w:tcPr>
            <w:tcW w:w="1982" w:type="dxa"/>
            <w:tcBorders>
              <w:top w:val="nil"/>
              <w:left w:val="nil"/>
              <w:bottom w:val="single" w:sz="6" w:space="0" w:color="auto"/>
              <w:right w:val="single" w:sz="6" w:space="0" w:color="auto"/>
            </w:tcBorders>
            <w:shd w:val="clear" w:color="auto" w:fill="auto"/>
            <w:hideMark/>
          </w:tcPr>
          <w:p w14:paraId="2792A7C5"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tc>
        <w:tc>
          <w:tcPr>
            <w:tcW w:w="1879" w:type="dxa"/>
            <w:tcBorders>
              <w:top w:val="nil"/>
              <w:left w:val="nil"/>
              <w:bottom w:val="single" w:sz="6" w:space="0" w:color="auto"/>
              <w:right w:val="single" w:sz="6" w:space="0" w:color="auto"/>
            </w:tcBorders>
            <w:shd w:val="clear" w:color="auto" w:fill="auto"/>
            <w:hideMark/>
          </w:tcPr>
          <w:p w14:paraId="403AFDF8"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p w14:paraId="322DDEEC" w14:textId="77777777" w:rsidR="00DA2F6D" w:rsidRPr="002F3B42" w:rsidRDefault="00DA2F6D" w:rsidP="00DE2EBF">
            <w:pPr>
              <w:jc w:val="center"/>
              <w:textAlignment w:val="baseline"/>
              <w:rPr>
                <w:rFonts w:ascii="Times New Roman" w:eastAsia="Times New Roman" w:hAnsi="Times New Roman" w:cs="Times New Roman"/>
                <w:sz w:val="40"/>
                <w:szCs w:val="40"/>
                <w:lang w:eastAsia="en-GB"/>
              </w:rPr>
            </w:pPr>
            <w:r w:rsidRPr="002F3B42">
              <w:rPr>
                <w:rFonts w:ascii="Calibri" w:eastAsia="Times New Roman" w:hAnsi="Calibri" w:cs="Calibri"/>
                <w:sz w:val="40"/>
                <w:szCs w:val="40"/>
                <w:lang w:eastAsia="en-GB"/>
              </w:rPr>
              <w:t>x</w:t>
            </w:r>
          </w:p>
        </w:tc>
        <w:tc>
          <w:tcPr>
            <w:tcW w:w="1879" w:type="dxa"/>
            <w:tcBorders>
              <w:top w:val="nil"/>
              <w:left w:val="nil"/>
              <w:bottom w:val="single" w:sz="6" w:space="0" w:color="auto"/>
              <w:right w:val="single" w:sz="6" w:space="0" w:color="auto"/>
            </w:tcBorders>
            <w:shd w:val="clear" w:color="auto" w:fill="auto"/>
            <w:hideMark/>
          </w:tcPr>
          <w:p w14:paraId="24CDD6AF"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tc>
      </w:tr>
      <w:tr w:rsidR="00DA2F6D" w:rsidRPr="002F3B42" w14:paraId="0DDF0D65" w14:textId="77777777" w:rsidTr="00DE2EBF">
        <w:trPr>
          <w:trHeight w:val="1388"/>
        </w:trPr>
        <w:tc>
          <w:tcPr>
            <w:tcW w:w="3519" w:type="dxa"/>
            <w:tcBorders>
              <w:top w:val="nil"/>
              <w:left w:val="single" w:sz="6" w:space="0" w:color="auto"/>
              <w:bottom w:val="single" w:sz="6" w:space="0" w:color="auto"/>
              <w:right w:val="single" w:sz="6" w:space="0" w:color="auto"/>
            </w:tcBorders>
            <w:shd w:val="clear" w:color="auto" w:fill="auto"/>
            <w:hideMark/>
          </w:tcPr>
          <w:p w14:paraId="466BFE5A" w14:textId="77777777" w:rsidR="00DA2F6D" w:rsidRPr="002F3B42" w:rsidRDefault="00DA2F6D" w:rsidP="00DE2EBF">
            <w:pPr>
              <w:numPr>
                <w:ilvl w:val="0"/>
                <w:numId w:val="13"/>
              </w:numPr>
              <w:ind w:left="360" w:firstLine="0"/>
              <w:textAlignment w:val="baseline"/>
              <w:rPr>
                <w:rFonts w:ascii="Calibri" w:eastAsia="Times New Roman" w:hAnsi="Calibri" w:cs="Calibri"/>
                <w:sz w:val="22"/>
                <w:szCs w:val="22"/>
                <w:lang w:eastAsia="en-GB"/>
              </w:rPr>
            </w:pPr>
            <w:r w:rsidRPr="002F3B42">
              <w:rPr>
                <w:rFonts w:ascii="Calibri" w:eastAsia="Times New Roman" w:hAnsi="Calibri" w:cs="Calibri"/>
                <w:lang w:eastAsia="en-GB"/>
              </w:rPr>
              <w:t>Continuous Activity with Immense Moment </w:t>
            </w:r>
          </w:p>
        </w:tc>
        <w:tc>
          <w:tcPr>
            <w:tcW w:w="1982" w:type="dxa"/>
            <w:tcBorders>
              <w:top w:val="nil"/>
              <w:left w:val="nil"/>
              <w:bottom w:val="single" w:sz="6" w:space="0" w:color="auto"/>
              <w:right w:val="single" w:sz="6" w:space="0" w:color="auto"/>
            </w:tcBorders>
            <w:shd w:val="clear" w:color="auto" w:fill="auto"/>
            <w:hideMark/>
          </w:tcPr>
          <w:p w14:paraId="380994D1"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tc>
        <w:tc>
          <w:tcPr>
            <w:tcW w:w="1879" w:type="dxa"/>
            <w:tcBorders>
              <w:top w:val="nil"/>
              <w:left w:val="nil"/>
              <w:bottom w:val="single" w:sz="6" w:space="0" w:color="auto"/>
              <w:right w:val="single" w:sz="6" w:space="0" w:color="auto"/>
            </w:tcBorders>
            <w:shd w:val="clear" w:color="auto" w:fill="auto"/>
            <w:hideMark/>
          </w:tcPr>
          <w:p w14:paraId="629EF2C3"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tc>
        <w:tc>
          <w:tcPr>
            <w:tcW w:w="1879" w:type="dxa"/>
            <w:tcBorders>
              <w:top w:val="nil"/>
              <w:left w:val="nil"/>
              <w:bottom w:val="single" w:sz="6" w:space="0" w:color="auto"/>
              <w:right w:val="single" w:sz="6" w:space="0" w:color="auto"/>
            </w:tcBorders>
            <w:shd w:val="clear" w:color="auto" w:fill="auto"/>
            <w:hideMark/>
          </w:tcPr>
          <w:p w14:paraId="06D3FEB5"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tc>
      </w:tr>
      <w:tr w:rsidR="00DA2F6D" w:rsidRPr="002F3B42" w14:paraId="73F7B68C" w14:textId="77777777" w:rsidTr="00DE2EBF">
        <w:trPr>
          <w:trHeight w:val="1046"/>
        </w:trPr>
        <w:tc>
          <w:tcPr>
            <w:tcW w:w="3519" w:type="dxa"/>
            <w:tcBorders>
              <w:top w:val="nil"/>
              <w:left w:val="single" w:sz="6" w:space="0" w:color="auto"/>
              <w:bottom w:val="single" w:sz="6" w:space="0" w:color="auto"/>
              <w:right w:val="single" w:sz="6" w:space="0" w:color="auto"/>
            </w:tcBorders>
            <w:shd w:val="clear" w:color="auto" w:fill="auto"/>
            <w:hideMark/>
          </w:tcPr>
          <w:p w14:paraId="4111928A" w14:textId="77777777" w:rsidR="00DA2F6D" w:rsidRPr="002F3B42" w:rsidRDefault="00DA2F6D" w:rsidP="00DE2EBF">
            <w:pPr>
              <w:numPr>
                <w:ilvl w:val="0"/>
                <w:numId w:val="14"/>
              </w:numPr>
              <w:ind w:left="360" w:firstLine="0"/>
              <w:textAlignment w:val="baseline"/>
              <w:rPr>
                <w:rFonts w:ascii="Calibri" w:eastAsia="Times New Roman" w:hAnsi="Calibri" w:cs="Calibri"/>
                <w:sz w:val="22"/>
                <w:szCs w:val="22"/>
                <w:lang w:eastAsia="en-GB"/>
              </w:rPr>
            </w:pPr>
            <w:r w:rsidRPr="002F3B42">
              <w:rPr>
                <w:rFonts w:ascii="Calibri" w:eastAsia="Times New Roman" w:hAnsi="Calibri" w:cs="Calibri"/>
                <w:lang w:eastAsia="en-GB"/>
              </w:rPr>
              <w:t> Sustained Intense Activity </w:t>
            </w:r>
          </w:p>
        </w:tc>
        <w:tc>
          <w:tcPr>
            <w:tcW w:w="1982" w:type="dxa"/>
            <w:tcBorders>
              <w:top w:val="nil"/>
              <w:left w:val="nil"/>
              <w:bottom w:val="single" w:sz="6" w:space="0" w:color="auto"/>
              <w:right w:val="single" w:sz="6" w:space="0" w:color="auto"/>
            </w:tcBorders>
            <w:shd w:val="clear" w:color="auto" w:fill="auto"/>
            <w:hideMark/>
          </w:tcPr>
          <w:p w14:paraId="5A2F9079"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p w14:paraId="6DC651B7" w14:textId="77777777" w:rsidR="00DA2F6D" w:rsidRPr="002F3B42" w:rsidRDefault="00DA2F6D" w:rsidP="00DE2EBF">
            <w:pPr>
              <w:jc w:val="center"/>
              <w:textAlignment w:val="baseline"/>
              <w:rPr>
                <w:rFonts w:ascii="Times New Roman" w:eastAsia="Times New Roman" w:hAnsi="Times New Roman" w:cs="Times New Roman"/>
                <w:sz w:val="40"/>
                <w:szCs w:val="40"/>
                <w:lang w:eastAsia="en-GB"/>
              </w:rPr>
            </w:pPr>
            <w:r w:rsidRPr="002F3B42">
              <w:rPr>
                <w:rFonts w:ascii="Calibri" w:eastAsia="Times New Roman" w:hAnsi="Calibri" w:cs="Calibri"/>
                <w:sz w:val="40"/>
                <w:szCs w:val="40"/>
                <w:lang w:eastAsia="en-GB"/>
              </w:rPr>
              <w:t>x</w:t>
            </w:r>
          </w:p>
        </w:tc>
        <w:tc>
          <w:tcPr>
            <w:tcW w:w="1879" w:type="dxa"/>
            <w:tcBorders>
              <w:top w:val="nil"/>
              <w:left w:val="nil"/>
              <w:bottom w:val="single" w:sz="6" w:space="0" w:color="auto"/>
              <w:right w:val="single" w:sz="6" w:space="0" w:color="auto"/>
            </w:tcBorders>
            <w:shd w:val="clear" w:color="auto" w:fill="auto"/>
            <w:hideMark/>
          </w:tcPr>
          <w:p w14:paraId="6C39B890"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tc>
        <w:tc>
          <w:tcPr>
            <w:tcW w:w="1879" w:type="dxa"/>
            <w:tcBorders>
              <w:top w:val="nil"/>
              <w:left w:val="nil"/>
              <w:bottom w:val="single" w:sz="6" w:space="0" w:color="auto"/>
              <w:right w:val="single" w:sz="6" w:space="0" w:color="auto"/>
            </w:tcBorders>
            <w:shd w:val="clear" w:color="auto" w:fill="auto"/>
            <w:hideMark/>
          </w:tcPr>
          <w:p w14:paraId="7D6A597B" w14:textId="77777777" w:rsidR="00DA2F6D" w:rsidRPr="002F3B42" w:rsidRDefault="00DA2F6D" w:rsidP="00DE2EBF">
            <w:pPr>
              <w:textAlignment w:val="baseline"/>
              <w:rPr>
                <w:rFonts w:ascii="Times New Roman" w:eastAsia="Times New Roman" w:hAnsi="Times New Roman" w:cs="Times New Roman"/>
                <w:lang w:eastAsia="en-GB"/>
              </w:rPr>
            </w:pPr>
            <w:r w:rsidRPr="002F3B42">
              <w:rPr>
                <w:rFonts w:ascii="Calibri" w:eastAsia="Times New Roman" w:hAnsi="Calibri" w:cs="Calibri"/>
                <w:lang w:eastAsia="en-GB"/>
              </w:rPr>
              <w:t> </w:t>
            </w:r>
          </w:p>
        </w:tc>
      </w:tr>
    </w:tbl>
    <w:p w14:paraId="0123043C"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 </w:t>
      </w:r>
    </w:p>
    <w:p w14:paraId="37663083"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 </w:t>
      </w:r>
    </w:p>
    <w:p w14:paraId="665FECB4" w14:textId="77777777" w:rsidR="00DA2F6D" w:rsidRDefault="00DA2F6D" w:rsidP="00DA2F6D">
      <w:pPr>
        <w:textAlignment w:val="baseline"/>
        <w:rPr>
          <w:rFonts w:ascii="Calibri" w:eastAsia="Times New Roman" w:hAnsi="Calibri" w:cs="Calibri"/>
          <w:lang w:eastAsia="en-GB"/>
        </w:rPr>
      </w:pPr>
      <w:r w:rsidRPr="002F3B42">
        <w:rPr>
          <w:rFonts w:ascii="Calibri" w:eastAsia="Times New Roman" w:hAnsi="Calibri" w:cs="Calibri"/>
          <w:lang w:eastAsia="en-GB"/>
        </w:rPr>
        <w:t> </w:t>
      </w:r>
    </w:p>
    <w:p w14:paraId="090895E7" w14:textId="77777777" w:rsidR="00DA2F6D" w:rsidRDefault="00DA2F6D" w:rsidP="00DA2F6D">
      <w:pPr>
        <w:textAlignment w:val="baseline"/>
        <w:rPr>
          <w:rFonts w:ascii="Calibri" w:eastAsia="Times New Roman" w:hAnsi="Calibri" w:cs="Calibri"/>
          <w:lang w:eastAsia="en-GB"/>
        </w:rPr>
      </w:pPr>
    </w:p>
    <w:p w14:paraId="296B7099" w14:textId="77777777" w:rsidR="00DA2F6D" w:rsidRDefault="00DA2F6D" w:rsidP="00DA2F6D">
      <w:pPr>
        <w:textAlignment w:val="baseline"/>
        <w:rPr>
          <w:rFonts w:ascii="Calibri" w:eastAsia="Times New Roman" w:hAnsi="Calibri" w:cs="Calibri"/>
          <w:lang w:eastAsia="en-GB"/>
        </w:rPr>
      </w:pPr>
    </w:p>
    <w:p w14:paraId="19CB6178" w14:textId="77777777" w:rsidR="00DA2F6D" w:rsidRDefault="00DA2F6D" w:rsidP="00DA2F6D">
      <w:pPr>
        <w:textAlignment w:val="baseline"/>
        <w:rPr>
          <w:rFonts w:ascii="Calibri" w:eastAsia="Times New Roman" w:hAnsi="Calibri" w:cs="Calibri"/>
          <w:lang w:eastAsia="en-GB"/>
        </w:rPr>
      </w:pPr>
    </w:p>
    <w:p w14:paraId="2A6701CD" w14:textId="77777777" w:rsidR="00DA2F6D" w:rsidRPr="002F3B42" w:rsidRDefault="00DA2F6D" w:rsidP="00DA2F6D">
      <w:pPr>
        <w:textAlignment w:val="baseline"/>
        <w:rPr>
          <w:rFonts w:ascii="Arial" w:eastAsia="Times New Roman" w:hAnsi="Arial" w:cs="Arial"/>
          <w:sz w:val="18"/>
          <w:szCs w:val="18"/>
          <w:lang w:eastAsia="en-GB"/>
        </w:rPr>
      </w:pPr>
    </w:p>
    <w:p w14:paraId="4CBCDAB5" w14:textId="77777777" w:rsidR="00DA2F6D" w:rsidRPr="002F3B42" w:rsidRDefault="00DA2F6D" w:rsidP="00DA2F6D">
      <w:pPr>
        <w:numPr>
          <w:ilvl w:val="0"/>
          <w:numId w:val="15"/>
        </w:numPr>
        <w:ind w:left="360" w:firstLine="0"/>
        <w:textAlignment w:val="baseline"/>
        <w:rPr>
          <w:rFonts w:ascii="Calibri" w:eastAsia="Times New Roman" w:hAnsi="Calibri" w:cs="Calibri"/>
          <w:sz w:val="22"/>
          <w:szCs w:val="22"/>
          <w:lang w:eastAsia="en-GB"/>
        </w:rPr>
      </w:pPr>
      <w:r w:rsidRPr="002F3B42">
        <w:rPr>
          <w:rFonts w:ascii="Calibri" w:eastAsia="Times New Roman" w:hAnsi="Calibri" w:cs="Calibri"/>
          <w:lang w:eastAsia="en-GB"/>
        </w:rPr>
        <w:lastRenderedPageBreak/>
        <w:t>Low Activity </w:t>
      </w:r>
    </w:p>
    <w:p w14:paraId="041F254E"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Interaction at this level can be simple, disengaged and passive. The child is absent and displays no energy. There is an absent of cognitive demand. The child characteristically may stare into space. N.B. This may be an sign of inner concentration.  </w:t>
      </w:r>
    </w:p>
    <w:p w14:paraId="39E6C2C1"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 </w:t>
      </w:r>
    </w:p>
    <w:p w14:paraId="64CA4066"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 </w:t>
      </w:r>
    </w:p>
    <w:p w14:paraId="3E158489" w14:textId="77777777" w:rsidR="00DA2F6D" w:rsidRPr="002F3B42" w:rsidRDefault="00DA2F6D" w:rsidP="00DA2F6D">
      <w:pPr>
        <w:numPr>
          <w:ilvl w:val="0"/>
          <w:numId w:val="16"/>
        </w:numPr>
        <w:ind w:left="360" w:firstLine="0"/>
        <w:textAlignment w:val="baseline"/>
        <w:rPr>
          <w:rFonts w:ascii="Calibri" w:eastAsia="Times New Roman" w:hAnsi="Calibri" w:cs="Calibri"/>
          <w:sz w:val="22"/>
          <w:szCs w:val="22"/>
          <w:lang w:eastAsia="en-GB"/>
        </w:rPr>
      </w:pPr>
      <w:r w:rsidRPr="002F3B42">
        <w:rPr>
          <w:rFonts w:ascii="Calibri" w:eastAsia="Times New Roman" w:hAnsi="Calibri" w:cs="Calibri"/>
          <w:lang w:eastAsia="en-GB"/>
        </w:rPr>
        <w:t>A Frequently Interrupted Activity </w:t>
      </w:r>
    </w:p>
    <w:p w14:paraId="5A8A62CB"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The child is engaged in the activity but half of the observed period includes moments of non-activity, in which the child is not concentrating and is staring into space. There may be frequent interruptions in the child’s concentration, but his/her involvement is not enough to return to the activity.  </w:t>
      </w:r>
    </w:p>
    <w:p w14:paraId="09FCFC96"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 </w:t>
      </w:r>
    </w:p>
    <w:p w14:paraId="4972BD1D"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 </w:t>
      </w:r>
    </w:p>
    <w:p w14:paraId="51CDEB55" w14:textId="77777777" w:rsidR="00DA2F6D" w:rsidRPr="002F3B42" w:rsidRDefault="00DA2F6D" w:rsidP="00DA2F6D">
      <w:pPr>
        <w:numPr>
          <w:ilvl w:val="0"/>
          <w:numId w:val="17"/>
        </w:numPr>
        <w:ind w:left="360" w:firstLine="0"/>
        <w:textAlignment w:val="baseline"/>
        <w:rPr>
          <w:rFonts w:ascii="Calibri" w:eastAsia="Times New Roman" w:hAnsi="Calibri" w:cs="Calibri"/>
          <w:sz w:val="22"/>
          <w:szCs w:val="22"/>
          <w:lang w:eastAsia="en-GB"/>
        </w:rPr>
      </w:pPr>
      <w:r w:rsidRPr="002F3B42">
        <w:rPr>
          <w:rFonts w:ascii="Calibri" w:eastAsia="Times New Roman" w:hAnsi="Calibri" w:cs="Calibri"/>
          <w:lang w:eastAsia="en-GB"/>
        </w:rPr>
        <w:t>Mainly Continuous Activity </w:t>
      </w:r>
    </w:p>
    <w:p w14:paraId="63CA0800"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The child is busy at an activity but it is at a routine level and the real signals for involvement are missing. There is some progress but energy is lacking and concentration is at a routine level. The child can easily be distracted.  </w:t>
      </w:r>
    </w:p>
    <w:p w14:paraId="58A1C5F5"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 </w:t>
      </w:r>
    </w:p>
    <w:p w14:paraId="51343FAA"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 </w:t>
      </w:r>
    </w:p>
    <w:p w14:paraId="5C7B39AB" w14:textId="77777777" w:rsidR="00DA2F6D" w:rsidRPr="002F3B42" w:rsidRDefault="00DA2F6D" w:rsidP="00DA2F6D">
      <w:pPr>
        <w:numPr>
          <w:ilvl w:val="0"/>
          <w:numId w:val="18"/>
        </w:numPr>
        <w:ind w:left="360" w:firstLine="0"/>
        <w:textAlignment w:val="baseline"/>
        <w:rPr>
          <w:rFonts w:ascii="Calibri" w:eastAsia="Times New Roman" w:hAnsi="Calibri" w:cs="Calibri"/>
          <w:sz w:val="22"/>
          <w:szCs w:val="22"/>
          <w:lang w:eastAsia="en-GB"/>
        </w:rPr>
      </w:pPr>
      <w:r w:rsidRPr="002F3B42">
        <w:rPr>
          <w:rFonts w:ascii="Calibri" w:eastAsia="Times New Roman" w:hAnsi="Calibri" w:cs="Calibri"/>
          <w:lang w:eastAsia="en-GB"/>
        </w:rPr>
        <w:t>Continuous Activity with Immense Moments </w:t>
      </w:r>
    </w:p>
    <w:p w14:paraId="7E6037F3"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The child’s activity has intense moments during which activities at Level 3 can come to have special meaning. Level 4 is reserved for the kind of activity seen in those intense moments, and can be deduced from the ‘involvement signals’. This level of activity is resumed after interruptions. Stimuli, from the surrounding environment , however attractive cannot seduce the child away from the activity.  </w:t>
      </w:r>
    </w:p>
    <w:p w14:paraId="4C4F5585"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 </w:t>
      </w:r>
    </w:p>
    <w:p w14:paraId="1A90AD0E"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 </w:t>
      </w:r>
    </w:p>
    <w:p w14:paraId="3B4BAE7B" w14:textId="77777777" w:rsidR="00DA2F6D" w:rsidRPr="002F3B42" w:rsidRDefault="00DA2F6D" w:rsidP="00DA2F6D">
      <w:pPr>
        <w:numPr>
          <w:ilvl w:val="0"/>
          <w:numId w:val="19"/>
        </w:numPr>
        <w:ind w:left="360" w:firstLine="0"/>
        <w:textAlignment w:val="baseline"/>
        <w:rPr>
          <w:rFonts w:ascii="Calibri" w:eastAsia="Times New Roman" w:hAnsi="Calibri" w:cs="Calibri"/>
          <w:sz w:val="22"/>
          <w:szCs w:val="22"/>
          <w:lang w:eastAsia="en-GB"/>
        </w:rPr>
      </w:pPr>
      <w:r w:rsidRPr="002F3B42">
        <w:rPr>
          <w:rFonts w:ascii="Calibri" w:eastAsia="Times New Roman" w:hAnsi="Calibri" w:cs="Calibri"/>
          <w:lang w:eastAsia="en-GB"/>
        </w:rPr>
        <w:t>Sustained Intense Activity </w:t>
      </w:r>
    </w:p>
    <w:p w14:paraId="61716798" w14:textId="77777777" w:rsidR="00DA2F6D" w:rsidRPr="002F3B42" w:rsidRDefault="00DA2F6D" w:rsidP="00DA2F6D">
      <w:pPr>
        <w:textAlignment w:val="baseline"/>
        <w:rPr>
          <w:rFonts w:ascii="Arial" w:eastAsia="Times New Roman" w:hAnsi="Arial" w:cs="Arial"/>
          <w:sz w:val="18"/>
          <w:szCs w:val="18"/>
          <w:lang w:eastAsia="en-GB"/>
        </w:rPr>
      </w:pPr>
      <w:r w:rsidRPr="002F3B42">
        <w:rPr>
          <w:rFonts w:ascii="Calibri" w:eastAsia="Times New Roman" w:hAnsi="Calibri" w:cs="Calibri"/>
          <w:lang w:eastAsia="en-GB"/>
        </w:rPr>
        <w:t>The child shows continuous and intense activity revealing the greatest involvement. In the observed period not all the signals for involvement need be there, but the essential ones must be present: concentration, creativity, energy and persistence. This intensity must be present for almost all the observation period.  </w:t>
      </w:r>
    </w:p>
    <w:p w14:paraId="56A013ED" w14:textId="77777777" w:rsidR="00DA2F6D" w:rsidRDefault="00DA2F6D" w:rsidP="00DA2F6D"/>
    <w:p w14:paraId="56293F8A" w14:textId="77777777" w:rsidR="00DA2F6D" w:rsidRDefault="00DA2F6D" w:rsidP="00DA2F6D"/>
    <w:p w14:paraId="0777862D" w14:textId="77777777" w:rsidR="00DA2F6D" w:rsidRDefault="00DA2F6D" w:rsidP="00DA2F6D"/>
    <w:p w14:paraId="0F631530" w14:textId="77777777" w:rsidR="00DA2F6D" w:rsidRDefault="00DA2F6D" w:rsidP="00DA2F6D"/>
    <w:p w14:paraId="673085B0" w14:textId="77777777" w:rsidR="00DA2F6D" w:rsidRDefault="00DA2F6D" w:rsidP="00DA2F6D"/>
    <w:p w14:paraId="4B859411" w14:textId="77777777" w:rsidR="00DA2F6D" w:rsidRDefault="00DA2F6D" w:rsidP="00DA2F6D"/>
    <w:p w14:paraId="5E8E35ED" w14:textId="77777777" w:rsidR="00DA2F6D" w:rsidRDefault="00DA2F6D" w:rsidP="00DA2F6D"/>
    <w:p w14:paraId="10B7B891" w14:textId="77777777" w:rsidR="00DA2F6D" w:rsidRDefault="00DA2F6D" w:rsidP="00DA2F6D"/>
    <w:p w14:paraId="733042A1" w14:textId="77777777" w:rsidR="00DA2F6D" w:rsidRDefault="00DA2F6D" w:rsidP="00DA2F6D"/>
    <w:p w14:paraId="1D78FDEC" w14:textId="77777777" w:rsidR="00DA2F6D" w:rsidRDefault="00DA2F6D" w:rsidP="00DA2F6D"/>
    <w:p w14:paraId="45B1FBB5" w14:textId="77777777" w:rsidR="00DA2F6D" w:rsidRDefault="00DA2F6D" w:rsidP="00DA2F6D"/>
    <w:p w14:paraId="581238B4" w14:textId="77777777" w:rsidR="00DA2F6D" w:rsidRDefault="00DA2F6D" w:rsidP="00DA2F6D"/>
    <w:p w14:paraId="4E162516" w14:textId="77777777" w:rsidR="00DA2F6D" w:rsidRDefault="00DA2F6D" w:rsidP="00DA2F6D"/>
    <w:p w14:paraId="429992B6" w14:textId="77777777" w:rsidR="00DA2F6D" w:rsidRDefault="00DA2F6D" w:rsidP="00DA2F6D"/>
    <w:p w14:paraId="189E222B" w14:textId="77777777" w:rsidR="00DA2F6D" w:rsidRDefault="00DA2F6D" w:rsidP="00DA2F6D"/>
    <w:p w14:paraId="05917B21" w14:textId="77777777" w:rsidR="00DA2F6D" w:rsidRDefault="00DA2F6D" w:rsidP="00DA2F6D"/>
    <w:p w14:paraId="392D5A9C" w14:textId="77777777" w:rsidR="00DA2F6D" w:rsidRDefault="00DA2F6D" w:rsidP="00DA2F6D"/>
    <w:p w14:paraId="1BF9E04D" w14:textId="77777777" w:rsidR="00DA2F6D" w:rsidRPr="006F640D" w:rsidRDefault="00DA2F6D" w:rsidP="00DA2F6D">
      <w:pPr>
        <w:rPr>
          <w:b/>
          <w:bCs/>
          <w:u w:val="single"/>
        </w:rPr>
      </w:pPr>
      <w:r w:rsidRPr="006F640D">
        <w:rPr>
          <w:b/>
          <w:bCs/>
          <w:u w:val="single"/>
        </w:rPr>
        <w:lastRenderedPageBreak/>
        <w:t>Appendix 5</w:t>
      </w:r>
    </w:p>
    <w:p w14:paraId="5C1EA457" w14:textId="77777777" w:rsidR="00DA2F6D" w:rsidRDefault="00DA2F6D" w:rsidP="00DA2F6D"/>
    <w:p w14:paraId="1E938A8E" w14:textId="77777777" w:rsidR="00DA2F6D" w:rsidRPr="003841F6" w:rsidRDefault="00DA2F6D" w:rsidP="00DA2F6D">
      <w:pPr>
        <w:rPr>
          <w:u w:val="single"/>
        </w:rPr>
      </w:pPr>
      <w:r w:rsidRPr="003841F6">
        <w:rPr>
          <w:u w:val="single"/>
        </w:rPr>
        <w:t>Focus Group Interview Questions</w:t>
      </w:r>
    </w:p>
    <w:p w14:paraId="1D37211C" w14:textId="77777777" w:rsidR="00DA2F6D" w:rsidRDefault="00DA2F6D" w:rsidP="00DA2F6D"/>
    <w:tbl>
      <w:tblPr>
        <w:tblStyle w:val="TableGrid"/>
        <w:tblpPr w:leftFromText="180" w:rightFromText="180" w:vertAnchor="text" w:horzAnchor="margin" w:tblpY="11"/>
        <w:tblW w:w="0" w:type="auto"/>
        <w:tblLook w:val="04A0" w:firstRow="1" w:lastRow="0" w:firstColumn="1" w:lastColumn="0" w:noHBand="0" w:noVBand="1"/>
      </w:tblPr>
      <w:tblGrid>
        <w:gridCol w:w="4505"/>
        <w:gridCol w:w="4505"/>
      </w:tblGrid>
      <w:tr w:rsidR="00DA2F6D" w14:paraId="36F1E6B0" w14:textId="77777777" w:rsidTr="00DE2EBF">
        <w:tc>
          <w:tcPr>
            <w:tcW w:w="4505" w:type="dxa"/>
          </w:tcPr>
          <w:p w14:paraId="66FDF980" w14:textId="77777777" w:rsidR="00DA2F6D" w:rsidRPr="00905B2D" w:rsidRDefault="00DA2F6D" w:rsidP="00DE2EBF">
            <w:pPr>
              <w:rPr>
                <w:b/>
                <w:bCs/>
                <w:u w:val="single"/>
              </w:rPr>
            </w:pPr>
            <w:r w:rsidRPr="00905B2D">
              <w:rPr>
                <w:b/>
                <w:bCs/>
                <w:u w:val="single"/>
              </w:rPr>
              <w:t xml:space="preserve">Focus Groups Interview Questions: </w:t>
            </w:r>
          </w:p>
          <w:p w14:paraId="38598488" w14:textId="77777777" w:rsidR="00DA2F6D" w:rsidRDefault="00DA2F6D" w:rsidP="00DE2EBF"/>
        </w:tc>
        <w:tc>
          <w:tcPr>
            <w:tcW w:w="4505" w:type="dxa"/>
          </w:tcPr>
          <w:p w14:paraId="5D3E37DC" w14:textId="77777777" w:rsidR="00DA2F6D" w:rsidRDefault="00DA2F6D" w:rsidP="00DE2EBF"/>
        </w:tc>
      </w:tr>
      <w:tr w:rsidR="00DA2F6D" w14:paraId="52D784BD" w14:textId="77777777" w:rsidTr="00DE2EBF">
        <w:tc>
          <w:tcPr>
            <w:tcW w:w="4505" w:type="dxa"/>
          </w:tcPr>
          <w:p w14:paraId="792BB9C3" w14:textId="77777777" w:rsidR="00DA2F6D" w:rsidRDefault="00DA2F6D" w:rsidP="00DE2EBF">
            <w:r>
              <w:t>What did you learn during the lesson?</w:t>
            </w:r>
          </w:p>
          <w:p w14:paraId="1D826727" w14:textId="77777777" w:rsidR="00DA2F6D" w:rsidRDefault="00DA2F6D" w:rsidP="00DE2EBF"/>
        </w:tc>
        <w:tc>
          <w:tcPr>
            <w:tcW w:w="4505" w:type="dxa"/>
          </w:tcPr>
          <w:p w14:paraId="2EBBF9A4" w14:textId="77777777" w:rsidR="00DA2F6D" w:rsidRDefault="00DA2F6D" w:rsidP="00DE2EBF">
            <w:r w:rsidRPr="009906A6">
              <w:rPr>
                <w:b/>
                <w:bCs/>
                <w:u w:val="single"/>
              </w:rPr>
              <w:t>Child 1</w:t>
            </w:r>
            <w:r>
              <w:t xml:space="preserve">- I learnt to describe sounds and draw sounds. I leant musical elements that I didn’t know before. </w:t>
            </w:r>
          </w:p>
          <w:p w14:paraId="7C64E470" w14:textId="77777777" w:rsidR="00DA2F6D" w:rsidRDefault="00DA2F6D" w:rsidP="00DE2EBF"/>
          <w:p w14:paraId="459C910D" w14:textId="77777777" w:rsidR="00DA2F6D" w:rsidRDefault="00DA2F6D" w:rsidP="00DE2EBF">
            <w:r w:rsidRPr="009906A6">
              <w:rPr>
                <w:b/>
                <w:bCs/>
                <w:u w:val="single"/>
              </w:rPr>
              <w:t>Child 2</w:t>
            </w:r>
            <w:r>
              <w:t xml:space="preserve">- I am the same as Child 1, when you express something, you like to keep it in your mind, but then when you got to think, you got to think in your mind, for me that’s find, then you’ve got to say it to someone else which is ok, but then if you say it to the class you have to be brave. </w:t>
            </w:r>
          </w:p>
          <w:p w14:paraId="22757D03" w14:textId="77777777" w:rsidR="00DA2F6D" w:rsidRDefault="00DA2F6D" w:rsidP="00DE2EBF"/>
          <w:p w14:paraId="1049950A" w14:textId="77777777" w:rsidR="00DA2F6D" w:rsidRDefault="00DA2F6D" w:rsidP="00DE2EBF">
            <w:r w:rsidRPr="009906A6">
              <w:rPr>
                <w:b/>
                <w:bCs/>
                <w:u w:val="single"/>
              </w:rPr>
              <w:t>Child 3</w:t>
            </w:r>
            <w:r>
              <w:t xml:space="preserve">- I learnt how to draw and learn a few different elements. </w:t>
            </w:r>
          </w:p>
          <w:p w14:paraId="71E755E7" w14:textId="77777777" w:rsidR="00DA2F6D" w:rsidRDefault="00DA2F6D" w:rsidP="00DE2EBF"/>
        </w:tc>
      </w:tr>
      <w:tr w:rsidR="00DA2F6D" w14:paraId="7B858210" w14:textId="77777777" w:rsidTr="00DE2EBF">
        <w:tc>
          <w:tcPr>
            <w:tcW w:w="4505" w:type="dxa"/>
          </w:tcPr>
          <w:p w14:paraId="310C3063" w14:textId="77777777" w:rsidR="00DA2F6D" w:rsidRDefault="00DA2F6D" w:rsidP="00DE2EBF">
            <w:r>
              <w:t xml:space="preserve">How do you know that you learnt that? </w:t>
            </w:r>
          </w:p>
          <w:p w14:paraId="3BA904C1" w14:textId="77777777" w:rsidR="00DA2F6D" w:rsidRDefault="00DA2F6D" w:rsidP="00DE2EBF"/>
        </w:tc>
        <w:tc>
          <w:tcPr>
            <w:tcW w:w="4505" w:type="dxa"/>
          </w:tcPr>
          <w:p w14:paraId="5E284231" w14:textId="77777777" w:rsidR="00DA2F6D" w:rsidRDefault="00DA2F6D" w:rsidP="00DE2EBF">
            <w:r w:rsidRPr="009906A6">
              <w:rPr>
                <w:b/>
                <w:bCs/>
                <w:u w:val="single"/>
              </w:rPr>
              <w:t>Child 1</w:t>
            </w:r>
            <w:r>
              <w:t xml:space="preserve">- I know I’ve learnt it because I did it. I didn’t know that I could draw music before. </w:t>
            </w:r>
          </w:p>
          <w:p w14:paraId="49804916" w14:textId="77777777" w:rsidR="00DA2F6D" w:rsidRDefault="00DA2F6D" w:rsidP="00DE2EBF"/>
          <w:p w14:paraId="5980B16C" w14:textId="77777777" w:rsidR="00DA2F6D" w:rsidRDefault="00DA2F6D" w:rsidP="00DE2EBF">
            <w:r w:rsidRPr="009906A6">
              <w:rPr>
                <w:b/>
                <w:bCs/>
                <w:u w:val="single"/>
              </w:rPr>
              <w:t>Child 2</w:t>
            </w:r>
            <w:r>
              <w:t>- We said the musical elements to the class. You asked different people which was good because sometimes the same people get asked over and over again. We leant a new element too.</w:t>
            </w:r>
          </w:p>
          <w:p w14:paraId="392373AC" w14:textId="77777777" w:rsidR="00DA2F6D" w:rsidRDefault="00DA2F6D" w:rsidP="00DE2EBF"/>
          <w:p w14:paraId="2019557E" w14:textId="77777777" w:rsidR="00DA2F6D" w:rsidRDefault="00DA2F6D" w:rsidP="00DE2EBF">
            <w:r w:rsidRPr="009906A6">
              <w:rPr>
                <w:b/>
                <w:bCs/>
                <w:u w:val="single"/>
              </w:rPr>
              <w:t>Child 3</w:t>
            </w:r>
            <w:r>
              <w:t xml:space="preserve">- I know I’ve learnt it because I didn’t know the different elements. </w:t>
            </w:r>
          </w:p>
          <w:p w14:paraId="06F18B9C" w14:textId="77777777" w:rsidR="00DA2F6D" w:rsidRDefault="00DA2F6D" w:rsidP="00DE2EBF"/>
        </w:tc>
      </w:tr>
      <w:tr w:rsidR="00DA2F6D" w14:paraId="193ABB6D" w14:textId="77777777" w:rsidTr="00DE2EBF">
        <w:tc>
          <w:tcPr>
            <w:tcW w:w="4505" w:type="dxa"/>
          </w:tcPr>
          <w:p w14:paraId="4BDB87F6" w14:textId="77777777" w:rsidR="00DA2F6D" w:rsidRDefault="00DA2F6D" w:rsidP="00DE2EBF">
            <w:r>
              <w:t>What part of the lesson worked well for you and why?</w:t>
            </w:r>
          </w:p>
          <w:p w14:paraId="3FFBD4CA" w14:textId="77777777" w:rsidR="00DA2F6D" w:rsidRDefault="00DA2F6D" w:rsidP="00DE2EBF"/>
        </w:tc>
        <w:tc>
          <w:tcPr>
            <w:tcW w:w="4505" w:type="dxa"/>
          </w:tcPr>
          <w:p w14:paraId="3B1F1CDB" w14:textId="77777777" w:rsidR="00DA2F6D" w:rsidRDefault="00DA2F6D" w:rsidP="00DE2EBF">
            <w:r w:rsidRPr="009906A6">
              <w:rPr>
                <w:b/>
                <w:bCs/>
                <w:u w:val="single"/>
              </w:rPr>
              <w:t>Child 1</w:t>
            </w:r>
            <w:r>
              <w:t>- I liked the drawing parts, it looked like the music for some reason. I really enjoyed the lesson. I liked that I learnt new musical elements.</w:t>
            </w:r>
          </w:p>
          <w:p w14:paraId="33A2BE5F" w14:textId="77777777" w:rsidR="00DA2F6D" w:rsidRDefault="00DA2F6D" w:rsidP="00DE2EBF"/>
          <w:p w14:paraId="056E20ED" w14:textId="77777777" w:rsidR="00DA2F6D" w:rsidRDefault="00DA2F6D" w:rsidP="00DE2EBF">
            <w:r w:rsidRPr="009906A6">
              <w:rPr>
                <w:b/>
                <w:bCs/>
                <w:u w:val="single"/>
              </w:rPr>
              <w:t>Child 2</w:t>
            </w:r>
            <w:r>
              <w:t xml:space="preserve">- I liked how we could say our ideas to the whole class to share our opinions and listen to other opinions. We all had different opinions. We used the dynamics to draw and our feelings. </w:t>
            </w:r>
          </w:p>
          <w:p w14:paraId="6CF1D27A" w14:textId="77777777" w:rsidR="00DA2F6D" w:rsidRDefault="00DA2F6D" w:rsidP="00DE2EBF"/>
          <w:p w14:paraId="14247CDF" w14:textId="77777777" w:rsidR="00DA2F6D" w:rsidRDefault="00DA2F6D" w:rsidP="00DE2EBF">
            <w:r w:rsidRPr="009906A6">
              <w:rPr>
                <w:b/>
                <w:bCs/>
                <w:u w:val="single"/>
              </w:rPr>
              <w:t>Child 3</w:t>
            </w:r>
            <w:r>
              <w:t xml:space="preserve">- The way I was doing my art work worked well for me. I only ended up messing it up a few times. I think this was because we only had a little bit of time. I </w:t>
            </w:r>
            <w:r>
              <w:lastRenderedPageBreak/>
              <w:t xml:space="preserve">thought of the music and knew what I was going to draw. </w:t>
            </w:r>
          </w:p>
          <w:p w14:paraId="56D735E0" w14:textId="77777777" w:rsidR="00DA2F6D" w:rsidRDefault="00DA2F6D" w:rsidP="00DE2EBF"/>
        </w:tc>
      </w:tr>
      <w:tr w:rsidR="00DA2F6D" w14:paraId="5C537B05" w14:textId="77777777" w:rsidTr="00DE2EBF">
        <w:tc>
          <w:tcPr>
            <w:tcW w:w="4505" w:type="dxa"/>
          </w:tcPr>
          <w:p w14:paraId="7D351165" w14:textId="77777777" w:rsidR="00DA2F6D" w:rsidRDefault="00DA2F6D" w:rsidP="00DE2EBF">
            <w:r>
              <w:lastRenderedPageBreak/>
              <w:t>Do you remember in the lesson, that I asked you to ‘Think, Pair, Share’ with your partner, how did you feel about doing it?</w:t>
            </w:r>
          </w:p>
          <w:p w14:paraId="77E956DC" w14:textId="77777777" w:rsidR="00DA2F6D" w:rsidRDefault="00DA2F6D" w:rsidP="00DE2EBF"/>
        </w:tc>
        <w:tc>
          <w:tcPr>
            <w:tcW w:w="4505" w:type="dxa"/>
          </w:tcPr>
          <w:p w14:paraId="4DB629D6" w14:textId="77777777" w:rsidR="00DA2F6D" w:rsidRDefault="00DA2F6D" w:rsidP="00DE2EBF">
            <w:r w:rsidRPr="009906A6">
              <w:rPr>
                <w:b/>
                <w:bCs/>
                <w:u w:val="single"/>
              </w:rPr>
              <w:t>Child 1</w:t>
            </w:r>
            <w:r>
              <w:t xml:space="preserve">- I felt that maybe 30 seconds was a bit too short to think, but I really liked how we got to share with our partners before we shared to the whole class to make sure it made sense. </w:t>
            </w:r>
          </w:p>
          <w:p w14:paraId="606FD094" w14:textId="77777777" w:rsidR="00DA2F6D" w:rsidRDefault="00DA2F6D" w:rsidP="00DE2EBF"/>
          <w:p w14:paraId="3CA1B5CD" w14:textId="77777777" w:rsidR="00DA2F6D" w:rsidRDefault="00DA2F6D" w:rsidP="00DE2EBF">
            <w:r w:rsidRPr="009906A6">
              <w:rPr>
                <w:b/>
                <w:bCs/>
                <w:u w:val="single"/>
              </w:rPr>
              <w:t>Child 2</w:t>
            </w:r>
            <w:r>
              <w:t xml:space="preserve">- I thought it was good to think in your mind then share it with your partner and then the class. I liked that we had time to think about your opinion, and if you want you can say a different opinion to your partner and the class. </w:t>
            </w:r>
          </w:p>
          <w:p w14:paraId="22C852DD" w14:textId="77777777" w:rsidR="00DA2F6D" w:rsidRDefault="00DA2F6D" w:rsidP="00DE2EBF"/>
          <w:p w14:paraId="7A1FB682" w14:textId="77777777" w:rsidR="00DA2F6D" w:rsidRDefault="00DA2F6D" w:rsidP="00DE2EBF">
            <w:r w:rsidRPr="009906A6">
              <w:rPr>
                <w:b/>
                <w:bCs/>
                <w:u w:val="single"/>
              </w:rPr>
              <w:t>Child 3</w:t>
            </w:r>
            <w:r>
              <w:t xml:space="preserve">- I didn’t like that we only had 30 seconds to think to ourselves. We also didn’t have much time to draw. I don’t like talking with my partner, I think it’s a little bit boring. I would rather skip the partner bit and share with the class. </w:t>
            </w:r>
          </w:p>
          <w:p w14:paraId="2DA98B58" w14:textId="77777777" w:rsidR="00DA2F6D" w:rsidRDefault="00DA2F6D" w:rsidP="00DE2EBF"/>
        </w:tc>
      </w:tr>
      <w:tr w:rsidR="00DA2F6D" w14:paraId="2FEDE9A5" w14:textId="77777777" w:rsidTr="00DE2EBF">
        <w:tc>
          <w:tcPr>
            <w:tcW w:w="4505" w:type="dxa"/>
          </w:tcPr>
          <w:p w14:paraId="09A356AC" w14:textId="77777777" w:rsidR="00DA2F6D" w:rsidRDefault="00DA2F6D" w:rsidP="00DE2EBF">
            <w:r>
              <w:t>Why do you think we use Think, Pair, Share?</w:t>
            </w:r>
          </w:p>
          <w:p w14:paraId="5A40AE85" w14:textId="77777777" w:rsidR="00DA2F6D" w:rsidRDefault="00DA2F6D" w:rsidP="00DE2EBF"/>
        </w:tc>
        <w:tc>
          <w:tcPr>
            <w:tcW w:w="4505" w:type="dxa"/>
          </w:tcPr>
          <w:p w14:paraId="7E73FA55" w14:textId="77777777" w:rsidR="00DA2F6D" w:rsidRDefault="00DA2F6D" w:rsidP="00DE2EBF">
            <w:r w:rsidRPr="009906A6">
              <w:rPr>
                <w:b/>
                <w:bCs/>
                <w:u w:val="single"/>
              </w:rPr>
              <w:t>Child 1</w:t>
            </w:r>
            <w:r>
              <w:t xml:space="preserve">- So we can describe our feelings and what we’re thinking about. It’s good to spread your imagination and share with your partner what you were thinking. </w:t>
            </w:r>
          </w:p>
          <w:p w14:paraId="42577CCD" w14:textId="77777777" w:rsidR="00DA2F6D" w:rsidRDefault="00DA2F6D" w:rsidP="00DE2EBF"/>
          <w:p w14:paraId="315B89EF" w14:textId="77777777" w:rsidR="00DA2F6D" w:rsidRDefault="00DA2F6D" w:rsidP="00DE2EBF">
            <w:r w:rsidRPr="009906A6">
              <w:rPr>
                <w:b/>
                <w:bCs/>
                <w:u w:val="single"/>
              </w:rPr>
              <w:t>Child 2</w:t>
            </w:r>
            <w:r>
              <w:t xml:space="preserve">- The point of it is thinking to yourself, sharing your opinion with your partner, and then to the whole class. Your opinion might be different, but you have to share it. </w:t>
            </w:r>
          </w:p>
          <w:p w14:paraId="1FC757EA" w14:textId="77777777" w:rsidR="00DA2F6D" w:rsidRDefault="00DA2F6D" w:rsidP="00DE2EBF"/>
          <w:p w14:paraId="3D84676D" w14:textId="77777777" w:rsidR="00DA2F6D" w:rsidRDefault="00DA2F6D" w:rsidP="00DE2EBF">
            <w:r w:rsidRPr="009906A6">
              <w:rPr>
                <w:b/>
                <w:bCs/>
                <w:u w:val="single"/>
              </w:rPr>
              <w:t>Child 3</w:t>
            </w:r>
            <w:r>
              <w:t xml:space="preserve">- So we can express ourselves and let our creativity out so others can hear our thoughts and ideas. I like sharing my ideas with the class. I could think about the musical elements, and share my ideas. </w:t>
            </w:r>
          </w:p>
          <w:p w14:paraId="1B809C03" w14:textId="77777777" w:rsidR="00DA2F6D" w:rsidRDefault="00DA2F6D" w:rsidP="00DE2EBF"/>
        </w:tc>
      </w:tr>
      <w:tr w:rsidR="00DA2F6D" w14:paraId="1EF7A9CC" w14:textId="77777777" w:rsidTr="00DE2EBF">
        <w:tc>
          <w:tcPr>
            <w:tcW w:w="4505" w:type="dxa"/>
          </w:tcPr>
          <w:p w14:paraId="55292E84" w14:textId="77777777" w:rsidR="00DA2F6D" w:rsidRDefault="00DA2F6D" w:rsidP="00DE2EBF">
            <w:r>
              <w:t>Do you enjoy having the chance to choose your own Think, Pair, Share partner? Can you explain why?</w:t>
            </w:r>
          </w:p>
          <w:p w14:paraId="27EA540C" w14:textId="77777777" w:rsidR="00DA2F6D" w:rsidRDefault="00DA2F6D" w:rsidP="00DE2EBF"/>
        </w:tc>
        <w:tc>
          <w:tcPr>
            <w:tcW w:w="4505" w:type="dxa"/>
          </w:tcPr>
          <w:p w14:paraId="63A71EE2" w14:textId="77777777" w:rsidR="00DA2F6D" w:rsidRDefault="00DA2F6D" w:rsidP="00DE2EBF">
            <w:r w:rsidRPr="009906A6">
              <w:rPr>
                <w:b/>
                <w:bCs/>
                <w:u w:val="single"/>
              </w:rPr>
              <w:t>Child 1</w:t>
            </w:r>
            <w:r>
              <w:t xml:space="preserve">- If you choose, its someone you don’t really know and you could get to know them more, and can express your ideas and learn more about each other. But, if your partner is someone you don’t know, you might not want to share your feelings with someone else. If it’s your best friend you’re more likely to open up and give a bit more detail because you know </w:t>
            </w:r>
            <w:r>
              <w:lastRenderedPageBreak/>
              <w:t xml:space="preserve">they’re not going to laugh because they’re your friends. </w:t>
            </w:r>
          </w:p>
          <w:p w14:paraId="1D58ABBB" w14:textId="77777777" w:rsidR="00DA2F6D" w:rsidRDefault="00DA2F6D" w:rsidP="00DE2EBF"/>
          <w:p w14:paraId="6DC0E06D" w14:textId="77777777" w:rsidR="00DA2F6D" w:rsidRDefault="00DA2F6D" w:rsidP="00DE2EBF">
            <w:r w:rsidRPr="009906A6">
              <w:rPr>
                <w:b/>
                <w:bCs/>
                <w:u w:val="single"/>
              </w:rPr>
              <w:t>Child 2</w:t>
            </w:r>
            <w:r>
              <w:t xml:space="preserve">- If you’re with someone you don’t know, you can help them and bond with them. I would prefer to choose my own partner, and not my best friend because I already know them too much and we know how each other work and it would be the same. If you were with someone else, you’re being brave by making a new friend and discussing your ideas. </w:t>
            </w:r>
          </w:p>
          <w:p w14:paraId="1B6E97FB" w14:textId="77777777" w:rsidR="00DA2F6D" w:rsidRDefault="00DA2F6D" w:rsidP="00DE2EBF"/>
          <w:p w14:paraId="7CC93EB0" w14:textId="77777777" w:rsidR="00DA2F6D" w:rsidRDefault="00DA2F6D" w:rsidP="00DE2EBF">
            <w:r>
              <w:t xml:space="preserve">Child 3- If a teacher chooses and they don’t know who I don’t get on with and we argue the entire time. I would like to choose my own partner, but when I get to choose my own partner I can choose someone I know I will be silly with. </w:t>
            </w:r>
          </w:p>
          <w:p w14:paraId="4F76E338" w14:textId="77777777" w:rsidR="00DA2F6D" w:rsidRDefault="00DA2F6D" w:rsidP="00DE2EBF"/>
        </w:tc>
      </w:tr>
      <w:tr w:rsidR="00DA2F6D" w14:paraId="718747EB" w14:textId="77777777" w:rsidTr="00DE2EBF">
        <w:tc>
          <w:tcPr>
            <w:tcW w:w="4505" w:type="dxa"/>
          </w:tcPr>
          <w:p w14:paraId="1E39B168" w14:textId="77777777" w:rsidR="00DA2F6D" w:rsidRDefault="00DA2F6D" w:rsidP="00DE2EBF">
            <w:r>
              <w:lastRenderedPageBreak/>
              <w:t xml:space="preserve">Does it help you when I ask you to discuss your ideas with your partner? Can you tell me why you think that? </w:t>
            </w:r>
          </w:p>
          <w:p w14:paraId="2657A266" w14:textId="77777777" w:rsidR="00DA2F6D" w:rsidRDefault="00DA2F6D" w:rsidP="00DE2EBF">
            <w:pPr>
              <w:pStyle w:val="ListParagraph"/>
              <w:numPr>
                <w:ilvl w:val="0"/>
                <w:numId w:val="4"/>
              </w:numPr>
            </w:pPr>
            <w:r>
              <w:t>(If answer is no- could I do something else to help you discuss your ideas?)</w:t>
            </w:r>
          </w:p>
          <w:p w14:paraId="0AFDDEB4" w14:textId="77777777" w:rsidR="00DA2F6D" w:rsidRDefault="00DA2F6D" w:rsidP="00DE2EBF">
            <w:pPr>
              <w:pStyle w:val="ListParagraph"/>
              <w:numPr>
                <w:ilvl w:val="0"/>
                <w:numId w:val="4"/>
              </w:numPr>
            </w:pPr>
            <w:r>
              <w:t>(If answer is yes, is there a way that I could make it even better?).</w:t>
            </w:r>
          </w:p>
          <w:p w14:paraId="485542FB" w14:textId="77777777" w:rsidR="00DA2F6D" w:rsidRDefault="00DA2F6D" w:rsidP="00DE2EBF"/>
        </w:tc>
        <w:tc>
          <w:tcPr>
            <w:tcW w:w="4505" w:type="dxa"/>
          </w:tcPr>
          <w:p w14:paraId="09F77BBE" w14:textId="77777777" w:rsidR="00DA2F6D" w:rsidRDefault="00DA2F6D" w:rsidP="00DE2EBF">
            <w:r w:rsidRPr="009906A6">
              <w:rPr>
                <w:b/>
                <w:bCs/>
                <w:u w:val="single"/>
              </w:rPr>
              <w:t>Child 1</w:t>
            </w:r>
            <w:r>
              <w:t xml:space="preserve">- Yes because its like a little dress rehearsal before you share it with the whole class. Maybe you should have more time with your partner to discuss. I would like to just write down my own ideas sometimes. </w:t>
            </w:r>
          </w:p>
          <w:p w14:paraId="7652D25B" w14:textId="77777777" w:rsidR="00DA2F6D" w:rsidRDefault="00DA2F6D" w:rsidP="00DE2EBF"/>
          <w:p w14:paraId="625CDEF3" w14:textId="77777777" w:rsidR="00DA2F6D" w:rsidRDefault="00DA2F6D" w:rsidP="00DE2EBF">
            <w:r w:rsidRPr="009906A6">
              <w:rPr>
                <w:b/>
                <w:bCs/>
                <w:u w:val="single"/>
              </w:rPr>
              <w:t>Child 2</w:t>
            </w:r>
            <w:r>
              <w:t xml:space="preserve">- Your partner can help you practice what you’re going to say to the whole class. </w:t>
            </w:r>
          </w:p>
          <w:p w14:paraId="1FE1EDB7" w14:textId="77777777" w:rsidR="00DA2F6D" w:rsidRDefault="00DA2F6D" w:rsidP="00DE2EBF"/>
          <w:p w14:paraId="39694C5D" w14:textId="77777777" w:rsidR="00DA2F6D" w:rsidRDefault="00DA2F6D" w:rsidP="00DE2EBF">
            <w:r w:rsidRPr="009906A6">
              <w:rPr>
                <w:b/>
                <w:bCs/>
                <w:u w:val="single"/>
              </w:rPr>
              <w:t>Child 3</w:t>
            </w:r>
            <w:r>
              <w:t>- I like to share my creativity sometimes but I get nervous and get my words jiggled up. I would like more time to discuss because it takes me time to get my words out properly. It does help to share my ideas sometimes because I can magpie ideas from my partner.</w:t>
            </w:r>
          </w:p>
          <w:p w14:paraId="17A35F2F" w14:textId="77777777" w:rsidR="00DA2F6D" w:rsidRDefault="00DA2F6D" w:rsidP="00DE2EBF"/>
        </w:tc>
      </w:tr>
      <w:tr w:rsidR="00DA2F6D" w14:paraId="0747EEA0" w14:textId="77777777" w:rsidTr="00DE2EBF">
        <w:tc>
          <w:tcPr>
            <w:tcW w:w="4505" w:type="dxa"/>
          </w:tcPr>
          <w:p w14:paraId="6DDEE4E6" w14:textId="77777777" w:rsidR="00DA2F6D" w:rsidRDefault="00DA2F6D" w:rsidP="00DE2EBF">
            <w:r>
              <w:t>How do you think the lesson could be improved and why?</w:t>
            </w:r>
          </w:p>
          <w:p w14:paraId="1B00465D" w14:textId="77777777" w:rsidR="00DA2F6D" w:rsidRDefault="00DA2F6D" w:rsidP="00DE2EBF"/>
        </w:tc>
        <w:tc>
          <w:tcPr>
            <w:tcW w:w="4505" w:type="dxa"/>
          </w:tcPr>
          <w:p w14:paraId="74982C88" w14:textId="77777777" w:rsidR="00DA2F6D" w:rsidRDefault="00DA2F6D" w:rsidP="00DE2EBF">
            <w:r w:rsidRPr="009906A6">
              <w:rPr>
                <w:b/>
                <w:bCs/>
                <w:u w:val="single"/>
              </w:rPr>
              <w:t>Child 1</w:t>
            </w:r>
            <w:r>
              <w:t>- Maybe more time on things and more inspiration for discussion. I would like more time to discuss ideas ready to share with the whole class.</w:t>
            </w:r>
          </w:p>
          <w:p w14:paraId="0CF159F1" w14:textId="77777777" w:rsidR="00DA2F6D" w:rsidRDefault="00DA2F6D" w:rsidP="00DE2EBF"/>
          <w:p w14:paraId="221421D5" w14:textId="77777777" w:rsidR="00DA2F6D" w:rsidRDefault="00DA2F6D" w:rsidP="00DE2EBF">
            <w:r w:rsidRPr="009906A6">
              <w:rPr>
                <w:b/>
                <w:bCs/>
                <w:u w:val="single"/>
              </w:rPr>
              <w:t>Child 2</w:t>
            </w:r>
            <w:r>
              <w:t xml:space="preserve">- I am the same as Child 1, but I would like to add another step to think pair share and talk about our emotions too. </w:t>
            </w:r>
          </w:p>
          <w:p w14:paraId="7962B374" w14:textId="77777777" w:rsidR="00DA2F6D" w:rsidRDefault="00DA2F6D" w:rsidP="00DE2EBF"/>
          <w:p w14:paraId="5A8B697E" w14:textId="77777777" w:rsidR="00DA2F6D" w:rsidRDefault="00DA2F6D" w:rsidP="00DE2EBF">
            <w:r w:rsidRPr="009906A6">
              <w:rPr>
                <w:b/>
                <w:bCs/>
                <w:u w:val="single"/>
              </w:rPr>
              <w:t>Child 3</w:t>
            </w:r>
            <w:r>
              <w:t xml:space="preserve">- I think more time to draw and more time to discuss so I can get my words </w:t>
            </w:r>
            <w:r>
              <w:lastRenderedPageBreak/>
              <w:t xml:space="preserve">out. I want to be able to have something to talk about. </w:t>
            </w:r>
          </w:p>
          <w:p w14:paraId="315AE675" w14:textId="77777777" w:rsidR="00DA2F6D" w:rsidRDefault="00DA2F6D" w:rsidP="00DE2EBF"/>
        </w:tc>
      </w:tr>
    </w:tbl>
    <w:p w14:paraId="6D9A149D" w14:textId="77777777" w:rsidR="00DA2F6D" w:rsidRDefault="00DA2F6D" w:rsidP="00DA2F6D"/>
    <w:p w14:paraId="4B15B67B" w14:textId="77777777" w:rsidR="00DA2F6D" w:rsidRDefault="00DA2F6D" w:rsidP="00DA2F6D"/>
    <w:p w14:paraId="1B0678CF" w14:textId="77777777" w:rsidR="00DA2F6D" w:rsidRDefault="00DA2F6D" w:rsidP="00DA2F6D"/>
    <w:p w14:paraId="625554CB" w14:textId="77777777" w:rsidR="00DA2F6D" w:rsidRDefault="00DA2F6D" w:rsidP="00DA2F6D"/>
    <w:p w14:paraId="7EA2E767" w14:textId="77777777" w:rsidR="00DA2F6D" w:rsidRDefault="00DA2F6D" w:rsidP="00DA2F6D"/>
    <w:p w14:paraId="4A945DB1" w14:textId="77777777" w:rsidR="00DA2F6D" w:rsidRDefault="00DA2F6D" w:rsidP="00DA2F6D"/>
    <w:p w14:paraId="38DB3222" w14:textId="77777777" w:rsidR="00DA2F6D" w:rsidRDefault="00DA2F6D" w:rsidP="00DA2F6D"/>
    <w:p w14:paraId="4C1F0C3B" w14:textId="77777777" w:rsidR="00DA2F6D" w:rsidRDefault="00DA2F6D" w:rsidP="00DA2F6D"/>
    <w:p w14:paraId="5E251104" w14:textId="77777777" w:rsidR="00DA2F6D" w:rsidRDefault="00DA2F6D" w:rsidP="00DA2F6D"/>
    <w:p w14:paraId="4F0AC1A2" w14:textId="77777777" w:rsidR="00DA2F6D" w:rsidRDefault="00DA2F6D" w:rsidP="00DA2F6D"/>
    <w:p w14:paraId="6AB3555E" w14:textId="77777777" w:rsidR="00DA2F6D" w:rsidRDefault="00DA2F6D" w:rsidP="00DA2F6D"/>
    <w:p w14:paraId="7CDED81A" w14:textId="77777777" w:rsidR="00DA2F6D" w:rsidRDefault="00DA2F6D" w:rsidP="00DA2F6D"/>
    <w:p w14:paraId="0C155F4D" w14:textId="77777777" w:rsidR="00DA2F6D" w:rsidRDefault="00DA2F6D" w:rsidP="00DA2F6D"/>
    <w:p w14:paraId="2AF5B835" w14:textId="77777777" w:rsidR="00DA2F6D" w:rsidRDefault="00DA2F6D" w:rsidP="00DA2F6D"/>
    <w:p w14:paraId="2FA89BAD" w14:textId="77777777" w:rsidR="00DA2F6D" w:rsidRDefault="00DA2F6D" w:rsidP="00DA2F6D"/>
    <w:p w14:paraId="72690E31" w14:textId="77777777" w:rsidR="00DA2F6D" w:rsidRDefault="00DA2F6D" w:rsidP="00DA2F6D"/>
    <w:p w14:paraId="43525F8B" w14:textId="77777777" w:rsidR="00DA2F6D" w:rsidRDefault="00DA2F6D" w:rsidP="00DA2F6D"/>
    <w:p w14:paraId="4A282725" w14:textId="77777777" w:rsidR="00DA2F6D" w:rsidRDefault="00DA2F6D" w:rsidP="00DA2F6D"/>
    <w:p w14:paraId="01729382" w14:textId="77777777" w:rsidR="00DA2F6D" w:rsidRDefault="00DA2F6D" w:rsidP="00DA2F6D"/>
    <w:p w14:paraId="23918645" w14:textId="77777777" w:rsidR="00DA2F6D" w:rsidRDefault="00DA2F6D" w:rsidP="00DA2F6D"/>
    <w:p w14:paraId="20D8C6B5" w14:textId="77777777" w:rsidR="00DA2F6D" w:rsidRDefault="00DA2F6D" w:rsidP="00DA2F6D"/>
    <w:p w14:paraId="374BD13A" w14:textId="77777777" w:rsidR="00DA2F6D" w:rsidRDefault="00DA2F6D" w:rsidP="00DA2F6D"/>
    <w:p w14:paraId="72A67A7E" w14:textId="77777777" w:rsidR="00DA2F6D" w:rsidRDefault="00DA2F6D" w:rsidP="00DA2F6D"/>
    <w:p w14:paraId="77B622D0" w14:textId="77777777" w:rsidR="00DA2F6D" w:rsidRDefault="00DA2F6D" w:rsidP="00DA2F6D"/>
    <w:p w14:paraId="21628D43" w14:textId="77777777" w:rsidR="00DA2F6D" w:rsidRDefault="00DA2F6D" w:rsidP="00DA2F6D"/>
    <w:p w14:paraId="5CD1F504" w14:textId="77777777" w:rsidR="00DA2F6D" w:rsidRDefault="00DA2F6D" w:rsidP="00DA2F6D"/>
    <w:p w14:paraId="7DB184B3" w14:textId="77777777" w:rsidR="00DA2F6D" w:rsidRDefault="00DA2F6D" w:rsidP="00DA2F6D"/>
    <w:p w14:paraId="1E3CB699" w14:textId="77777777" w:rsidR="00DA2F6D" w:rsidRDefault="00DA2F6D" w:rsidP="00DA2F6D"/>
    <w:p w14:paraId="1A35D0E5" w14:textId="77777777" w:rsidR="00DA2F6D" w:rsidRDefault="00DA2F6D" w:rsidP="00DA2F6D"/>
    <w:p w14:paraId="1D9B9558" w14:textId="77777777" w:rsidR="00DA2F6D" w:rsidRDefault="00DA2F6D" w:rsidP="00DA2F6D"/>
    <w:p w14:paraId="74BD14A0" w14:textId="77777777" w:rsidR="00DA2F6D" w:rsidRDefault="00DA2F6D" w:rsidP="00DA2F6D"/>
    <w:p w14:paraId="14CD3F28" w14:textId="77777777" w:rsidR="00DA2F6D" w:rsidRDefault="00DA2F6D" w:rsidP="00DA2F6D"/>
    <w:p w14:paraId="20FC8CEB" w14:textId="77777777" w:rsidR="00DA2F6D" w:rsidRDefault="00DA2F6D" w:rsidP="00DA2F6D"/>
    <w:p w14:paraId="13B6CD5E" w14:textId="77777777" w:rsidR="00DA2F6D" w:rsidRDefault="00DA2F6D" w:rsidP="00DA2F6D"/>
    <w:p w14:paraId="66F15940" w14:textId="77777777" w:rsidR="00DA2F6D" w:rsidRDefault="00DA2F6D" w:rsidP="00DA2F6D"/>
    <w:p w14:paraId="53F9DEBD" w14:textId="77777777" w:rsidR="00DA2F6D" w:rsidRDefault="00DA2F6D" w:rsidP="00DA2F6D"/>
    <w:p w14:paraId="33E2E77B" w14:textId="77777777" w:rsidR="00DA2F6D" w:rsidRDefault="00DA2F6D" w:rsidP="00DA2F6D"/>
    <w:p w14:paraId="22D725F6" w14:textId="77777777" w:rsidR="00DA2F6D" w:rsidRDefault="00DA2F6D" w:rsidP="00DA2F6D"/>
    <w:p w14:paraId="32D824C3" w14:textId="77777777" w:rsidR="00DA2F6D" w:rsidRDefault="00DA2F6D" w:rsidP="00DA2F6D"/>
    <w:p w14:paraId="290710E0" w14:textId="77777777" w:rsidR="00DA2F6D" w:rsidRDefault="00DA2F6D" w:rsidP="00DA2F6D"/>
    <w:p w14:paraId="0F1F3885" w14:textId="77777777" w:rsidR="00DA2F6D" w:rsidRDefault="00DA2F6D" w:rsidP="00DA2F6D"/>
    <w:p w14:paraId="3BC8034F" w14:textId="77777777" w:rsidR="00DA2F6D" w:rsidRDefault="00DA2F6D" w:rsidP="00DA2F6D"/>
    <w:p w14:paraId="0333C1FF" w14:textId="77777777" w:rsidR="00DA2F6D" w:rsidRDefault="00DA2F6D" w:rsidP="00DA2F6D"/>
    <w:p w14:paraId="73A6145F" w14:textId="77777777" w:rsidR="00DA2F6D" w:rsidRDefault="00DA2F6D" w:rsidP="00DA2F6D"/>
    <w:p w14:paraId="45687E52" w14:textId="77777777" w:rsidR="00DA2F6D" w:rsidRDefault="00DA2F6D" w:rsidP="00DA2F6D"/>
    <w:p w14:paraId="54C2D94B" w14:textId="77777777" w:rsidR="00DA2F6D" w:rsidRDefault="00DA2F6D" w:rsidP="00DA2F6D"/>
    <w:p w14:paraId="5216F35A" w14:textId="77777777" w:rsidR="00DA2F6D" w:rsidRPr="00C87C7B" w:rsidRDefault="00DA2F6D" w:rsidP="00DA2F6D">
      <w:pPr>
        <w:rPr>
          <w:b/>
          <w:bCs/>
          <w:u w:val="single"/>
        </w:rPr>
      </w:pPr>
      <w:r w:rsidRPr="00C87C7B">
        <w:rPr>
          <w:b/>
          <w:bCs/>
          <w:u w:val="single"/>
        </w:rPr>
        <w:lastRenderedPageBreak/>
        <w:t>Appendix 6</w:t>
      </w:r>
    </w:p>
    <w:p w14:paraId="5582AD1E" w14:textId="77777777" w:rsidR="00DA2F6D" w:rsidRDefault="00DA2F6D" w:rsidP="00DA2F6D"/>
    <w:tbl>
      <w:tblPr>
        <w:tblW w:w="811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16"/>
        <w:gridCol w:w="1922"/>
        <w:gridCol w:w="1616"/>
        <w:gridCol w:w="1598"/>
        <w:gridCol w:w="1764"/>
      </w:tblGrid>
      <w:tr w:rsidR="00DA2F6D" w:rsidRPr="00371D01" w14:paraId="4FF0B806" w14:textId="77777777" w:rsidTr="00DE2EBF">
        <w:trPr>
          <w:trHeight w:val="1815"/>
        </w:trPr>
        <w:tc>
          <w:tcPr>
            <w:tcW w:w="1216" w:type="dxa"/>
            <w:tcBorders>
              <w:top w:val="single" w:sz="6" w:space="0" w:color="auto"/>
              <w:left w:val="single" w:sz="6" w:space="0" w:color="auto"/>
              <w:bottom w:val="single" w:sz="6" w:space="0" w:color="auto"/>
              <w:right w:val="single" w:sz="6" w:space="0" w:color="auto"/>
            </w:tcBorders>
            <w:shd w:val="clear" w:color="auto" w:fill="E1D7DE"/>
            <w:hideMark/>
          </w:tcPr>
          <w:p w14:paraId="1138478B"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Kolb (1984) and Brookfield (1998, 2005). </w:t>
            </w:r>
          </w:p>
        </w:tc>
        <w:tc>
          <w:tcPr>
            <w:tcW w:w="1922" w:type="dxa"/>
            <w:tcBorders>
              <w:top w:val="single" w:sz="6" w:space="0" w:color="auto"/>
              <w:left w:val="nil"/>
              <w:bottom w:val="single" w:sz="6" w:space="0" w:color="auto"/>
              <w:right w:val="single" w:sz="6" w:space="0" w:color="auto"/>
            </w:tcBorders>
            <w:shd w:val="clear" w:color="auto" w:fill="B2EDE8"/>
            <w:hideMark/>
          </w:tcPr>
          <w:p w14:paraId="371D6BB3"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b/>
                <w:bCs/>
                <w:u w:val="single"/>
                <w:lang w:eastAsia="en-GB"/>
              </w:rPr>
              <w:t>Concrete Experience</w:t>
            </w:r>
            <w:r w:rsidRPr="00371D01">
              <w:rPr>
                <w:rFonts w:ascii="Calibri" w:eastAsia="Times New Roman" w:hAnsi="Calibri" w:cs="Calibri"/>
                <w:lang w:eastAsia="en-GB"/>
              </w:rPr>
              <w:t> </w:t>
            </w:r>
          </w:p>
          <w:p w14:paraId="7EB98173"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2DA8074C"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i/>
                <w:iCs/>
                <w:lang w:eastAsia="en-GB"/>
              </w:rPr>
              <w:t>What did you see?</w:t>
            </w:r>
            <w:r w:rsidRPr="00371D01">
              <w:rPr>
                <w:rFonts w:ascii="Calibri" w:eastAsia="Times New Roman" w:hAnsi="Calibri" w:cs="Calibri"/>
                <w:lang w:eastAsia="en-GB"/>
              </w:rPr>
              <w:t> </w:t>
            </w:r>
          </w:p>
          <w:p w14:paraId="222CC574"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i/>
                <w:iCs/>
                <w:lang w:eastAsia="en-GB"/>
              </w:rPr>
              <w:t>How did you feel?</w:t>
            </w:r>
            <w:r w:rsidRPr="00371D01">
              <w:rPr>
                <w:rFonts w:ascii="Calibri" w:eastAsia="Times New Roman" w:hAnsi="Calibri" w:cs="Calibri"/>
                <w:lang w:eastAsia="en-GB"/>
              </w:rPr>
              <w:t> </w:t>
            </w:r>
          </w:p>
          <w:p w14:paraId="2A9FBAA0"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i/>
                <w:iCs/>
                <w:lang w:eastAsia="en-GB"/>
              </w:rPr>
              <w:t>What did you think?</w:t>
            </w:r>
            <w:r w:rsidRPr="00371D01">
              <w:rPr>
                <w:rFonts w:ascii="Calibri" w:eastAsia="Times New Roman" w:hAnsi="Calibri" w:cs="Calibri"/>
                <w:lang w:eastAsia="en-GB"/>
              </w:rPr>
              <w:t> </w:t>
            </w:r>
          </w:p>
          <w:p w14:paraId="4CC74A8A"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tc>
        <w:tc>
          <w:tcPr>
            <w:tcW w:w="1616" w:type="dxa"/>
            <w:tcBorders>
              <w:top w:val="single" w:sz="6" w:space="0" w:color="auto"/>
              <w:left w:val="nil"/>
              <w:bottom w:val="single" w:sz="6" w:space="0" w:color="auto"/>
              <w:right w:val="single" w:sz="6" w:space="0" w:color="auto"/>
            </w:tcBorders>
            <w:shd w:val="clear" w:color="auto" w:fill="B2EDE8"/>
            <w:hideMark/>
          </w:tcPr>
          <w:p w14:paraId="148375BD"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b/>
                <w:bCs/>
                <w:u w:val="single"/>
                <w:lang w:eastAsia="en-GB"/>
              </w:rPr>
              <w:t>Reflective Observation</w:t>
            </w:r>
            <w:r w:rsidRPr="00371D01">
              <w:rPr>
                <w:rFonts w:ascii="Calibri" w:eastAsia="Times New Roman" w:hAnsi="Calibri" w:cs="Calibri"/>
                <w:lang w:eastAsia="en-GB"/>
              </w:rPr>
              <w:t> </w:t>
            </w:r>
          </w:p>
          <w:p w14:paraId="124892D4"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05358737"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i/>
                <w:iCs/>
                <w:lang w:eastAsia="en-GB"/>
              </w:rPr>
              <w:t>What worked?</w:t>
            </w:r>
            <w:r w:rsidRPr="00371D01">
              <w:rPr>
                <w:rFonts w:ascii="Calibri" w:eastAsia="Times New Roman" w:hAnsi="Calibri" w:cs="Calibri"/>
                <w:lang w:eastAsia="en-GB"/>
              </w:rPr>
              <w:t> </w:t>
            </w:r>
          </w:p>
          <w:p w14:paraId="7191054C"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i/>
                <w:iCs/>
                <w:lang w:eastAsia="en-GB"/>
              </w:rPr>
              <w:t>What failed?</w:t>
            </w:r>
            <w:r w:rsidRPr="00371D01">
              <w:rPr>
                <w:rFonts w:ascii="Calibri" w:eastAsia="Times New Roman" w:hAnsi="Calibri" w:cs="Calibri"/>
                <w:lang w:eastAsia="en-GB"/>
              </w:rPr>
              <w:t> </w:t>
            </w:r>
          </w:p>
          <w:p w14:paraId="638516EA"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i/>
                <w:iCs/>
                <w:lang w:eastAsia="en-GB"/>
              </w:rPr>
              <w:t>Why did that happen?</w:t>
            </w:r>
            <w:r w:rsidRPr="00371D01">
              <w:rPr>
                <w:rFonts w:ascii="Calibri" w:eastAsia="Times New Roman" w:hAnsi="Calibri" w:cs="Calibri"/>
                <w:lang w:eastAsia="en-GB"/>
              </w:rPr>
              <w:t> </w:t>
            </w:r>
          </w:p>
          <w:p w14:paraId="03CCF4D7"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tc>
        <w:tc>
          <w:tcPr>
            <w:tcW w:w="1598" w:type="dxa"/>
            <w:tcBorders>
              <w:top w:val="single" w:sz="6" w:space="0" w:color="auto"/>
              <w:left w:val="nil"/>
              <w:bottom w:val="single" w:sz="6" w:space="0" w:color="auto"/>
              <w:right w:val="single" w:sz="6" w:space="0" w:color="auto"/>
            </w:tcBorders>
            <w:shd w:val="clear" w:color="auto" w:fill="B2EDE8"/>
            <w:hideMark/>
          </w:tcPr>
          <w:p w14:paraId="68D989CF"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b/>
                <w:bCs/>
                <w:u w:val="single"/>
                <w:lang w:eastAsia="en-GB"/>
              </w:rPr>
              <w:t>Abstract Conceptualism </w:t>
            </w:r>
            <w:r w:rsidRPr="00371D01">
              <w:rPr>
                <w:rFonts w:ascii="Calibri" w:eastAsia="Times New Roman" w:hAnsi="Calibri" w:cs="Calibri"/>
                <w:lang w:eastAsia="en-GB"/>
              </w:rPr>
              <w:t> </w:t>
            </w:r>
          </w:p>
          <w:p w14:paraId="7C88C2C1"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25A47048"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i/>
                <w:iCs/>
                <w:lang w:eastAsia="en-GB"/>
              </w:rPr>
              <w:t>What could I have done better/ different?</w:t>
            </w:r>
            <w:r w:rsidRPr="00371D01">
              <w:rPr>
                <w:rFonts w:ascii="Calibri" w:eastAsia="Times New Roman" w:hAnsi="Calibri" w:cs="Calibri"/>
                <w:lang w:eastAsia="en-GB"/>
              </w:rPr>
              <w:t> </w:t>
            </w:r>
          </w:p>
          <w:p w14:paraId="307451E6"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i/>
                <w:iCs/>
                <w:lang w:eastAsia="en-GB"/>
              </w:rPr>
              <w:t>How can I improve?</w:t>
            </w:r>
            <w:r w:rsidRPr="00371D01">
              <w:rPr>
                <w:rFonts w:ascii="Calibri" w:eastAsia="Times New Roman" w:hAnsi="Calibri" w:cs="Calibri"/>
                <w:lang w:eastAsia="en-GB"/>
              </w:rPr>
              <w:t> </w:t>
            </w:r>
          </w:p>
          <w:p w14:paraId="7976B2ED"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tc>
        <w:tc>
          <w:tcPr>
            <w:tcW w:w="1764" w:type="dxa"/>
            <w:tcBorders>
              <w:top w:val="single" w:sz="6" w:space="0" w:color="auto"/>
              <w:left w:val="nil"/>
              <w:bottom w:val="single" w:sz="6" w:space="0" w:color="auto"/>
              <w:right w:val="single" w:sz="6" w:space="0" w:color="auto"/>
            </w:tcBorders>
            <w:shd w:val="clear" w:color="auto" w:fill="B2EDE8"/>
            <w:hideMark/>
          </w:tcPr>
          <w:p w14:paraId="59BB2E26"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b/>
                <w:bCs/>
                <w:u w:val="single"/>
                <w:lang w:eastAsia="en-GB"/>
              </w:rPr>
              <w:t>Active experimentation</w:t>
            </w:r>
            <w:r w:rsidRPr="00371D01">
              <w:rPr>
                <w:rFonts w:ascii="Calibri" w:eastAsia="Times New Roman" w:hAnsi="Calibri" w:cs="Calibri"/>
                <w:lang w:eastAsia="en-GB"/>
              </w:rPr>
              <w:t> </w:t>
            </w:r>
          </w:p>
          <w:p w14:paraId="7CE651FA"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2AE3CC6C"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i/>
                <w:iCs/>
                <w:lang w:eastAsia="en-GB"/>
              </w:rPr>
              <w:t>After first lesson, what would you do in second lesson. If second lesson, what would you do differently?</w:t>
            </w:r>
            <w:r w:rsidRPr="00371D01">
              <w:rPr>
                <w:rFonts w:ascii="Calibri" w:eastAsia="Times New Roman" w:hAnsi="Calibri" w:cs="Calibri"/>
                <w:lang w:eastAsia="en-GB"/>
              </w:rPr>
              <w:t> </w:t>
            </w:r>
          </w:p>
          <w:p w14:paraId="00261498"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tc>
      </w:tr>
      <w:tr w:rsidR="00DA2F6D" w:rsidRPr="00371D01" w14:paraId="6FE19F7C" w14:textId="77777777" w:rsidTr="00DE2EBF">
        <w:trPr>
          <w:trHeight w:val="1815"/>
        </w:trPr>
        <w:tc>
          <w:tcPr>
            <w:tcW w:w="1216" w:type="dxa"/>
            <w:tcBorders>
              <w:top w:val="nil"/>
              <w:left w:val="single" w:sz="6" w:space="0" w:color="auto"/>
              <w:bottom w:val="single" w:sz="6" w:space="0" w:color="auto"/>
              <w:right w:val="single" w:sz="6" w:space="0" w:color="auto"/>
            </w:tcBorders>
            <w:shd w:val="clear" w:color="auto" w:fill="FBFFCA"/>
            <w:hideMark/>
          </w:tcPr>
          <w:p w14:paraId="60D0AFD8"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b/>
                <w:bCs/>
                <w:lang w:eastAsia="en-GB"/>
              </w:rPr>
              <w:t>Self</w:t>
            </w:r>
            <w:r w:rsidRPr="00371D01">
              <w:rPr>
                <w:rFonts w:ascii="Calibri" w:eastAsia="Times New Roman" w:hAnsi="Calibri" w:cs="Calibri"/>
                <w:lang w:eastAsia="en-GB"/>
              </w:rPr>
              <w:t> </w:t>
            </w:r>
          </w:p>
        </w:tc>
        <w:tc>
          <w:tcPr>
            <w:tcW w:w="1922" w:type="dxa"/>
            <w:tcBorders>
              <w:top w:val="nil"/>
              <w:left w:val="nil"/>
              <w:bottom w:val="single" w:sz="6" w:space="0" w:color="auto"/>
              <w:right w:val="single" w:sz="6" w:space="0" w:color="auto"/>
            </w:tcBorders>
            <w:shd w:val="clear" w:color="auto" w:fill="auto"/>
            <w:hideMark/>
          </w:tcPr>
          <w:p w14:paraId="40F6EEC0"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During the lesson I saw that a lot of pupils preferred to get on with their work rather than stop and discuss with their partner.</w:t>
            </w:r>
          </w:p>
          <w:p w14:paraId="5C320A33"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I felt as though for the children who are higher ability they seemed to stay on task and use the key words that was expected.  </w:t>
            </w:r>
          </w:p>
          <w:p w14:paraId="06BE2730"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47F21C0D"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I also feel that</w:t>
            </w:r>
          </w:p>
          <w:p w14:paraId="2E2B00BB"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think pair share was hard to do timing wise as they had to have enough time to draw but also enough time to discuss. I found finding the balance hard.  </w:t>
            </w:r>
          </w:p>
        </w:tc>
        <w:tc>
          <w:tcPr>
            <w:tcW w:w="1616" w:type="dxa"/>
            <w:tcBorders>
              <w:top w:val="nil"/>
              <w:left w:val="nil"/>
              <w:bottom w:val="single" w:sz="6" w:space="0" w:color="auto"/>
              <w:right w:val="single" w:sz="6" w:space="0" w:color="auto"/>
            </w:tcBorders>
            <w:shd w:val="clear" w:color="auto" w:fill="auto"/>
            <w:hideMark/>
          </w:tcPr>
          <w:p w14:paraId="42C7CFE3"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 xml:space="preserve">The children seemed mostly engaged through think pair share and enjoyed this process. </w:t>
            </w:r>
          </w:p>
          <w:p w14:paraId="067F1C06" w14:textId="77777777" w:rsidR="00DA2F6D" w:rsidRDefault="00DA2F6D" w:rsidP="00DE2EBF">
            <w:pPr>
              <w:textAlignment w:val="baseline"/>
              <w:rPr>
                <w:rFonts w:ascii="Calibri" w:eastAsia="Times New Roman" w:hAnsi="Calibri" w:cs="Calibri"/>
                <w:lang w:eastAsia="en-GB"/>
              </w:rPr>
            </w:pPr>
          </w:p>
          <w:p w14:paraId="5562BC83"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 xml:space="preserve">Sitting with their powerful partners (MKO) worked well as they had a partner who would assist them in the discussion if needed. </w:t>
            </w:r>
          </w:p>
          <w:p w14:paraId="47E6DF7B" w14:textId="77777777" w:rsidR="00DA2F6D" w:rsidRDefault="00DA2F6D" w:rsidP="00DE2EBF">
            <w:pPr>
              <w:textAlignment w:val="baseline"/>
              <w:rPr>
                <w:rFonts w:ascii="Calibri" w:eastAsia="Times New Roman" w:hAnsi="Calibri" w:cs="Calibri"/>
                <w:lang w:eastAsia="en-GB"/>
              </w:rPr>
            </w:pPr>
          </w:p>
          <w:p w14:paraId="7F184F1E"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The timing of think pair share needs to definitely </w:t>
            </w:r>
          </w:p>
          <w:p w14:paraId="62A01F24"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improve</w:t>
            </w:r>
          </w:p>
          <w:p w14:paraId="33D7A1FD" w14:textId="77777777" w:rsidR="00DA2F6D" w:rsidRPr="00371D01" w:rsidRDefault="00DA2F6D" w:rsidP="00DE2EBF">
            <w:pPr>
              <w:textAlignment w:val="baseline"/>
              <w:rPr>
                <w:rFonts w:ascii="Times New Roman" w:eastAsia="Times New Roman" w:hAnsi="Times New Roman" w:cs="Times New Roman"/>
                <w:lang w:eastAsia="en-GB"/>
              </w:rPr>
            </w:pPr>
            <w:r>
              <w:rPr>
                <w:rFonts w:ascii="Calibri" w:eastAsia="Times New Roman" w:hAnsi="Calibri" w:cs="Calibri"/>
                <w:lang w:eastAsia="en-GB"/>
              </w:rPr>
              <w:t>a</w:t>
            </w:r>
            <w:r w:rsidRPr="00371D01">
              <w:rPr>
                <w:rFonts w:ascii="Calibri" w:eastAsia="Times New Roman" w:hAnsi="Calibri" w:cs="Calibri"/>
                <w:lang w:eastAsia="en-GB"/>
              </w:rPr>
              <w:t>s some wanted more time to draw and some wanted more time to discuss.  </w:t>
            </w:r>
          </w:p>
        </w:tc>
        <w:tc>
          <w:tcPr>
            <w:tcW w:w="1598" w:type="dxa"/>
            <w:tcBorders>
              <w:top w:val="nil"/>
              <w:left w:val="nil"/>
              <w:bottom w:val="single" w:sz="6" w:space="0" w:color="auto"/>
              <w:right w:val="single" w:sz="6" w:space="0" w:color="auto"/>
            </w:tcBorders>
            <w:shd w:val="clear" w:color="auto" w:fill="auto"/>
            <w:hideMark/>
          </w:tcPr>
          <w:p w14:paraId="726E2EB0"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I</w:t>
            </w:r>
            <w:r>
              <w:rPr>
                <w:rFonts w:ascii="Calibri" w:eastAsia="Times New Roman" w:hAnsi="Calibri" w:cs="Calibri"/>
                <w:lang w:eastAsia="en-GB"/>
              </w:rPr>
              <w:t xml:space="preserve"> </w:t>
            </w:r>
            <w:r w:rsidRPr="00371D01">
              <w:rPr>
                <w:rFonts w:ascii="Calibri" w:eastAsia="Times New Roman" w:hAnsi="Calibri" w:cs="Calibri"/>
                <w:lang w:eastAsia="en-GB"/>
              </w:rPr>
              <w:t>think </w:t>
            </w:r>
          </w:p>
          <w:p w14:paraId="08021698"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 xml:space="preserve">providing key words for the children to focus on would help as they </w:t>
            </w:r>
          </w:p>
          <w:p w14:paraId="5329740C"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 xml:space="preserve">will have a </w:t>
            </w:r>
          </w:p>
          <w:p w14:paraId="7855DE5A"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guidance of what they need to discuss and know what I will be asking them about during the lesson.  </w:t>
            </w:r>
          </w:p>
          <w:p w14:paraId="1140156A"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62823A94"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I could improve the timing of think pair share and do it less throughout the lesson so we could spend a longer time discussing and more time drawing.  </w:t>
            </w:r>
          </w:p>
        </w:tc>
        <w:tc>
          <w:tcPr>
            <w:tcW w:w="1764" w:type="dxa"/>
            <w:tcBorders>
              <w:top w:val="nil"/>
              <w:left w:val="nil"/>
              <w:bottom w:val="single" w:sz="6" w:space="0" w:color="auto"/>
              <w:right w:val="single" w:sz="6" w:space="0" w:color="auto"/>
            </w:tcBorders>
            <w:shd w:val="clear" w:color="auto" w:fill="auto"/>
            <w:hideMark/>
          </w:tcPr>
          <w:p w14:paraId="390E2D03"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If I was to do this lesson again I would perhaps use music that they know and not classical as this may help those who lack imagination could use the lyrics and musical elements to draw a picture as some struggled with this. I would use keywords on the board during my modelling.  </w:t>
            </w:r>
          </w:p>
        </w:tc>
      </w:tr>
      <w:tr w:rsidR="00DA2F6D" w:rsidRPr="00371D01" w14:paraId="77951671" w14:textId="77777777" w:rsidTr="00DE2EBF">
        <w:trPr>
          <w:trHeight w:val="1815"/>
        </w:trPr>
        <w:tc>
          <w:tcPr>
            <w:tcW w:w="1216" w:type="dxa"/>
            <w:tcBorders>
              <w:top w:val="nil"/>
              <w:left w:val="single" w:sz="6" w:space="0" w:color="auto"/>
              <w:bottom w:val="single" w:sz="6" w:space="0" w:color="auto"/>
              <w:right w:val="single" w:sz="6" w:space="0" w:color="auto"/>
            </w:tcBorders>
            <w:shd w:val="clear" w:color="auto" w:fill="FBFFCA"/>
            <w:hideMark/>
          </w:tcPr>
          <w:p w14:paraId="3DB03841"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b/>
                <w:bCs/>
                <w:lang w:eastAsia="en-GB"/>
              </w:rPr>
              <w:t>Student</w:t>
            </w:r>
            <w:r w:rsidRPr="00371D01">
              <w:rPr>
                <w:rFonts w:ascii="Calibri" w:eastAsia="Times New Roman" w:hAnsi="Calibri" w:cs="Calibri"/>
                <w:lang w:eastAsia="en-GB"/>
              </w:rPr>
              <w:t> </w:t>
            </w:r>
          </w:p>
        </w:tc>
        <w:tc>
          <w:tcPr>
            <w:tcW w:w="1922" w:type="dxa"/>
            <w:tcBorders>
              <w:top w:val="nil"/>
              <w:left w:val="nil"/>
              <w:bottom w:val="single" w:sz="6" w:space="0" w:color="auto"/>
              <w:right w:val="single" w:sz="6" w:space="0" w:color="auto"/>
            </w:tcBorders>
            <w:shd w:val="clear" w:color="auto" w:fill="auto"/>
            <w:hideMark/>
          </w:tcPr>
          <w:p w14:paraId="2C6AF825"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Child 1: </w:t>
            </w:r>
          </w:p>
          <w:p w14:paraId="1EBE77D0"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I felt inspirational and creative and happy, inspired and calm.  </w:t>
            </w:r>
          </w:p>
          <w:p w14:paraId="0C072E46"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0A86E064"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lastRenderedPageBreak/>
              <w:t> </w:t>
            </w:r>
          </w:p>
          <w:p w14:paraId="735B0F34"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0763248C"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017DBCA5"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4FBAB8BE"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494E30B5"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57AF7355"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00E86D15"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6FAD7300"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6C21C5ED"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66B3154C" w14:textId="77777777" w:rsidR="00DA2F6D" w:rsidRPr="00371D01" w:rsidRDefault="00DA2F6D" w:rsidP="00DE2EBF">
            <w:pPr>
              <w:textAlignment w:val="baseline"/>
              <w:rPr>
                <w:rFonts w:ascii="Times New Roman" w:eastAsia="Times New Roman" w:hAnsi="Times New Roman" w:cs="Times New Roman"/>
                <w:lang w:eastAsia="en-GB"/>
              </w:rPr>
            </w:pPr>
          </w:p>
          <w:p w14:paraId="7F44FCB7"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Child 2:  I enjoyed the music, it made me have more inspiration to concentrate.  </w:t>
            </w:r>
          </w:p>
          <w:p w14:paraId="149FFF34" w14:textId="77777777" w:rsidR="00DA2F6D" w:rsidRDefault="00DA2F6D" w:rsidP="00DE2EBF">
            <w:pPr>
              <w:textAlignment w:val="baseline"/>
              <w:rPr>
                <w:rFonts w:ascii="Times New Roman" w:eastAsia="Times New Roman" w:hAnsi="Times New Roman" w:cs="Times New Roman"/>
                <w:lang w:eastAsia="en-GB"/>
              </w:rPr>
            </w:pPr>
          </w:p>
          <w:p w14:paraId="590E3825" w14:textId="77777777" w:rsidR="00DA2F6D" w:rsidRDefault="00DA2F6D" w:rsidP="00DE2EBF">
            <w:pPr>
              <w:textAlignment w:val="baseline"/>
              <w:rPr>
                <w:rFonts w:ascii="Times New Roman" w:eastAsia="Times New Roman" w:hAnsi="Times New Roman" w:cs="Times New Roman"/>
                <w:lang w:eastAsia="en-GB"/>
              </w:rPr>
            </w:pPr>
          </w:p>
          <w:p w14:paraId="118CBD82" w14:textId="77777777" w:rsidR="00DA2F6D" w:rsidRDefault="00DA2F6D" w:rsidP="00DE2EBF">
            <w:pPr>
              <w:textAlignment w:val="baseline"/>
              <w:rPr>
                <w:rFonts w:ascii="Times New Roman" w:eastAsia="Times New Roman" w:hAnsi="Times New Roman" w:cs="Times New Roman"/>
                <w:lang w:eastAsia="en-GB"/>
              </w:rPr>
            </w:pPr>
          </w:p>
          <w:p w14:paraId="5F4EE470" w14:textId="77777777" w:rsidR="00DA2F6D" w:rsidRDefault="00DA2F6D" w:rsidP="00DE2EBF">
            <w:pPr>
              <w:textAlignment w:val="baseline"/>
              <w:rPr>
                <w:rFonts w:ascii="Times New Roman" w:eastAsia="Times New Roman" w:hAnsi="Times New Roman" w:cs="Times New Roman"/>
                <w:lang w:eastAsia="en-GB"/>
              </w:rPr>
            </w:pPr>
          </w:p>
          <w:p w14:paraId="709E9013" w14:textId="77777777" w:rsidR="00DA2F6D" w:rsidRDefault="00DA2F6D" w:rsidP="00DE2EBF">
            <w:pPr>
              <w:textAlignment w:val="baseline"/>
              <w:rPr>
                <w:rFonts w:ascii="Times New Roman" w:eastAsia="Times New Roman" w:hAnsi="Times New Roman" w:cs="Times New Roman"/>
                <w:lang w:eastAsia="en-GB"/>
              </w:rPr>
            </w:pPr>
          </w:p>
          <w:p w14:paraId="0E0A1E9E" w14:textId="77777777" w:rsidR="00DA2F6D" w:rsidRDefault="00DA2F6D" w:rsidP="00DE2EBF">
            <w:pPr>
              <w:textAlignment w:val="baseline"/>
              <w:rPr>
                <w:rFonts w:ascii="Times New Roman" w:eastAsia="Times New Roman" w:hAnsi="Times New Roman" w:cs="Times New Roman"/>
                <w:lang w:eastAsia="en-GB"/>
              </w:rPr>
            </w:pPr>
          </w:p>
          <w:p w14:paraId="354554A9" w14:textId="77777777" w:rsidR="00DA2F6D" w:rsidRDefault="00DA2F6D" w:rsidP="00DE2EBF">
            <w:pPr>
              <w:textAlignment w:val="baseline"/>
              <w:rPr>
                <w:rFonts w:ascii="Times New Roman" w:eastAsia="Times New Roman" w:hAnsi="Times New Roman" w:cs="Times New Roman"/>
                <w:lang w:eastAsia="en-GB"/>
              </w:rPr>
            </w:pPr>
          </w:p>
          <w:p w14:paraId="3FCDB940" w14:textId="77777777" w:rsidR="00DA2F6D" w:rsidRDefault="00DA2F6D" w:rsidP="00DE2EBF">
            <w:pPr>
              <w:textAlignment w:val="baseline"/>
              <w:rPr>
                <w:rFonts w:ascii="Times New Roman" w:eastAsia="Times New Roman" w:hAnsi="Times New Roman" w:cs="Times New Roman"/>
                <w:lang w:eastAsia="en-GB"/>
              </w:rPr>
            </w:pPr>
          </w:p>
          <w:p w14:paraId="5248AEA1" w14:textId="77777777" w:rsidR="00DA2F6D" w:rsidRDefault="00DA2F6D" w:rsidP="00DE2EBF">
            <w:pPr>
              <w:textAlignment w:val="baseline"/>
              <w:rPr>
                <w:rFonts w:ascii="Times New Roman" w:eastAsia="Times New Roman" w:hAnsi="Times New Roman" w:cs="Times New Roman"/>
                <w:lang w:eastAsia="en-GB"/>
              </w:rPr>
            </w:pPr>
          </w:p>
          <w:p w14:paraId="49604349" w14:textId="77777777" w:rsidR="00DA2F6D" w:rsidRDefault="00DA2F6D" w:rsidP="00DE2EBF">
            <w:pPr>
              <w:textAlignment w:val="baseline"/>
              <w:rPr>
                <w:rFonts w:ascii="Times New Roman" w:eastAsia="Times New Roman" w:hAnsi="Times New Roman" w:cs="Times New Roman"/>
                <w:lang w:eastAsia="en-GB"/>
              </w:rPr>
            </w:pPr>
          </w:p>
          <w:p w14:paraId="0D021779" w14:textId="77777777" w:rsidR="00DA2F6D" w:rsidRDefault="00DA2F6D" w:rsidP="00DE2EBF">
            <w:pPr>
              <w:textAlignment w:val="baseline"/>
              <w:rPr>
                <w:rFonts w:ascii="Times New Roman" w:eastAsia="Times New Roman" w:hAnsi="Times New Roman" w:cs="Times New Roman"/>
                <w:lang w:eastAsia="en-GB"/>
              </w:rPr>
            </w:pPr>
          </w:p>
          <w:p w14:paraId="244B292B" w14:textId="77777777" w:rsidR="00DA2F6D" w:rsidRDefault="00DA2F6D" w:rsidP="00DE2EBF">
            <w:pPr>
              <w:textAlignment w:val="baseline"/>
              <w:rPr>
                <w:rFonts w:ascii="Times New Roman" w:eastAsia="Times New Roman" w:hAnsi="Times New Roman" w:cs="Times New Roman"/>
                <w:lang w:eastAsia="en-GB"/>
              </w:rPr>
            </w:pPr>
          </w:p>
          <w:p w14:paraId="7277108A" w14:textId="77777777" w:rsidR="00DA2F6D" w:rsidRDefault="00DA2F6D" w:rsidP="00DE2EBF">
            <w:pPr>
              <w:textAlignment w:val="baseline"/>
              <w:rPr>
                <w:rFonts w:ascii="Times New Roman" w:eastAsia="Times New Roman" w:hAnsi="Times New Roman" w:cs="Times New Roman"/>
                <w:lang w:eastAsia="en-GB"/>
              </w:rPr>
            </w:pPr>
          </w:p>
          <w:p w14:paraId="5CC267A1" w14:textId="77777777" w:rsidR="00DA2F6D" w:rsidRDefault="00DA2F6D" w:rsidP="00DE2EBF">
            <w:pPr>
              <w:textAlignment w:val="baseline"/>
              <w:rPr>
                <w:rFonts w:ascii="Times New Roman" w:eastAsia="Times New Roman" w:hAnsi="Times New Roman" w:cs="Times New Roman"/>
                <w:lang w:eastAsia="en-GB"/>
              </w:rPr>
            </w:pPr>
          </w:p>
          <w:p w14:paraId="290E821A" w14:textId="77777777" w:rsidR="00DA2F6D" w:rsidRDefault="00DA2F6D" w:rsidP="00DE2EBF">
            <w:pPr>
              <w:textAlignment w:val="baseline"/>
              <w:rPr>
                <w:rFonts w:ascii="Times New Roman" w:eastAsia="Times New Roman" w:hAnsi="Times New Roman" w:cs="Times New Roman"/>
                <w:lang w:eastAsia="en-GB"/>
              </w:rPr>
            </w:pPr>
          </w:p>
          <w:p w14:paraId="2CA1E787" w14:textId="77777777" w:rsidR="00DA2F6D" w:rsidRDefault="00DA2F6D" w:rsidP="00DE2EBF">
            <w:pPr>
              <w:textAlignment w:val="baseline"/>
              <w:rPr>
                <w:rFonts w:ascii="Times New Roman" w:eastAsia="Times New Roman" w:hAnsi="Times New Roman" w:cs="Times New Roman"/>
                <w:lang w:eastAsia="en-GB"/>
              </w:rPr>
            </w:pPr>
          </w:p>
          <w:p w14:paraId="5A3BF5D7" w14:textId="77777777" w:rsidR="00DA2F6D" w:rsidRDefault="00DA2F6D" w:rsidP="00DE2EBF">
            <w:pPr>
              <w:textAlignment w:val="baseline"/>
              <w:rPr>
                <w:rFonts w:ascii="Times New Roman" w:eastAsia="Times New Roman" w:hAnsi="Times New Roman" w:cs="Times New Roman"/>
                <w:lang w:eastAsia="en-GB"/>
              </w:rPr>
            </w:pPr>
          </w:p>
          <w:p w14:paraId="4953241A" w14:textId="77777777" w:rsidR="00DA2F6D" w:rsidRDefault="00DA2F6D" w:rsidP="00DE2EBF">
            <w:pPr>
              <w:textAlignment w:val="baseline"/>
              <w:rPr>
                <w:rFonts w:ascii="Times New Roman" w:eastAsia="Times New Roman" w:hAnsi="Times New Roman" w:cs="Times New Roman"/>
                <w:lang w:eastAsia="en-GB"/>
              </w:rPr>
            </w:pPr>
          </w:p>
          <w:p w14:paraId="159CE1F9" w14:textId="77777777" w:rsidR="00DA2F6D" w:rsidRPr="00371D01" w:rsidRDefault="00DA2F6D" w:rsidP="00DE2EBF">
            <w:pPr>
              <w:textAlignment w:val="baseline"/>
              <w:rPr>
                <w:rFonts w:ascii="Times New Roman" w:eastAsia="Times New Roman" w:hAnsi="Times New Roman" w:cs="Times New Roman"/>
                <w:lang w:eastAsia="en-GB"/>
              </w:rPr>
            </w:pPr>
          </w:p>
          <w:p w14:paraId="3E95CFD8"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145368C3"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Child 3: Creative and courageous – saying opination to the class  However</w:t>
            </w:r>
          </w:p>
          <w:p w14:paraId="5EE6CBC4"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I didn’t like talking to my partner as I found it b</w:t>
            </w:r>
            <w:r>
              <w:rPr>
                <w:rFonts w:ascii="Calibri" w:eastAsia="Times New Roman" w:hAnsi="Calibri" w:cs="Calibri"/>
                <w:lang w:eastAsia="en-GB"/>
              </w:rPr>
              <w:t>o</w:t>
            </w:r>
            <w:r w:rsidRPr="00371D01">
              <w:rPr>
                <w:rFonts w:ascii="Calibri" w:eastAsia="Times New Roman" w:hAnsi="Calibri" w:cs="Calibri"/>
                <w:lang w:eastAsia="en-GB"/>
              </w:rPr>
              <w:t>ring.  </w:t>
            </w:r>
          </w:p>
        </w:tc>
        <w:tc>
          <w:tcPr>
            <w:tcW w:w="1616" w:type="dxa"/>
            <w:tcBorders>
              <w:top w:val="nil"/>
              <w:left w:val="nil"/>
              <w:bottom w:val="single" w:sz="6" w:space="0" w:color="auto"/>
              <w:right w:val="single" w:sz="6" w:space="0" w:color="auto"/>
            </w:tcBorders>
            <w:shd w:val="clear" w:color="auto" w:fill="auto"/>
            <w:hideMark/>
          </w:tcPr>
          <w:p w14:paraId="5724109E"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lastRenderedPageBreak/>
              <w:t xml:space="preserve">Child 1 : I think it helped me understand more about music and elements. I </w:t>
            </w:r>
            <w:r w:rsidRPr="00371D01">
              <w:rPr>
                <w:rFonts w:ascii="Calibri" w:eastAsia="Times New Roman" w:hAnsi="Calibri" w:cs="Calibri"/>
                <w:lang w:eastAsia="en-GB"/>
              </w:rPr>
              <w:lastRenderedPageBreak/>
              <w:t>would also like more time to think and more time to discuss. </w:t>
            </w:r>
          </w:p>
          <w:p w14:paraId="1D9E6540"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609F18A5"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52816E52"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4A722DB5"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19506481"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3C2C63FB"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0E047A17"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Child 2: </w:t>
            </w:r>
          </w:p>
          <w:p w14:paraId="5CCC7907"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I liked that I learnt about musical</w:t>
            </w:r>
          </w:p>
          <w:p w14:paraId="2B4BF5FC"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elements, I also liked that I had chance to think and share ideas and interact socially.</w:t>
            </w:r>
            <w:r>
              <w:rPr>
                <w:rFonts w:ascii="Calibri" w:eastAsia="Times New Roman" w:hAnsi="Calibri" w:cs="Calibri"/>
                <w:lang w:eastAsia="en-GB"/>
              </w:rPr>
              <w:t xml:space="preserve"> </w:t>
            </w:r>
            <w:r w:rsidRPr="00371D01">
              <w:rPr>
                <w:rFonts w:ascii="Calibri" w:eastAsia="Times New Roman" w:hAnsi="Calibri" w:cs="Calibri"/>
                <w:lang w:eastAsia="en-GB"/>
              </w:rPr>
              <w:t>One thing that didn’t work well was some people didn’t like the music so they found it harder. I also think 30 seconds wasn’t long enough. </w:t>
            </w:r>
          </w:p>
          <w:p w14:paraId="1C28825D"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591DFE01"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 </w:t>
            </w:r>
          </w:p>
          <w:p w14:paraId="6EA64C7E" w14:textId="77777777" w:rsidR="00DA2F6D" w:rsidRDefault="00DA2F6D" w:rsidP="00DE2EBF">
            <w:pPr>
              <w:textAlignment w:val="baseline"/>
              <w:rPr>
                <w:rFonts w:ascii="Times New Roman" w:eastAsia="Times New Roman" w:hAnsi="Times New Roman" w:cs="Times New Roman"/>
                <w:lang w:eastAsia="en-GB"/>
              </w:rPr>
            </w:pPr>
          </w:p>
          <w:p w14:paraId="7CD17FB2" w14:textId="77777777" w:rsidR="00DA2F6D" w:rsidRPr="00371D01" w:rsidRDefault="00DA2F6D" w:rsidP="00DE2EBF">
            <w:pPr>
              <w:textAlignment w:val="baseline"/>
              <w:rPr>
                <w:rFonts w:ascii="Times New Roman" w:eastAsia="Times New Roman" w:hAnsi="Times New Roman" w:cs="Times New Roman"/>
                <w:lang w:eastAsia="en-GB"/>
              </w:rPr>
            </w:pPr>
          </w:p>
          <w:p w14:paraId="0C1CCEAC"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xml:space="preserve">Child 3: The drawing part everyone enjoyed. Less time talking to partners and more drawing would help. I liked having the time to think to myself and sharing to the class however I didn’t </w:t>
            </w:r>
            <w:r w:rsidRPr="00371D01">
              <w:rPr>
                <w:rFonts w:ascii="Calibri" w:eastAsia="Times New Roman" w:hAnsi="Calibri" w:cs="Calibri"/>
                <w:lang w:eastAsia="en-GB"/>
              </w:rPr>
              <w:lastRenderedPageBreak/>
              <w:t>like talking to my partner.  </w:t>
            </w:r>
          </w:p>
          <w:p w14:paraId="48314B77"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2628E9CD"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tc>
        <w:tc>
          <w:tcPr>
            <w:tcW w:w="1598" w:type="dxa"/>
            <w:tcBorders>
              <w:top w:val="nil"/>
              <w:left w:val="nil"/>
              <w:bottom w:val="single" w:sz="6" w:space="0" w:color="auto"/>
              <w:right w:val="single" w:sz="6" w:space="0" w:color="auto"/>
            </w:tcBorders>
            <w:shd w:val="clear" w:color="auto" w:fill="auto"/>
            <w:hideMark/>
          </w:tcPr>
          <w:p w14:paraId="0A9E2196"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lastRenderedPageBreak/>
              <w:t>Child 1: I think better timing more time for art and less time for thinking. </w:t>
            </w:r>
          </w:p>
          <w:p w14:paraId="6F7B2F3C"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lastRenderedPageBreak/>
              <w:t> </w:t>
            </w:r>
          </w:p>
          <w:p w14:paraId="63D01664"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40F7F570"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038F8DE0"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35428917"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54921278"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02DB5AA4"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3430FF46"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56BDF506"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506DDACB"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216F8201" w14:textId="77777777" w:rsidR="00DA2F6D" w:rsidRPr="00371D01" w:rsidRDefault="00DA2F6D" w:rsidP="00DE2EBF">
            <w:pPr>
              <w:textAlignment w:val="baseline"/>
              <w:rPr>
                <w:rFonts w:ascii="Times New Roman" w:eastAsia="Times New Roman" w:hAnsi="Times New Roman" w:cs="Times New Roman"/>
                <w:lang w:eastAsia="en-GB"/>
              </w:rPr>
            </w:pPr>
          </w:p>
          <w:p w14:paraId="4DDB1530"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Child 2: More time playing music and more time for discussion.  </w:t>
            </w:r>
          </w:p>
          <w:p w14:paraId="68C8AE73"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75D94DB6"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2C873A73"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5ADA2704"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7E17AB1A"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6D0BFECD"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003AF025"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701B5DAE"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64E5DCCA"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61540DEB"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70A6D6B8"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4B8855B1"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484C4316"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30B69064"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66CE074B"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 </w:t>
            </w:r>
          </w:p>
          <w:p w14:paraId="08FAC694" w14:textId="77777777" w:rsidR="00DA2F6D" w:rsidRDefault="00DA2F6D" w:rsidP="00DE2EBF">
            <w:pPr>
              <w:textAlignment w:val="baseline"/>
              <w:rPr>
                <w:rFonts w:ascii="Times New Roman" w:eastAsia="Times New Roman" w:hAnsi="Times New Roman" w:cs="Times New Roman"/>
                <w:lang w:eastAsia="en-GB"/>
              </w:rPr>
            </w:pPr>
          </w:p>
          <w:p w14:paraId="17A0D8AF" w14:textId="77777777" w:rsidR="00DA2F6D" w:rsidRDefault="00DA2F6D" w:rsidP="00DE2EBF">
            <w:pPr>
              <w:textAlignment w:val="baseline"/>
              <w:rPr>
                <w:rFonts w:ascii="Times New Roman" w:eastAsia="Times New Roman" w:hAnsi="Times New Roman" w:cs="Times New Roman"/>
                <w:lang w:eastAsia="en-GB"/>
              </w:rPr>
            </w:pPr>
          </w:p>
          <w:p w14:paraId="10A57EE7" w14:textId="77777777" w:rsidR="00DA2F6D" w:rsidRDefault="00DA2F6D" w:rsidP="00DE2EBF">
            <w:pPr>
              <w:textAlignment w:val="baseline"/>
              <w:rPr>
                <w:rFonts w:ascii="Times New Roman" w:eastAsia="Times New Roman" w:hAnsi="Times New Roman" w:cs="Times New Roman"/>
                <w:lang w:eastAsia="en-GB"/>
              </w:rPr>
            </w:pPr>
          </w:p>
          <w:p w14:paraId="380228C7" w14:textId="77777777" w:rsidR="00DA2F6D" w:rsidRPr="00371D01" w:rsidRDefault="00DA2F6D" w:rsidP="00DE2EBF">
            <w:pPr>
              <w:textAlignment w:val="baseline"/>
              <w:rPr>
                <w:rFonts w:ascii="Times New Roman" w:eastAsia="Times New Roman" w:hAnsi="Times New Roman" w:cs="Times New Roman"/>
                <w:lang w:eastAsia="en-GB"/>
              </w:rPr>
            </w:pPr>
          </w:p>
          <w:p w14:paraId="45E3315C"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Child 3: Better timing for think pair share.  </w:t>
            </w:r>
          </w:p>
        </w:tc>
        <w:tc>
          <w:tcPr>
            <w:tcW w:w="1764" w:type="dxa"/>
            <w:tcBorders>
              <w:top w:val="nil"/>
              <w:left w:val="nil"/>
              <w:bottom w:val="single" w:sz="6" w:space="0" w:color="auto"/>
              <w:right w:val="single" w:sz="6" w:space="0" w:color="auto"/>
            </w:tcBorders>
            <w:shd w:val="clear" w:color="auto" w:fill="auto"/>
            <w:hideMark/>
          </w:tcPr>
          <w:p w14:paraId="37E972CF"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lastRenderedPageBreak/>
              <w:t xml:space="preserve">Child 1: Have an animal templated that linked to the music so there was </w:t>
            </w:r>
            <w:r w:rsidRPr="00371D01">
              <w:rPr>
                <w:rFonts w:ascii="Calibri" w:eastAsia="Times New Roman" w:hAnsi="Calibri" w:cs="Calibri"/>
                <w:lang w:eastAsia="en-GB"/>
              </w:rPr>
              <w:lastRenderedPageBreak/>
              <w:t>guidance to draw what you think.  </w:t>
            </w:r>
          </w:p>
          <w:p w14:paraId="11E6479E"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4A5638C3"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68CC6BCD"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055084F2"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7D08F9D9"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5C65F40A"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4E50075D"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6F374B8E"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375A7F72"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25D811CE"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6D2FDA0F"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 </w:t>
            </w:r>
          </w:p>
          <w:p w14:paraId="5FCD6390"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Child 2: Draw relaxing item, cut out and write what you thought of the music.  </w:t>
            </w:r>
          </w:p>
          <w:p w14:paraId="65717DBA"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4DF1306C"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38DB6FA2"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55566FDE"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700E8591"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7826F76B"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09EECBDF"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290FD133"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5ED96B4A"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55F5E6F3"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55A9D5C9"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6F7B743B"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6E26F112"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 </w:t>
            </w:r>
          </w:p>
          <w:p w14:paraId="66FB2045" w14:textId="77777777" w:rsidR="00DA2F6D" w:rsidRDefault="00DA2F6D" w:rsidP="00DE2EBF">
            <w:pPr>
              <w:textAlignment w:val="baseline"/>
              <w:rPr>
                <w:rFonts w:ascii="Times New Roman" w:eastAsia="Times New Roman" w:hAnsi="Times New Roman" w:cs="Times New Roman"/>
                <w:lang w:eastAsia="en-GB"/>
              </w:rPr>
            </w:pPr>
          </w:p>
          <w:p w14:paraId="4B11E416" w14:textId="77777777" w:rsidR="00DA2F6D" w:rsidRDefault="00DA2F6D" w:rsidP="00DE2EBF">
            <w:pPr>
              <w:textAlignment w:val="baseline"/>
              <w:rPr>
                <w:rFonts w:ascii="Times New Roman" w:eastAsia="Times New Roman" w:hAnsi="Times New Roman" w:cs="Times New Roman"/>
                <w:lang w:eastAsia="en-GB"/>
              </w:rPr>
            </w:pPr>
          </w:p>
          <w:p w14:paraId="086804D9" w14:textId="77777777" w:rsidR="00DA2F6D" w:rsidRDefault="00DA2F6D" w:rsidP="00DE2EBF">
            <w:pPr>
              <w:textAlignment w:val="baseline"/>
              <w:rPr>
                <w:rFonts w:ascii="Times New Roman" w:eastAsia="Times New Roman" w:hAnsi="Times New Roman" w:cs="Times New Roman"/>
                <w:lang w:eastAsia="en-GB"/>
              </w:rPr>
            </w:pPr>
          </w:p>
          <w:p w14:paraId="198EBF0B" w14:textId="77777777" w:rsidR="00DA2F6D" w:rsidRDefault="00DA2F6D" w:rsidP="00DE2EBF">
            <w:pPr>
              <w:textAlignment w:val="baseline"/>
              <w:rPr>
                <w:rFonts w:ascii="Times New Roman" w:eastAsia="Times New Roman" w:hAnsi="Times New Roman" w:cs="Times New Roman"/>
                <w:lang w:eastAsia="en-GB"/>
              </w:rPr>
            </w:pPr>
          </w:p>
          <w:p w14:paraId="1443C40B" w14:textId="77777777" w:rsidR="00DA2F6D" w:rsidRPr="00371D01" w:rsidRDefault="00DA2F6D" w:rsidP="00DE2EBF">
            <w:pPr>
              <w:textAlignment w:val="baseline"/>
              <w:rPr>
                <w:rFonts w:ascii="Times New Roman" w:eastAsia="Times New Roman" w:hAnsi="Times New Roman" w:cs="Times New Roman"/>
                <w:lang w:eastAsia="en-GB"/>
              </w:rPr>
            </w:pPr>
          </w:p>
          <w:p w14:paraId="06C49292"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3E37A3D6" w14:textId="77777777" w:rsidR="00DA2F6D" w:rsidRPr="00371D01" w:rsidRDefault="00DA2F6D" w:rsidP="00DE2EBF">
            <w:pPr>
              <w:textAlignment w:val="baseline"/>
              <w:rPr>
                <w:rFonts w:ascii="Times New Roman" w:eastAsia="Times New Roman" w:hAnsi="Times New Roman" w:cs="Times New Roman"/>
                <w:lang w:eastAsia="en-GB"/>
              </w:rPr>
            </w:pPr>
            <w:r>
              <w:rPr>
                <w:rFonts w:ascii="Calibri" w:eastAsia="Times New Roman" w:hAnsi="Calibri" w:cs="Calibri"/>
                <w:lang w:eastAsia="en-GB"/>
              </w:rPr>
              <w:t>Child</w:t>
            </w:r>
            <w:r w:rsidRPr="00371D01">
              <w:rPr>
                <w:rFonts w:ascii="Calibri" w:eastAsia="Times New Roman" w:hAnsi="Calibri" w:cs="Calibri"/>
                <w:lang w:eastAsia="en-GB"/>
              </w:rPr>
              <w:t xml:space="preserve"> 3: Drawing with more prompts throughout the lesson, I found it hard to imagine things to draw and would have liked to have more prompts. </w:t>
            </w:r>
          </w:p>
        </w:tc>
      </w:tr>
      <w:tr w:rsidR="00DA2F6D" w:rsidRPr="00371D01" w14:paraId="73AC96DB" w14:textId="77777777" w:rsidTr="00DE2EBF">
        <w:trPr>
          <w:trHeight w:val="1815"/>
        </w:trPr>
        <w:tc>
          <w:tcPr>
            <w:tcW w:w="1216" w:type="dxa"/>
            <w:tcBorders>
              <w:top w:val="nil"/>
              <w:left w:val="single" w:sz="6" w:space="0" w:color="auto"/>
              <w:bottom w:val="single" w:sz="6" w:space="0" w:color="auto"/>
              <w:right w:val="single" w:sz="6" w:space="0" w:color="auto"/>
            </w:tcBorders>
            <w:shd w:val="clear" w:color="auto" w:fill="FBFFCA"/>
            <w:hideMark/>
          </w:tcPr>
          <w:p w14:paraId="2D8AD4C1"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b/>
                <w:bCs/>
                <w:lang w:eastAsia="en-GB"/>
              </w:rPr>
              <w:lastRenderedPageBreak/>
              <w:t>Peers</w:t>
            </w:r>
            <w:r w:rsidRPr="00371D01">
              <w:rPr>
                <w:rFonts w:ascii="Calibri" w:eastAsia="Times New Roman" w:hAnsi="Calibri" w:cs="Calibri"/>
                <w:lang w:eastAsia="en-GB"/>
              </w:rPr>
              <w:t> </w:t>
            </w:r>
          </w:p>
        </w:tc>
        <w:tc>
          <w:tcPr>
            <w:tcW w:w="1922" w:type="dxa"/>
            <w:tcBorders>
              <w:top w:val="nil"/>
              <w:left w:val="nil"/>
              <w:bottom w:val="single" w:sz="6" w:space="0" w:color="auto"/>
              <w:right w:val="single" w:sz="6" w:space="0" w:color="auto"/>
            </w:tcBorders>
            <w:shd w:val="clear" w:color="auto" w:fill="auto"/>
            <w:hideMark/>
          </w:tcPr>
          <w:p w14:paraId="4210B293"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 xml:space="preserve">Throughout the lesson, I identified that the chosen children displayed various levels of engagement </w:t>
            </w:r>
          </w:p>
          <w:p w14:paraId="159F8FAA"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 xml:space="preserve">within the lesson objectives. Child 1 was heavily engaged within </w:t>
            </w:r>
          </w:p>
          <w:p w14:paraId="25573391"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the activity and ensured that their discussion throughout Think, Pair, Share was on track. </w:t>
            </w:r>
          </w:p>
          <w:p w14:paraId="1D620E1B"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55C3DFC6"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 xml:space="preserve">Child 2 displayed a level of engagement </w:t>
            </w:r>
          </w:p>
          <w:p w14:paraId="566C9116"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within the aspect of</w:t>
            </w:r>
            <w:r>
              <w:rPr>
                <w:rFonts w:ascii="Calibri" w:eastAsia="Times New Roman" w:hAnsi="Calibri" w:cs="Calibri"/>
                <w:lang w:eastAsia="en-GB"/>
              </w:rPr>
              <w:t xml:space="preserve"> </w:t>
            </w:r>
            <w:proofErr w:type="spellStart"/>
            <w:r w:rsidRPr="00371D01">
              <w:rPr>
                <w:rFonts w:ascii="Calibri" w:eastAsia="Times New Roman" w:hAnsi="Calibri" w:cs="Calibri"/>
                <w:lang w:eastAsia="en-GB"/>
              </w:rPr>
              <w:t>Think,Pair</w:t>
            </w:r>
            <w:proofErr w:type="spellEnd"/>
            <w:r w:rsidRPr="00371D01">
              <w:rPr>
                <w:rFonts w:ascii="Calibri" w:eastAsia="Times New Roman" w:hAnsi="Calibri" w:cs="Calibri"/>
                <w:lang w:eastAsia="en-GB"/>
              </w:rPr>
              <w:t>,</w:t>
            </w:r>
          </w:p>
          <w:p w14:paraId="1E06D0E3" w14:textId="77777777" w:rsidR="00DA2F6D" w:rsidRPr="00371D01"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Share </w:t>
            </w:r>
            <w:r>
              <w:rPr>
                <w:rFonts w:ascii="Calibri" w:eastAsia="Times New Roman" w:hAnsi="Calibri" w:cs="Calibri"/>
                <w:lang w:eastAsia="en-GB"/>
              </w:rPr>
              <w:t>b</w:t>
            </w:r>
            <w:r w:rsidRPr="00371D01">
              <w:rPr>
                <w:rFonts w:ascii="Calibri" w:eastAsia="Times New Roman" w:hAnsi="Calibri" w:cs="Calibri"/>
                <w:lang w:eastAsia="en-GB"/>
              </w:rPr>
              <w:t>ut did go off topic when discussing with partner. </w:t>
            </w:r>
          </w:p>
          <w:p w14:paraId="06884A6B"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359B95F5"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 xml:space="preserve">Child 3 was not engaged within </w:t>
            </w:r>
          </w:p>
          <w:p w14:paraId="2CD49C7D"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xml:space="preserve">the aspects of Think, Pair, Share and seemed to be distant throughout. They chose to continue colouring as opposed to sharing their thoughts, ideas and work with their partner, and didn’t like to engage within the </w:t>
            </w:r>
            <w:r w:rsidRPr="00371D01">
              <w:rPr>
                <w:rFonts w:ascii="Calibri" w:eastAsia="Times New Roman" w:hAnsi="Calibri" w:cs="Calibri"/>
                <w:lang w:eastAsia="en-GB"/>
              </w:rPr>
              <w:lastRenderedPageBreak/>
              <w:t>shared discussion as a whole class.  </w:t>
            </w:r>
          </w:p>
          <w:p w14:paraId="738441FF"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33E4C4A1"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 xml:space="preserve">The children were sat in their Powerful Partners which were </w:t>
            </w:r>
          </w:p>
          <w:p w14:paraId="6A582B07"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 xml:space="preserve">already chosen for them prior to the lesson. I found this to be beneficial for the majority of participants as they were working next to an MKO who could stimulate discussion. However, for some of the participants, it didn’t encourage much discussion </w:t>
            </w:r>
          </w:p>
          <w:p w14:paraId="5377A3E0"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as these children were too focused on continuing their drawings.  </w:t>
            </w:r>
          </w:p>
        </w:tc>
        <w:tc>
          <w:tcPr>
            <w:tcW w:w="1616" w:type="dxa"/>
            <w:tcBorders>
              <w:top w:val="nil"/>
              <w:left w:val="nil"/>
              <w:bottom w:val="single" w:sz="6" w:space="0" w:color="auto"/>
              <w:right w:val="single" w:sz="6" w:space="0" w:color="auto"/>
            </w:tcBorders>
            <w:shd w:val="clear" w:color="auto" w:fill="auto"/>
            <w:hideMark/>
          </w:tcPr>
          <w:p w14:paraId="2FD6BDA4"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lastRenderedPageBreak/>
              <w:t>I believe that implementing changes from the previously delivered lessons worked both well and not so well.  </w:t>
            </w:r>
          </w:p>
          <w:p w14:paraId="5C35FA51"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1DD0E90B"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 xml:space="preserve">The children were sat in </w:t>
            </w:r>
          </w:p>
          <w:p w14:paraId="728908E2"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xml:space="preserve">their </w:t>
            </w:r>
            <w:r>
              <w:rPr>
                <w:rFonts w:ascii="Calibri" w:eastAsia="Times New Roman" w:hAnsi="Calibri" w:cs="Calibri"/>
                <w:lang w:eastAsia="en-GB"/>
              </w:rPr>
              <w:t>‘</w:t>
            </w:r>
            <w:r w:rsidRPr="00371D01">
              <w:rPr>
                <w:rFonts w:ascii="Calibri" w:eastAsia="Times New Roman" w:hAnsi="Calibri" w:cs="Calibri"/>
                <w:lang w:eastAsia="en-GB"/>
              </w:rPr>
              <w:t>Powerful partners</w:t>
            </w:r>
            <w:r>
              <w:rPr>
                <w:rFonts w:ascii="Calibri" w:eastAsia="Times New Roman" w:hAnsi="Calibri" w:cs="Calibri"/>
                <w:lang w:eastAsia="en-GB"/>
              </w:rPr>
              <w:t>’</w:t>
            </w:r>
            <w:r w:rsidRPr="00371D01">
              <w:rPr>
                <w:rFonts w:ascii="Calibri" w:eastAsia="Times New Roman" w:hAnsi="Calibri" w:cs="Calibri"/>
                <w:lang w:eastAsia="en-GB"/>
              </w:rPr>
              <w:t xml:space="preserve"> which meant that they were placed with someone to engage them within their learning.</w:t>
            </w:r>
            <w:r>
              <w:rPr>
                <w:rFonts w:ascii="Calibri" w:eastAsia="Times New Roman" w:hAnsi="Calibri" w:cs="Calibri"/>
                <w:lang w:eastAsia="en-GB"/>
              </w:rPr>
              <w:t xml:space="preserve"> </w:t>
            </w:r>
            <w:r w:rsidRPr="00371D01">
              <w:rPr>
                <w:rFonts w:ascii="Calibri" w:eastAsia="Times New Roman" w:hAnsi="Calibri" w:cs="Calibri"/>
                <w:lang w:eastAsia="en-GB"/>
              </w:rPr>
              <w:t>Although positive for the majority of the children, it did not always work as the children with low engagement did not work collaboratively.  </w:t>
            </w:r>
          </w:p>
          <w:p w14:paraId="0E26C7A8"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00C62DC2"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xml:space="preserve">I also think that perhaps allowing the children to choose their own partners allows them to have the freedom and choice so that more discussion is encouraged. </w:t>
            </w:r>
            <w:r w:rsidRPr="00371D01">
              <w:rPr>
                <w:rFonts w:ascii="Calibri" w:eastAsia="Times New Roman" w:hAnsi="Calibri" w:cs="Calibri"/>
                <w:lang w:eastAsia="en-GB"/>
              </w:rPr>
              <w:lastRenderedPageBreak/>
              <w:t>However, there is the chance of silliness and the children going off topic in discussion.  </w:t>
            </w:r>
          </w:p>
          <w:p w14:paraId="4DD62805"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2BCA18AB"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In this lesson, we tried to implement the improvements of the previous lesson through using Think, Pair, Share after every song. However, we found that this did not work as the children did not have enough time to draw their pictures which meant that they didn’t have much to discuss with their partners. From this, we realised that going back to having 10 minutes to draw and time to discuss with their partners was the best method for the children’s learning and opportunity to engage within Think, Pair, Share.  </w:t>
            </w:r>
          </w:p>
        </w:tc>
        <w:tc>
          <w:tcPr>
            <w:tcW w:w="1598" w:type="dxa"/>
            <w:tcBorders>
              <w:top w:val="nil"/>
              <w:left w:val="nil"/>
              <w:bottom w:val="single" w:sz="6" w:space="0" w:color="auto"/>
              <w:right w:val="single" w:sz="6" w:space="0" w:color="auto"/>
            </w:tcBorders>
            <w:shd w:val="clear" w:color="auto" w:fill="auto"/>
            <w:hideMark/>
          </w:tcPr>
          <w:p w14:paraId="032116B1"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lastRenderedPageBreak/>
              <w:t>I think giving the children more time to draw and discuss what they have drawn would have been more beneficial for the</w:t>
            </w:r>
            <w:r>
              <w:rPr>
                <w:rFonts w:ascii="Calibri" w:eastAsia="Times New Roman" w:hAnsi="Calibri" w:cs="Calibri"/>
                <w:lang w:eastAsia="en-GB"/>
              </w:rPr>
              <w:t>m</w:t>
            </w:r>
            <w:r w:rsidRPr="00371D01">
              <w:rPr>
                <w:rFonts w:ascii="Calibri" w:eastAsia="Times New Roman" w:hAnsi="Calibri" w:cs="Calibri"/>
                <w:lang w:eastAsia="en-GB"/>
              </w:rPr>
              <w:t xml:space="preserve"> to engage within Think, Pair, Share effectively.  </w:t>
            </w:r>
          </w:p>
          <w:p w14:paraId="27702B1E"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1532D4D3"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tc>
        <w:tc>
          <w:tcPr>
            <w:tcW w:w="1764" w:type="dxa"/>
            <w:tcBorders>
              <w:top w:val="nil"/>
              <w:left w:val="nil"/>
              <w:bottom w:val="single" w:sz="6" w:space="0" w:color="auto"/>
              <w:right w:val="single" w:sz="6" w:space="0" w:color="auto"/>
            </w:tcBorders>
            <w:shd w:val="clear" w:color="auto" w:fill="auto"/>
            <w:hideMark/>
          </w:tcPr>
          <w:p w14:paraId="5A1B7299"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For future teaching of this lesson, I think that choosing appropriate music for the class type would be more beneficial. As seen in Lesson study 1, the children enjoyed the music and could inspire their imagination, however, the music planned did not work for Lesson study 2. The children found it difficult to stem their imagination from this, and so the teacher changed the music to suit the class.  </w:t>
            </w:r>
          </w:p>
          <w:p w14:paraId="6A085084"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 </w:t>
            </w:r>
          </w:p>
          <w:p w14:paraId="5C05B83C" w14:textId="77777777" w:rsidR="00DA2F6D" w:rsidRDefault="00DA2F6D" w:rsidP="00DE2EBF">
            <w:pPr>
              <w:textAlignment w:val="baseline"/>
              <w:rPr>
                <w:rFonts w:ascii="Calibri" w:eastAsia="Times New Roman" w:hAnsi="Calibri" w:cs="Calibri"/>
                <w:lang w:eastAsia="en-GB"/>
              </w:rPr>
            </w:pPr>
            <w:r w:rsidRPr="00371D01">
              <w:rPr>
                <w:rFonts w:ascii="Calibri" w:eastAsia="Times New Roman" w:hAnsi="Calibri" w:cs="Calibri"/>
                <w:lang w:eastAsia="en-GB"/>
              </w:rPr>
              <w:t>I also think that ensuring the children have sufficient</w:t>
            </w:r>
          </w:p>
          <w:p w14:paraId="6279BF4B"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lang w:eastAsia="en-GB"/>
              </w:rPr>
              <w:t>time to draw and discuss their work would be more beneficial for their learning and for their understanding of Think, Pair, Share.  </w:t>
            </w:r>
          </w:p>
        </w:tc>
      </w:tr>
      <w:tr w:rsidR="00DA2F6D" w:rsidRPr="00371D01" w14:paraId="79A35107" w14:textId="77777777" w:rsidTr="00DE2EBF">
        <w:trPr>
          <w:trHeight w:val="1695"/>
        </w:trPr>
        <w:tc>
          <w:tcPr>
            <w:tcW w:w="1216" w:type="dxa"/>
            <w:tcBorders>
              <w:top w:val="nil"/>
              <w:left w:val="single" w:sz="6" w:space="0" w:color="auto"/>
              <w:bottom w:val="single" w:sz="6" w:space="0" w:color="auto"/>
              <w:right w:val="single" w:sz="6" w:space="0" w:color="auto"/>
            </w:tcBorders>
            <w:shd w:val="clear" w:color="auto" w:fill="FBFFCA"/>
            <w:hideMark/>
          </w:tcPr>
          <w:p w14:paraId="3F243E01" w14:textId="77777777" w:rsidR="00DA2F6D" w:rsidRPr="00371D01" w:rsidRDefault="00DA2F6D" w:rsidP="00DE2EBF">
            <w:pPr>
              <w:textAlignment w:val="baseline"/>
              <w:rPr>
                <w:rFonts w:ascii="Times New Roman" w:eastAsia="Times New Roman" w:hAnsi="Times New Roman" w:cs="Times New Roman"/>
                <w:lang w:eastAsia="en-GB"/>
              </w:rPr>
            </w:pPr>
            <w:r w:rsidRPr="00371D01">
              <w:rPr>
                <w:rFonts w:ascii="Calibri" w:eastAsia="Times New Roman" w:hAnsi="Calibri" w:cs="Calibri"/>
                <w:b/>
                <w:bCs/>
                <w:lang w:eastAsia="en-GB"/>
              </w:rPr>
              <w:lastRenderedPageBreak/>
              <w:t>Scholarship</w:t>
            </w:r>
            <w:r w:rsidRPr="00371D01">
              <w:rPr>
                <w:rFonts w:ascii="Calibri" w:eastAsia="Times New Roman" w:hAnsi="Calibri" w:cs="Calibri"/>
                <w:lang w:eastAsia="en-GB"/>
              </w:rPr>
              <w:t> </w:t>
            </w:r>
          </w:p>
        </w:tc>
        <w:tc>
          <w:tcPr>
            <w:tcW w:w="1922" w:type="dxa"/>
            <w:tcBorders>
              <w:top w:val="nil"/>
              <w:left w:val="nil"/>
              <w:bottom w:val="single" w:sz="6" w:space="0" w:color="auto"/>
              <w:right w:val="single" w:sz="6" w:space="0" w:color="auto"/>
            </w:tcBorders>
            <w:shd w:val="clear" w:color="auto" w:fill="auto"/>
            <w:hideMark/>
          </w:tcPr>
          <w:p w14:paraId="6C6B7C4F" w14:textId="77777777" w:rsidR="00DA2F6D" w:rsidRPr="00E60C42" w:rsidRDefault="00DA2F6D" w:rsidP="00DE2EBF">
            <w:pPr>
              <w:pStyle w:val="NormalWeb"/>
              <w:rPr>
                <w:rFonts w:asciiTheme="minorHAnsi" w:hAnsiTheme="minorHAnsi" w:cstheme="minorHAnsi"/>
              </w:rPr>
            </w:pPr>
            <w:r w:rsidRPr="00E60C42">
              <w:rPr>
                <w:rFonts w:asciiTheme="minorHAnsi" w:hAnsiTheme="minorHAnsi" w:cstheme="minorHAnsi"/>
              </w:rPr>
              <w:t xml:space="preserve">When starting group work, strategies such as ‘think-pair-share’ or ‘talk partners’ might be more easily managed (by teachers and learners) than larger groups. This eases learners into collaborative work. Tasks for paired work are generally shorter and more focused than those for group work (WG,2010).  </w:t>
            </w:r>
          </w:p>
          <w:p w14:paraId="728CDBA1" w14:textId="77777777" w:rsidR="00DA2F6D" w:rsidRPr="00371D01" w:rsidRDefault="00DA2F6D" w:rsidP="00DE2EBF">
            <w:pPr>
              <w:textAlignment w:val="baseline"/>
              <w:rPr>
                <w:rFonts w:ascii="Times New Roman" w:eastAsia="Times New Roman" w:hAnsi="Times New Roman" w:cs="Times New Roman"/>
                <w:lang w:eastAsia="en-GB"/>
              </w:rPr>
            </w:pPr>
          </w:p>
        </w:tc>
        <w:tc>
          <w:tcPr>
            <w:tcW w:w="1616" w:type="dxa"/>
            <w:tcBorders>
              <w:top w:val="nil"/>
              <w:left w:val="nil"/>
              <w:bottom w:val="single" w:sz="6" w:space="0" w:color="auto"/>
              <w:right w:val="single" w:sz="6" w:space="0" w:color="auto"/>
            </w:tcBorders>
            <w:shd w:val="clear" w:color="auto" w:fill="auto"/>
            <w:hideMark/>
          </w:tcPr>
          <w:p w14:paraId="20D2B649" w14:textId="77777777" w:rsidR="00DA2F6D" w:rsidRPr="00371D01" w:rsidRDefault="00DA2F6D" w:rsidP="00DE2EBF">
            <w:pPr>
              <w:textAlignment w:val="baseline"/>
              <w:rPr>
                <w:rFonts w:ascii="Times New Roman" w:eastAsia="Times New Roman" w:hAnsi="Times New Roman" w:cs="Times New Roman"/>
                <w:lang w:eastAsia="en-GB"/>
              </w:rPr>
            </w:pPr>
            <w:r>
              <w:t>Grigg (2015) states that using talk partners allows an overview of the learning that has taken place and that it gives the teacher an opportunity to change the lesson if the pupils are finding it difficult. During the share phase if children are lacking key elements teachers can revisit what the children found difficult.</w:t>
            </w:r>
          </w:p>
        </w:tc>
        <w:tc>
          <w:tcPr>
            <w:tcW w:w="1598" w:type="dxa"/>
            <w:tcBorders>
              <w:top w:val="nil"/>
              <w:left w:val="nil"/>
              <w:bottom w:val="single" w:sz="6" w:space="0" w:color="auto"/>
              <w:right w:val="single" w:sz="6" w:space="0" w:color="auto"/>
            </w:tcBorders>
            <w:shd w:val="clear" w:color="auto" w:fill="auto"/>
            <w:hideMark/>
          </w:tcPr>
          <w:p w14:paraId="4EA7DFAB" w14:textId="77777777" w:rsidR="00DA2F6D" w:rsidRDefault="00DA2F6D" w:rsidP="00DE2EBF">
            <w:pPr>
              <w:rPr>
                <w:color w:val="000000" w:themeColor="text1"/>
              </w:rPr>
            </w:pPr>
            <w:proofErr w:type="spellStart"/>
            <w:r w:rsidRPr="001218B4">
              <w:rPr>
                <w:color w:val="000000" w:themeColor="text1"/>
              </w:rPr>
              <w:t>Wasik</w:t>
            </w:r>
            <w:proofErr w:type="spellEnd"/>
            <w:r w:rsidRPr="001218B4">
              <w:rPr>
                <w:color w:val="000000" w:themeColor="text1"/>
              </w:rPr>
              <w:t xml:space="preserve"> et al, (2018)</w:t>
            </w:r>
            <w:r>
              <w:rPr>
                <w:color w:val="000000" w:themeColor="text1"/>
              </w:rPr>
              <w:t xml:space="preserve"> states that wait time is important and encourages children to think about more detailed answers. </w:t>
            </w:r>
          </w:p>
          <w:p w14:paraId="193C7219" w14:textId="77777777" w:rsidR="00DA2F6D" w:rsidRPr="00371D01" w:rsidRDefault="00DA2F6D" w:rsidP="00DE2EBF">
            <w:pPr>
              <w:textAlignment w:val="baseline"/>
              <w:rPr>
                <w:rFonts w:ascii="Times New Roman" w:eastAsia="Times New Roman" w:hAnsi="Times New Roman" w:cs="Times New Roman"/>
                <w:lang w:eastAsia="en-GB"/>
              </w:rPr>
            </w:pPr>
          </w:p>
        </w:tc>
        <w:tc>
          <w:tcPr>
            <w:tcW w:w="1764" w:type="dxa"/>
            <w:tcBorders>
              <w:top w:val="nil"/>
              <w:left w:val="nil"/>
              <w:bottom w:val="single" w:sz="6" w:space="0" w:color="auto"/>
              <w:right w:val="single" w:sz="6" w:space="0" w:color="auto"/>
            </w:tcBorders>
            <w:shd w:val="clear" w:color="auto" w:fill="auto"/>
            <w:hideMark/>
          </w:tcPr>
          <w:p w14:paraId="3EF1EDCB" w14:textId="77777777" w:rsidR="00DA2F6D" w:rsidRPr="00E60C42" w:rsidRDefault="00DA2F6D" w:rsidP="00DE2EBF">
            <w:pPr>
              <w:pStyle w:val="NormalWeb"/>
              <w:rPr>
                <w:rFonts w:asciiTheme="minorHAnsi" w:hAnsiTheme="minorHAnsi" w:cstheme="minorHAnsi"/>
              </w:rPr>
            </w:pPr>
            <w:r w:rsidRPr="00E60C42">
              <w:rPr>
                <w:rFonts w:asciiTheme="minorHAnsi" w:hAnsiTheme="minorHAnsi" w:cstheme="minorHAnsi"/>
              </w:rPr>
              <w:t>In general, the longer and more complex a task, the larger the group needs to be. However, most research points to a maximum group size of 6 to ensure all are involved. With young adults and adults themselves the maximum group size, shown by research, is twelve. (WG,2010)</w:t>
            </w:r>
          </w:p>
          <w:p w14:paraId="623C4DE0" w14:textId="77777777" w:rsidR="00DA2F6D" w:rsidRPr="00E60C42" w:rsidRDefault="00DA2F6D" w:rsidP="00DE2EBF">
            <w:pPr>
              <w:pStyle w:val="NormalWeb"/>
              <w:ind w:left="720"/>
              <w:rPr>
                <w:rFonts w:asciiTheme="minorHAnsi" w:hAnsiTheme="minorHAnsi" w:cstheme="minorHAnsi"/>
              </w:rPr>
            </w:pPr>
          </w:p>
          <w:p w14:paraId="3E846F01" w14:textId="77777777" w:rsidR="00DA2F6D" w:rsidRPr="00E60C42" w:rsidRDefault="00DA2F6D" w:rsidP="00DE2EBF">
            <w:pPr>
              <w:pStyle w:val="NormalWeb"/>
              <w:rPr>
                <w:rFonts w:asciiTheme="minorHAnsi" w:hAnsiTheme="minorHAnsi" w:cstheme="minorHAnsi"/>
              </w:rPr>
            </w:pPr>
            <w:r w:rsidRPr="00E60C42">
              <w:rPr>
                <w:rFonts w:asciiTheme="minorHAnsi" w:hAnsiTheme="minorHAnsi" w:cstheme="minorHAnsi"/>
              </w:rPr>
              <w:t xml:space="preserve">Providing learners with suggested sentence starters can increase the quality of the talk. Using phrases such as </w:t>
            </w:r>
            <w:r w:rsidRPr="00E60C42">
              <w:rPr>
                <w:rFonts w:asciiTheme="minorHAnsi" w:hAnsiTheme="minorHAnsi" w:cstheme="minorHAnsi"/>
                <w:i/>
                <w:iCs/>
              </w:rPr>
              <w:t>I think</w:t>
            </w:r>
            <w:r w:rsidRPr="00E60C42">
              <w:rPr>
                <w:rFonts w:asciiTheme="minorHAnsi" w:hAnsiTheme="minorHAnsi" w:cstheme="minorHAnsi"/>
              </w:rPr>
              <w:t xml:space="preserve">, </w:t>
            </w:r>
            <w:r w:rsidRPr="00E60C42">
              <w:rPr>
                <w:rFonts w:asciiTheme="minorHAnsi" w:hAnsiTheme="minorHAnsi" w:cstheme="minorHAnsi"/>
                <w:i/>
                <w:iCs/>
              </w:rPr>
              <w:t xml:space="preserve">I agree, because, if... </w:t>
            </w:r>
            <w:r w:rsidRPr="00E60C42">
              <w:rPr>
                <w:rFonts w:asciiTheme="minorHAnsi" w:hAnsiTheme="minorHAnsi" w:cstheme="minorHAnsi"/>
              </w:rPr>
              <w:t xml:space="preserve">is particularly powerful for developing the exploratory talk which is central to learning new ideas </w:t>
            </w:r>
            <w:r w:rsidRPr="00E60C42">
              <w:rPr>
                <w:rFonts w:asciiTheme="minorHAnsi" w:hAnsiTheme="minorHAnsi" w:cstheme="minorHAnsi"/>
                <w:i/>
                <w:iCs/>
              </w:rPr>
              <w:t>(</w:t>
            </w:r>
            <w:r w:rsidRPr="00E60C42">
              <w:rPr>
                <w:rFonts w:asciiTheme="minorHAnsi" w:hAnsiTheme="minorHAnsi" w:cstheme="minorHAnsi"/>
              </w:rPr>
              <w:t>Neil Mercer (</w:t>
            </w:r>
            <w:r w:rsidRPr="00E60C42">
              <w:rPr>
                <w:rFonts w:asciiTheme="minorHAnsi" w:hAnsiTheme="minorHAnsi" w:cstheme="minorHAnsi"/>
                <w:i/>
                <w:iCs/>
              </w:rPr>
              <w:t xml:space="preserve">Words &amp; Minds, </w:t>
            </w:r>
            <w:r w:rsidRPr="00E60C42">
              <w:rPr>
                <w:rFonts w:asciiTheme="minorHAnsi" w:hAnsiTheme="minorHAnsi" w:cstheme="minorHAnsi"/>
              </w:rPr>
              <w:t>Routledge, 2000)</w:t>
            </w:r>
            <w:r>
              <w:rPr>
                <w:rFonts w:asciiTheme="minorHAnsi" w:hAnsiTheme="minorHAnsi" w:cstheme="minorHAnsi"/>
              </w:rPr>
              <w:t>.</w:t>
            </w:r>
          </w:p>
        </w:tc>
      </w:tr>
    </w:tbl>
    <w:p w14:paraId="09686751" w14:textId="77777777" w:rsidR="00DA2F6D" w:rsidRPr="00371D01" w:rsidRDefault="00DA2F6D" w:rsidP="00DA2F6D">
      <w:pPr>
        <w:textAlignment w:val="baseline"/>
        <w:rPr>
          <w:rFonts w:ascii="Arial" w:eastAsia="Times New Roman" w:hAnsi="Arial" w:cs="Arial"/>
          <w:sz w:val="18"/>
          <w:szCs w:val="18"/>
          <w:lang w:eastAsia="en-GB"/>
        </w:rPr>
      </w:pPr>
      <w:r w:rsidRPr="00371D01">
        <w:rPr>
          <w:rFonts w:ascii="Calibri" w:eastAsia="Times New Roman" w:hAnsi="Calibri" w:cs="Calibri"/>
          <w:lang w:eastAsia="en-GB"/>
        </w:rPr>
        <w:t> </w:t>
      </w:r>
    </w:p>
    <w:p w14:paraId="055045F4" w14:textId="77777777" w:rsidR="00DA2F6D" w:rsidRPr="00371D01" w:rsidRDefault="00DA2F6D" w:rsidP="00DA2F6D">
      <w:pPr>
        <w:textAlignment w:val="baseline"/>
        <w:rPr>
          <w:rFonts w:ascii="Arial" w:eastAsia="Times New Roman" w:hAnsi="Arial" w:cs="Arial"/>
          <w:sz w:val="18"/>
          <w:szCs w:val="18"/>
          <w:lang w:eastAsia="en-GB"/>
        </w:rPr>
      </w:pPr>
      <w:r w:rsidRPr="00371D01">
        <w:rPr>
          <w:rFonts w:ascii="Calibri" w:eastAsia="Times New Roman" w:hAnsi="Calibri" w:cs="Calibri"/>
          <w:lang w:eastAsia="en-GB"/>
        </w:rPr>
        <w:t> </w:t>
      </w:r>
    </w:p>
    <w:p w14:paraId="7398459A" w14:textId="77777777" w:rsidR="00DA2F6D" w:rsidRDefault="00DA2F6D" w:rsidP="00DA2F6D"/>
    <w:p w14:paraId="33B32C58" w14:textId="77777777" w:rsidR="00DA2F6D" w:rsidRDefault="00DA2F6D" w:rsidP="00DA2F6D"/>
    <w:p w14:paraId="7BB8E822" w14:textId="77777777" w:rsidR="00DA2F6D" w:rsidRDefault="00DA2F6D" w:rsidP="00DA2F6D"/>
    <w:p w14:paraId="7FAE5B15" w14:textId="77777777" w:rsidR="00DA2F6D" w:rsidRDefault="00DA2F6D" w:rsidP="00DA2F6D"/>
    <w:p w14:paraId="5EE922D9" w14:textId="77777777" w:rsidR="00DA2F6D" w:rsidRPr="00E714E0" w:rsidRDefault="00DA2F6D" w:rsidP="00DA2F6D">
      <w:pPr>
        <w:rPr>
          <w:b/>
          <w:bCs/>
          <w:u w:val="single"/>
        </w:rPr>
      </w:pPr>
      <w:bookmarkStart w:id="0" w:name="_GoBack"/>
      <w:bookmarkEnd w:id="0"/>
      <w:r w:rsidRPr="00E714E0">
        <w:rPr>
          <w:b/>
          <w:bCs/>
          <w:u w:val="single"/>
        </w:rPr>
        <w:lastRenderedPageBreak/>
        <w:t>Appendix 7</w:t>
      </w:r>
    </w:p>
    <w:p w14:paraId="30EAC02A" w14:textId="77777777" w:rsidR="00DA2F6D" w:rsidRDefault="00DA2F6D" w:rsidP="00DA2F6D"/>
    <w:tbl>
      <w:tblPr>
        <w:tblStyle w:val="TableGrid"/>
        <w:tblW w:w="0" w:type="auto"/>
        <w:tblLook w:val="04A0" w:firstRow="1" w:lastRow="0" w:firstColumn="1" w:lastColumn="0" w:noHBand="0" w:noVBand="1"/>
      </w:tblPr>
      <w:tblGrid>
        <w:gridCol w:w="2252"/>
        <w:gridCol w:w="3555"/>
        <w:gridCol w:w="950"/>
        <w:gridCol w:w="2253"/>
      </w:tblGrid>
      <w:tr w:rsidR="00DA2F6D" w:rsidRPr="006243FA" w14:paraId="004DF3E8" w14:textId="77777777" w:rsidTr="00DE2EBF">
        <w:tc>
          <w:tcPr>
            <w:tcW w:w="2252" w:type="dxa"/>
            <w:shd w:val="clear" w:color="auto" w:fill="auto"/>
          </w:tcPr>
          <w:p w14:paraId="38DAE339" w14:textId="77777777" w:rsidR="00DA2F6D" w:rsidRPr="006243FA" w:rsidRDefault="00DA2F6D" w:rsidP="00DE2EBF">
            <w:pPr>
              <w:rPr>
                <w:szCs w:val="28"/>
              </w:rPr>
            </w:pPr>
            <w:r w:rsidRPr="006243FA">
              <w:rPr>
                <w:szCs w:val="28"/>
              </w:rPr>
              <w:t>Student-teacher</w:t>
            </w:r>
          </w:p>
        </w:tc>
        <w:tc>
          <w:tcPr>
            <w:tcW w:w="3555" w:type="dxa"/>
          </w:tcPr>
          <w:p w14:paraId="404BE4FD" w14:textId="77777777" w:rsidR="00DA2F6D" w:rsidRDefault="00DA2F6D" w:rsidP="00DE2EBF">
            <w:pPr>
              <w:rPr>
                <w:sz w:val="28"/>
                <w:szCs w:val="28"/>
              </w:rPr>
            </w:pPr>
            <w:r>
              <w:rPr>
                <w:sz w:val="28"/>
                <w:szCs w:val="28"/>
              </w:rPr>
              <w:t xml:space="preserve">Shannon Matthews </w:t>
            </w:r>
          </w:p>
          <w:p w14:paraId="3A9C8B3D" w14:textId="77777777" w:rsidR="00DA2F6D" w:rsidRPr="006243FA" w:rsidRDefault="00DA2F6D" w:rsidP="00DE2EBF">
            <w:pPr>
              <w:rPr>
                <w:sz w:val="28"/>
                <w:szCs w:val="28"/>
              </w:rPr>
            </w:pPr>
            <w:r>
              <w:rPr>
                <w:sz w:val="28"/>
                <w:szCs w:val="28"/>
              </w:rPr>
              <w:t>Kelsie Dewar</w:t>
            </w:r>
          </w:p>
        </w:tc>
        <w:tc>
          <w:tcPr>
            <w:tcW w:w="950" w:type="dxa"/>
            <w:shd w:val="clear" w:color="auto" w:fill="auto"/>
          </w:tcPr>
          <w:p w14:paraId="22966805" w14:textId="77777777" w:rsidR="00DA2F6D" w:rsidRPr="006243FA" w:rsidRDefault="00DA2F6D" w:rsidP="00DE2EBF">
            <w:pPr>
              <w:rPr>
                <w:szCs w:val="28"/>
              </w:rPr>
            </w:pPr>
            <w:r w:rsidRPr="006243FA">
              <w:rPr>
                <w:szCs w:val="28"/>
              </w:rPr>
              <w:t>Class:</w:t>
            </w:r>
          </w:p>
        </w:tc>
        <w:tc>
          <w:tcPr>
            <w:tcW w:w="2253" w:type="dxa"/>
          </w:tcPr>
          <w:p w14:paraId="7F215EE1" w14:textId="77777777" w:rsidR="00DA2F6D" w:rsidRDefault="00DA2F6D" w:rsidP="00DE2EBF">
            <w:pPr>
              <w:rPr>
                <w:sz w:val="28"/>
                <w:szCs w:val="28"/>
              </w:rPr>
            </w:pPr>
            <w:r>
              <w:rPr>
                <w:sz w:val="28"/>
                <w:szCs w:val="28"/>
              </w:rPr>
              <w:t>4LE</w:t>
            </w:r>
          </w:p>
          <w:p w14:paraId="3E41E07D" w14:textId="77777777" w:rsidR="00DA2F6D" w:rsidRPr="006243FA" w:rsidRDefault="00DA2F6D" w:rsidP="00DE2EBF">
            <w:pPr>
              <w:rPr>
                <w:sz w:val="28"/>
                <w:szCs w:val="28"/>
              </w:rPr>
            </w:pPr>
            <w:r>
              <w:rPr>
                <w:sz w:val="28"/>
                <w:szCs w:val="28"/>
              </w:rPr>
              <w:t>4SH</w:t>
            </w:r>
          </w:p>
        </w:tc>
      </w:tr>
      <w:tr w:rsidR="00DA2F6D" w:rsidRPr="006243FA" w14:paraId="74C1B7F1" w14:textId="77777777" w:rsidTr="00DE2EBF">
        <w:tc>
          <w:tcPr>
            <w:tcW w:w="2252" w:type="dxa"/>
            <w:shd w:val="clear" w:color="auto" w:fill="auto"/>
          </w:tcPr>
          <w:p w14:paraId="4992AC40" w14:textId="77777777" w:rsidR="00DA2F6D" w:rsidRPr="006243FA" w:rsidRDefault="00DA2F6D" w:rsidP="00DE2EBF">
            <w:pPr>
              <w:rPr>
                <w:szCs w:val="28"/>
              </w:rPr>
            </w:pPr>
            <w:proofErr w:type="spellStart"/>
            <w:r w:rsidRPr="006243FA">
              <w:rPr>
                <w:szCs w:val="28"/>
              </w:rPr>
              <w:t>AoLE</w:t>
            </w:r>
            <w:proofErr w:type="spellEnd"/>
            <w:r w:rsidRPr="006243FA">
              <w:rPr>
                <w:szCs w:val="28"/>
              </w:rPr>
              <w:t xml:space="preserve"> or Subject</w:t>
            </w:r>
          </w:p>
        </w:tc>
        <w:tc>
          <w:tcPr>
            <w:tcW w:w="3555" w:type="dxa"/>
          </w:tcPr>
          <w:p w14:paraId="1AE6EA19" w14:textId="77777777" w:rsidR="00DA2F6D" w:rsidRPr="006243FA" w:rsidRDefault="00DA2F6D" w:rsidP="00DE2EBF">
            <w:pPr>
              <w:rPr>
                <w:sz w:val="28"/>
                <w:szCs w:val="28"/>
              </w:rPr>
            </w:pPr>
            <w:r>
              <w:rPr>
                <w:sz w:val="28"/>
                <w:szCs w:val="28"/>
              </w:rPr>
              <w:t>Art and design</w:t>
            </w:r>
          </w:p>
        </w:tc>
        <w:tc>
          <w:tcPr>
            <w:tcW w:w="950" w:type="dxa"/>
            <w:shd w:val="clear" w:color="auto" w:fill="auto"/>
          </w:tcPr>
          <w:p w14:paraId="27AF7097" w14:textId="77777777" w:rsidR="00DA2F6D" w:rsidRPr="006243FA" w:rsidRDefault="00DA2F6D" w:rsidP="00DE2EBF">
            <w:pPr>
              <w:rPr>
                <w:szCs w:val="28"/>
              </w:rPr>
            </w:pPr>
            <w:r w:rsidRPr="006243FA">
              <w:rPr>
                <w:szCs w:val="28"/>
              </w:rPr>
              <w:t>Date:</w:t>
            </w:r>
          </w:p>
        </w:tc>
        <w:tc>
          <w:tcPr>
            <w:tcW w:w="2253" w:type="dxa"/>
          </w:tcPr>
          <w:p w14:paraId="107F0A7B" w14:textId="77777777" w:rsidR="00DA2F6D" w:rsidRPr="006243FA" w:rsidRDefault="00DA2F6D" w:rsidP="00DE2EBF">
            <w:pPr>
              <w:rPr>
                <w:sz w:val="28"/>
                <w:szCs w:val="28"/>
              </w:rPr>
            </w:pPr>
            <w:r>
              <w:rPr>
                <w:sz w:val="28"/>
                <w:szCs w:val="28"/>
              </w:rPr>
              <w:t>3.2.20</w:t>
            </w:r>
          </w:p>
        </w:tc>
      </w:tr>
      <w:tr w:rsidR="00DA2F6D" w:rsidRPr="006243FA" w14:paraId="7F6CE738" w14:textId="77777777" w:rsidTr="00DE2EBF">
        <w:tc>
          <w:tcPr>
            <w:tcW w:w="2252" w:type="dxa"/>
            <w:shd w:val="clear" w:color="auto" w:fill="auto"/>
          </w:tcPr>
          <w:p w14:paraId="46BA9FA5" w14:textId="77777777" w:rsidR="00DA2F6D" w:rsidRPr="006243FA" w:rsidRDefault="00DA2F6D" w:rsidP="00DE2EBF">
            <w:pPr>
              <w:rPr>
                <w:szCs w:val="28"/>
              </w:rPr>
            </w:pPr>
            <w:r w:rsidRPr="006243FA">
              <w:rPr>
                <w:szCs w:val="28"/>
              </w:rPr>
              <w:t>Lesson Focus:</w:t>
            </w:r>
          </w:p>
        </w:tc>
        <w:tc>
          <w:tcPr>
            <w:tcW w:w="6758" w:type="dxa"/>
            <w:gridSpan w:val="3"/>
          </w:tcPr>
          <w:p w14:paraId="008B69F7" w14:textId="77777777" w:rsidR="00DA2F6D" w:rsidRPr="006243FA" w:rsidRDefault="00DA2F6D" w:rsidP="00DE2EBF">
            <w:pPr>
              <w:rPr>
                <w:sz w:val="28"/>
                <w:szCs w:val="28"/>
              </w:rPr>
            </w:pPr>
            <w:r>
              <w:rPr>
                <w:sz w:val="28"/>
                <w:szCs w:val="28"/>
              </w:rPr>
              <w:t>Expressing their thoughts through music and arts</w:t>
            </w:r>
          </w:p>
        </w:tc>
      </w:tr>
      <w:tr w:rsidR="00DA2F6D" w:rsidRPr="006243FA" w14:paraId="67A625D9" w14:textId="77777777" w:rsidTr="00DE2EBF">
        <w:tc>
          <w:tcPr>
            <w:tcW w:w="2252" w:type="dxa"/>
            <w:shd w:val="clear" w:color="auto" w:fill="auto"/>
          </w:tcPr>
          <w:p w14:paraId="0FEF3BEB" w14:textId="77777777" w:rsidR="00DA2F6D" w:rsidRPr="006243FA" w:rsidRDefault="00DA2F6D" w:rsidP="00DE2EBF">
            <w:pPr>
              <w:rPr>
                <w:szCs w:val="28"/>
              </w:rPr>
            </w:pPr>
            <w:r w:rsidRPr="006243FA">
              <w:rPr>
                <w:szCs w:val="28"/>
              </w:rPr>
              <w:t xml:space="preserve">Meaningful links to Curriculum </w:t>
            </w:r>
          </w:p>
        </w:tc>
        <w:tc>
          <w:tcPr>
            <w:tcW w:w="6758" w:type="dxa"/>
            <w:gridSpan w:val="3"/>
          </w:tcPr>
          <w:p w14:paraId="67DA6D07" w14:textId="77777777" w:rsidR="00DA2F6D" w:rsidRDefault="00DA2F6D" w:rsidP="00DE2EBF">
            <w:pPr>
              <w:pStyle w:val="ListParagraph"/>
              <w:numPr>
                <w:ilvl w:val="0"/>
                <w:numId w:val="25"/>
              </w:numPr>
              <w:rPr>
                <w:sz w:val="28"/>
                <w:szCs w:val="28"/>
              </w:rPr>
            </w:pPr>
            <w:r>
              <w:rPr>
                <w:sz w:val="28"/>
                <w:szCs w:val="28"/>
              </w:rPr>
              <w:t xml:space="preserve">Describe and make comparisons between their own work and that of others. </w:t>
            </w:r>
          </w:p>
          <w:p w14:paraId="41958A66" w14:textId="77777777" w:rsidR="00DA2F6D" w:rsidRDefault="00DA2F6D" w:rsidP="00DE2EBF">
            <w:pPr>
              <w:pStyle w:val="ListParagraph"/>
              <w:numPr>
                <w:ilvl w:val="0"/>
                <w:numId w:val="25"/>
              </w:numPr>
              <w:rPr>
                <w:sz w:val="28"/>
                <w:szCs w:val="28"/>
              </w:rPr>
            </w:pPr>
            <w:r>
              <w:rPr>
                <w:sz w:val="28"/>
                <w:szCs w:val="28"/>
              </w:rPr>
              <w:t xml:space="preserve">Evaluate the methods and results of their own work and that of fellow pupils through discussion, reading, writing, reflection. </w:t>
            </w:r>
          </w:p>
          <w:p w14:paraId="20EB3144" w14:textId="77777777" w:rsidR="00DA2F6D" w:rsidRDefault="00DA2F6D" w:rsidP="00DE2EBF">
            <w:pPr>
              <w:pStyle w:val="ListParagraph"/>
              <w:numPr>
                <w:ilvl w:val="0"/>
                <w:numId w:val="25"/>
              </w:numPr>
              <w:rPr>
                <w:sz w:val="28"/>
                <w:szCs w:val="28"/>
              </w:rPr>
            </w:pPr>
            <w:r>
              <w:rPr>
                <w:sz w:val="28"/>
                <w:szCs w:val="28"/>
              </w:rPr>
              <w:t xml:space="preserve">Select and record from observation, experience, memory, imagination. </w:t>
            </w:r>
          </w:p>
          <w:p w14:paraId="79CDB8BE" w14:textId="77777777" w:rsidR="00DA2F6D" w:rsidRDefault="00DA2F6D" w:rsidP="00DE2EBF">
            <w:pPr>
              <w:pStyle w:val="ListParagraph"/>
              <w:numPr>
                <w:ilvl w:val="0"/>
                <w:numId w:val="25"/>
              </w:numPr>
              <w:rPr>
                <w:sz w:val="28"/>
                <w:szCs w:val="28"/>
              </w:rPr>
            </w:pPr>
            <w:r>
              <w:rPr>
                <w:sz w:val="28"/>
                <w:szCs w:val="28"/>
              </w:rPr>
              <w:t xml:space="preserve">Explore, experiment with and apply the elements of the visual, tactile and sensory language of art, craft and design which include: </w:t>
            </w:r>
            <w:r w:rsidRPr="00865972">
              <w:rPr>
                <w:b/>
                <w:bCs/>
                <w:sz w:val="28"/>
                <w:szCs w:val="28"/>
              </w:rPr>
              <w:t>line</w:t>
            </w:r>
            <w:r>
              <w:rPr>
                <w:sz w:val="28"/>
                <w:szCs w:val="28"/>
              </w:rPr>
              <w:t xml:space="preserve">, e.g. long lines, short lines, wavy lines, heavy lines; </w:t>
            </w:r>
            <w:r w:rsidRPr="00865972">
              <w:rPr>
                <w:b/>
                <w:bCs/>
                <w:sz w:val="28"/>
                <w:szCs w:val="28"/>
              </w:rPr>
              <w:t>tone</w:t>
            </w:r>
            <w:r>
              <w:rPr>
                <w:sz w:val="28"/>
                <w:szCs w:val="28"/>
              </w:rPr>
              <w:t xml:space="preserve">, e.g. light, medium and dark tones; </w:t>
            </w:r>
            <w:r w:rsidRPr="00865972">
              <w:rPr>
                <w:b/>
                <w:bCs/>
                <w:sz w:val="28"/>
                <w:szCs w:val="28"/>
              </w:rPr>
              <w:t>colour</w:t>
            </w:r>
            <w:r>
              <w:rPr>
                <w:sz w:val="28"/>
                <w:szCs w:val="28"/>
              </w:rPr>
              <w:t xml:space="preserve"> ,e.g. primary and tertiary, matching colours, cold, warm; </w:t>
            </w:r>
            <w:r w:rsidRPr="00865972">
              <w:rPr>
                <w:b/>
                <w:bCs/>
                <w:sz w:val="28"/>
                <w:szCs w:val="28"/>
              </w:rPr>
              <w:t>pattern</w:t>
            </w:r>
            <w:r>
              <w:rPr>
                <w:sz w:val="28"/>
                <w:szCs w:val="28"/>
              </w:rPr>
              <w:t xml:space="preserve">, e.g. natural, made patterns; </w:t>
            </w:r>
            <w:r w:rsidRPr="00865972">
              <w:rPr>
                <w:b/>
                <w:bCs/>
                <w:sz w:val="28"/>
                <w:szCs w:val="28"/>
              </w:rPr>
              <w:t>patterns from other cultures</w:t>
            </w:r>
            <w:r>
              <w:rPr>
                <w:sz w:val="28"/>
                <w:szCs w:val="28"/>
              </w:rPr>
              <w:t xml:space="preserve">, repetitive patterns; </w:t>
            </w:r>
            <w:r w:rsidRPr="00865972">
              <w:rPr>
                <w:b/>
                <w:bCs/>
                <w:sz w:val="28"/>
                <w:szCs w:val="28"/>
              </w:rPr>
              <w:t>texture</w:t>
            </w:r>
            <w:r>
              <w:rPr>
                <w:sz w:val="28"/>
                <w:szCs w:val="28"/>
              </w:rPr>
              <w:t xml:space="preserve">, e.g. rough and smooth textures in a range of materials; </w:t>
            </w:r>
            <w:r w:rsidRPr="00865972">
              <w:rPr>
                <w:b/>
                <w:bCs/>
                <w:sz w:val="28"/>
                <w:szCs w:val="28"/>
              </w:rPr>
              <w:t>shape</w:t>
            </w:r>
            <w:r>
              <w:rPr>
                <w:sz w:val="28"/>
                <w:szCs w:val="28"/>
              </w:rPr>
              <w:t xml:space="preserve">, e.g. shapes from nature, from the made world, and form their imagination. </w:t>
            </w:r>
          </w:p>
          <w:p w14:paraId="64355652" w14:textId="77777777" w:rsidR="00DA2F6D" w:rsidRDefault="00DA2F6D" w:rsidP="00DE2EBF">
            <w:pPr>
              <w:pStyle w:val="ListParagraph"/>
              <w:numPr>
                <w:ilvl w:val="0"/>
                <w:numId w:val="25"/>
              </w:numPr>
              <w:rPr>
                <w:sz w:val="28"/>
                <w:szCs w:val="28"/>
              </w:rPr>
            </w:pPr>
            <w:r>
              <w:rPr>
                <w:sz w:val="28"/>
                <w:szCs w:val="28"/>
              </w:rPr>
              <w:t xml:space="preserve">Pupils should design and make both imaginatively and expressively: objects, artefacts, images. </w:t>
            </w:r>
          </w:p>
          <w:p w14:paraId="6D3D6705" w14:textId="77777777" w:rsidR="00DA2F6D" w:rsidRPr="00C52ECE" w:rsidRDefault="00DA2F6D" w:rsidP="00DE2EBF">
            <w:pPr>
              <w:pStyle w:val="ListParagraph"/>
              <w:numPr>
                <w:ilvl w:val="0"/>
                <w:numId w:val="25"/>
              </w:numPr>
              <w:rPr>
                <w:sz w:val="28"/>
                <w:szCs w:val="28"/>
              </w:rPr>
            </w:pPr>
            <w:r>
              <w:rPr>
                <w:sz w:val="28"/>
                <w:szCs w:val="28"/>
              </w:rPr>
              <w:t xml:space="preserve">They should have opportunities to work as: individuals, group members. </w:t>
            </w:r>
          </w:p>
        </w:tc>
      </w:tr>
      <w:tr w:rsidR="00DA2F6D" w:rsidRPr="006243FA" w14:paraId="3989D32B" w14:textId="77777777" w:rsidTr="00DE2EBF">
        <w:tc>
          <w:tcPr>
            <w:tcW w:w="2252" w:type="dxa"/>
            <w:shd w:val="clear" w:color="auto" w:fill="auto"/>
          </w:tcPr>
          <w:p w14:paraId="6C06D98F" w14:textId="77777777" w:rsidR="00DA2F6D" w:rsidRPr="006243FA" w:rsidRDefault="00DA2F6D" w:rsidP="00DE2EBF">
            <w:pPr>
              <w:rPr>
                <w:szCs w:val="28"/>
              </w:rPr>
            </w:pPr>
            <w:r w:rsidRPr="006243FA">
              <w:rPr>
                <w:szCs w:val="28"/>
              </w:rPr>
              <w:t>Meaningful links to:</w:t>
            </w:r>
          </w:p>
          <w:p w14:paraId="5DD53A15" w14:textId="77777777" w:rsidR="00DA2F6D" w:rsidRPr="006243FA" w:rsidRDefault="00DA2F6D" w:rsidP="00DE2EBF">
            <w:pPr>
              <w:rPr>
                <w:szCs w:val="28"/>
              </w:rPr>
            </w:pPr>
            <w:r w:rsidRPr="006243FA">
              <w:rPr>
                <w:szCs w:val="28"/>
              </w:rPr>
              <w:t>Cross Curricular Responsibilities</w:t>
            </w:r>
          </w:p>
        </w:tc>
        <w:tc>
          <w:tcPr>
            <w:tcW w:w="6758" w:type="dxa"/>
            <w:gridSpan w:val="3"/>
          </w:tcPr>
          <w:p w14:paraId="582230A3" w14:textId="77777777" w:rsidR="00DA2F6D" w:rsidRDefault="00DA2F6D" w:rsidP="00DE2EBF">
            <w:pPr>
              <w:pStyle w:val="ListParagraph"/>
              <w:numPr>
                <w:ilvl w:val="0"/>
                <w:numId w:val="26"/>
              </w:numPr>
              <w:tabs>
                <w:tab w:val="left" w:pos="1365"/>
              </w:tabs>
              <w:rPr>
                <w:sz w:val="28"/>
                <w:szCs w:val="28"/>
              </w:rPr>
            </w:pPr>
            <w:r>
              <w:rPr>
                <w:sz w:val="28"/>
                <w:szCs w:val="28"/>
              </w:rPr>
              <w:t xml:space="preserve">Pupils should be given opportunities to listen to and appraise music. </w:t>
            </w:r>
          </w:p>
          <w:p w14:paraId="32B0C478" w14:textId="77777777" w:rsidR="00DA2F6D" w:rsidRDefault="00DA2F6D" w:rsidP="00DE2EBF">
            <w:pPr>
              <w:pStyle w:val="ListParagraph"/>
              <w:numPr>
                <w:ilvl w:val="0"/>
                <w:numId w:val="26"/>
              </w:numPr>
              <w:tabs>
                <w:tab w:val="left" w:pos="1365"/>
              </w:tabs>
              <w:rPr>
                <w:sz w:val="28"/>
                <w:szCs w:val="28"/>
              </w:rPr>
            </w:pPr>
            <w:r>
              <w:rPr>
                <w:sz w:val="28"/>
                <w:szCs w:val="28"/>
              </w:rPr>
              <w:t xml:space="preserve">During which they should: make distinctions within the musical elements, recognise and describe musical characteristics, discuss and evaluate music, making connections between their own and others’ work. </w:t>
            </w:r>
          </w:p>
          <w:p w14:paraId="426DEE9C" w14:textId="77777777" w:rsidR="00DA2F6D" w:rsidRDefault="00DA2F6D" w:rsidP="00DE2EBF">
            <w:pPr>
              <w:tabs>
                <w:tab w:val="left" w:pos="1365"/>
              </w:tabs>
              <w:rPr>
                <w:sz w:val="28"/>
                <w:szCs w:val="28"/>
              </w:rPr>
            </w:pPr>
          </w:p>
          <w:p w14:paraId="0E67A74C" w14:textId="77777777" w:rsidR="00DA2F6D" w:rsidRPr="0065106D" w:rsidRDefault="00DA2F6D" w:rsidP="00DE2EBF">
            <w:pPr>
              <w:tabs>
                <w:tab w:val="left" w:pos="1365"/>
              </w:tabs>
              <w:rPr>
                <w:sz w:val="28"/>
                <w:szCs w:val="28"/>
              </w:rPr>
            </w:pPr>
          </w:p>
        </w:tc>
      </w:tr>
      <w:tr w:rsidR="00DA2F6D" w:rsidRPr="006243FA" w14:paraId="372E4FD0" w14:textId="77777777" w:rsidTr="00DE2EBF">
        <w:tc>
          <w:tcPr>
            <w:tcW w:w="9010" w:type="dxa"/>
            <w:gridSpan w:val="4"/>
            <w:shd w:val="clear" w:color="auto" w:fill="auto"/>
          </w:tcPr>
          <w:p w14:paraId="7776FA2D" w14:textId="77777777" w:rsidR="00DA2F6D" w:rsidRPr="00CD3FCA" w:rsidRDefault="00DA2F6D" w:rsidP="00DE2EBF">
            <w:pPr>
              <w:rPr>
                <w:sz w:val="22"/>
                <w:szCs w:val="28"/>
              </w:rPr>
            </w:pPr>
            <w:r w:rsidRPr="006243FA">
              <w:rPr>
                <w:szCs w:val="28"/>
              </w:rPr>
              <w:t xml:space="preserve">Personal Targets </w:t>
            </w:r>
            <w:r w:rsidRPr="006243FA">
              <w:rPr>
                <w:sz w:val="22"/>
                <w:szCs w:val="28"/>
              </w:rPr>
              <w:t>(Linked to QTS and identified in weekly review)</w:t>
            </w:r>
          </w:p>
          <w:p w14:paraId="2A687D38" w14:textId="77777777" w:rsidR="00DA2F6D" w:rsidRDefault="00DA2F6D" w:rsidP="00DE2EBF">
            <w:pPr>
              <w:pStyle w:val="NormalWeb"/>
              <w:rPr>
                <w:rFonts w:ascii="-webkit-standard" w:hAnsi="-webkit-standard"/>
                <w:color w:val="000000"/>
              </w:rPr>
            </w:pPr>
            <w:r>
              <w:rPr>
                <w:rStyle w:val="Strong"/>
                <w:rFonts w:ascii="-webkit-standard" w:hAnsi="-webkit-standard"/>
                <w:color w:val="000000"/>
              </w:rPr>
              <w:t>Collaboration</w:t>
            </w:r>
          </w:p>
          <w:p w14:paraId="0598A457" w14:textId="77777777" w:rsidR="00DA2F6D" w:rsidRDefault="00DA2F6D" w:rsidP="00DE2EBF">
            <w:pPr>
              <w:pStyle w:val="NormalWeb"/>
              <w:rPr>
                <w:rFonts w:ascii="-webkit-standard" w:hAnsi="-webkit-standard"/>
                <w:color w:val="000000"/>
              </w:rPr>
            </w:pPr>
            <w:r>
              <w:rPr>
                <w:rStyle w:val="Strong"/>
                <w:rFonts w:ascii="-webkit-standard" w:hAnsi="-webkit-standard"/>
                <w:color w:val="000000"/>
              </w:rPr>
              <w:t>Enabling Improvement</w:t>
            </w:r>
          </w:p>
          <w:p w14:paraId="4BE54CA9" w14:textId="77777777" w:rsidR="00DA2F6D" w:rsidRDefault="00DA2F6D" w:rsidP="00DE2EBF">
            <w:pPr>
              <w:pStyle w:val="NormalWeb"/>
              <w:rPr>
                <w:rStyle w:val="Emphasis"/>
                <w:rFonts w:ascii="-webkit-standard" w:hAnsi="-webkit-standard"/>
                <w:color w:val="000000"/>
              </w:rPr>
            </w:pPr>
            <w:r>
              <w:rPr>
                <w:rStyle w:val="Emphasis"/>
                <w:rFonts w:ascii="-webkit-standard" w:hAnsi="-webkit-standard"/>
                <w:color w:val="000000"/>
              </w:rPr>
              <w:lastRenderedPageBreak/>
              <w:t>​​​​​​​There are examples of improvement in outcomes for learners following the student-teacher's seeking and adoption of advice.</w:t>
            </w:r>
          </w:p>
          <w:p w14:paraId="36BACBEF" w14:textId="77777777" w:rsidR="00DA2F6D" w:rsidRPr="00CD3FCA" w:rsidRDefault="00DA2F6D" w:rsidP="00DE2EBF">
            <w:pPr>
              <w:pStyle w:val="NormalWeb"/>
              <w:rPr>
                <w:rFonts w:ascii="-webkit-standard" w:hAnsi="-webkit-standard"/>
                <w:color w:val="000000"/>
              </w:rPr>
            </w:pPr>
          </w:p>
        </w:tc>
      </w:tr>
    </w:tbl>
    <w:p w14:paraId="06B8BD0D" w14:textId="77777777" w:rsidR="00DA2F6D" w:rsidRPr="006243FA" w:rsidRDefault="00DA2F6D" w:rsidP="00DA2F6D">
      <w:pPr>
        <w:rPr>
          <w:sz w:val="28"/>
          <w:szCs w:val="28"/>
        </w:rPr>
      </w:pPr>
    </w:p>
    <w:p w14:paraId="78395112" w14:textId="77777777" w:rsidR="00DA2F6D" w:rsidRPr="006243FA" w:rsidRDefault="00DA2F6D" w:rsidP="00DA2F6D">
      <w:pPr>
        <w:rPr>
          <w:sz w:val="28"/>
          <w:szCs w:val="28"/>
        </w:rPr>
      </w:pPr>
    </w:p>
    <w:tbl>
      <w:tblPr>
        <w:tblStyle w:val="TableGrid"/>
        <w:tblW w:w="0" w:type="auto"/>
        <w:tblLook w:val="04A0" w:firstRow="1" w:lastRow="0" w:firstColumn="1" w:lastColumn="0" w:noHBand="0" w:noVBand="1"/>
      </w:tblPr>
      <w:tblGrid>
        <w:gridCol w:w="9010"/>
      </w:tblGrid>
      <w:tr w:rsidR="00DA2F6D" w:rsidRPr="006243FA" w14:paraId="6539BA42" w14:textId="77777777" w:rsidTr="00DE2EBF">
        <w:tc>
          <w:tcPr>
            <w:tcW w:w="9010" w:type="dxa"/>
            <w:shd w:val="clear" w:color="auto" w:fill="D9E2F3" w:themeFill="accent1" w:themeFillTint="33"/>
          </w:tcPr>
          <w:p w14:paraId="49E805F7" w14:textId="77777777" w:rsidR="00DA2F6D" w:rsidRPr="006243FA" w:rsidRDefault="00DA2F6D" w:rsidP="00DE2EBF">
            <w:pPr>
              <w:rPr>
                <w:szCs w:val="28"/>
              </w:rPr>
            </w:pPr>
            <w:r w:rsidRPr="006243FA">
              <w:rPr>
                <w:szCs w:val="28"/>
              </w:rPr>
              <w:t>Learning Objectives (focus on Learning- use accessible vocabulary):</w:t>
            </w:r>
          </w:p>
        </w:tc>
      </w:tr>
      <w:tr w:rsidR="00DA2F6D" w:rsidRPr="006243FA" w14:paraId="63B8C4C1" w14:textId="77777777" w:rsidTr="00DE2EBF">
        <w:tc>
          <w:tcPr>
            <w:tcW w:w="9010" w:type="dxa"/>
          </w:tcPr>
          <w:p w14:paraId="72AB5489" w14:textId="77777777" w:rsidR="00DA2F6D" w:rsidRDefault="00DA2F6D" w:rsidP="00DE2EBF">
            <w:pPr>
              <w:rPr>
                <w:sz w:val="22"/>
                <w:szCs w:val="28"/>
              </w:rPr>
            </w:pPr>
            <w:r w:rsidRPr="006243FA">
              <w:rPr>
                <w:sz w:val="22"/>
                <w:szCs w:val="28"/>
              </w:rPr>
              <w:t>The pupils will learn to:</w:t>
            </w:r>
          </w:p>
          <w:p w14:paraId="31D6EE74" w14:textId="77777777" w:rsidR="00DA2F6D" w:rsidRDefault="00DA2F6D" w:rsidP="00DE2EBF">
            <w:pPr>
              <w:rPr>
                <w:sz w:val="22"/>
                <w:szCs w:val="28"/>
              </w:rPr>
            </w:pPr>
          </w:p>
          <w:p w14:paraId="1D869429" w14:textId="77777777" w:rsidR="00DA2F6D" w:rsidRPr="0065106D" w:rsidRDefault="00DA2F6D" w:rsidP="00DE2EBF">
            <w:pPr>
              <w:pStyle w:val="ListParagraph"/>
              <w:numPr>
                <w:ilvl w:val="0"/>
                <w:numId w:val="23"/>
              </w:numPr>
              <w:rPr>
                <w:sz w:val="28"/>
                <w:szCs w:val="28"/>
              </w:rPr>
            </w:pPr>
            <w:r w:rsidRPr="0065106D">
              <w:rPr>
                <w:sz w:val="28"/>
                <w:szCs w:val="28"/>
              </w:rPr>
              <w:t xml:space="preserve">Use and participate in the </w:t>
            </w:r>
            <w:proofErr w:type="spellStart"/>
            <w:r w:rsidRPr="0065106D">
              <w:rPr>
                <w:sz w:val="28"/>
                <w:szCs w:val="28"/>
              </w:rPr>
              <w:t>AfL</w:t>
            </w:r>
            <w:proofErr w:type="spellEnd"/>
            <w:r w:rsidRPr="0065106D">
              <w:rPr>
                <w:sz w:val="28"/>
                <w:szCs w:val="28"/>
              </w:rPr>
              <w:t xml:space="preserve"> strategy ‘Think, Pair, Share’ effectively. </w:t>
            </w:r>
          </w:p>
          <w:p w14:paraId="4EEEAF54" w14:textId="77777777" w:rsidR="00DA2F6D" w:rsidRPr="0065106D" w:rsidRDefault="00DA2F6D" w:rsidP="00DE2EBF">
            <w:pPr>
              <w:pStyle w:val="ListParagraph"/>
              <w:numPr>
                <w:ilvl w:val="0"/>
                <w:numId w:val="23"/>
              </w:numPr>
              <w:rPr>
                <w:sz w:val="28"/>
                <w:szCs w:val="28"/>
              </w:rPr>
            </w:pPr>
            <w:r w:rsidRPr="0065106D">
              <w:rPr>
                <w:sz w:val="28"/>
                <w:szCs w:val="28"/>
              </w:rPr>
              <w:t xml:space="preserve">Use music to draw and express their thoughts. </w:t>
            </w:r>
          </w:p>
          <w:p w14:paraId="35C8F977" w14:textId="77777777" w:rsidR="00DA2F6D" w:rsidRPr="0065106D" w:rsidRDefault="00DA2F6D" w:rsidP="00DE2EBF">
            <w:pPr>
              <w:pStyle w:val="ListParagraph"/>
              <w:numPr>
                <w:ilvl w:val="0"/>
                <w:numId w:val="23"/>
              </w:numPr>
              <w:rPr>
                <w:sz w:val="28"/>
                <w:szCs w:val="28"/>
              </w:rPr>
            </w:pPr>
            <w:r w:rsidRPr="0065106D">
              <w:rPr>
                <w:sz w:val="28"/>
                <w:szCs w:val="28"/>
              </w:rPr>
              <w:t xml:space="preserve">Identify and discuss musical elements. </w:t>
            </w:r>
          </w:p>
          <w:p w14:paraId="7A171CCC" w14:textId="77777777" w:rsidR="00DA2F6D" w:rsidRPr="006243FA" w:rsidRDefault="00DA2F6D" w:rsidP="00DE2EBF">
            <w:pPr>
              <w:rPr>
                <w:szCs w:val="28"/>
              </w:rPr>
            </w:pPr>
          </w:p>
        </w:tc>
      </w:tr>
    </w:tbl>
    <w:p w14:paraId="426109B0" w14:textId="77777777" w:rsidR="00DA2F6D" w:rsidRPr="006243FA" w:rsidRDefault="00DA2F6D" w:rsidP="00DA2F6D">
      <w:pPr>
        <w:rPr>
          <w:sz w:val="28"/>
          <w:szCs w:val="28"/>
        </w:rPr>
      </w:pPr>
    </w:p>
    <w:p w14:paraId="1FBD7C28" w14:textId="77777777" w:rsidR="00DA2F6D" w:rsidRPr="006243FA" w:rsidRDefault="00DA2F6D" w:rsidP="00DA2F6D">
      <w:pPr>
        <w:rPr>
          <w:sz w:val="28"/>
          <w:szCs w:val="28"/>
        </w:rPr>
      </w:pPr>
    </w:p>
    <w:tbl>
      <w:tblPr>
        <w:tblStyle w:val="TableGrid"/>
        <w:tblW w:w="0" w:type="auto"/>
        <w:tblLook w:val="04A0" w:firstRow="1" w:lastRow="0" w:firstColumn="1" w:lastColumn="0" w:noHBand="0" w:noVBand="1"/>
      </w:tblPr>
      <w:tblGrid>
        <w:gridCol w:w="4505"/>
        <w:gridCol w:w="4505"/>
      </w:tblGrid>
      <w:tr w:rsidR="00DA2F6D" w:rsidRPr="006243FA" w14:paraId="352B5183" w14:textId="77777777" w:rsidTr="00DE2EBF">
        <w:tc>
          <w:tcPr>
            <w:tcW w:w="4505" w:type="dxa"/>
            <w:shd w:val="clear" w:color="auto" w:fill="D9E2F3" w:themeFill="accent1" w:themeFillTint="33"/>
          </w:tcPr>
          <w:p w14:paraId="4350CE7E" w14:textId="77777777" w:rsidR="00DA2F6D" w:rsidRPr="006243FA" w:rsidRDefault="00DA2F6D" w:rsidP="00DE2EBF">
            <w:pPr>
              <w:rPr>
                <w:sz w:val="28"/>
                <w:szCs w:val="28"/>
              </w:rPr>
            </w:pPr>
            <w:r w:rsidRPr="006243FA">
              <w:rPr>
                <w:szCs w:val="28"/>
              </w:rPr>
              <w:t xml:space="preserve">Success Criteria </w:t>
            </w:r>
            <w:r w:rsidRPr="006243FA">
              <w:rPr>
                <w:sz w:val="20"/>
                <w:szCs w:val="28"/>
              </w:rPr>
              <w:t>(clearly linked to each Learning Objective and related to the process and/or product of learning)</w:t>
            </w:r>
          </w:p>
        </w:tc>
        <w:tc>
          <w:tcPr>
            <w:tcW w:w="4505" w:type="dxa"/>
            <w:shd w:val="clear" w:color="auto" w:fill="D9E2F3" w:themeFill="accent1" w:themeFillTint="33"/>
          </w:tcPr>
          <w:p w14:paraId="0E0E87F3" w14:textId="77777777" w:rsidR="00DA2F6D" w:rsidRPr="006243FA" w:rsidRDefault="00DA2F6D" w:rsidP="00DE2EBF">
            <w:pPr>
              <w:rPr>
                <w:sz w:val="28"/>
                <w:szCs w:val="28"/>
              </w:rPr>
            </w:pPr>
            <w:r w:rsidRPr="006243FA">
              <w:rPr>
                <w:szCs w:val="28"/>
              </w:rPr>
              <w:t>Assessment of Pupils’ Learning</w:t>
            </w:r>
          </w:p>
          <w:p w14:paraId="5E823663" w14:textId="77777777" w:rsidR="00DA2F6D" w:rsidRPr="006243FA" w:rsidRDefault="00DA2F6D" w:rsidP="00DE2EBF">
            <w:pPr>
              <w:rPr>
                <w:sz w:val="20"/>
                <w:szCs w:val="20"/>
              </w:rPr>
            </w:pPr>
            <w:r w:rsidRPr="006243FA">
              <w:rPr>
                <w:sz w:val="20"/>
                <w:szCs w:val="20"/>
              </w:rPr>
              <w:t>Evidence</w:t>
            </w:r>
          </w:p>
          <w:p w14:paraId="446D6E3F" w14:textId="77777777" w:rsidR="00DA2F6D" w:rsidRPr="006243FA" w:rsidRDefault="00DA2F6D" w:rsidP="00DE2EBF">
            <w:pPr>
              <w:rPr>
                <w:sz w:val="28"/>
                <w:szCs w:val="28"/>
              </w:rPr>
            </w:pPr>
            <w:r w:rsidRPr="006243FA">
              <w:rPr>
                <w:sz w:val="20"/>
                <w:szCs w:val="20"/>
              </w:rPr>
              <w:t>(What have the learners to say/write/do/produce – to demonstrate learning)</w:t>
            </w:r>
          </w:p>
        </w:tc>
      </w:tr>
      <w:tr w:rsidR="00DA2F6D" w:rsidRPr="006243FA" w14:paraId="16515AAC" w14:textId="77777777" w:rsidTr="00DE2EBF">
        <w:tc>
          <w:tcPr>
            <w:tcW w:w="4505" w:type="dxa"/>
          </w:tcPr>
          <w:p w14:paraId="59E2D446" w14:textId="77777777" w:rsidR="00DA2F6D" w:rsidRDefault="00DA2F6D" w:rsidP="00DE2EBF">
            <w:pPr>
              <w:pStyle w:val="ListParagraph"/>
              <w:numPr>
                <w:ilvl w:val="0"/>
                <w:numId w:val="24"/>
              </w:numPr>
              <w:rPr>
                <w:sz w:val="28"/>
                <w:szCs w:val="28"/>
              </w:rPr>
            </w:pPr>
            <w:r>
              <w:rPr>
                <w:sz w:val="28"/>
                <w:szCs w:val="28"/>
              </w:rPr>
              <w:t xml:space="preserve">The children will use and participate in the </w:t>
            </w:r>
            <w:proofErr w:type="spellStart"/>
            <w:r>
              <w:rPr>
                <w:sz w:val="28"/>
                <w:szCs w:val="28"/>
              </w:rPr>
              <w:t>AfL</w:t>
            </w:r>
            <w:proofErr w:type="spellEnd"/>
            <w:r>
              <w:rPr>
                <w:sz w:val="28"/>
                <w:szCs w:val="28"/>
              </w:rPr>
              <w:t xml:space="preserve"> strategy ‘Think, Pair, Share effectively. </w:t>
            </w:r>
          </w:p>
          <w:p w14:paraId="6DF6586B" w14:textId="77777777" w:rsidR="00DA2F6D" w:rsidRDefault="00DA2F6D" w:rsidP="00DE2EBF">
            <w:pPr>
              <w:pStyle w:val="ListParagraph"/>
              <w:numPr>
                <w:ilvl w:val="0"/>
                <w:numId w:val="24"/>
              </w:numPr>
              <w:rPr>
                <w:sz w:val="28"/>
                <w:szCs w:val="28"/>
              </w:rPr>
            </w:pPr>
            <w:r>
              <w:rPr>
                <w:sz w:val="28"/>
                <w:szCs w:val="28"/>
              </w:rPr>
              <w:t>The children will use music to draw and express their thoughts.</w:t>
            </w:r>
          </w:p>
          <w:p w14:paraId="1EAAFCA8" w14:textId="77777777" w:rsidR="00DA2F6D" w:rsidRPr="00CC1C9D" w:rsidRDefault="00DA2F6D" w:rsidP="00DE2EBF">
            <w:pPr>
              <w:pStyle w:val="ListParagraph"/>
              <w:numPr>
                <w:ilvl w:val="0"/>
                <w:numId w:val="24"/>
              </w:numPr>
              <w:rPr>
                <w:sz w:val="28"/>
                <w:szCs w:val="28"/>
              </w:rPr>
            </w:pPr>
            <w:r>
              <w:rPr>
                <w:sz w:val="28"/>
                <w:szCs w:val="28"/>
              </w:rPr>
              <w:t>The children will identify and discuss musical elements throughout the lesson.</w:t>
            </w:r>
          </w:p>
          <w:p w14:paraId="20AB6F35" w14:textId="77777777" w:rsidR="00DA2F6D" w:rsidRPr="006243FA" w:rsidRDefault="00DA2F6D" w:rsidP="00DE2EBF">
            <w:pPr>
              <w:rPr>
                <w:sz w:val="28"/>
                <w:szCs w:val="28"/>
              </w:rPr>
            </w:pPr>
          </w:p>
          <w:p w14:paraId="6BD6043E" w14:textId="77777777" w:rsidR="00DA2F6D" w:rsidRPr="006243FA" w:rsidRDefault="00DA2F6D" w:rsidP="00DE2EBF">
            <w:pPr>
              <w:rPr>
                <w:sz w:val="28"/>
                <w:szCs w:val="28"/>
              </w:rPr>
            </w:pPr>
          </w:p>
          <w:p w14:paraId="0C6D9D03" w14:textId="77777777" w:rsidR="00DA2F6D" w:rsidRPr="006243FA" w:rsidRDefault="00DA2F6D" w:rsidP="00DE2EBF">
            <w:pPr>
              <w:rPr>
                <w:sz w:val="28"/>
                <w:szCs w:val="28"/>
              </w:rPr>
            </w:pPr>
          </w:p>
          <w:p w14:paraId="642D3183" w14:textId="77777777" w:rsidR="00DA2F6D" w:rsidRPr="006243FA" w:rsidRDefault="00DA2F6D" w:rsidP="00DE2EBF">
            <w:pPr>
              <w:rPr>
                <w:sz w:val="28"/>
                <w:szCs w:val="28"/>
              </w:rPr>
            </w:pPr>
          </w:p>
        </w:tc>
        <w:tc>
          <w:tcPr>
            <w:tcW w:w="4505" w:type="dxa"/>
          </w:tcPr>
          <w:p w14:paraId="34D15BFC" w14:textId="77777777" w:rsidR="00DA2F6D" w:rsidRDefault="00DA2F6D" w:rsidP="00DE2EBF">
            <w:pPr>
              <w:pStyle w:val="ListParagraph"/>
              <w:numPr>
                <w:ilvl w:val="0"/>
                <w:numId w:val="24"/>
              </w:numPr>
              <w:rPr>
                <w:sz w:val="28"/>
                <w:szCs w:val="28"/>
              </w:rPr>
            </w:pPr>
            <w:r>
              <w:rPr>
                <w:sz w:val="28"/>
                <w:szCs w:val="28"/>
              </w:rPr>
              <w:t xml:space="preserve">The children should be able to demonstrate an ability to participate within ‘Think, Pair, Share’ with a partner on the carpet. They should be able to think of their ideas and opinions, express those to their partner, and then to the class. The children should remain on topic throughout the timed ‘Think, Pair, Share’. </w:t>
            </w:r>
          </w:p>
          <w:p w14:paraId="5EC2B3E1" w14:textId="77777777" w:rsidR="00DA2F6D" w:rsidRDefault="00DA2F6D" w:rsidP="00DE2EBF">
            <w:pPr>
              <w:pStyle w:val="ListParagraph"/>
              <w:numPr>
                <w:ilvl w:val="0"/>
                <w:numId w:val="24"/>
              </w:numPr>
              <w:rPr>
                <w:sz w:val="28"/>
                <w:szCs w:val="28"/>
              </w:rPr>
            </w:pPr>
            <w:r>
              <w:rPr>
                <w:sz w:val="28"/>
                <w:szCs w:val="28"/>
              </w:rPr>
              <w:t xml:space="preserve">The children should be able to express their thoughts in an art form and draw what the music makes them think of and feel as it is playing. </w:t>
            </w:r>
          </w:p>
          <w:p w14:paraId="6E7B96B4" w14:textId="77777777" w:rsidR="00DA2F6D" w:rsidRPr="00CC1C9D" w:rsidRDefault="00DA2F6D" w:rsidP="00DE2EBF">
            <w:pPr>
              <w:pStyle w:val="ListParagraph"/>
              <w:numPr>
                <w:ilvl w:val="0"/>
                <w:numId w:val="24"/>
              </w:numPr>
              <w:rPr>
                <w:sz w:val="28"/>
                <w:szCs w:val="28"/>
              </w:rPr>
            </w:pPr>
            <w:r>
              <w:rPr>
                <w:sz w:val="28"/>
                <w:szCs w:val="28"/>
              </w:rPr>
              <w:t xml:space="preserve">The children should be able to recognise, identify and discuss the musical elements used throughout the activity. The children should be able to include the key vocabulary such as ‘Tempo’, ‘Pace’, ‘Dynamics’, and ‘Pitch’. </w:t>
            </w:r>
          </w:p>
        </w:tc>
      </w:tr>
    </w:tbl>
    <w:p w14:paraId="4A1045E3" w14:textId="77777777" w:rsidR="00DA2F6D" w:rsidRPr="006243FA" w:rsidRDefault="00DA2F6D" w:rsidP="00DA2F6D">
      <w:pPr>
        <w:rPr>
          <w:sz w:val="28"/>
          <w:szCs w:val="28"/>
        </w:rPr>
        <w:sectPr w:rsidR="00DA2F6D" w:rsidRPr="006243FA" w:rsidSect="00E714E0">
          <w:headerReference w:type="default" r:id="rId6"/>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12"/>
        <w:gridCol w:w="2935"/>
        <w:gridCol w:w="2742"/>
        <w:gridCol w:w="2221"/>
      </w:tblGrid>
      <w:tr w:rsidR="00DA2F6D" w:rsidRPr="006243FA" w14:paraId="0656F871" w14:textId="77777777" w:rsidTr="00DE2EBF">
        <w:trPr>
          <w:trHeight w:val="1071"/>
        </w:trPr>
        <w:tc>
          <w:tcPr>
            <w:tcW w:w="1249" w:type="dxa"/>
          </w:tcPr>
          <w:p w14:paraId="6D55E14A" w14:textId="77777777" w:rsidR="00DA2F6D" w:rsidRPr="006243FA" w:rsidRDefault="00DA2F6D" w:rsidP="00DE2EBF">
            <w:pPr>
              <w:jc w:val="center"/>
              <w:rPr>
                <w:b/>
              </w:rPr>
            </w:pPr>
            <w:r w:rsidRPr="006243FA">
              <w:rPr>
                <w:b/>
              </w:rPr>
              <w:lastRenderedPageBreak/>
              <w:t>Time</w:t>
            </w:r>
          </w:p>
        </w:tc>
        <w:tc>
          <w:tcPr>
            <w:tcW w:w="4971" w:type="dxa"/>
          </w:tcPr>
          <w:p w14:paraId="12B0CD32" w14:textId="77777777" w:rsidR="00DA2F6D" w:rsidRPr="006243FA" w:rsidRDefault="00DA2F6D" w:rsidP="00DE2EBF">
            <w:pPr>
              <w:jc w:val="center"/>
              <w:rPr>
                <w:b/>
                <w:sz w:val="22"/>
                <w:szCs w:val="22"/>
              </w:rPr>
            </w:pPr>
            <w:r w:rsidRPr="006243FA">
              <w:rPr>
                <w:b/>
                <w:sz w:val="22"/>
                <w:szCs w:val="22"/>
              </w:rPr>
              <w:t>Activities/Methodology/Key Concepts</w:t>
            </w:r>
          </w:p>
          <w:p w14:paraId="23BCADA4" w14:textId="77777777" w:rsidR="00DA2F6D" w:rsidRPr="006243FA" w:rsidRDefault="00DA2F6D" w:rsidP="00DE2EBF">
            <w:pPr>
              <w:jc w:val="center"/>
              <w:rPr>
                <w:sz w:val="22"/>
                <w:szCs w:val="22"/>
              </w:rPr>
            </w:pPr>
            <w:r w:rsidRPr="006243FA">
              <w:rPr>
                <w:sz w:val="22"/>
                <w:szCs w:val="22"/>
              </w:rPr>
              <w:t>(Teacher’s Role – including key teaching points,  differentiation strategies and key questions)</w:t>
            </w:r>
          </w:p>
        </w:tc>
        <w:tc>
          <w:tcPr>
            <w:tcW w:w="4971" w:type="dxa"/>
          </w:tcPr>
          <w:p w14:paraId="185E2214" w14:textId="77777777" w:rsidR="00DA2F6D" w:rsidRPr="006243FA" w:rsidRDefault="00DA2F6D" w:rsidP="00DE2EBF">
            <w:pPr>
              <w:jc w:val="center"/>
              <w:rPr>
                <w:b/>
                <w:sz w:val="22"/>
                <w:szCs w:val="22"/>
              </w:rPr>
            </w:pPr>
            <w:r w:rsidRPr="006243FA">
              <w:rPr>
                <w:b/>
                <w:sz w:val="22"/>
                <w:szCs w:val="22"/>
              </w:rPr>
              <w:t>Pupil Tasks</w:t>
            </w:r>
          </w:p>
          <w:p w14:paraId="6E4E2743" w14:textId="77777777" w:rsidR="00DA2F6D" w:rsidRPr="006243FA" w:rsidRDefault="00DA2F6D" w:rsidP="00DE2EBF">
            <w:pPr>
              <w:jc w:val="center"/>
              <w:rPr>
                <w:sz w:val="22"/>
                <w:szCs w:val="22"/>
              </w:rPr>
            </w:pPr>
            <w:r w:rsidRPr="006243FA">
              <w:rPr>
                <w:sz w:val="22"/>
                <w:szCs w:val="22"/>
              </w:rPr>
              <w:t>(Pupils’ role –including differentiation, engagement in formative assessment and homework)</w:t>
            </w:r>
          </w:p>
          <w:p w14:paraId="474538EA" w14:textId="77777777" w:rsidR="00DA2F6D" w:rsidRPr="006243FA" w:rsidRDefault="00DA2F6D" w:rsidP="00DE2EBF">
            <w:pPr>
              <w:jc w:val="center"/>
              <w:rPr>
                <w:sz w:val="22"/>
                <w:szCs w:val="22"/>
              </w:rPr>
            </w:pPr>
          </w:p>
        </w:tc>
        <w:tc>
          <w:tcPr>
            <w:tcW w:w="2903" w:type="dxa"/>
          </w:tcPr>
          <w:p w14:paraId="45A54159" w14:textId="77777777" w:rsidR="00DA2F6D" w:rsidRPr="006243FA" w:rsidRDefault="00DA2F6D" w:rsidP="00DE2EBF">
            <w:pPr>
              <w:jc w:val="center"/>
              <w:rPr>
                <w:b/>
                <w:sz w:val="22"/>
                <w:szCs w:val="22"/>
              </w:rPr>
            </w:pPr>
            <w:r w:rsidRPr="006243FA">
              <w:rPr>
                <w:b/>
                <w:sz w:val="22"/>
                <w:szCs w:val="22"/>
              </w:rPr>
              <w:t>Resources</w:t>
            </w:r>
          </w:p>
          <w:p w14:paraId="6FC8D316" w14:textId="77777777" w:rsidR="00DA2F6D" w:rsidRPr="006243FA" w:rsidRDefault="00DA2F6D" w:rsidP="00DE2EBF">
            <w:pPr>
              <w:jc w:val="center"/>
              <w:rPr>
                <w:sz w:val="22"/>
                <w:szCs w:val="22"/>
              </w:rPr>
            </w:pPr>
            <w:r w:rsidRPr="006243FA">
              <w:rPr>
                <w:sz w:val="22"/>
                <w:szCs w:val="22"/>
              </w:rPr>
              <w:t>(Including Health and Safety requirement)</w:t>
            </w:r>
          </w:p>
        </w:tc>
      </w:tr>
      <w:tr w:rsidR="00DA2F6D" w:rsidRPr="006243FA" w14:paraId="42D941E9" w14:textId="77777777" w:rsidTr="00DE2EBF">
        <w:trPr>
          <w:trHeight w:val="2391"/>
        </w:trPr>
        <w:tc>
          <w:tcPr>
            <w:tcW w:w="1249" w:type="dxa"/>
          </w:tcPr>
          <w:p w14:paraId="5185CDDB" w14:textId="77777777" w:rsidR="00DA2F6D" w:rsidRPr="006243FA" w:rsidRDefault="00DA2F6D" w:rsidP="00DE2EBF">
            <w:pPr>
              <w:jc w:val="center"/>
              <w:rPr>
                <w:b/>
              </w:rPr>
            </w:pPr>
          </w:p>
          <w:p w14:paraId="15373D5A" w14:textId="77777777" w:rsidR="00DA2F6D" w:rsidRPr="006243FA" w:rsidRDefault="00DA2F6D" w:rsidP="00DE2EBF">
            <w:pPr>
              <w:jc w:val="center"/>
              <w:rPr>
                <w:b/>
              </w:rPr>
            </w:pPr>
          </w:p>
          <w:p w14:paraId="033963AA" w14:textId="77777777" w:rsidR="00DA2F6D" w:rsidRPr="006243FA" w:rsidRDefault="00DA2F6D" w:rsidP="00DE2EBF">
            <w:pPr>
              <w:jc w:val="center"/>
              <w:rPr>
                <w:b/>
              </w:rPr>
            </w:pPr>
            <w:r w:rsidRPr="006243FA">
              <w:rPr>
                <w:b/>
              </w:rPr>
              <w:t xml:space="preserve">Opening phase </w:t>
            </w:r>
            <w:r w:rsidRPr="006243FA">
              <w:rPr>
                <w:sz w:val="20"/>
              </w:rPr>
              <w:t xml:space="preserve"> (with links to  prior learning)</w:t>
            </w:r>
          </w:p>
        </w:tc>
        <w:tc>
          <w:tcPr>
            <w:tcW w:w="4971" w:type="dxa"/>
          </w:tcPr>
          <w:p w14:paraId="4BB12C8D" w14:textId="77777777" w:rsidR="00DA2F6D" w:rsidRDefault="00DA2F6D" w:rsidP="00DE2EBF">
            <w:pPr>
              <w:pStyle w:val="ListParagraph"/>
              <w:numPr>
                <w:ilvl w:val="0"/>
                <w:numId w:val="20"/>
              </w:numPr>
              <w:rPr>
                <w:sz w:val="28"/>
                <w:szCs w:val="28"/>
              </w:rPr>
            </w:pPr>
            <w:r>
              <w:rPr>
                <w:sz w:val="28"/>
                <w:szCs w:val="28"/>
              </w:rPr>
              <w:t>Teacher to show a hook video of a herd.</w:t>
            </w:r>
          </w:p>
          <w:p w14:paraId="6706F51D" w14:textId="77777777" w:rsidR="00DA2F6D" w:rsidRPr="009C01E0" w:rsidRDefault="00DA2F6D" w:rsidP="00DE2EBF">
            <w:pPr>
              <w:pStyle w:val="ListParagraph"/>
              <w:numPr>
                <w:ilvl w:val="0"/>
                <w:numId w:val="20"/>
              </w:numPr>
              <w:rPr>
                <w:sz w:val="28"/>
                <w:szCs w:val="28"/>
              </w:rPr>
            </w:pPr>
            <w:r w:rsidRPr="005C01E8">
              <w:rPr>
                <w:color w:val="FF0000"/>
                <w:sz w:val="28"/>
                <w:szCs w:val="28"/>
              </w:rPr>
              <w:t>Think, Pair, Share</w:t>
            </w:r>
            <w:r>
              <w:rPr>
                <w:sz w:val="28"/>
                <w:szCs w:val="28"/>
              </w:rPr>
              <w:t xml:space="preserve">- What did the video make you feel? Why? Did it make you feel happy / sad / scared / nervous / excited? What did the music make you feel? Did it make you feel like something was going to happen?  </w:t>
            </w:r>
            <w:r w:rsidRPr="009C01E0">
              <w:rPr>
                <w:color w:val="00B050"/>
                <w:sz w:val="28"/>
                <w:szCs w:val="28"/>
              </w:rPr>
              <w:t xml:space="preserve">Highlight key words such as Tempo, Pitch, Dynamics (booklets in class). </w:t>
            </w:r>
          </w:p>
          <w:p w14:paraId="10F64CDA" w14:textId="77777777" w:rsidR="00DA2F6D" w:rsidRDefault="00DA2F6D" w:rsidP="00DE2EBF">
            <w:pPr>
              <w:pStyle w:val="ListParagraph"/>
              <w:numPr>
                <w:ilvl w:val="0"/>
                <w:numId w:val="20"/>
              </w:numPr>
              <w:rPr>
                <w:sz w:val="28"/>
                <w:szCs w:val="28"/>
              </w:rPr>
            </w:pPr>
            <w:r>
              <w:rPr>
                <w:sz w:val="28"/>
                <w:szCs w:val="28"/>
              </w:rPr>
              <w:t xml:space="preserve">Introduce lesson to the children. Explain that we are going to listen to music and draw what it makes us feel. </w:t>
            </w:r>
          </w:p>
          <w:p w14:paraId="53EF0F93" w14:textId="77777777" w:rsidR="00DA2F6D" w:rsidRPr="000A3C4B" w:rsidRDefault="00DA2F6D" w:rsidP="00DE2EBF">
            <w:pPr>
              <w:pStyle w:val="ListParagraph"/>
              <w:numPr>
                <w:ilvl w:val="0"/>
                <w:numId w:val="20"/>
              </w:numPr>
              <w:rPr>
                <w:sz w:val="28"/>
                <w:szCs w:val="28"/>
              </w:rPr>
            </w:pPr>
            <w:r>
              <w:rPr>
                <w:sz w:val="28"/>
                <w:szCs w:val="28"/>
              </w:rPr>
              <w:t xml:space="preserve">Highlight key words such as </w:t>
            </w:r>
            <w:r>
              <w:rPr>
                <w:sz w:val="28"/>
                <w:szCs w:val="28"/>
              </w:rPr>
              <w:lastRenderedPageBreak/>
              <w:t xml:space="preserve">Tempo, Pitch, Dynamics (booklets in class). </w:t>
            </w:r>
          </w:p>
        </w:tc>
        <w:tc>
          <w:tcPr>
            <w:tcW w:w="4971" w:type="dxa"/>
          </w:tcPr>
          <w:p w14:paraId="15356614" w14:textId="77777777" w:rsidR="00DA2F6D" w:rsidRDefault="00DA2F6D" w:rsidP="00DE2EBF">
            <w:pPr>
              <w:pStyle w:val="ListParagraph"/>
              <w:numPr>
                <w:ilvl w:val="0"/>
                <w:numId w:val="20"/>
              </w:numPr>
              <w:rPr>
                <w:sz w:val="28"/>
                <w:szCs w:val="28"/>
              </w:rPr>
            </w:pPr>
            <w:proofErr w:type="spellStart"/>
            <w:r w:rsidRPr="006E232E">
              <w:rPr>
                <w:color w:val="FF0000"/>
                <w:sz w:val="28"/>
                <w:szCs w:val="28"/>
              </w:rPr>
              <w:lastRenderedPageBreak/>
              <w:t>AfL</w:t>
            </w:r>
            <w:proofErr w:type="spellEnd"/>
            <w:r w:rsidRPr="006E232E">
              <w:rPr>
                <w:color w:val="FF0000"/>
                <w:sz w:val="28"/>
                <w:szCs w:val="28"/>
              </w:rPr>
              <w:t>-  Think, Pair, Share</w:t>
            </w:r>
            <w:r>
              <w:rPr>
                <w:sz w:val="28"/>
                <w:szCs w:val="28"/>
              </w:rPr>
              <w:t xml:space="preserve">- What did the video make you feel? Why? Did it make you feel happy / sad / scared / nervous / excited? </w:t>
            </w:r>
          </w:p>
          <w:p w14:paraId="3C99C16B" w14:textId="77777777" w:rsidR="00DA2F6D" w:rsidRPr="006243FA" w:rsidRDefault="00DA2F6D" w:rsidP="00DE2EBF">
            <w:pPr>
              <w:jc w:val="center"/>
              <w:rPr>
                <w:sz w:val="28"/>
                <w:szCs w:val="28"/>
              </w:rPr>
            </w:pPr>
          </w:p>
          <w:p w14:paraId="719DE987" w14:textId="77777777" w:rsidR="00DA2F6D" w:rsidRPr="006243FA" w:rsidRDefault="00DA2F6D" w:rsidP="00DE2EBF">
            <w:pPr>
              <w:jc w:val="center"/>
              <w:rPr>
                <w:sz w:val="28"/>
                <w:szCs w:val="28"/>
              </w:rPr>
            </w:pPr>
          </w:p>
          <w:p w14:paraId="5214E112" w14:textId="77777777" w:rsidR="00DA2F6D" w:rsidRPr="006243FA" w:rsidRDefault="00DA2F6D" w:rsidP="00DE2EBF">
            <w:pPr>
              <w:jc w:val="center"/>
              <w:rPr>
                <w:sz w:val="28"/>
                <w:szCs w:val="28"/>
              </w:rPr>
            </w:pPr>
          </w:p>
          <w:p w14:paraId="060B414A" w14:textId="77777777" w:rsidR="00DA2F6D" w:rsidRPr="006243FA" w:rsidRDefault="00DA2F6D" w:rsidP="00DE2EBF">
            <w:pPr>
              <w:jc w:val="center"/>
              <w:rPr>
                <w:sz w:val="28"/>
                <w:szCs w:val="28"/>
              </w:rPr>
            </w:pPr>
          </w:p>
          <w:p w14:paraId="78D46DE0" w14:textId="77777777" w:rsidR="00DA2F6D" w:rsidRPr="006243FA" w:rsidRDefault="00DA2F6D" w:rsidP="00DE2EBF">
            <w:pPr>
              <w:jc w:val="center"/>
              <w:rPr>
                <w:sz w:val="28"/>
                <w:szCs w:val="28"/>
              </w:rPr>
            </w:pPr>
          </w:p>
        </w:tc>
        <w:tc>
          <w:tcPr>
            <w:tcW w:w="2903" w:type="dxa"/>
          </w:tcPr>
          <w:p w14:paraId="08881AD9" w14:textId="77777777" w:rsidR="00DA2F6D" w:rsidRDefault="00DA2F6D" w:rsidP="00DE2EBF">
            <w:pPr>
              <w:pStyle w:val="ListParagraph"/>
              <w:numPr>
                <w:ilvl w:val="0"/>
                <w:numId w:val="20"/>
              </w:numPr>
              <w:rPr>
                <w:sz w:val="28"/>
                <w:szCs w:val="28"/>
              </w:rPr>
            </w:pPr>
            <w:proofErr w:type="spellStart"/>
            <w:r>
              <w:rPr>
                <w:sz w:val="28"/>
                <w:szCs w:val="28"/>
              </w:rPr>
              <w:t>Youtube</w:t>
            </w:r>
            <w:proofErr w:type="spellEnd"/>
            <w:r>
              <w:rPr>
                <w:sz w:val="28"/>
                <w:szCs w:val="28"/>
              </w:rPr>
              <w:t xml:space="preserve"> Video- ‘Amazing footage of wildebeest crossing the Mara River’. </w:t>
            </w:r>
          </w:p>
          <w:p w14:paraId="687A9CAB" w14:textId="77777777" w:rsidR="00DA2F6D" w:rsidRPr="006E232E" w:rsidRDefault="00DA2F6D" w:rsidP="00DE2EBF">
            <w:pPr>
              <w:pStyle w:val="ListParagraph"/>
              <w:numPr>
                <w:ilvl w:val="0"/>
                <w:numId w:val="20"/>
              </w:numPr>
              <w:rPr>
                <w:sz w:val="28"/>
                <w:szCs w:val="28"/>
              </w:rPr>
            </w:pPr>
            <w:r w:rsidRPr="006E232E">
              <w:rPr>
                <w:sz w:val="28"/>
                <w:szCs w:val="28"/>
              </w:rPr>
              <w:t>Carnival of the animals music</w:t>
            </w:r>
            <w:r>
              <w:rPr>
                <w:sz w:val="28"/>
                <w:szCs w:val="28"/>
              </w:rPr>
              <w:t xml:space="preserve"> (</w:t>
            </w:r>
            <w:r w:rsidRPr="006E232E">
              <w:rPr>
                <w:sz w:val="28"/>
                <w:szCs w:val="28"/>
              </w:rPr>
              <w:t>Camille Saint-Saëns</w:t>
            </w:r>
            <w:r>
              <w:rPr>
                <w:sz w:val="28"/>
                <w:szCs w:val="28"/>
              </w:rPr>
              <w:t>)</w:t>
            </w:r>
            <w:r w:rsidRPr="006E232E">
              <w:rPr>
                <w:sz w:val="28"/>
                <w:szCs w:val="28"/>
              </w:rPr>
              <w:t>.</w:t>
            </w:r>
          </w:p>
        </w:tc>
      </w:tr>
      <w:tr w:rsidR="00DA2F6D" w:rsidRPr="006243FA" w14:paraId="240E4DBC" w14:textId="77777777" w:rsidTr="00DE2EBF">
        <w:trPr>
          <w:trHeight w:val="2043"/>
        </w:trPr>
        <w:tc>
          <w:tcPr>
            <w:tcW w:w="1249" w:type="dxa"/>
          </w:tcPr>
          <w:p w14:paraId="23C24FCD" w14:textId="77777777" w:rsidR="00DA2F6D" w:rsidRPr="006243FA" w:rsidRDefault="00DA2F6D" w:rsidP="00DE2EBF">
            <w:pPr>
              <w:jc w:val="center"/>
              <w:rPr>
                <w:b/>
              </w:rPr>
            </w:pPr>
          </w:p>
          <w:p w14:paraId="707C423D" w14:textId="77777777" w:rsidR="00DA2F6D" w:rsidRPr="006243FA" w:rsidRDefault="00DA2F6D" w:rsidP="00DE2EBF">
            <w:pPr>
              <w:jc w:val="center"/>
              <w:rPr>
                <w:b/>
              </w:rPr>
            </w:pPr>
          </w:p>
          <w:p w14:paraId="6A060509" w14:textId="77777777" w:rsidR="00DA2F6D" w:rsidRPr="006243FA" w:rsidRDefault="00DA2F6D" w:rsidP="00DE2EBF">
            <w:pPr>
              <w:jc w:val="center"/>
              <w:rPr>
                <w:b/>
              </w:rPr>
            </w:pPr>
            <w:r w:rsidRPr="006243FA">
              <w:rPr>
                <w:b/>
              </w:rPr>
              <w:t>Teaching &amp; Core Learning</w:t>
            </w:r>
          </w:p>
        </w:tc>
        <w:tc>
          <w:tcPr>
            <w:tcW w:w="4971" w:type="dxa"/>
          </w:tcPr>
          <w:p w14:paraId="03FC1340" w14:textId="77777777" w:rsidR="00DA2F6D" w:rsidRDefault="00DA2F6D" w:rsidP="00DE2EBF">
            <w:pPr>
              <w:pStyle w:val="ListParagraph"/>
              <w:numPr>
                <w:ilvl w:val="0"/>
                <w:numId w:val="21"/>
              </w:numPr>
              <w:rPr>
                <w:sz w:val="28"/>
                <w:szCs w:val="28"/>
              </w:rPr>
            </w:pPr>
            <w:r>
              <w:rPr>
                <w:sz w:val="28"/>
                <w:szCs w:val="28"/>
              </w:rPr>
              <w:t xml:space="preserve">Give children a piece of A4 each. </w:t>
            </w:r>
          </w:p>
          <w:p w14:paraId="787B1DB7" w14:textId="77777777" w:rsidR="00DA2F6D" w:rsidRDefault="00DA2F6D" w:rsidP="00DE2EBF">
            <w:pPr>
              <w:pStyle w:val="ListParagraph"/>
              <w:numPr>
                <w:ilvl w:val="0"/>
                <w:numId w:val="21"/>
              </w:numPr>
              <w:rPr>
                <w:sz w:val="28"/>
                <w:szCs w:val="28"/>
              </w:rPr>
            </w:pPr>
            <w:r>
              <w:rPr>
                <w:sz w:val="28"/>
                <w:szCs w:val="28"/>
              </w:rPr>
              <w:t>Begin to play Camille Saint-Saëns music.</w:t>
            </w:r>
          </w:p>
          <w:p w14:paraId="263000C6" w14:textId="77777777" w:rsidR="00DA2F6D" w:rsidRDefault="00DA2F6D" w:rsidP="00DE2EBF">
            <w:pPr>
              <w:pStyle w:val="ListParagraph"/>
              <w:numPr>
                <w:ilvl w:val="0"/>
                <w:numId w:val="21"/>
              </w:numPr>
              <w:rPr>
                <w:sz w:val="28"/>
                <w:szCs w:val="28"/>
              </w:rPr>
            </w:pPr>
            <w:r>
              <w:rPr>
                <w:sz w:val="28"/>
                <w:szCs w:val="28"/>
              </w:rPr>
              <w:t>Children to begin drawing what the music makes them feel/ think of.</w:t>
            </w:r>
          </w:p>
          <w:p w14:paraId="1A9A792F" w14:textId="77777777" w:rsidR="00DA2F6D" w:rsidRDefault="00DA2F6D" w:rsidP="00DE2EBF">
            <w:pPr>
              <w:pStyle w:val="ListParagraph"/>
              <w:numPr>
                <w:ilvl w:val="0"/>
                <w:numId w:val="21"/>
              </w:numPr>
              <w:rPr>
                <w:sz w:val="28"/>
                <w:szCs w:val="28"/>
              </w:rPr>
            </w:pPr>
            <w:r>
              <w:rPr>
                <w:sz w:val="28"/>
                <w:szCs w:val="28"/>
              </w:rPr>
              <w:t xml:space="preserve">Pause after 10 minutes. </w:t>
            </w:r>
          </w:p>
          <w:p w14:paraId="3327BDF7" w14:textId="77777777" w:rsidR="00DA2F6D" w:rsidRPr="00F32DAE" w:rsidRDefault="00DA2F6D" w:rsidP="00DE2EBF">
            <w:pPr>
              <w:pStyle w:val="ListParagraph"/>
              <w:numPr>
                <w:ilvl w:val="0"/>
                <w:numId w:val="21"/>
              </w:numPr>
              <w:rPr>
                <w:sz w:val="28"/>
                <w:szCs w:val="28"/>
              </w:rPr>
            </w:pPr>
            <w:r>
              <w:rPr>
                <w:sz w:val="28"/>
                <w:szCs w:val="28"/>
              </w:rPr>
              <w:t>Can you explain what you have drawn?</w:t>
            </w:r>
            <w:r w:rsidRPr="00F32DAE">
              <w:rPr>
                <w:sz w:val="28"/>
                <w:szCs w:val="28"/>
              </w:rPr>
              <w:t xml:space="preserve"> </w:t>
            </w:r>
          </w:p>
          <w:p w14:paraId="16AF87EC" w14:textId="77777777" w:rsidR="00DA2F6D" w:rsidRDefault="00DA2F6D" w:rsidP="00DE2EBF">
            <w:pPr>
              <w:pStyle w:val="ListParagraph"/>
              <w:numPr>
                <w:ilvl w:val="0"/>
                <w:numId w:val="21"/>
              </w:numPr>
              <w:rPr>
                <w:sz w:val="28"/>
                <w:szCs w:val="28"/>
              </w:rPr>
            </w:pPr>
            <w:r>
              <w:rPr>
                <w:sz w:val="28"/>
                <w:szCs w:val="28"/>
              </w:rPr>
              <w:t xml:space="preserve">Introduce the musical elements (explain what each one is) and encourage each group to focus on one element when drawing in the next section. </w:t>
            </w:r>
          </w:p>
          <w:p w14:paraId="66FE1E62" w14:textId="77777777" w:rsidR="00DA2F6D" w:rsidRPr="00EB7C7B" w:rsidRDefault="00DA2F6D" w:rsidP="00DE2EBF">
            <w:pPr>
              <w:pStyle w:val="ListParagraph"/>
              <w:numPr>
                <w:ilvl w:val="0"/>
                <w:numId w:val="21"/>
              </w:numPr>
              <w:rPr>
                <w:sz w:val="28"/>
                <w:szCs w:val="28"/>
              </w:rPr>
            </w:pPr>
            <w:r>
              <w:rPr>
                <w:sz w:val="28"/>
                <w:szCs w:val="28"/>
              </w:rPr>
              <w:t xml:space="preserve">Stop the music after another 10 minutes (x3). </w:t>
            </w:r>
            <w:r w:rsidRPr="00F32DAE">
              <w:rPr>
                <w:color w:val="FF0000"/>
                <w:sz w:val="28"/>
                <w:szCs w:val="28"/>
              </w:rPr>
              <w:t xml:space="preserve">Think, </w:t>
            </w:r>
            <w:r>
              <w:rPr>
                <w:color w:val="FF0000"/>
                <w:sz w:val="28"/>
                <w:szCs w:val="28"/>
              </w:rPr>
              <w:t>P</w:t>
            </w:r>
            <w:r w:rsidRPr="00F32DAE">
              <w:rPr>
                <w:color w:val="FF0000"/>
                <w:sz w:val="28"/>
                <w:szCs w:val="28"/>
              </w:rPr>
              <w:t xml:space="preserve">air, </w:t>
            </w:r>
            <w:r>
              <w:rPr>
                <w:color w:val="FF0000"/>
                <w:sz w:val="28"/>
                <w:szCs w:val="28"/>
              </w:rPr>
              <w:t>S</w:t>
            </w:r>
            <w:r w:rsidRPr="00F32DAE">
              <w:rPr>
                <w:color w:val="FF0000"/>
                <w:sz w:val="28"/>
                <w:szCs w:val="28"/>
              </w:rPr>
              <w:t>hare</w:t>
            </w:r>
            <w:r>
              <w:rPr>
                <w:sz w:val="28"/>
                <w:szCs w:val="28"/>
              </w:rPr>
              <w:t xml:space="preserve">- why have you drawn what you have? What did it make you feel? Ensure that </w:t>
            </w:r>
            <w:r>
              <w:rPr>
                <w:sz w:val="28"/>
                <w:szCs w:val="28"/>
              </w:rPr>
              <w:lastRenderedPageBreak/>
              <w:t xml:space="preserve">elements are discussed within think, pair, share. </w:t>
            </w:r>
          </w:p>
          <w:p w14:paraId="3DE0718A" w14:textId="77777777" w:rsidR="00DA2F6D" w:rsidRPr="006243FA" w:rsidRDefault="00DA2F6D" w:rsidP="00DE2EBF">
            <w:pPr>
              <w:jc w:val="center"/>
              <w:rPr>
                <w:sz w:val="28"/>
                <w:szCs w:val="28"/>
              </w:rPr>
            </w:pPr>
          </w:p>
        </w:tc>
        <w:tc>
          <w:tcPr>
            <w:tcW w:w="4971" w:type="dxa"/>
          </w:tcPr>
          <w:p w14:paraId="66709019" w14:textId="77777777" w:rsidR="00DA2F6D" w:rsidRDefault="00DA2F6D" w:rsidP="00DE2EBF">
            <w:pPr>
              <w:pStyle w:val="ListParagraph"/>
              <w:numPr>
                <w:ilvl w:val="0"/>
                <w:numId w:val="21"/>
              </w:numPr>
              <w:rPr>
                <w:sz w:val="28"/>
                <w:szCs w:val="28"/>
              </w:rPr>
            </w:pPr>
            <w:proofErr w:type="spellStart"/>
            <w:r w:rsidRPr="006E232E">
              <w:rPr>
                <w:color w:val="FF0000"/>
                <w:sz w:val="28"/>
                <w:szCs w:val="28"/>
              </w:rPr>
              <w:lastRenderedPageBreak/>
              <w:t>AfL</w:t>
            </w:r>
            <w:proofErr w:type="spellEnd"/>
            <w:r w:rsidRPr="006E232E">
              <w:rPr>
                <w:color w:val="FF0000"/>
                <w:sz w:val="28"/>
                <w:szCs w:val="28"/>
              </w:rPr>
              <w:t>- Think, Pair, Share</w:t>
            </w:r>
            <w:r>
              <w:rPr>
                <w:sz w:val="28"/>
                <w:szCs w:val="28"/>
              </w:rPr>
              <w:t xml:space="preserve">. Why have you drawn what you have? What did it make you feel? Ensure that elements are discussed. </w:t>
            </w:r>
          </w:p>
          <w:p w14:paraId="07550E8A" w14:textId="77777777" w:rsidR="00DA2F6D" w:rsidRPr="00EB7C7B" w:rsidRDefault="00DA2F6D" w:rsidP="00DE2EBF">
            <w:pPr>
              <w:pStyle w:val="ListParagraph"/>
              <w:numPr>
                <w:ilvl w:val="0"/>
                <w:numId w:val="21"/>
              </w:numPr>
              <w:rPr>
                <w:sz w:val="28"/>
                <w:szCs w:val="28"/>
              </w:rPr>
            </w:pPr>
            <w:r>
              <w:rPr>
                <w:sz w:val="28"/>
                <w:szCs w:val="28"/>
              </w:rPr>
              <w:t xml:space="preserve">Differentiation by outcome. </w:t>
            </w:r>
          </w:p>
          <w:p w14:paraId="651B767C" w14:textId="77777777" w:rsidR="00DA2F6D" w:rsidRPr="006243FA" w:rsidRDefault="00DA2F6D" w:rsidP="00DE2EBF">
            <w:pPr>
              <w:jc w:val="center"/>
              <w:rPr>
                <w:sz w:val="28"/>
                <w:szCs w:val="28"/>
              </w:rPr>
            </w:pPr>
          </w:p>
          <w:p w14:paraId="699D4F48" w14:textId="77777777" w:rsidR="00DA2F6D" w:rsidRPr="006243FA" w:rsidRDefault="00DA2F6D" w:rsidP="00DE2EBF">
            <w:pPr>
              <w:jc w:val="center"/>
              <w:rPr>
                <w:sz w:val="28"/>
                <w:szCs w:val="28"/>
              </w:rPr>
            </w:pPr>
          </w:p>
          <w:p w14:paraId="52F76DFF" w14:textId="77777777" w:rsidR="00DA2F6D" w:rsidRPr="006243FA" w:rsidRDefault="00DA2F6D" w:rsidP="00DE2EBF">
            <w:pPr>
              <w:jc w:val="center"/>
              <w:rPr>
                <w:sz w:val="28"/>
                <w:szCs w:val="28"/>
              </w:rPr>
            </w:pPr>
          </w:p>
          <w:p w14:paraId="7943BE9A" w14:textId="77777777" w:rsidR="00DA2F6D" w:rsidRPr="006243FA" w:rsidRDefault="00DA2F6D" w:rsidP="00DE2EBF">
            <w:pPr>
              <w:jc w:val="center"/>
              <w:rPr>
                <w:sz w:val="28"/>
                <w:szCs w:val="28"/>
              </w:rPr>
            </w:pPr>
          </w:p>
          <w:p w14:paraId="36F41A86" w14:textId="77777777" w:rsidR="00DA2F6D" w:rsidRPr="006243FA" w:rsidRDefault="00DA2F6D" w:rsidP="00DE2EBF">
            <w:pPr>
              <w:jc w:val="center"/>
              <w:rPr>
                <w:sz w:val="28"/>
                <w:szCs w:val="28"/>
              </w:rPr>
            </w:pPr>
          </w:p>
        </w:tc>
        <w:tc>
          <w:tcPr>
            <w:tcW w:w="2903" w:type="dxa"/>
          </w:tcPr>
          <w:p w14:paraId="4DAA54D4" w14:textId="77777777" w:rsidR="00DA2F6D" w:rsidRDefault="00DA2F6D" w:rsidP="00DE2EBF">
            <w:pPr>
              <w:pStyle w:val="ListParagraph"/>
              <w:numPr>
                <w:ilvl w:val="0"/>
                <w:numId w:val="21"/>
              </w:numPr>
              <w:rPr>
                <w:sz w:val="28"/>
                <w:szCs w:val="28"/>
              </w:rPr>
            </w:pPr>
            <w:r>
              <w:rPr>
                <w:sz w:val="28"/>
                <w:szCs w:val="28"/>
              </w:rPr>
              <w:t xml:space="preserve">A4 Paper (One each- 31 pieces of paper). </w:t>
            </w:r>
          </w:p>
          <w:p w14:paraId="1A85342A" w14:textId="77777777" w:rsidR="00DA2F6D" w:rsidRDefault="00DA2F6D" w:rsidP="00DE2EBF">
            <w:pPr>
              <w:pStyle w:val="ListParagraph"/>
              <w:numPr>
                <w:ilvl w:val="0"/>
                <w:numId w:val="21"/>
              </w:numPr>
              <w:rPr>
                <w:sz w:val="28"/>
                <w:szCs w:val="28"/>
              </w:rPr>
            </w:pPr>
            <w:r w:rsidRPr="006E232E">
              <w:rPr>
                <w:sz w:val="28"/>
                <w:szCs w:val="28"/>
              </w:rPr>
              <w:t>Carnival of the animals music</w:t>
            </w:r>
            <w:r>
              <w:rPr>
                <w:sz w:val="28"/>
                <w:szCs w:val="28"/>
              </w:rPr>
              <w:t xml:space="preserve"> (</w:t>
            </w:r>
            <w:r w:rsidRPr="006E232E">
              <w:rPr>
                <w:sz w:val="28"/>
                <w:szCs w:val="28"/>
              </w:rPr>
              <w:t>Camille Saint-Saëns</w:t>
            </w:r>
            <w:r>
              <w:rPr>
                <w:sz w:val="28"/>
                <w:szCs w:val="28"/>
              </w:rPr>
              <w:t>)</w:t>
            </w:r>
            <w:r w:rsidRPr="006E232E">
              <w:rPr>
                <w:sz w:val="28"/>
                <w:szCs w:val="28"/>
              </w:rPr>
              <w:t>.</w:t>
            </w:r>
          </w:p>
          <w:p w14:paraId="032EFF5C" w14:textId="77777777" w:rsidR="00DA2F6D" w:rsidRDefault="00DA2F6D" w:rsidP="00DE2EBF">
            <w:pPr>
              <w:pStyle w:val="ListParagraph"/>
              <w:numPr>
                <w:ilvl w:val="0"/>
                <w:numId w:val="21"/>
              </w:numPr>
              <w:rPr>
                <w:sz w:val="28"/>
                <w:szCs w:val="28"/>
              </w:rPr>
            </w:pPr>
            <w:r>
              <w:rPr>
                <w:sz w:val="28"/>
                <w:szCs w:val="28"/>
              </w:rPr>
              <w:t>Musical elements booklet.</w:t>
            </w:r>
          </w:p>
          <w:p w14:paraId="3D072691" w14:textId="77777777" w:rsidR="00DA2F6D" w:rsidRDefault="00DA2F6D" w:rsidP="00DE2EBF">
            <w:pPr>
              <w:pStyle w:val="ListParagraph"/>
              <w:numPr>
                <w:ilvl w:val="0"/>
                <w:numId w:val="21"/>
              </w:numPr>
              <w:rPr>
                <w:sz w:val="28"/>
                <w:szCs w:val="28"/>
              </w:rPr>
            </w:pPr>
            <w:r>
              <w:rPr>
                <w:sz w:val="28"/>
                <w:szCs w:val="28"/>
              </w:rPr>
              <w:t xml:space="preserve">Laptop to play music. </w:t>
            </w:r>
          </w:p>
          <w:p w14:paraId="565F60B8" w14:textId="77777777" w:rsidR="00DA2F6D" w:rsidRPr="000A3C4B" w:rsidRDefault="00DA2F6D" w:rsidP="00DE2EBF">
            <w:pPr>
              <w:pStyle w:val="ListParagraph"/>
              <w:numPr>
                <w:ilvl w:val="0"/>
                <w:numId w:val="21"/>
              </w:numPr>
              <w:rPr>
                <w:sz w:val="28"/>
                <w:szCs w:val="28"/>
              </w:rPr>
            </w:pPr>
            <w:r>
              <w:rPr>
                <w:sz w:val="28"/>
                <w:szCs w:val="28"/>
              </w:rPr>
              <w:t xml:space="preserve">Pencils. </w:t>
            </w:r>
          </w:p>
        </w:tc>
      </w:tr>
      <w:tr w:rsidR="00DA2F6D" w:rsidRPr="006243FA" w14:paraId="322204B0" w14:textId="77777777" w:rsidTr="00DE2EBF">
        <w:trPr>
          <w:trHeight w:val="2051"/>
        </w:trPr>
        <w:tc>
          <w:tcPr>
            <w:tcW w:w="1249" w:type="dxa"/>
          </w:tcPr>
          <w:p w14:paraId="53C8E56F" w14:textId="77777777" w:rsidR="00DA2F6D" w:rsidRPr="006243FA" w:rsidRDefault="00DA2F6D" w:rsidP="00DE2EBF">
            <w:pPr>
              <w:jc w:val="center"/>
              <w:rPr>
                <w:b/>
              </w:rPr>
            </w:pPr>
          </w:p>
          <w:p w14:paraId="5D16BFBE" w14:textId="77777777" w:rsidR="00DA2F6D" w:rsidRPr="006243FA" w:rsidRDefault="00DA2F6D" w:rsidP="00DE2EBF">
            <w:pPr>
              <w:jc w:val="center"/>
              <w:rPr>
                <w:b/>
              </w:rPr>
            </w:pPr>
          </w:p>
          <w:p w14:paraId="4CC6D5DB" w14:textId="77777777" w:rsidR="00DA2F6D" w:rsidRPr="006243FA" w:rsidRDefault="00DA2F6D" w:rsidP="00DE2EBF">
            <w:pPr>
              <w:jc w:val="center"/>
              <w:rPr>
                <w:b/>
              </w:rPr>
            </w:pPr>
            <w:r w:rsidRPr="006243FA">
              <w:rPr>
                <w:b/>
              </w:rPr>
              <w:t>Plenary</w:t>
            </w:r>
          </w:p>
        </w:tc>
        <w:tc>
          <w:tcPr>
            <w:tcW w:w="4971" w:type="dxa"/>
          </w:tcPr>
          <w:p w14:paraId="030719BD" w14:textId="77777777" w:rsidR="00DA2F6D" w:rsidRPr="000A3C4B" w:rsidRDefault="00DA2F6D" w:rsidP="00DE2EBF">
            <w:pPr>
              <w:pStyle w:val="ListParagraph"/>
              <w:numPr>
                <w:ilvl w:val="0"/>
                <w:numId w:val="22"/>
              </w:numPr>
              <w:rPr>
                <w:sz w:val="28"/>
                <w:szCs w:val="28"/>
              </w:rPr>
            </w:pPr>
            <w:r>
              <w:rPr>
                <w:sz w:val="28"/>
                <w:szCs w:val="28"/>
              </w:rPr>
              <w:t>Children to present their pictures to the class. Explain what they drew, why they drew it, what it made them feel, what elements they have included and why?</w:t>
            </w:r>
          </w:p>
        </w:tc>
        <w:tc>
          <w:tcPr>
            <w:tcW w:w="4971" w:type="dxa"/>
          </w:tcPr>
          <w:p w14:paraId="42731FB5" w14:textId="77777777" w:rsidR="00DA2F6D" w:rsidRPr="000A3C4B" w:rsidRDefault="00DA2F6D" w:rsidP="00DE2EBF">
            <w:pPr>
              <w:pStyle w:val="ListParagraph"/>
              <w:numPr>
                <w:ilvl w:val="0"/>
                <w:numId w:val="22"/>
              </w:numPr>
              <w:rPr>
                <w:sz w:val="28"/>
                <w:szCs w:val="28"/>
              </w:rPr>
            </w:pPr>
            <w:proofErr w:type="spellStart"/>
            <w:r w:rsidRPr="006E232E">
              <w:rPr>
                <w:color w:val="FF0000"/>
                <w:sz w:val="28"/>
                <w:szCs w:val="28"/>
              </w:rPr>
              <w:t>AfL</w:t>
            </w:r>
            <w:proofErr w:type="spellEnd"/>
            <w:r w:rsidRPr="006E232E">
              <w:rPr>
                <w:color w:val="FF0000"/>
                <w:sz w:val="28"/>
                <w:szCs w:val="28"/>
              </w:rPr>
              <w:t>- Peer Assess</w:t>
            </w:r>
            <w:r>
              <w:rPr>
                <w:sz w:val="28"/>
                <w:szCs w:val="28"/>
              </w:rPr>
              <w:t xml:space="preserve">. Children to tell presenters one thing that they did well and one thing they could have changed (It’s good to be green, think for pink). </w:t>
            </w:r>
          </w:p>
        </w:tc>
        <w:tc>
          <w:tcPr>
            <w:tcW w:w="2903" w:type="dxa"/>
          </w:tcPr>
          <w:p w14:paraId="55943780" w14:textId="77777777" w:rsidR="00DA2F6D" w:rsidRPr="006243FA" w:rsidRDefault="00DA2F6D" w:rsidP="00DE2EBF">
            <w:pPr>
              <w:jc w:val="center"/>
              <w:rPr>
                <w:sz w:val="28"/>
                <w:szCs w:val="28"/>
              </w:rPr>
            </w:pPr>
          </w:p>
        </w:tc>
      </w:tr>
    </w:tbl>
    <w:p w14:paraId="5E1AAFF3" w14:textId="77777777" w:rsidR="00DA2F6D" w:rsidRPr="006243FA" w:rsidRDefault="00DA2F6D" w:rsidP="00DA2F6D">
      <w:pPr>
        <w:tabs>
          <w:tab w:val="left" w:pos="12758"/>
        </w:tabs>
        <w:rPr>
          <w:sz w:val="28"/>
          <w:szCs w:val="28"/>
        </w:rPr>
      </w:pPr>
    </w:p>
    <w:p w14:paraId="40DCD937" w14:textId="77777777" w:rsidR="00DA2F6D" w:rsidRPr="006243FA" w:rsidRDefault="00DA2F6D" w:rsidP="00DA2F6D">
      <w:pPr>
        <w:pStyle w:val="Heading1"/>
        <w:rPr>
          <w:sz w:val="28"/>
          <w:szCs w:val="28"/>
        </w:rPr>
      </w:pPr>
    </w:p>
    <w:p w14:paraId="7385E7F2" w14:textId="77777777" w:rsidR="00DA2F6D" w:rsidRPr="006243FA" w:rsidRDefault="00DA2F6D" w:rsidP="00DA2F6D">
      <w:pPr>
        <w:rPr>
          <w:sz w:val="28"/>
          <w:szCs w:val="28"/>
        </w:rPr>
      </w:pPr>
    </w:p>
    <w:p w14:paraId="73202E5D" w14:textId="77777777" w:rsidR="00DA2F6D" w:rsidRPr="006243FA" w:rsidRDefault="00DA2F6D" w:rsidP="00DA2F6D">
      <w:pPr>
        <w:rPr>
          <w:sz w:val="28"/>
          <w:szCs w:val="28"/>
        </w:rPr>
      </w:pPr>
    </w:p>
    <w:p w14:paraId="349FA4F1" w14:textId="77777777" w:rsidR="00DA2F6D" w:rsidRPr="006243FA" w:rsidRDefault="00DA2F6D" w:rsidP="00DA2F6D">
      <w:pPr>
        <w:rPr>
          <w:sz w:val="28"/>
          <w:szCs w:val="28"/>
        </w:rPr>
      </w:pPr>
    </w:p>
    <w:p w14:paraId="6B876E77" w14:textId="77777777" w:rsidR="00DA2F6D" w:rsidRPr="006243FA" w:rsidRDefault="00DA2F6D" w:rsidP="00DA2F6D">
      <w:pPr>
        <w:rPr>
          <w:sz w:val="28"/>
          <w:szCs w:val="28"/>
        </w:rPr>
      </w:pPr>
    </w:p>
    <w:p w14:paraId="45A5BEEB" w14:textId="77777777" w:rsidR="00DA2F6D" w:rsidRPr="006243FA" w:rsidRDefault="00DA2F6D" w:rsidP="00DA2F6D">
      <w:pPr>
        <w:rPr>
          <w:sz w:val="28"/>
          <w:szCs w:val="28"/>
        </w:rPr>
      </w:pPr>
    </w:p>
    <w:p w14:paraId="029A2899" w14:textId="77777777" w:rsidR="00DA2F6D" w:rsidRPr="006243FA" w:rsidRDefault="00DA2F6D" w:rsidP="00DA2F6D">
      <w:pPr>
        <w:rPr>
          <w:sz w:val="28"/>
          <w:szCs w:val="28"/>
        </w:rPr>
      </w:pPr>
    </w:p>
    <w:p w14:paraId="6F142648" w14:textId="77777777" w:rsidR="00DA2F6D" w:rsidRPr="006243FA" w:rsidRDefault="00DA2F6D" w:rsidP="00DA2F6D">
      <w:pPr>
        <w:rPr>
          <w:sz w:val="28"/>
          <w:szCs w:val="28"/>
        </w:rPr>
      </w:pPr>
    </w:p>
    <w:p w14:paraId="730D9AE8" w14:textId="77777777" w:rsidR="00DA2F6D" w:rsidRPr="006243FA" w:rsidRDefault="00DA2F6D" w:rsidP="00DA2F6D">
      <w:pPr>
        <w:rPr>
          <w:sz w:val="28"/>
          <w:szCs w:val="28"/>
        </w:rPr>
      </w:pPr>
    </w:p>
    <w:p w14:paraId="6BFCA5B3" w14:textId="77777777" w:rsidR="00DA2F6D" w:rsidRPr="006243FA" w:rsidRDefault="00DA2F6D" w:rsidP="00DA2F6D">
      <w:pPr>
        <w:rPr>
          <w:sz w:val="28"/>
          <w:szCs w:val="28"/>
        </w:rPr>
      </w:pPr>
    </w:p>
    <w:p w14:paraId="566DA1C3" w14:textId="77777777" w:rsidR="00DA2F6D" w:rsidRPr="006C73B9" w:rsidRDefault="00DA2F6D" w:rsidP="00DA2F6D">
      <w:pPr>
        <w:rPr>
          <w:sz w:val="28"/>
          <w:szCs w:val="28"/>
        </w:rPr>
      </w:pPr>
    </w:p>
    <w:p w14:paraId="46E398AC" w14:textId="77777777" w:rsidR="00DA2F6D" w:rsidRPr="006C73B9" w:rsidRDefault="00DA2F6D" w:rsidP="00DA2F6D">
      <w:pPr>
        <w:rPr>
          <w:sz w:val="28"/>
          <w:szCs w:val="28"/>
        </w:rPr>
      </w:pPr>
    </w:p>
    <w:p w14:paraId="2464C85E" w14:textId="77777777" w:rsidR="00DA2F6D" w:rsidRPr="006C73B9" w:rsidRDefault="00DA2F6D" w:rsidP="00DA2F6D">
      <w:pPr>
        <w:rPr>
          <w:sz w:val="28"/>
          <w:szCs w:val="28"/>
        </w:rPr>
      </w:pPr>
    </w:p>
    <w:p w14:paraId="4967755F" w14:textId="77777777" w:rsidR="00DA2F6D" w:rsidRPr="006C73B9" w:rsidRDefault="00DA2F6D" w:rsidP="00DA2F6D">
      <w:pPr>
        <w:tabs>
          <w:tab w:val="left" w:pos="1545"/>
        </w:tabs>
        <w:rPr>
          <w:sz w:val="28"/>
          <w:szCs w:val="28"/>
        </w:rPr>
      </w:pPr>
      <w:hyperlink r:id="rId7" w:history="1">
        <w:r w:rsidRPr="006C73B9">
          <w:rPr>
            <w:rStyle w:val="Hyperlink"/>
            <w:sz w:val="28"/>
            <w:szCs w:val="28"/>
          </w:rPr>
          <w:t>https://www.youtube.com/watch?v=5XBxE_A0hVY</w:t>
        </w:r>
      </w:hyperlink>
      <w:r w:rsidRPr="006C73B9">
        <w:rPr>
          <w:sz w:val="28"/>
          <w:szCs w:val="28"/>
        </w:rPr>
        <w:t xml:space="preserve"> (‘Amazing footage of wildebeest crossing the Mara River’).</w:t>
      </w:r>
    </w:p>
    <w:p w14:paraId="210E9255" w14:textId="77777777" w:rsidR="005B21E8" w:rsidRDefault="00DA2F6D" w:rsidP="00DA2F6D">
      <w:hyperlink r:id="rId8" w:history="1">
        <w:r w:rsidRPr="006C73B9">
          <w:rPr>
            <w:rStyle w:val="Hyperlink"/>
            <w:sz w:val="28"/>
            <w:szCs w:val="28"/>
          </w:rPr>
          <w:t>https://www.youtube.com/watch?v=k2RPKMJmSp0</w:t>
        </w:r>
      </w:hyperlink>
      <w:r w:rsidRPr="006C73B9">
        <w:rPr>
          <w:sz w:val="28"/>
          <w:szCs w:val="28"/>
        </w:rPr>
        <w:t xml:space="preserve"> (Carnival of the animals music - Camille Saint-Saëns)</w:t>
      </w:r>
      <w:r>
        <w:rPr>
          <w:sz w:val="28"/>
          <w:szCs w:val="28"/>
        </w:rPr>
        <w:t>.</w:t>
      </w:r>
    </w:p>
    <w:sectPr w:rsidR="005B21E8" w:rsidSect="00AA2DB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webkit-standard">
    <w:altName w:val="Cambria"/>
    <w:panose1 w:val="020B0604020202020204"/>
    <w:charset w:val="00"/>
    <w:family w:val="roman"/>
    <w:notTrueType/>
    <w:pitch w:val="default"/>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03A637" w14:textId="77777777" w:rsidR="00E714E0" w:rsidRDefault="00DA2F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A7B2A"/>
    <w:multiLevelType w:val="hybridMultilevel"/>
    <w:tmpl w:val="8A1E0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82252"/>
    <w:multiLevelType w:val="multilevel"/>
    <w:tmpl w:val="D6D2AD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7C1A93"/>
    <w:multiLevelType w:val="hybridMultilevel"/>
    <w:tmpl w:val="24E4A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C9748F"/>
    <w:multiLevelType w:val="multilevel"/>
    <w:tmpl w:val="DDC0C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966A4E"/>
    <w:multiLevelType w:val="multilevel"/>
    <w:tmpl w:val="031489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0F538F"/>
    <w:multiLevelType w:val="hybridMultilevel"/>
    <w:tmpl w:val="AE9AB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0123C5"/>
    <w:multiLevelType w:val="multilevel"/>
    <w:tmpl w:val="0A247A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3F45FA"/>
    <w:multiLevelType w:val="multilevel"/>
    <w:tmpl w:val="9A924E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3603C9"/>
    <w:multiLevelType w:val="multilevel"/>
    <w:tmpl w:val="E2DEF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8009DF"/>
    <w:multiLevelType w:val="hybridMultilevel"/>
    <w:tmpl w:val="455AE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C85E59"/>
    <w:multiLevelType w:val="hybridMultilevel"/>
    <w:tmpl w:val="032AA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DE28CE"/>
    <w:multiLevelType w:val="hybridMultilevel"/>
    <w:tmpl w:val="6770CDB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4E1C5223"/>
    <w:multiLevelType w:val="hybridMultilevel"/>
    <w:tmpl w:val="AAC28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2D5D39"/>
    <w:multiLevelType w:val="hybridMultilevel"/>
    <w:tmpl w:val="3370C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135823"/>
    <w:multiLevelType w:val="hybridMultilevel"/>
    <w:tmpl w:val="2342E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340F15"/>
    <w:multiLevelType w:val="hybridMultilevel"/>
    <w:tmpl w:val="33E08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061721"/>
    <w:multiLevelType w:val="multilevel"/>
    <w:tmpl w:val="02142D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702F94"/>
    <w:multiLevelType w:val="hybridMultilevel"/>
    <w:tmpl w:val="AB929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DC10E4"/>
    <w:multiLevelType w:val="hybridMultilevel"/>
    <w:tmpl w:val="A47EDE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E1696D"/>
    <w:multiLevelType w:val="hybridMultilevel"/>
    <w:tmpl w:val="882EE38C"/>
    <w:lvl w:ilvl="0" w:tplc="8C02A6E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1C313D"/>
    <w:multiLevelType w:val="hybridMultilevel"/>
    <w:tmpl w:val="C30E8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44058C"/>
    <w:multiLevelType w:val="multilevel"/>
    <w:tmpl w:val="DE5026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C84331"/>
    <w:multiLevelType w:val="hybridMultilevel"/>
    <w:tmpl w:val="4C1C41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A9A2888"/>
    <w:multiLevelType w:val="multilevel"/>
    <w:tmpl w:val="215044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155FC3"/>
    <w:multiLevelType w:val="hybridMultilevel"/>
    <w:tmpl w:val="EC820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B0140C"/>
    <w:multiLevelType w:val="multilevel"/>
    <w:tmpl w:val="72C807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22"/>
  </w:num>
  <w:num w:numId="3">
    <w:abstractNumId w:val="5"/>
  </w:num>
  <w:num w:numId="4">
    <w:abstractNumId w:val="19"/>
  </w:num>
  <w:num w:numId="5">
    <w:abstractNumId w:val="13"/>
  </w:num>
  <w:num w:numId="6">
    <w:abstractNumId w:val="2"/>
  </w:num>
  <w:num w:numId="7">
    <w:abstractNumId w:val="0"/>
  </w:num>
  <w:num w:numId="8">
    <w:abstractNumId w:val="14"/>
  </w:num>
  <w:num w:numId="9">
    <w:abstractNumId w:val="9"/>
  </w:num>
  <w:num w:numId="10">
    <w:abstractNumId w:val="8"/>
  </w:num>
  <w:num w:numId="11">
    <w:abstractNumId w:val="21"/>
  </w:num>
  <w:num w:numId="12">
    <w:abstractNumId w:val="23"/>
  </w:num>
  <w:num w:numId="13">
    <w:abstractNumId w:val="6"/>
  </w:num>
  <w:num w:numId="14">
    <w:abstractNumId w:val="16"/>
  </w:num>
  <w:num w:numId="15">
    <w:abstractNumId w:val="3"/>
  </w:num>
  <w:num w:numId="16">
    <w:abstractNumId w:val="1"/>
  </w:num>
  <w:num w:numId="17">
    <w:abstractNumId w:val="25"/>
  </w:num>
  <w:num w:numId="18">
    <w:abstractNumId w:val="4"/>
  </w:num>
  <w:num w:numId="19">
    <w:abstractNumId w:val="7"/>
  </w:num>
  <w:num w:numId="20">
    <w:abstractNumId w:val="17"/>
  </w:num>
  <w:num w:numId="21">
    <w:abstractNumId w:val="12"/>
  </w:num>
  <w:num w:numId="22">
    <w:abstractNumId w:val="15"/>
  </w:num>
  <w:num w:numId="23">
    <w:abstractNumId w:val="20"/>
  </w:num>
  <w:num w:numId="24">
    <w:abstractNumId w:val="10"/>
  </w:num>
  <w:num w:numId="25">
    <w:abstractNumId w:val="24"/>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F6D"/>
    <w:rsid w:val="005B21E8"/>
    <w:rsid w:val="00AA2DB1"/>
    <w:rsid w:val="00DA2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CDBF14"/>
  <w15:chartTrackingRefBased/>
  <w15:docId w15:val="{46819D9D-6C54-F545-B1EF-765F80387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F6D"/>
  </w:style>
  <w:style w:type="paragraph" w:styleId="Heading1">
    <w:name w:val="heading 1"/>
    <w:basedOn w:val="Normal"/>
    <w:next w:val="Normal"/>
    <w:link w:val="Heading1Char"/>
    <w:uiPriority w:val="9"/>
    <w:qFormat/>
    <w:rsid w:val="00DA2F6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F6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A2F6D"/>
    <w:rPr>
      <w:color w:val="0563C1" w:themeColor="hyperlink"/>
      <w:u w:val="single"/>
    </w:rPr>
  </w:style>
  <w:style w:type="paragraph" w:styleId="NormalWeb">
    <w:name w:val="Normal (Web)"/>
    <w:basedOn w:val="Normal"/>
    <w:uiPriority w:val="99"/>
    <w:unhideWhenUsed/>
    <w:rsid w:val="00DA2F6D"/>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DA2F6D"/>
    <w:rPr>
      <w:color w:val="605E5C"/>
      <w:shd w:val="clear" w:color="auto" w:fill="E1DFDD"/>
    </w:rPr>
  </w:style>
  <w:style w:type="character" w:styleId="FollowedHyperlink">
    <w:name w:val="FollowedHyperlink"/>
    <w:basedOn w:val="DefaultParagraphFont"/>
    <w:uiPriority w:val="99"/>
    <w:semiHidden/>
    <w:unhideWhenUsed/>
    <w:rsid w:val="00DA2F6D"/>
    <w:rPr>
      <w:color w:val="954F72" w:themeColor="followedHyperlink"/>
      <w:u w:val="single"/>
    </w:rPr>
  </w:style>
  <w:style w:type="table" w:styleId="TableGrid">
    <w:name w:val="Table Grid"/>
    <w:basedOn w:val="TableNormal"/>
    <w:uiPriority w:val="39"/>
    <w:rsid w:val="00DA2F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A2F6D"/>
    <w:pPr>
      <w:ind w:left="720"/>
      <w:contextualSpacing/>
    </w:pPr>
  </w:style>
  <w:style w:type="paragraph" w:customStyle="1" w:styleId="paragraph">
    <w:name w:val="paragraph"/>
    <w:basedOn w:val="Normal"/>
    <w:rsid w:val="00DA2F6D"/>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DA2F6D"/>
  </w:style>
  <w:style w:type="character" w:customStyle="1" w:styleId="apple-converted-space">
    <w:name w:val="apple-converted-space"/>
    <w:basedOn w:val="DefaultParagraphFont"/>
    <w:rsid w:val="00DA2F6D"/>
  </w:style>
  <w:style w:type="character" w:customStyle="1" w:styleId="eop">
    <w:name w:val="eop"/>
    <w:basedOn w:val="DefaultParagraphFont"/>
    <w:rsid w:val="00DA2F6D"/>
  </w:style>
  <w:style w:type="character" w:customStyle="1" w:styleId="contextualspellingandgrammarerror">
    <w:name w:val="contextualspellingandgrammarerror"/>
    <w:basedOn w:val="DefaultParagraphFont"/>
    <w:rsid w:val="00DA2F6D"/>
  </w:style>
  <w:style w:type="character" w:customStyle="1" w:styleId="advancedproofingissue">
    <w:name w:val="advancedproofingissue"/>
    <w:basedOn w:val="DefaultParagraphFont"/>
    <w:rsid w:val="00DA2F6D"/>
  </w:style>
  <w:style w:type="paragraph" w:styleId="Header">
    <w:name w:val="header"/>
    <w:basedOn w:val="Normal"/>
    <w:link w:val="HeaderChar"/>
    <w:uiPriority w:val="99"/>
    <w:unhideWhenUsed/>
    <w:rsid w:val="00DA2F6D"/>
    <w:pPr>
      <w:tabs>
        <w:tab w:val="center" w:pos="4680"/>
        <w:tab w:val="right" w:pos="9360"/>
      </w:tabs>
    </w:pPr>
  </w:style>
  <w:style w:type="character" w:customStyle="1" w:styleId="HeaderChar">
    <w:name w:val="Header Char"/>
    <w:basedOn w:val="DefaultParagraphFont"/>
    <w:link w:val="Header"/>
    <w:uiPriority w:val="99"/>
    <w:rsid w:val="00DA2F6D"/>
  </w:style>
  <w:style w:type="table" w:customStyle="1" w:styleId="TableGrid2">
    <w:name w:val="Table Grid2"/>
    <w:basedOn w:val="TableNormal"/>
    <w:next w:val="TableGrid"/>
    <w:uiPriority w:val="39"/>
    <w:rsid w:val="00DA2F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A2F6D"/>
    <w:rPr>
      <w:b/>
      <w:bCs/>
    </w:rPr>
  </w:style>
  <w:style w:type="character" w:styleId="Emphasis">
    <w:name w:val="Emphasis"/>
    <w:basedOn w:val="DefaultParagraphFont"/>
    <w:uiPriority w:val="20"/>
    <w:qFormat/>
    <w:rsid w:val="00DA2F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2RPKMJmSp0" TargetMode="External"/><Relationship Id="rId3" Type="http://schemas.openxmlformats.org/officeDocument/2006/relationships/settings" Target="settings.xml"/><Relationship Id="rId7" Type="http://schemas.openxmlformats.org/officeDocument/2006/relationships/hyperlink" Target="https://www.youtube.com/watch?v=5XBxE_A0hV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27</Pages>
  <Words>5267</Words>
  <Characters>30025</Characters>
  <Application>Microsoft Office Word</Application>
  <DocSecurity>0</DocSecurity>
  <Lines>250</Lines>
  <Paragraphs>70</Paragraphs>
  <ScaleCrop>false</ScaleCrop>
  <Company/>
  <LinksUpToDate>false</LinksUpToDate>
  <CharactersWithSpaces>35222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Matthews (1900177)</dc:creator>
  <cp:keywords/>
  <dc:description/>
  <cp:lastModifiedBy>Shannon Matthews (1900177)</cp:lastModifiedBy>
  <cp:revision>1</cp:revision>
  <dcterms:created xsi:type="dcterms:W3CDTF">2020-02-20T13:35:00Z</dcterms:created>
  <dcterms:modified xsi:type="dcterms:W3CDTF">2020-02-20T13:39:00Z</dcterms:modified>
</cp:coreProperties>
</file>