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3014974"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36F165C9" w:rsidR="007D1947" w:rsidRDefault="00334B1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Reflection Report</w:t>
              </w:r>
            </w:p>
          </w:sdtContent>
        </w:sdt>
        <w:sdt>
          <w:sdtPr>
            <w:rPr>
              <w:rFonts w:ascii="Times New Roman" w:hAnsi="Times New Roman" w:cs="Times New Roman"/>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05136EC7" w:rsidR="007D1947" w:rsidRDefault="00334B15">
              <w:pPr>
                <w:pStyle w:val="NoSpacing"/>
                <w:jc w:val="center"/>
                <w:rPr>
                  <w:color w:val="5B9BD5" w:themeColor="accent1"/>
                  <w:sz w:val="28"/>
                  <w:szCs w:val="28"/>
                </w:rPr>
              </w:pPr>
              <w:r w:rsidRPr="00334B15">
                <w:rPr>
                  <w:rFonts w:ascii="Times New Roman" w:hAnsi="Times New Roman" w:cs="Times New Roman"/>
                  <w:color w:val="5B9BD5" w:themeColor="accent1"/>
                  <w:sz w:val="28"/>
                  <w:szCs w:val="28"/>
                </w:rPr>
                <w:t>BMSW4005</w:t>
              </w:r>
              <w:r>
                <w:rPr>
                  <w:rFonts w:ascii="Times New Roman" w:hAnsi="Times New Roman" w:cs="Times New Roman"/>
                  <w:color w:val="5B9BD5" w:themeColor="accent1"/>
                  <w:sz w:val="28"/>
                  <w:szCs w:val="28"/>
                </w:rPr>
                <w:t xml:space="preserve"> Re-Work </w:t>
              </w:r>
              <w:r w:rsidRPr="00334B15">
                <w:rPr>
                  <w:rFonts w:ascii="Times New Roman" w:hAnsi="Times New Roman" w:cs="Times New Roman"/>
                  <w:color w:val="5B9BD5" w:themeColor="accent1"/>
                  <w:sz w:val="28"/>
                  <w:szCs w:val="28"/>
                </w:rPr>
                <w:t xml:space="preserve">Professional Career Development </w:t>
              </w:r>
              <w:r>
                <w:rPr>
                  <w:rFonts w:ascii="Times New Roman" w:hAnsi="Times New Roman" w:cs="Times New Roman"/>
                  <w:color w:val="5B9BD5" w:themeColor="accent1"/>
                  <w:sz w:val="28"/>
                  <w:szCs w:val="28"/>
                </w:rPr>
                <w:t xml:space="preserve">Component </w:t>
              </w:r>
              <w:r w:rsidRPr="00334B15">
                <w:rPr>
                  <w:rFonts w:ascii="Times New Roman" w:hAnsi="Times New Roman" w:cs="Times New Roman"/>
                  <w:color w:val="5B9BD5" w:themeColor="accent1"/>
                  <w:sz w:val="28"/>
                  <w:szCs w:val="28"/>
                </w:rPr>
                <w:t>1</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00D044D2" w14:textId="15F564A3" w:rsidR="007D1947" w:rsidRDefault="009135B3">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7D1947" w:rsidRDefault="00AE4D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AE4D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00D044D2" w14:textId="15F564A3" w:rsidR="007D1947" w:rsidRDefault="009135B3">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7D1947" w:rsidRDefault="00AE4D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AE4D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67B6F0F8" w:rsidR="002D4830" w:rsidRPr="009135B3" w:rsidRDefault="009135B3" w:rsidP="002D4830">
          <w:pPr>
            <w:jc w:val="center"/>
            <w:rPr>
              <w:color w:val="4472C4" w:themeColor="accent5"/>
            </w:rPr>
          </w:pPr>
          <w:r w:rsidRPr="009135B3">
            <w:rPr>
              <w:color w:val="4472C4" w:themeColor="accent5"/>
            </w:rPr>
            <w:t>ALEXANDRU-GEORGE GHITA</w:t>
          </w:r>
        </w:p>
        <w:p w14:paraId="70473CFF" w14:textId="10BE06FC" w:rsidR="009135B3" w:rsidRPr="009135B3" w:rsidRDefault="009135B3" w:rsidP="002D4830">
          <w:pPr>
            <w:jc w:val="center"/>
            <w:rPr>
              <w:color w:val="4472C4" w:themeColor="accent5"/>
            </w:rPr>
          </w:pPr>
          <w:r w:rsidRPr="009135B3">
            <w:rPr>
              <w:color w:val="4472C4" w:themeColor="accent5"/>
            </w:rPr>
            <w:t>1912879</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1" w:name="_Toc43017621"/>
          <w:r>
            <w:lastRenderedPageBreak/>
            <w:t>Executive Summary</w:t>
          </w:r>
          <w:bookmarkEnd w:id="1"/>
        </w:p>
        <w:p w14:paraId="5C1BB530" w14:textId="77777777" w:rsidR="00F4113C" w:rsidRDefault="00F4113C"/>
        <w:p w14:paraId="5D17B42B" w14:textId="201AD95A" w:rsidR="00CA785A" w:rsidRDefault="00CA785A" w:rsidP="00CA785A">
          <w:pPr>
            <w:rPr>
              <w:rFonts w:ascii="Helvetica" w:hAnsi="Helvetica" w:cs="Helvetica"/>
            </w:rPr>
          </w:pPr>
          <w:r w:rsidRPr="00995204">
            <w:rPr>
              <w:rFonts w:ascii="Helvetica" w:hAnsi="Helvetica" w:cs="Helvetica"/>
            </w:rPr>
            <w:t>The purpose of the report is to share my reflection on what I learned from the professional career development module. The report will include my understanding of the course, how I can advance in my professional career, how I can apply the teachings during the course at work but at the same time how I can apply them in everyday life.</w:t>
          </w:r>
          <w:r>
            <w:rPr>
              <w:rFonts w:ascii="Helvetica" w:hAnsi="Helvetica" w:cs="Helvetica"/>
            </w:rPr>
            <w:t xml:space="preserve"> What SMART goals I identified? What learning styles </w:t>
          </w:r>
          <w:r w:rsidRPr="00E45AA4">
            <w:rPr>
              <w:rFonts w:ascii="Helvetica" w:hAnsi="Helvetica" w:cs="Helvetica"/>
            </w:rPr>
            <w:t xml:space="preserve">questionnaires </w:t>
          </w:r>
          <w:r>
            <w:rPr>
              <w:rFonts w:ascii="Helvetica" w:hAnsi="Helvetica" w:cs="Helvetica"/>
            </w:rPr>
            <w:t>I</w:t>
          </w:r>
          <w:r w:rsidRPr="00E45AA4">
            <w:rPr>
              <w:rFonts w:ascii="Helvetica" w:hAnsi="Helvetica" w:cs="Helvetica"/>
            </w:rPr>
            <w:t xml:space="preserve"> </w:t>
          </w:r>
          <w:r>
            <w:rPr>
              <w:rFonts w:ascii="Helvetica" w:hAnsi="Helvetica" w:cs="Helvetica"/>
            </w:rPr>
            <w:t>used?</w:t>
          </w:r>
        </w:p>
        <w:p w14:paraId="41111B0D" w14:textId="2673AD43" w:rsidR="002D2210" w:rsidRDefault="002D2210" w:rsidP="00CA785A">
          <w:pPr>
            <w:rPr>
              <w:rFonts w:ascii="Helvetica" w:hAnsi="Helvetica" w:cs="Helvetica"/>
            </w:rPr>
          </w:pPr>
          <w:r>
            <w:rPr>
              <w:rFonts w:ascii="Helvetica" w:hAnsi="Helvetica" w:cs="Helvetica"/>
            </w:rPr>
            <w:t>Why employability skills are important and how can I use them to develop my professional career?</w:t>
          </w:r>
        </w:p>
        <w:p w14:paraId="7D9B3B00" w14:textId="0735AF1E" w:rsidR="002D2210" w:rsidRPr="00756209" w:rsidRDefault="002D2210" w:rsidP="002D2210">
          <w:pPr>
            <w:rPr>
              <w:rFonts w:ascii="Helvetica" w:hAnsi="Helvetica" w:cs="Helvetica"/>
            </w:rPr>
          </w:pPr>
          <w:r>
            <w:rPr>
              <w:rFonts w:ascii="Helvetica" w:hAnsi="Helvetica" w:cs="Helvetica"/>
            </w:rPr>
            <w:t>Employability skills</w:t>
          </w:r>
          <w:r w:rsidRPr="00756209">
            <w:rPr>
              <w:rFonts w:ascii="Helvetica" w:hAnsi="Helvetica" w:cs="Helvetica"/>
            </w:rPr>
            <w:t xml:space="preserve"> </w:t>
          </w:r>
          <w:r>
            <w:rPr>
              <w:rFonts w:ascii="Helvetica" w:hAnsi="Helvetica" w:cs="Helvetica"/>
            </w:rPr>
            <w:t>are</w:t>
          </w:r>
          <w:r w:rsidRPr="00756209">
            <w:rPr>
              <w:rFonts w:ascii="Helvetica" w:hAnsi="Helvetica" w:cs="Helvetica"/>
            </w:rPr>
            <w:t xml:space="preserve"> important for my journey in the development of my professional career climbing the hierarchical ladder of the company because it develops my skills, improving my knowledge, understanding and performance at work but also how to analyse a situation and implement a solution.</w:t>
          </w:r>
        </w:p>
        <w:p w14:paraId="3ECA9AA3" w14:textId="47335C65" w:rsidR="002D2210" w:rsidRPr="00995204" w:rsidRDefault="002D2210" w:rsidP="00CA785A">
          <w:pPr>
            <w:rPr>
              <w:rFonts w:ascii="Helvetica" w:hAnsi="Helvetica" w:cs="Helvetica"/>
            </w:rPr>
          </w:pPr>
          <w:r>
            <w:rPr>
              <w:rFonts w:ascii="Helvetica" w:hAnsi="Helvetica" w:cs="Helvetica"/>
            </w:rPr>
            <w:t xml:space="preserve"> </w:t>
          </w:r>
        </w:p>
        <w:p w14:paraId="34776C3B" w14:textId="7167BEBE" w:rsidR="007D1947" w:rsidRDefault="00CA785A">
          <w:r>
            <w:t xml:space="preserve"> </w:t>
          </w:r>
        </w:p>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748DE0E8" w14:textId="758261E5" w:rsidR="00BE61CB"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017621" w:history="1">
                <w:r w:rsidR="00BE61CB" w:rsidRPr="0070025A">
                  <w:rPr>
                    <w:rStyle w:val="Hyperlink"/>
                    <w:noProof/>
                  </w:rPr>
                  <w:t>Executive Summary</w:t>
                </w:r>
                <w:r w:rsidR="00BE61CB">
                  <w:rPr>
                    <w:noProof/>
                    <w:webHidden/>
                  </w:rPr>
                  <w:tab/>
                </w:r>
                <w:r w:rsidR="00BE61CB">
                  <w:rPr>
                    <w:noProof/>
                    <w:webHidden/>
                  </w:rPr>
                  <w:fldChar w:fldCharType="begin"/>
                </w:r>
                <w:r w:rsidR="00BE61CB">
                  <w:rPr>
                    <w:noProof/>
                    <w:webHidden/>
                  </w:rPr>
                  <w:instrText xml:space="preserve"> PAGEREF _Toc43017621 \h </w:instrText>
                </w:r>
                <w:r w:rsidR="00BE61CB">
                  <w:rPr>
                    <w:noProof/>
                    <w:webHidden/>
                  </w:rPr>
                </w:r>
                <w:r w:rsidR="00BE61CB">
                  <w:rPr>
                    <w:noProof/>
                    <w:webHidden/>
                  </w:rPr>
                  <w:fldChar w:fldCharType="separate"/>
                </w:r>
                <w:r w:rsidR="0031300C">
                  <w:rPr>
                    <w:noProof/>
                    <w:webHidden/>
                  </w:rPr>
                  <w:t>1</w:t>
                </w:r>
                <w:r w:rsidR="00BE61CB">
                  <w:rPr>
                    <w:noProof/>
                    <w:webHidden/>
                  </w:rPr>
                  <w:fldChar w:fldCharType="end"/>
                </w:r>
              </w:hyperlink>
            </w:p>
            <w:p w14:paraId="01FA229D" w14:textId="77490942" w:rsidR="00BE61CB" w:rsidRDefault="00AE4DC8">
              <w:pPr>
                <w:pStyle w:val="TOC1"/>
                <w:tabs>
                  <w:tab w:val="right" w:leader="dot" w:pos="9016"/>
                </w:tabs>
                <w:rPr>
                  <w:rFonts w:eastAsiaTheme="minorEastAsia"/>
                  <w:noProof/>
                  <w:lang w:eastAsia="en-GB"/>
                </w:rPr>
              </w:pPr>
              <w:hyperlink w:anchor="_Toc43017622" w:history="1">
                <w:r w:rsidR="00BE61CB" w:rsidRPr="0070025A">
                  <w:rPr>
                    <w:rStyle w:val="Hyperlink"/>
                    <w:noProof/>
                  </w:rPr>
                  <w:t>Terms of Reference</w:t>
                </w:r>
                <w:r w:rsidR="00BE61CB">
                  <w:rPr>
                    <w:noProof/>
                    <w:webHidden/>
                  </w:rPr>
                  <w:tab/>
                </w:r>
                <w:r w:rsidR="00BE61CB">
                  <w:rPr>
                    <w:noProof/>
                    <w:webHidden/>
                  </w:rPr>
                  <w:fldChar w:fldCharType="begin"/>
                </w:r>
                <w:r w:rsidR="00BE61CB">
                  <w:rPr>
                    <w:noProof/>
                    <w:webHidden/>
                  </w:rPr>
                  <w:instrText xml:space="preserve"> PAGEREF _Toc43017622 \h </w:instrText>
                </w:r>
                <w:r w:rsidR="00BE61CB">
                  <w:rPr>
                    <w:noProof/>
                    <w:webHidden/>
                  </w:rPr>
                </w:r>
                <w:r w:rsidR="00BE61CB">
                  <w:rPr>
                    <w:noProof/>
                    <w:webHidden/>
                  </w:rPr>
                  <w:fldChar w:fldCharType="separate"/>
                </w:r>
                <w:r w:rsidR="0031300C">
                  <w:rPr>
                    <w:noProof/>
                    <w:webHidden/>
                  </w:rPr>
                  <w:t>3</w:t>
                </w:r>
                <w:r w:rsidR="00BE61CB">
                  <w:rPr>
                    <w:noProof/>
                    <w:webHidden/>
                  </w:rPr>
                  <w:fldChar w:fldCharType="end"/>
                </w:r>
              </w:hyperlink>
            </w:p>
            <w:p w14:paraId="740E9E19" w14:textId="3F0012A4" w:rsidR="00BE61CB" w:rsidRDefault="00AE4DC8">
              <w:pPr>
                <w:pStyle w:val="TOC1"/>
                <w:tabs>
                  <w:tab w:val="right" w:leader="dot" w:pos="9016"/>
                </w:tabs>
                <w:rPr>
                  <w:rFonts w:eastAsiaTheme="minorEastAsia"/>
                  <w:noProof/>
                  <w:lang w:eastAsia="en-GB"/>
                </w:rPr>
              </w:pPr>
              <w:hyperlink w:anchor="_Toc43017623" w:history="1">
                <w:r w:rsidR="00BE61CB" w:rsidRPr="0070025A">
                  <w:rPr>
                    <w:rStyle w:val="Hyperlink"/>
                    <w:noProof/>
                  </w:rPr>
                  <w:t>Procedure</w:t>
                </w:r>
                <w:r w:rsidR="00BE61CB">
                  <w:rPr>
                    <w:noProof/>
                    <w:webHidden/>
                  </w:rPr>
                  <w:tab/>
                </w:r>
                <w:r w:rsidR="00BE61CB">
                  <w:rPr>
                    <w:noProof/>
                    <w:webHidden/>
                  </w:rPr>
                  <w:fldChar w:fldCharType="begin"/>
                </w:r>
                <w:r w:rsidR="00BE61CB">
                  <w:rPr>
                    <w:noProof/>
                    <w:webHidden/>
                  </w:rPr>
                  <w:instrText xml:space="preserve"> PAGEREF _Toc43017623 \h </w:instrText>
                </w:r>
                <w:r w:rsidR="00BE61CB">
                  <w:rPr>
                    <w:noProof/>
                    <w:webHidden/>
                  </w:rPr>
                </w:r>
                <w:r w:rsidR="00BE61CB">
                  <w:rPr>
                    <w:noProof/>
                    <w:webHidden/>
                  </w:rPr>
                  <w:fldChar w:fldCharType="separate"/>
                </w:r>
                <w:r w:rsidR="0031300C">
                  <w:rPr>
                    <w:noProof/>
                    <w:webHidden/>
                  </w:rPr>
                  <w:t>4</w:t>
                </w:r>
                <w:r w:rsidR="00BE61CB">
                  <w:rPr>
                    <w:noProof/>
                    <w:webHidden/>
                  </w:rPr>
                  <w:fldChar w:fldCharType="end"/>
                </w:r>
              </w:hyperlink>
            </w:p>
            <w:p w14:paraId="6FD426B5" w14:textId="2EB17FC3" w:rsidR="00BE61CB" w:rsidRDefault="00AE4DC8">
              <w:pPr>
                <w:pStyle w:val="TOC1"/>
                <w:tabs>
                  <w:tab w:val="right" w:leader="dot" w:pos="9016"/>
                </w:tabs>
                <w:rPr>
                  <w:rFonts w:eastAsiaTheme="minorEastAsia"/>
                  <w:noProof/>
                  <w:lang w:eastAsia="en-GB"/>
                </w:rPr>
              </w:pPr>
              <w:hyperlink w:anchor="_Toc43017624" w:history="1">
                <w:r w:rsidR="00BE61CB" w:rsidRPr="0070025A">
                  <w:rPr>
                    <w:rStyle w:val="Hyperlink"/>
                    <w:noProof/>
                  </w:rPr>
                  <w:t>Introduction</w:t>
                </w:r>
                <w:r w:rsidR="00BE61CB">
                  <w:rPr>
                    <w:noProof/>
                    <w:webHidden/>
                  </w:rPr>
                  <w:tab/>
                </w:r>
                <w:r w:rsidR="00BE61CB">
                  <w:rPr>
                    <w:noProof/>
                    <w:webHidden/>
                  </w:rPr>
                  <w:fldChar w:fldCharType="begin"/>
                </w:r>
                <w:r w:rsidR="00BE61CB">
                  <w:rPr>
                    <w:noProof/>
                    <w:webHidden/>
                  </w:rPr>
                  <w:instrText xml:space="preserve"> PAGEREF _Toc43017624 \h </w:instrText>
                </w:r>
                <w:r w:rsidR="00BE61CB">
                  <w:rPr>
                    <w:noProof/>
                    <w:webHidden/>
                  </w:rPr>
                </w:r>
                <w:r w:rsidR="00BE61CB">
                  <w:rPr>
                    <w:noProof/>
                    <w:webHidden/>
                  </w:rPr>
                  <w:fldChar w:fldCharType="separate"/>
                </w:r>
                <w:r w:rsidR="0031300C">
                  <w:rPr>
                    <w:noProof/>
                    <w:webHidden/>
                  </w:rPr>
                  <w:t>5</w:t>
                </w:r>
                <w:r w:rsidR="00BE61CB">
                  <w:rPr>
                    <w:noProof/>
                    <w:webHidden/>
                  </w:rPr>
                  <w:fldChar w:fldCharType="end"/>
                </w:r>
              </w:hyperlink>
            </w:p>
            <w:p w14:paraId="38DDE7D0" w14:textId="16289CDE" w:rsidR="00BE61CB" w:rsidRDefault="00AE4DC8">
              <w:pPr>
                <w:pStyle w:val="TOC1"/>
                <w:tabs>
                  <w:tab w:val="right" w:leader="dot" w:pos="9016"/>
                </w:tabs>
                <w:rPr>
                  <w:rFonts w:eastAsiaTheme="minorEastAsia"/>
                  <w:noProof/>
                  <w:lang w:eastAsia="en-GB"/>
                </w:rPr>
              </w:pPr>
              <w:hyperlink w:anchor="_Toc43017625" w:history="1">
                <w:r w:rsidR="00BE61CB" w:rsidRPr="0070025A">
                  <w:rPr>
                    <w:rStyle w:val="Hyperlink"/>
                    <w:noProof/>
                  </w:rPr>
                  <w:t>Findings</w:t>
                </w:r>
                <w:r w:rsidR="00BE61CB">
                  <w:rPr>
                    <w:noProof/>
                    <w:webHidden/>
                  </w:rPr>
                  <w:tab/>
                </w:r>
                <w:r w:rsidR="00BE61CB">
                  <w:rPr>
                    <w:noProof/>
                    <w:webHidden/>
                  </w:rPr>
                  <w:fldChar w:fldCharType="begin"/>
                </w:r>
                <w:r w:rsidR="00BE61CB">
                  <w:rPr>
                    <w:noProof/>
                    <w:webHidden/>
                  </w:rPr>
                  <w:instrText xml:space="preserve"> PAGEREF _Toc43017625 \h </w:instrText>
                </w:r>
                <w:r w:rsidR="00BE61CB">
                  <w:rPr>
                    <w:noProof/>
                    <w:webHidden/>
                  </w:rPr>
                </w:r>
                <w:r w:rsidR="00BE61CB">
                  <w:rPr>
                    <w:noProof/>
                    <w:webHidden/>
                  </w:rPr>
                  <w:fldChar w:fldCharType="separate"/>
                </w:r>
                <w:r w:rsidR="0031300C">
                  <w:rPr>
                    <w:noProof/>
                    <w:webHidden/>
                  </w:rPr>
                  <w:t>6</w:t>
                </w:r>
                <w:r w:rsidR="00BE61CB">
                  <w:rPr>
                    <w:noProof/>
                    <w:webHidden/>
                  </w:rPr>
                  <w:fldChar w:fldCharType="end"/>
                </w:r>
              </w:hyperlink>
            </w:p>
            <w:p w14:paraId="3412EC5B" w14:textId="3AD5FAD5" w:rsidR="00BE61CB" w:rsidRDefault="00AE4DC8">
              <w:pPr>
                <w:pStyle w:val="TOC1"/>
                <w:tabs>
                  <w:tab w:val="right" w:leader="dot" w:pos="9016"/>
                </w:tabs>
                <w:rPr>
                  <w:rFonts w:eastAsiaTheme="minorEastAsia"/>
                  <w:noProof/>
                  <w:lang w:eastAsia="en-GB"/>
                </w:rPr>
              </w:pPr>
              <w:hyperlink w:anchor="_Toc43017626" w:history="1">
                <w:r w:rsidR="00BE61CB" w:rsidRPr="0070025A">
                  <w:rPr>
                    <w:rStyle w:val="Hyperlink"/>
                    <w:noProof/>
                  </w:rPr>
                  <w:t>Conclusion</w:t>
                </w:r>
                <w:r w:rsidR="00BE61CB">
                  <w:rPr>
                    <w:noProof/>
                    <w:webHidden/>
                  </w:rPr>
                  <w:tab/>
                </w:r>
                <w:r w:rsidR="00BE61CB">
                  <w:rPr>
                    <w:noProof/>
                    <w:webHidden/>
                  </w:rPr>
                  <w:fldChar w:fldCharType="begin"/>
                </w:r>
                <w:r w:rsidR="00BE61CB">
                  <w:rPr>
                    <w:noProof/>
                    <w:webHidden/>
                  </w:rPr>
                  <w:instrText xml:space="preserve"> PAGEREF _Toc43017626 \h </w:instrText>
                </w:r>
                <w:r w:rsidR="00BE61CB">
                  <w:rPr>
                    <w:noProof/>
                    <w:webHidden/>
                  </w:rPr>
                </w:r>
                <w:r w:rsidR="00BE61CB">
                  <w:rPr>
                    <w:noProof/>
                    <w:webHidden/>
                  </w:rPr>
                  <w:fldChar w:fldCharType="separate"/>
                </w:r>
                <w:r w:rsidR="0031300C">
                  <w:rPr>
                    <w:noProof/>
                    <w:webHidden/>
                  </w:rPr>
                  <w:t>9</w:t>
                </w:r>
                <w:r w:rsidR="00BE61CB">
                  <w:rPr>
                    <w:noProof/>
                    <w:webHidden/>
                  </w:rPr>
                  <w:fldChar w:fldCharType="end"/>
                </w:r>
              </w:hyperlink>
            </w:p>
            <w:p w14:paraId="55023813" w14:textId="2A506EF1" w:rsidR="00BE61CB" w:rsidRDefault="00AE4DC8">
              <w:pPr>
                <w:pStyle w:val="TOC1"/>
                <w:tabs>
                  <w:tab w:val="right" w:leader="dot" w:pos="9016"/>
                </w:tabs>
                <w:rPr>
                  <w:rFonts w:eastAsiaTheme="minorEastAsia"/>
                  <w:noProof/>
                  <w:lang w:eastAsia="en-GB"/>
                </w:rPr>
              </w:pPr>
              <w:hyperlink w:anchor="_Toc43017627" w:history="1">
                <w:r w:rsidR="00BE61CB" w:rsidRPr="0070025A">
                  <w:rPr>
                    <w:rStyle w:val="Hyperlink"/>
                    <w:noProof/>
                  </w:rPr>
                  <w:t>References/Bibliography</w:t>
                </w:r>
                <w:r w:rsidR="00BE61CB">
                  <w:rPr>
                    <w:noProof/>
                    <w:webHidden/>
                  </w:rPr>
                  <w:tab/>
                </w:r>
                <w:r w:rsidR="00BE61CB">
                  <w:rPr>
                    <w:noProof/>
                    <w:webHidden/>
                  </w:rPr>
                  <w:fldChar w:fldCharType="begin"/>
                </w:r>
                <w:r w:rsidR="00BE61CB">
                  <w:rPr>
                    <w:noProof/>
                    <w:webHidden/>
                  </w:rPr>
                  <w:instrText xml:space="preserve"> PAGEREF _Toc43017627 \h </w:instrText>
                </w:r>
                <w:r w:rsidR="00BE61CB">
                  <w:rPr>
                    <w:noProof/>
                    <w:webHidden/>
                  </w:rPr>
                </w:r>
                <w:r w:rsidR="00BE61CB">
                  <w:rPr>
                    <w:noProof/>
                    <w:webHidden/>
                  </w:rPr>
                  <w:fldChar w:fldCharType="separate"/>
                </w:r>
                <w:r w:rsidR="0031300C">
                  <w:rPr>
                    <w:noProof/>
                    <w:webHidden/>
                  </w:rPr>
                  <w:t>10</w:t>
                </w:r>
                <w:r w:rsidR="00BE61CB">
                  <w:rPr>
                    <w:noProof/>
                    <w:webHidden/>
                  </w:rPr>
                  <w:fldChar w:fldCharType="end"/>
                </w:r>
              </w:hyperlink>
            </w:p>
            <w:p w14:paraId="512E02A6" w14:textId="05DBEAD0" w:rsidR="00BE61CB" w:rsidRDefault="00AE4DC8">
              <w:pPr>
                <w:pStyle w:val="TOC1"/>
                <w:tabs>
                  <w:tab w:val="right" w:leader="dot" w:pos="9016"/>
                </w:tabs>
                <w:rPr>
                  <w:rFonts w:eastAsiaTheme="minorEastAsia"/>
                  <w:noProof/>
                  <w:lang w:eastAsia="en-GB"/>
                </w:rPr>
              </w:pPr>
              <w:hyperlink w:anchor="_Toc43017628" w:history="1">
                <w:r w:rsidR="00BE61CB" w:rsidRPr="0070025A">
                  <w:rPr>
                    <w:rStyle w:val="Hyperlink"/>
                    <w:noProof/>
                  </w:rPr>
                  <w:t>Appendices</w:t>
                </w:r>
                <w:r w:rsidR="00BE61CB">
                  <w:rPr>
                    <w:noProof/>
                    <w:webHidden/>
                  </w:rPr>
                  <w:tab/>
                </w:r>
                <w:r w:rsidR="00BE61CB">
                  <w:rPr>
                    <w:noProof/>
                    <w:webHidden/>
                  </w:rPr>
                  <w:fldChar w:fldCharType="begin"/>
                </w:r>
                <w:r w:rsidR="00BE61CB">
                  <w:rPr>
                    <w:noProof/>
                    <w:webHidden/>
                  </w:rPr>
                  <w:instrText xml:space="preserve"> PAGEREF _Toc43017628 \h </w:instrText>
                </w:r>
                <w:r w:rsidR="00BE61CB">
                  <w:rPr>
                    <w:noProof/>
                    <w:webHidden/>
                  </w:rPr>
                </w:r>
                <w:r w:rsidR="00BE61CB">
                  <w:rPr>
                    <w:noProof/>
                    <w:webHidden/>
                  </w:rPr>
                  <w:fldChar w:fldCharType="separate"/>
                </w:r>
                <w:r w:rsidR="0031300C">
                  <w:rPr>
                    <w:noProof/>
                    <w:webHidden/>
                  </w:rPr>
                  <w:t>11</w:t>
                </w:r>
                <w:r w:rsidR="00BE61CB">
                  <w:rPr>
                    <w:noProof/>
                    <w:webHidden/>
                  </w:rPr>
                  <w:fldChar w:fldCharType="end"/>
                </w:r>
              </w:hyperlink>
            </w:p>
            <w:p w14:paraId="6F1CDCBB" w14:textId="4F0137B7" w:rsidR="007D1947" w:rsidRDefault="007D1947">
              <w:r>
                <w:rPr>
                  <w:b/>
                  <w:bCs/>
                  <w:noProof/>
                </w:rPr>
                <w:fldChar w:fldCharType="end"/>
              </w:r>
              <w:r w:rsidR="00D37B06">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23F0D2DF" w14:textId="717C6CCC" w:rsidR="007D1947" w:rsidRDefault="007D1947"/>
        <w:p w14:paraId="4D66BE20" w14:textId="2D81E906" w:rsidR="00587DFF" w:rsidRDefault="00587DFF"/>
        <w:p w14:paraId="6BD56458" w14:textId="3C7A8692" w:rsidR="00B671E0" w:rsidRDefault="00B671E0"/>
        <w:p w14:paraId="43895BEA" w14:textId="6215FC05" w:rsidR="00B671E0" w:rsidRDefault="00B671E0"/>
        <w:p w14:paraId="007249ED" w14:textId="3B8AB11C" w:rsidR="00A346D3" w:rsidRDefault="00A346D3"/>
        <w:p w14:paraId="52B958DD" w14:textId="244BF987" w:rsidR="00A346D3" w:rsidRDefault="00A346D3"/>
        <w:p w14:paraId="11B06F6F" w14:textId="4B63E570" w:rsidR="00A346D3" w:rsidRDefault="00A346D3"/>
        <w:p w14:paraId="5265D4F3" w14:textId="6A5AC916" w:rsidR="00A346D3" w:rsidRDefault="00A346D3"/>
        <w:p w14:paraId="37E14CED" w14:textId="7D3B0604" w:rsidR="00A346D3" w:rsidRDefault="00A346D3"/>
        <w:p w14:paraId="5C62C27C" w14:textId="388997AC" w:rsidR="00A346D3" w:rsidRDefault="00A346D3"/>
        <w:p w14:paraId="118C7ACD" w14:textId="60974ACD" w:rsidR="00A346D3" w:rsidRDefault="00A346D3"/>
        <w:p w14:paraId="271D7EF4" w14:textId="77777777" w:rsidR="00A346D3" w:rsidRDefault="00A346D3"/>
        <w:p w14:paraId="14B4A979" w14:textId="09B72AD2" w:rsidR="00E67110" w:rsidRDefault="00E67110" w:rsidP="002D4830">
          <w:pPr>
            <w:pStyle w:val="Heading1"/>
          </w:pPr>
          <w:bookmarkStart w:id="2" w:name="_Toc43017622"/>
          <w:r w:rsidRPr="00E67110">
            <w:lastRenderedPageBreak/>
            <w:t>Terms of Reference</w:t>
          </w:r>
          <w:bookmarkEnd w:id="2"/>
        </w:p>
        <w:p w14:paraId="52F28238" w14:textId="77777777" w:rsidR="00B671E0" w:rsidRPr="00B671E0" w:rsidRDefault="00B671E0" w:rsidP="00B671E0"/>
        <w:p w14:paraId="58FE5EE5" w14:textId="77777777" w:rsidR="00931149" w:rsidRPr="00995204" w:rsidRDefault="00931149" w:rsidP="00931149">
          <w:pPr>
            <w:rPr>
              <w:rFonts w:ascii="Helvetica" w:hAnsi="Helvetica" w:cs="Helvetica"/>
            </w:rPr>
          </w:pPr>
          <w:r w:rsidRPr="00995204">
            <w:rPr>
              <w:rFonts w:ascii="Helvetica" w:hAnsi="Helvetica" w:cs="Helvetica"/>
            </w:rPr>
            <w:t xml:space="preserve">The report was requested by the evaluation committee of University of Wales Trinity Saint David Cardiff on 12 of June 2020. </w:t>
          </w:r>
        </w:p>
        <w:p w14:paraId="318B6A6F" w14:textId="5C59C44B" w:rsidR="00931149" w:rsidRPr="00995204" w:rsidRDefault="00931149" w:rsidP="00931149">
          <w:pPr>
            <w:rPr>
              <w:rFonts w:ascii="Helvetica" w:hAnsi="Helvetica" w:cs="Helvetica"/>
            </w:rPr>
          </w:pPr>
          <w:r w:rsidRPr="00995204">
            <w:rPr>
              <w:rFonts w:ascii="Helvetica" w:hAnsi="Helvetica" w:cs="Helvetica"/>
            </w:rPr>
            <w:t>The purpose of the report is to share my reflection on what I learned from the professional career development module. The report will include my understanding of the course, how I can advance in my professional career, how I can apply the teachings during the course at work but at the same time how I can apply them in everyday life.</w:t>
          </w:r>
          <w:r w:rsidR="00E45AA4">
            <w:rPr>
              <w:rFonts w:ascii="Helvetica" w:hAnsi="Helvetica" w:cs="Helvetica"/>
            </w:rPr>
            <w:t xml:space="preserve"> What SMART goals I identified? What learning styles </w:t>
          </w:r>
          <w:r w:rsidR="00E45AA4" w:rsidRPr="00E45AA4">
            <w:rPr>
              <w:rFonts w:ascii="Helvetica" w:hAnsi="Helvetica" w:cs="Helvetica"/>
            </w:rPr>
            <w:t xml:space="preserve">questionnaires </w:t>
          </w:r>
          <w:r w:rsidR="00E45AA4">
            <w:rPr>
              <w:rFonts w:ascii="Helvetica" w:hAnsi="Helvetica" w:cs="Helvetica"/>
            </w:rPr>
            <w:t>I</w:t>
          </w:r>
          <w:r w:rsidR="00E45AA4" w:rsidRPr="00E45AA4">
            <w:rPr>
              <w:rFonts w:ascii="Helvetica" w:hAnsi="Helvetica" w:cs="Helvetica"/>
            </w:rPr>
            <w:t xml:space="preserve"> </w:t>
          </w:r>
          <w:r w:rsidR="00E45AA4">
            <w:rPr>
              <w:rFonts w:ascii="Helvetica" w:hAnsi="Helvetica" w:cs="Helvetica"/>
            </w:rPr>
            <w:t>used?</w:t>
          </w:r>
        </w:p>
        <w:p w14:paraId="4C7EE5BC" w14:textId="6DB40E41" w:rsidR="00931149" w:rsidRPr="00995204" w:rsidRDefault="00931149" w:rsidP="00931149">
          <w:pPr>
            <w:rPr>
              <w:rFonts w:ascii="Helvetica" w:hAnsi="Helvetica" w:cs="Helvetica"/>
            </w:rPr>
          </w:pPr>
          <w:r w:rsidRPr="00995204">
            <w:rPr>
              <w:rFonts w:ascii="Helvetica" w:hAnsi="Helvetica" w:cs="Helvetica"/>
            </w:rPr>
            <w:t>The report was compiled by Alexandru-George Ghita, student of University of Wales Trinity Saint David in Cardiff.</w:t>
          </w:r>
        </w:p>
        <w:p w14:paraId="2F93C4D5" w14:textId="52F2E489" w:rsidR="00976F13" w:rsidRDefault="00976F13" w:rsidP="00931149"/>
        <w:p w14:paraId="4B364EB6" w14:textId="788F1B92" w:rsidR="00976F13" w:rsidRDefault="00976F13" w:rsidP="00931149"/>
        <w:p w14:paraId="2521ABAC" w14:textId="1FFDD43A" w:rsidR="00976F13" w:rsidRDefault="00976F13" w:rsidP="00931149"/>
        <w:p w14:paraId="67C37236" w14:textId="6B84107D" w:rsidR="00976F13" w:rsidRDefault="00976F13" w:rsidP="00931149"/>
        <w:p w14:paraId="44798398" w14:textId="2F2117F9" w:rsidR="00976F13" w:rsidRDefault="00976F13" w:rsidP="00931149"/>
        <w:p w14:paraId="23A17078" w14:textId="113D1DB8" w:rsidR="00976F13" w:rsidRDefault="00976F13" w:rsidP="00931149"/>
        <w:p w14:paraId="70A9D529" w14:textId="6D4CC804" w:rsidR="00976F13" w:rsidRDefault="00976F13" w:rsidP="00931149"/>
        <w:p w14:paraId="35A22D6D" w14:textId="16E59707" w:rsidR="00976F13" w:rsidRDefault="00976F13" w:rsidP="00931149"/>
        <w:p w14:paraId="00DFAB6F" w14:textId="5F0ED29B" w:rsidR="00976F13" w:rsidRDefault="00976F13" w:rsidP="00931149"/>
        <w:p w14:paraId="56B25ABD" w14:textId="35554C2C" w:rsidR="00976F13" w:rsidRDefault="00976F13" w:rsidP="00931149"/>
        <w:p w14:paraId="24580655" w14:textId="55CC0472" w:rsidR="00976F13" w:rsidRDefault="00976F13" w:rsidP="00931149"/>
        <w:p w14:paraId="0ED35C10" w14:textId="63CDE067" w:rsidR="00976F13" w:rsidRDefault="00976F13" w:rsidP="00931149"/>
        <w:p w14:paraId="6C26BA57" w14:textId="6EFB646C" w:rsidR="00976F13" w:rsidRDefault="00976F13" w:rsidP="00931149"/>
        <w:p w14:paraId="3D4873DA" w14:textId="04DC8C82" w:rsidR="00976F13" w:rsidRDefault="00976F13" w:rsidP="00931149"/>
        <w:p w14:paraId="1C070097" w14:textId="67CAC5BD" w:rsidR="00976F13" w:rsidRDefault="00976F13" w:rsidP="00931149"/>
        <w:p w14:paraId="6910E4D6" w14:textId="6B8D698D" w:rsidR="00976F13" w:rsidRDefault="00976F13" w:rsidP="00931149"/>
        <w:p w14:paraId="2B1730EC" w14:textId="51EFD989" w:rsidR="00976F13" w:rsidRDefault="00976F13" w:rsidP="00931149"/>
        <w:p w14:paraId="797935C8" w14:textId="16849A4A" w:rsidR="00976F13" w:rsidRDefault="00976F13" w:rsidP="00931149"/>
        <w:p w14:paraId="68AF7CDB" w14:textId="19FB348C" w:rsidR="00976F13" w:rsidRDefault="00976F13" w:rsidP="00931149"/>
        <w:p w14:paraId="551BA969" w14:textId="77777777" w:rsidR="00995204" w:rsidRDefault="00995204" w:rsidP="00931149"/>
        <w:p w14:paraId="6DF50F64" w14:textId="77777777" w:rsidR="00B671E0" w:rsidRPr="00F4113C" w:rsidRDefault="00B671E0" w:rsidP="00931149"/>
        <w:p w14:paraId="505C5B18" w14:textId="6941BCAA" w:rsidR="0050779D" w:rsidRDefault="00E67110" w:rsidP="00A12B58">
          <w:pPr>
            <w:pStyle w:val="Heading1"/>
          </w:pPr>
          <w:bookmarkStart w:id="3" w:name="_Toc43017623"/>
          <w:r w:rsidRPr="00E67110">
            <w:lastRenderedPageBreak/>
            <w:t>Procedure</w:t>
          </w:r>
          <w:bookmarkEnd w:id="3"/>
        </w:p>
        <w:p w14:paraId="19EFA78B" w14:textId="77777777" w:rsidR="00995204" w:rsidRPr="00995204" w:rsidRDefault="00995204" w:rsidP="00995204"/>
        <w:p w14:paraId="64DF6527" w14:textId="65986C18" w:rsidR="00273AB0" w:rsidRPr="00995204" w:rsidRDefault="00273AB0" w:rsidP="00273AB0">
          <w:pPr>
            <w:rPr>
              <w:rFonts w:ascii="Helvetica" w:hAnsi="Helvetica" w:cs="Helvetica"/>
            </w:rPr>
          </w:pPr>
          <w:r w:rsidRPr="00995204">
            <w:rPr>
              <w:rFonts w:ascii="Helvetica" w:hAnsi="Helvetica" w:cs="Helvetica"/>
            </w:rPr>
            <w:t xml:space="preserve">The procedure I used to prepare this report was through an in-depth understanding of the multitude of information accumulated throughout the module, through various techniques and learning </w:t>
          </w:r>
          <w:r w:rsidR="000D5513" w:rsidRPr="00995204">
            <w:rPr>
              <w:rFonts w:ascii="Helvetica" w:hAnsi="Helvetica" w:cs="Helvetica"/>
            </w:rPr>
            <w:t xml:space="preserve">style </w:t>
          </w:r>
          <w:r w:rsidRPr="00995204">
            <w:rPr>
              <w:rFonts w:ascii="Helvetica" w:hAnsi="Helvetica" w:cs="Helvetica"/>
            </w:rPr>
            <w:t>questionnaires, but also through the information accumulated from books, websites and journals.</w:t>
          </w:r>
        </w:p>
        <w:p w14:paraId="435EE92A" w14:textId="23D03C4D" w:rsidR="00976F13" w:rsidRDefault="00976F13" w:rsidP="00273AB0"/>
        <w:p w14:paraId="06A62853" w14:textId="2F659D2B" w:rsidR="00976F13" w:rsidRDefault="00976F13" w:rsidP="00273AB0"/>
        <w:p w14:paraId="684B4A1E" w14:textId="2B675663" w:rsidR="00976F13" w:rsidRDefault="00976F13" w:rsidP="00273AB0"/>
        <w:p w14:paraId="3669E69D" w14:textId="17C0D5ED" w:rsidR="00976F13" w:rsidRDefault="00976F13" w:rsidP="00273AB0"/>
        <w:p w14:paraId="5BDBA41C" w14:textId="1433BD29" w:rsidR="00976F13" w:rsidRDefault="00976F13" w:rsidP="00273AB0"/>
        <w:p w14:paraId="1FEC9275" w14:textId="51BB4DB2" w:rsidR="00976F13" w:rsidRDefault="00976F13" w:rsidP="00273AB0"/>
        <w:p w14:paraId="19A0928A" w14:textId="402268B0" w:rsidR="00976F13" w:rsidRDefault="00976F13" w:rsidP="00273AB0"/>
        <w:p w14:paraId="0316F664" w14:textId="22F714A0" w:rsidR="00976F13" w:rsidRDefault="00976F13" w:rsidP="00273AB0"/>
        <w:p w14:paraId="7BDEFDBD" w14:textId="34B934AC" w:rsidR="00976F13" w:rsidRDefault="00976F13" w:rsidP="00273AB0"/>
        <w:p w14:paraId="40266B73" w14:textId="1CF4E0C3" w:rsidR="00976F13" w:rsidRDefault="00976F13" w:rsidP="00273AB0"/>
        <w:p w14:paraId="795F6557" w14:textId="5BBFA5E7" w:rsidR="00976F13" w:rsidRDefault="00976F13" w:rsidP="00273AB0"/>
        <w:p w14:paraId="624C6CF4" w14:textId="28FCA4E8" w:rsidR="00976F13" w:rsidRDefault="00976F13" w:rsidP="00273AB0"/>
        <w:p w14:paraId="7F4F3111" w14:textId="1C1A62BF" w:rsidR="00976F13" w:rsidRDefault="00976F13" w:rsidP="00273AB0"/>
        <w:p w14:paraId="3B4AFFBF" w14:textId="47420B5E" w:rsidR="00976F13" w:rsidRDefault="00976F13" w:rsidP="00273AB0"/>
        <w:p w14:paraId="4BBAEBD7" w14:textId="5CF67703" w:rsidR="00976F13" w:rsidRDefault="00976F13" w:rsidP="00273AB0"/>
        <w:p w14:paraId="76409B1C" w14:textId="278B6607" w:rsidR="00976F13" w:rsidRDefault="00976F13" w:rsidP="00273AB0"/>
        <w:p w14:paraId="29D5E0E7" w14:textId="0D21C6E7" w:rsidR="00976F13" w:rsidRDefault="00976F13" w:rsidP="00273AB0"/>
        <w:p w14:paraId="63D83C3F" w14:textId="798C1CCB" w:rsidR="00976F13" w:rsidRDefault="00976F13" w:rsidP="00273AB0"/>
        <w:p w14:paraId="0F3984C5" w14:textId="2CA73822" w:rsidR="00976F13" w:rsidRDefault="00976F13" w:rsidP="00273AB0"/>
        <w:p w14:paraId="26213D88" w14:textId="64424154" w:rsidR="00976F13" w:rsidRDefault="00976F13" w:rsidP="00273AB0"/>
        <w:p w14:paraId="5CD112D3" w14:textId="5BCC044A" w:rsidR="00976F13" w:rsidRDefault="00976F13" w:rsidP="00273AB0"/>
        <w:p w14:paraId="3CCD6A58" w14:textId="2F75752E" w:rsidR="00976F13" w:rsidRDefault="00976F13" w:rsidP="00273AB0"/>
        <w:p w14:paraId="481D3CED" w14:textId="24B73A6C" w:rsidR="00976F13" w:rsidRDefault="00976F13" w:rsidP="00273AB0"/>
        <w:p w14:paraId="24491169" w14:textId="222DAA42" w:rsidR="00976F13" w:rsidRDefault="00976F13" w:rsidP="00273AB0"/>
        <w:p w14:paraId="06BB879D" w14:textId="634E42A9" w:rsidR="00976F13" w:rsidRDefault="00976F13" w:rsidP="00273AB0"/>
        <w:p w14:paraId="2891342B" w14:textId="77777777" w:rsidR="00B671E0" w:rsidRPr="00273AB0" w:rsidRDefault="00B671E0" w:rsidP="00273AB0"/>
        <w:p w14:paraId="31619126" w14:textId="41C21A7A" w:rsidR="0050779D" w:rsidRDefault="007D1947" w:rsidP="00E67110">
          <w:pPr>
            <w:pStyle w:val="Heading1"/>
          </w:pPr>
          <w:bookmarkStart w:id="4" w:name="_Toc43017624"/>
          <w:r>
            <w:lastRenderedPageBreak/>
            <w:t>Introduction</w:t>
          </w:r>
          <w:bookmarkEnd w:id="4"/>
        </w:p>
        <w:p w14:paraId="4E7E8732" w14:textId="77777777" w:rsidR="00756209" w:rsidRPr="00756209" w:rsidRDefault="00756209" w:rsidP="00756209"/>
        <w:p w14:paraId="3D593159" w14:textId="77777777" w:rsidR="003C1B48" w:rsidRPr="00756209" w:rsidRDefault="003C1B48" w:rsidP="003C1B48">
          <w:pPr>
            <w:rPr>
              <w:rFonts w:ascii="Helvetica" w:hAnsi="Helvetica" w:cs="Helvetica"/>
            </w:rPr>
          </w:pPr>
          <w:r w:rsidRPr="00756209">
            <w:rPr>
              <w:rFonts w:ascii="Helvetica" w:hAnsi="Helvetica" w:cs="Helvetica"/>
            </w:rPr>
            <w:t>In the introduction, I will present a brief explanation about what I think professional career development is and why I think it is important.</w:t>
          </w:r>
        </w:p>
        <w:p w14:paraId="21C6FA67" w14:textId="0C92CCB2" w:rsidR="003C1B48" w:rsidRPr="00756209" w:rsidRDefault="003C1B48" w:rsidP="003C1B48">
          <w:pPr>
            <w:rPr>
              <w:rFonts w:ascii="Helvetica" w:hAnsi="Helvetica" w:cs="Helvetica"/>
            </w:rPr>
          </w:pPr>
          <w:r w:rsidRPr="00756209">
            <w:rPr>
              <w:rFonts w:ascii="Helvetica" w:hAnsi="Helvetica" w:cs="Helvetica"/>
            </w:rPr>
            <w:t>And also, I will discuss why employability skills are important.</w:t>
          </w:r>
        </w:p>
        <w:p w14:paraId="6980F770" w14:textId="77777777" w:rsidR="003C1B48" w:rsidRPr="00756209" w:rsidRDefault="003C1B48" w:rsidP="003C1B48">
          <w:pPr>
            <w:rPr>
              <w:rFonts w:ascii="Helvetica" w:hAnsi="Helvetica" w:cs="Helvetica"/>
            </w:rPr>
          </w:pPr>
          <w:r w:rsidRPr="00756209">
            <w:rPr>
              <w:rFonts w:ascii="Helvetica" w:hAnsi="Helvetica" w:cs="Helvetica"/>
            </w:rPr>
            <w:t>I will start with a definition of what I believe to be professional career development and why it is important in my journey for professional advancement.</w:t>
          </w:r>
        </w:p>
        <w:p w14:paraId="13A18278" w14:textId="68B173E8" w:rsidR="003C1B48" w:rsidRPr="00756209" w:rsidRDefault="003C1B48" w:rsidP="003C1B48">
          <w:pPr>
            <w:rPr>
              <w:rFonts w:ascii="Helvetica" w:hAnsi="Helvetica" w:cs="Helvetica"/>
            </w:rPr>
          </w:pPr>
          <w:r w:rsidRPr="00756209">
            <w:rPr>
              <w:rFonts w:ascii="Helvetica" w:hAnsi="Helvetica" w:cs="Helvetica"/>
            </w:rPr>
            <w:t xml:space="preserve">In my opinion, professional career development is a set of </w:t>
          </w:r>
          <w:r w:rsidR="000E58D0" w:rsidRPr="000E58D0">
            <w:rPr>
              <w:rFonts w:ascii="Helvetica" w:hAnsi="Helvetica" w:cs="Helvetica"/>
            </w:rPr>
            <w:t>abilities</w:t>
          </w:r>
          <w:r w:rsidR="000E58D0">
            <w:rPr>
              <w:rFonts w:ascii="Helvetica" w:hAnsi="Helvetica" w:cs="Helvetica"/>
            </w:rPr>
            <w:t xml:space="preserve"> </w:t>
          </w:r>
          <w:r w:rsidRPr="00756209">
            <w:rPr>
              <w:rFonts w:ascii="Helvetica" w:hAnsi="Helvetica" w:cs="Helvetica"/>
            </w:rPr>
            <w:t>acquired and improved over time through different situations encountered, training, but which can also be improved through courses.</w:t>
          </w:r>
        </w:p>
        <w:p w14:paraId="3616F5F5" w14:textId="3DD890DA" w:rsidR="003C1B48" w:rsidRDefault="003C1B48" w:rsidP="003C1B48">
          <w:pPr>
            <w:rPr>
              <w:rFonts w:ascii="Helvetica" w:hAnsi="Helvetica" w:cs="Helvetica"/>
            </w:rPr>
          </w:pPr>
          <w:r w:rsidRPr="00756209">
            <w:rPr>
              <w:rFonts w:ascii="Helvetica" w:hAnsi="Helvetica" w:cs="Helvetica"/>
            </w:rPr>
            <w:t xml:space="preserve">This </w:t>
          </w:r>
          <w:r w:rsidR="00A47109" w:rsidRPr="00A47109">
            <w:rPr>
              <w:rFonts w:ascii="Helvetica" w:hAnsi="Helvetica" w:cs="Helvetica"/>
            </w:rPr>
            <w:t>abilities</w:t>
          </w:r>
          <w:r w:rsidR="00A47109">
            <w:rPr>
              <w:rFonts w:ascii="Helvetica" w:hAnsi="Helvetica" w:cs="Helvetica"/>
            </w:rPr>
            <w:t xml:space="preserve"> </w:t>
          </w:r>
          <w:r w:rsidRPr="00756209">
            <w:rPr>
              <w:rFonts w:ascii="Helvetica" w:hAnsi="Helvetica" w:cs="Helvetica"/>
            </w:rPr>
            <w:t>set is also called employability skills.</w:t>
          </w:r>
        </w:p>
        <w:p w14:paraId="3839D2CA" w14:textId="3D3706B2" w:rsidR="00861F97" w:rsidRPr="00756209" w:rsidRDefault="00861F97" w:rsidP="003C1B48">
          <w:pPr>
            <w:rPr>
              <w:rFonts w:ascii="Helvetica" w:hAnsi="Helvetica" w:cs="Helvetica"/>
            </w:rPr>
          </w:pPr>
          <w:r w:rsidRPr="00861F97">
            <w:rPr>
              <w:rFonts w:ascii="Helvetica" w:hAnsi="Helvetica" w:cs="Helvetica"/>
            </w:rPr>
            <w:t>Employability abilities are those abilities which will help you to be good at what you do as an employee and which will help you advance in your career.</w:t>
          </w:r>
        </w:p>
        <w:p w14:paraId="1FB30720" w14:textId="6E8F9FA6" w:rsidR="003C1B48" w:rsidRPr="00756209" w:rsidRDefault="003C1B48" w:rsidP="003C1B48">
          <w:pPr>
            <w:rPr>
              <w:rFonts w:ascii="Helvetica" w:hAnsi="Helvetica" w:cs="Helvetica"/>
            </w:rPr>
          </w:pPr>
          <w:r w:rsidRPr="00756209">
            <w:rPr>
              <w:rFonts w:ascii="Helvetica" w:hAnsi="Helvetica" w:cs="Helvetica"/>
            </w:rPr>
            <w:t xml:space="preserve">This set of </w:t>
          </w:r>
          <w:r w:rsidR="00950206" w:rsidRPr="00A47109">
            <w:rPr>
              <w:rFonts w:ascii="Helvetica" w:hAnsi="Helvetica" w:cs="Helvetica"/>
            </w:rPr>
            <w:t>abilities</w:t>
          </w:r>
          <w:r w:rsidRPr="00756209">
            <w:rPr>
              <w:rFonts w:ascii="Helvetica" w:hAnsi="Helvetica" w:cs="Helvetica"/>
            </w:rPr>
            <w:t xml:space="preserve"> is increasingly sought after, both by employers who want their employees to be as beneficial and efficient as possible for and within the company, and by employees who already work within the company to promote professionally and by future employees who will bring a plus to the companies by exempting them from investing their time and money.</w:t>
          </w:r>
        </w:p>
        <w:p w14:paraId="5EA80774" w14:textId="6855939C" w:rsidR="00976F13" w:rsidRPr="00756209" w:rsidRDefault="00B70C72" w:rsidP="003C1B48">
          <w:pPr>
            <w:rPr>
              <w:rFonts w:ascii="Helvetica" w:hAnsi="Helvetica" w:cs="Helvetica"/>
            </w:rPr>
          </w:pPr>
          <w:r w:rsidRPr="00756209">
            <w:rPr>
              <w:rFonts w:ascii="Helvetica" w:hAnsi="Helvetica" w:cs="Helvetica"/>
            </w:rPr>
            <w:t xml:space="preserve">This set of </w:t>
          </w:r>
          <w:r w:rsidR="005267E2" w:rsidRPr="00A47109">
            <w:rPr>
              <w:rFonts w:ascii="Helvetica" w:hAnsi="Helvetica" w:cs="Helvetica"/>
            </w:rPr>
            <w:t>abilities</w:t>
          </w:r>
          <w:r w:rsidRPr="00756209">
            <w:rPr>
              <w:rFonts w:ascii="Helvetica" w:hAnsi="Helvetica" w:cs="Helvetica"/>
            </w:rPr>
            <w:t xml:space="preserve"> is important for my journey in the development of my professional career climbing the hierarchical ladder of the company because it develops my s</w:t>
          </w:r>
          <w:r w:rsidR="00F179F8" w:rsidRPr="00F179F8">
            <w:rPr>
              <w:rFonts w:ascii="Helvetica" w:hAnsi="Helvetica" w:cs="Helvetica"/>
            </w:rPr>
            <w:t xml:space="preserve"> </w:t>
          </w:r>
          <w:r w:rsidR="00F179F8" w:rsidRPr="00A47109">
            <w:rPr>
              <w:rFonts w:ascii="Helvetica" w:hAnsi="Helvetica" w:cs="Helvetica"/>
            </w:rPr>
            <w:t>abilities</w:t>
          </w:r>
          <w:r w:rsidRPr="00756209">
            <w:rPr>
              <w:rFonts w:ascii="Helvetica" w:hAnsi="Helvetica" w:cs="Helvetica"/>
            </w:rPr>
            <w:t xml:space="preserve">, improving my knowledge, understanding and performance at work but also how to </w:t>
          </w:r>
          <w:r w:rsidR="001051FF" w:rsidRPr="00756209">
            <w:rPr>
              <w:rFonts w:ascii="Helvetica" w:hAnsi="Helvetica" w:cs="Helvetica"/>
            </w:rPr>
            <w:t>analyse</w:t>
          </w:r>
          <w:r w:rsidRPr="00756209">
            <w:rPr>
              <w:rFonts w:ascii="Helvetica" w:hAnsi="Helvetica" w:cs="Helvetica"/>
            </w:rPr>
            <w:t xml:space="preserve"> a situation and implement a solution.</w:t>
          </w:r>
        </w:p>
        <w:p w14:paraId="0ABA94D7" w14:textId="32ECBC2C" w:rsidR="00976F13" w:rsidRDefault="00976F13" w:rsidP="003C1B48"/>
        <w:p w14:paraId="3EFBA313" w14:textId="56ABE77E" w:rsidR="00976F13" w:rsidRDefault="00976F13" w:rsidP="003C1B48"/>
        <w:p w14:paraId="1BDCB394" w14:textId="7CE1F055" w:rsidR="00976F13" w:rsidRDefault="00976F13" w:rsidP="003C1B48"/>
        <w:p w14:paraId="02CDD63B" w14:textId="2DA057E5" w:rsidR="00976F13" w:rsidRDefault="00976F13" w:rsidP="003C1B48"/>
        <w:p w14:paraId="7B58CA73" w14:textId="185BA1F4" w:rsidR="00976F13" w:rsidRDefault="00976F13" w:rsidP="003C1B48"/>
        <w:p w14:paraId="0E60D101" w14:textId="333ED228" w:rsidR="00976F13" w:rsidRDefault="00976F13" w:rsidP="003C1B48"/>
        <w:p w14:paraId="0C110441" w14:textId="03DCDC2D" w:rsidR="00976F13" w:rsidRDefault="00976F13" w:rsidP="003C1B48"/>
        <w:p w14:paraId="4AF7646B" w14:textId="0FD42DF2" w:rsidR="00976F13" w:rsidRDefault="00976F13" w:rsidP="003C1B48"/>
        <w:p w14:paraId="035BCEA8" w14:textId="0B4DDC53" w:rsidR="00976F13" w:rsidRDefault="00976F13" w:rsidP="003C1B48"/>
        <w:p w14:paraId="450A0896" w14:textId="7998C0BE" w:rsidR="00E02BEB" w:rsidRDefault="00E02BEB" w:rsidP="003C1B48"/>
        <w:p w14:paraId="7427212C" w14:textId="5C53CC4C" w:rsidR="00587DFF" w:rsidRDefault="00587DFF" w:rsidP="003C1B48"/>
        <w:p w14:paraId="044DB2CB" w14:textId="0EE37DF5" w:rsidR="00B671E0" w:rsidRDefault="00B671E0" w:rsidP="003C1B48"/>
        <w:p w14:paraId="4863EA68" w14:textId="77777777" w:rsidR="00A346D3" w:rsidRPr="003C1B48" w:rsidRDefault="00A346D3" w:rsidP="003C1B48"/>
        <w:p w14:paraId="425BFA05" w14:textId="77A58092" w:rsidR="00E67110" w:rsidRDefault="00E67110" w:rsidP="00E67110">
          <w:pPr>
            <w:pStyle w:val="Heading1"/>
          </w:pPr>
          <w:bookmarkStart w:id="5" w:name="_Toc43017625"/>
          <w:r>
            <w:lastRenderedPageBreak/>
            <w:t>Findings</w:t>
          </w:r>
          <w:bookmarkEnd w:id="5"/>
        </w:p>
        <w:p w14:paraId="23425794" w14:textId="77777777" w:rsidR="005B3C45" w:rsidRPr="005B3C45" w:rsidRDefault="005B3C45" w:rsidP="005B3C45"/>
        <w:p w14:paraId="54789645" w14:textId="321534B2" w:rsidR="005B3C45" w:rsidRPr="005A7B5E" w:rsidRDefault="005B3C45" w:rsidP="005B3C45">
          <w:pPr>
            <w:rPr>
              <w:rFonts w:ascii="Helvetica" w:hAnsi="Helvetica" w:cs="Helvetica"/>
            </w:rPr>
          </w:pPr>
          <w:r w:rsidRPr="005A7B5E">
            <w:rPr>
              <w:rFonts w:ascii="Helvetica" w:hAnsi="Helvetica" w:cs="Helvetica"/>
            </w:rPr>
            <w:t xml:space="preserve">During the professional career development module, I learned a lot of useful things about myself and put names on things that I already knew about myself. But I also learned how to develop my </w:t>
          </w:r>
          <w:r w:rsidR="00D95F82" w:rsidRPr="00A47109">
            <w:rPr>
              <w:rFonts w:ascii="Helvetica" w:hAnsi="Helvetica" w:cs="Helvetica"/>
            </w:rPr>
            <w:t>abilities</w:t>
          </w:r>
          <w:r w:rsidRPr="005A7B5E">
            <w:rPr>
              <w:rFonts w:ascii="Helvetica" w:hAnsi="Helvetica" w:cs="Helvetica"/>
            </w:rPr>
            <w:t xml:space="preserve"> by improving my knowledge, understanding and performance at work but also how to </w:t>
          </w:r>
          <w:r w:rsidR="00D95F82" w:rsidRPr="005A7B5E">
            <w:rPr>
              <w:rFonts w:ascii="Helvetica" w:hAnsi="Helvetica" w:cs="Helvetica"/>
            </w:rPr>
            <w:t>analyse</w:t>
          </w:r>
          <w:r w:rsidRPr="005A7B5E">
            <w:rPr>
              <w:rFonts w:ascii="Helvetica" w:hAnsi="Helvetica" w:cs="Helvetica"/>
            </w:rPr>
            <w:t xml:space="preserve"> a situation and implement a solution.</w:t>
          </w:r>
        </w:p>
        <w:p w14:paraId="1DE8FF68" w14:textId="2C9999CF" w:rsidR="009E3B0C" w:rsidRPr="005A7B5E" w:rsidRDefault="009E3B0C" w:rsidP="009E3B0C">
          <w:pPr>
            <w:rPr>
              <w:rFonts w:ascii="Helvetica" w:hAnsi="Helvetica" w:cs="Helvetica"/>
            </w:rPr>
          </w:pPr>
          <w:r w:rsidRPr="005A7B5E">
            <w:rPr>
              <w:rFonts w:ascii="Helvetica" w:hAnsi="Helvetica" w:cs="Helvetica"/>
            </w:rPr>
            <w:t xml:space="preserve">During the module, I learned different styles and tactics that will help me progress in the future as an employee, improving my employability </w:t>
          </w:r>
          <w:r w:rsidR="00056634" w:rsidRPr="00A47109">
            <w:rPr>
              <w:rFonts w:ascii="Helvetica" w:hAnsi="Helvetica" w:cs="Helvetica"/>
            </w:rPr>
            <w:t>abilities</w:t>
          </w:r>
          <w:r w:rsidRPr="005A7B5E">
            <w:rPr>
              <w:rFonts w:ascii="Helvetica" w:hAnsi="Helvetica" w:cs="Helvetica"/>
            </w:rPr>
            <w:t xml:space="preserve"> can help me better understand the business environment. How can innovative thinking help you make a successful business? How do you exploit the sales market and the labour market? How can you improve it? What are you looking for? What pluses can you add to be successful? What are you looking for today? Where can you expand to be more successful without competitors?</w:t>
          </w:r>
        </w:p>
        <w:p w14:paraId="65617CEF" w14:textId="3A520809" w:rsidR="009E3B0C" w:rsidRPr="005A7B5E" w:rsidRDefault="009E3B0C" w:rsidP="009E3B0C">
          <w:pPr>
            <w:rPr>
              <w:rFonts w:ascii="Helvetica" w:hAnsi="Helvetica" w:cs="Helvetica"/>
            </w:rPr>
          </w:pPr>
          <w:r w:rsidRPr="005A7B5E">
            <w:rPr>
              <w:rFonts w:ascii="Helvetica" w:hAnsi="Helvetica" w:cs="Helvetica"/>
            </w:rPr>
            <w:t>This being the main purpose of my participation in this module and in the Skills for the Workplace course.</w:t>
          </w:r>
        </w:p>
        <w:p w14:paraId="42DE25A4" w14:textId="2F62EC92" w:rsidR="00D87368" w:rsidRPr="005A7B5E" w:rsidRDefault="00D87368" w:rsidP="00D87368">
          <w:pPr>
            <w:rPr>
              <w:rFonts w:ascii="Helvetica" w:hAnsi="Helvetica" w:cs="Helvetica"/>
            </w:rPr>
          </w:pPr>
          <w:r w:rsidRPr="005A7B5E">
            <w:rPr>
              <w:rFonts w:ascii="Helvetica" w:hAnsi="Helvetica" w:cs="Helvetica"/>
            </w:rPr>
            <w:t>I will begin by talking about the first tools learned in this module. These are used to identify learning styles.</w:t>
          </w:r>
        </w:p>
        <w:p w14:paraId="780B04A1" w14:textId="5F56D666" w:rsidR="00D87368" w:rsidRPr="005A7B5E" w:rsidRDefault="00D87368" w:rsidP="00D87368">
          <w:pPr>
            <w:rPr>
              <w:rFonts w:ascii="Helvetica" w:hAnsi="Helvetica" w:cs="Helvetica"/>
            </w:rPr>
          </w:pPr>
          <w:r w:rsidRPr="005A7B5E">
            <w:rPr>
              <w:rFonts w:ascii="Helvetica" w:hAnsi="Helvetica" w:cs="Helvetica"/>
            </w:rPr>
            <w:t>I will start by talking about the first tools learned in this module, these are the VARK learning questionnaire and the Honey and Mumford learning questionnaire.</w:t>
          </w:r>
        </w:p>
        <w:p w14:paraId="3129AC5C" w14:textId="77777777" w:rsidR="005B3C45" w:rsidRPr="005A7B5E" w:rsidRDefault="005B3C45" w:rsidP="005B3C45">
          <w:pPr>
            <w:rPr>
              <w:rFonts w:ascii="Helvetica" w:hAnsi="Helvetica" w:cs="Helvetica"/>
            </w:rPr>
          </w:pPr>
          <w:r w:rsidRPr="005A7B5E">
            <w:rPr>
              <w:rFonts w:ascii="Helvetica" w:hAnsi="Helvetica" w:cs="Helvetica"/>
            </w:rPr>
            <w:t>After completing two learning style questionnaires, I found out what learning style I prefer and what they are called.</w:t>
          </w:r>
        </w:p>
        <w:p w14:paraId="26C6105A" w14:textId="77777777" w:rsidR="005B3C45" w:rsidRPr="005A7B5E" w:rsidRDefault="005B3C45" w:rsidP="005B3C45">
          <w:pPr>
            <w:rPr>
              <w:rFonts w:ascii="Helvetica" w:hAnsi="Helvetica" w:cs="Helvetica"/>
            </w:rPr>
          </w:pPr>
          <w:r w:rsidRPr="005A7B5E">
            <w:rPr>
              <w:rFonts w:ascii="Helvetica" w:hAnsi="Helvetica" w:cs="Helvetica"/>
            </w:rPr>
            <w:t>I will now discuss the first learning style questionnaire called Honey and Mumford.</w:t>
          </w:r>
        </w:p>
        <w:p w14:paraId="176E18C0" w14:textId="77777777" w:rsidR="005B3C45" w:rsidRPr="005A7B5E" w:rsidRDefault="005B3C45" w:rsidP="005B3C45">
          <w:pPr>
            <w:rPr>
              <w:rFonts w:ascii="Helvetica" w:hAnsi="Helvetica" w:cs="Helvetica"/>
            </w:rPr>
          </w:pPr>
          <w:r w:rsidRPr="005A7B5E">
            <w:rPr>
              <w:rFonts w:ascii="Helvetica" w:hAnsi="Helvetica" w:cs="Helvetica"/>
            </w:rPr>
            <w:t>This questionnaire is composed of four characteristics: Activist, Reflector, Theorist and Pragmatist.</w:t>
          </w:r>
        </w:p>
        <w:p w14:paraId="75B83F3C" w14:textId="77777777" w:rsidR="005B3C45" w:rsidRPr="005A7B5E" w:rsidRDefault="005B3C45" w:rsidP="005B3C45">
          <w:pPr>
            <w:rPr>
              <w:rFonts w:ascii="Helvetica" w:hAnsi="Helvetica" w:cs="Helvetica"/>
            </w:rPr>
          </w:pPr>
          <w:r w:rsidRPr="005A7B5E">
            <w:rPr>
              <w:rFonts w:ascii="Helvetica" w:hAnsi="Helvetica" w:cs="Helvetica"/>
            </w:rPr>
            <w:t>After completing the questionnaire, my dominant learning style is Reflector.</w:t>
          </w:r>
        </w:p>
        <w:p w14:paraId="385ED78F" w14:textId="4517E75D" w:rsidR="005B3C45" w:rsidRPr="005A7B5E" w:rsidRDefault="005B3C45" w:rsidP="005B3C45">
          <w:pPr>
            <w:rPr>
              <w:rFonts w:ascii="Helvetica" w:hAnsi="Helvetica" w:cs="Helvetica"/>
            </w:rPr>
          </w:pPr>
          <w:r w:rsidRPr="005A7B5E">
            <w:rPr>
              <w:rFonts w:ascii="Helvetica" w:hAnsi="Helvetica" w:cs="Helvetica"/>
            </w:rPr>
            <w:t xml:space="preserve">A reflective person is a person who does not want to stand out in a group. Who likes to listen, observe and </w:t>
          </w:r>
          <w:r w:rsidR="00C867B7" w:rsidRPr="005A7B5E">
            <w:rPr>
              <w:rFonts w:ascii="Helvetica" w:hAnsi="Helvetica" w:cs="Helvetica"/>
            </w:rPr>
            <w:t>analyse</w:t>
          </w:r>
          <w:r w:rsidRPr="005A7B5E">
            <w:rPr>
              <w:rFonts w:ascii="Helvetica" w:hAnsi="Helvetica" w:cs="Helvetica"/>
            </w:rPr>
            <w:t xml:space="preserve"> the situation from several perspectives. Reflectors are people who appreciate working with experienced people from whom they can learn. They </w:t>
          </w:r>
          <w:r w:rsidR="00847321" w:rsidRPr="005A7B5E">
            <w:rPr>
              <w:rFonts w:ascii="Helvetica" w:hAnsi="Helvetica" w:cs="Helvetica"/>
            </w:rPr>
            <w:t>are</w:t>
          </w:r>
          <w:r w:rsidRPr="005A7B5E">
            <w:rPr>
              <w:rFonts w:ascii="Helvetica" w:hAnsi="Helvetica" w:cs="Helvetica"/>
            </w:rPr>
            <w:t xml:space="preserve"> not in a hurry to make hasty decisions until they have all the information and think about it in all perspectives ahead.</w:t>
          </w:r>
        </w:p>
        <w:p w14:paraId="29805F0B" w14:textId="5688169E" w:rsidR="005B3C45" w:rsidRPr="005A7B5E" w:rsidRDefault="005B3C45" w:rsidP="005B3C45">
          <w:pPr>
            <w:rPr>
              <w:rFonts w:ascii="Helvetica" w:hAnsi="Helvetica" w:cs="Helvetica"/>
            </w:rPr>
          </w:pPr>
          <w:r w:rsidRPr="005A7B5E">
            <w:rPr>
              <w:rFonts w:ascii="Helvetica" w:hAnsi="Helvetica" w:cs="Helvetica"/>
            </w:rPr>
            <w:t xml:space="preserve">Knowing what type of </w:t>
          </w:r>
          <w:r w:rsidR="006373AC" w:rsidRPr="005A7B5E">
            <w:rPr>
              <w:rFonts w:ascii="Helvetica" w:hAnsi="Helvetica" w:cs="Helvetica"/>
            </w:rPr>
            <w:t>learner,</w:t>
          </w:r>
          <w:r w:rsidRPr="005A7B5E">
            <w:rPr>
              <w:rFonts w:ascii="Helvetica" w:hAnsi="Helvetica" w:cs="Helvetica"/>
            </w:rPr>
            <w:t xml:space="preserve"> I am I realize why in a group and even in a classroom, I prefer to sit in the back</w:t>
          </w:r>
          <w:r w:rsidR="006B36E7">
            <w:rPr>
              <w:rFonts w:ascii="Helvetica" w:hAnsi="Helvetica" w:cs="Helvetica"/>
            </w:rPr>
            <w:t>,</w:t>
          </w:r>
        </w:p>
        <w:p w14:paraId="3CCAF785" w14:textId="77777777" w:rsidR="005B3C45" w:rsidRPr="005A7B5E" w:rsidRDefault="005B3C45" w:rsidP="005B3C45">
          <w:pPr>
            <w:rPr>
              <w:rFonts w:ascii="Helvetica" w:hAnsi="Helvetica" w:cs="Helvetica"/>
            </w:rPr>
          </w:pPr>
          <w:r w:rsidRPr="005A7B5E">
            <w:rPr>
              <w:rFonts w:ascii="Helvetica" w:hAnsi="Helvetica" w:cs="Helvetica"/>
            </w:rPr>
            <w:t xml:space="preserve">Another learning style questionnaire is VARK, which is short for Visual, Auditory, Read/Write and </w:t>
          </w:r>
          <w:proofErr w:type="spellStart"/>
          <w:r w:rsidRPr="005A7B5E">
            <w:rPr>
              <w:rFonts w:ascii="Helvetica" w:hAnsi="Helvetica" w:cs="Helvetica"/>
            </w:rPr>
            <w:t>Kinesthetic</w:t>
          </w:r>
          <w:proofErr w:type="spellEnd"/>
          <w:r w:rsidRPr="005A7B5E">
            <w:rPr>
              <w:rFonts w:ascii="Helvetica" w:hAnsi="Helvetica" w:cs="Helvetica"/>
            </w:rPr>
            <w:t>.</w:t>
          </w:r>
        </w:p>
        <w:p w14:paraId="4FF499D7" w14:textId="4F518752" w:rsidR="005B3C45" w:rsidRPr="00062AC4" w:rsidRDefault="005B3C45" w:rsidP="005B3C45">
          <w:pPr>
            <w:rPr>
              <w:rFonts w:ascii="Helvetica" w:hAnsi="Helvetica" w:cs="Helvetica"/>
            </w:rPr>
          </w:pPr>
          <w:r w:rsidRPr="00062AC4">
            <w:rPr>
              <w:rFonts w:ascii="Helvetica" w:hAnsi="Helvetica" w:cs="Helvetica"/>
            </w:rPr>
            <w:t xml:space="preserve">After completing the questionnaire, my dominant learning style is </w:t>
          </w:r>
          <w:proofErr w:type="spellStart"/>
          <w:r w:rsidRPr="00062AC4">
            <w:rPr>
              <w:rFonts w:ascii="Helvetica" w:hAnsi="Helvetica" w:cs="Helvetica"/>
            </w:rPr>
            <w:t>Kinesthetic</w:t>
          </w:r>
          <w:proofErr w:type="spellEnd"/>
          <w:r w:rsidRPr="00062AC4">
            <w:rPr>
              <w:rFonts w:ascii="Helvetica" w:hAnsi="Helvetica" w:cs="Helvetica"/>
            </w:rPr>
            <w:t>. Result that did not surprise me at all.</w:t>
          </w:r>
          <w:r w:rsidR="007207B8" w:rsidRPr="00062AC4">
            <w:rPr>
              <w:rFonts w:ascii="Helvetica" w:hAnsi="Helvetica" w:cs="Helvetica"/>
            </w:rPr>
            <w:t xml:space="preserve"> I prefer to learn through practice.</w:t>
          </w:r>
        </w:p>
        <w:p w14:paraId="3368C488" w14:textId="77777777" w:rsidR="00062AC4" w:rsidRPr="00062AC4" w:rsidRDefault="00062AC4" w:rsidP="00062AC4">
          <w:pPr>
            <w:rPr>
              <w:rFonts w:ascii="Helvetica" w:hAnsi="Helvetica" w:cs="Helvetica"/>
            </w:rPr>
          </w:pPr>
          <w:r w:rsidRPr="00062AC4">
            <w:rPr>
              <w:rFonts w:ascii="Helvetica" w:hAnsi="Helvetica" w:cs="Helvetica"/>
            </w:rPr>
            <w:t>Next, I will talk about two other tools that have been useful to me, these are SWOT analysis and Smart criteria.</w:t>
          </w:r>
        </w:p>
        <w:p w14:paraId="55485911" w14:textId="00811DF3" w:rsidR="00062AC4" w:rsidRPr="00062AC4" w:rsidRDefault="00062AC4" w:rsidP="00062AC4">
          <w:pPr>
            <w:rPr>
              <w:rFonts w:ascii="Helvetica" w:hAnsi="Helvetica" w:cs="Helvetica"/>
            </w:rPr>
          </w:pPr>
          <w:r w:rsidRPr="00062AC4">
            <w:rPr>
              <w:rFonts w:ascii="Helvetica" w:hAnsi="Helvetica" w:cs="Helvetica"/>
            </w:rPr>
            <w:t xml:space="preserve">SWOT is the abbreviation for strengths, weaknesses, opportunities and threats. </w:t>
          </w:r>
        </w:p>
        <w:p w14:paraId="05C137EC" w14:textId="7D9E006D" w:rsidR="00062AC4" w:rsidRDefault="00062AC4" w:rsidP="00062AC4">
          <w:pPr>
            <w:rPr>
              <w:rFonts w:ascii="Helvetica" w:hAnsi="Helvetica" w:cs="Helvetica"/>
            </w:rPr>
          </w:pPr>
          <w:r w:rsidRPr="00062AC4">
            <w:rPr>
              <w:rFonts w:ascii="Helvetica" w:hAnsi="Helvetica" w:cs="Helvetica"/>
            </w:rPr>
            <w:t>Smart is the abbreviation from specific, measurable, assignable, realistic and time-based.</w:t>
          </w:r>
        </w:p>
        <w:p w14:paraId="4F661764" w14:textId="77777777" w:rsidR="006F5256" w:rsidRPr="006F5256" w:rsidRDefault="006F5256" w:rsidP="006F5256">
          <w:pPr>
            <w:rPr>
              <w:rFonts w:ascii="Helvetica" w:hAnsi="Helvetica" w:cs="Helvetica"/>
            </w:rPr>
          </w:pPr>
          <w:r w:rsidRPr="006F5256">
            <w:rPr>
              <w:rFonts w:ascii="Helvetica" w:hAnsi="Helvetica" w:cs="Helvetica"/>
            </w:rPr>
            <w:lastRenderedPageBreak/>
            <w:t>Next, I will talk about two other tools that have been useful to me, these are SWOT analysis and Smart criteria.</w:t>
          </w:r>
        </w:p>
        <w:p w14:paraId="1A9C33F1" w14:textId="382DEDE9" w:rsidR="006F5256" w:rsidRPr="006F5256" w:rsidRDefault="00A5100F" w:rsidP="006F5256">
          <w:pPr>
            <w:rPr>
              <w:rFonts w:ascii="Helvetica" w:hAnsi="Helvetica" w:cs="Helvetica"/>
            </w:rPr>
          </w:pPr>
          <w:r w:rsidRPr="006F5256">
            <w:rPr>
              <w:rFonts w:ascii="Helvetica" w:hAnsi="Helvetica" w:cs="Helvetica"/>
            </w:rPr>
            <w:t>SWOT is</w:t>
          </w:r>
          <w:r w:rsidR="006F5256" w:rsidRPr="006F5256">
            <w:rPr>
              <w:rFonts w:ascii="Helvetica" w:hAnsi="Helvetica" w:cs="Helvetica"/>
            </w:rPr>
            <w:t xml:space="preserve"> the abbreviation for strengths, weaknesses, opportunities and threats. </w:t>
          </w:r>
        </w:p>
        <w:p w14:paraId="758176F8" w14:textId="77777777" w:rsidR="006F5256" w:rsidRPr="006F5256" w:rsidRDefault="006F5256" w:rsidP="006F5256">
          <w:pPr>
            <w:rPr>
              <w:rFonts w:ascii="Helvetica" w:hAnsi="Helvetica" w:cs="Helvetica"/>
            </w:rPr>
          </w:pPr>
          <w:r w:rsidRPr="006F5256">
            <w:rPr>
              <w:rFonts w:ascii="Helvetica" w:hAnsi="Helvetica" w:cs="Helvetica"/>
            </w:rPr>
            <w:t>Smart is the abbreviation from specific, measurable, assignable, realistic and time-based.</w:t>
          </w:r>
        </w:p>
        <w:p w14:paraId="02BE00CF" w14:textId="77777777" w:rsidR="006F5256" w:rsidRPr="006F5256" w:rsidRDefault="006F5256" w:rsidP="006F5256">
          <w:pPr>
            <w:rPr>
              <w:rFonts w:ascii="Helvetica" w:hAnsi="Helvetica" w:cs="Helvetica"/>
            </w:rPr>
          </w:pPr>
          <w:r w:rsidRPr="006F5256">
            <w:rPr>
              <w:rFonts w:ascii="Helvetica" w:hAnsi="Helvetica" w:cs="Helvetica"/>
            </w:rPr>
            <w:t>After using SWOT analysis to identify threats, I created a personal development plan to improve my threats using Smart criteria.</w:t>
          </w:r>
        </w:p>
        <w:p w14:paraId="4E31AA4A" w14:textId="77777777" w:rsidR="006F5256" w:rsidRPr="006F5256" w:rsidRDefault="006F5256" w:rsidP="006F5256">
          <w:pPr>
            <w:rPr>
              <w:rFonts w:ascii="Helvetica" w:hAnsi="Helvetica" w:cs="Helvetica"/>
            </w:rPr>
          </w:pPr>
          <w:r w:rsidRPr="006F5256">
            <w:rPr>
              <w:rFonts w:ascii="Helvetica" w:hAnsi="Helvetica" w:cs="Helvetica"/>
            </w:rPr>
            <w:t>Below I will highlight the swot analysis.</w:t>
          </w:r>
        </w:p>
        <w:p w14:paraId="625EAF5A" w14:textId="77777777" w:rsidR="006F5256" w:rsidRPr="006F5256" w:rsidRDefault="006F5256" w:rsidP="006F5256">
          <w:pPr>
            <w:rPr>
              <w:rFonts w:ascii="Helvetica" w:hAnsi="Helvetica" w:cs="Helvetica"/>
            </w:rPr>
          </w:pPr>
          <w:r w:rsidRPr="006F5256">
            <w:rPr>
              <w:rFonts w:ascii="Helvetica" w:hAnsi="Helvetica" w:cs="Helvetica"/>
            </w:rPr>
            <w:t>My strengths: I am a good team worker, a fast learner, a good listener, reliable person and digital competences.</w:t>
          </w:r>
        </w:p>
        <w:p w14:paraId="6579F1B3" w14:textId="0DDB7626" w:rsidR="006F5256" w:rsidRPr="006F5256" w:rsidRDefault="006F5256" w:rsidP="006F5256">
          <w:pPr>
            <w:rPr>
              <w:rFonts w:ascii="Helvetica" w:hAnsi="Helvetica" w:cs="Helvetica"/>
            </w:rPr>
          </w:pPr>
          <w:r w:rsidRPr="006F5256">
            <w:rPr>
              <w:rFonts w:ascii="Helvetica" w:hAnsi="Helvetica" w:cs="Helvetica"/>
            </w:rPr>
            <w:t xml:space="preserve">My weaknesses: I have poor communication </w:t>
          </w:r>
          <w:r w:rsidR="0005584D" w:rsidRPr="006F5256">
            <w:rPr>
              <w:rFonts w:ascii="Helvetica" w:hAnsi="Helvetica" w:cs="Helvetica"/>
            </w:rPr>
            <w:t>skills;</w:t>
          </w:r>
          <w:r w:rsidRPr="006F5256">
            <w:rPr>
              <w:rFonts w:ascii="Helvetica" w:hAnsi="Helvetica" w:cs="Helvetica"/>
            </w:rPr>
            <w:t xml:space="preserve"> I am self-critical and disorganized.</w:t>
          </w:r>
        </w:p>
        <w:p w14:paraId="123A5059" w14:textId="77777777" w:rsidR="006F5256" w:rsidRPr="006F5256" w:rsidRDefault="006F5256" w:rsidP="006F5256">
          <w:pPr>
            <w:rPr>
              <w:rFonts w:ascii="Helvetica" w:hAnsi="Helvetica" w:cs="Helvetica"/>
            </w:rPr>
          </w:pPr>
          <w:r w:rsidRPr="006F5256">
            <w:rPr>
              <w:rFonts w:ascii="Helvetica" w:hAnsi="Helvetica" w:cs="Helvetica"/>
            </w:rPr>
            <w:t>Opportunities: with the digital era growing and more dependent on technology my digital competencies are increasingly sought after.</w:t>
          </w:r>
        </w:p>
        <w:p w14:paraId="62292485" w14:textId="77777777" w:rsidR="006F5256" w:rsidRPr="006F5256" w:rsidRDefault="006F5256" w:rsidP="006F5256">
          <w:pPr>
            <w:rPr>
              <w:rFonts w:ascii="Helvetica" w:hAnsi="Helvetica" w:cs="Helvetica"/>
            </w:rPr>
          </w:pPr>
          <w:r w:rsidRPr="006F5256">
            <w:rPr>
              <w:rFonts w:ascii="Helvetica" w:hAnsi="Helvetica" w:cs="Helvetica"/>
            </w:rPr>
            <w:t>Threats: my biggest threat is speaking in public.</w:t>
          </w:r>
        </w:p>
        <w:p w14:paraId="5F6AF960" w14:textId="77777777" w:rsidR="006F5256" w:rsidRPr="006F5256" w:rsidRDefault="006F5256" w:rsidP="006F5256">
          <w:pPr>
            <w:rPr>
              <w:rFonts w:ascii="Helvetica" w:hAnsi="Helvetica" w:cs="Helvetica"/>
            </w:rPr>
          </w:pPr>
          <w:r w:rsidRPr="006F5256">
            <w:rPr>
              <w:rFonts w:ascii="Helvetica" w:hAnsi="Helvetica" w:cs="Helvetica"/>
            </w:rPr>
            <w:t>Before I jump to the personal development plan using SMART analysis I would like to talk about my threat.</w:t>
          </w:r>
        </w:p>
        <w:p w14:paraId="25EDC9C5" w14:textId="77777777" w:rsidR="006F5256" w:rsidRPr="006F5256" w:rsidRDefault="006F5256" w:rsidP="006F5256">
          <w:pPr>
            <w:rPr>
              <w:rFonts w:ascii="Helvetica" w:hAnsi="Helvetica" w:cs="Helvetica"/>
            </w:rPr>
          </w:pPr>
          <w:r w:rsidRPr="006F5256">
            <w:rPr>
              <w:rFonts w:ascii="Helvetica" w:hAnsi="Helvetica" w:cs="Helvetica"/>
            </w:rPr>
            <w:t>At the beginning of this module, when I learned what smart analysis is and what it is used for, I had the false idea that public speaking is just a weakness of mine and not a threat.</w:t>
          </w:r>
        </w:p>
        <w:p w14:paraId="2E6241A4" w14:textId="77777777" w:rsidR="006F5256" w:rsidRPr="006F5256" w:rsidRDefault="006F5256" w:rsidP="006F5256">
          <w:pPr>
            <w:rPr>
              <w:rFonts w:ascii="Helvetica" w:hAnsi="Helvetica" w:cs="Helvetica"/>
            </w:rPr>
          </w:pPr>
          <w:r w:rsidRPr="006F5256">
            <w:rPr>
              <w:rFonts w:ascii="Helvetica" w:hAnsi="Helvetica" w:cs="Helvetica"/>
            </w:rPr>
            <w:t>In the skills for the workplace course, in the Academic and Employability Skills module which is a module connected to the Professional career development module, one of the assignments was to write a report and a summary of the report about a study case using the PowerPoint presentation in class.</w:t>
          </w:r>
        </w:p>
        <w:p w14:paraId="0A7CF777" w14:textId="38A62016" w:rsidR="006F5256" w:rsidRPr="006F5256" w:rsidRDefault="006F5256" w:rsidP="006F5256">
          <w:pPr>
            <w:rPr>
              <w:rFonts w:ascii="Helvetica" w:hAnsi="Helvetica" w:cs="Helvetica"/>
            </w:rPr>
          </w:pPr>
          <w:r w:rsidRPr="006F5256">
            <w:rPr>
              <w:rFonts w:ascii="Helvetica" w:hAnsi="Helvetica" w:cs="Helvetica"/>
            </w:rPr>
            <w:t xml:space="preserve">For the PowerPoint presentation, we were assigned to work in teams, although we were a team each one was </w:t>
          </w:r>
          <w:r w:rsidR="004538A9">
            <w:rPr>
              <w:rFonts w:ascii="Helvetica" w:hAnsi="Helvetica" w:cs="Helvetica"/>
            </w:rPr>
            <w:t>marked</w:t>
          </w:r>
          <w:r w:rsidRPr="006F5256">
            <w:rPr>
              <w:rFonts w:ascii="Helvetica" w:hAnsi="Helvetica" w:cs="Helvetica"/>
            </w:rPr>
            <w:t xml:space="preserve"> individually for their own work, this being good because, for example, if a team member did not do his or hers work did not pull the whole team down.</w:t>
          </w:r>
        </w:p>
        <w:p w14:paraId="772E3D42" w14:textId="3EC29432" w:rsidR="006F5256" w:rsidRPr="006F5256" w:rsidRDefault="006F5256" w:rsidP="006F5256">
          <w:pPr>
            <w:rPr>
              <w:rFonts w:ascii="Helvetica" w:hAnsi="Helvetica" w:cs="Helvetica"/>
            </w:rPr>
          </w:pPr>
          <w:r w:rsidRPr="006F5256">
            <w:rPr>
              <w:rFonts w:ascii="Helvetica" w:hAnsi="Helvetica" w:cs="Helvetica"/>
            </w:rPr>
            <w:t xml:space="preserve">In the morning with the PowerPoint presentation, we made a copy of the PowerPoint presentation for lecturers for an easier follow-up of us, this assignment resulted in </w:t>
          </w:r>
          <w:r w:rsidR="00542C06">
            <w:rPr>
              <w:rFonts w:ascii="Helvetica" w:hAnsi="Helvetica" w:cs="Helvetica"/>
            </w:rPr>
            <w:t>marking</w:t>
          </w:r>
          <w:r w:rsidRPr="006F5256">
            <w:rPr>
              <w:rFonts w:ascii="Helvetica" w:hAnsi="Helvetica" w:cs="Helvetica"/>
            </w:rPr>
            <w:t xml:space="preserve"> our presentation.</w:t>
          </w:r>
        </w:p>
        <w:p w14:paraId="43F1138C" w14:textId="77777777" w:rsidR="006F5256" w:rsidRPr="006F5256" w:rsidRDefault="006F5256" w:rsidP="006F5256">
          <w:pPr>
            <w:rPr>
              <w:rFonts w:ascii="Helvetica" w:hAnsi="Helvetica" w:cs="Helvetica"/>
            </w:rPr>
          </w:pPr>
          <w:r w:rsidRPr="006F5256">
            <w:rPr>
              <w:rFonts w:ascii="Helvetica" w:hAnsi="Helvetica" w:cs="Helvetica"/>
            </w:rPr>
            <w:t>I took only one copy with me, thinking that I would use it during the presentation because I had put the presentation on a USB stick.</w:t>
          </w:r>
        </w:p>
        <w:p w14:paraId="1287C465" w14:textId="77777777" w:rsidR="006F5256" w:rsidRPr="006F5256" w:rsidRDefault="006F5256" w:rsidP="006F5256">
          <w:pPr>
            <w:rPr>
              <w:rFonts w:ascii="Helvetica" w:hAnsi="Helvetica" w:cs="Helvetica"/>
            </w:rPr>
          </w:pPr>
          <w:r w:rsidRPr="006F5256">
            <w:rPr>
              <w:rFonts w:ascii="Helvetica" w:hAnsi="Helvetica" w:cs="Helvetica"/>
            </w:rPr>
            <w:t>Before the presentation began, the lecturers asked for copies, then I started to get agitated, but not scared because I had read the summary at home and made drafts to get an idea in case something unforeseen could happen, which it did.</w:t>
          </w:r>
        </w:p>
        <w:p w14:paraId="7D8604B2" w14:textId="77777777" w:rsidR="006F5256" w:rsidRPr="006F5256" w:rsidRDefault="006F5256" w:rsidP="006F5256">
          <w:pPr>
            <w:rPr>
              <w:rFonts w:ascii="Helvetica" w:hAnsi="Helvetica" w:cs="Helvetica"/>
            </w:rPr>
          </w:pPr>
          <w:r w:rsidRPr="006F5256">
            <w:rPr>
              <w:rFonts w:ascii="Helvetica" w:hAnsi="Helvetica" w:cs="Helvetica"/>
            </w:rPr>
            <w:t>However, until it was our turn, I was not scared by public speaking because I was repeating in my mind the key points I had put on my drafts.</w:t>
          </w:r>
        </w:p>
        <w:p w14:paraId="196F0EBD" w14:textId="77777777" w:rsidR="006F5256" w:rsidRPr="006F5256" w:rsidRDefault="006F5256" w:rsidP="006F5256">
          <w:pPr>
            <w:rPr>
              <w:rFonts w:ascii="Helvetica" w:hAnsi="Helvetica" w:cs="Helvetica"/>
            </w:rPr>
          </w:pPr>
          <w:r w:rsidRPr="006F5256">
            <w:rPr>
              <w:rFonts w:ascii="Helvetica" w:hAnsi="Helvetica" w:cs="Helvetica"/>
            </w:rPr>
            <w:t>I can say that I was lucky because my team and I were the fourth or fifth team to present the case study.</w:t>
          </w:r>
        </w:p>
        <w:p w14:paraId="549515B1" w14:textId="77777777" w:rsidR="006F5256" w:rsidRPr="006F5256" w:rsidRDefault="006F5256" w:rsidP="006F5256">
          <w:pPr>
            <w:rPr>
              <w:rFonts w:ascii="Helvetica" w:hAnsi="Helvetica" w:cs="Helvetica"/>
            </w:rPr>
          </w:pPr>
          <w:r w:rsidRPr="006F5256">
            <w:rPr>
              <w:rFonts w:ascii="Helvetica" w:hAnsi="Helvetica" w:cs="Helvetica"/>
            </w:rPr>
            <w:t xml:space="preserve">Seeing that the time was approaching for our team to pass in front of the class and make the presentation of the case study, I began to tremble, more hands and feet, to blush in the face when the last member of the previous team finished the presentation and we had to go and </w:t>
          </w:r>
          <w:r w:rsidRPr="006F5256">
            <w:rPr>
              <w:rFonts w:ascii="Helvetica" w:hAnsi="Helvetica" w:cs="Helvetica"/>
            </w:rPr>
            <w:lastRenderedPageBreak/>
            <w:t>we make the presentation in front of the class I barely managed to get up from the chair because I could no longer feel my legs.</w:t>
          </w:r>
        </w:p>
        <w:p w14:paraId="766E0781" w14:textId="77777777" w:rsidR="006F5256" w:rsidRPr="006F5256" w:rsidRDefault="006F5256" w:rsidP="006F5256">
          <w:pPr>
            <w:rPr>
              <w:rFonts w:ascii="Helvetica" w:hAnsi="Helvetica" w:cs="Helvetica"/>
            </w:rPr>
          </w:pPr>
          <w:r w:rsidRPr="006F5256">
            <w:rPr>
              <w:rFonts w:ascii="Helvetica" w:hAnsi="Helvetica" w:cs="Helvetica"/>
            </w:rPr>
            <w:t>My luck was with a colleague, although he also had emotions. His approach to this situation was through jokes, this helped me to control my emotions and to be able to continue.</w:t>
          </w:r>
        </w:p>
        <w:p w14:paraId="7622E8C1" w14:textId="77777777" w:rsidR="006F5256" w:rsidRPr="006F5256" w:rsidRDefault="006F5256" w:rsidP="006F5256">
          <w:pPr>
            <w:rPr>
              <w:rFonts w:ascii="Helvetica" w:hAnsi="Helvetica" w:cs="Helvetica"/>
            </w:rPr>
          </w:pPr>
          <w:r w:rsidRPr="006F5256">
            <w:rPr>
              <w:rFonts w:ascii="Helvetica" w:hAnsi="Helvetica" w:cs="Helvetica"/>
            </w:rPr>
            <w:t>Arriving in front of the class with the team, I was "lucky" to be the first to start the presentation, this did not help because the accumulated emotions overwhelmed me, I started sweating, blushing in my face, due to panic caused by the presentation of the case study in front of the class and the Lecturers for a few seconds I felt like I could not breathe anymore, I started to see black, my legs started to let go and I actually got stuck, I forgot everything I had learned at home from the drafts.</w:t>
          </w:r>
        </w:p>
        <w:p w14:paraId="318340AC" w14:textId="34482EEC" w:rsidR="00C73F98" w:rsidRPr="006F5256" w:rsidRDefault="006F5256" w:rsidP="006F5256">
          <w:pPr>
            <w:rPr>
              <w:rFonts w:ascii="Helvetica" w:hAnsi="Helvetica" w:cs="Helvetica"/>
            </w:rPr>
          </w:pPr>
          <w:r w:rsidRPr="006F5256">
            <w:rPr>
              <w:rFonts w:ascii="Helvetica" w:hAnsi="Helvetica" w:cs="Helvetica"/>
            </w:rPr>
            <w:t>Once again I was lucky with my colleague who, although he was also petrified by emotions, saw that I was getting stuck, started talking to me and even gave me an elbow to get me out of the state that had taken over me, this helped me a lot.</w:t>
          </w:r>
        </w:p>
        <w:p w14:paraId="0FE1E07A" w14:textId="77777777" w:rsidR="00F02000" w:rsidRPr="00F02000" w:rsidRDefault="00F02000" w:rsidP="00F02000">
          <w:pPr>
            <w:rPr>
              <w:rFonts w:ascii="Helvetica" w:hAnsi="Helvetica" w:cs="Helvetica"/>
            </w:rPr>
          </w:pPr>
          <w:r w:rsidRPr="00F02000">
            <w:rPr>
              <w:rFonts w:ascii="Helvetica" w:hAnsi="Helvetica" w:cs="Helvetica"/>
            </w:rPr>
            <w:t>Following the threat identification, I devised a personal development plan to remove public speaking from the threat list, using SMART.</w:t>
          </w:r>
        </w:p>
        <w:p w14:paraId="676D64B6" w14:textId="77777777" w:rsidR="00F02000" w:rsidRPr="00F02000" w:rsidRDefault="00F02000" w:rsidP="00F02000">
          <w:pPr>
            <w:rPr>
              <w:rFonts w:ascii="Helvetica" w:hAnsi="Helvetica" w:cs="Helvetica"/>
            </w:rPr>
          </w:pPr>
          <w:r w:rsidRPr="00F02000">
            <w:rPr>
              <w:rFonts w:ascii="Helvetica" w:hAnsi="Helvetica" w:cs="Helvetica"/>
            </w:rPr>
            <w:t>The purpose of this plan for the beginning is to make public speaking no longer a threat.</w:t>
          </w:r>
        </w:p>
        <w:p w14:paraId="6ABD8364" w14:textId="77777777" w:rsidR="00F02000" w:rsidRPr="00F02000" w:rsidRDefault="00F02000" w:rsidP="00F02000">
          <w:pPr>
            <w:rPr>
              <w:rFonts w:ascii="Helvetica" w:hAnsi="Helvetica" w:cs="Helvetica"/>
            </w:rPr>
          </w:pPr>
          <w:r w:rsidRPr="00F02000">
            <w:rPr>
              <w:rFonts w:ascii="Helvetica" w:hAnsi="Helvetica" w:cs="Helvetica"/>
            </w:rPr>
            <w:t>So that this threat is no longer a threat, I will take the following actions: I will start by repeating in front of the mirror, family and friends and I will ask them for feedback. I will try to have more confidence in myself.</w:t>
          </w:r>
        </w:p>
        <w:p w14:paraId="0366750A" w14:textId="5EE97407" w:rsidR="00F02000" w:rsidRPr="00F02000" w:rsidRDefault="00F02000" w:rsidP="00F02000">
          <w:pPr>
            <w:rPr>
              <w:rFonts w:ascii="Helvetica" w:hAnsi="Helvetica" w:cs="Helvetica"/>
            </w:rPr>
          </w:pPr>
          <w:r w:rsidRPr="00F02000">
            <w:rPr>
              <w:rFonts w:ascii="Helvetica" w:hAnsi="Helvetica" w:cs="Helvetica"/>
            </w:rPr>
            <w:t xml:space="preserve">Good resources to become more confident and reduce the panic of public speaking are friends and family. </w:t>
          </w:r>
          <w:r w:rsidR="00062BA3" w:rsidRPr="00F02000">
            <w:rPr>
              <w:rFonts w:ascii="Helvetica" w:hAnsi="Helvetica" w:cs="Helvetica"/>
            </w:rPr>
            <w:t>Thus,</w:t>
          </w:r>
          <w:r w:rsidRPr="00F02000">
            <w:rPr>
              <w:rFonts w:ascii="Helvetica" w:hAnsi="Helvetica" w:cs="Helvetica"/>
            </w:rPr>
            <w:t xml:space="preserve"> other resources are online research and books. Engage more in talking to people.</w:t>
          </w:r>
        </w:p>
        <w:p w14:paraId="0CA4AEB8" w14:textId="66962B5D" w:rsidR="00F02000" w:rsidRPr="00F02000" w:rsidRDefault="00F02000" w:rsidP="00F02000">
          <w:pPr>
            <w:rPr>
              <w:rFonts w:ascii="Helvetica" w:hAnsi="Helvetica" w:cs="Helvetica"/>
            </w:rPr>
          </w:pPr>
          <w:r w:rsidRPr="00F02000">
            <w:rPr>
              <w:rFonts w:ascii="Helvetica" w:hAnsi="Helvetica" w:cs="Helvetica"/>
            </w:rPr>
            <w:t xml:space="preserve">A well-developed plan must contain a specific time, just like a job: </w:t>
          </w:r>
          <w:r w:rsidR="002F18F3" w:rsidRPr="00F02000">
            <w:rPr>
              <w:rFonts w:ascii="Helvetica" w:hAnsi="Helvetica" w:cs="Helvetica"/>
            </w:rPr>
            <w:t>so,</w:t>
          </w:r>
          <w:r w:rsidRPr="00F02000">
            <w:rPr>
              <w:rFonts w:ascii="Helvetica" w:hAnsi="Helvetica" w:cs="Helvetica"/>
            </w:rPr>
            <w:t xml:space="preserve"> I decided to spend twice a week, Monday morning and Tuesday evening, spending half an hour in front of mirrors repeating.</w:t>
          </w:r>
        </w:p>
        <w:p w14:paraId="24CF7128" w14:textId="77777777" w:rsidR="00F02000" w:rsidRPr="00F02000" w:rsidRDefault="00F02000" w:rsidP="00F02000">
          <w:pPr>
            <w:rPr>
              <w:rFonts w:ascii="Helvetica" w:hAnsi="Helvetica" w:cs="Helvetica"/>
            </w:rPr>
          </w:pPr>
          <w:r w:rsidRPr="00F02000">
            <w:rPr>
              <w:rFonts w:ascii="Helvetica" w:hAnsi="Helvetica" w:cs="Helvetica"/>
            </w:rPr>
            <w:t>And I decided to make a presentation in front of the family four times a month, on Sunday.</w:t>
          </w:r>
        </w:p>
        <w:p w14:paraId="0861E65C" w14:textId="45190BAE" w:rsidR="007207B8" w:rsidRDefault="00F02000" w:rsidP="00F02000">
          <w:pPr>
            <w:rPr>
              <w:rFonts w:ascii="Helvetica" w:hAnsi="Helvetica" w:cs="Helvetica"/>
            </w:rPr>
          </w:pPr>
          <w:r w:rsidRPr="00F02000">
            <w:rPr>
              <w:rFonts w:ascii="Helvetica" w:hAnsi="Helvetica" w:cs="Helvetica"/>
            </w:rPr>
            <w:t>This plan is designed for six months, during which time I can improve my public speaking.</w:t>
          </w:r>
        </w:p>
        <w:p w14:paraId="25FD0B41" w14:textId="5B9B25EB" w:rsidR="005B3C45" w:rsidRDefault="00AF2594" w:rsidP="005B3C45">
          <w:pPr>
            <w:rPr>
              <w:rFonts w:ascii="Helvetica" w:hAnsi="Helvetica" w:cs="Helvetica"/>
            </w:rPr>
          </w:pPr>
          <w:r w:rsidRPr="00AF2594">
            <w:rPr>
              <w:rFonts w:ascii="Helvetica" w:hAnsi="Helvetica" w:cs="Helvetica"/>
            </w:rPr>
            <w:t xml:space="preserve">Reaching my </w:t>
          </w:r>
          <w:r w:rsidR="00062BA3" w:rsidRPr="00AF2594">
            <w:rPr>
              <w:rFonts w:ascii="Helvetica" w:hAnsi="Helvetica" w:cs="Helvetica"/>
            </w:rPr>
            <w:t>goal,</w:t>
          </w:r>
          <w:r w:rsidRPr="00AF2594">
            <w:rPr>
              <w:rFonts w:ascii="Helvetica" w:hAnsi="Helvetica" w:cs="Helvetica"/>
            </w:rPr>
            <w:t xml:space="preserve"> I can advance both personally and professionally.</w:t>
          </w:r>
        </w:p>
        <w:p w14:paraId="38C9B6A4" w14:textId="06DC461D" w:rsidR="00B671E0" w:rsidRDefault="00C1239B" w:rsidP="0056170D">
          <w:pPr>
            <w:rPr>
              <w:rFonts w:ascii="Helvetica" w:hAnsi="Helvetica" w:cs="Helvetica"/>
            </w:rPr>
          </w:pPr>
          <w:r w:rsidRPr="00B13088">
            <w:rPr>
              <w:rFonts w:ascii="Helvetica" w:hAnsi="Helvetica" w:cs="Helvetica"/>
            </w:rPr>
            <w:t xml:space="preserve">One thing that I find funny and worrying is the fact that, after graduating from high school, I became unemployed for six months, but in order to benefit from financial assistance, the condition was to choose a field and make a qualification. Because my qualification at the end of high school was in IT, I could not choose another course offered by the Job </w:t>
          </w:r>
          <w:proofErr w:type="spellStart"/>
          <w:r w:rsidRPr="00B13088">
            <w:rPr>
              <w:rFonts w:ascii="Helvetica" w:hAnsi="Helvetica" w:cs="Helvetica"/>
            </w:rPr>
            <w:t>center</w:t>
          </w:r>
          <w:proofErr w:type="spellEnd"/>
          <w:r w:rsidRPr="00B13088">
            <w:rPr>
              <w:rFonts w:ascii="Helvetica" w:hAnsi="Helvetica" w:cs="Helvetica"/>
            </w:rPr>
            <w:t xml:space="preserve"> in the same field and I chose customer relations</w:t>
          </w:r>
          <w:r w:rsidR="00E6145B">
            <w:rPr>
              <w:rFonts w:ascii="Helvetica" w:hAnsi="Helvetica" w:cs="Helvetica"/>
            </w:rPr>
            <w:t>hip</w:t>
          </w:r>
          <w:r w:rsidRPr="00B13088">
            <w:rPr>
              <w:rFonts w:ascii="Helvetica" w:hAnsi="Helvetica" w:cs="Helvetica"/>
            </w:rPr>
            <w:t>. It seems that although I have a qualification in this field, it did</w:t>
          </w:r>
          <w:r w:rsidR="00E6145B">
            <w:rPr>
              <w:rFonts w:ascii="Helvetica" w:hAnsi="Helvetica" w:cs="Helvetica"/>
            </w:rPr>
            <w:t xml:space="preserve"> not</w:t>
          </w:r>
          <w:r w:rsidRPr="00B13088">
            <w:rPr>
              <w:rFonts w:ascii="Helvetica" w:hAnsi="Helvetica" w:cs="Helvetica"/>
            </w:rPr>
            <w:t xml:space="preserve"> matter much.</w:t>
          </w:r>
        </w:p>
        <w:p w14:paraId="18B3BDC9" w14:textId="42848E3A" w:rsidR="00E6145B" w:rsidRDefault="00E6145B" w:rsidP="0056170D">
          <w:pPr>
            <w:rPr>
              <w:rFonts w:ascii="Helvetica" w:hAnsi="Helvetica" w:cs="Helvetica"/>
            </w:rPr>
          </w:pPr>
        </w:p>
        <w:p w14:paraId="72512879" w14:textId="4CA26C80" w:rsidR="00E6145B" w:rsidRDefault="00E6145B" w:rsidP="0056170D">
          <w:pPr>
            <w:rPr>
              <w:rFonts w:ascii="Helvetica" w:hAnsi="Helvetica" w:cs="Helvetica"/>
            </w:rPr>
          </w:pPr>
        </w:p>
        <w:p w14:paraId="0E294E15" w14:textId="6ED543A8" w:rsidR="00E6145B" w:rsidRDefault="00E6145B" w:rsidP="0056170D">
          <w:pPr>
            <w:rPr>
              <w:rFonts w:ascii="Helvetica" w:hAnsi="Helvetica" w:cs="Helvetica"/>
            </w:rPr>
          </w:pPr>
        </w:p>
        <w:p w14:paraId="069178B3" w14:textId="6625DB6F" w:rsidR="00E6145B" w:rsidRDefault="00E6145B" w:rsidP="0056170D">
          <w:pPr>
            <w:rPr>
              <w:rFonts w:ascii="Helvetica" w:hAnsi="Helvetica" w:cs="Helvetica"/>
            </w:rPr>
          </w:pPr>
        </w:p>
        <w:p w14:paraId="55602922" w14:textId="77777777" w:rsidR="00E6145B" w:rsidRPr="00B671E0" w:rsidRDefault="00E6145B" w:rsidP="0056170D">
          <w:pPr>
            <w:rPr>
              <w:rFonts w:ascii="Helvetica" w:hAnsi="Helvetica" w:cs="Helvetica"/>
            </w:rPr>
          </w:pPr>
        </w:p>
        <w:p w14:paraId="029C7835" w14:textId="2A8E9F46" w:rsidR="0050779D" w:rsidRDefault="00AA2A91" w:rsidP="00E67110">
          <w:pPr>
            <w:pStyle w:val="Heading1"/>
          </w:pPr>
          <w:bookmarkStart w:id="6" w:name="_Toc43017626"/>
          <w:r>
            <w:lastRenderedPageBreak/>
            <w:t>Conclusion</w:t>
          </w:r>
          <w:bookmarkEnd w:id="6"/>
          <w:r w:rsidR="00D854A5">
            <w:t xml:space="preserve"> </w:t>
          </w:r>
        </w:p>
        <w:p w14:paraId="5A17BDEB" w14:textId="77777777" w:rsidR="00FA04A3" w:rsidRPr="00FA04A3" w:rsidRDefault="00FA04A3" w:rsidP="00FA04A3"/>
        <w:p w14:paraId="158F8DC1" w14:textId="056E2479" w:rsidR="00CB4A35" w:rsidRPr="00CB4A35" w:rsidRDefault="00CB4A35" w:rsidP="00CB4A35">
          <w:pPr>
            <w:rPr>
              <w:rFonts w:ascii="Helvetica" w:hAnsi="Helvetica" w:cs="Helvetica"/>
            </w:rPr>
          </w:pPr>
          <w:r w:rsidRPr="00CB4A35">
            <w:rPr>
              <w:rFonts w:ascii="Helvetica" w:hAnsi="Helvetica" w:cs="Helvetica"/>
            </w:rPr>
            <w:t xml:space="preserve">In conclusion, I would like to emphasize that due to the events and the fact that this course helps me to improve my </w:t>
          </w:r>
          <w:r w:rsidR="00EF7C8D">
            <w:rPr>
              <w:rFonts w:ascii="Helvetica" w:hAnsi="Helvetica" w:cs="Helvetica"/>
            </w:rPr>
            <w:t>employability</w:t>
          </w:r>
          <w:r w:rsidRPr="00CB4A35">
            <w:rPr>
              <w:rFonts w:ascii="Helvetica" w:hAnsi="Helvetica" w:cs="Helvetica"/>
            </w:rPr>
            <w:t xml:space="preserve"> skills, I decided to do something about the threats that may prevent me from advancing on the hierarchical path as an employee.</w:t>
          </w:r>
        </w:p>
        <w:p w14:paraId="3F3DD06C" w14:textId="15D2E9A7" w:rsidR="00CB4A35" w:rsidRDefault="00CB4A35" w:rsidP="00CB4A35">
          <w:pPr>
            <w:rPr>
              <w:rFonts w:ascii="Helvetica" w:hAnsi="Helvetica" w:cs="Helvetica"/>
            </w:rPr>
          </w:pPr>
          <w:r w:rsidRPr="00CB4A35">
            <w:rPr>
              <w:rFonts w:ascii="Helvetica" w:hAnsi="Helvetica" w:cs="Helvetica"/>
            </w:rPr>
            <w:t>With the help of the tools provided in the module, I can have the chance to improve my qualities as an employee</w:t>
          </w:r>
          <w:r w:rsidR="00A11FD3">
            <w:rPr>
              <w:rFonts w:ascii="Helvetica" w:hAnsi="Helvetica" w:cs="Helvetica"/>
            </w:rPr>
            <w:t xml:space="preserve"> and to strengthen my confidence.</w:t>
          </w:r>
        </w:p>
        <w:p w14:paraId="575A6FDA" w14:textId="3B1F7E65" w:rsidR="00B01786" w:rsidRPr="00CB4A35" w:rsidRDefault="00B01786" w:rsidP="00CB4A35">
          <w:pPr>
            <w:rPr>
              <w:rFonts w:ascii="Helvetica" w:hAnsi="Helvetica" w:cs="Helvetica"/>
            </w:rPr>
          </w:pPr>
          <w:r w:rsidRPr="00B01786">
            <w:rPr>
              <w:rFonts w:ascii="Helvetica" w:hAnsi="Helvetica" w:cs="Helvetica"/>
            </w:rPr>
            <w:t>During this module but also in the other modules included in the Skills for the workplace course, I was able to assess my personal character along with my strengths and weaknesses, but I was able to develop the necessary skills and knowledge that are sought and that are constantly changing. This module helps me adjust and improve my skills in such a way that I can adapt faster because it gives me a perspective on the future.</w:t>
          </w:r>
        </w:p>
        <w:p w14:paraId="17B28D25" w14:textId="77777777" w:rsidR="00F52A7A" w:rsidRDefault="00F52A7A" w:rsidP="00CB4A35">
          <w:pPr>
            <w:rPr>
              <w:rFonts w:ascii="Helvetica" w:hAnsi="Helvetica" w:cs="Helvetica"/>
            </w:rPr>
          </w:pPr>
          <w:r w:rsidRPr="00F52A7A">
            <w:rPr>
              <w:rFonts w:ascii="Helvetica" w:hAnsi="Helvetica" w:cs="Helvetica"/>
            </w:rPr>
            <w:t xml:space="preserve">The knowledge gained in the module gives me a unique inner perspective, this being useful in the future when I open my own </w:t>
          </w:r>
          <w:r w:rsidRPr="00F52A7A">
            <w:rPr>
              <w:rFonts w:ascii="Helvetica" w:hAnsi="Helvetica" w:cs="Helvetica"/>
            </w:rPr>
            <w:t>business.</w:t>
          </w:r>
          <w:r w:rsidRPr="0038469B">
            <w:rPr>
              <w:rFonts w:ascii="Helvetica" w:hAnsi="Helvetica" w:cs="Helvetica"/>
            </w:rPr>
            <w:t xml:space="preserve"> </w:t>
          </w:r>
        </w:p>
        <w:p w14:paraId="066267C4" w14:textId="626A00EE" w:rsidR="0038469B" w:rsidRDefault="00F52A7A" w:rsidP="00CB4A35">
          <w:pPr>
            <w:rPr>
              <w:rFonts w:ascii="Helvetica" w:hAnsi="Helvetica" w:cs="Helvetica"/>
            </w:rPr>
          </w:pPr>
          <w:r w:rsidRPr="0038469B">
            <w:rPr>
              <w:rFonts w:ascii="Helvetica" w:hAnsi="Helvetica" w:cs="Helvetica"/>
            </w:rPr>
            <w:t>With</w:t>
          </w:r>
          <w:r w:rsidR="0038469B" w:rsidRPr="0038469B">
            <w:rPr>
              <w:rFonts w:ascii="Helvetica" w:hAnsi="Helvetica" w:cs="Helvetica"/>
            </w:rPr>
            <w:t xml:space="preserve"> the help of SWOT analysis</w:t>
          </w:r>
          <w:r w:rsidR="0038469B">
            <w:rPr>
              <w:rFonts w:ascii="Helvetica" w:hAnsi="Helvetica" w:cs="Helvetica"/>
            </w:rPr>
            <w:t>,</w:t>
          </w:r>
          <w:r w:rsidR="0038469B" w:rsidRPr="0038469B">
            <w:rPr>
              <w:rFonts w:ascii="Helvetica" w:hAnsi="Helvetica" w:cs="Helvetica"/>
            </w:rPr>
            <w:t xml:space="preserve"> I was able to identify my strengths, opportunities, weaknesses and threats.</w:t>
          </w:r>
        </w:p>
        <w:p w14:paraId="115DB49C" w14:textId="67A7817B" w:rsidR="00FA04A3" w:rsidRDefault="000F659A" w:rsidP="00F4113C">
          <w:pPr>
            <w:rPr>
              <w:rFonts w:ascii="Helvetica" w:hAnsi="Helvetica" w:cs="Helvetica"/>
            </w:rPr>
          </w:pPr>
          <w:r w:rsidRPr="000F659A">
            <w:rPr>
              <w:rFonts w:ascii="Helvetica" w:hAnsi="Helvetica" w:cs="Helvetica"/>
            </w:rPr>
            <w:t>Using SMART objectives provided me with an opportunity to transform the threat into weakness at first and in time will become a strength, by conceiving a plan that will help me personally as well as professionally.</w:t>
          </w:r>
        </w:p>
        <w:p w14:paraId="201F33FC" w14:textId="5263E3DF" w:rsidR="00E448A4" w:rsidRDefault="00E448A4" w:rsidP="00F4113C">
          <w:pPr>
            <w:rPr>
              <w:rFonts w:ascii="Helvetica" w:hAnsi="Helvetica" w:cs="Helvetica"/>
            </w:rPr>
          </w:pPr>
          <w:r w:rsidRPr="00E448A4">
            <w:rPr>
              <w:rFonts w:ascii="Helvetica" w:hAnsi="Helvetica" w:cs="Helvetica"/>
            </w:rPr>
            <w:t xml:space="preserve">The lesson I learned by neglecting a weakness that turned into a threat, made me review the other weaknesses identified following the SWOT </w:t>
          </w:r>
          <w:r w:rsidR="00ED5FCF" w:rsidRPr="00E448A4">
            <w:rPr>
              <w:rFonts w:ascii="Helvetica" w:hAnsi="Helvetica" w:cs="Helvetica"/>
            </w:rPr>
            <w:t>analysis. I</w:t>
          </w:r>
          <w:r w:rsidRPr="00E448A4">
            <w:rPr>
              <w:rFonts w:ascii="Helvetica" w:hAnsi="Helvetica" w:cs="Helvetica"/>
            </w:rPr>
            <w:t xml:space="preserve"> will continue to study and develop a plan for each weakness that will help me develop professionally.</w:t>
          </w:r>
        </w:p>
        <w:p w14:paraId="6EAA91D5" w14:textId="20A97A76" w:rsidR="00FA04A3" w:rsidRDefault="00FA04A3" w:rsidP="00F4113C">
          <w:pPr>
            <w:rPr>
              <w:rFonts w:ascii="Helvetica" w:hAnsi="Helvetica" w:cs="Helvetica"/>
            </w:rPr>
          </w:pPr>
        </w:p>
        <w:p w14:paraId="303F32C9" w14:textId="038C18E6" w:rsidR="00FA04A3" w:rsidRDefault="00FA04A3" w:rsidP="00F4113C">
          <w:pPr>
            <w:rPr>
              <w:rFonts w:ascii="Helvetica" w:hAnsi="Helvetica" w:cs="Helvetica"/>
            </w:rPr>
          </w:pPr>
        </w:p>
        <w:p w14:paraId="1F8BE755" w14:textId="421A76B1" w:rsidR="00FA04A3" w:rsidRPr="00B13088" w:rsidRDefault="00A76F01" w:rsidP="00F4113C">
          <w:pPr>
            <w:rPr>
              <w:rFonts w:ascii="Helvetica" w:hAnsi="Helvetica" w:cs="Helvetica"/>
            </w:rPr>
          </w:pPr>
          <w:r w:rsidRPr="00A76F01">
            <w:rPr>
              <w:rFonts w:ascii="Helvetica" w:hAnsi="Helvetica" w:cs="Helvetica"/>
            </w:rPr>
            <w:t xml:space="preserve">As an old Latin proverb says "Repetitio mater </w:t>
          </w:r>
          <w:proofErr w:type="spellStart"/>
          <w:r w:rsidRPr="00A76F01">
            <w:rPr>
              <w:rFonts w:ascii="Helvetica" w:hAnsi="Helvetica" w:cs="Helvetica"/>
            </w:rPr>
            <w:t>studiorum</w:t>
          </w:r>
          <w:proofErr w:type="spellEnd"/>
          <w:r w:rsidRPr="00A76F01">
            <w:rPr>
              <w:rFonts w:ascii="Helvetica" w:hAnsi="Helvetica" w:cs="Helvetica"/>
            </w:rPr>
            <w:t xml:space="preserve"> </w:t>
          </w:r>
          <w:proofErr w:type="spellStart"/>
          <w:r w:rsidRPr="00A76F01">
            <w:rPr>
              <w:rFonts w:ascii="Helvetica" w:hAnsi="Helvetica" w:cs="Helvetica"/>
            </w:rPr>
            <w:t>est</w:t>
          </w:r>
          <w:proofErr w:type="spellEnd"/>
          <w:r w:rsidRPr="00A76F01">
            <w:rPr>
              <w:rFonts w:ascii="Helvetica" w:hAnsi="Helvetica" w:cs="Helvetica"/>
            </w:rPr>
            <w:t>", meaning "Repetition is the mother of learning".</w:t>
          </w:r>
        </w:p>
        <w:p w14:paraId="797960E6" w14:textId="77777777" w:rsidR="00B13088" w:rsidRPr="00F4113C" w:rsidRDefault="00B13088" w:rsidP="00F4113C"/>
        <w:p w14:paraId="5F1BE6F3" w14:textId="2C1D145E" w:rsidR="00AE2B23" w:rsidRDefault="00AE2B23" w:rsidP="00F4113C"/>
        <w:p w14:paraId="72A31D48" w14:textId="77777777" w:rsidR="00F766EC" w:rsidRDefault="00F766EC" w:rsidP="00F4113C"/>
        <w:p w14:paraId="2D580B2E" w14:textId="2E3ED6D4" w:rsidR="0056170D" w:rsidRDefault="0056170D" w:rsidP="00F4113C"/>
        <w:p w14:paraId="3BC446FA" w14:textId="4DE7B9E9" w:rsidR="00237E4A" w:rsidRDefault="00237E4A" w:rsidP="00F4113C"/>
        <w:p w14:paraId="4DD3FFDA" w14:textId="7FC49C41" w:rsidR="004D6A0A" w:rsidRDefault="004D6A0A" w:rsidP="00F4113C"/>
        <w:p w14:paraId="34AB634C" w14:textId="2C85530B" w:rsidR="004D6A0A" w:rsidRDefault="004D6A0A" w:rsidP="00F4113C"/>
        <w:p w14:paraId="6E41B994" w14:textId="3C247FC8" w:rsidR="00B671E0" w:rsidRDefault="00B671E0" w:rsidP="00F4113C"/>
        <w:p w14:paraId="5F46F9FD" w14:textId="40F1530D" w:rsidR="00A346D3" w:rsidRDefault="00A346D3" w:rsidP="00F4113C"/>
        <w:p w14:paraId="496CF25D" w14:textId="77777777" w:rsidR="00B671E0" w:rsidRDefault="00B671E0" w:rsidP="00F4113C"/>
        <w:p w14:paraId="2273593B" w14:textId="1E828B4E" w:rsidR="0050779D" w:rsidRDefault="00981E4C" w:rsidP="00E67110">
          <w:pPr>
            <w:pStyle w:val="Heading1"/>
          </w:pPr>
          <w:bookmarkStart w:id="7" w:name="_Toc43017627"/>
          <w:r>
            <w:lastRenderedPageBreak/>
            <w:t>References/</w:t>
          </w:r>
          <w:r w:rsidR="00AA2A91">
            <w:t>Bibliograp</w:t>
          </w:r>
          <w:r w:rsidR="0050779D">
            <w:t>hy</w:t>
          </w:r>
          <w:bookmarkEnd w:id="7"/>
        </w:p>
        <w:p w14:paraId="1126FB64" w14:textId="32455870" w:rsidR="00AE2B23" w:rsidRDefault="00AE2B23" w:rsidP="00AE2B23"/>
        <w:p w14:paraId="295E81F4" w14:textId="7D3D0C34" w:rsidR="00E448A4" w:rsidRPr="00A7125D" w:rsidRDefault="00E448A4" w:rsidP="00E448A4">
          <w:pPr>
            <w:pStyle w:val="NoSpacing"/>
            <w:numPr>
              <w:ilvl w:val="0"/>
              <w:numId w:val="2"/>
            </w:numPr>
            <w:rPr>
              <w:rFonts w:eastAsiaTheme="majorEastAsia"/>
              <w:lang w:val="ro-RO"/>
            </w:rPr>
          </w:pPr>
          <w:r>
            <w:rPr>
              <w:rFonts w:eastAsiaTheme="majorEastAsia"/>
              <w:lang w:val="en-GB"/>
            </w:rPr>
            <w:t xml:space="preserve">Source: </w:t>
          </w:r>
          <w:r w:rsidRPr="00452D4F">
            <w:rPr>
              <w:rFonts w:eastAsiaTheme="majorEastAsia"/>
              <w:lang w:val="en-GB"/>
            </w:rPr>
            <w:t>Albert S. Humphrey in the 1960s</w:t>
          </w:r>
          <w:r>
            <w:rPr>
              <w:rFonts w:eastAsiaTheme="majorEastAsia"/>
              <w:lang w:val="ro-RO"/>
            </w:rPr>
            <w:t>,</w:t>
          </w:r>
          <w:r w:rsidRPr="00E448A4">
            <w:rPr>
              <w:rFonts w:eastAsiaTheme="majorEastAsia"/>
              <w:lang w:val="en-GB"/>
            </w:rPr>
            <w:t xml:space="preserve"> American business and management consultant who specialised in organisational management and cultural change</w:t>
          </w:r>
        </w:p>
        <w:p w14:paraId="04B685B5" w14:textId="4173C8A8" w:rsidR="00A7125D" w:rsidRPr="00A7125D" w:rsidRDefault="00A7125D" w:rsidP="00A7125D">
          <w:pPr>
            <w:pStyle w:val="ListParagraph"/>
            <w:numPr>
              <w:ilvl w:val="0"/>
              <w:numId w:val="2"/>
            </w:numPr>
            <w:spacing w:after="0"/>
            <w:rPr>
              <w:rFonts w:cstheme="minorHAnsi"/>
            </w:rPr>
          </w:pPr>
          <w:proofErr w:type="spellStart"/>
          <w:r w:rsidRPr="00A7125D">
            <w:rPr>
              <w:rFonts w:cstheme="minorHAnsi"/>
            </w:rPr>
            <w:t>Belbin,R</w:t>
          </w:r>
          <w:proofErr w:type="spellEnd"/>
          <w:r w:rsidRPr="00A7125D">
            <w:rPr>
              <w:rFonts w:cstheme="minorHAnsi"/>
            </w:rPr>
            <w:t xml:space="preserve">. Meredith, Management Teams: Why They </w:t>
          </w:r>
          <w:proofErr w:type="spellStart"/>
          <w:r w:rsidRPr="00A7125D">
            <w:rPr>
              <w:rFonts w:cstheme="minorHAnsi"/>
            </w:rPr>
            <w:t>Succed</w:t>
          </w:r>
          <w:proofErr w:type="spellEnd"/>
          <w:r w:rsidRPr="00A7125D">
            <w:rPr>
              <w:rFonts w:cstheme="minorHAnsi"/>
            </w:rPr>
            <w:t xml:space="preserve"> or Fail. Butterworth Heinemann, 3rd ed., 2010 </w:t>
          </w:r>
          <w:r w:rsidRPr="00A7125D">
            <w:rPr>
              <w:rFonts w:cstheme="minorHAnsi"/>
            </w:rPr>
            <w:t xml:space="preserve"> </w:t>
          </w:r>
        </w:p>
        <w:p w14:paraId="2A0A2BE4" w14:textId="0492F8AF" w:rsidR="00A7125D" w:rsidRPr="00A7125D" w:rsidRDefault="00A7125D" w:rsidP="00A7125D">
          <w:pPr>
            <w:pStyle w:val="NoSpacing"/>
            <w:numPr>
              <w:ilvl w:val="0"/>
              <w:numId w:val="2"/>
            </w:numPr>
            <w:rPr>
              <w:rFonts w:eastAsiaTheme="majorEastAsia" w:cstheme="minorHAnsi"/>
              <w:lang w:val="ro-RO"/>
            </w:rPr>
          </w:pPr>
          <w:r w:rsidRPr="00A7125D">
            <w:rPr>
              <w:rFonts w:cstheme="minorHAnsi"/>
            </w:rPr>
            <w:t xml:space="preserve">Cohen, L., Manion, L. and Morrison, K., 2013. Research methods in education. </w:t>
          </w:r>
          <w:proofErr w:type="spellStart"/>
          <w:r w:rsidRPr="00A7125D">
            <w:rPr>
              <w:rFonts w:cstheme="minorHAnsi"/>
            </w:rPr>
            <w:t>routledge</w:t>
          </w:r>
          <w:proofErr w:type="spellEnd"/>
          <w:r w:rsidRPr="00A7125D">
            <w:rPr>
              <w:rFonts w:cstheme="minorHAnsi"/>
            </w:rPr>
            <w:t>.</w:t>
          </w:r>
          <w:r w:rsidRPr="00A7125D">
            <w:rPr>
              <w:rFonts w:cstheme="minorHAnsi"/>
            </w:rPr>
            <w:t xml:space="preserve"> </w:t>
          </w:r>
        </w:p>
        <w:p w14:paraId="10D31745" w14:textId="2FAA1660" w:rsidR="00E448A4" w:rsidRPr="00A7125D" w:rsidRDefault="00A7125D" w:rsidP="00A7125D">
          <w:pPr>
            <w:pStyle w:val="NoSpacing"/>
            <w:numPr>
              <w:ilvl w:val="0"/>
              <w:numId w:val="2"/>
            </w:numPr>
            <w:rPr>
              <w:rFonts w:eastAsiaTheme="majorEastAsia" w:cstheme="minorHAnsi"/>
              <w:lang w:val="ro-RO"/>
            </w:rPr>
          </w:pPr>
          <w:proofErr w:type="spellStart"/>
          <w:r w:rsidRPr="00A7125D">
            <w:rPr>
              <w:rFonts w:cstheme="minorHAnsi"/>
            </w:rPr>
            <w:t>Easterby</w:t>
          </w:r>
          <w:proofErr w:type="spellEnd"/>
          <w:r w:rsidRPr="00A7125D">
            <w:rPr>
              <w:rFonts w:cstheme="minorHAnsi"/>
            </w:rPr>
            <w:t>-Smith, M., Thorpe, R. and Jackson, P.R., 2012. Management research. Sage</w:t>
          </w:r>
          <w:r w:rsidRPr="00A7125D">
            <w:rPr>
              <w:rFonts w:cstheme="minorHAnsi"/>
            </w:rPr>
            <w:t>.</w:t>
          </w:r>
        </w:p>
        <w:p w14:paraId="5A39CB97" w14:textId="77777777" w:rsidR="00A7125D" w:rsidRPr="00A7125D" w:rsidRDefault="00A7125D" w:rsidP="00A7125D">
          <w:pPr>
            <w:pStyle w:val="ListParagraph"/>
            <w:numPr>
              <w:ilvl w:val="0"/>
              <w:numId w:val="2"/>
            </w:numPr>
            <w:spacing w:after="0"/>
          </w:pPr>
          <w:r w:rsidRPr="00A7125D">
            <w:t xml:space="preserve">Belbin, R.M., 2012. Team roles at work. Routledge. </w:t>
          </w:r>
        </w:p>
        <w:p w14:paraId="76444C93" w14:textId="77777777" w:rsidR="00A7125D" w:rsidRPr="00A7125D" w:rsidRDefault="00A7125D" w:rsidP="00A7125D">
          <w:pPr>
            <w:pStyle w:val="ListParagraph"/>
            <w:numPr>
              <w:ilvl w:val="0"/>
              <w:numId w:val="2"/>
            </w:numPr>
            <w:spacing w:after="0"/>
          </w:pPr>
          <w:r w:rsidRPr="00A7125D">
            <w:t xml:space="preserve">Cassidy, K., 2007. Tuckman revisited: Proposing a new model of group development for practitioners. </w:t>
          </w:r>
        </w:p>
        <w:p w14:paraId="353A92BF" w14:textId="77777777" w:rsidR="00A7125D" w:rsidRPr="00A7125D" w:rsidRDefault="00A7125D" w:rsidP="00A7125D">
          <w:pPr>
            <w:pStyle w:val="ListParagraph"/>
            <w:numPr>
              <w:ilvl w:val="0"/>
              <w:numId w:val="2"/>
            </w:numPr>
            <w:spacing w:after="0"/>
            <w:rPr>
              <w:rFonts w:cs="Arial"/>
              <w:shd w:val="clear" w:color="auto" w:fill="FFFFFF"/>
            </w:rPr>
          </w:pPr>
          <w:r w:rsidRPr="00A7125D">
            <w:rPr>
              <w:rFonts w:cs="Arial"/>
              <w:shd w:val="clear" w:color="auto" w:fill="FFFFFF"/>
            </w:rPr>
            <w:t xml:space="preserve">Senior, C., </w:t>
          </w:r>
          <w:proofErr w:type="spellStart"/>
          <w:r w:rsidRPr="00A7125D">
            <w:rPr>
              <w:rFonts w:cs="Arial"/>
              <w:shd w:val="clear" w:color="auto" w:fill="FFFFFF"/>
            </w:rPr>
            <w:t>Cubbidge</w:t>
          </w:r>
          <w:proofErr w:type="spellEnd"/>
          <w:r w:rsidRPr="00A7125D">
            <w:rPr>
              <w:rFonts w:cs="Arial"/>
              <w:shd w:val="clear" w:color="auto" w:fill="FFFFFF"/>
            </w:rPr>
            <w:t xml:space="preserve">, R., Riebe, L., </w:t>
          </w:r>
          <w:proofErr w:type="spellStart"/>
          <w:r w:rsidRPr="00A7125D">
            <w:rPr>
              <w:rFonts w:cs="Arial"/>
              <w:shd w:val="clear" w:color="auto" w:fill="FFFFFF"/>
            </w:rPr>
            <w:t>Roepen</w:t>
          </w:r>
          <w:proofErr w:type="spellEnd"/>
          <w:r w:rsidRPr="00A7125D">
            <w:rPr>
              <w:rFonts w:cs="Arial"/>
              <w:shd w:val="clear" w:color="auto" w:fill="FFFFFF"/>
            </w:rPr>
            <w:t xml:space="preserve">, D., </w:t>
          </w:r>
          <w:proofErr w:type="spellStart"/>
          <w:r w:rsidRPr="00A7125D">
            <w:rPr>
              <w:rFonts w:cs="Arial"/>
              <w:shd w:val="clear" w:color="auto" w:fill="FFFFFF"/>
            </w:rPr>
            <w:t>Santarelli</w:t>
          </w:r>
          <w:proofErr w:type="spellEnd"/>
          <w:r w:rsidRPr="00A7125D">
            <w:rPr>
              <w:rFonts w:cs="Arial"/>
              <w:shd w:val="clear" w:color="auto" w:fill="FFFFFF"/>
            </w:rPr>
            <w:t xml:space="preserve">, B. and </w:t>
          </w:r>
          <w:proofErr w:type="spellStart"/>
          <w:r w:rsidRPr="00A7125D">
            <w:rPr>
              <w:rFonts w:cs="Arial"/>
              <w:shd w:val="clear" w:color="auto" w:fill="FFFFFF"/>
            </w:rPr>
            <w:t>Marchioro</w:t>
          </w:r>
          <w:proofErr w:type="spellEnd"/>
          <w:r w:rsidRPr="00A7125D">
            <w:rPr>
              <w:rFonts w:cs="Arial"/>
              <w:shd w:val="clear" w:color="auto" w:fill="FFFFFF"/>
            </w:rPr>
            <w:t>, G., 2010. Teamwork: effectively teaching an employability skill. </w:t>
          </w:r>
          <w:r w:rsidRPr="00A7125D">
            <w:rPr>
              <w:rFonts w:cs="Arial"/>
              <w:i/>
              <w:iCs/>
              <w:shd w:val="clear" w:color="auto" w:fill="FFFFFF"/>
            </w:rPr>
            <w:t>Education+ Training</w:t>
          </w:r>
          <w:r w:rsidRPr="00A7125D">
            <w:rPr>
              <w:rFonts w:cs="Arial"/>
              <w:shd w:val="clear" w:color="auto" w:fill="FFFFFF"/>
            </w:rPr>
            <w:t xml:space="preserve">. </w:t>
          </w:r>
        </w:p>
        <w:p w14:paraId="2B294069" w14:textId="3543CA5C" w:rsidR="00A7125D" w:rsidRPr="00A7125D" w:rsidRDefault="00A7125D" w:rsidP="00A7125D">
          <w:pPr>
            <w:pStyle w:val="NoSpacing"/>
            <w:numPr>
              <w:ilvl w:val="0"/>
              <w:numId w:val="2"/>
            </w:numPr>
            <w:rPr>
              <w:rFonts w:eastAsiaTheme="majorEastAsia" w:cstheme="minorHAnsi"/>
              <w:lang w:val="ro-RO"/>
            </w:rPr>
          </w:pPr>
          <w:r w:rsidRPr="00A7125D">
            <w:rPr>
              <w:rFonts w:cs="Arial"/>
              <w:shd w:val="clear" w:color="auto" w:fill="FFFFFF"/>
            </w:rPr>
            <w:t>Stuart, F.I., 1991. Purchasing in an R&amp;D environment: effective teamwork in busines. </w:t>
          </w:r>
          <w:r w:rsidRPr="00A7125D">
            <w:rPr>
              <w:rFonts w:cs="Arial"/>
              <w:i/>
              <w:iCs/>
              <w:shd w:val="clear" w:color="auto" w:fill="FFFFFF"/>
            </w:rPr>
            <w:t>International Journal of Purchasing and Materials Management</w:t>
          </w:r>
          <w:r w:rsidRPr="00A7125D">
            <w:rPr>
              <w:rFonts w:cs="Arial"/>
              <w:shd w:val="clear" w:color="auto" w:fill="FFFFFF"/>
            </w:rPr>
            <w:t>, </w:t>
          </w:r>
          <w:r w:rsidRPr="00A7125D">
            <w:rPr>
              <w:rFonts w:cs="Arial"/>
              <w:i/>
              <w:iCs/>
              <w:shd w:val="clear" w:color="auto" w:fill="FFFFFF"/>
            </w:rPr>
            <w:t>27</w:t>
          </w:r>
          <w:r w:rsidRPr="00A7125D">
            <w:rPr>
              <w:rFonts w:cs="Arial"/>
              <w:shd w:val="clear" w:color="auto" w:fill="FFFFFF"/>
            </w:rPr>
            <w:t>(4), pp.29-34</w:t>
          </w:r>
          <w:r w:rsidRPr="00A7125D">
            <w:rPr>
              <w:rFonts w:cs="Arial"/>
              <w:shd w:val="clear" w:color="auto" w:fill="FFFFFF"/>
            </w:rPr>
            <w:t>.</w:t>
          </w:r>
        </w:p>
        <w:p w14:paraId="14EE291F" w14:textId="77777777" w:rsidR="00A7125D" w:rsidRPr="00A7125D" w:rsidRDefault="00A7125D" w:rsidP="00A7125D">
          <w:pPr>
            <w:pStyle w:val="ListParagraph"/>
            <w:numPr>
              <w:ilvl w:val="0"/>
              <w:numId w:val="2"/>
            </w:numPr>
            <w:spacing w:after="0" w:line="360" w:lineRule="auto"/>
            <w:rPr>
              <w:szCs w:val="24"/>
            </w:rPr>
          </w:pPr>
          <w:r w:rsidRPr="00A7125D">
            <w:rPr>
              <w:szCs w:val="24"/>
            </w:rPr>
            <w:t>Youth Employment Review UK. (2017) A review of frameworks, common terms and research currently being used to define and determine employability skills in the UK.</w:t>
          </w:r>
        </w:p>
        <w:p w14:paraId="3360C5A0" w14:textId="77777777" w:rsidR="00A7125D" w:rsidRPr="00A7125D" w:rsidRDefault="00A7125D" w:rsidP="00A7125D">
          <w:pPr>
            <w:pStyle w:val="ListParagraph"/>
            <w:numPr>
              <w:ilvl w:val="0"/>
              <w:numId w:val="2"/>
            </w:numPr>
            <w:spacing w:after="0" w:line="360" w:lineRule="auto"/>
            <w:rPr>
              <w:szCs w:val="24"/>
            </w:rPr>
          </w:pPr>
          <w:r w:rsidRPr="00A7125D">
            <w:rPr>
              <w:szCs w:val="24"/>
            </w:rPr>
            <w:t xml:space="preserve">Yorke, M. (2004) Employability in Higher Education: what is it – what is not. 1st </w:t>
          </w:r>
          <w:proofErr w:type="spellStart"/>
          <w:r w:rsidRPr="00A7125D">
            <w:rPr>
              <w:szCs w:val="24"/>
            </w:rPr>
            <w:t>edn</w:t>
          </w:r>
          <w:proofErr w:type="spellEnd"/>
          <w:r w:rsidRPr="00A7125D">
            <w:rPr>
              <w:szCs w:val="24"/>
            </w:rPr>
            <w:t>. UK: The Higher Education Academy and The Enhancing Student Employability Co-ordination Team.</w:t>
          </w:r>
        </w:p>
        <w:p w14:paraId="04B70377" w14:textId="3E452F2A" w:rsidR="00A7125D" w:rsidRPr="00A7125D" w:rsidRDefault="00A7125D" w:rsidP="00A7125D">
          <w:pPr>
            <w:pStyle w:val="ListParagraph"/>
            <w:numPr>
              <w:ilvl w:val="0"/>
              <w:numId w:val="2"/>
            </w:numPr>
            <w:spacing w:after="0" w:line="360" w:lineRule="auto"/>
            <w:rPr>
              <w:szCs w:val="24"/>
            </w:rPr>
          </w:pPr>
          <w:r w:rsidRPr="00A7125D">
            <w:rPr>
              <w:szCs w:val="24"/>
            </w:rPr>
            <w:t xml:space="preserve">Harvey, L., Moon, S., and </w:t>
          </w:r>
          <w:proofErr w:type="spellStart"/>
          <w:r w:rsidRPr="00A7125D">
            <w:rPr>
              <w:szCs w:val="24"/>
            </w:rPr>
            <w:t>Geali</w:t>
          </w:r>
          <w:proofErr w:type="spellEnd"/>
          <w:r w:rsidRPr="00A7125D">
            <w:rPr>
              <w:szCs w:val="24"/>
            </w:rPr>
            <w:t xml:space="preserve">, V. with Bower R. (1997) Graduates’ work: organisation change and students’ attributes. Birmingham: Centre for research into </w:t>
          </w:r>
          <w:proofErr w:type="spellStart"/>
          <w:r w:rsidRPr="00A7125D">
            <w:rPr>
              <w:szCs w:val="24"/>
            </w:rPr>
            <w:t>Quaity</w:t>
          </w:r>
          <w:proofErr w:type="spellEnd"/>
          <w:r w:rsidRPr="00A7125D">
            <w:rPr>
              <w:szCs w:val="24"/>
            </w:rPr>
            <w:t xml:space="preserve"> together with the Association of Graduate Recruiters.</w:t>
          </w:r>
        </w:p>
        <w:p w14:paraId="1637DE54" w14:textId="095268F5" w:rsidR="00AE2B23" w:rsidRDefault="00AE2B23" w:rsidP="00AE2B23"/>
        <w:p w14:paraId="39914117" w14:textId="47F5678B" w:rsidR="00AE2B23" w:rsidRDefault="00AE2B23" w:rsidP="00AE2B23"/>
        <w:p w14:paraId="2C920F12" w14:textId="7EDDFE7F" w:rsidR="00AE2B23" w:rsidRDefault="00AE2B23" w:rsidP="00AE2B23"/>
        <w:p w14:paraId="2579565C" w14:textId="39E714C7" w:rsidR="00AE2B23" w:rsidRDefault="00AE2B23" w:rsidP="00AE2B23"/>
        <w:p w14:paraId="7114E99C" w14:textId="4C4A1A7E" w:rsidR="00AE2B23" w:rsidRDefault="00AE2B23" w:rsidP="00AE2B23"/>
        <w:p w14:paraId="51E74165" w14:textId="666D7D32" w:rsidR="00AE2B23" w:rsidRDefault="00AE2B23" w:rsidP="00AE2B23"/>
        <w:p w14:paraId="1168D04B" w14:textId="44A4B20F" w:rsidR="00AE2B23" w:rsidRDefault="00AE2B23" w:rsidP="00AE2B23"/>
        <w:p w14:paraId="7D4FC6A8" w14:textId="1BB8D51E" w:rsidR="00AE2B23" w:rsidRDefault="00AE2B23" w:rsidP="00AE2B23"/>
        <w:p w14:paraId="1CD4A97B" w14:textId="3E87884B" w:rsidR="00AE2B23" w:rsidRDefault="00AE2B23" w:rsidP="00AE2B23"/>
        <w:p w14:paraId="70846DED" w14:textId="5FEE0877" w:rsidR="00AE2B23" w:rsidRDefault="00AE2B23" w:rsidP="00AE2B23"/>
        <w:p w14:paraId="49C7AC0D" w14:textId="2C66F7BA" w:rsidR="00AE2B23" w:rsidRDefault="00AE2B23" w:rsidP="00AE2B23"/>
        <w:p w14:paraId="053A71B7" w14:textId="0313425B" w:rsidR="00AE2B23" w:rsidRDefault="00AE2B23" w:rsidP="00AE2B23"/>
        <w:p w14:paraId="53F1E223" w14:textId="77777777" w:rsidR="00ED5FCF" w:rsidRPr="00AE2B23" w:rsidRDefault="00ED5FCF" w:rsidP="00AE2B23"/>
        <w:p w14:paraId="0B666EBF" w14:textId="1095B4D1" w:rsidR="00E67110" w:rsidRDefault="00E67110" w:rsidP="00E67110">
          <w:pPr>
            <w:pStyle w:val="Heading1"/>
          </w:pPr>
          <w:bookmarkStart w:id="8" w:name="_Toc43017628"/>
          <w:r w:rsidRPr="00E67110">
            <w:lastRenderedPageBreak/>
            <w:t>Appendices</w:t>
          </w:r>
          <w:bookmarkEnd w:id="8"/>
        </w:p>
        <w:p w14:paraId="5A467BD5" w14:textId="3F345705" w:rsidR="007C7392" w:rsidRPr="007C7392" w:rsidRDefault="00A8754A" w:rsidP="007C7392">
          <w:r>
            <w:t xml:space="preserve">In this report I use SMART objectives, SWOT </w:t>
          </w:r>
          <w:r w:rsidRPr="006F5256">
            <w:rPr>
              <w:rFonts w:ascii="Helvetica" w:hAnsi="Helvetica" w:cs="Helvetica"/>
            </w:rPr>
            <w:t>analysis</w:t>
          </w:r>
          <w:r>
            <w:rPr>
              <w:rFonts w:ascii="Helvetica" w:hAnsi="Helvetica" w:cs="Helvetica"/>
            </w:rPr>
            <w:t xml:space="preserve">, The VARK </w:t>
          </w:r>
          <w:r w:rsidRPr="005A7B5E">
            <w:rPr>
              <w:rFonts w:ascii="Helvetica" w:hAnsi="Helvetica" w:cs="Helvetica"/>
            </w:rPr>
            <w:t>questionnaire</w:t>
          </w:r>
          <w:r>
            <w:rPr>
              <w:rFonts w:ascii="Helvetica" w:hAnsi="Helvetica" w:cs="Helvetica"/>
            </w:rPr>
            <w:t xml:space="preserve">, </w:t>
          </w:r>
          <w:r w:rsidRPr="005A7B5E">
            <w:rPr>
              <w:rFonts w:ascii="Helvetica" w:hAnsi="Helvetica" w:cs="Helvetica"/>
            </w:rPr>
            <w:t>Honey and Mumford</w:t>
          </w:r>
          <w:r>
            <w:rPr>
              <w:rFonts w:ascii="Helvetica" w:hAnsi="Helvetica" w:cs="Helvetica"/>
            </w:rPr>
            <w:t xml:space="preserve"> </w:t>
          </w:r>
          <w:r w:rsidRPr="005A7B5E">
            <w:rPr>
              <w:rFonts w:ascii="Helvetica" w:hAnsi="Helvetica" w:cs="Helvetica"/>
            </w:rPr>
            <w:t>questionnaire</w:t>
          </w:r>
          <w:r>
            <w:rPr>
              <w:rFonts w:ascii="Helvetica" w:hAnsi="Helvetica" w:cs="Helvetica"/>
            </w:rPr>
            <w:t>.</w:t>
          </w:r>
        </w:p>
        <w:p w14:paraId="29F47974" w14:textId="77777777" w:rsidR="00A8754A" w:rsidRDefault="00AE4DC8"/>
      </w:sdtContent>
    </w:sdt>
    <w:p w14:paraId="2D731052" w14:textId="6778DE2D" w:rsidR="00CA09F3" w:rsidRDefault="00A8754A">
      <w:r>
        <w:rPr>
          <w:noProof/>
        </w:rPr>
        <w:drawing>
          <wp:inline distT="0" distB="0" distL="0" distR="0" wp14:anchorId="53ECAB61" wp14:editId="6D1C0857">
            <wp:extent cx="5181600" cy="2758430"/>
            <wp:effectExtent l="0" t="0" r="0" b="444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ing-Smart-Objectives-to-Manage-your-Database-S.M.A.R.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33145" cy="2785870"/>
                    </a:xfrm>
                    <a:prstGeom prst="rect">
                      <a:avLst/>
                    </a:prstGeom>
                  </pic:spPr>
                </pic:pic>
              </a:graphicData>
            </a:graphic>
          </wp:inline>
        </w:drawing>
      </w:r>
    </w:p>
    <w:p w14:paraId="22F045D5" w14:textId="76B3BBEA" w:rsidR="00A8754A" w:rsidRDefault="00A8754A"/>
    <w:p w14:paraId="683D0168" w14:textId="076BE74C" w:rsidR="00A8754A" w:rsidRDefault="00A8754A"/>
    <w:p w14:paraId="2C8D3C8D" w14:textId="4DA6FE50" w:rsidR="00A8754A" w:rsidRDefault="00E448A4">
      <w:pPr>
        <w:rPr>
          <w:noProof/>
        </w:rPr>
      </w:pPr>
      <w:r>
        <w:rPr>
          <w:rFonts w:ascii="Arial Nova" w:eastAsiaTheme="majorEastAsia" w:hAnsi="Arial Nova" w:cstheme="majorBidi"/>
          <w:noProof/>
          <w:color w:val="000000" w:themeColor="text1"/>
          <w:sz w:val="28"/>
          <w:szCs w:val="28"/>
        </w:rPr>
        <w:drawing>
          <wp:inline distT="0" distB="0" distL="0" distR="0" wp14:anchorId="1A771B41" wp14:editId="33CD4152">
            <wp:extent cx="3051126" cy="343344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ot matrix.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3979" cy="3470415"/>
                    </a:xfrm>
                    <a:prstGeom prst="rect">
                      <a:avLst/>
                    </a:prstGeom>
                  </pic:spPr>
                </pic:pic>
              </a:graphicData>
            </a:graphic>
          </wp:inline>
        </w:drawing>
      </w:r>
    </w:p>
    <w:p w14:paraId="7D0138E6" w14:textId="48F320FD" w:rsidR="00E448A4" w:rsidRPr="00452D4F" w:rsidRDefault="00E448A4" w:rsidP="00E448A4">
      <w:pPr>
        <w:pStyle w:val="NoSpacing"/>
        <w:rPr>
          <w:rFonts w:eastAsiaTheme="majorEastAsia"/>
          <w:lang w:val="ro-RO"/>
        </w:rPr>
      </w:pPr>
      <w:r>
        <w:rPr>
          <w:rFonts w:eastAsiaTheme="majorEastAsia"/>
          <w:lang w:val="en-GB"/>
        </w:rPr>
        <w:t xml:space="preserve">Source: </w:t>
      </w:r>
      <w:r w:rsidRPr="00452D4F">
        <w:rPr>
          <w:rFonts w:eastAsiaTheme="majorEastAsia"/>
          <w:lang w:val="en-GB"/>
        </w:rPr>
        <w:t>Albert S. Humphrey in the 1960s</w:t>
      </w:r>
    </w:p>
    <w:p w14:paraId="32F0C1AC" w14:textId="77777777" w:rsidR="00E448A4" w:rsidRDefault="00E448A4" w:rsidP="00E448A4">
      <w:pPr>
        <w:pStyle w:val="NoSpacing"/>
        <w:rPr>
          <w:rFonts w:eastAsiaTheme="majorEastAsia"/>
          <w:lang w:val="en-GB"/>
        </w:rPr>
      </w:pPr>
      <w:r w:rsidRPr="00452D4F">
        <w:rPr>
          <w:rFonts w:eastAsiaTheme="majorEastAsia"/>
          <w:lang w:val="en-GB"/>
        </w:rPr>
        <w:t xml:space="preserve"> American business and management consultant who specialised in organisational management and cultural change</w:t>
      </w:r>
    </w:p>
    <w:p w14:paraId="51951365" w14:textId="180DD867" w:rsidR="00A8754A" w:rsidRDefault="00A8754A"/>
    <w:sectPr w:rsidR="00A8754A"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B446AF" w14:textId="77777777" w:rsidR="00AE4DC8" w:rsidRDefault="00AE4DC8" w:rsidP="00156242">
      <w:pPr>
        <w:spacing w:after="0" w:line="240" w:lineRule="auto"/>
      </w:pPr>
      <w:r>
        <w:separator/>
      </w:r>
    </w:p>
  </w:endnote>
  <w:endnote w:type="continuationSeparator" w:id="0">
    <w:p w14:paraId="2CB8C3EF" w14:textId="77777777" w:rsidR="00AE4DC8" w:rsidRDefault="00AE4DC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57BD3F7F" w:rsidR="00156242" w:rsidRDefault="00156242">
        <w:pPr>
          <w:pStyle w:val="Footer"/>
          <w:jc w:val="center"/>
        </w:pPr>
        <w:r>
          <w:fldChar w:fldCharType="begin"/>
        </w:r>
        <w:r>
          <w:instrText xml:space="preserve"> PAGE   \* MERGEFORMAT </w:instrText>
        </w:r>
        <w:r>
          <w:fldChar w:fldCharType="separate"/>
        </w:r>
        <w:r w:rsidR="00A9131A">
          <w:rPr>
            <w:noProof/>
          </w:rPr>
          <w:t>4</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D7594" w14:textId="77777777" w:rsidR="00AE4DC8" w:rsidRDefault="00AE4DC8" w:rsidP="00156242">
      <w:pPr>
        <w:spacing w:after="0" w:line="240" w:lineRule="auto"/>
      </w:pPr>
      <w:r>
        <w:separator/>
      </w:r>
    </w:p>
  </w:footnote>
  <w:footnote w:type="continuationSeparator" w:id="0">
    <w:p w14:paraId="28F32D76" w14:textId="77777777" w:rsidR="00AE4DC8" w:rsidRDefault="00AE4DC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51381"/>
    <w:multiLevelType w:val="hybridMultilevel"/>
    <w:tmpl w:val="FCB2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A26CC"/>
    <w:multiLevelType w:val="hybridMultilevel"/>
    <w:tmpl w:val="3FA8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71287"/>
    <w:multiLevelType w:val="hybridMultilevel"/>
    <w:tmpl w:val="00C879C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A935C2"/>
    <w:multiLevelType w:val="hybridMultilevel"/>
    <w:tmpl w:val="DEB8F0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584D"/>
    <w:rsid w:val="00056634"/>
    <w:rsid w:val="00057120"/>
    <w:rsid w:val="00062AC4"/>
    <w:rsid w:val="00062BA3"/>
    <w:rsid w:val="000A78B3"/>
    <w:rsid w:val="000D5513"/>
    <w:rsid w:val="000E58D0"/>
    <w:rsid w:val="000F659A"/>
    <w:rsid w:val="001051FF"/>
    <w:rsid w:val="00115B96"/>
    <w:rsid w:val="00156242"/>
    <w:rsid w:val="001E1F9F"/>
    <w:rsid w:val="00237E4A"/>
    <w:rsid w:val="00270250"/>
    <w:rsid w:val="00273AB0"/>
    <w:rsid w:val="002D2210"/>
    <w:rsid w:val="002D4830"/>
    <w:rsid w:val="002F18F3"/>
    <w:rsid w:val="0031300C"/>
    <w:rsid w:val="00324CCD"/>
    <w:rsid w:val="00334B15"/>
    <w:rsid w:val="0038469B"/>
    <w:rsid w:val="003C0FD1"/>
    <w:rsid w:val="003C1B48"/>
    <w:rsid w:val="00445F43"/>
    <w:rsid w:val="004538A9"/>
    <w:rsid w:val="00481D8F"/>
    <w:rsid w:val="004A11F6"/>
    <w:rsid w:val="004D519C"/>
    <w:rsid w:val="004D6A0A"/>
    <w:rsid w:val="004F1CF4"/>
    <w:rsid w:val="0050779D"/>
    <w:rsid w:val="005267E2"/>
    <w:rsid w:val="00542C06"/>
    <w:rsid w:val="0056170D"/>
    <w:rsid w:val="00587DFF"/>
    <w:rsid w:val="005A7B5E"/>
    <w:rsid w:val="005B3C45"/>
    <w:rsid w:val="005E1253"/>
    <w:rsid w:val="006373AC"/>
    <w:rsid w:val="006B34FD"/>
    <w:rsid w:val="006B36E7"/>
    <w:rsid w:val="006F5256"/>
    <w:rsid w:val="007207B8"/>
    <w:rsid w:val="00756209"/>
    <w:rsid w:val="007B0118"/>
    <w:rsid w:val="007C7392"/>
    <w:rsid w:val="007D1947"/>
    <w:rsid w:val="00835CE6"/>
    <w:rsid w:val="00847321"/>
    <w:rsid w:val="00861F97"/>
    <w:rsid w:val="009135B3"/>
    <w:rsid w:val="00931149"/>
    <w:rsid w:val="00950206"/>
    <w:rsid w:val="00976F13"/>
    <w:rsid w:val="009776B8"/>
    <w:rsid w:val="00981E4C"/>
    <w:rsid w:val="00995204"/>
    <w:rsid w:val="009E3B0C"/>
    <w:rsid w:val="00A11FD3"/>
    <w:rsid w:val="00A12B58"/>
    <w:rsid w:val="00A346D3"/>
    <w:rsid w:val="00A47109"/>
    <w:rsid w:val="00A5100F"/>
    <w:rsid w:val="00A7125D"/>
    <w:rsid w:val="00A76F01"/>
    <w:rsid w:val="00A8754A"/>
    <w:rsid w:val="00A9131A"/>
    <w:rsid w:val="00AA2A91"/>
    <w:rsid w:val="00AC4054"/>
    <w:rsid w:val="00AE2B23"/>
    <w:rsid w:val="00AE4DC8"/>
    <w:rsid w:val="00AF2594"/>
    <w:rsid w:val="00B01786"/>
    <w:rsid w:val="00B13088"/>
    <w:rsid w:val="00B671E0"/>
    <w:rsid w:val="00B70C72"/>
    <w:rsid w:val="00BE61CB"/>
    <w:rsid w:val="00C1239B"/>
    <w:rsid w:val="00C310D6"/>
    <w:rsid w:val="00C530E7"/>
    <w:rsid w:val="00C73F98"/>
    <w:rsid w:val="00C867B7"/>
    <w:rsid w:val="00CA09F3"/>
    <w:rsid w:val="00CA785A"/>
    <w:rsid w:val="00CB4A35"/>
    <w:rsid w:val="00D37B06"/>
    <w:rsid w:val="00D8274D"/>
    <w:rsid w:val="00D854A5"/>
    <w:rsid w:val="00D87368"/>
    <w:rsid w:val="00D95F82"/>
    <w:rsid w:val="00DA1236"/>
    <w:rsid w:val="00E02BEB"/>
    <w:rsid w:val="00E16592"/>
    <w:rsid w:val="00E448A4"/>
    <w:rsid w:val="00E45AA4"/>
    <w:rsid w:val="00E552DF"/>
    <w:rsid w:val="00E6145B"/>
    <w:rsid w:val="00E67110"/>
    <w:rsid w:val="00E84A60"/>
    <w:rsid w:val="00ED5FCF"/>
    <w:rsid w:val="00EF4FC1"/>
    <w:rsid w:val="00EF7C8D"/>
    <w:rsid w:val="00F02000"/>
    <w:rsid w:val="00F126EA"/>
    <w:rsid w:val="00F179F8"/>
    <w:rsid w:val="00F4113C"/>
    <w:rsid w:val="00F52A7A"/>
    <w:rsid w:val="00F766EC"/>
    <w:rsid w:val="00FA04A3"/>
    <w:rsid w:val="00FA08B0"/>
    <w:rsid w:val="00FA4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2239"/>
    <w:rsid w:val="00145AD8"/>
    <w:rsid w:val="001A4E81"/>
    <w:rsid w:val="001B2A71"/>
    <w:rsid w:val="003203C2"/>
    <w:rsid w:val="004A4A7F"/>
    <w:rsid w:val="00656B5A"/>
    <w:rsid w:val="0096257D"/>
    <w:rsid w:val="00A34C42"/>
    <w:rsid w:val="00AD2514"/>
    <w:rsid w:val="00BC1251"/>
    <w:rsid w:val="00C67429"/>
    <w:rsid w:val="00DB3A74"/>
    <w:rsid w:val="00FC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5DA634-6A00-4790-A93E-F1AFABDEBD7A}">
  <ds:schemaRefs>
    <ds:schemaRef ds:uri="http://schemas.openxmlformats.org/officeDocument/2006/bibliography"/>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12</Pages>
  <Words>2344</Words>
  <Characters>13362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Reflection Report</vt:lpstr>
    </vt:vector>
  </TitlesOfParts>
  <Company>University of Wales Trinity Saint David</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Report</dc:title>
  <dc:subject>BMSW4005 Re-Work Professional Career Development Component 1</dc:subject>
  <dc:creator>Marie Pitson</dc:creator>
  <cp:keywords/>
  <dc:description/>
  <cp:lastModifiedBy>Alexandru Ghita (1912879)</cp:lastModifiedBy>
  <cp:revision>83</cp:revision>
  <dcterms:created xsi:type="dcterms:W3CDTF">2020-06-12T12:23:00Z</dcterms:created>
  <dcterms:modified xsi:type="dcterms:W3CDTF">2020-08-25T11:59:00Z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