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b/>
          <w:bCs/>
          <w:sz w:val="28"/>
          <w:szCs w:val="28"/>
          <w:u w:val="single"/>
        </w:rPr>
      </w:pPr>
      <w:bookmarkStart w:id="0" w:name="_GoBack"/>
      <w:bookmarkEnd w:id="0"/>
      <w:r>
        <w:rPr>
          <w:b/>
          <w:bCs/>
          <w:sz w:val="28"/>
          <w:szCs w:val="28"/>
          <w:u w:val="single"/>
        </w:rPr>
        <w:t>Assignment title; away day reflection</w:t>
      </w:r>
    </w:p>
    <w:p>
      <w:pPr>
        <w:jc w:val="center"/>
        <w:rPr>
          <w:b/>
          <w:bCs/>
          <w:sz w:val="28"/>
          <w:szCs w:val="28"/>
          <w:u w:val="single"/>
        </w:rPr>
      </w:pPr>
      <w:r>
        <w:rPr>
          <w:b/>
          <w:bCs/>
          <w:sz w:val="28"/>
          <w:szCs w:val="28"/>
          <w:u w:val="single"/>
        </w:rPr>
        <w:t>Student name; Rhys Adams</w:t>
      </w:r>
    </w:p>
    <w:p>
      <w:pPr>
        <w:jc w:val="center"/>
        <w:rPr>
          <w:b/>
          <w:bCs/>
          <w:sz w:val="28"/>
          <w:szCs w:val="28"/>
          <w:u w:val="single"/>
        </w:rPr>
      </w:pPr>
      <w:r>
        <w:rPr>
          <w:b/>
          <w:bCs/>
          <w:sz w:val="28"/>
          <w:szCs w:val="28"/>
          <w:u w:val="single"/>
        </w:rPr>
        <w:t>Student number; 1702672</w:t>
      </w:r>
    </w:p>
    <w:p>
      <w:pPr>
        <w:bidi w:val="0"/>
        <w:spacing w:before="0" w:beforeAutospacing="0" w:after="160" w:afterAutospacing="0" w:line="259" w:lineRule="auto"/>
        <w:ind w:left="0" w:right="0"/>
        <w:jc w:val="center"/>
        <w:rPr>
          <w:b/>
          <w:bCs/>
          <w:sz w:val="28"/>
          <w:szCs w:val="28"/>
          <w:u w:val="single"/>
        </w:rPr>
      </w:pPr>
      <w:r>
        <w:rPr>
          <w:b/>
          <w:bCs/>
          <w:sz w:val="28"/>
          <w:szCs w:val="28"/>
          <w:u w:val="single"/>
        </w:rPr>
        <w:t>Module; leading in action</w:t>
      </w:r>
    </w:p>
    <w:p>
      <w:pPr>
        <w:bidi w:val="0"/>
        <w:spacing w:before="0" w:beforeAutospacing="0" w:after="160" w:afterAutospacing="0" w:line="259" w:lineRule="auto"/>
        <w:ind w:left="0" w:right="0"/>
        <w:jc w:val="center"/>
        <w:rPr>
          <w:b/>
          <w:bCs/>
          <w:sz w:val="28"/>
          <w:szCs w:val="28"/>
          <w:u w:val="single"/>
        </w:rPr>
      </w:pPr>
      <w:r>
        <w:rPr>
          <w:b/>
          <w:bCs/>
          <w:sz w:val="28"/>
          <w:szCs w:val="28"/>
          <w:u w:val="single"/>
        </w:rPr>
        <w:t>Lecturer name; Bronwen Williams</w:t>
      </w:r>
      <w:r>
        <w:rPr>
          <w:b/>
          <w:bCs/>
          <w:sz w:val="28"/>
          <w:szCs w:val="28"/>
        </w:rPr>
        <w:t xml:space="preserve"> </w:t>
      </w:r>
    </w:p>
    <w:p>
      <w:pPr>
        <w:bidi w:val="0"/>
        <w:spacing w:before="0" w:beforeAutospacing="0" w:after="160" w:afterAutospacing="0" w:line="259" w:lineRule="auto"/>
        <w:ind w:left="0" w:right="0"/>
        <w:jc w:val="center"/>
        <w:rPr>
          <w:b/>
          <w:bCs/>
          <w:sz w:val="28"/>
          <w:szCs w:val="28"/>
          <w:u w:val="single"/>
        </w:rPr>
      </w:pPr>
      <w:r>
        <w:rPr>
          <w:b/>
          <w:bCs/>
          <w:sz w:val="28"/>
          <w:szCs w:val="28"/>
          <w:u w:val="single"/>
        </w:rPr>
        <w:t>Submission date; 10/05/2019.</w:t>
      </w:r>
      <w:r>
        <w:rPr>
          <w:b/>
          <w:bCs/>
          <w:sz w:val="28"/>
          <w:szCs w:val="28"/>
        </w:rPr>
        <w:t xml:space="preserve"> </w:t>
      </w:r>
    </w:p>
    <w:p/>
    <w:p/>
    <w:p/>
    <w:p>
      <w:r>
        <w:t xml:space="preserve">Throughout the year we had 4 days away with the first years, it was about developing our leadership skills. Throughout this assignment you will learn the different stages that a team goes through in order to succeed.  you will read and learn about me and how I lead, learning about what kind of leader I am. </w:t>
      </w:r>
    </w:p>
    <w:p>
      <w:pPr>
        <w:bidi w:val="0"/>
        <w:spacing w:before="0" w:beforeAutospacing="0" w:after="160" w:afterAutospacing="0" w:line="259" w:lineRule="auto"/>
        <w:ind w:left="0" w:right="0"/>
        <w:jc w:val="left"/>
      </w:pPr>
      <w:r>
        <w:t xml:space="preserve">Our first day of the for days was at port eyenon we got put into separate groups and the second years were all supposed to lead, I was put in a group with a load of first years, with me being the only second year which  I was not expecting as I thought I was in a group with Marcus and Kane as that was the group I was put in before. I didn’t know any of the first years and felt as if I was going to be leading all by myself. We got onto the forming stage, </w:t>
      </w:r>
    </w:p>
    <w:p>
      <w:pPr>
        <w:bidi w:val="0"/>
        <w:spacing w:before="0" w:beforeAutospacing="0" w:after="160" w:afterAutospacing="0" w:line="259" w:lineRule="auto"/>
        <w:ind w:left="0" w:right="0"/>
        <w:jc w:val="left"/>
      </w:pPr>
      <w:r>
        <w:t xml:space="preserve">The team building company, (2019)) suggests the forming stage is when the group comes together for the first time and people act independently and cautious of their behaviour as they don’t want to look bad or the weak member of the team and they want to be accepted. The group is filled with anxiety and uncertainty. Any kind of conflict Is avoided at this early stage as the individuals are gaining impressions on each other and are being able to see what they can accomplish together. </w:t>
      </w:r>
    </w:p>
    <w:p>
      <w:pPr>
        <w:bidi w:val="0"/>
        <w:spacing w:before="0" w:beforeAutospacing="0" w:after="160" w:afterAutospacing="0" w:line="259" w:lineRule="auto"/>
        <w:ind w:left="0" w:right="0"/>
        <w:jc w:val="left"/>
      </w:pPr>
      <w:r>
        <w:t xml:space="preserve">this was where we got introduced to each other and started to know who knew what they were doing and who were natural leaders. I'd say the forming stage only really occurred for me as everyone in the first year knew each other so I was the anxious one as I wasn’t great at map reading and didn’t want to have to lead and not be 100% sure of what I was doing. I acted independently </w:t>
      </w:r>
    </w:p>
    <w:p>
      <w:pPr>
        <w:bidi w:val="0"/>
        <w:spacing w:before="0" w:beforeAutospacing="0" w:after="160" w:afterAutospacing="0" w:line="259" w:lineRule="auto"/>
        <w:ind w:left="0" w:right="0"/>
        <w:jc w:val="left"/>
      </w:pPr>
      <w:r>
        <w:t xml:space="preserve">Stuart who is our instructor for the 4 days, he made sure everyone knew how to map read before we set off. Our aim was to follow a route that was a big loop to take us back to port eyenon. The route we took was roughly 8km long which took us the whole day we a little time to spare to stop at the café at the end of the day before the buys picked us up. We didn’t lead individually today, we worked as one big group at the start and then got split up into two teams and start got one group to lead and then the second group would follow and then have to say if they thought that group one had taken us in the correct direction. </w:t>
      </w:r>
    </w:p>
    <w:p>
      <w:pPr>
        <w:bidi w:val="0"/>
        <w:spacing w:before="0" w:beforeAutospacing="0" w:after="160" w:afterAutospacing="0" w:line="259" w:lineRule="auto"/>
        <w:ind w:left="0" w:right="0"/>
        <w:jc w:val="left"/>
      </w:pPr>
      <w:r>
        <w:t xml:space="preserve">The Storming stage happened after a cople of hours of map reading and I started to feel more comfortable with the people around me. We worked well as a group and I focused hard on learning to map read which gave me a confidence boost. I started to give my opinion more often compared to the start as I felt we were all communicating well as a group. I did start to lose a bit of focused throughout the day, but that was down to boredom and hunger. Some members of the team stayed very quiet and didn’t give much input into the team whereas other were constantly giving opinions and taking over at times. according to (belbin) I found that my leadership style as an implementor is quiet but I would analyse the map and look around at my surroundings in order to give the best advice on which way we should be heading to as Stuart told us all to always look at our surroundings and to then look on the map and see if it all adds up.  </w:t>
      </w:r>
    </w:p>
    <w:p>
      <w:pPr>
        <w:bidi w:val="0"/>
        <w:spacing w:before="0" w:beforeAutospacing="0" w:after="160" w:afterAutospacing="0" w:line="259" w:lineRule="auto"/>
        <w:ind w:left="0" w:right="0"/>
        <w:jc w:val="left"/>
      </w:pPr>
    </w:p>
    <w:p>
      <w:pPr>
        <w:bidi w:val="0"/>
        <w:spacing w:before="0" w:beforeAutospacing="0" w:after="160" w:afterAutospacing="0" w:line="259" w:lineRule="auto"/>
        <w:ind w:left="0" w:right="0"/>
        <w:jc w:val="left"/>
      </w:pPr>
      <w:r>
        <w:t xml:space="preserve">This was my first-time doing any map reading and was pleased with how I did. I managed to pick it up quite quickly. I helped the team out when we had to lead for a period of time and at times communicated well. Apart from that I think I need to speak up at times and get involved more as I have an act of sitting back for too long and I become overlooked at times. </w:t>
      </w:r>
    </w:p>
    <w:p>
      <w:pPr>
        <w:bidi w:val="0"/>
        <w:spacing w:before="0" w:beforeAutospacing="0" w:after="160" w:afterAutospacing="0" w:line="259" w:lineRule="auto"/>
        <w:ind w:left="0" w:right="0"/>
        <w:jc w:val="left"/>
      </w:pPr>
    </w:p>
    <w:p>
      <w:pPr>
        <w:bidi w:val="0"/>
        <w:spacing w:before="0" w:beforeAutospacing="0" w:after="160" w:afterAutospacing="0" w:line="259" w:lineRule="auto"/>
        <w:ind w:left="0" w:right="0"/>
        <w:jc w:val="left"/>
      </w:pPr>
      <w:r>
        <w:t xml:space="preserve">Today was the second day and we got dropped off at a different location, we got dropped in the middle of the road not too far from port eyenon. We started off walking through a field and then had a group conversation in the church about where we were going </w:t>
      </w:r>
    </w:p>
    <w:p>
      <w:pPr>
        <w:bidi w:val="0"/>
        <w:spacing w:before="0" w:beforeAutospacing="0" w:after="160" w:afterAutospacing="0" w:line="259" w:lineRule="auto"/>
        <w:ind w:left="0" w:right="0"/>
        <w:jc w:val="left"/>
      </w:pPr>
    </w:p>
    <w:p>
      <w:r>
        <w:t xml:space="preserve">Same as yesterday we worked in two separate groups, we all chipped in with our ideas. Me and my group had to lead for a bit half way through the day and came across a path that was on the map about had disappeared in real time. The map wasn’t up to date, so we had to look at our surroundings and look at the map to see if there was anything that looked like they matched up and then we went from there. </w:t>
      </w:r>
    </w:p>
    <w:p/>
    <w:p>
      <w:r>
        <w:t xml:space="preserve">Stuart also told us that while the group leading is leading that the person who's at the front should often be looking back to check that everybody is together and well. He told one of the frst years to disappear for a short while so that my group could see if we had noticed that he had vanished. When the first year came back, he pretended that he had a heart attack coming on and we were all shocked and didn’t know exactly what to do. I remember thinking back to my lifeguard training I have previously under gone and was about to tell him to get into the W position so that his heart didn’t have to work as hard to get the blood pumping around the body, but cairn was first to it. </w:t>
      </w:r>
    </w:p>
    <w:p>
      <w:r>
        <w:t xml:space="preserve">The route we took was basically were we finished off yesterday and made our way back to port eyenon beach. Similar to yesterday Stuart discussed how leaders don’t always lead from the front back also in the middle and at the back of th group as everybody needs to beware of their surroundings, especially when crossing the road. Since I'm the second year Stuart asked me to escort the first years across the road safely, I did this by looking out for traffic. </w:t>
      </w:r>
    </w:p>
    <w:p>
      <w:r>
        <w:t xml:space="preserve">My lecturer cairn came along with us for the day to help out for the day We took a lot longer on this walk and didn’t get any time to go to the café at the end as we were promised, but on the bright side we got to get on the bus and head off back to the business campus </w:t>
      </w:r>
    </w:p>
    <w:p/>
    <w:p>
      <w:r>
        <w:t xml:space="preserve">For the next time we do this map reading in rhosilli in a few months I'd like to be able to stay focused a lot better as at times I found it hard to concentrate, that could have been down to the lack of food I had brought with me so the next time I will make sure that I bring more food with me, preferably complex carbs such as rice and pasta as they take longer to digest and will give me more energy and help me think clearer.  </w:t>
      </w:r>
    </w:p>
    <w:p/>
    <w:p>
      <w:r>
        <w:t>First day of rhosilli and 3</w:t>
      </w:r>
      <w:r>
        <w:rPr>
          <w:vertAlign w:val="superscript"/>
        </w:rPr>
        <w:t>rd</w:t>
      </w:r>
      <w:r>
        <w:t xml:space="preserve"> day in total as we had already met each other before from our two days spent at port eynon we skipped the forming stage as we all knew each other and got on well with each other. We knew who the quiet ones were and who were the more outgoing ones. </w:t>
      </w:r>
    </w:p>
    <w:p>
      <w:r>
        <w:t>Today was the first day of rhossili and we got put back into our groups that we were in from November and the instructor Stuart gave us a recap on how to map read again and told us what would be happening over today and tomorrow. We all then discussed what the best path to a take was as Stuart didn’t help us out that much as the task at hand was for us to all help each other out and the lead individually and as a group. I started giving ideas on where I thought we should go</w:t>
      </w:r>
    </w:p>
    <w:p>
      <w:r>
        <w:t xml:space="preserve">We started off map reading and leading as a group, we did 12km today which took us up till 3;30pm. </w:t>
      </w:r>
    </w:p>
    <w:p>
      <w:r>
        <w:t xml:space="preserve">I didn’t really know what to expect as I was told I was leading the whole group by myself for the 2 days, but when I got there that wasn’t the case as we all took turns in leading the group, not just me. </w:t>
      </w:r>
    </w:p>
    <w:p/>
    <w:p>
      <w:r>
        <w:t xml:space="preserve">As the day went on and we got comfortable with each other again and we got to each location without much of a struggle. Confidence was getting built in what we were doing according to the (building team company) this is known as the norming stage. </w:t>
      </w:r>
    </w:p>
    <w:p>
      <w:r>
        <w:t xml:space="preserve">I realised my leadership style was an implementor as when I got paired up to work with Matthew and we both had to lead we both had to think about what we were going to do and plan the best route for us and the team to take. The other people in our group got told by Stuart to disagree with us and try to get us to change our mind about the route we decided to take-in order to see how firm me and Matthew was in our position. I had to double check our route but, in the end, we stuck to the route we thought was correct and turns out we were correct. </w:t>
      </w:r>
    </w:p>
    <w:p>
      <w:r>
        <w:t xml:space="preserve">I didn’t check the weather forecast so I wore 4 layers of clothing and I kept getting boiling as we were walking so, I had to take some clothing off. What I should have dome we to look at the forecast and bright eh extra layers just in case and keep them in my bag instead of wearing them and getting all hot. I also didn’t bring any water proof trousers, lucky enough I did not need to use them although Stuart had a spare pair which he lent me. </w:t>
      </w:r>
    </w:p>
    <w:p>
      <w:r>
        <w:t>I could have the lead more often when we were working in big groups, I felt I should have been the one to take the lead more than I did as I was the only second year in the group.</w:t>
      </w:r>
    </w:p>
    <w:p>
      <w:r>
        <w:t xml:space="preserve"> </w:t>
      </w:r>
    </w:p>
    <w:p>
      <w:r>
        <w:t xml:space="preserve">My leadership style is an implementor as when I'm placed in a leadership role, I tend to think about it before I act upon it. I like to have a strategy so the plan can work out okay, it will often take me a little while to adjust to a new strategy.  If I have somebody or a group of people think a different idea is better than mine, I will stick to what I think is better and be slow to change my mind. </w:t>
      </w:r>
    </w:p>
    <w:p/>
    <w:p>
      <w:r>
        <w:t xml:space="preserve">Forming storming norming and performing </w:t>
      </w:r>
    </w:p>
    <w:p>
      <w:r>
        <w:t xml:space="preserve">We skipped the forming stage as we worked together a few months before. There all first years so they spend a lot of time together anyway. Onto the forming stage, we got shown by our instructor Stuart the route we were going to be taking for the day and we then all came together to discuss what was the best paths to take. </w:t>
      </w:r>
    </w:p>
    <w:p/>
    <w:p>
      <w:r>
        <w:t xml:space="preserve">The norming stage happened her, it didn’t happen when we were at port eyenon because no everybody was pulling their weight. Today we entered this stage as we had a couple of new members to the group and they gave their opinions and contributed well. </w:t>
      </w:r>
    </w:p>
    <w:p/>
    <w:p>
      <w:r>
        <w:t xml:space="preserve">Today was the last day of the 4 days and it was about leadership, we got given a different route to follow. This route went around to llangenith campsite and over the hill. We went to the highest point called the trig point, first we had to lead in 2 separate groups and once we got to the designated area we swapped over. Eventually we got put into pairs and lead the way.  Because of the weather we started later than usual so we had to cover a short distance. This time we only walked just under 8km compared to yesterday's 12km. </w:t>
      </w:r>
    </w:p>
    <w:p/>
    <w:p>
      <w:r>
        <w:t xml:space="preserve">I was a little bit nervous when I found out I had to lead the whole group, but when I got there, and the instructor went through everything to rejog my memory it was all fine and I felt confident in leading my group then. I previously had 21 hours working alongside the other members of my group and learning how to map read. I took my time leading; I didn’t rush and make decisions quickly as mistakes are made that way, Map reading was an area I struggled with before and I've developed my map reading skills well in these trips to the Gower this year. I enjoyed the experience as it is something I don’t usually get up to in my spare time. I got to see new sights of the Gower and learn new things about it also.  we worked well as a team, when we had to work as a group at the start, we all helped each other out if somebody wasn’t sure of where we were on the map then someone in the group would tell them and help them out. It was also good that when we had to work in pairs other members of the group would try to mess with us and tell us we were going in the wrong direction, its good because it made us think hard about what we were doing. </w:t>
      </w:r>
    </w:p>
    <w:p>
      <w:r>
        <w:t xml:space="preserve">If I was to do this again, I would want to lead the group by myself as this would be more beneficial to me as I would have to focus better and would learn more, and it would develop my skills and confidence more. Today I felt like I didn’t communicate with the team well, I was quiet at times and slightly unsure of where we were on the map as I didn’t read the map correctly sometimes. Next time I would need to communicate more with the team and make sure I follow the map correctly and look at my surroundings more and link it to the map, I did do this at times, but I was not consistent throughout the two days. </w:t>
      </w:r>
    </w:p>
    <w:p>
      <w:r>
        <w:t xml:space="preserve">Going by (D) Priestley (2015) the performing part of the 4 stages didn’t happen until this day the last day of our leadership away days. We were all comfortable with the people we were working alongside with.  we all felt comfortable and didn’t feel pressured into not given our opinion because of being worried about another person's opinion.  At the start the first two days, only a few people felt confident enough to lead and other were more shy. I was one of the more shy ones as I didn’t feel confident enough in my ability to give the best opinions </w:t>
      </w:r>
    </w:p>
    <w:p/>
    <w:p/>
    <w:p/>
    <w:p/>
    <w:p/>
    <w:p/>
    <w:p/>
    <w:p/>
    <w:p/>
    <w:p/>
    <w:p/>
    <w:p/>
    <w:p/>
    <w:p/>
    <w:p/>
    <w:p/>
    <w:p/>
    <w:p/>
    <w:p/>
    <w:p/>
    <w:p/>
    <w:p>
      <w:r>
        <w:t>Reference</w:t>
      </w:r>
    </w:p>
    <w:p>
      <w:r>
        <w:t xml:space="preserve">Belbin, “the nine Belbin team roles”, available at; </w:t>
      </w:r>
      <w:r>
        <w:fldChar w:fldCharType="begin"/>
      </w:r>
      <w:r>
        <w:instrText xml:space="preserve"> HYPERLINK "https://www.belbin.com/about/belbin-team-roles/" \h </w:instrText>
      </w:r>
      <w:r>
        <w:fldChar w:fldCharType="separate"/>
      </w:r>
      <w:r>
        <w:rPr>
          <w:rStyle w:val="3"/>
          <w:rFonts w:ascii="Calibri" w:hAnsi="Calibri" w:eastAsia="Calibri" w:cs="Calibri"/>
          <w:sz w:val="22"/>
          <w:szCs w:val="22"/>
          <w:lang w:val="en-GB"/>
        </w:rPr>
        <w:t>https://www.belbin.com/about/belbin-team-roles/</w:t>
      </w:r>
      <w:r>
        <w:rPr>
          <w:rStyle w:val="3"/>
          <w:rFonts w:ascii="Calibri" w:hAnsi="Calibri" w:eastAsia="Calibri" w:cs="Calibri"/>
          <w:sz w:val="22"/>
          <w:szCs w:val="22"/>
          <w:lang w:val="en-GB"/>
        </w:rPr>
        <w:fldChar w:fldCharType="end"/>
      </w:r>
      <w:r>
        <w:rPr>
          <w:rFonts w:ascii="Calibri" w:hAnsi="Calibri" w:eastAsia="Calibri" w:cs="Calibri"/>
          <w:sz w:val="22"/>
          <w:szCs w:val="22"/>
          <w:lang w:val="en-GB"/>
        </w:rPr>
        <w:t xml:space="preserve">, accessed at; 13/04/2019. </w:t>
      </w:r>
    </w:p>
    <w:p>
      <w:pPr>
        <w:rPr>
          <w:rFonts w:ascii="Calibri" w:hAnsi="Calibri" w:eastAsia="Calibri" w:cs="Calibri"/>
          <w:sz w:val="22"/>
          <w:szCs w:val="22"/>
          <w:lang w:val="en-GB"/>
        </w:rPr>
      </w:pPr>
    </w:p>
    <w:p>
      <w:r>
        <w:t xml:space="preserve">Priestley (D) (2015), “forming, storming, norming, performing; the stages of team formation”, available at; </w:t>
      </w:r>
      <w:r>
        <w:fldChar w:fldCharType="begin"/>
      </w:r>
      <w:r>
        <w:instrText xml:space="preserve"> HYPERLINK "http://www.ventureteambuilding.co.uk/forming-storming-norming-performing/" \h </w:instrText>
      </w:r>
      <w:r>
        <w:fldChar w:fldCharType="separate"/>
      </w:r>
      <w:r>
        <w:rPr>
          <w:rStyle w:val="3"/>
          <w:rFonts w:ascii="Calibri" w:hAnsi="Calibri" w:eastAsia="Calibri" w:cs="Calibri"/>
          <w:sz w:val="22"/>
          <w:szCs w:val="22"/>
          <w:lang w:val="en-GB"/>
        </w:rPr>
        <w:t>http://www.ventureteambuilding.co.uk/forming-storming-norming-performing/</w:t>
      </w:r>
      <w:r>
        <w:rPr>
          <w:rStyle w:val="3"/>
          <w:rFonts w:ascii="Calibri" w:hAnsi="Calibri" w:eastAsia="Calibri" w:cs="Calibri"/>
          <w:sz w:val="22"/>
          <w:szCs w:val="22"/>
          <w:lang w:val="en-GB"/>
        </w:rPr>
        <w:fldChar w:fldCharType="end"/>
      </w:r>
      <w:r>
        <w:rPr>
          <w:rFonts w:ascii="Calibri" w:hAnsi="Calibri" w:eastAsia="Calibri" w:cs="Calibri"/>
          <w:sz w:val="22"/>
          <w:szCs w:val="22"/>
          <w:lang w:val="en-GB"/>
        </w:rPr>
        <w:t>, accessed at; 13/04/2019.</w:t>
      </w:r>
    </w:p>
    <w:p>
      <w:pPr>
        <w:rPr>
          <w:rFonts w:ascii="Calibri" w:hAnsi="Calibri" w:eastAsia="Calibri" w:cs="Calibri"/>
          <w:sz w:val="22"/>
          <w:szCs w:val="22"/>
          <w:lang w:val="en-GB"/>
        </w:rPr>
      </w:pPr>
    </w:p>
    <w:p>
      <w:pPr>
        <w:rPr>
          <w:rFonts w:ascii="Calibri" w:hAnsi="Calibri" w:eastAsia="Calibri" w:cs="Calibri"/>
          <w:sz w:val="22"/>
          <w:szCs w:val="22"/>
          <w:lang w:val="en-GB"/>
        </w:rPr>
      </w:pPr>
    </w:p>
    <w:p>
      <w:pPr>
        <w:rPr>
          <w:rFonts w:ascii="Calibri" w:hAnsi="Calibri" w:eastAsia="Calibri" w:cs="Calibri"/>
          <w:sz w:val="22"/>
          <w:szCs w:val="22"/>
          <w:lang w:val="en-GB"/>
        </w:rPr>
      </w:pPr>
      <w:r>
        <w:t xml:space="preserve">Rumson, (R) the e learning network (2017), “Gibbs reflective cycle model (1998), available at; </w:t>
      </w:r>
      <w:r>
        <w:fldChar w:fldCharType="begin"/>
      </w:r>
      <w:r>
        <w:instrText xml:space="preserve"> HYPERLINK "http://resources.eln.io/gibbs-reflective-cycle-model-1988/" \h </w:instrText>
      </w:r>
      <w:r>
        <w:fldChar w:fldCharType="separate"/>
      </w:r>
      <w:r>
        <w:rPr>
          <w:rStyle w:val="3"/>
          <w:rFonts w:ascii="Calibri" w:hAnsi="Calibri" w:eastAsia="Calibri" w:cs="Calibri"/>
          <w:sz w:val="22"/>
          <w:szCs w:val="22"/>
          <w:lang w:val="en-GB"/>
        </w:rPr>
        <w:t>http://resources.eln.io/gibbs-reflective-cycle-model-1988/</w:t>
      </w:r>
      <w:r>
        <w:rPr>
          <w:rStyle w:val="3"/>
          <w:rFonts w:ascii="Calibri" w:hAnsi="Calibri" w:eastAsia="Calibri" w:cs="Calibri"/>
          <w:sz w:val="22"/>
          <w:szCs w:val="22"/>
          <w:lang w:val="en-GB"/>
        </w:rPr>
        <w:fldChar w:fldCharType="end"/>
      </w:r>
      <w:r>
        <w:rPr>
          <w:rFonts w:ascii="Calibri" w:hAnsi="Calibri" w:eastAsia="Calibri" w:cs="Calibri"/>
          <w:sz w:val="22"/>
          <w:szCs w:val="22"/>
          <w:lang w:val="en-GB"/>
        </w:rPr>
        <w:t xml:space="preserve">, accessed at; 14/03/2019. </w:t>
      </w:r>
    </w:p>
    <w:p>
      <w:pPr>
        <w:rPr>
          <w:rFonts w:ascii="Calibri" w:hAnsi="Calibri" w:eastAsia="Calibri" w:cs="Calibri"/>
          <w:sz w:val="22"/>
          <w:szCs w:val="22"/>
          <w:lang w:val="en-GB"/>
        </w:rPr>
      </w:pPr>
    </w:p>
    <w:p>
      <w:r>
        <w:rPr>
          <w:rFonts w:ascii="Calibri" w:hAnsi="Calibri" w:eastAsia="Calibri" w:cs="Calibri"/>
          <w:sz w:val="22"/>
          <w:szCs w:val="22"/>
          <w:lang w:val="en-GB"/>
        </w:rPr>
        <w:t xml:space="preserve">The team building company (2019), “Forming – storming – norming – performing", available at; </w:t>
      </w:r>
      <w:r>
        <w:fldChar w:fldCharType="begin"/>
      </w:r>
      <w:r>
        <w:instrText xml:space="preserve"> HYPERLINK "https://www.teambuilding.co.uk/theory/Forming-Storming-Norming-Performing.html" \h </w:instrText>
      </w:r>
      <w:r>
        <w:fldChar w:fldCharType="separate"/>
      </w:r>
      <w:r>
        <w:rPr>
          <w:rStyle w:val="3"/>
          <w:rFonts w:ascii="Calibri" w:hAnsi="Calibri" w:eastAsia="Calibri" w:cs="Calibri"/>
          <w:sz w:val="22"/>
          <w:szCs w:val="22"/>
          <w:lang w:val="en-GB"/>
        </w:rPr>
        <w:t>https://www.teambuilding.co.uk/theory/Forming-Storming-Norming-Performing.html</w:t>
      </w:r>
      <w:r>
        <w:rPr>
          <w:rStyle w:val="3"/>
          <w:rFonts w:ascii="Calibri" w:hAnsi="Calibri" w:eastAsia="Calibri" w:cs="Calibri"/>
          <w:sz w:val="22"/>
          <w:szCs w:val="22"/>
          <w:lang w:val="en-GB"/>
        </w:rPr>
        <w:fldChar w:fldCharType="end"/>
      </w:r>
      <w:r>
        <w:rPr>
          <w:rFonts w:ascii="Calibri" w:hAnsi="Calibri" w:eastAsia="Calibri" w:cs="Calibri"/>
          <w:sz w:val="22"/>
          <w:szCs w:val="22"/>
          <w:lang w:val="en-GB"/>
        </w:rPr>
        <w:t xml:space="preserve">, accessed at; 06/05/2019. </w:t>
      </w:r>
    </w:p>
    <w:sectPr>
      <w:pgSz w:w="11906" w:h="16838"/>
      <w:pgMar w:top="1440" w:right="1440" w:bottom="1440" w:left="144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libri">
    <w:panose1 w:val="020F0502020204030204"/>
    <w:charset w:val="86"/>
    <w:family w:val="swiss"/>
    <w:pitch w:val="default"/>
    <w:sig w:usb0="E0002AFF" w:usb1="C000247B" w:usb2="00000009" w:usb3="00000000" w:csb0="200001FF" w:csb1="00000000"/>
  </w:font>
  <w:font w:name="Calibri">
    <w:panose1 w:val="020F0502020204030204"/>
    <w:charset w:val="00"/>
    <w:family w:val="auto"/>
    <w:pitch w:val="default"/>
    <w:sig w:usb0="E0002AFF" w:usb1="C000247B" w:usb2="00000009" w:usb3="00000000" w:csb0="2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cumentProtection w:enforcement="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54AD69D"/>
    <w:rsid w:val="1AE07C0C"/>
    <w:rsid w:val="1AFC0D0E"/>
    <w:rsid w:val="1B1CC39D"/>
    <w:rsid w:val="20302A62"/>
    <w:rsid w:val="219AF3E3"/>
    <w:rsid w:val="238C7A56"/>
    <w:rsid w:val="28670D1E"/>
    <w:rsid w:val="3614E693"/>
    <w:rsid w:val="395E5EFF"/>
    <w:rsid w:val="3C8315FC"/>
    <w:rsid w:val="4ACB3BA2"/>
    <w:rsid w:val="4E0C04AB"/>
    <w:rsid w:val="5355285C"/>
    <w:rsid w:val="5B91E1CF"/>
    <w:rsid w:val="5DDD1040"/>
    <w:rsid w:val="61030B5D"/>
    <w:rsid w:val="61E54041"/>
    <w:rsid w:val="754AD69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HAnsi"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GB" w:eastAsia="en-US" w:bidi="ar-SA"/>
    </w:rPr>
  </w:style>
  <w:style w:type="character" w:default="1" w:styleId="2">
    <w:name w:val="Default Paragraph Font"/>
    <w:semiHidden/>
    <w:unhideWhenUsed/>
    <w:uiPriority w:val="1"/>
  </w:style>
  <w:style w:type="table" w:default="1" w:styleId="4">
    <w:name w:val="Normal Table"/>
    <w:semiHidden/>
    <w:unhideWhenUsed/>
    <w:uiPriority w:val="99"/>
    <w:tblPr>
      <w:tblLayout w:type="fixed"/>
      <w:tblCellMar>
        <w:top w:w="0" w:type="dxa"/>
        <w:left w:w="108" w:type="dxa"/>
        <w:bottom w:w="0" w:type="dxa"/>
        <w:right w:w="108" w:type="dxa"/>
      </w:tblCellMar>
    </w:tblPr>
  </w:style>
  <w:style w:type="character" w:styleId="3">
    <w:name w:val="Hyperlink"/>
    <w:basedOn w:val="2"/>
    <w:unhideWhenUsed/>
    <w:uiPriority w:val="99"/>
    <w:rPr>
      <w:color w:val="0563C1" w:themeColor="hyperlink"/>
      <w:u w:val="single"/>
      <w14:textFill>
        <w14:solidFill>
          <w14:schemeClr w14:val="hlink"/>
        </w14:solidFill>
      </w14:textFill>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ScaleCrop>false</ScaleCrop>
  <LinksUpToDate>false</LinksUpToDate>
  <Application>WPS Office_10.2.0.7646_F1E327BC-269C-435d-A152-05C5408002CA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2019-03-12T16:48:00Z</dcterms:created>
  <dc:creator>Rhys Adams (1702672)</dc:creator>
  <cp:lastModifiedBy>Admin</cp:lastModifiedBy>
  <dcterms:modified xsi:type="dcterms:W3CDTF">2019-05-10T03:42:32Z</dcterms:modified>
  <cp:revision>17</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2057-10.2.0.7646</vt:lpwstr>
  </property>
</Properties>
</file>