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0462210"/>
        <w:docPartObj>
          <w:docPartGallery w:val="Cover Pages"/>
          <w:docPartUnique/>
        </w:docPartObj>
      </w:sdtPr>
      <w:sdtEndPr/>
      <w:sdtContent>
        <w:p w14:paraId="679A279C" w14:textId="66A2E6D7" w:rsidR="00ED28C2" w:rsidRDefault="00ED28C2"/>
        <w:p w14:paraId="1FEE7E77" w14:textId="42F257E4" w:rsidR="00ED28C2" w:rsidRDefault="00B864F0">
          <w:r>
            <w:rPr>
              <w:noProof/>
            </w:rPr>
            <w:drawing>
              <wp:anchor distT="0" distB="0" distL="114300" distR="114300" simplePos="0" relativeHeight="251649024" behindDoc="0" locked="0" layoutInCell="1" allowOverlap="1" wp14:anchorId="69A38172" wp14:editId="0115C6E7">
                <wp:simplePos x="0" y="0"/>
                <wp:positionH relativeFrom="margin">
                  <wp:align>center</wp:align>
                </wp:positionH>
                <wp:positionV relativeFrom="paragraph">
                  <wp:posOffset>469044</wp:posOffset>
                </wp:positionV>
                <wp:extent cx="3808730" cy="1765300"/>
                <wp:effectExtent l="0" t="0" r="1270" b="0"/>
                <wp:wrapThrough wrapText="bothSides">
                  <wp:wrapPolygon edited="0">
                    <wp:start x="14261" y="2331"/>
                    <wp:lineTo x="0" y="2797"/>
                    <wp:lineTo x="0" y="12121"/>
                    <wp:lineTo x="432" y="13986"/>
                    <wp:lineTo x="432" y="14219"/>
                    <wp:lineTo x="2053" y="17715"/>
                    <wp:lineTo x="2161" y="18181"/>
                    <wp:lineTo x="8967" y="19114"/>
                    <wp:lineTo x="9723" y="19114"/>
                    <wp:lineTo x="17826" y="18414"/>
                    <wp:lineTo x="17718" y="17715"/>
                    <wp:lineTo x="21499" y="14685"/>
                    <wp:lineTo x="21499" y="11422"/>
                    <wp:lineTo x="5618" y="10256"/>
                    <wp:lineTo x="18798" y="10023"/>
                    <wp:lineTo x="19014" y="7459"/>
                    <wp:lineTo x="15989" y="6527"/>
                    <wp:lineTo x="19663" y="6527"/>
                    <wp:lineTo x="19555" y="3496"/>
                    <wp:lineTo x="14801" y="2331"/>
                    <wp:lineTo x="14261" y="2331"/>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8730" cy="1765300"/>
                        </a:xfrm>
                        <a:prstGeom prst="rect">
                          <a:avLst/>
                        </a:prstGeom>
                        <a:noFill/>
                        <a:ln>
                          <a:noFill/>
                        </a:ln>
                      </pic:spPr>
                    </pic:pic>
                  </a:graphicData>
                </a:graphic>
              </wp:anchor>
            </w:drawing>
          </w:r>
          <w:r w:rsidR="00ED28C2">
            <w:rPr>
              <w:noProof/>
              <w:lang w:eastAsia="en-GB"/>
            </w:rPr>
            <mc:AlternateContent>
              <mc:Choice Requires="wpg">
                <w:drawing>
                  <wp:anchor distT="0" distB="0" distL="114300" distR="114300" simplePos="0" relativeHeight="251643904" behindDoc="1" locked="0" layoutInCell="1" allowOverlap="1" wp14:anchorId="0E1DDD23" wp14:editId="2AB9422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D888B7" w14:textId="088C6BA3" w:rsidR="00ED28C2" w:rsidRDefault="003D642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470C">
                                        <w:rPr>
                                          <w:color w:val="FFFFFF" w:themeColor="background1"/>
                                          <w:sz w:val="72"/>
                                          <w:szCs w:val="72"/>
                                        </w:rPr>
                                        <w:t>Engine Dyno Testing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E1DDD23" id="Group 125" o:spid="_x0000_s1026" style="position:absolute;margin-left:0;margin-top:0;width:540pt;height:556.55pt;z-index:-25167257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D888B7" w14:textId="088C6BA3" w:rsidR="00ED28C2" w:rsidRDefault="003D642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470C">
                                  <w:rPr>
                                    <w:color w:val="FFFFFF" w:themeColor="background1"/>
                                    <w:sz w:val="72"/>
                                    <w:szCs w:val="72"/>
                                  </w:rPr>
                                  <w:t>Engine Dyno Testing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D28C2">
            <w:rPr>
              <w:noProof/>
              <w:lang w:eastAsia="en-GB"/>
            </w:rPr>
            <mc:AlternateContent>
              <mc:Choice Requires="wps">
                <w:drawing>
                  <wp:anchor distT="0" distB="0" distL="114300" distR="114300" simplePos="0" relativeHeight="251646976" behindDoc="0" locked="0" layoutInCell="1" allowOverlap="1" wp14:anchorId="202BEC73" wp14:editId="501AAB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009F6" w14:textId="4D0619A7" w:rsidR="00ED28C2" w:rsidRDefault="003D642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D28C2">
                                      <w:rPr>
                                        <w:caps/>
                                        <w:color w:val="7F7F7F" w:themeColor="text1" w:themeTint="80"/>
                                        <w:sz w:val="18"/>
                                        <w:szCs w:val="18"/>
                                      </w:rPr>
                                      <w:t>University of Wales Trinity Saint David</w:t>
                                    </w:r>
                                  </w:sdtContent>
                                </w:sdt>
                                <w:r w:rsidR="00ED28C2">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2BEC73" id="_x0000_t202" coordsize="21600,21600" o:spt="202" path="m,l,21600r21600,l21600,xe">
                    <v:stroke joinstyle="miter"/>
                    <v:path gradientshapeok="t" o:connecttype="rect"/>
                  </v:shapetype>
                  <v:shape id="Text Box 128" o:spid="_x0000_s1029" type="#_x0000_t202" style="position:absolute;margin-left:0;margin-top:0;width:453pt;height:11.5pt;z-index:25164697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A3009F6" w14:textId="4D0619A7" w:rsidR="00ED28C2" w:rsidRDefault="003D642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D28C2">
                                <w:rPr>
                                  <w:caps/>
                                  <w:color w:val="7F7F7F" w:themeColor="text1" w:themeTint="80"/>
                                  <w:sz w:val="18"/>
                                  <w:szCs w:val="18"/>
                                </w:rPr>
                                <w:t>University of Wales Trinity Saint David</w:t>
                              </w:r>
                            </w:sdtContent>
                          </w:sdt>
                          <w:r w:rsidR="00ED28C2">
                            <w:rPr>
                              <w:caps/>
                              <w:color w:val="7F7F7F" w:themeColor="text1" w:themeTint="80"/>
                              <w:sz w:val="18"/>
                              <w:szCs w:val="18"/>
                            </w:rPr>
                            <w:t> </w:t>
                          </w:r>
                        </w:p>
                      </w:txbxContent>
                    </v:textbox>
                    <w10:wrap type="square" anchorx="page" anchory="margin"/>
                  </v:shape>
                </w:pict>
              </mc:Fallback>
            </mc:AlternateContent>
          </w:r>
          <w:r w:rsidR="00ED28C2">
            <w:rPr>
              <w:noProof/>
              <w:lang w:eastAsia="en-GB"/>
            </w:rPr>
            <mc:AlternateContent>
              <mc:Choice Requires="wps">
                <w:drawing>
                  <wp:anchor distT="0" distB="0" distL="114300" distR="114300" simplePos="0" relativeHeight="251645952" behindDoc="0" locked="0" layoutInCell="1" allowOverlap="1" wp14:anchorId="2A25CE6B" wp14:editId="076C96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45DEF7" w14:textId="6F176D5A" w:rsidR="00ED28C2" w:rsidRDefault="00AD7A57">
                                    <w:pPr>
                                      <w:pStyle w:val="NoSpacing"/>
                                      <w:spacing w:before="40" w:after="40"/>
                                      <w:rPr>
                                        <w:caps/>
                                        <w:color w:val="5B9BD5" w:themeColor="accent1"/>
                                        <w:sz w:val="28"/>
                                        <w:szCs w:val="28"/>
                                      </w:rPr>
                                    </w:pPr>
                                    <w:r w:rsidRPr="00AD7A57">
                                      <w:rPr>
                                        <w:caps/>
                                        <w:color w:val="5B9BD5" w:themeColor="accent1"/>
                                        <w:sz w:val="28"/>
                                        <w:szCs w:val="28"/>
                                      </w:rPr>
                                      <w:t>M4X02196</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87690C" w14:textId="0512E8C4" w:rsidR="00ED28C2" w:rsidRDefault="006C470C">
                                    <w:pPr>
                                      <w:pStyle w:val="NoSpacing"/>
                                      <w:spacing w:before="40" w:after="40"/>
                                      <w:rPr>
                                        <w:caps/>
                                        <w:color w:val="4472C4" w:themeColor="accent5"/>
                                        <w:sz w:val="24"/>
                                        <w:szCs w:val="24"/>
                                      </w:rPr>
                                    </w:pPr>
                                    <w:r>
                                      <w:rPr>
                                        <w:caps/>
                                        <w:color w:val="4472C4" w:themeColor="accent5"/>
                                        <w:sz w:val="24"/>
                                        <w:szCs w:val="24"/>
                                      </w:rPr>
                                      <w:t>Jonathan Bennett 1807543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A25CE6B" id="Text Box 129" o:spid="_x0000_s1030" type="#_x0000_t202" style="position:absolute;margin-left:0;margin-top:0;width:453pt;height:38.15pt;z-index:2516459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45DEF7" w14:textId="6F176D5A" w:rsidR="00ED28C2" w:rsidRDefault="00AD7A57">
                              <w:pPr>
                                <w:pStyle w:val="NoSpacing"/>
                                <w:spacing w:before="40" w:after="40"/>
                                <w:rPr>
                                  <w:caps/>
                                  <w:color w:val="5B9BD5" w:themeColor="accent1"/>
                                  <w:sz w:val="28"/>
                                  <w:szCs w:val="28"/>
                                </w:rPr>
                              </w:pPr>
                              <w:r w:rsidRPr="00AD7A57">
                                <w:rPr>
                                  <w:caps/>
                                  <w:color w:val="5B9BD5" w:themeColor="accent1"/>
                                  <w:sz w:val="28"/>
                                  <w:szCs w:val="28"/>
                                </w:rPr>
                                <w:t>M4X02196</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887690C" w14:textId="0512E8C4" w:rsidR="00ED28C2" w:rsidRDefault="006C470C">
                              <w:pPr>
                                <w:pStyle w:val="NoSpacing"/>
                                <w:spacing w:before="40" w:after="40"/>
                                <w:rPr>
                                  <w:caps/>
                                  <w:color w:val="4472C4" w:themeColor="accent5"/>
                                  <w:sz w:val="24"/>
                                  <w:szCs w:val="24"/>
                                </w:rPr>
                              </w:pPr>
                              <w:r>
                                <w:rPr>
                                  <w:caps/>
                                  <w:color w:val="4472C4" w:themeColor="accent5"/>
                                  <w:sz w:val="24"/>
                                  <w:szCs w:val="24"/>
                                </w:rPr>
                                <w:t>Jonathan Bennett 1807543</w:t>
                              </w:r>
                            </w:p>
                          </w:sdtContent>
                        </w:sdt>
                      </w:txbxContent>
                    </v:textbox>
                    <w10:wrap type="square" anchorx="page" anchory="page"/>
                  </v:shape>
                </w:pict>
              </mc:Fallback>
            </mc:AlternateContent>
          </w:r>
          <w:r w:rsidR="00ED28C2">
            <w:rPr>
              <w:noProof/>
              <w:lang w:eastAsia="en-GB"/>
            </w:rPr>
            <mc:AlternateContent>
              <mc:Choice Requires="wps">
                <w:drawing>
                  <wp:anchor distT="0" distB="0" distL="114300" distR="114300" simplePos="0" relativeHeight="251644928" behindDoc="0" locked="0" layoutInCell="1" allowOverlap="1" wp14:anchorId="6BC40BAA" wp14:editId="5B006E6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ED3736" w14:textId="09DB609A" w:rsidR="00ED28C2" w:rsidRDefault="001A23AF">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C40BAA" id="Rectangle 130" o:spid="_x0000_s1031" style="position:absolute;margin-left:-4.4pt;margin-top:0;width:46.8pt;height:77.75pt;z-index:2516449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ED3736" w14:textId="09DB609A" w:rsidR="00ED28C2" w:rsidRDefault="001A23AF">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ED28C2">
            <w:br w:type="page"/>
          </w:r>
        </w:p>
      </w:sdtContent>
    </w:sdt>
    <w:sdt>
      <w:sdtPr>
        <w:rPr>
          <w:rFonts w:asciiTheme="minorHAnsi" w:eastAsiaTheme="minorHAnsi" w:hAnsiTheme="minorHAnsi" w:cstheme="minorBidi"/>
          <w:color w:val="auto"/>
          <w:sz w:val="22"/>
          <w:szCs w:val="22"/>
          <w:lang w:val="en-GB"/>
        </w:rPr>
        <w:id w:val="1301267498"/>
        <w:docPartObj>
          <w:docPartGallery w:val="Table of Contents"/>
          <w:docPartUnique/>
        </w:docPartObj>
      </w:sdtPr>
      <w:sdtEndPr>
        <w:rPr>
          <w:b/>
          <w:bCs/>
          <w:noProof/>
        </w:rPr>
      </w:sdtEndPr>
      <w:sdtContent>
        <w:p w14:paraId="1B765933" w14:textId="67402217" w:rsidR="00ED28C2" w:rsidRDefault="00ED28C2">
          <w:pPr>
            <w:pStyle w:val="TOCHeading"/>
          </w:pPr>
          <w:r>
            <w:t>Contents</w:t>
          </w:r>
          <w:bookmarkStart w:id="0" w:name="_GoBack"/>
          <w:bookmarkEnd w:id="0"/>
        </w:p>
        <w:p w14:paraId="6D74E48C" w14:textId="0CC6BB5E" w:rsidR="003B220B" w:rsidRDefault="00ED28C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0456626" w:history="1">
            <w:r w:rsidR="003B220B" w:rsidRPr="00777617">
              <w:rPr>
                <w:rStyle w:val="Hyperlink"/>
                <w:noProof/>
              </w:rPr>
              <w:t>Introduction</w:t>
            </w:r>
            <w:r w:rsidR="003B220B">
              <w:rPr>
                <w:noProof/>
                <w:webHidden/>
              </w:rPr>
              <w:tab/>
            </w:r>
            <w:r w:rsidR="003B220B">
              <w:rPr>
                <w:noProof/>
                <w:webHidden/>
              </w:rPr>
              <w:fldChar w:fldCharType="begin"/>
            </w:r>
            <w:r w:rsidR="003B220B">
              <w:rPr>
                <w:noProof/>
                <w:webHidden/>
              </w:rPr>
              <w:instrText xml:space="preserve"> PAGEREF _Toc30456626 \h </w:instrText>
            </w:r>
            <w:r w:rsidR="003B220B">
              <w:rPr>
                <w:noProof/>
                <w:webHidden/>
              </w:rPr>
            </w:r>
            <w:r w:rsidR="003B220B">
              <w:rPr>
                <w:noProof/>
                <w:webHidden/>
              </w:rPr>
              <w:fldChar w:fldCharType="separate"/>
            </w:r>
            <w:r w:rsidR="003B220B">
              <w:rPr>
                <w:noProof/>
                <w:webHidden/>
              </w:rPr>
              <w:t>2</w:t>
            </w:r>
            <w:r w:rsidR="003B220B">
              <w:rPr>
                <w:noProof/>
                <w:webHidden/>
              </w:rPr>
              <w:fldChar w:fldCharType="end"/>
            </w:r>
          </w:hyperlink>
        </w:p>
        <w:p w14:paraId="3870BB6E" w14:textId="0A68C3CD" w:rsidR="003B220B" w:rsidRDefault="003B220B">
          <w:pPr>
            <w:pStyle w:val="TOC1"/>
            <w:tabs>
              <w:tab w:val="right" w:leader="dot" w:pos="9016"/>
            </w:tabs>
            <w:rPr>
              <w:rFonts w:eastAsiaTheme="minorEastAsia"/>
              <w:noProof/>
              <w:lang w:eastAsia="en-GB"/>
            </w:rPr>
          </w:pPr>
          <w:hyperlink w:anchor="_Toc30456627" w:history="1">
            <w:r w:rsidRPr="00777617">
              <w:rPr>
                <w:rStyle w:val="Hyperlink"/>
                <w:noProof/>
              </w:rPr>
              <w:t>Experimental procedure</w:t>
            </w:r>
            <w:r>
              <w:rPr>
                <w:noProof/>
                <w:webHidden/>
              </w:rPr>
              <w:tab/>
            </w:r>
            <w:r>
              <w:rPr>
                <w:noProof/>
                <w:webHidden/>
              </w:rPr>
              <w:fldChar w:fldCharType="begin"/>
            </w:r>
            <w:r>
              <w:rPr>
                <w:noProof/>
                <w:webHidden/>
              </w:rPr>
              <w:instrText xml:space="preserve"> PAGEREF _Toc30456627 \h </w:instrText>
            </w:r>
            <w:r>
              <w:rPr>
                <w:noProof/>
                <w:webHidden/>
              </w:rPr>
            </w:r>
            <w:r>
              <w:rPr>
                <w:noProof/>
                <w:webHidden/>
              </w:rPr>
              <w:fldChar w:fldCharType="separate"/>
            </w:r>
            <w:r>
              <w:rPr>
                <w:noProof/>
                <w:webHidden/>
              </w:rPr>
              <w:t>3</w:t>
            </w:r>
            <w:r>
              <w:rPr>
                <w:noProof/>
                <w:webHidden/>
              </w:rPr>
              <w:fldChar w:fldCharType="end"/>
            </w:r>
          </w:hyperlink>
        </w:p>
        <w:p w14:paraId="57D34C71" w14:textId="41ED0169" w:rsidR="003B220B" w:rsidRDefault="003B220B">
          <w:pPr>
            <w:pStyle w:val="TOC1"/>
            <w:tabs>
              <w:tab w:val="right" w:leader="dot" w:pos="9016"/>
            </w:tabs>
            <w:rPr>
              <w:rFonts w:eastAsiaTheme="minorEastAsia"/>
              <w:noProof/>
              <w:lang w:eastAsia="en-GB"/>
            </w:rPr>
          </w:pPr>
          <w:hyperlink w:anchor="_Toc30456628" w:history="1">
            <w:r w:rsidRPr="00777617">
              <w:rPr>
                <w:rStyle w:val="Hyperlink"/>
                <w:noProof/>
              </w:rPr>
              <w:t>Results</w:t>
            </w:r>
            <w:r>
              <w:rPr>
                <w:noProof/>
                <w:webHidden/>
              </w:rPr>
              <w:tab/>
            </w:r>
            <w:r>
              <w:rPr>
                <w:noProof/>
                <w:webHidden/>
              </w:rPr>
              <w:fldChar w:fldCharType="begin"/>
            </w:r>
            <w:r>
              <w:rPr>
                <w:noProof/>
                <w:webHidden/>
              </w:rPr>
              <w:instrText xml:space="preserve"> PAGEREF _Toc30456628 \h </w:instrText>
            </w:r>
            <w:r>
              <w:rPr>
                <w:noProof/>
                <w:webHidden/>
              </w:rPr>
            </w:r>
            <w:r>
              <w:rPr>
                <w:noProof/>
                <w:webHidden/>
              </w:rPr>
              <w:fldChar w:fldCharType="separate"/>
            </w:r>
            <w:r>
              <w:rPr>
                <w:noProof/>
                <w:webHidden/>
              </w:rPr>
              <w:t>4</w:t>
            </w:r>
            <w:r>
              <w:rPr>
                <w:noProof/>
                <w:webHidden/>
              </w:rPr>
              <w:fldChar w:fldCharType="end"/>
            </w:r>
          </w:hyperlink>
        </w:p>
        <w:p w14:paraId="602870F4" w14:textId="250FE552" w:rsidR="003B220B" w:rsidRDefault="003B220B">
          <w:pPr>
            <w:pStyle w:val="TOC1"/>
            <w:tabs>
              <w:tab w:val="right" w:leader="dot" w:pos="9016"/>
            </w:tabs>
            <w:rPr>
              <w:rFonts w:eastAsiaTheme="minorEastAsia"/>
              <w:noProof/>
              <w:lang w:eastAsia="en-GB"/>
            </w:rPr>
          </w:pPr>
          <w:hyperlink w:anchor="_Toc30456629" w:history="1">
            <w:r w:rsidRPr="00777617">
              <w:rPr>
                <w:rStyle w:val="Hyperlink"/>
                <w:noProof/>
              </w:rPr>
              <w:t>Analysis</w:t>
            </w:r>
            <w:r>
              <w:rPr>
                <w:noProof/>
                <w:webHidden/>
              </w:rPr>
              <w:tab/>
            </w:r>
            <w:r>
              <w:rPr>
                <w:noProof/>
                <w:webHidden/>
              </w:rPr>
              <w:fldChar w:fldCharType="begin"/>
            </w:r>
            <w:r>
              <w:rPr>
                <w:noProof/>
                <w:webHidden/>
              </w:rPr>
              <w:instrText xml:space="preserve"> PAGEREF _Toc30456629 \h </w:instrText>
            </w:r>
            <w:r>
              <w:rPr>
                <w:noProof/>
                <w:webHidden/>
              </w:rPr>
            </w:r>
            <w:r>
              <w:rPr>
                <w:noProof/>
                <w:webHidden/>
              </w:rPr>
              <w:fldChar w:fldCharType="separate"/>
            </w:r>
            <w:r>
              <w:rPr>
                <w:noProof/>
                <w:webHidden/>
              </w:rPr>
              <w:t>6</w:t>
            </w:r>
            <w:r>
              <w:rPr>
                <w:noProof/>
                <w:webHidden/>
              </w:rPr>
              <w:fldChar w:fldCharType="end"/>
            </w:r>
          </w:hyperlink>
        </w:p>
        <w:p w14:paraId="0A821BAF" w14:textId="1E61595F" w:rsidR="003B220B" w:rsidRDefault="003B220B">
          <w:pPr>
            <w:pStyle w:val="TOC1"/>
            <w:tabs>
              <w:tab w:val="right" w:leader="dot" w:pos="9016"/>
            </w:tabs>
            <w:rPr>
              <w:rFonts w:eastAsiaTheme="minorEastAsia"/>
              <w:noProof/>
              <w:lang w:eastAsia="en-GB"/>
            </w:rPr>
          </w:pPr>
          <w:hyperlink w:anchor="_Toc30456630" w:history="1">
            <w:r w:rsidRPr="00777617">
              <w:rPr>
                <w:rStyle w:val="Hyperlink"/>
                <w:noProof/>
              </w:rPr>
              <w:t>Conclusion</w:t>
            </w:r>
            <w:r>
              <w:rPr>
                <w:noProof/>
                <w:webHidden/>
              </w:rPr>
              <w:tab/>
            </w:r>
            <w:r>
              <w:rPr>
                <w:noProof/>
                <w:webHidden/>
              </w:rPr>
              <w:fldChar w:fldCharType="begin"/>
            </w:r>
            <w:r>
              <w:rPr>
                <w:noProof/>
                <w:webHidden/>
              </w:rPr>
              <w:instrText xml:space="preserve"> PAGEREF _Toc30456630 \h </w:instrText>
            </w:r>
            <w:r>
              <w:rPr>
                <w:noProof/>
                <w:webHidden/>
              </w:rPr>
            </w:r>
            <w:r>
              <w:rPr>
                <w:noProof/>
                <w:webHidden/>
              </w:rPr>
              <w:fldChar w:fldCharType="separate"/>
            </w:r>
            <w:r>
              <w:rPr>
                <w:noProof/>
                <w:webHidden/>
              </w:rPr>
              <w:t>7</w:t>
            </w:r>
            <w:r>
              <w:rPr>
                <w:noProof/>
                <w:webHidden/>
              </w:rPr>
              <w:fldChar w:fldCharType="end"/>
            </w:r>
          </w:hyperlink>
        </w:p>
        <w:p w14:paraId="3C6CB049" w14:textId="60EF85E9" w:rsidR="003B220B" w:rsidRDefault="003B220B">
          <w:pPr>
            <w:pStyle w:val="TOC1"/>
            <w:tabs>
              <w:tab w:val="right" w:leader="dot" w:pos="9016"/>
            </w:tabs>
            <w:rPr>
              <w:rFonts w:eastAsiaTheme="minorEastAsia"/>
              <w:noProof/>
              <w:lang w:eastAsia="en-GB"/>
            </w:rPr>
          </w:pPr>
          <w:hyperlink w:anchor="_Toc30456631" w:history="1">
            <w:r w:rsidRPr="00777617">
              <w:rPr>
                <w:rStyle w:val="Hyperlink"/>
                <w:noProof/>
              </w:rPr>
              <w:t>Evaluation</w:t>
            </w:r>
            <w:r>
              <w:rPr>
                <w:noProof/>
                <w:webHidden/>
              </w:rPr>
              <w:tab/>
            </w:r>
            <w:r>
              <w:rPr>
                <w:noProof/>
                <w:webHidden/>
              </w:rPr>
              <w:fldChar w:fldCharType="begin"/>
            </w:r>
            <w:r>
              <w:rPr>
                <w:noProof/>
                <w:webHidden/>
              </w:rPr>
              <w:instrText xml:space="preserve"> PAGEREF _Toc30456631 \h </w:instrText>
            </w:r>
            <w:r>
              <w:rPr>
                <w:noProof/>
                <w:webHidden/>
              </w:rPr>
            </w:r>
            <w:r>
              <w:rPr>
                <w:noProof/>
                <w:webHidden/>
              </w:rPr>
              <w:fldChar w:fldCharType="separate"/>
            </w:r>
            <w:r>
              <w:rPr>
                <w:noProof/>
                <w:webHidden/>
              </w:rPr>
              <w:t>8</w:t>
            </w:r>
            <w:r>
              <w:rPr>
                <w:noProof/>
                <w:webHidden/>
              </w:rPr>
              <w:fldChar w:fldCharType="end"/>
            </w:r>
          </w:hyperlink>
        </w:p>
        <w:p w14:paraId="30B3C4B3" w14:textId="0E8D6BD3" w:rsidR="003B220B" w:rsidRDefault="003B220B">
          <w:pPr>
            <w:pStyle w:val="TOC1"/>
            <w:tabs>
              <w:tab w:val="right" w:leader="dot" w:pos="9016"/>
            </w:tabs>
            <w:rPr>
              <w:rFonts w:eastAsiaTheme="minorEastAsia"/>
              <w:noProof/>
              <w:lang w:eastAsia="en-GB"/>
            </w:rPr>
          </w:pPr>
          <w:hyperlink w:anchor="_Toc30456632" w:history="1">
            <w:r w:rsidRPr="00777617">
              <w:rPr>
                <w:rStyle w:val="Hyperlink"/>
                <w:noProof/>
              </w:rPr>
              <w:t>Further work</w:t>
            </w:r>
            <w:r>
              <w:rPr>
                <w:noProof/>
                <w:webHidden/>
              </w:rPr>
              <w:tab/>
            </w:r>
            <w:r>
              <w:rPr>
                <w:noProof/>
                <w:webHidden/>
              </w:rPr>
              <w:fldChar w:fldCharType="begin"/>
            </w:r>
            <w:r>
              <w:rPr>
                <w:noProof/>
                <w:webHidden/>
              </w:rPr>
              <w:instrText xml:space="preserve"> PAGEREF _Toc30456632 \h </w:instrText>
            </w:r>
            <w:r>
              <w:rPr>
                <w:noProof/>
                <w:webHidden/>
              </w:rPr>
            </w:r>
            <w:r>
              <w:rPr>
                <w:noProof/>
                <w:webHidden/>
              </w:rPr>
              <w:fldChar w:fldCharType="separate"/>
            </w:r>
            <w:r>
              <w:rPr>
                <w:noProof/>
                <w:webHidden/>
              </w:rPr>
              <w:t>8</w:t>
            </w:r>
            <w:r>
              <w:rPr>
                <w:noProof/>
                <w:webHidden/>
              </w:rPr>
              <w:fldChar w:fldCharType="end"/>
            </w:r>
          </w:hyperlink>
        </w:p>
        <w:p w14:paraId="7B8DDB3E" w14:textId="296F90FD" w:rsidR="003B220B" w:rsidRDefault="003B220B">
          <w:pPr>
            <w:pStyle w:val="TOC1"/>
            <w:tabs>
              <w:tab w:val="right" w:leader="dot" w:pos="9016"/>
            </w:tabs>
            <w:rPr>
              <w:rFonts w:eastAsiaTheme="minorEastAsia"/>
              <w:noProof/>
              <w:lang w:eastAsia="en-GB"/>
            </w:rPr>
          </w:pPr>
          <w:hyperlink w:anchor="_Toc30456633" w:history="1">
            <w:r w:rsidRPr="00777617">
              <w:rPr>
                <w:rStyle w:val="Hyperlink"/>
                <w:noProof/>
              </w:rPr>
              <w:t>References</w:t>
            </w:r>
            <w:r>
              <w:rPr>
                <w:noProof/>
                <w:webHidden/>
              </w:rPr>
              <w:tab/>
            </w:r>
            <w:r>
              <w:rPr>
                <w:noProof/>
                <w:webHidden/>
              </w:rPr>
              <w:fldChar w:fldCharType="begin"/>
            </w:r>
            <w:r>
              <w:rPr>
                <w:noProof/>
                <w:webHidden/>
              </w:rPr>
              <w:instrText xml:space="preserve"> PAGEREF _Toc30456633 \h </w:instrText>
            </w:r>
            <w:r>
              <w:rPr>
                <w:noProof/>
                <w:webHidden/>
              </w:rPr>
            </w:r>
            <w:r>
              <w:rPr>
                <w:noProof/>
                <w:webHidden/>
              </w:rPr>
              <w:fldChar w:fldCharType="separate"/>
            </w:r>
            <w:r>
              <w:rPr>
                <w:noProof/>
                <w:webHidden/>
              </w:rPr>
              <w:t>9</w:t>
            </w:r>
            <w:r>
              <w:rPr>
                <w:noProof/>
                <w:webHidden/>
              </w:rPr>
              <w:fldChar w:fldCharType="end"/>
            </w:r>
          </w:hyperlink>
        </w:p>
        <w:p w14:paraId="0C20E006" w14:textId="4A7E5C59" w:rsidR="003B220B" w:rsidRDefault="003B220B">
          <w:pPr>
            <w:pStyle w:val="TOC1"/>
            <w:tabs>
              <w:tab w:val="right" w:leader="dot" w:pos="9016"/>
            </w:tabs>
            <w:rPr>
              <w:rFonts w:eastAsiaTheme="minorEastAsia"/>
              <w:noProof/>
              <w:lang w:eastAsia="en-GB"/>
            </w:rPr>
          </w:pPr>
          <w:hyperlink w:anchor="_Toc30456634" w:history="1">
            <w:r w:rsidRPr="00777617">
              <w:rPr>
                <w:rStyle w:val="Hyperlink"/>
                <w:noProof/>
              </w:rPr>
              <w:t>Appendices</w:t>
            </w:r>
            <w:r>
              <w:rPr>
                <w:noProof/>
                <w:webHidden/>
              </w:rPr>
              <w:tab/>
            </w:r>
            <w:r>
              <w:rPr>
                <w:noProof/>
                <w:webHidden/>
              </w:rPr>
              <w:fldChar w:fldCharType="begin"/>
            </w:r>
            <w:r>
              <w:rPr>
                <w:noProof/>
                <w:webHidden/>
              </w:rPr>
              <w:instrText xml:space="preserve"> PAGEREF _Toc30456634 \h </w:instrText>
            </w:r>
            <w:r>
              <w:rPr>
                <w:noProof/>
                <w:webHidden/>
              </w:rPr>
            </w:r>
            <w:r>
              <w:rPr>
                <w:noProof/>
                <w:webHidden/>
              </w:rPr>
              <w:fldChar w:fldCharType="separate"/>
            </w:r>
            <w:r>
              <w:rPr>
                <w:noProof/>
                <w:webHidden/>
              </w:rPr>
              <w:t>10</w:t>
            </w:r>
            <w:r>
              <w:rPr>
                <w:noProof/>
                <w:webHidden/>
              </w:rPr>
              <w:fldChar w:fldCharType="end"/>
            </w:r>
          </w:hyperlink>
        </w:p>
        <w:p w14:paraId="6F4A583F" w14:textId="643EFB74" w:rsidR="00ED28C2" w:rsidRDefault="00ED28C2">
          <w:r>
            <w:rPr>
              <w:b/>
              <w:bCs/>
              <w:noProof/>
            </w:rPr>
            <w:fldChar w:fldCharType="end"/>
          </w:r>
        </w:p>
      </w:sdtContent>
    </w:sdt>
    <w:p w14:paraId="1228620D" w14:textId="77777777" w:rsidR="00D845F1" w:rsidRDefault="00D845F1"/>
    <w:p w14:paraId="32463543" w14:textId="6635E211" w:rsidR="00ED28C2" w:rsidRDefault="00ED28C2"/>
    <w:p w14:paraId="4A760915" w14:textId="6A6B6B72" w:rsidR="00ED28C2" w:rsidRDefault="00ED28C2"/>
    <w:p w14:paraId="2D4737E2" w14:textId="77777777" w:rsidR="00ED28C2" w:rsidRDefault="00ED28C2"/>
    <w:p w14:paraId="203796FF" w14:textId="0EE405E8" w:rsidR="00ED28C2" w:rsidRDefault="00ED28C2"/>
    <w:p w14:paraId="0FA86977" w14:textId="738C6D53" w:rsidR="00ED28C2" w:rsidRDefault="00ED28C2"/>
    <w:p w14:paraId="4AE2AFE1" w14:textId="7B356084" w:rsidR="00ED28C2" w:rsidRDefault="00ED28C2"/>
    <w:p w14:paraId="758226AC" w14:textId="6E64D1E8" w:rsidR="00ED28C2" w:rsidRDefault="00ED28C2"/>
    <w:p w14:paraId="1D128FD2" w14:textId="77777777" w:rsidR="00ED28C2" w:rsidRDefault="00ED28C2"/>
    <w:p w14:paraId="6C241E2A" w14:textId="4FF1DA56" w:rsidR="00ED28C2" w:rsidRDefault="00ED28C2"/>
    <w:p w14:paraId="40A617E9" w14:textId="219CC03C" w:rsidR="00ED28C2" w:rsidRDefault="00ED28C2"/>
    <w:p w14:paraId="3EF019CA" w14:textId="231DCA42" w:rsidR="00ED28C2" w:rsidRDefault="00ED28C2"/>
    <w:p w14:paraId="1C1A338D" w14:textId="77777777" w:rsidR="00ED28C2" w:rsidRDefault="00ED28C2"/>
    <w:p w14:paraId="3438618B" w14:textId="0F4F7389" w:rsidR="00ED28C2" w:rsidRDefault="00ED28C2"/>
    <w:p w14:paraId="7202E99C" w14:textId="5449CC7F" w:rsidR="00ED28C2" w:rsidRDefault="00ED28C2"/>
    <w:p w14:paraId="74C8F6E3" w14:textId="77777777" w:rsidR="00ED28C2" w:rsidRDefault="00ED28C2"/>
    <w:p w14:paraId="5CB44DFC" w14:textId="26B7B85E" w:rsidR="00ED28C2" w:rsidRDefault="00ED28C2"/>
    <w:p w14:paraId="0C20AF91" w14:textId="78BDFCDA" w:rsidR="00ED28C2" w:rsidRDefault="00ED28C2"/>
    <w:p w14:paraId="5CFBFA2F" w14:textId="56BB0E5D" w:rsidR="00ED28C2" w:rsidRDefault="00ED28C2"/>
    <w:p w14:paraId="49B9B2DE" w14:textId="18A03DD0" w:rsidR="00ED28C2" w:rsidRDefault="00ED28C2"/>
    <w:p w14:paraId="740FC7A9" w14:textId="7238888C" w:rsidR="00ED28C2" w:rsidRDefault="00ED28C2"/>
    <w:p w14:paraId="1C6B9682" w14:textId="40D34D67" w:rsidR="00ED28C2" w:rsidRDefault="00ED28C2"/>
    <w:p w14:paraId="6679B34B" w14:textId="00C2127D" w:rsidR="00ED28C2" w:rsidRDefault="00ED28C2"/>
    <w:p w14:paraId="65E03BAE" w14:textId="39BFA864" w:rsidR="00ED28C2" w:rsidRDefault="00ED28C2"/>
    <w:p w14:paraId="499A5567" w14:textId="3E69FD0C" w:rsidR="00ED28C2" w:rsidRDefault="00ED28C2" w:rsidP="00ED28C2">
      <w:pPr>
        <w:pStyle w:val="Heading1"/>
      </w:pPr>
      <w:bookmarkStart w:id="1" w:name="_Toc30456626"/>
      <w:r>
        <w:t>Introduction</w:t>
      </w:r>
      <w:bookmarkEnd w:id="1"/>
    </w:p>
    <w:p w14:paraId="40CB3FD7" w14:textId="1EB1500F" w:rsidR="00ED28C2" w:rsidRDefault="00ED28C2"/>
    <w:p w14:paraId="505CE968" w14:textId="244C967C" w:rsidR="00ED28C2" w:rsidRDefault="00701096">
      <w:r>
        <w:t>This experiment is to learn how use an engine dynamometer and how to formulate the results into useable dat</w:t>
      </w:r>
      <w:r w:rsidR="006341B7">
        <w:t>a</w:t>
      </w:r>
      <w:r w:rsidR="00A019EA">
        <w:t xml:space="preserve"> such as corrected engine power, </w:t>
      </w:r>
      <w:r w:rsidR="00E852D0">
        <w:t xml:space="preserve">fuel flow rates and </w:t>
      </w:r>
      <w:r w:rsidR="00BA432F">
        <w:t xml:space="preserve">thermal efficiency </w:t>
      </w:r>
    </w:p>
    <w:p w14:paraId="3B9541D3" w14:textId="6B36F8C5" w:rsidR="00C03FEC" w:rsidRDefault="00BA432F">
      <w:r>
        <w:t xml:space="preserve">A graph can be plotted from this data and presented to </w:t>
      </w:r>
      <w:r w:rsidR="00E24983">
        <w:t xml:space="preserve">whom its required by </w:t>
      </w:r>
      <w:r w:rsidR="00A22DBB">
        <w:t>and it will then be easily readable what the engine is doing, for example a engine power graph will clearly show what power is being produced at any given engine speed</w:t>
      </w:r>
      <w:r w:rsidR="00094699">
        <w:t xml:space="preserve">, the plotted line shows a power curve which is incredibly useful for </w:t>
      </w:r>
      <w:r w:rsidR="002560A0">
        <w:t>defining</w:t>
      </w:r>
      <w:r w:rsidR="00094699">
        <w:t xml:space="preserve"> how the engine characteri</w:t>
      </w:r>
      <w:r w:rsidR="00B63F99">
        <w:t xml:space="preserve">ses its </w:t>
      </w:r>
      <w:r w:rsidR="002560A0">
        <w:t>power delivery</w:t>
      </w:r>
      <w:r w:rsidR="00663886">
        <w:t>.</w:t>
      </w:r>
      <w:r w:rsidR="00663886">
        <w:br/>
        <w:t xml:space="preserve">Showing the fuel consumption in a graph allows a visual </w:t>
      </w:r>
      <w:r w:rsidR="002B0D94">
        <w:t>representation</w:t>
      </w:r>
      <w:r w:rsidR="00663886">
        <w:t xml:space="preserve"> of where the fuel is being delivered the least and where the </w:t>
      </w:r>
      <w:r w:rsidR="002B0D94">
        <w:t>consumption begins to climb</w:t>
      </w:r>
      <w:r w:rsidR="00AE3207">
        <w:t>.</w:t>
      </w:r>
    </w:p>
    <w:p w14:paraId="4AE72C7D" w14:textId="36F29E98" w:rsidR="00653ED6" w:rsidRDefault="00653ED6">
      <w:r w:rsidRPr="00653ED6">
        <w:t xml:space="preserve">A dynamometer is a device that can measure force, power, or speed—so you can figure out how much power you need or how much you </w:t>
      </w:r>
      <w:proofErr w:type="gramStart"/>
      <w:r w:rsidRPr="00653ED6">
        <w:t>have to</w:t>
      </w:r>
      <w:proofErr w:type="gramEnd"/>
      <w:r w:rsidRPr="00653ED6">
        <w:t xml:space="preserve"> hand. But dynamometers come in all shapes and sizes.</w:t>
      </w:r>
      <w:r w:rsidR="00E812C8">
        <w:t xml:space="preserve"> </w:t>
      </w:r>
      <w:proofErr w:type="gramStart"/>
      <w:r w:rsidR="00E812C8" w:rsidRPr="00B6113E">
        <w:t>Woodford(</w:t>
      </w:r>
      <w:proofErr w:type="gramEnd"/>
      <w:r w:rsidR="00E812C8" w:rsidRPr="00B6113E">
        <w:t>2009/2018)</w:t>
      </w:r>
    </w:p>
    <w:p w14:paraId="7D7BDA8F" w14:textId="14BAFEF8" w:rsidR="00752C93" w:rsidRDefault="00C03FEC">
      <w:r>
        <w:t xml:space="preserve">Engine </w:t>
      </w:r>
      <w:r w:rsidR="007C603A">
        <w:t>dynamometer</w:t>
      </w:r>
      <w:r>
        <w:t xml:space="preserve"> much like chassis dyno</w:t>
      </w:r>
      <w:r w:rsidR="00DE3583">
        <w:t xml:space="preserve">’s are apparatus that can measure the engines </w:t>
      </w:r>
      <w:r w:rsidR="00983C6B">
        <w:t>brake horse power or BHP</w:t>
      </w:r>
      <w:r w:rsidR="00C67120">
        <w:t xml:space="preserve"> torque and </w:t>
      </w:r>
      <w:r w:rsidR="00983C6B">
        <w:t xml:space="preserve">, by </w:t>
      </w:r>
      <w:r w:rsidR="00A0072E">
        <w:t xml:space="preserve">reading the rate and </w:t>
      </w:r>
      <w:r w:rsidR="00843E85">
        <w:t>effort the engine can gain speed relative to</w:t>
      </w:r>
      <w:r w:rsidR="00E52742">
        <w:t xml:space="preserve"> </w:t>
      </w:r>
      <w:r w:rsidR="001D2A02">
        <w:t>engine speed, the dyno uses water and a tu</w:t>
      </w:r>
      <w:r w:rsidR="002A2277">
        <w:t>rbine to measure the required power used to spin the turbine</w:t>
      </w:r>
      <w:r w:rsidR="006F2DA1">
        <w:t>.</w:t>
      </w:r>
      <w:r w:rsidR="00145DA0">
        <w:t xml:space="preserve"> You can use the machine to add load to the engine even while under revving</w:t>
      </w:r>
      <w:r w:rsidR="000B196F">
        <w:t xml:space="preserve">, this can simulate entering a hill </w:t>
      </w:r>
      <w:r w:rsidR="007923A1">
        <w:t>or driving with a heavier car</w:t>
      </w:r>
      <w:r w:rsidR="00752C93">
        <w:t>.</w:t>
      </w:r>
    </w:p>
    <w:p w14:paraId="30213E05" w14:textId="39EBC7D3" w:rsidR="00752C93" w:rsidRDefault="00752C93">
      <w:r>
        <w:t xml:space="preserve">The engine used is a 2003 Honda Civic </w:t>
      </w:r>
      <w:r w:rsidR="00A70188">
        <w:t>D16</w:t>
      </w:r>
      <w:r w:rsidR="00DF38D1">
        <w:t xml:space="preserve"> </w:t>
      </w:r>
      <w:r w:rsidR="00A70FA5">
        <w:t xml:space="preserve">SOHC </w:t>
      </w:r>
      <w:r w:rsidR="00A86702">
        <w:t xml:space="preserve">which </w:t>
      </w:r>
      <w:proofErr w:type="gramStart"/>
      <w:r w:rsidR="00A86702">
        <w:t>dates back to</w:t>
      </w:r>
      <w:proofErr w:type="gramEnd"/>
      <w:r w:rsidR="00A86702">
        <w:t xml:space="preserve"> the late 80’s found in many models such as the CRX</w:t>
      </w:r>
    </w:p>
    <w:p w14:paraId="62E9818E" w14:textId="1300B6C1" w:rsidR="00D47C76" w:rsidRDefault="00B427C6">
      <w:r>
        <w:rPr>
          <w:noProof/>
        </w:rPr>
        <w:drawing>
          <wp:anchor distT="0" distB="0" distL="114300" distR="114300" simplePos="0" relativeHeight="251655168" behindDoc="1" locked="0" layoutInCell="1" allowOverlap="1" wp14:anchorId="6ACE3674" wp14:editId="3DBBDDC1">
            <wp:simplePos x="0" y="0"/>
            <wp:positionH relativeFrom="margin">
              <wp:align>center</wp:align>
            </wp:positionH>
            <wp:positionV relativeFrom="paragraph">
              <wp:posOffset>128298</wp:posOffset>
            </wp:positionV>
            <wp:extent cx="4006850" cy="2255520"/>
            <wp:effectExtent l="0" t="0" r="0" b="0"/>
            <wp:wrapTight wrapText="bothSides">
              <wp:wrapPolygon edited="0">
                <wp:start x="0" y="0"/>
                <wp:lineTo x="0" y="21345"/>
                <wp:lineTo x="21463" y="21345"/>
                <wp:lineTo x="21463" y="0"/>
                <wp:lineTo x="0" y="0"/>
              </wp:wrapPolygon>
            </wp:wrapTight>
            <wp:docPr id="3" name="Picture 3" descr="Image result for d16 engin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16 engine&quo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06850" cy="2255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2F5164" w14:textId="7D49CB14" w:rsidR="00D47C76" w:rsidRDefault="00D47C76"/>
    <w:p w14:paraId="181C9ECB" w14:textId="2284A47F" w:rsidR="00AE3207" w:rsidRDefault="00AE3207"/>
    <w:p w14:paraId="247C3CEA" w14:textId="7540E277" w:rsidR="00653ED6" w:rsidRDefault="00653ED6"/>
    <w:p w14:paraId="36EC99C0" w14:textId="76604E3E" w:rsidR="00653ED6" w:rsidRDefault="00653ED6"/>
    <w:p w14:paraId="1A281B72" w14:textId="4344F6F4" w:rsidR="00653ED6" w:rsidRDefault="00653ED6"/>
    <w:p w14:paraId="1FAA6BB8" w14:textId="58F0A098" w:rsidR="00653ED6" w:rsidRDefault="00653ED6"/>
    <w:p w14:paraId="75955056" w14:textId="0032A1C4" w:rsidR="00653ED6" w:rsidRDefault="00653ED6"/>
    <w:p w14:paraId="2F7D5521" w14:textId="77777777" w:rsidR="00701CFE" w:rsidRDefault="00701CFE"/>
    <w:p w14:paraId="5038FAD6" w14:textId="2387D08C" w:rsidR="00701CFE" w:rsidRDefault="00FC7ADC" w:rsidP="00B427C6">
      <w:pPr>
        <w:jc w:val="center"/>
      </w:pPr>
      <w:proofErr w:type="spellStart"/>
      <w:r w:rsidRPr="00FC7ADC">
        <w:t>Fixbook</w:t>
      </w:r>
      <w:proofErr w:type="spellEnd"/>
      <w:r>
        <w:t xml:space="preserve"> (2011) </w:t>
      </w:r>
      <w:r w:rsidR="00060B1E" w:rsidRPr="00060B1E">
        <w:t xml:space="preserve">Reintroducing channel/ d16 </w:t>
      </w:r>
      <w:proofErr w:type="spellStart"/>
      <w:r w:rsidR="00060B1E" w:rsidRPr="00060B1E">
        <w:t>zc</w:t>
      </w:r>
      <w:proofErr w:type="spellEnd"/>
      <w:r w:rsidR="00060B1E" w:rsidRPr="00060B1E">
        <w:t xml:space="preserve"> engine transmission swap overview</w:t>
      </w:r>
      <w:r w:rsidR="00060B1E">
        <w:t xml:space="preserve"> </w:t>
      </w:r>
    </w:p>
    <w:p w14:paraId="37405ED7" w14:textId="77777777" w:rsidR="00701CFE" w:rsidRDefault="00701CFE" w:rsidP="004F2EF4">
      <w:pPr>
        <w:jc w:val="center"/>
      </w:pPr>
    </w:p>
    <w:p w14:paraId="53B69383" w14:textId="34FBB44B" w:rsidR="00AE3207" w:rsidRDefault="00A94D13">
      <w:r>
        <w:lastRenderedPageBreak/>
        <w:t>Using the dyno</w:t>
      </w:r>
      <w:r w:rsidR="00ED71B1">
        <w:t xml:space="preserve"> itself requires the knowledge of setting up the </w:t>
      </w:r>
      <w:r w:rsidR="00862416">
        <w:t xml:space="preserve">engine and extraction conduit for the exhaust </w:t>
      </w:r>
      <w:r w:rsidR="00330F88">
        <w:t xml:space="preserve">emissions, the fuel lines and the coolant system to enable the engine to run </w:t>
      </w:r>
      <w:r w:rsidR="00204AB7">
        <w:t xml:space="preserve">for </w:t>
      </w:r>
      <w:proofErr w:type="gramStart"/>
      <w:r w:rsidR="00204AB7">
        <w:t xml:space="preserve">a </w:t>
      </w:r>
      <w:r w:rsidR="002B17F8">
        <w:t>period of time</w:t>
      </w:r>
      <w:proofErr w:type="gramEnd"/>
      <w:r w:rsidR="00DE6B72">
        <w:t xml:space="preserve">. </w:t>
      </w:r>
    </w:p>
    <w:p w14:paraId="30DC7CF2" w14:textId="3CCEA0CF" w:rsidR="00DE6B72" w:rsidRDefault="00DE6B72">
      <w:r>
        <w:t xml:space="preserve">    Then the flywheel needs to be connected to the dyno using the correct </w:t>
      </w:r>
      <w:r w:rsidR="00A60315">
        <w:t xml:space="preserve">prop </w:t>
      </w:r>
      <w:r>
        <w:t>shaft</w:t>
      </w:r>
      <w:r w:rsidR="00A60315">
        <w:t xml:space="preserve"> for </w:t>
      </w:r>
      <w:r w:rsidR="007C4E01">
        <w:t>the selected engine</w:t>
      </w:r>
    </w:p>
    <w:p w14:paraId="79B0E709" w14:textId="17DA6298" w:rsidR="00ED28C2" w:rsidRDefault="00475C13" w:rsidP="00ED28C2">
      <w:pPr>
        <w:pStyle w:val="Heading1"/>
      </w:pPr>
      <w:bookmarkStart w:id="2" w:name="_Toc30456627"/>
      <w:r>
        <w:t>Experimental procedure</w:t>
      </w:r>
      <w:bookmarkEnd w:id="2"/>
      <w:r>
        <w:t xml:space="preserve">  </w:t>
      </w:r>
    </w:p>
    <w:p w14:paraId="129C5077" w14:textId="30052F5F" w:rsidR="00ED28C2" w:rsidRDefault="00ED28C2"/>
    <w:p w14:paraId="07C1D6D8" w14:textId="6B3E8843" w:rsidR="004C51FF" w:rsidRDefault="000836A3" w:rsidP="004C51FF">
      <w:r>
        <w:t xml:space="preserve">The </w:t>
      </w:r>
      <w:r w:rsidR="004C51FF">
        <w:t xml:space="preserve">Engine </w:t>
      </w:r>
      <w:r>
        <w:t>gets</w:t>
      </w:r>
      <w:r w:rsidR="004C51FF">
        <w:t xml:space="preserve"> bolted into position on the dyno, the flywheel connected to the appropriate</w:t>
      </w:r>
      <w:r>
        <w:t xml:space="preserve"> fitting</w:t>
      </w:r>
      <w:r w:rsidR="004C51FF">
        <w:t xml:space="preserve"> drive shaft, and then the drive shaft tube </w:t>
      </w:r>
      <w:r>
        <w:t>is</w:t>
      </w:r>
      <w:r w:rsidR="004C51FF">
        <w:t xml:space="preserve"> sealed.</w:t>
      </w:r>
    </w:p>
    <w:p w14:paraId="1513ACCB" w14:textId="77777777" w:rsidR="00E71450" w:rsidRDefault="000836A3" w:rsidP="00E71450">
      <w:r>
        <w:t xml:space="preserve">2 arms are connected to the drum of the dyno, where </w:t>
      </w:r>
      <w:r w:rsidR="00CF2A03">
        <w:t xml:space="preserve">a </w:t>
      </w:r>
      <w:r w:rsidR="007E23A6">
        <w:t>20.45Kg</w:t>
      </w:r>
      <w:r w:rsidR="004C51FF">
        <w:t xml:space="preserve"> weight </w:t>
      </w:r>
      <w:r w:rsidR="007E23A6">
        <w:t>is placed</w:t>
      </w:r>
      <w:r w:rsidR="004C51FF">
        <w:t xml:space="preserve"> on the end of</w:t>
      </w:r>
      <w:r>
        <w:t xml:space="preserve"> one of</w:t>
      </w:r>
      <w:r w:rsidR="004C51FF">
        <w:t xml:space="preserve"> the arm</w:t>
      </w:r>
      <w:r>
        <w:t>s</w:t>
      </w:r>
      <w:r w:rsidR="00CF2A03">
        <w:t xml:space="preserve">, </w:t>
      </w:r>
      <w:r w:rsidR="00E71450">
        <w:t xml:space="preserve">Using the dyno itself requires the knowledge of setting up the engine and extraction conduit for the exhaust emissions, the fuel lines and the coolant system to enable the engine to run for a period of time. </w:t>
      </w:r>
    </w:p>
    <w:p w14:paraId="325BE06E" w14:textId="548A0D64" w:rsidR="004C51FF" w:rsidRDefault="00E71450" w:rsidP="004C51FF">
      <w:r>
        <w:t>T</w:t>
      </w:r>
      <w:r w:rsidR="004C51FF">
        <w:t xml:space="preserve">he dyno </w:t>
      </w:r>
      <w:r w:rsidR="00936BDC">
        <w:t>is then</w:t>
      </w:r>
      <w:r w:rsidR="004C51FF">
        <w:t xml:space="preserve"> </w:t>
      </w:r>
      <w:proofErr w:type="gramStart"/>
      <w:r w:rsidR="004C51FF">
        <w:t>activated</w:t>
      </w:r>
      <w:proofErr w:type="gramEnd"/>
      <w:r w:rsidR="004C51FF">
        <w:t xml:space="preserve"> and the engine started, then once warmed up to operating temperature the first test c</w:t>
      </w:r>
      <w:r w:rsidR="00936BDC">
        <w:t xml:space="preserve">an </w:t>
      </w:r>
      <w:r w:rsidR="004C51FF">
        <w:t>begin</w:t>
      </w:r>
      <w:r w:rsidR="00BB129C">
        <w:t>.</w:t>
      </w:r>
    </w:p>
    <w:p w14:paraId="4F309828" w14:textId="164A26C7" w:rsidR="00BB129C" w:rsidRDefault="00BB129C" w:rsidP="004C51FF"/>
    <w:p w14:paraId="2BFB9C3D" w14:textId="04360AAE" w:rsidR="00D00C94" w:rsidRDefault="00957CB3" w:rsidP="004C51FF">
      <w:r>
        <w:t>Step test</w:t>
      </w:r>
      <w:r w:rsidR="00C5685B">
        <w:t xml:space="preserve"> was the first test, </w:t>
      </w:r>
      <w:r w:rsidR="006F2059">
        <w:t>working to a specific range</w:t>
      </w:r>
      <w:r w:rsidR="00A10970">
        <w:t xml:space="preserve"> </w:t>
      </w:r>
      <w:r w:rsidR="006F2059">
        <w:t>of engine speed</w:t>
      </w:r>
      <w:r w:rsidR="005302FF">
        <w:t xml:space="preserve">, the </w:t>
      </w:r>
      <w:r w:rsidR="003B516D">
        <w:t xml:space="preserve">step test is then set up to </w:t>
      </w:r>
      <w:r w:rsidR="000D6C68">
        <w:t xml:space="preserve">rev the engine to 50rpm </w:t>
      </w:r>
      <w:r w:rsidR="007941C3">
        <w:t>increments</w:t>
      </w:r>
      <w:r w:rsidR="000D6C68">
        <w:t xml:space="preserve"> and hold for 1 second before moving onto the next </w:t>
      </w:r>
      <w:r w:rsidR="007941C3">
        <w:t>increment</w:t>
      </w:r>
      <w:r w:rsidR="007F0992">
        <w:t xml:space="preserve">, this will be completed only between a set range of rpm such as </w:t>
      </w:r>
      <w:r w:rsidR="00D00C94">
        <w:t>3000 to 5500.</w:t>
      </w:r>
    </w:p>
    <w:p w14:paraId="7C56E6EE" w14:textId="6D7F2397" w:rsidR="00D00C94" w:rsidRDefault="00467856" w:rsidP="004C51FF">
      <w:r>
        <w:t xml:space="preserve">This is a </w:t>
      </w:r>
      <w:r w:rsidR="00BB6C1A">
        <w:t>big benefit if the data needed</w:t>
      </w:r>
      <w:r w:rsidR="00CD0161">
        <w:t xml:space="preserve"> is set between this rev range, or if there is a requirement for a higher level of resolution </w:t>
      </w:r>
      <w:r w:rsidR="0025738F">
        <w:t>on what Is happening at each increment of rpm</w:t>
      </w:r>
      <w:r w:rsidR="00BC62A7">
        <w:t>, however this can increase the levels of heat building up through the slower</w:t>
      </w:r>
      <w:r w:rsidR="00115E1A">
        <w:t xml:space="preserve"> revving of the engine, and can have an adverse effect on the test as the engines </w:t>
      </w:r>
      <w:r w:rsidR="00D80F20">
        <w:t>temperature rises.</w:t>
      </w:r>
    </w:p>
    <w:p w14:paraId="41854301" w14:textId="321BD6D4" w:rsidR="00D80F20" w:rsidRDefault="00D80F20" w:rsidP="004C51FF">
      <w:r>
        <w:t xml:space="preserve">A sweep test is also performed where the engine is revved up naturally through its </w:t>
      </w:r>
      <w:r w:rsidR="00897611">
        <w:t xml:space="preserve">entire rev range in one sweep, this is more akin to real world driving and will give a full comprehensive </w:t>
      </w:r>
      <w:r w:rsidR="009914D5">
        <w:t>graph that shows all the relevant data</w:t>
      </w:r>
      <w:r w:rsidR="003B2926">
        <w:t xml:space="preserve"> needed from the test</w:t>
      </w:r>
    </w:p>
    <w:p w14:paraId="7E73E07C" w14:textId="6B87E097" w:rsidR="00475C13" w:rsidRDefault="00475C13"/>
    <w:p w14:paraId="56BFFCB6" w14:textId="03F0AD79" w:rsidR="00583E8D" w:rsidRDefault="00583E8D">
      <w:r>
        <w:t xml:space="preserve">Once </w:t>
      </w:r>
      <w:r w:rsidR="003B2926">
        <w:t xml:space="preserve">the </w:t>
      </w:r>
      <w:r w:rsidR="00CF5ED9">
        <w:t xml:space="preserve">engine is up to working temperature it can be used reliably and </w:t>
      </w:r>
      <w:r w:rsidR="00CF5048">
        <w:t xml:space="preserve">with true to </w:t>
      </w:r>
      <w:r w:rsidR="001F0CA6">
        <w:t xml:space="preserve">normal readings, the extractor is turned on and the </w:t>
      </w:r>
      <w:r w:rsidR="002436AB">
        <w:t xml:space="preserve">dyno software can now </w:t>
      </w:r>
      <w:r w:rsidR="001609BD">
        <w:t>be used to control the engine, using the software to set up the sweep test and the rev range it</w:t>
      </w:r>
      <w:r w:rsidR="00E0785D">
        <w:t xml:space="preserve"> i</w:t>
      </w:r>
      <w:r w:rsidR="001609BD">
        <w:t xml:space="preserve">s to </w:t>
      </w:r>
      <w:r w:rsidR="00E0785D">
        <w:t>determined</w:t>
      </w:r>
      <w:r w:rsidR="00E6510D">
        <w:t>.</w:t>
      </w:r>
    </w:p>
    <w:p w14:paraId="433BB3D4" w14:textId="52EC73FC" w:rsidR="00E6510D" w:rsidRDefault="003F0ABE">
      <w:r>
        <w:t>Similarly,</w:t>
      </w:r>
      <w:r w:rsidR="00E6510D">
        <w:t xml:space="preserve"> the sweep test is </w:t>
      </w:r>
      <w:r w:rsidR="009F4BA2">
        <w:t>set</w:t>
      </w:r>
      <w:r w:rsidR="002277C1">
        <w:t xml:space="preserve"> with</w:t>
      </w:r>
      <w:r w:rsidR="009F4BA2">
        <w:t xml:space="preserve"> low and high </w:t>
      </w:r>
      <w:r w:rsidR="00CA4220">
        <w:t>limit and pressed begin</w:t>
      </w:r>
      <w:r w:rsidR="00F46A31">
        <w:t xml:space="preserve"> the engine will then be taken through the rev range in one</w:t>
      </w:r>
      <w:r w:rsidR="0095163D">
        <w:t xml:space="preserve"> motion.</w:t>
      </w:r>
    </w:p>
    <w:p w14:paraId="11C79304" w14:textId="77777777" w:rsidR="00ED28C2" w:rsidRDefault="00ED28C2"/>
    <w:p w14:paraId="305FB341" w14:textId="77777777" w:rsidR="00ED28C2" w:rsidRDefault="00ED28C2"/>
    <w:p w14:paraId="626CA44C" w14:textId="77777777" w:rsidR="00ED28C2" w:rsidRDefault="00ED28C2"/>
    <w:p w14:paraId="7CE7CFB9" w14:textId="77777777" w:rsidR="00ED28C2" w:rsidRDefault="00ED28C2"/>
    <w:p w14:paraId="6418DD6C" w14:textId="77777777" w:rsidR="00ED28C2" w:rsidRDefault="00ED28C2"/>
    <w:p w14:paraId="28F363C2" w14:textId="77777777" w:rsidR="00ED28C2" w:rsidRDefault="00ED28C2"/>
    <w:p w14:paraId="4F0F9DD3" w14:textId="723BE107" w:rsidR="00ED28C2" w:rsidRDefault="00ED28C2"/>
    <w:p w14:paraId="7E34BB95" w14:textId="77777777" w:rsidR="003B220B" w:rsidRDefault="003B220B"/>
    <w:p w14:paraId="132D2FD2" w14:textId="7218EC44" w:rsidR="00ED28C2" w:rsidRDefault="0095163D" w:rsidP="008B2A68">
      <w:pPr>
        <w:pStyle w:val="Heading1"/>
      </w:pPr>
      <w:bookmarkStart w:id="3" w:name="_Toc30456628"/>
      <w:r>
        <w:t>Results</w:t>
      </w:r>
      <w:bookmarkEnd w:id="3"/>
      <w:r w:rsidR="00467FDF">
        <w:t xml:space="preserve"> </w:t>
      </w:r>
    </w:p>
    <w:p w14:paraId="412CE437" w14:textId="77777777" w:rsidR="003B220B" w:rsidRPr="003B220B" w:rsidRDefault="003B220B" w:rsidP="003B220B"/>
    <w:p w14:paraId="65AC01AB" w14:textId="79E43679" w:rsidR="00DB172C" w:rsidRDefault="008B2A68">
      <w:r>
        <w:rPr>
          <w:noProof/>
        </w:rPr>
        <w:drawing>
          <wp:anchor distT="0" distB="0" distL="114300" distR="114300" simplePos="0" relativeHeight="251665408" behindDoc="0" locked="0" layoutInCell="1" allowOverlap="1" wp14:anchorId="468C8CC9" wp14:editId="4F5A8CA1">
            <wp:simplePos x="0" y="0"/>
            <wp:positionH relativeFrom="margin">
              <wp:align>center</wp:align>
            </wp:positionH>
            <wp:positionV relativeFrom="paragraph">
              <wp:posOffset>113693</wp:posOffset>
            </wp:positionV>
            <wp:extent cx="4572000" cy="2743200"/>
            <wp:effectExtent l="0" t="0" r="0" b="0"/>
            <wp:wrapThrough wrapText="bothSides">
              <wp:wrapPolygon edited="0">
                <wp:start x="0" y="0"/>
                <wp:lineTo x="0" y="21450"/>
                <wp:lineTo x="21510" y="21450"/>
                <wp:lineTo x="21510" y="0"/>
                <wp:lineTo x="0" y="0"/>
              </wp:wrapPolygon>
            </wp:wrapThrough>
            <wp:docPr id="7" name="Chart 7">
              <a:extLst xmlns:a="http://schemas.openxmlformats.org/drawingml/2006/main">
                <a:ext uri="{FF2B5EF4-FFF2-40B4-BE49-F238E27FC236}">
                  <a16:creationId xmlns:a16="http://schemas.microsoft.com/office/drawing/2014/main" id="{A5E9B7CC-F77E-49BD-9268-811E9FDA5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479042A9" w14:textId="77777777" w:rsidR="00ED28C2" w:rsidRDefault="00ED28C2"/>
    <w:p w14:paraId="045A3027" w14:textId="77777777" w:rsidR="00ED28C2" w:rsidRDefault="00ED28C2"/>
    <w:p w14:paraId="12F60B15" w14:textId="77777777" w:rsidR="00ED28C2" w:rsidRDefault="00ED28C2"/>
    <w:p w14:paraId="0413DFFA" w14:textId="77777777" w:rsidR="00ED28C2" w:rsidRDefault="00ED28C2"/>
    <w:p w14:paraId="098427E8" w14:textId="77777777" w:rsidR="00ED28C2" w:rsidRDefault="00ED28C2"/>
    <w:p w14:paraId="2DFB9798" w14:textId="77777777" w:rsidR="00ED28C2" w:rsidRDefault="00ED28C2"/>
    <w:p w14:paraId="27F3716B" w14:textId="77777777" w:rsidR="00ED28C2" w:rsidRDefault="00ED28C2"/>
    <w:p w14:paraId="4152EF7C" w14:textId="77777777" w:rsidR="00ED28C2" w:rsidRDefault="00ED28C2"/>
    <w:p w14:paraId="25BA4B2E" w14:textId="77777777" w:rsidR="00ED28C2" w:rsidRDefault="00ED28C2"/>
    <w:p w14:paraId="76E2E319" w14:textId="2F33FBE8" w:rsidR="00ED28C2" w:rsidRDefault="00732E6B" w:rsidP="00D82255">
      <w:pPr>
        <w:jc w:val="center"/>
      </w:pPr>
      <w:r>
        <w:t>Figure 1</w:t>
      </w:r>
    </w:p>
    <w:p w14:paraId="7853C4BA" w14:textId="40AEFE6B" w:rsidR="006C53EA" w:rsidRDefault="006C53EA" w:rsidP="00D82255">
      <w:pPr>
        <w:jc w:val="center"/>
      </w:pPr>
    </w:p>
    <w:p w14:paraId="1463299D" w14:textId="3B401E3D" w:rsidR="006C53EA" w:rsidRDefault="006C53EA" w:rsidP="00D82255">
      <w:pPr>
        <w:jc w:val="center"/>
      </w:pPr>
    </w:p>
    <w:p w14:paraId="25D4D876" w14:textId="7180F996" w:rsidR="006C53EA" w:rsidRDefault="006C53EA" w:rsidP="00D82255">
      <w:pPr>
        <w:jc w:val="center"/>
      </w:pPr>
    </w:p>
    <w:p w14:paraId="7BF3DDB5" w14:textId="558D7073" w:rsidR="006C53EA" w:rsidRDefault="006C53EA" w:rsidP="00D82255">
      <w:pPr>
        <w:jc w:val="center"/>
      </w:pPr>
    </w:p>
    <w:p w14:paraId="2E1FC3D2" w14:textId="77777777" w:rsidR="006C53EA" w:rsidRDefault="006C53EA" w:rsidP="00D82255">
      <w:pPr>
        <w:jc w:val="center"/>
      </w:pPr>
    </w:p>
    <w:p w14:paraId="792F298B" w14:textId="36AE981B" w:rsidR="00ED28C2" w:rsidRDefault="00E45082">
      <w:r>
        <w:rPr>
          <w:noProof/>
        </w:rPr>
        <w:drawing>
          <wp:anchor distT="0" distB="0" distL="114300" distR="114300" simplePos="0" relativeHeight="251666432" behindDoc="0" locked="0" layoutInCell="1" allowOverlap="1" wp14:anchorId="630E230A" wp14:editId="59D1B962">
            <wp:simplePos x="0" y="0"/>
            <wp:positionH relativeFrom="margin">
              <wp:align>center</wp:align>
            </wp:positionH>
            <wp:positionV relativeFrom="paragraph">
              <wp:posOffset>80148</wp:posOffset>
            </wp:positionV>
            <wp:extent cx="4572000" cy="2743200"/>
            <wp:effectExtent l="0" t="0" r="0" b="0"/>
            <wp:wrapThrough wrapText="bothSides">
              <wp:wrapPolygon edited="0">
                <wp:start x="0" y="0"/>
                <wp:lineTo x="0" y="21450"/>
                <wp:lineTo x="21510" y="21450"/>
                <wp:lineTo x="21510" y="0"/>
                <wp:lineTo x="0" y="0"/>
              </wp:wrapPolygon>
            </wp:wrapThrough>
            <wp:docPr id="8" name="Chart 8">
              <a:extLst xmlns:a="http://schemas.openxmlformats.org/drawingml/2006/main">
                <a:ext uri="{FF2B5EF4-FFF2-40B4-BE49-F238E27FC236}">
                  <a16:creationId xmlns:a16="http://schemas.microsoft.com/office/drawing/2014/main" id="{ACCD8574-CF8E-49B1-A746-4DB44A9848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2159B641" w14:textId="77777777" w:rsidR="00ED28C2" w:rsidRDefault="00ED28C2"/>
    <w:p w14:paraId="09B19FBA" w14:textId="7F488CA7" w:rsidR="00ED28C2" w:rsidRDefault="00ED28C2"/>
    <w:p w14:paraId="1D48DB15" w14:textId="0F096436" w:rsidR="00732E6B" w:rsidRDefault="00732E6B"/>
    <w:p w14:paraId="76562C34" w14:textId="62EAB6C2" w:rsidR="00732E6B" w:rsidRDefault="00732E6B"/>
    <w:p w14:paraId="617211A8" w14:textId="701C4A6C" w:rsidR="00732E6B" w:rsidRDefault="00732E6B"/>
    <w:p w14:paraId="085FFCC3" w14:textId="65706B20" w:rsidR="00732E6B" w:rsidRDefault="00732E6B"/>
    <w:p w14:paraId="24CAA3DC" w14:textId="0CFD04B8" w:rsidR="00732E6B" w:rsidRDefault="00732E6B"/>
    <w:p w14:paraId="61AAB97E" w14:textId="77777777" w:rsidR="00732E6B" w:rsidRDefault="00732E6B"/>
    <w:p w14:paraId="7E495A50" w14:textId="749B817B" w:rsidR="00ED28C2" w:rsidRDefault="00ED28C2"/>
    <w:p w14:paraId="0CC330FD" w14:textId="77777777" w:rsidR="003B27DB" w:rsidRDefault="003B27DB"/>
    <w:p w14:paraId="5F1AB4A8" w14:textId="5C4F9888" w:rsidR="00ED28C2" w:rsidRDefault="003B27DB" w:rsidP="003B27DB">
      <w:pPr>
        <w:jc w:val="center"/>
      </w:pPr>
      <w:r>
        <w:t>Figure 2</w:t>
      </w:r>
    </w:p>
    <w:p w14:paraId="69FEBB74" w14:textId="6C6A43EE" w:rsidR="008D3266" w:rsidRDefault="008D3266" w:rsidP="008D3266"/>
    <w:p w14:paraId="43BCE5CA" w14:textId="40C8589D" w:rsidR="008D3266" w:rsidRDefault="008D3266" w:rsidP="008D3266"/>
    <w:p w14:paraId="60FC5DE5" w14:textId="4CAAF262" w:rsidR="008D3266" w:rsidRDefault="008D3266" w:rsidP="008D3266"/>
    <w:p w14:paraId="55216B6C" w14:textId="7E22F58F" w:rsidR="008D3266" w:rsidRDefault="008D3266" w:rsidP="008D3266"/>
    <w:p w14:paraId="44846E29" w14:textId="055C3245" w:rsidR="008D3266" w:rsidRDefault="006C53EA" w:rsidP="008D3266">
      <w:r>
        <w:rPr>
          <w:noProof/>
        </w:rPr>
        <w:drawing>
          <wp:anchor distT="0" distB="0" distL="114300" distR="114300" simplePos="0" relativeHeight="251667456" behindDoc="0" locked="0" layoutInCell="1" allowOverlap="1" wp14:anchorId="3D0128B4" wp14:editId="287F81D9">
            <wp:simplePos x="0" y="0"/>
            <wp:positionH relativeFrom="margin">
              <wp:align>center</wp:align>
            </wp:positionH>
            <wp:positionV relativeFrom="paragraph">
              <wp:posOffset>386</wp:posOffset>
            </wp:positionV>
            <wp:extent cx="4572000" cy="2743200"/>
            <wp:effectExtent l="0" t="0" r="0" b="0"/>
            <wp:wrapThrough wrapText="bothSides">
              <wp:wrapPolygon edited="0">
                <wp:start x="0" y="0"/>
                <wp:lineTo x="0" y="21450"/>
                <wp:lineTo x="21510" y="21450"/>
                <wp:lineTo x="21510" y="0"/>
                <wp:lineTo x="0" y="0"/>
              </wp:wrapPolygon>
            </wp:wrapThrough>
            <wp:docPr id="9" name="Chart 9">
              <a:extLst xmlns:a="http://schemas.openxmlformats.org/drawingml/2006/main">
                <a:ext uri="{FF2B5EF4-FFF2-40B4-BE49-F238E27FC236}">
                  <a16:creationId xmlns:a16="http://schemas.microsoft.com/office/drawing/2014/main" id="{FDB80677-E235-48DE-B99F-0B811EAE17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64BD2FEF" w14:textId="07623C37" w:rsidR="008D3266" w:rsidRDefault="008D3266" w:rsidP="008D3266"/>
    <w:p w14:paraId="5EACCBD7" w14:textId="2694AA16" w:rsidR="00477E71" w:rsidRDefault="00477E71" w:rsidP="008D3266"/>
    <w:p w14:paraId="304DD001" w14:textId="3EA52ABD" w:rsidR="00477E71" w:rsidRDefault="00477E71" w:rsidP="008D3266"/>
    <w:p w14:paraId="61656462" w14:textId="51BE18BA" w:rsidR="006C53EA" w:rsidRDefault="006C53EA" w:rsidP="008D3266"/>
    <w:p w14:paraId="04C77276" w14:textId="727ED901" w:rsidR="006C53EA" w:rsidRDefault="006C53EA" w:rsidP="008D3266"/>
    <w:p w14:paraId="0757E7CA" w14:textId="5263DD90" w:rsidR="006C53EA" w:rsidRDefault="006C53EA" w:rsidP="008D3266"/>
    <w:p w14:paraId="5C37CB75" w14:textId="638521CA" w:rsidR="006C53EA" w:rsidRDefault="006C53EA" w:rsidP="008D3266"/>
    <w:p w14:paraId="056E3DDE" w14:textId="71482E4F" w:rsidR="006C53EA" w:rsidRDefault="006C53EA" w:rsidP="008D3266"/>
    <w:p w14:paraId="79258388" w14:textId="77777777" w:rsidR="006C53EA" w:rsidRDefault="006C53EA" w:rsidP="008D3266"/>
    <w:p w14:paraId="6C9B4AE1" w14:textId="0F07EC52" w:rsidR="00477E71" w:rsidRDefault="002F43BB" w:rsidP="00477E71">
      <w:pPr>
        <w:jc w:val="center"/>
      </w:pPr>
      <w:r>
        <w:t>Figure 3</w:t>
      </w:r>
    </w:p>
    <w:p w14:paraId="0B6F19BF" w14:textId="77777777" w:rsidR="00477E71" w:rsidRPr="008D3266" w:rsidRDefault="00477E71" w:rsidP="008D3266"/>
    <w:p w14:paraId="782A9C22" w14:textId="25A1745C" w:rsidR="003B27DB" w:rsidRDefault="003B27DB" w:rsidP="00ED28C2">
      <w:pPr>
        <w:pStyle w:val="Heading1"/>
      </w:pPr>
    </w:p>
    <w:p w14:paraId="3DF9B654" w14:textId="2FD4843E" w:rsidR="00477E71" w:rsidRDefault="00477E71" w:rsidP="00477E71"/>
    <w:p w14:paraId="06E1FC31" w14:textId="77777777" w:rsidR="00477E71" w:rsidRPr="00477E71" w:rsidRDefault="00477E71" w:rsidP="00477E71"/>
    <w:p w14:paraId="64642D69" w14:textId="77777777" w:rsidR="00F95D10" w:rsidRDefault="00F95D10" w:rsidP="00ED28C2">
      <w:pPr>
        <w:pStyle w:val="Heading1"/>
      </w:pPr>
    </w:p>
    <w:p w14:paraId="04D7DC8C" w14:textId="28C94929" w:rsidR="00F95D10" w:rsidRDefault="00F95D10" w:rsidP="00ED28C2">
      <w:pPr>
        <w:pStyle w:val="Heading1"/>
      </w:pPr>
    </w:p>
    <w:p w14:paraId="4D088502" w14:textId="5AE372C5" w:rsidR="00F95D10" w:rsidRDefault="00F95D10" w:rsidP="00F95D10"/>
    <w:p w14:paraId="62B6CF9F" w14:textId="1A4801B9" w:rsidR="00F95D10" w:rsidRDefault="00F95D10" w:rsidP="00F95D10"/>
    <w:p w14:paraId="5776CC74" w14:textId="038E6B77" w:rsidR="00F95D10" w:rsidRDefault="00F95D10" w:rsidP="00F95D10"/>
    <w:p w14:paraId="09BD683C" w14:textId="42547B85" w:rsidR="00F95D10" w:rsidRDefault="00F95D10" w:rsidP="00F95D10"/>
    <w:p w14:paraId="3E138039" w14:textId="0D2ADB8F" w:rsidR="00F95D10" w:rsidRDefault="00F95D10" w:rsidP="00F95D10"/>
    <w:p w14:paraId="4035B00D" w14:textId="66AFB7EA" w:rsidR="00F95D10" w:rsidRDefault="00F95D10" w:rsidP="00F95D10"/>
    <w:p w14:paraId="7E2F7A00" w14:textId="7E6844B6" w:rsidR="00F95D10" w:rsidRDefault="00F95D10" w:rsidP="00F95D10"/>
    <w:p w14:paraId="0120FDEC" w14:textId="69B9E753" w:rsidR="00F95D10" w:rsidRDefault="00F95D10" w:rsidP="00F95D10"/>
    <w:p w14:paraId="1BEC5BE2" w14:textId="558DAE4A" w:rsidR="00F95D10" w:rsidRDefault="00F95D10" w:rsidP="00F95D10"/>
    <w:p w14:paraId="0D1821E7" w14:textId="77777777" w:rsidR="00F95D10" w:rsidRPr="00F95D10" w:rsidRDefault="00F95D10" w:rsidP="00F95D10"/>
    <w:p w14:paraId="1E918C24" w14:textId="4E9356D1" w:rsidR="00ED28C2" w:rsidRDefault="00532963" w:rsidP="00ED28C2">
      <w:pPr>
        <w:pStyle w:val="Heading1"/>
      </w:pPr>
      <w:bookmarkStart w:id="4" w:name="_Toc30456629"/>
      <w:r>
        <w:t>Analysis</w:t>
      </w:r>
      <w:bookmarkEnd w:id="4"/>
      <w:r>
        <w:t xml:space="preserve"> </w:t>
      </w:r>
    </w:p>
    <w:p w14:paraId="05766606" w14:textId="2A349C58" w:rsidR="00E87ECE" w:rsidRDefault="00E87ECE" w:rsidP="00E87ECE"/>
    <w:p w14:paraId="3F5E9D3B" w14:textId="4320E86D" w:rsidR="00E87ECE" w:rsidRDefault="00F858E0" w:rsidP="00E87ECE">
      <w:r>
        <w:t>The torque is made from a very low point</w:t>
      </w:r>
      <w:r w:rsidR="004A0D05">
        <w:t xml:space="preserve">, </w:t>
      </w:r>
      <w:r w:rsidR="00E97C1F">
        <w:t xml:space="preserve">where it begins to </w:t>
      </w:r>
      <w:r w:rsidR="00AD0955">
        <w:t>climb to its peak figure at 3500</w:t>
      </w:r>
      <w:r w:rsidR="008735AE">
        <w:t>rpm</w:t>
      </w:r>
      <w:r w:rsidR="003C3683">
        <w:t xml:space="preserve"> </w:t>
      </w:r>
      <w:r w:rsidR="004A0D05">
        <w:t xml:space="preserve">torque is a </w:t>
      </w:r>
      <w:r w:rsidR="00E06B70">
        <w:t xml:space="preserve">force of effort that </w:t>
      </w:r>
      <w:r w:rsidR="002979E5">
        <w:t xml:space="preserve">isn’t </w:t>
      </w:r>
      <w:r w:rsidR="00694E27">
        <w:t xml:space="preserve">essentially better with higher engine speeds </w:t>
      </w:r>
      <w:r w:rsidR="00FB57BB">
        <w:t xml:space="preserve">where as power is, the engine power climbs gradually </w:t>
      </w:r>
      <w:r w:rsidR="00124662">
        <w:t>rising to a peak power of 4800rpm</w:t>
      </w:r>
      <w:r w:rsidR="00E10A3B">
        <w:t xml:space="preserve">, higher engine speeds give more power until the engine reaches its sweet spot, the power will then trail off and </w:t>
      </w:r>
      <w:r w:rsidR="00706214">
        <w:t>this is highlighted in the graph for this engine</w:t>
      </w:r>
      <w:r w:rsidR="005F761C">
        <w:t xml:space="preserve"> just as the engine reaches </w:t>
      </w:r>
      <w:proofErr w:type="spellStart"/>
      <w:r w:rsidR="005F761C">
        <w:t>vtec</w:t>
      </w:r>
      <w:proofErr w:type="spellEnd"/>
      <w:r w:rsidR="005F761C">
        <w:t xml:space="preserve">, however to safe the engine from </w:t>
      </w:r>
      <w:r w:rsidR="009F5BE5">
        <w:t xml:space="preserve">stress the test is stopped prior to </w:t>
      </w:r>
      <w:proofErr w:type="spellStart"/>
      <w:r w:rsidR="009F5BE5">
        <w:t>vtec</w:t>
      </w:r>
      <w:proofErr w:type="spellEnd"/>
      <w:r w:rsidR="009F5BE5">
        <w:t xml:space="preserve"> engaging, the dip on the graph is where </w:t>
      </w:r>
      <w:proofErr w:type="spellStart"/>
      <w:r w:rsidR="009F5BE5">
        <w:t>vtec</w:t>
      </w:r>
      <w:proofErr w:type="spellEnd"/>
      <w:r w:rsidR="009F5BE5">
        <w:t xml:space="preserve"> is beginning to change over</w:t>
      </w:r>
      <w:r w:rsidR="002A3C3F">
        <w:t>.</w:t>
      </w:r>
    </w:p>
    <w:p w14:paraId="69A47343" w14:textId="77777777" w:rsidR="00E87ECE" w:rsidRPr="00E87ECE" w:rsidRDefault="00E87ECE" w:rsidP="00E87ECE"/>
    <w:p w14:paraId="55BB44C7" w14:textId="0179FD93" w:rsidR="00870F6F" w:rsidRPr="00F24051" w:rsidRDefault="00F24051" w:rsidP="00870F6F">
      <w:pPr>
        <w:jc w:val="both"/>
        <w:rPr>
          <w:rFonts w:eastAsiaTheme="minorEastAsia"/>
        </w:rPr>
      </w:pPr>
      <w:r>
        <w:rPr>
          <w:rFonts w:asciiTheme="majorHAnsi" w:eastAsiaTheme="majorEastAsia" w:hAnsiTheme="majorHAnsi" w:cstheme="majorBidi"/>
        </w:rPr>
        <w:t xml:space="preserve">Torque </w:t>
      </w:r>
      <w:r w:rsidR="005B1F9C">
        <w:rPr>
          <w:rFonts w:asciiTheme="majorHAnsi" w:eastAsiaTheme="majorEastAsia" w:hAnsiTheme="majorHAnsi" w:cstheme="majorBidi"/>
        </w:rPr>
        <w:t xml:space="preserve">= </w:t>
      </w:r>
      <m:oMath>
        <m:r>
          <w:rPr>
            <w:rFonts w:ascii="Cambria Math" w:hAnsi="Cambria Math"/>
          </w:rPr>
          <m:t>T=WR</m:t>
        </m:r>
      </m:oMath>
    </w:p>
    <w:p w14:paraId="5913089F" w14:textId="77777777" w:rsidR="00F24051" w:rsidRPr="00870F6F" w:rsidRDefault="00F24051" w:rsidP="00870F6F">
      <w:pPr>
        <w:jc w:val="both"/>
        <w:rPr>
          <w:rFonts w:eastAsiaTheme="minorEastAsia"/>
        </w:rPr>
      </w:pPr>
    </w:p>
    <w:p w14:paraId="36F6A891" w14:textId="7660FA94" w:rsidR="00870F6F" w:rsidRPr="00870F6F" w:rsidRDefault="005B1F9C" w:rsidP="00870F6F">
      <w:pPr>
        <w:jc w:val="both"/>
        <w:rPr>
          <w:rFonts w:eastAsiaTheme="minorEastAsia"/>
        </w:rPr>
      </w:pPr>
      <w:r>
        <w:rPr>
          <w:rFonts w:eastAsiaTheme="minorEastAsia"/>
        </w:rPr>
        <w:t xml:space="preserve">Brake power = </w:t>
      </w:r>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w:p>
    <w:p w14:paraId="51BA27B6" w14:textId="77777777" w:rsidR="00870F6F" w:rsidRDefault="00870F6F" w:rsidP="00870F6F">
      <w:pPr>
        <w:jc w:val="both"/>
        <w:rPr>
          <w:rFonts w:eastAsiaTheme="minorEastAsia"/>
        </w:rPr>
      </w:pPr>
    </w:p>
    <w:p w14:paraId="32C4A0D7" w14:textId="29A7FCC3" w:rsidR="00870F6F" w:rsidRDefault="00CC657D" w:rsidP="00870F6F">
      <w:pPr>
        <w:jc w:val="both"/>
        <w:rPr>
          <w:rFonts w:eastAsiaTheme="minorEastAsia"/>
        </w:rPr>
      </w:pPr>
      <w:r>
        <w:rPr>
          <w:rFonts w:eastAsiaTheme="minorEastAsia"/>
        </w:rPr>
        <w:t xml:space="preserve"> </w:t>
      </w:r>
      <w:r w:rsidR="00F02A39">
        <w:rPr>
          <w:rFonts w:eastAsiaTheme="minorEastAsia"/>
        </w:rPr>
        <w:t xml:space="preserve">Corrected power = </w:t>
      </w: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oMath>
    </w:p>
    <w:p w14:paraId="6B7D56E8" w14:textId="77777777" w:rsidR="00870F6F" w:rsidRPr="00870F6F" w:rsidRDefault="00870F6F" w:rsidP="00870F6F">
      <w:pPr>
        <w:jc w:val="both"/>
        <w:rPr>
          <w:rFonts w:eastAsiaTheme="minorEastAsia"/>
        </w:rPr>
      </w:pPr>
    </w:p>
    <w:p w14:paraId="0EC9531F" w14:textId="044320E2" w:rsidR="00870F6F" w:rsidRDefault="00F43B80" w:rsidP="00870F6F">
      <w:pPr>
        <w:jc w:val="both"/>
        <w:rPr>
          <w:rFonts w:eastAsiaTheme="minorEastAsia"/>
        </w:rPr>
      </w:pPr>
      <w:r>
        <w:rPr>
          <w:rFonts w:eastAsiaTheme="minorEastAsia"/>
        </w:rPr>
        <w:t>Spec</w:t>
      </w:r>
      <w:r w:rsidR="002D1360">
        <w:rPr>
          <w:rFonts w:eastAsiaTheme="minorEastAsia"/>
        </w:rPr>
        <w:t xml:space="preserve">ific fuels consumption = </w:t>
      </w:r>
      <m:oMath>
        <m:r>
          <w:rPr>
            <w:rFonts w:ascii="Cambria Math" w:hAnsi="Cambria Math"/>
          </w:rPr>
          <m:t>S.F.C=</m:t>
        </m:r>
        <m:f>
          <m:fPr>
            <m:ctrlPr>
              <w:rPr>
                <w:rFonts w:ascii="Cambria Math" w:hAnsi="Cambria Math"/>
                <w:i/>
              </w:rPr>
            </m:ctrlPr>
          </m:fPr>
          <m:num>
            <m:r>
              <w:rPr>
                <w:rFonts w:ascii="Cambria Math" w:hAnsi="Cambria Math"/>
              </w:rPr>
              <m:t>V×0.75×3600</m:t>
            </m:r>
          </m:num>
          <m:den>
            <m:r>
              <w:rPr>
                <w:rFonts w:ascii="Cambria Math" w:hAnsi="Cambria Math"/>
              </w:rPr>
              <m:t>t×1000×BP</m:t>
            </m:r>
          </m:den>
        </m:f>
      </m:oMath>
    </w:p>
    <w:p w14:paraId="5C8676BF" w14:textId="77777777" w:rsidR="00870F6F" w:rsidRDefault="00870F6F" w:rsidP="00870F6F">
      <w:pPr>
        <w:jc w:val="both"/>
        <w:rPr>
          <w:rFonts w:eastAsiaTheme="minorEastAsia"/>
        </w:rPr>
      </w:pPr>
    </w:p>
    <w:p w14:paraId="487A12E9" w14:textId="1D588BDD" w:rsidR="00870F6F" w:rsidRDefault="00F8496D" w:rsidP="00870F6F">
      <w:pPr>
        <w:jc w:val="both"/>
      </w:pPr>
      <w:r>
        <w:rPr>
          <w:rFonts w:eastAsiaTheme="minorEastAsia"/>
        </w:rPr>
        <w:t xml:space="preserve">Area of piston = </w:t>
      </w:r>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w:p>
    <w:p w14:paraId="0E345DC6" w14:textId="77777777" w:rsidR="00870F6F" w:rsidRDefault="00870F6F" w:rsidP="00870F6F">
      <w:pPr>
        <w:pStyle w:val="ListParagraph"/>
        <w:jc w:val="both"/>
      </w:pPr>
    </w:p>
    <w:p w14:paraId="757819ED" w14:textId="2CF6AD58" w:rsidR="00870F6F" w:rsidRDefault="00A67370" w:rsidP="00870F6F">
      <w:pPr>
        <w:jc w:val="both"/>
        <w:rPr>
          <w:rFonts w:eastAsiaTheme="minorEastAsia"/>
        </w:rPr>
      </w:pPr>
      <w:r>
        <w:rPr>
          <w:rFonts w:eastAsiaTheme="minorEastAsia"/>
        </w:rPr>
        <w:t>B</w:t>
      </w:r>
      <w:r w:rsidR="00F44BD8">
        <w:rPr>
          <w:rFonts w:eastAsiaTheme="minorEastAsia"/>
        </w:rPr>
        <w:t xml:space="preserve">rake </w:t>
      </w:r>
      <w:r w:rsidR="004E79C8">
        <w:rPr>
          <w:rFonts w:eastAsiaTheme="minorEastAsia"/>
        </w:rPr>
        <w:t>M</w:t>
      </w:r>
      <w:r w:rsidR="00F44BD8">
        <w:rPr>
          <w:rFonts w:eastAsiaTheme="minorEastAsia"/>
        </w:rPr>
        <w:t xml:space="preserve">ean </w:t>
      </w:r>
      <w:r w:rsidR="004E79C8">
        <w:rPr>
          <w:rFonts w:eastAsiaTheme="minorEastAsia"/>
        </w:rPr>
        <w:t>E</w:t>
      </w:r>
      <w:r w:rsidR="00F44BD8">
        <w:rPr>
          <w:rFonts w:eastAsiaTheme="minorEastAsia"/>
        </w:rPr>
        <w:t xml:space="preserve">ffective </w:t>
      </w:r>
      <w:r w:rsidR="004E79C8">
        <w:rPr>
          <w:rFonts w:eastAsiaTheme="minorEastAsia"/>
        </w:rPr>
        <w:t>P</w:t>
      </w:r>
      <w:r w:rsidR="00F44BD8">
        <w:rPr>
          <w:rFonts w:eastAsiaTheme="minorEastAsia"/>
        </w:rPr>
        <w:t xml:space="preserve">ressure = </w:t>
      </w:r>
      <w:r w:rsidR="004E79C8">
        <w:rPr>
          <w:rFonts w:eastAsiaTheme="minorEastAsia"/>
        </w:rPr>
        <w:t xml:space="preserve"> </w:t>
      </w:r>
      <w:r w:rsidR="00176AB3">
        <w:rPr>
          <w:rFonts w:eastAsiaTheme="minorEastAsia"/>
        </w:rPr>
        <w:t xml:space="preserve"> </w:t>
      </w:r>
      <m:oMath>
        <m:r>
          <w:rPr>
            <w:rFonts w:ascii="Cambria Math" w:hAnsi="Cambria Math"/>
          </w:rPr>
          <m:t>BP=</m:t>
        </m:r>
        <m:f>
          <m:fPr>
            <m:ctrlPr>
              <w:rPr>
                <w:rFonts w:ascii="Cambria Math" w:hAnsi="Cambria Math"/>
                <w:i/>
              </w:rPr>
            </m:ctrlPr>
          </m:fPr>
          <m:num>
            <m:r>
              <w:rPr>
                <w:rFonts w:ascii="Cambria Math" w:hAnsi="Cambria Math"/>
              </w:rPr>
              <m:t>B.M.E.P ×L×A×N×n</m:t>
            </m:r>
          </m:num>
          <m:den>
            <m:r>
              <w:rPr>
                <w:rFonts w:ascii="Cambria Math" w:hAnsi="Cambria Math"/>
              </w:rPr>
              <m:t>60×2</m:t>
            </m:r>
          </m:den>
        </m:f>
      </m:oMath>
    </w:p>
    <w:p w14:paraId="1B878D64" w14:textId="77777777" w:rsidR="00870F6F" w:rsidRDefault="00870F6F" w:rsidP="00870F6F">
      <w:pPr>
        <w:pStyle w:val="ListParagraph"/>
        <w:jc w:val="both"/>
      </w:pPr>
    </w:p>
    <w:p w14:paraId="7330FEB6" w14:textId="0CD1F42E" w:rsidR="00870F6F" w:rsidRDefault="00A50B53" w:rsidP="00870F6F">
      <w:pPr>
        <w:jc w:val="both"/>
        <w:rPr>
          <w:rFonts w:eastAsiaTheme="minorEastAsia"/>
        </w:rPr>
      </w:pPr>
      <w:r>
        <w:rPr>
          <w:rFonts w:eastAsiaTheme="minorEastAsia"/>
        </w:rPr>
        <w:t xml:space="preserve">Brake </w:t>
      </w:r>
      <w:r w:rsidR="00DD222C">
        <w:rPr>
          <w:rFonts w:eastAsiaTheme="minorEastAsia"/>
        </w:rPr>
        <w:t>Ther</w:t>
      </w:r>
      <w:r w:rsidR="004C3C2F">
        <w:rPr>
          <w:rFonts w:eastAsiaTheme="minorEastAsia"/>
        </w:rPr>
        <w:t xml:space="preserve">mal Efficiency = </w:t>
      </w:r>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(BP/1000)</m:t>
            </m:r>
          </m:num>
          <m:den>
            <m:r>
              <w:rPr>
                <w:rFonts w:ascii="Cambria Math" w:hAnsi="Cambria Math"/>
              </w:rPr>
              <m:t>S.F.C (</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)×C.V</m:t>
            </m:r>
          </m:den>
        </m:f>
      </m:oMath>
    </w:p>
    <w:p w14:paraId="7564F197" w14:textId="3C951FAC" w:rsidR="00532963" w:rsidRDefault="00532963" w:rsidP="00532963"/>
    <w:p w14:paraId="3FECE007" w14:textId="69FDF455" w:rsidR="00532963" w:rsidRDefault="00532963" w:rsidP="00532963"/>
    <w:p w14:paraId="307A1CDB" w14:textId="57B1BB60" w:rsidR="00532963" w:rsidRDefault="00532963" w:rsidP="00532963"/>
    <w:p w14:paraId="586E2618" w14:textId="14B846DB" w:rsidR="00532963" w:rsidRDefault="00532963" w:rsidP="00532963"/>
    <w:p w14:paraId="7C82F4C1" w14:textId="46F48EF7" w:rsidR="00532963" w:rsidRDefault="00532963" w:rsidP="00532963"/>
    <w:p w14:paraId="2F1D8780" w14:textId="1AE41750" w:rsidR="00532963" w:rsidRDefault="00532963" w:rsidP="00532963"/>
    <w:p w14:paraId="3B5F1B6C" w14:textId="4AABE363" w:rsidR="00532963" w:rsidRDefault="00532963" w:rsidP="00532963"/>
    <w:p w14:paraId="45C8D1BC" w14:textId="518ED5D3" w:rsidR="00ED28C2" w:rsidRDefault="002A3C3F" w:rsidP="00ED28C2">
      <w:pPr>
        <w:pStyle w:val="Heading1"/>
      </w:pPr>
      <w:bookmarkStart w:id="5" w:name="_Toc30456630"/>
      <w:r>
        <w:t>C</w:t>
      </w:r>
      <w:r w:rsidR="005B6057">
        <w:t>onclusion</w:t>
      </w:r>
      <w:bookmarkEnd w:id="5"/>
      <w:r w:rsidR="005B6057">
        <w:t xml:space="preserve"> </w:t>
      </w:r>
    </w:p>
    <w:p w14:paraId="44230259" w14:textId="0E070D61" w:rsidR="00ED28C2" w:rsidRDefault="00ED28C2"/>
    <w:p w14:paraId="3F99011A" w14:textId="485A915D" w:rsidR="005374F1" w:rsidRDefault="00247836">
      <w:r>
        <w:t xml:space="preserve">The findings of this </w:t>
      </w:r>
      <w:r w:rsidR="0078671E">
        <w:t xml:space="preserve">report </w:t>
      </w:r>
      <w:r w:rsidR="008C32BB">
        <w:t>show that S.F.C</w:t>
      </w:r>
      <w:r w:rsidR="00F3736F">
        <w:t xml:space="preserve"> graphs proves that as the engine speed climbs the </w:t>
      </w:r>
      <w:r w:rsidR="00F328FF">
        <w:t>fuel demand</w:t>
      </w:r>
      <w:r w:rsidR="007B4E1F">
        <w:t xml:space="preserve"> suddenly spikes, and drops drastically, this is due to the flooring the throttle and then </w:t>
      </w:r>
      <w:r w:rsidR="006D56E7">
        <w:t xml:space="preserve">once the engines sensors and ecu catches up it adjusts the </w:t>
      </w:r>
      <w:r w:rsidR="00733A99">
        <w:t>fuelling</w:t>
      </w:r>
      <w:r w:rsidR="00584074">
        <w:t xml:space="preserve"> to meet the demand actually needed by the engine</w:t>
      </w:r>
      <w:r w:rsidR="00137DF8">
        <w:t>,</w:t>
      </w:r>
      <w:r w:rsidR="001D149A">
        <w:t xml:space="preserve"> </w:t>
      </w:r>
      <w:r w:rsidR="002C3154">
        <w:t>the speed of the engine</w:t>
      </w:r>
      <w:r w:rsidR="00F328FF">
        <w:t xml:space="preserve"> increases and the </w:t>
      </w:r>
      <w:r w:rsidR="00C04B7F">
        <w:t>injectors stay open longer</w:t>
      </w:r>
      <w:r w:rsidR="002C3154">
        <w:t xml:space="preserve"> providing more fuel</w:t>
      </w:r>
      <w:r w:rsidR="008579D9">
        <w:t>,</w:t>
      </w:r>
      <w:r w:rsidR="00E50AB8">
        <w:t xml:space="preserve"> similarly for the power</w:t>
      </w:r>
      <w:r w:rsidR="004569C3">
        <w:t xml:space="preserve"> and torque</w:t>
      </w:r>
      <w:r w:rsidR="00E50AB8">
        <w:t>, as the engine speed increases the engine makes more power</w:t>
      </w:r>
      <w:r w:rsidR="002C3154">
        <w:t xml:space="preserve"> and torque</w:t>
      </w:r>
      <w:r w:rsidR="00E50AB8">
        <w:t xml:space="preserve">, and </w:t>
      </w:r>
      <w:r w:rsidR="002C3154">
        <w:t xml:space="preserve">does so </w:t>
      </w:r>
      <w:r w:rsidR="00E50AB8">
        <w:t>faster</w:t>
      </w:r>
      <w:r w:rsidR="002C3154">
        <w:t xml:space="preserve"> as</w:t>
      </w:r>
      <w:r w:rsidR="00D4145B">
        <w:t xml:space="preserve"> shown in the graph by the steady and </w:t>
      </w:r>
      <w:r w:rsidR="00733697">
        <w:t>linear climb in power</w:t>
      </w:r>
      <w:r w:rsidR="002C3154">
        <w:t xml:space="preserve"> and torque</w:t>
      </w:r>
      <w:r w:rsidR="00236F51">
        <w:t>, typically the more an engines revs the more power it will produce</w:t>
      </w:r>
      <w:r w:rsidR="007061C0">
        <w:t>.</w:t>
      </w:r>
    </w:p>
    <w:p w14:paraId="6E55CE1C" w14:textId="4D5C217E" w:rsidR="00C26F98" w:rsidRDefault="00C26F98"/>
    <w:p w14:paraId="0713DD9D" w14:textId="71F6F7B9" w:rsidR="006B2A54" w:rsidRDefault="000A5B46">
      <w:r>
        <w:t>Another engine of the same kind has</w:t>
      </w:r>
      <w:r w:rsidR="00D50A7A">
        <w:t xml:space="preserve"> a far better state of repair and makes more </w:t>
      </w:r>
      <w:proofErr w:type="gramStart"/>
      <w:r w:rsidR="00D50A7A">
        <w:t>power,</w:t>
      </w:r>
      <w:proofErr w:type="gramEnd"/>
      <w:r w:rsidR="00D50A7A">
        <w:t xml:space="preserve"> however the characteristics of that engine are very similar, albeit </w:t>
      </w:r>
      <w:r w:rsidR="00454197">
        <w:t>the higher levels of power and torque.</w:t>
      </w:r>
    </w:p>
    <w:p w14:paraId="395870DC" w14:textId="2075783D" w:rsidR="0076300A" w:rsidRDefault="00454197">
      <w:r>
        <w:t xml:space="preserve">      The torque curve is a steady climb to its max figure and then a slow trail off</w:t>
      </w:r>
      <w:r w:rsidR="001727B7">
        <w:t xml:space="preserve"> as the engine speed increases, the power is a </w:t>
      </w:r>
      <w:r w:rsidR="00A30EEC">
        <w:t xml:space="preserve">stead but more </w:t>
      </w:r>
      <w:r w:rsidR="00B054B8">
        <w:t>meaningful climb to a higher power figure where it reaches peak power</w:t>
      </w:r>
      <w:r w:rsidR="000972EA">
        <w:t xml:space="preserve"> just shy of its max rpm, however on this engine</w:t>
      </w:r>
      <w:r w:rsidR="005E735A">
        <w:t xml:space="preserve"> </w:t>
      </w:r>
      <w:proofErr w:type="spellStart"/>
      <w:r w:rsidR="005E735A">
        <w:t>vtec</w:t>
      </w:r>
      <w:proofErr w:type="spellEnd"/>
      <w:r w:rsidR="005E735A">
        <w:t xml:space="preserve"> is enabled and the slight dip in the curve seen is where the cam profiles switch over to </w:t>
      </w:r>
      <w:proofErr w:type="spellStart"/>
      <w:r w:rsidR="005E735A">
        <w:t>vtec</w:t>
      </w:r>
      <w:proofErr w:type="spellEnd"/>
      <w:r w:rsidR="005E735A">
        <w:t xml:space="preserve">, the power increase at this point is a bit more aggressive and will climb faster and to a higher max power than otherwise possible without </w:t>
      </w:r>
      <w:proofErr w:type="spellStart"/>
      <w:r w:rsidR="005E735A">
        <w:t>vtec</w:t>
      </w:r>
      <w:proofErr w:type="spellEnd"/>
      <w:r w:rsidR="0076300A">
        <w:t>.</w:t>
      </w:r>
    </w:p>
    <w:p w14:paraId="7332AAEE" w14:textId="3EE1C09D" w:rsidR="0076300A" w:rsidRDefault="0076300A">
      <w:r>
        <w:t xml:space="preserve">Graphs of both engines display a similar curve character and despite being worlds apart in performance are indeed the same engine </w:t>
      </w:r>
    </w:p>
    <w:p w14:paraId="762DD8A9" w14:textId="627DC26D" w:rsidR="006B2A54" w:rsidRDefault="000A5B46">
      <w:r>
        <w:rPr>
          <w:noProof/>
        </w:rPr>
        <w:drawing>
          <wp:anchor distT="0" distB="0" distL="114300" distR="114300" simplePos="0" relativeHeight="251671552" behindDoc="1" locked="0" layoutInCell="1" allowOverlap="1" wp14:anchorId="647D34F7" wp14:editId="3050893B">
            <wp:simplePos x="0" y="0"/>
            <wp:positionH relativeFrom="margin">
              <wp:align>center</wp:align>
            </wp:positionH>
            <wp:positionV relativeFrom="paragraph">
              <wp:posOffset>173990</wp:posOffset>
            </wp:positionV>
            <wp:extent cx="4298950" cy="3124835"/>
            <wp:effectExtent l="0" t="0" r="6350" b="0"/>
            <wp:wrapTight wrapText="bothSides">
              <wp:wrapPolygon edited="0">
                <wp:start x="0" y="0"/>
                <wp:lineTo x="0" y="21464"/>
                <wp:lineTo x="21536" y="21464"/>
                <wp:lineTo x="2153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98950" cy="3124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8BA787" w14:textId="30CFC04E" w:rsidR="00B427C6" w:rsidRDefault="00B427C6"/>
    <w:p w14:paraId="2D11302D" w14:textId="0771FEE6" w:rsidR="00B427C6" w:rsidRDefault="00B427C6"/>
    <w:p w14:paraId="3B4C7B25" w14:textId="001D2020" w:rsidR="00B427C6" w:rsidRDefault="00B427C6"/>
    <w:p w14:paraId="78660B64" w14:textId="7DCFFC21" w:rsidR="00B427C6" w:rsidRDefault="00B427C6"/>
    <w:p w14:paraId="2F086F82" w14:textId="71AA88E5" w:rsidR="00B427C6" w:rsidRDefault="00B427C6"/>
    <w:p w14:paraId="36529BA6" w14:textId="1A29FCDC" w:rsidR="00B427C6" w:rsidRDefault="00B427C6"/>
    <w:p w14:paraId="57D63752" w14:textId="501535DB" w:rsidR="00B427C6" w:rsidRDefault="00B427C6"/>
    <w:p w14:paraId="58BFF011" w14:textId="5669B063" w:rsidR="00B427C6" w:rsidRDefault="00B427C6"/>
    <w:p w14:paraId="2FA0BB9B" w14:textId="4449E387" w:rsidR="00B427C6" w:rsidRDefault="00B427C6"/>
    <w:p w14:paraId="61AA910D" w14:textId="678B85D9" w:rsidR="00B427C6" w:rsidRDefault="00B427C6"/>
    <w:p w14:paraId="6E9AC5C6" w14:textId="42A22501" w:rsidR="00B427C6" w:rsidRDefault="00B427C6"/>
    <w:p w14:paraId="61727CBD" w14:textId="2180D834" w:rsidR="00B427C6" w:rsidRDefault="000E49C8" w:rsidP="00980937">
      <w:pPr>
        <w:jc w:val="center"/>
      </w:pPr>
      <w:r w:rsidRPr="000E49C8">
        <w:t>th3</w:t>
      </w:r>
      <w:proofErr w:type="gramStart"/>
      <w:r w:rsidRPr="000E49C8">
        <w:t>slowkid</w:t>
      </w:r>
      <w:r>
        <w:t>(</w:t>
      </w:r>
      <w:proofErr w:type="gramEnd"/>
      <w:r>
        <w:t>2008)</w:t>
      </w:r>
    </w:p>
    <w:p w14:paraId="266A85DE" w14:textId="5F9E50D7" w:rsidR="00B427C6" w:rsidRDefault="00B427C6"/>
    <w:p w14:paraId="5790435D" w14:textId="547518E8" w:rsidR="00B427C6" w:rsidRDefault="00B427C6"/>
    <w:p w14:paraId="001EF1AB" w14:textId="6B02752F" w:rsidR="00A929B4" w:rsidRDefault="00A929B4" w:rsidP="006F464E">
      <w:pPr>
        <w:pStyle w:val="Heading1"/>
      </w:pPr>
      <w:bookmarkStart w:id="6" w:name="_Toc30456631"/>
      <w:r>
        <w:t>Evaluation</w:t>
      </w:r>
      <w:bookmarkEnd w:id="6"/>
      <w:r>
        <w:t xml:space="preserve"> </w:t>
      </w:r>
    </w:p>
    <w:p w14:paraId="658C16EC" w14:textId="3BE23F8B" w:rsidR="00A929B4" w:rsidRDefault="00A929B4" w:rsidP="00A929B4"/>
    <w:p w14:paraId="71AC9142" w14:textId="21D2DEE5" w:rsidR="00A929B4" w:rsidRDefault="00A929B4" w:rsidP="00A929B4">
      <w:r>
        <w:t>The engine wasn’t in a very good state of repair for using on a dyno, the results are not inline with similar engines that produce much closer to the intended figures</w:t>
      </w:r>
      <w:r w:rsidR="00A3568E">
        <w:t>, this is due mostly to heavy wear and tea</w:t>
      </w:r>
      <w:r w:rsidR="004F547B">
        <w:t>.</w:t>
      </w:r>
    </w:p>
    <w:p w14:paraId="31BDAB91" w14:textId="1EBA6FF2" w:rsidR="004F547B" w:rsidRDefault="004F547B" w:rsidP="00A929B4">
      <w:r>
        <w:t xml:space="preserve">There are a few things that can cause an inaccuracy however, the engine floods when the throttle is fully opened this is caused by all the fuel entering the </w:t>
      </w:r>
      <w:r w:rsidR="00935952">
        <w:t xml:space="preserve">combustion chamber at once and then a delay as the engines sensors catch up with what is happening, as the </w:t>
      </w:r>
      <w:r w:rsidR="006D60E3">
        <w:t xml:space="preserve">ecu recalculates this sudden change, the fuel will be pulled back and the ignition will also be </w:t>
      </w:r>
      <w:r w:rsidR="00807025">
        <w:t>advance</w:t>
      </w:r>
      <w:r w:rsidR="00807025">
        <w:t>d to increase the burn rate</w:t>
      </w:r>
      <w:r w:rsidR="00725623">
        <w:t>, at this point the engine will use less fuel and avoid wasting</w:t>
      </w:r>
      <w:r w:rsidR="00F90854">
        <w:t xml:space="preserve"> but also increasing the fuel economy</w:t>
      </w:r>
      <w:r w:rsidR="00E24DD2">
        <w:t>, the engine will produce more power this way and perform marginally better</w:t>
      </w:r>
      <w:r w:rsidR="00BF4AA1">
        <w:t>, giving a far better result in the lower rpm range.</w:t>
      </w:r>
    </w:p>
    <w:p w14:paraId="71654A63" w14:textId="55E3B000" w:rsidR="00E96D15" w:rsidRDefault="00E96D15" w:rsidP="00A929B4"/>
    <w:p w14:paraId="1AE3C98B" w14:textId="081BFCDE" w:rsidR="00E96D15" w:rsidRDefault="00E96D15" w:rsidP="00A929B4">
      <w:r>
        <w:t>The sweep test is a great way to show the power</w:t>
      </w:r>
      <w:r w:rsidR="005078AC">
        <w:t xml:space="preserve"> curve the engine produces, but it happens far too fast</w:t>
      </w:r>
      <w:r w:rsidR="00C438B4">
        <w:t xml:space="preserve"> to see any issues that could be there, or to </w:t>
      </w:r>
      <w:r w:rsidR="00F5047A">
        <w:t>formulate specific information that may be required at a certain rpm, this is where the step test is great.</w:t>
      </w:r>
    </w:p>
    <w:p w14:paraId="34C08699" w14:textId="217C1A78" w:rsidR="00F5047A" w:rsidRPr="00A929B4" w:rsidRDefault="00F5047A" w:rsidP="00A929B4">
      <w:r>
        <w:t xml:space="preserve">But the step test also has its own issues, mainly with heat </w:t>
      </w:r>
      <w:proofErr w:type="spellStart"/>
      <w:r>
        <w:t>build up</w:t>
      </w:r>
      <w:proofErr w:type="spellEnd"/>
      <w:r w:rsidR="000C5FA4">
        <w:t>, holding an engine at a constant rpm for long periods creat</w:t>
      </w:r>
      <w:r w:rsidR="00AD223D">
        <w:t>e</w:t>
      </w:r>
      <w:r w:rsidR="000C5FA4">
        <w:t xml:space="preserve">s heat, heat that </w:t>
      </w:r>
      <w:r w:rsidR="00AD223D">
        <w:t>makes the engine less efficient therefore making the results less accurate</w:t>
      </w:r>
    </w:p>
    <w:p w14:paraId="77B75597" w14:textId="77777777" w:rsidR="0076300A" w:rsidRDefault="0076300A" w:rsidP="006F464E">
      <w:pPr>
        <w:pStyle w:val="Heading1"/>
      </w:pPr>
    </w:p>
    <w:p w14:paraId="5E14315A" w14:textId="4B4C00C3" w:rsidR="00B427C6" w:rsidRDefault="006F464E" w:rsidP="006F464E">
      <w:pPr>
        <w:pStyle w:val="Heading1"/>
      </w:pPr>
      <w:bookmarkStart w:id="7" w:name="_Toc30456632"/>
      <w:r>
        <w:t>Further work</w:t>
      </w:r>
      <w:bookmarkEnd w:id="7"/>
    </w:p>
    <w:p w14:paraId="3DC622DD" w14:textId="77777777" w:rsidR="003B220B" w:rsidRPr="003B220B" w:rsidRDefault="003B220B" w:rsidP="003B220B"/>
    <w:p w14:paraId="3811865C" w14:textId="06C3E14B" w:rsidR="00D53598" w:rsidRDefault="00BA6898">
      <w:r>
        <w:t xml:space="preserve">With a bigger budget this engine could be further improved due to its currently poor state of repair, beginning with a rebuild using </w:t>
      </w:r>
      <w:r w:rsidR="00495A5A">
        <w:t xml:space="preserve">OE </w:t>
      </w:r>
      <w:r w:rsidR="005D1FA7">
        <w:t xml:space="preserve">original </w:t>
      </w:r>
      <w:r w:rsidR="00362E49">
        <w:t xml:space="preserve">gaskets and </w:t>
      </w:r>
      <w:r w:rsidR="00387D8B">
        <w:t>parts, replacing the pistons, rings</w:t>
      </w:r>
      <w:r w:rsidR="00FE79E3">
        <w:t xml:space="preserve">, big end bearings, </w:t>
      </w:r>
      <w:r w:rsidR="0023717F">
        <w:t xml:space="preserve">crank journals </w:t>
      </w:r>
      <w:r w:rsidR="00A14BEC">
        <w:t xml:space="preserve">and </w:t>
      </w:r>
      <w:r w:rsidR="003B6DF0">
        <w:t>head gasket</w:t>
      </w:r>
      <w:r w:rsidR="00D77688">
        <w:t xml:space="preserve">, </w:t>
      </w:r>
      <w:r w:rsidR="00781D4B">
        <w:t xml:space="preserve">the valves and </w:t>
      </w:r>
      <w:proofErr w:type="spellStart"/>
      <w:r w:rsidR="00820ECA">
        <w:t>headbolts</w:t>
      </w:r>
      <w:proofErr w:type="spellEnd"/>
      <w:r w:rsidR="00820ECA">
        <w:t xml:space="preserve">, then using higher grade oil and fuel such as </w:t>
      </w:r>
      <w:proofErr w:type="spellStart"/>
      <w:r w:rsidR="00630FB1">
        <w:t>motul</w:t>
      </w:r>
      <w:proofErr w:type="spellEnd"/>
      <w:r w:rsidR="00630FB1">
        <w:t xml:space="preserve"> and shell v power</w:t>
      </w:r>
      <w:r w:rsidR="00D53598">
        <w:t xml:space="preserve">. A </w:t>
      </w:r>
      <w:proofErr w:type="gramStart"/>
      <w:r w:rsidR="00D53598">
        <w:t>high quality</w:t>
      </w:r>
      <w:proofErr w:type="gramEnd"/>
      <w:r w:rsidR="00D53598">
        <w:t xml:space="preserve"> </w:t>
      </w:r>
      <w:r w:rsidR="001C511B">
        <w:t xml:space="preserve">air filter and a new exhaust system </w:t>
      </w:r>
      <w:r w:rsidR="00EA255A">
        <w:t>to avoid having a carbon built</w:t>
      </w:r>
      <w:r w:rsidR="00794BF8">
        <w:t xml:space="preserve"> up exhaust. </w:t>
      </w:r>
    </w:p>
    <w:p w14:paraId="23A6AE06" w14:textId="6FADE614" w:rsidR="0088722D" w:rsidRDefault="0088722D">
      <w:r>
        <w:t>The dyno is al</w:t>
      </w:r>
      <w:r w:rsidR="00270236">
        <w:t>ready stat</w:t>
      </w:r>
      <w:r w:rsidR="007E4F80">
        <w:t xml:space="preserve">e </w:t>
      </w:r>
      <w:r w:rsidR="00270236">
        <w:t xml:space="preserve">of the art and would </w:t>
      </w:r>
      <w:r w:rsidR="007E4F80">
        <w:t>be</w:t>
      </w:r>
      <w:r w:rsidR="00270236">
        <w:t xml:space="preserve"> hard to</w:t>
      </w:r>
      <w:r w:rsidR="007E4F80">
        <w:t xml:space="preserve"> i</w:t>
      </w:r>
      <w:r w:rsidR="00270236">
        <w:t>mpr</w:t>
      </w:r>
      <w:r w:rsidR="007E4F80">
        <w:t>o</w:t>
      </w:r>
      <w:r w:rsidR="00270236">
        <w:t xml:space="preserve">ve </w:t>
      </w:r>
      <w:proofErr w:type="spellStart"/>
      <w:r w:rsidR="00270236">
        <w:t>apon</w:t>
      </w:r>
      <w:proofErr w:type="spellEnd"/>
      <w:r w:rsidR="0061039A">
        <w:t xml:space="preserve"> however a colder room</w:t>
      </w:r>
      <w:r w:rsidR="00303178">
        <w:t xml:space="preserve"> with a good air supply would increase the engines performance, running an engine in a building is never a </w:t>
      </w:r>
      <w:r w:rsidR="00F72BD2">
        <w:t xml:space="preserve">good idea due to heat, air supply and </w:t>
      </w:r>
      <w:r w:rsidR="00AA7319">
        <w:t>lack of cooling</w:t>
      </w:r>
      <w:r w:rsidR="002A3C3F">
        <w:t>.</w:t>
      </w:r>
    </w:p>
    <w:p w14:paraId="3CB39245" w14:textId="4FFF3F67" w:rsidR="006F464E" w:rsidRDefault="006F464E"/>
    <w:p w14:paraId="0E302032" w14:textId="674FE678" w:rsidR="006F464E" w:rsidRDefault="006F464E"/>
    <w:p w14:paraId="7F496E4B" w14:textId="3F19383F" w:rsidR="006F464E" w:rsidRDefault="006F464E"/>
    <w:p w14:paraId="458F8C3F" w14:textId="2F04320B" w:rsidR="006F464E" w:rsidRDefault="006F464E"/>
    <w:p w14:paraId="4F008BB7" w14:textId="62FCBC67" w:rsidR="006F464E" w:rsidRDefault="006F464E"/>
    <w:p w14:paraId="14D49BDB" w14:textId="3B6BCB45" w:rsidR="006F464E" w:rsidRDefault="006F464E"/>
    <w:p w14:paraId="3161DE13" w14:textId="129147BC" w:rsidR="006F464E" w:rsidRDefault="006F464E"/>
    <w:p w14:paraId="18DE0F78" w14:textId="20B26111" w:rsidR="006B2A54" w:rsidRDefault="006B2A54" w:rsidP="00BD1572">
      <w:pPr>
        <w:pStyle w:val="Heading1"/>
      </w:pPr>
      <w:bookmarkStart w:id="8" w:name="_Toc30456633"/>
      <w:r>
        <w:t>References</w:t>
      </w:r>
      <w:bookmarkEnd w:id="8"/>
    </w:p>
    <w:p w14:paraId="76429C45" w14:textId="7471EDC3" w:rsidR="00B6113E" w:rsidRDefault="00B6113E"/>
    <w:p w14:paraId="51BB44DB" w14:textId="79664211" w:rsidR="00B6113E" w:rsidRDefault="00B6113E">
      <w:r w:rsidRPr="00B6113E">
        <w:t xml:space="preserve">Woodford, Chris. (2009/2018) </w:t>
      </w:r>
      <w:r w:rsidR="0031388A" w:rsidRPr="00B6113E">
        <w:t>Dynamometers</w:t>
      </w:r>
      <w:r w:rsidRPr="00B6113E">
        <w:t>. Retrieved from https://www.explainthatstuff.com/how-dynamometers-work.html. [Accessed (</w:t>
      </w:r>
      <w:r w:rsidR="00A06E52">
        <w:t>2020</w:t>
      </w:r>
      <w:r w:rsidRPr="00B6113E">
        <w:t>)]</w:t>
      </w:r>
    </w:p>
    <w:p w14:paraId="3468EC86" w14:textId="3846AF04" w:rsidR="00684A5A" w:rsidRDefault="00684A5A"/>
    <w:p w14:paraId="0AB4FA3B" w14:textId="3E01C0E8" w:rsidR="00684A5A" w:rsidRDefault="00FC7ADC">
      <w:proofErr w:type="spellStart"/>
      <w:r w:rsidRPr="00FC7ADC">
        <w:t>Fixbook</w:t>
      </w:r>
      <w:proofErr w:type="spellEnd"/>
      <w:r w:rsidRPr="00FC7ADC">
        <w:t xml:space="preserve"> (2011) </w:t>
      </w:r>
      <w:r w:rsidR="00B77C95" w:rsidRPr="00B77C95">
        <w:t xml:space="preserve">Reintroducing channel/ d16 </w:t>
      </w:r>
      <w:proofErr w:type="spellStart"/>
      <w:r w:rsidR="00B77C95" w:rsidRPr="00B77C95">
        <w:t>zc</w:t>
      </w:r>
      <w:proofErr w:type="spellEnd"/>
      <w:r w:rsidR="00B77C95" w:rsidRPr="00B77C95">
        <w:t xml:space="preserve"> engine transmission swap overview</w:t>
      </w:r>
      <w:r w:rsidR="00147472">
        <w:t xml:space="preserve"> </w:t>
      </w:r>
      <w:r w:rsidR="002204DC">
        <w:t xml:space="preserve">Available at: </w:t>
      </w:r>
      <w:hyperlink r:id="rId18" w:history="1">
        <w:r w:rsidR="005C3F51" w:rsidRPr="005C3F51">
          <w:rPr>
            <w:rStyle w:val="Hyperlink"/>
            <w:color w:val="auto"/>
          </w:rPr>
          <w:t>https://www.youtube.com/watch?v=kWCq4G3tF8M</w:t>
        </w:r>
      </w:hyperlink>
      <w:r w:rsidR="005C3F51" w:rsidRPr="005C3F51">
        <w:t xml:space="preserve"> </w:t>
      </w:r>
      <w:r w:rsidR="005C3F51">
        <w:t>(accessed 2020)</w:t>
      </w:r>
    </w:p>
    <w:p w14:paraId="64526A2F" w14:textId="48C0681D" w:rsidR="002F43BB" w:rsidRDefault="002F43BB"/>
    <w:p w14:paraId="1866EE9D" w14:textId="0BA9BBC5" w:rsidR="002F43BB" w:rsidRDefault="002F43BB">
      <w:r>
        <w:t xml:space="preserve">Figure 1 </w:t>
      </w:r>
      <w:r w:rsidR="00D26105">
        <w:t xml:space="preserve">Bennett (2020) engine speed vs </w:t>
      </w:r>
      <w:r w:rsidR="008B20FE">
        <w:t>torque</w:t>
      </w:r>
    </w:p>
    <w:p w14:paraId="3831368F" w14:textId="74C3D5A4" w:rsidR="008B20FE" w:rsidRDefault="008B20FE" w:rsidP="008B20FE">
      <w:r>
        <w:t xml:space="preserve">Figure </w:t>
      </w:r>
      <w:r>
        <w:t>2</w:t>
      </w:r>
      <w:r>
        <w:t xml:space="preserve"> Bennett (2020) engine speed vs </w:t>
      </w:r>
      <w:r>
        <w:t>power</w:t>
      </w:r>
    </w:p>
    <w:p w14:paraId="36228B5F" w14:textId="01EB4240" w:rsidR="008B20FE" w:rsidRDefault="008B20FE" w:rsidP="008B20FE">
      <w:r>
        <w:t xml:space="preserve">Figure </w:t>
      </w:r>
      <w:r w:rsidR="008E5C1E">
        <w:t>3</w:t>
      </w:r>
      <w:r>
        <w:t xml:space="preserve"> Bennett (2020) engine speed vs </w:t>
      </w:r>
      <w:r w:rsidR="008E5C1E">
        <w:t>S.F.C</w:t>
      </w:r>
    </w:p>
    <w:p w14:paraId="39594759" w14:textId="06CC52A1" w:rsidR="0076300A" w:rsidRDefault="0076300A" w:rsidP="008B20FE"/>
    <w:p w14:paraId="678AAEE5" w14:textId="6B8AEA50" w:rsidR="0076300A" w:rsidRDefault="0076300A" w:rsidP="008B20FE">
      <w:r w:rsidRPr="0076300A">
        <w:t>th3slowkid</w:t>
      </w:r>
      <w:r>
        <w:t>(2008)</w:t>
      </w:r>
      <w:r w:rsidR="002A1522">
        <w:t xml:space="preserve"> </w:t>
      </w:r>
      <w:r w:rsidR="00A22036">
        <w:t>d-</w:t>
      </w:r>
      <w:r w:rsidR="002A1522">
        <w:t>series.org</w:t>
      </w:r>
      <w:r w:rsidR="00A22036">
        <w:t xml:space="preserve"> </w:t>
      </w:r>
      <w:r w:rsidR="003B220B">
        <w:t xml:space="preserve">Available at: </w:t>
      </w:r>
      <w:hyperlink r:id="rId19" w:history="1">
        <w:r w:rsidR="003B220B" w:rsidRPr="003B220B">
          <w:rPr>
            <w:rStyle w:val="Hyperlink"/>
            <w:color w:val="auto"/>
            <w:u w:val="none"/>
          </w:rPr>
          <w:t>https://www.d-series.org/threads/some-dyno-graphs-of-my-stock-d16.99696/</w:t>
        </w:r>
      </w:hyperlink>
      <w:r w:rsidR="003B220B" w:rsidRPr="003B220B">
        <w:t xml:space="preserve"> </w:t>
      </w:r>
      <w:r w:rsidR="003B220B">
        <w:t>(Accessed 2020)</w:t>
      </w:r>
    </w:p>
    <w:p w14:paraId="17E7E400" w14:textId="77777777" w:rsidR="008B20FE" w:rsidRDefault="008B20FE" w:rsidP="008B20FE"/>
    <w:p w14:paraId="6E5C87B0" w14:textId="77777777" w:rsidR="008B20FE" w:rsidRDefault="008B20FE" w:rsidP="008B20FE"/>
    <w:p w14:paraId="09951AC9" w14:textId="2E710F76" w:rsidR="008B20FE" w:rsidRDefault="008B20FE"/>
    <w:p w14:paraId="426AF350" w14:textId="1C052EEA" w:rsidR="00BD1572" w:rsidRDefault="00BD1572"/>
    <w:p w14:paraId="0DE57B3C" w14:textId="37B5776D" w:rsidR="00BD1572" w:rsidRDefault="00BD1572"/>
    <w:p w14:paraId="47B36724" w14:textId="4888A20D" w:rsidR="00BD1572" w:rsidRDefault="00BD1572"/>
    <w:p w14:paraId="3CBD9B9F" w14:textId="510806DD" w:rsidR="00BD1572" w:rsidRDefault="00BD1572"/>
    <w:p w14:paraId="3BFC3FE6" w14:textId="572C3ECF" w:rsidR="00BD1572" w:rsidRDefault="00BD1572"/>
    <w:p w14:paraId="57726663" w14:textId="5ACEBFFA" w:rsidR="00BD1572" w:rsidRDefault="00BD1572"/>
    <w:p w14:paraId="48A7B5C2" w14:textId="64F4A871" w:rsidR="00BD1572" w:rsidRDefault="00BD1572"/>
    <w:p w14:paraId="18EEF682" w14:textId="22738B95" w:rsidR="00BD1572" w:rsidRDefault="00BD1572"/>
    <w:p w14:paraId="45BE8901" w14:textId="399AB5D8" w:rsidR="00BD1572" w:rsidRDefault="00BD1572"/>
    <w:p w14:paraId="7F3EE812" w14:textId="2B59FB1E" w:rsidR="00BD1572" w:rsidRDefault="00BD1572"/>
    <w:p w14:paraId="36037C0D" w14:textId="3EBAC382" w:rsidR="00BD1572" w:rsidRDefault="00BD1572"/>
    <w:p w14:paraId="1DEB2254" w14:textId="6090AAA9" w:rsidR="00BD1572" w:rsidRDefault="00BD1572"/>
    <w:p w14:paraId="28EFED70" w14:textId="1774A593" w:rsidR="00BD1572" w:rsidRDefault="00BD1572"/>
    <w:p w14:paraId="7100C19B" w14:textId="451042E8" w:rsidR="00BD1572" w:rsidRDefault="00BD1572"/>
    <w:p w14:paraId="1BE391D4" w14:textId="045E39CD" w:rsidR="00BD1572" w:rsidRDefault="00BD1572"/>
    <w:p w14:paraId="2DDC2166" w14:textId="70FA1B2C" w:rsidR="00BD1572" w:rsidRDefault="00BD1572"/>
    <w:p w14:paraId="45F14E03" w14:textId="554A99A3" w:rsidR="00BD1572" w:rsidRDefault="00BD1572"/>
    <w:p w14:paraId="3D572AF1" w14:textId="54F8569D" w:rsidR="00BD1572" w:rsidRDefault="00BD1572"/>
    <w:p w14:paraId="561FB8CC" w14:textId="2F578E43" w:rsidR="0014039B" w:rsidRDefault="0014039B" w:rsidP="0014039B">
      <w:pPr>
        <w:pStyle w:val="Heading1"/>
      </w:pPr>
      <w:bookmarkStart w:id="9" w:name="_Toc30456634"/>
      <w:r>
        <w:t>Appendices</w:t>
      </w:r>
      <w:bookmarkEnd w:id="9"/>
      <w:r>
        <w:t xml:space="preserve"> </w:t>
      </w:r>
    </w:p>
    <w:p w14:paraId="4CF960C7" w14:textId="77777777" w:rsidR="0014039B" w:rsidRPr="0014039B" w:rsidRDefault="0014039B" w:rsidP="0014039B"/>
    <w:p w14:paraId="6996806D" w14:textId="687D70A6" w:rsidR="0014039B" w:rsidRPr="0014039B" w:rsidRDefault="0014039B" w:rsidP="0014039B">
      <w:r>
        <w:t>Total spreadsheet data</w:t>
      </w:r>
    </w:p>
    <w:p w14:paraId="5556C67B" w14:textId="6A08576E" w:rsidR="00BD1572" w:rsidRDefault="0014039B">
      <w:r>
        <w:rPr>
          <w:noProof/>
        </w:rPr>
        <w:drawing>
          <wp:anchor distT="0" distB="0" distL="114300" distR="114300" simplePos="0" relativeHeight="251670016" behindDoc="0" locked="0" layoutInCell="1" allowOverlap="1" wp14:anchorId="5D0EF7FE" wp14:editId="717C9F4E">
            <wp:simplePos x="0" y="0"/>
            <wp:positionH relativeFrom="column">
              <wp:posOffset>0</wp:posOffset>
            </wp:positionH>
            <wp:positionV relativeFrom="paragraph">
              <wp:posOffset>0</wp:posOffset>
            </wp:positionV>
            <wp:extent cx="5731510" cy="5524500"/>
            <wp:effectExtent l="0" t="0" r="2540" b="0"/>
            <wp:wrapThrough wrapText="bothSides">
              <wp:wrapPolygon edited="0">
                <wp:start x="0" y="0"/>
                <wp:lineTo x="0" y="21526"/>
                <wp:lineTo x="21538" y="21526"/>
                <wp:lineTo x="21538"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5524500"/>
                    </a:xfrm>
                    <a:prstGeom prst="rect">
                      <a:avLst/>
                    </a:prstGeom>
                  </pic:spPr>
                </pic:pic>
              </a:graphicData>
            </a:graphic>
          </wp:anchor>
        </w:drawing>
      </w:r>
    </w:p>
    <w:sectPr w:rsidR="00BD1572" w:rsidSect="00ED28C2">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A0A8F" w14:textId="77777777" w:rsidR="00E32C40" w:rsidRDefault="00E32C40" w:rsidP="00ED28C2">
      <w:pPr>
        <w:spacing w:after="0" w:line="240" w:lineRule="auto"/>
      </w:pPr>
      <w:r>
        <w:separator/>
      </w:r>
    </w:p>
  </w:endnote>
  <w:endnote w:type="continuationSeparator" w:id="0">
    <w:p w14:paraId="105E8E5E" w14:textId="77777777" w:rsidR="00E32C40" w:rsidRDefault="00E32C40" w:rsidP="00ED2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723234"/>
      <w:docPartObj>
        <w:docPartGallery w:val="Page Numbers (Bottom of Page)"/>
        <w:docPartUnique/>
      </w:docPartObj>
    </w:sdtPr>
    <w:sdtEndPr>
      <w:rPr>
        <w:noProof/>
      </w:rPr>
    </w:sdtEndPr>
    <w:sdtContent>
      <w:p w14:paraId="4F4DE456" w14:textId="77777777" w:rsidR="00ED28C2" w:rsidRDefault="00ED28C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A3D9CD7" w14:textId="77777777" w:rsidR="00ED28C2" w:rsidRDefault="00ED2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63EC2" w14:textId="77777777" w:rsidR="00E32C40" w:rsidRDefault="00E32C40" w:rsidP="00ED28C2">
      <w:pPr>
        <w:spacing w:after="0" w:line="240" w:lineRule="auto"/>
      </w:pPr>
      <w:r>
        <w:separator/>
      </w:r>
    </w:p>
  </w:footnote>
  <w:footnote w:type="continuationSeparator" w:id="0">
    <w:p w14:paraId="443C6DA4" w14:textId="77777777" w:rsidR="00E32C40" w:rsidRDefault="00E32C40" w:rsidP="00ED2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21F3B"/>
    <w:multiLevelType w:val="hybridMultilevel"/>
    <w:tmpl w:val="BFEA2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FED0929"/>
    <w:multiLevelType w:val="hybridMultilevel"/>
    <w:tmpl w:val="8D184914"/>
    <w:lvl w:ilvl="0" w:tplc="A2DC6C6E">
      <w:start w:val="1"/>
      <w:numFmt w:val="decimal"/>
      <w:lvlText w:val="%1."/>
      <w:lvlJc w:val="left"/>
      <w:pPr>
        <w:ind w:left="644" w:hanging="360"/>
      </w:pPr>
    </w:lvl>
    <w:lvl w:ilvl="1" w:tplc="08090019">
      <w:start w:val="1"/>
      <w:numFmt w:val="lowerLetter"/>
      <w:lvlText w:val="%2."/>
      <w:lvlJc w:val="left"/>
      <w:pPr>
        <w:ind w:left="1298" w:hanging="360"/>
      </w:pPr>
    </w:lvl>
    <w:lvl w:ilvl="2" w:tplc="0809001B">
      <w:start w:val="1"/>
      <w:numFmt w:val="lowerRoman"/>
      <w:lvlText w:val="%3."/>
      <w:lvlJc w:val="right"/>
      <w:pPr>
        <w:ind w:left="2018" w:hanging="180"/>
      </w:pPr>
    </w:lvl>
    <w:lvl w:ilvl="3" w:tplc="0809000F">
      <w:start w:val="1"/>
      <w:numFmt w:val="decimal"/>
      <w:lvlText w:val="%4."/>
      <w:lvlJc w:val="left"/>
      <w:pPr>
        <w:ind w:left="2738" w:hanging="360"/>
      </w:pPr>
    </w:lvl>
    <w:lvl w:ilvl="4" w:tplc="08090019">
      <w:start w:val="1"/>
      <w:numFmt w:val="lowerLetter"/>
      <w:lvlText w:val="%5."/>
      <w:lvlJc w:val="left"/>
      <w:pPr>
        <w:ind w:left="3458" w:hanging="360"/>
      </w:pPr>
    </w:lvl>
    <w:lvl w:ilvl="5" w:tplc="0809001B">
      <w:start w:val="1"/>
      <w:numFmt w:val="lowerRoman"/>
      <w:lvlText w:val="%6."/>
      <w:lvlJc w:val="right"/>
      <w:pPr>
        <w:ind w:left="4178" w:hanging="180"/>
      </w:pPr>
    </w:lvl>
    <w:lvl w:ilvl="6" w:tplc="0809000F">
      <w:start w:val="1"/>
      <w:numFmt w:val="decimal"/>
      <w:lvlText w:val="%7."/>
      <w:lvlJc w:val="left"/>
      <w:pPr>
        <w:ind w:left="4898" w:hanging="360"/>
      </w:pPr>
    </w:lvl>
    <w:lvl w:ilvl="7" w:tplc="08090019">
      <w:start w:val="1"/>
      <w:numFmt w:val="lowerLetter"/>
      <w:lvlText w:val="%8."/>
      <w:lvlJc w:val="left"/>
      <w:pPr>
        <w:ind w:left="5618" w:hanging="360"/>
      </w:pPr>
    </w:lvl>
    <w:lvl w:ilvl="8" w:tplc="0809001B">
      <w:start w:val="1"/>
      <w:numFmt w:val="lowerRoman"/>
      <w:lvlText w:val="%9."/>
      <w:lvlJc w:val="right"/>
      <w:pPr>
        <w:ind w:left="6338"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8C2"/>
    <w:rsid w:val="00060B1E"/>
    <w:rsid w:val="000836A3"/>
    <w:rsid w:val="000926A9"/>
    <w:rsid w:val="00094699"/>
    <w:rsid w:val="000972EA"/>
    <w:rsid w:val="000A5B46"/>
    <w:rsid w:val="000B196F"/>
    <w:rsid w:val="000C5FA4"/>
    <w:rsid w:val="000C6748"/>
    <w:rsid w:val="000D6C68"/>
    <w:rsid w:val="000E49C8"/>
    <w:rsid w:val="00115E1A"/>
    <w:rsid w:val="00124662"/>
    <w:rsid w:val="00137DF8"/>
    <w:rsid w:val="0014039B"/>
    <w:rsid w:val="00145DA0"/>
    <w:rsid w:val="00147472"/>
    <w:rsid w:val="001609BD"/>
    <w:rsid w:val="001727B7"/>
    <w:rsid w:val="00176AB3"/>
    <w:rsid w:val="001A23AF"/>
    <w:rsid w:val="001C511B"/>
    <w:rsid w:val="001D149A"/>
    <w:rsid w:val="001D2A02"/>
    <w:rsid w:val="001F0CA6"/>
    <w:rsid w:val="00204AB7"/>
    <w:rsid w:val="002204DC"/>
    <w:rsid w:val="002277C1"/>
    <w:rsid w:val="00236F51"/>
    <w:rsid w:val="0023717F"/>
    <w:rsid w:val="002436AB"/>
    <w:rsid w:val="00247836"/>
    <w:rsid w:val="002560A0"/>
    <w:rsid w:val="0025738F"/>
    <w:rsid w:val="00260398"/>
    <w:rsid w:val="00270236"/>
    <w:rsid w:val="002979E5"/>
    <w:rsid w:val="002A1522"/>
    <w:rsid w:val="002A2277"/>
    <w:rsid w:val="002A3C3F"/>
    <w:rsid w:val="002B0D94"/>
    <w:rsid w:val="002B17F8"/>
    <w:rsid w:val="002C3154"/>
    <w:rsid w:val="002D1360"/>
    <w:rsid w:val="002F43BB"/>
    <w:rsid w:val="00303178"/>
    <w:rsid w:val="0031388A"/>
    <w:rsid w:val="003149BF"/>
    <w:rsid w:val="00330F88"/>
    <w:rsid w:val="00362E49"/>
    <w:rsid w:val="00387D8B"/>
    <w:rsid w:val="003A26DC"/>
    <w:rsid w:val="003B220B"/>
    <w:rsid w:val="003B27DB"/>
    <w:rsid w:val="003B2926"/>
    <w:rsid w:val="003B516D"/>
    <w:rsid w:val="003B6DF0"/>
    <w:rsid w:val="003C3683"/>
    <w:rsid w:val="003D642F"/>
    <w:rsid w:val="003F0ABE"/>
    <w:rsid w:val="00454197"/>
    <w:rsid w:val="004569C3"/>
    <w:rsid w:val="00467856"/>
    <w:rsid w:val="00467FDF"/>
    <w:rsid w:val="00475C13"/>
    <w:rsid w:val="00477E71"/>
    <w:rsid w:val="00495A5A"/>
    <w:rsid w:val="004A0D05"/>
    <w:rsid w:val="004C3C2F"/>
    <w:rsid w:val="004C51FF"/>
    <w:rsid w:val="004E79C8"/>
    <w:rsid w:val="004F2EF4"/>
    <w:rsid w:val="004F547B"/>
    <w:rsid w:val="005078AC"/>
    <w:rsid w:val="005302FF"/>
    <w:rsid w:val="00532963"/>
    <w:rsid w:val="005374F1"/>
    <w:rsid w:val="00583E8D"/>
    <w:rsid w:val="00584074"/>
    <w:rsid w:val="005B1F9C"/>
    <w:rsid w:val="005B6057"/>
    <w:rsid w:val="005C3F51"/>
    <w:rsid w:val="005D1306"/>
    <w:rsid w:val="005D1FA7"/>
    <w:rsid w:val="005E735A"/>
    <w:rsid w:val="005F761C"/>
    <w:rsid w:val="0061039A"/>
    <w:rsid w:val="00630FB1"/>
    <w:rsid w:val="006341B7"/>
    <w:rsid w:val="00653ED6"/>
    <w:rsid w:val="00663886"/>
    <w:rsid w:val="00684A5A"/>
    <w:rsid w:val="00694E27"/>
    <w:rsid w:val="006B2A54"/>
    <w:rsid w:val="006C470C"/>
    <w:rsid w:val="006C53EA"/>
    <w:rsid w:val="006D56E7"/>
    <w:rsid w:val="006D60E3"/>
    <w:rsid w:val="006F2059"/>
    <w:rsid w:val="006F2DA1"/>
    <w:rsid w:val="006F464E"/>
    <w:rsid w:val="00701096"/>
    <w:rsid w:val="00701CFE"/>
    <w:rsid w:val="007061C0"/>
    <w:rsid w:val="00706214"/>
    <w:rsid w:val="00725623"/>
    <w:rsid w:val="00732E6B"/>
    <w:rsid w:val="00733697"/>
    <w:rsid w:val="00733A99"/>
    <w:rsid w:val="00752C93"/>
    <w:rsid w:val="00756E5B"/>
    <w:rsid w:val="0076300A"/>
    <w:rsid w:val="00781D4B"/>
    <w:rsid w:val="0078671E"/>
    <w:rsid w:val="007923A1"/>
    <w:rsid w:val="007941C3"/>
    <w:rsid w:val="00794BF8"/>
    <w:rsid w:val="007B4E1F"/>
    <w:rsid w:val="007C4E01"/>
    <w:rsid w:val="007C603A"/>
    <w:rsid w:val="007E23A6"/>
    <w:rsid w:val="007E4F80"/>
    <w:rsid w:val="007F0992"/>
    <w:rsid w:val="00807025"/>
    <w:rsid w:val="00820CA9"/>
    <w:rsid w:val="00820ECA"/>
    <w:rsid w:val="00843E85"/>
    <w:rsid w:val="00852961"/>
    <w:rsid w:val="008579D9"/>
    <w:rsid w:val="00862416"/>
    <w:rsid w:val="00870F6F"/>
    <w:rsid w:val="008735AE"/>
    <w:rsid w:val="00880851"/>
    <w:rsid w:val="0088722D"/>
    <w:rsid w:val="00897611"/>
    <w:rsid w:val="008B20FE"/>
    <w:rsid w:val="008B2A68"/>
    <w:rsid w:val="008C32BB"/>
    <w:rsid w:val="008D3266"/>
    <w:rsid w:val="008E5C1E"/>
    <w:rsid w:val="00935952"/>
    <w:rsid w:val="00936BDC"/>
    <w:rsid w:val="0095163D"/>
    <w:rsid w:val="00954CBE"/>
    <w:rsid w:val="00957CB3"/>
    <w:rsid w:val="0097239E"/>
    <w:rsid w:val="00980937"/>
    <w:rsid w:val="00983C6B"/>
    <w:rsid w:val="009914D5"/>
    <w:rsid w:val="009F4BA2"/>
    <w:rsid w:val="009F5BE5"/>
    <w:rsid w:val="00A0072E"/>
    <w:rsid w:val="00A019EA"/>
    <w:rsid w:val="00A02E4E"/>
    <w:rsid w:val="00A06E52"/>
    <w:rsid w:val="00A10970"/>
    <w:rsid w:val="00A14BEC"/>
    <w:rsid w:val="00A22036"/>
    <w:rsid w:val="00A22DBB"/>
    <w:rsid w:val="00A30EEC"/>
    <w:rsid w:val="00A3568E"/>
    <w:rsid w:val="00A50B53"/>
    <w:rsid w:val="00A51158"/>
    <w:rsid w:val="00A60315"/>
    <w:rsid w:val="00A65BFE"/>
    <w:rsid w:val="00A67370"/>
    <w:rsid w:val="00A70188"/>
    <w:rsid w:val="00A70FA5"/>
    <w:rsid w:val="00A86702"/>
    <w:rsid w:val="00A929B4"/>
    <w:rsid w:val="00A94D13"/>
    <w:rsid w:val="00AA7319"/>
    <w:rsid w:val="00AD0955"/>
    <w:rsid w:val="00AD223D"/>
    <w:rsid w:val="00AD7A57"/>
    <w:rsid w:val="00AE3207"/>
    <w:rsid w:val="00AF7BA3"/>
    <w:rsid w:val="00B054B8"/>
    <w:rsid w:val="00B427C6"/>
    <w:rsid w:val="00B6113E"/>
    <w:rsid w:val="00B63F99"/>
    <w:rsid w:val="00B77C95"/>
    <w:rsid w:val="00B864F0"/>
    <w:rsid w:val="00BA432F"/>
    <w:rsid w:val="00BA6898"/>
    <w:rsid w:val="00BB129C"/>
    <w:rsid w:val="00BB6C1A"/>
    <w:rsid w:val="00BC62A7"/>
    <w:rsid w:val="00BD1572"/>
    <w:rsid w:val="00BF4AA1"/>
    <w:rsid w:val="00C03FEC"/>
    <w:rsid w:val="00C04B7F"/>
    <w:rsid w:val="00C14608"/>
    <w:rsid w:val="00C26F98"/>
    <w:rsid w:val="00C438B4"/>
    <w:rsid w:val="00C5685B"/>
    <w:rsid w:val="00C67120"/>
    <w:rsid w:val="00C8054C"/>
    <w:rsid w:val="00CA3787"/>
    <w:rsid w:val="00CA4220"/>
    <w:rsid w:val="00CB5D43"/>
    <w:rsid w:val="00CC657D"/>
    <w:rsid w:val="00CD0161"/>
    <w:rsid w:val="00CF2A03"/>
    <w:rsid w:val="00CF5048"/>
    <w:rsid w:val="00CF5ED9"/>
    <w:rsid w:val="00D00C94"/>
    <w:rsid w:val="00D054F0"/>
    <w:rsid w:val="00D10BCE"/>
    <w:rsid w:val="00D26105"/>
    <w:rsid w:val="00D4145B"/>
    <w:rsid w:val="00D47C76"/>
    <w:rsid w:val="00D50A7A"/>
    <w:rsid w:val="00D53598"/>
    <w:rsid w:val="00D77688"/>
    <w:rsid w:val="00D80F20"/>
    <w:rsid w:val="00D82255"/>
    <w:rsid w:val="00D845F1"/>
    <w:rsid w:val="00DB172C"/>
    <w:rsid w:val="00DD222C"/>
    <w:rsid w:val="00DE3583"/>
    <w:rsid w:val="00DE6B72"/>
    <w:rsid w:val="00DF38D1"/>
    <w:rsid w:val="00E06B70"/>
    <w:rsid w:val="00E0785D"/>
    <w:rsid w:val="00E10A3B"/>
    <w:rsid w:val="00E24983"/>
    <w:rsid w:val="00E24DD2"/>
    <w:rsid w:val="00E32C40"/>
    <w:rsid w:val="00E45082"/>
    <w:rsid w:val="00E50AB8"/>
    <w:rsid w:val="00E52742"/>
    <w:rsid w:val="00E6510D"/>
    <w:rsid w:val="00E71450"/>
    <w:rsid w:val="00E812C8"/>
    <w:rsid w:val="00E852D0"/>
    <w:rsid w:val="00E87ECE"/>
    <w:rsid w:val="00E96D15"/>
    <w:rsid w:val="00E97C1F"/>
    <w:rsid w:val="00EA255A"/>
    <w:rsid w:val="00ED28C2"/>
    <w:rsid w:val="00ED71B1"/>
    <w:rsid w:val="00F02A39"/>
    <w:rsid w:val="00F24051"/>
    <w:rsid w:val="00F328FF"/>
    <w:rsid w:val="00F3736F"/>
    <w:rsid w:val="00F43B80"/>
    <w:rsid w:val="00F44BD8"/>
    <w:rsid w:val="00F46A31"/>
    <w:rsid w:val="00F5047A"/>
    <w:rsid w:val="00F72BD2"/>
    <w:rsid w:val="00F8496D"/>
    <w:rsid w:val="00F858E0"/>
    <w:rsid w:val="00F87908"/>
    <w:rsid w:val="00F90854"/>
    <w:rsid w:val="00F95D10"/>
    <w:rsid w:val="00FB57BB"/>
    <w:rsid w:val="00FC7ADC"/>
    <w:rsid w:val="00FE7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A1B1B"/>
  <w15:chartTrackingRefBased/>
  <w15:docId w15:val="{8D19775E-46DF-426C-AEE1-D64032A94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28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28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E49C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28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28C2"/>
    <w:rPr>
      <w:rFonts w:eastAsiaTheme="minorEastAsia"/>
      <w:lang w:val="en-US"/>
    </w:rPr>
  </w:style>
  <w:style w:type="character" w:customStyle="1" w:styleId="Heading1Char">
    <w:name w:val="Heading 1 Char"/>
    <w:basedOn w:val="DefaultParagraphFont"/>
    <w:link w:val="Heading1"/>
    <w:uiPriority w:val="9"/>
    <w:rsid w:val="00ED28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D28C2"/>
    <w:pPr>
      <w:outlineLvl w:val="9"/>
    </w:pPr>
    <w:rPr>
      <w:lang w:val="en-US"/>
    </w:rPr>
  </w:style>
  <w:style w:type="character" w:customStyle="1" w:styleId="Heading2Char">
    <w:name w:val="Heading 2 Char"/>
    <w:basedOn w:val="DefaultParagraphFont"/>
    <w:link w:val="Heading2"/>
    <w:uiPriority w:val="9"/>
    <w:rsid w:val="00ED28C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D28C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ED28C2"/>
    <w:pPr>
      <w:spacing w:after="100"/>
    </w:pPr>
  </w:style>
  <w:style w:type="paragraph" w:styleId="TOC2">
    <w:name w:val="toc 2"/>
    <w:basedOn w:val="Normal"/>
    <w:next w:val="Normal"/>
    <w:autoRedefine/>
    <w:uiPriority w:val="39"/>
    <w:unhideWhenUsed/>
    <w:rsid w:val="00ED28C2"/>
    <w:pPr>
      <w:spacing w:after="100"/>
      <w:ind w:left="220"/>
    </w:pPr>
  </w:style>
  <w:style w:type="paragraph" w:styleId="TOC3">
    <w:name w:val="toc 3"/>
    <w:basedOn w:val="Normal"/>
    <w:next w:val="Normal"/>
    <w:autoRedefine/>
    <w:uiPriority w:val="39"/>
    <w:unhideWhenUsed/>
    <w:rsid w:val="00ED28C2"/>
    <w:pPr>
      <w:spacing w:after="100"/>
      <w:ind w:left="440"/>
    </w:pPr>
  </w:style>
  <w:style w:type="character" w:styleId="Hyperlink">
    <w:name w:val="Hyperlink"/>
    <w:basedOn w:val="DefaultParagraphFont"/>
    <w:uiPriority w:val="99"/>
    <w:unhideWhenUsed/>
    <w:rsid w:val="00ED28C2"/>
    <w:rPr>
      <w:color w:val="0563C1" w:themeColor="hyperlink"/>
      <w:u w:val="single"/>
    </w:rPr>
  </w:style>
  <w:style w:type="paragraph" w:styleId="Header">
    <w:name w:val="header"/>
    <w:basedOn w:val="Normal"/>
    <w:link w:val="HeaderChar"/>
    <w:uiPriority w:val="99"/>
    <w:unhideWhenUsed/>
    <w:rsid w:val="00ED2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8C2"/>
  </w:style>
  <w:style w:type="paragraph" w:styleId="Footer">
    <w:name w:val="footer"/>
    <w:basedOn w:val="Normal"/>
    <w:link w:val="FooterChar"/>
    <w:uiPriority w:val="99"/>
    <w:unhideWhenUsed/>
    <w:rsid w:val="00ED2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8C2"/>
  </w:style>
  <w:style w:type="character" w:styleId="UnresolvedMention">
    <w:name w:val="Unresolved Mention"/>
    <w:basedOn w:val="DefaultParagraphFont"/>
    <w:uiPriority w:val="99"/>
    <w:semiHidden/>
    <w:unhideWhenUsed/>
    <w:rsid w:val="005C3F51"/>
    <w:rPr>
      <w:color w:val="605E5C"/>
      <w:shd w:val="clear" w:color="auto" w:fill="E1DFDD"/>
    </w:rPr>
  </w:style>
  <w:style w:type="paragraph" w:styleId="ListParagraph">
    <w:name w:val="List Paragraph"/>
    <w:basedOn w:val="Normal"/>
    <w:uiPriority w:val="34"/>
    <w:qFormat/>
    <w:rsid w:val="00870F6F"/>
    <w:pPr>
      <w:spacing w:after="200" w:line="276" w:lineRule="auto"/>
      <w:ind w:left="720"/>
      <w:contextualSpacing/>
    </w:pPr>
  </w:style>
  <w:style w:type="character" w:customStyle="1" w:styleId="Heading4Char">
    <w:name w:val="Heading 4 Char"/>
    <w:basedOn w:val="DefaultParagraphFont"/>
    <w:link w:val="Heading4"/>
    <w:uiPriority w:val="9"/>
    <w:semiHidden/>
    <w:rsid w:val="000E49C8"/>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40205">
      <w:bodyDiv w:val="1"/>
      <w:marLeft w:val="0"/>
      <w:marRight w:val="0"/>
      <w:marTop w:val="0"/>
      <w:marBottom w:val="0"/>
      <w:divBdr>
        <w:top w:val="none" w:sz="0" w:space="0" w:color="auto"/>
        <w:left w:val="none" w:sz="0" w:space="0" w:color="auto"/>
        <w:bottom w:val="none" w:sz="0" w:space="0" w:color="auto"/>
        <w:right w:val="none" w:sz="0" w:space="0" w:color="auto"/>
      </w:divBdr>
    </w:div>
    <w:div w:id="1046444402">
      <w:bodyDiv w:val="1"/>
      <w:marLeft w:val="0"/>
      <w:marRight w:val="0"/>
      <w:marTop w:val="0"/>
      <w:marBottom w:val="0"/>
      <w:divBdr>
        <w:top w:val="none" w:sz="0" w:space="0" w:color="auto"/>
        <w:left w:val="none" w:sz="0" w:space="0" w:color="auto"/>
        <w:bottom w:val="none" w:sz="0" w:space="0" w:color="auto"/>
        <w:right w:val="none" w:sz="0" w:space="0" w:color="auto"/>
      </w:divBdr>
    </w:div>
    <w:div w:id="1355884403">
      <w:bodyDiv w:val="1"/>
      <w:marLeft w:val="0"/>
      <w:marRight w:val="0"/>
      <w:marTop w:val="0"/>
      <w:marBottom w:val="0"/>
      <w:divBdr>
        <w:top w:val="none" w:sz="0" w:space="0" w:color="auto"/>
        <w:left w:val="none" w:sz="0" w:space="0" w:color="auto"/>
        <w:bottom w:val="none" w:sz="0" w:space="0" w:color="auto"/>
        <w:right w:val="none" w:sz="0" w:space="0" w:color="auto"/>
      </w:divBdr>
    </w:div>
    <w:div w:id="1432122288">
      <w:bodyDiv w:val="1"/>
      <w:marLeft w:val="0"/>
      <w:marRight w:val="0"/>
      <w:marTop w:val="0"/>
      <w:marBottom w:val="0"/>
      <w:divBdr>
        <w:top w:val="none" w:sz="0" w:space="0" w:color="auto"/>
        <w:left w:val="none" w:sz="0" w:space="0" w:color="auto"/>
        <w:bottom w:val="none" w:sz="0" w:space="0" w:color="auto"/>
        <w:right w:val="none" w:sz="0" w:space="0" w:color="auto"/>
      </w:divBdr>
    </w:div>
    <w:div w:id="1463691884">
      <w:bodyDiv w:val="1"/>
      <w:marLeft w:val="0"/>
      <w:marRight w:val="0"/>
      <w:marTop w:val="0"/>
      <w:marBottom w:val="0"/>
      <w:divBdr>
        <w:top w:val="none" w:sz="0" w:space="0" w:color="auto"/>
        <w:left w:val="none" w:sz="0" w:space="0" w:color="auto"/>
        <w:bottom w:val="none" w:sz="0" w:space="0" w:color="auto"/>
        <w:right w:val="none" w:sz="0" w:space="0" w:color="auto"/>
      </w:divBdr>
    </w:div>
    <w:div w:id="197035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yperlink" Target="https://www.youtube.com/watch?v=kWCq4G3tF8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d-series.org/threads/some-dyno-graphs-of-my-stock-d16.9969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a:t>
            </a:r>
            <a:endParaRPr lang="en-GB"/>
          </a:p>
        </c:rich>
      </c:tx>
      <c:layout>
        <c:manualLayout>
          <c:xMode val="edge"/>
          <c:yMode val="edge"/>
          <c:x val="0.2717430008748906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81714785651793"/>
          <c:y val="0.10689814814814817"/>
          <c:w val="0.80596062992125983"/>
          <c:h val="0.622716170895304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'!$L$6:$L$96</c:f>
              <c:numCache>
                <c:formatCode>General</c:formatCode>
                <c:ptCount val="91"/>
                <c:pt idx="0">
                  <c:v>86.998398589999994</c:v>
                </c:pt>
                <c:pt idx="1">
                  <c:v>86.435833279999997</c:v>
                </c:pt>
                <c:pt idx="2">
                  <c:v>87.081905140000003</c:v>
                </c:pt>
                <c:pt idx="3">
                  <c:v>87.749154840000003</c:v>
                </c:pt>
                <c:pt idx="4">
                  <c:v>89.011991170000002</c:v>
                </c:pt>
                <c:pt idx="5">
                  <c:v>90.247426770000004</c:v>
                </c:pt>
                <c:pt idx="6">
                  <c:v>91.571287100000006</c:v>
                </c:pt>
                <c:pt idx="7">
                  <c:v>92.651753859999999</c:v>
                </c:pt>
                <c:pt idx="8">
                  <c:v>93.441854530000001</c:v>
                </c:pt>
                <c:pt idx="9">
                  <c:v>94.105992860000001</c:v>
                </c:pt>
                <c:pt idx="10">
                  <c:v>95.262137409999994</c:v>
                </c:pt>
                <c:pt idx="11">
                  <c:v>96.289107700000002</c:v>
                </c:pt>
                <c:pt idx="12">
                  <c:v>97.037756239999993</c:v>
                </c:pt>
                <c:pt idx="13">
                  <c:v>97.300320240000005</c:v>
                </c:pt>
                <c:pt idx="14">
                  <c:v>97.449066279999997</c:v>
                </c:pt>
                <c:pt idx="15">
                  <c:v>98.195707420000005</c:v>
                </c:pt>
                <c:pt idx="16">
                  <c:v>98.834552819999999</c:v>
                </c:pt>
                <c:pt idx="17">
                  <c:v>99.102837800000003</c:v>
                </c:pt>
                <c:pt idx="18">
                  <c:v>99.455934130000003</c:v>
                </c:pt>
                <c:pt idx="19">
                  <c:v>99.949947829999999</c:v>
                </c:pt>
                <c:pt idx="20">
                  <c:v>100.6715973</c:v>
                </c:pt>
                <c:pt idx="21">
                  <c:v>101.75959159999999</c:v>
                </c:pt>
                <c:pt idx="22">
                  <c:v>102.8967665</c:v>
                </c:pt>
                <c:pt idx="23">
                  <c:v>103.4518042</c:v>
                </c:pt>
                <c:pt idx="24">
                  <c:v>103.78101289999999</c:v>
                </c:pt>
                <c:pt idx="25">
                  <c:v>104.3511058</c:v>
                </c:pt>
                <c:pt idx="26">
                  <c:v>104.745554</c:v>
                </c:pt>
                <c:pt idx="27">
                  <c:v>104.7786756</c:v>
                </c:pt>
                <c:pt idx="28">
                  <c:v>104.7887125</c:v>
                </c:pt>
                <c:pt idx="29">
                  <c:v>104.80075669999999</c:v>
                </c:pt>
                <c:pt idx="30">
                  <c:v>104.9412726</c:v>
                </c:pt>
                <c:pt idx="31">
                  <c:v>105.5023324</c:v>
                </c:pt>
                <c:pt idx="32">
                  <c:v>105.73920200000001</c:v>
                </c:pt>
                <c:pt idx="33">
                  <c:v>105.93090580000001</c:v>
                </c:pt>
                <c:pt idx="34">
                  <c:v>105.8536221</c:v>
                </c:pt>
                <c:pt idx="35">
                  <c:v>105.66794040000001</c:v>
                </c:pt>
                <c:pt idx="36">
                  <c:v>105.66292199999999</c:v>
                </c:pt>
                <c:pt idx="37">
                  <c:v>105.85562950000001</c:v>
                </c:pt>
                <c:pt idx="38">
                  <c:v>105.58061979999999</c:v>
                </c:pt>
                <c:pt idx="39">
                  <c:v>105.22130060000001</c:v>
                </c:pt>
                <c:pt idx="40">
                  <c:v>105.2815217</c:v>
                </c:pt>
                <c:pt idx="41">
                  <c:v>105.55050919999999</c:v>
                </c:pt>
                <c:pt idx="42">
                  <c:v>105.6207672</c:v>
                </c:pt>
                <c:pt idx="43">
                  <c:v>106.00818959999999</c:v>
                </c:pt>
                <c:pt idx="44">
                  <c:v>106.18383439999999</c:v>
                </c:pt>
                <c:pt idx="45">
                  <c:v>106.3163208</c:v>
                </c:pt>
                <c:pt idx="46">
                  <c:v>106.3514497</c:v>
                </c:pt>
                <c:pt idx="47">
                  <c:v>106.2872139</c:v>
                </c:pt>
                <c:pt idx="48">
                  <c:v>106.4718919</c:v>
                </c:pt>
                <c:pt idx="49">
                  <c:v>106.6967174</c:v>
                </c:pt>
                <c:pt idx="50">
                  <c:v>106.5933378</c:v>
                </c:pt>
                <c:pt idx="51">
                  <c:v>106.77099010000001</c:v>
                </c:pt>
                <c:pt idx="52">
                  <c:v>106.73887209999999</c:v>
                </c:pt>
                <c:pt idx="53">
                  <c:v>106.5983562</c:v>
                </c:pt>
                <c:pt idx="54">
                  <c:v>106.4227114</c:v>
                </c:pt>
                <c:pt idx="55">
                  <c:v>106.06138489999999</c:v>
                </c:pt>
                <c:pt idx="56">
                  <c:v>105.59667880000001</c:v>
                </c:pt>
                <c:pt idx="57">
                  <c:v>105.21628219999999</c:v>
                </c:pt>
                <c:pt idx="58">
                  <c:v>104.89008459999999</c:v>
                </c:pt>
                <c:pt idx="59">
                  <c:v>104.5779387</c:v>
                </c:pt>
                <c:pt idx="60">
                  <c:v>103.92052510000001</c:v>
                </c:pt>
                <c:pt idx="61">
                  <c:v>103.36950210000001</c:v>
                </c:pt>
                <c:pt idx="62">
                  <c:v>102.9479544</c:v>
                </c:pt>
                <c:pt idx="63">
                  <c:v>102.72614009999999</c:v>
                </c:pt>
                <c:pt idx="64">
                  <c:v>102.67595590000001</c:v>
                </c:pt>
                <c:pt idx="65">
                  <c:v>102.33269559999999</c:v>
                </c:pt>
                <c:pt idx="66">
                  <c:v>102.1450066</c:v>
                </c:pt>
                <c:pt idx="67">
                  <c:v>101.6602268</c:v>
                </c:pt>
                <c:pt idx="68">
                  <c:v>100.69167090000001</c:v>
                </c:pt>
                <c:pt idx="69">
                  <c:v>100.1210761</c:v>
                </c:pt>
                <c:pt idx="70">
                  <c:v>99.983772040000005</c:v>
                </c:pt>
                <c:pt idx="71">
                  <c:v>99.548574259999995</c:v>
                </c:pt>
                <c:pt idx="72">
                  <c:v>99.039806389999995</c:v>
                </c:pt>
                <c:pt idx="73">
                  <c:v>98.182860270000006</c:v>
                </c:pt>
                <c:pt idx="74">
                  <c:v>97.633242490000001</c:v>
                </c:pt>
                <c:pt idx="75">
                  <c:v>96.654348670000005</c:v>
                </c:pt>
                <c:pt idx="76">
                  <c:v>95.439388129999998</c:v>
                </c:pt>
                <c:pt idx="77">
                  <c:v>94.238981080000002</c:v>
                </c:pt>
                <c:pt idx="78">
                  <c:v>93.276045850000003</c:v>
                </c:pt>
                <c:pt idx="79">
                  <c:v>92.048840369999994</c:v>
                </c:pt>
                <c:pt idx="80">
                  <c:v>90.786907409999998</c:v>
                </c:pt>
                <c:pt idx="81">
                  <c:v>89.602057419999994</c:v>
                </c:pt>
                <c:pt idx="82">
                  <c:v>88.298371180000004</c:v>
                </c:pt>
                <c:pt idx="83">
                  <c:v>86.806092550000002</c:v>
                </c:pt>
                <c:pt idx="84">
                  <c:v>84.921072100000004</c:v>
                </c:pt>
                <c:pt idx="85">
                  <c:v>83.346892789999998</c:v>
                </c:pt>
                <c:pt idx="86">
                  <c:v>82.375426210000001</c:v>
                </c:pt>
                <c:pt idx="87">
                  <c:v>81.801820320000004</c:v>
                </c:pt>
                <c:pt idx="88">
                  <c:v>81.359396039999993</c:v>
                </c:pt>
                <c:pt idx="89">
                  <c:v>80.526036509999997</c:v>
                </c:pt>
                <c:pt idx="90">
                  <c:v>79.426800869999994</c:v>
                </c:pt>
              </c:numCache>
            </c:numRef>
          </c:yVal>
          <c:smooth val="0"/>
          <c:extLst>
            <c:ext xmlns:c16="http://schemas.microsoft.com/office/drawing/2014/chart" uri="{C3380CC4-5D6E-409C-BE32-E72D297353CC}">
              <c16:uniqueId val="{00000000-2939-4C9B-BC23-46A61C9EFB65}"/>
            </c:ext>
          </c:extLst>
        </c:ser>
        <c:dLbls>
          <c:showLegendKey val="0"/>
          <c:showVal val="0"/>
          <c:showCatName val="0"/>
          <c:showSerName val="0"/>
          <c:showPercent val="0"/>
          <c:showBubbleSize val="0"/>
        </c:dLbls>
        <c:axId val="504131960"/>
        <c:axId val="504132288"/>
      </c:scatterChart>
      <c:valAx>
        <c:axId val="504131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2288"/>
        <c:crosses val="autoZero"/>
        <c:crossBetween val="midCat"/>
      </c:valAx>
      <c:valAx>
        <c:axId val="504132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Tourque (NM)</a:t>
                </a:r>
                <a:endParaRPr lang="en-GB"/>
              </a:p>
            </c:rich>
          </c:tx>
          <c:layout>
            <c:manualLayout>
              <c:xMode val="edge"/>
              <c:yMode val="edge"/>
              <c:x val="3.0555555555555555E-2"/>
              <c:y val="0.2855479002624671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19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Engine</a:t>
            </a:r>
            <a:r>
              <a:rPr lang="en-GB" baseline="0"/>
              <a:t> Power vs Engine Speed</a:t>
            </a:r>
            <a:endParaRPr lang="en-GB"/>
          </a:p>
        </c:rich>
      </c:tx>
      <c:layout>
        <c:manualLayout>
          <c:xMode val="edge"/>
          <c:yMode val="edge"/>
          <c:x val="0.25261789151356079"/>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'!$M$6:$M$96</c:f>
              <c:numCache>
                <c:formatCode>General</c:formatCode>
                <c:ptCount val="91"/>
                <c:pt idx="0">
                  <c:v>11126.86069</c:v>
                </c:pt>
                <c:pt idx="1">
                  <c:v>11607.65561</c:v>
                </c:pt>
                <c:pt idx="2">
                  <c:v>12251.295050000001</c:v>
                </c:pt>
                <c:pt idx="3">
                  <c:v>12906.312449999999</c:v>
                </c:pt>
                <c:pt idx="4">
                  <c:v>13661.272499999999</c:v>
                </c:pt>
                <c:pt idx="5">
                  <c:v>14428.0033</c:v>
                </c:pt>
                <c:pt idx="6">
                  <c:v>15225.23705</c:v>
                </c:pt>
                <c:pt idx="7">
                  <c:v>15997.37795</c:v>
                </c:pt>
                <c:pt idx="8">
                  <c:v>16731.345870000001</c:v>
                </c:pt>
                <c:pt idx="9">
                  <c:v>17452.059120000002</c:v>
                </c:pt>
                <c:pt idx="10">
                  <c:v>18275.655920000001</c:v>
                </c:pt>
                <c:pt idx="11">
                  <c:v>19088.43188</c:v>
                </c:pt>
                <c:pt idx="12">
                  <c:v>19857.38796</c:v>
                </c:pt>
                <c:pt idx="13">
                  <c:v>20533.340359999998</c:v>
                </c:pt>
                <c:pt idx="14">
                  <c:v>21187.90396</c:v>
                </c:pt>
                <c:pt idx="15">
                  <c:v>21978.191040000002</c:v>
                </c:pt>
                <c:pt idx="16">
                  <c:v>22753.21125</c:v>
                </c:pt>
                <c:pt idx="17">
                  <c:v>23448.7238</c:v>
                </c:pt>
                <c:pt idx="18">
                  <c:v>24168.27723</c:v>
                </c:pt>
                <c:pt idx="19">
                  <c:v>24927.491409999999</c:v>
                </c:pt>
                <c:pt idx="20">
                  <c:v>25751.251899999999</c:v>
                </c:pt>
                <c:pt idx="21">
                  <c:v>26680.293870000001</c:v>
                </c:pt>
                <c:pt idx="22">
                  <c:v>27636.46011</c:v>
                </c:pt>
                <c:pt idx="23">
                  <c:v>28447.09489</c:v>
                </c:pt>
                <c:pt idx="24">
                  <c:v>29201.28602</c:v>
                </c:pt>
                <c:pt idx="25">
                  <c:v>30029.006649999999</c:v>
                </c:pt>
                <c:pt idx="26">
                  <c:v>30812.350279999999</c:v>
                </c:pt>
                <c:pt idx="27">
                  <c:v>31492.13897</c:v>
                </c:pt>
                <c:pt idx="28">
                  <c:v>32165.265319999999</c:v>
                </c:pt>
                <c:pt idx="29">
                  <c:v>32839.149060000003</c:v>
                </c:pt>
                <c:pt idx="30">
                  <c:v>33554.264770000002</c:v>
                </c:pt>
                <c:pt idx="31">
                  <c:v>34408.333070000001</c:v>
                </c:pt>
                <c:pt idx="32">
                  <c:v>35161.773229999999</c:v>
                </c:pt>
                <c:pt idx="33">
                  <c:v>35902.934939999999</c:v>
                </c:pt>
                <c:pt idx="34">
                  <c:v>36553.660969999997</c:v>
                </c:pt>
                <c:pt idx="35">
                  <c:v>37165.273099999999</c:v>
                </c:pt>
                <c:pt idx="36">
                  <c:v>37839.208189999998</c:v>
                </c:pt>
                <c:pt idx="37">
                  <c:v>38585.15163</c:v>
                </c:pt>
                <c:pt idx="38">
                  <c:v>39160.082419999999</c:v>
                </c:pt>
                <c:pt idx="39">
                  <c:v>39699.686199999996</c:v>
                </c:pt>
                <c:pt idx="40">
                  <c:v>40395.668590000001</c:v>
                </c:pt>
                <c:pt idx="41">
                  <c:v>41173.858189999999</c:v>
                </c:pt>
                <c:pt idx="42">
                  <c:v>41876.695460000003</c:v>
                </c:pt>
                <c:pt idx="43">
                  <c:v>42708.209410000003</c:v>
                </c:pt>
                <c:pt idx="44">
                  <c:v>43458.003909999999</c:v>
                </c:pt>
                <c:pt idx="45">
                  <c:v>44192.105329999999</c:v>
                </c:pt>
                <c:pt idx="46">
                  <c:v>44886.810440000001</c:v>
                </c:pt>
                <c:pt idx="47">
                  <c:v>45539.3914</c:v>
                </c:pt>
                <c:pt idx="48">
                  <c:v>46299.391210000002</c:v>
                </c:pt>
                <c:pt idx="49">
                  <c:v>47079.46787</c:v>
                </c:pt>
                <c:pt idx="50">
                  <c:v>47715.502110000001</c:v>
                </c:pt>
                <c:pt idx="51">
                  <c:v>48477.812550000002</c:v>
                </c:pt>
                <c:pt idx="52">
                  <c:v>49145.810570000001</c:v>
                </c:pt>
                <c:pt idx="53">
                  <c:v>49762.794909999997</c:v>
                </c:pt>
                <c:pt idx="54">
                  <c:v>50361.358410000001</c:v>
                </c:pt>
                <c:pt idx="55">
                  <c:v>50868.619709999999</c:v>
                </c:pt>
                <c:pt idx="56">
                  <c:v>51321.016259999997</c:v>
                </c:pt>
                <c:pt idx="57">
                  <c:v>51808.983749999999</c:v>
                </c:pt>
                <c:pt idx="58">
                  <c:v>52319.120540000004</c:v>
                </c:pt>
                <c:pt idx="59">
                  <c:v>52832.184119999998</c:v>
                </c:pt>
                <c:pt idx="60">
                  <c:v>53164.62023</c:v>
                </c:pt>
                <c:pt idx="61">
                  <c:v>53543.756849999998</c:v>
                </c:pt>
                <c:pt idx="62">
                  <c:v>53983.740169999997</c:v>
                </c:pt>
                <c:pt idx="63">
                  <c:v>54524.345240000002</c:v>
                </c:pt>
                <c:pt idx="64">
                  <c:v>55154.307650000002</c:v>
                </c:pt>
                <c:pt idx="65">
                  <c:v>55624.322800000002</c:v>
                </c:pt>
                <c:pt idx="66">
                  <c:v>56175.505440000001</c:v>
                </c:pt>
                <c:pt idx="67">
                  <c:v>56559.00015</c:v>
                </c:pt>
                <c:pt idx="68">
                  <c:v>56664.050560000003</c:v>
                </c:pt>
                <c:pt idx="69">
                  <c:v>56983.210209999997</c:v>
                </c:pt>
                <c:pt idx="70">
                  <c:v>57544.4473</c:v>
                </c:pt>
                <c:pt idx="71">
                  <c:v>57930.574209999999</c:v>
                </c:pt>
                <c:pt idx="72">
                  <c:v>58267.851750000002</c:v>
                </c:pt>
                <c:pt idx="73">
                  <c:v>58391.55285</c:v>
                </c:pt>
                <c:pt idx="74">
                  <c:v>58689.034240000001</c:v>
                </c:pt>
                <c:pt idx="75">
                  <c:v>58718.695729999999</c:v>
                </c:pt>
                <c:pt idx="76">
                  <c:v>58590.914409999998</c:v>
                </c:pt>
                <c:pt idx="77">
                  <c:v>58456.621619999998</c:v>
                </c:pt>
                <c:pt idx="78">
                  <c:v>58455.798790000001</c:v>
                </c:pt>
                <c:pt idx="79">
                  <c:v>58275.352980000003</c:v>
                </c:pt>
                <c:pt idx="80">
                  <c:v>58057.003779999999</c:v>
                </c:pt>
                <c:pt idx="81">
                  <c:v>57872.301270000004</c:v>
                </c:pt>
                <c:pt idx="82">
                  <c:v>57594.930769999999</c:v>
                </c:pt>
                <c:pt idx="83">
                  <c:v>57176.666120000002</c:v>
                </c:pt>
                <c:pt idx="84">
                  <c:v>56478.116399999999</c:v>
                </c:pt>
                <c:pt idx="85">
                  <c:v>55964.175439999999</c:v>
                </c:pt>
                <c:pt idx="86">
                  <c:v>55838.653409999999</c:v>
                </c:pt>
                <c:pt idx="87">
                  <c:v>55972.942999999999</c:v>
                </c:pt>
                <c:pt idx="88">
                  <c:v>56190.496299999999</c:v>
                </c:pt>
                <c:pt idx="89">
                  <c:v>56129.893490000002</c:v>
                </c:pt>
                <c:pt idx="90">
                  <c:v>55871.605629999998</c:v>
                </c:pt>
              </c:numCache>
            </c:numRef>
          </c:yVal>
          <c:smooth val="0"/>
          <c:extLst>
            <c:ext xmlns:c16="http://schemas.microsoft.com/office/drawing/2014/chart" uri="{C3380CC4-5D6E-409C-BE32-E72D297353CC}">
              <c16:uniqueId val="{00000000-D91B-4407-92D8-3FF2B7635232}"/>
            </c:ext>
          </c:extLst>
        </c:ser>
        <c:dLbls>
          <c:showLegendKey val="0"/>
          <c:showVal val="0"/>
          <c:showCatName val="0"/>
          <c:showSerName val="0"/>
          <c:showPercent val="0"/>
          <c:showBubbleSize val="0"/>
        </c:dLbls>
        <c:axId val="660473920"/>
        <c:axId val="660469656"/>
      </c:scatterChart>
      <c:valAx>
        <c:axId val="660473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469656"/>
        <c:crosses val="autoZero"/>
        <c:crossBetween val="midCat"/>
      </c:valAx>
      <c:valAx>
        <c:axId val="660469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4739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vs Engine Speed</a:t>
            </a:r>
            <a:endParaRPr lang="en-GB"/>
          </a:p>
        </c:rich>
      </c:tx>
      <c:layout>
        <c:manualLayout>
          <c:xMode val="edge"/>
          <c:yMode val="edge"/>
          <c:x val="0.40949300087489071"/>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'Engine Dynamometer results GrB '!$B$6:$B$96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GrB '!$O$6:$O$96</c:f>
              <c:numCache>
                <c:formatCode>General</c:formatCode>
                <c:ptCount val="91"/>
                <c:pt idx="0">
                  <c:v>0.27332776800000003</c:v>
                </c:pt>
                <c:pt idx="1">
                  <c:v>0.26944975799999998</c:v>
                </c:pt>
                <c:pt idx="2">
                  <c:v>0.25987783199999998</c:v>
                </c:pt>
                <c:pt idx="3">
                  <c:v>0.243676109</c:v>
                </c:pt>
                <c:pt idx="4">
                  <c:v>0.23526944499999999</c:v>
                </c:pt>
                <c:pt idx="5">
                  <c:v>0.236390298</c:v>
                </c:pt>
                <c:pt idx="6">
                  <c:v>0.224154145</c:v>
                </c:pt>
                <c:pt idx="7">
                  <c:v>0.214955226</c:v>
                </c:pt>
                <c:pt idx="8">
                  <c:v>0.215595328</c:v>
                </c:pt>
                <c:pt idx="9">
                  <c:v>0.20966236599999999</c:v>
                </c:pt>
                <c:pt idx="10">
                  <c:v>0.20955089199999999</c:v>
                </c:pt>
                <c:pt idx="11">
                  <c:v>0.21092565499999999</c:v>
                </c:pt>
                <c:pt idx="12">
                  <c:v>0.20863166899999999</c:v>
                </c:pt>
                <c:pt idx="13">
                  <c:v>0.20775966900000001</c:v>
                </c:pt>
                <c:pt idx="14">
                  <c:v>0.203991863</c:v>
                </c:pt>
                <c:pt idx="15">
                  <c:v>0.20255352200000001</c:v>
                </c:pt>
                <c:pt idx="16">
                  <c:v>0.207520598</c:v>
                </c:pt>
                <c:pt idx="17">
                  <c:v>0.21030057099999999</c:v>
                </c:pt>
                <c:pt idx="18">
                  <c:v>0.20993800900000001</c:v>
                </c:pt>
                <c:pt idx="19">
                  <c:v>0.20891632900000001</c:v>
                </c:pt>
                <c:pt idx="20">
                  <c:v>0.210621216</c:v>
                </c:pt>
                <c:pt idx="21">
                  <c:v>0.207011213</c:v>
                </c:pt>
                <c:pt idx="22">
                  <c:v>0.20461665400000001</c:v>
                </c:pt>
                <c:pt idx="23">
                  <c:v>0.20402505200000001</c:v>
                </c:pt>
                <c:pt idx="24">
                  <c:v>0.20371157600000001</c:v>
                </c:pt>
                <c:pt idx="25">
                  <c:v>0.20291580300000001</c:v>
                </c:pt>
                <c:pt idx="26">
                  <c:v>0.20322500399999999</c:v>
                </c:pt>
                <c:pt idx="27">
                  <c:v>0.20555987000000001</c:v>
                </c:pt>
                <c:pt idx="28">
                  <c:v>0.206428889</c:v>
                </c:pt>
                <c:pt idx="29">
                  <c:v>0.204758046</c:v>
                </c:pt>
                <c:pt idx="30">
                  <c:v>0.20547969199999999</c:v>
                </c:pt>
                <c:pt idx="31">
                  <c:v>0.20414589599999999</c:v>
                </c:pt>
                <c:pt idx="32">
                  <c:v>0.20646740299999999</c:v>
                </c:pt>
                <c:pt idx="33">
                  <c:v>0.206296227</c:v>
                </c:pt>
                <c:pt idx="34">
                  <c:v>0.206405591</c:v>
                </c:pt>
                <c:pt idx="35">
                  <c:v>0.207367775</c:v>
                </c:pt>
                <c:pt idx="36">
                  <c:v>0.20555821299999999</c:v>
                </c:pt>
                <c:pt idx="37">
                  <c:v>0.20499906500000001</c:v>
                </c:pt>
                <c:pt idx="38">
                  <c:v>0.20728454800000001</c:v>
                </c:pt>
                <c:pt idx="39">
                  <c:v>0.209527097</c:v>
                </c:pt>
                <c:pt idx="40">
                  <c:v>0.212814896</c:v>
                </c:pt>
                <c:pt idx="41">
                  <c:v>0.21618960200000001</c:v>
                </c:pt>
                <c:pt idx="42">
                  <c:v>0.21668758499999999</c:v>
                </c:pt>
                <c:pt idx="43">
                  <c:v>0.21853784400000001</c:v>
                </c:pt>
                <c:pt idx="44">
                  <c:v>0.21665606200000001</c:v>
                </c:pt>
                <c:pt idx="45">
                  <c:v>0.21804256499999999</c:v>
                </c:pt>
                <c:pt idx="46">
                  <c:v>0.21702589</c:v>
                </c:pt>
                <c:pt idx="47">
                  <c:v>0.21676179000000001</c:v>
                </c:pt>
                <c:pt idx="48">
                  <c:v>0.218522096</c:v>
                </c:pt>
                <c:pt idx="49">
                  <c:v>0.21659887999999999</c:v>
                </c:pt>
                <c:pt idx="50">
                  <c:v>0.21905333799999999</c:v>
                </c:pt>
                <c:pt idx="51">
                  <c:v>0.218727691</c:v>
                </c:pt>
                <c:pt idx="52">
                  <c:v>0.22419327</c:v>
                </c:pt>
                <c:pt idx="53">
                  <c:v>0.223583905</c:v>
                </c:pt>
                <c:pt idx="54">
                  <c:v>0.226845351</c:v>
                </c:pt>
                <c:pt idx="55">
                  <c:v>0.225135261</c:v>
                </c:pt>
                <c:pt idx="56">
                  <c:v>0.22668608000000001</c:v>
                </c:pt>
                <c:pt idx="57">
                  <c:v>0.228261571</c:v>
                </c:pt>
                <c:pt idx="58">
                  <c:v>0.22781116900000001</c:v>
                </c:pt>
                <c:pt idx="59">
                  <c:v>0.23128175000000001</c:v>
                </c:pt>
                <c:pt idx="60">
                  <c:v>0.23121692499999999</c:v>
                </c:pt>
                <c:pt idx="61">
                  <c:v>0.23163708999999999</c:v>
                </c:pt>
                <c:pt idx="62">
                  <c:v>0.23122962499999999</c:v>
                </c:pt>
                <c:pt idx="63">
                  <c:v>0.23218545700000001</c:v>
                </c:pt>
                <c:pt idx="64">
                  <c:v>0.23098250200000001</c:v>
                </c:pt>
                <c:pt idx="65">
                  <c:v>0.23077818</c:v>
                </c:pt>
                <c:pt idx="66">
                  <c:v>0.23239737499999999</c:v>
                </c:pt>
                <c:pt idx="67">
                  <c:v>0.233762265</c:v>
                </c:pt>
                <c:pt idx="68">
                  <c:v>0.235730412</c:v>
                </c:pt>
                <c:pt idx="69">
                  <c:v>0.23494078299999999</c:v>
                </c:pt>
                <c:pt idx="70">
                  <c:v>0.23606517499999999</c:v>
                </c:pt>
                <c:pt idx="71">
                  <c:v>0.23646787899999999</c:v>
                </c:pt>
                <c:pt idx="72">
                  <c:v>0.236804337</c:v>
                </c:pt>
                <c:pt idx="73">
                  <c:v>0.237153481</c:v>
                </c:pt>
                <c:pt idx="74">
                  <c:v>0.23606181600000001</c:v>
                </c:pt>
                <c:pt idx="75">
                  <c:v>0.238995772</c:v>
                </c:pt>
                <c:pt idx="76">
                  <c:v>0.239295805</c:v>
                </c:pt>
                <c:pt idx="77">
                  <c:v>0.240695401</c:v>
                </c:pt>
                <c:pt idx="78">
                  <c:v>0.24217682900000001</c:v>
                </c:pt>
                <c:pt idx="79">
                  <c:v>0.243482695</c:v>
                </c:pt>
                <c:pt idx="80">
                  <c:v>0.24458444400000001</c:v>
                </c:pt>
                <c:pt idx="81">
                  <c:v>0.24622348999999999</c:v>
                </c:pt>
                <c:pt idx="82">
                  <c:v>0.247296764</c:v>
                </c:pt>
                <c:pt idx="83">
                  <c:v>0.25005025600000003</c:v>
                </c:pt>
                <c:pt idx="84">
                  <c:v>0.25532296300000001</c:v>
                </c:pt>
                <c:pt idx="85">
                  <c:v>0.255737887</c:v>
                </c:pt>
                <c:pt idx="86">
                  <c:v>0.25716379499999997</c:v>
                </c:pt>
                <c:pt idx="87">
                  <c:v>0.25531192800000002</c:v>
                </c:pt>
                <c:pt idx="88">
                  <c:v>0.26047394099999999</c:v>
                </c:pt>
                <c:pt idx="89">
                  <c:v>0.26460338799999999</c:v>
                </c:pt>
                <c:pt idx="90">
                  <c:v>0.26969262500000002</c:v>
                </c:pt>
              </c:numCache>
            </c:numRef>
          </c:yVal>
          <c:smooth val="0"/>
          <c:extLst>
            <c:ext xmlns:c16="http://schemas.microsoft.com/office/drawing/2014/chart" uri="{C3380CC4-5D6E-409C-BE32-E72D297353CC}">
              <c16:uniqueId val="{00000000-BE3B-433E-AF60-FD0991A8A5AF}"/>
            </c:ext>
          </c:extLst>
        </c:ser>
        <c:dLbls>
          <c:showLegendKey val="0"/>
          <c:showVal val="0"/>
          <c:showCatName val="0"/>
          <c:showSerName val="0"/>
          <c:showPercent val="0"/>
          <c:showBubbleSize val="0"/>
        </c:dLbls>
        <c:axId val="504132616"/>
        <c:axId val="361468368"/>
      </c:scatterChart>
      <c:valAx>
        <c:axId val="504132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68368"/>
        <c:crosses val="autoZero"/>
        <c:crossBetween val="midCat"/>
      </c:valAx>
      <c:valAx>
        <c:axId val="361468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132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f10422f96ba532b50036d76ea1024df6">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e95362d1e08dab29ff7e1c76fed81b73"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F4A477-C0EB-4FC4-84EB-002254075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7ED5B4-0ED8-407F-BD07-6876C4F2F357}">
  <ds:schemaRefs>
    <ds:schemaRef ds:uri="http://schemas.microsoft.com/sharepoint/v3/contenttype/forms"/>
  </ds:schemaRefs>
</ds:datastoreItem>
</file>

<file path=customXml/itemProps4.xml><?xml version="1.0" encoding="utf-8"?>
<ds:datastoreItem xmlns:ds="http://schemas.openxmlformats.org/officeDocument/2006/customXml" ds:itemID="{826AB0A0-9745-4FB8-97E1-E0FFCFA0A8F4}">
  <ds:schemaRefs>
    <ds:schemaRef ds:uri="http://schemas.microsoft.com/office/2006/documentManagement/types"/>
    <ds:schemaRef ds:uri="http://purl.org/dc/terms/"/>
    <ds:schemaRef ds:uri="http://purl.org/dc/elements/1.1/"/>
    <ds:schemaRef ds:uri="http://schemas.microsoft.com/office/2006/metadata/properties"/>
    <ds:schemaRef ds:uri="http://www.w3.org/XML/1998/namespace"/>
    <ds:schemaRef ds:uri="http://schemas.microsoft.com/office/infopath/2007/PartnerControls"/>
    <ds:schemaRef ds:uri="http://purl.org/dc/dcmitype/"/>
    <ds:schemaRef ds:uri="http://schemas.openxmlformats.org/package/2006/metadata/core-properties"/>
    <ds:schemaRef ds:uri="09ebbee8-2921-4cc3-be77-564d5a35cca5"/>
    <ds:schemaRef ds:uri="ada16477-4a9e-4f32-8a2f-23c8ffb0c900"/>
  </ds:schemaRefs>
</ds:datastoreItem>
</file>

<file path=customXml/itemProps5.xml><?xml version="1.0" encoding="utf-8"?>
<ds:datastoreItem xmlns:ds="http://schemas.openxmlformats.org/officeDocument/2006/customXml" ds:itemID="{A31812F5-DE34-41D6-8F82-FCFF9F1ED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1501</Words>
  <Characters>8560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Engine Dyno Testing</vt:lpstr>
    </vt:vector>
  </TitlesOfParts>
  <Company>University of Wales Trinity Saint David</Company>
  <LinksUpToDate>false</LinksUpToDate>
  <CharactersWithSpaces>10041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Dyno Testing</dc:title>
  <dc:subject>M4X02196</dc:subject>
  <dc:creator>Jonathan Bennett 1807543</dc:creator>
  <cp:keywords/>
  <dc:description/>
  <cp:lastModifiedBy>Jonathan Bennett (1807541)</cp:lastModifiedBy>
  <cp:revision>2</cp:revision>
  <dcterms:created xsi:type="dcterms:W3CDTF">2020-01-20T23:50:00Z</dcterms:created>
  <dcterms:modified xsi:type="dcterms:W3CDTF">2020-01-20T23:50:00Z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