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255C92" w:rsidR="00255C92" w:rsidP="00255C92" w:rsidRDefault="00EB54D3" w14:paraId="4E7E5A49" w14:textId="3BA2B6AD">
      <w:pPr>
        <w:jc w:val="center"/>
        <w:rPr>
          <w:b/>
          <w:bCs/>
          <w:sz w:val="44"/>
          <w:szCs w:val="44"/>
        </w:rPr>
      </w:pPr>
      <w:r w:rsidRPr="00255C92">
        <w:rPr>
          <w:b/>
          <w:bCs/>
          <w:sz w:val="44"/>
          <w:szCs w:val="44"/>
        </w:rPr>
        <w:t>University of Wales Trinity Saint David</w:t>
      </w:r>
    </w:p>
    <w:p w:rsidRPr="00AD65B0" w:rsidR="00255C92" w:rsidP="00584CEC" w:rsidRDefault="00AD65B0" w14:paraId="192EE879" w14:textId="6A6F0A95">
      <w:pPr>
        <w:jc w:val="center"/>
        <w:rPr>
          <w:b/>
          <w:bCs/>
          <w:sz w:val="32"/>
          <w:szCs w:val="32"/>
        </w:rPr>
      </w:pPr>
      <w:r>
        <w:rPr>
          <w:b/>
          <w:bCs/>
          <w:sz w:val="40"/>
          <w:szCs w:val="40"/>
        </w:rPr>
        <w:t xml:space="preserve">School of Engineering </w:t>
      </w:r>
    </w:p>
    <w:p w:rsidR="00255C92" w:rsidP="00584CEC" w:rsidRDefault="00255C92" w14:paraId="0FCCA7A4" w14:textId="77777777">
      <w:pPr>
        <w:jc w:val="center"/>
        <w:rPr>
          <w:sz w:val="32"/>
          <w:szCs w:val="32"/>
        </w:rPr>
      </w:pPr>
      <w:r w:rsidRPr="00255C92">
        <w:rPr>
          <w:rStyle w:val="wacimagecontainer"/>
          <w:rFonts w:ascii="Segoe UI" w:hAnsi="Segoe UI" w:cs="Segoe UI"/>
          <w:noProof/>
          <w:color w:val="000000"/>
          <w:sz w:val="16"/>
          <w:szCs w:val="16"/>
          <w:shd w:val="clear" w:color="auto" w:fill="FFFFFF"/>
        </w:rPr>
        <w:drawing>
          <wp:inline distT="0" distB="0" distL="0" distR="0" wp14:anchorId="1E35F654" wp14:editId="6532B469">
            <wp:extent cx="5139999" cy="1701800"/>
            <wp:effectExtent l="0" t="0" r="3810" b="0"/>
            <wp:docPr id="887095989" name="Picture 887095989" descr="A close up of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7095989" name="Picture 1" descr="A close up of black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9589" cy="1724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B74BA5" w:rsidR="00B74BA5" w:rsidP="00584CEC" w:rsidRDefault="00255C92" w14:paraId="5ED97217" w14:textId="59F10EAB">
      <w:pPr>
        <w:jc w:val="center"/>
        <w:rPr>
          <w:sz w:val="32"/>
          <w:szCs w:val="32"/>
        </w:rPr>
      </w:pPr>
      <w:r>
        <w:rPr>
          <w:rFonts w:ascii="Verdana" w:hAnsi="Verdana"/>
          <w:color w:val="000000"/>
          <w:sz w:val="26"/>
          <w:szCs w:val="26"/>
          <w:shd w:val="clear" w:color="auto" w:fill="FFFFFF"/>
        </w:rPr>
        <w:br/>
      </w:r>
    </w:p>
    <w:p w:rsidRPr="00B05699" w:rsidR="0041784D" w:rsidP="00584CEC" w:rsidRDefault="0041784D" w14:paraId="5847FDF0" w14:textId="0CF85324">
      <w:pPr>
        <w:jc w:val="center"/>
        <w:rPr>
          <w:b/>
          <w:bCs/>
          <w:i/>
          <w:iCs/>
          <w:sz w:val="28"/>
          <w:szCs w:val="28"/>
        </w:rPr>
      </w:pPr>
      <w:r w:rsidRPr="00B05699">
        <w:rPr>
          <w:b/>
          <w:bCs/>
          <w:i/>
          <w:iCs/>
          <w:sz w:val="28"/>
          <w:szCs w:val="28"/>
        </w:rPr>
        <w:t xml:space="preserve">Title of report </w:t>
      </w:r>
    </w:p>
    <w:p w:rsidR="00DC18A0" w:rsidP="00584CEC" w:rsidRDefault="00F1412C" w14:paraId="26F2DEF8" w14:textId="2552104C">
      <w:pPr>
        <w:jc w:val="center"/>
        <w:rPr>
          <w:b/>
          <w:bCs/>
          <w:sz w:val="28"/>
          <w:szCs w:val="28"/>
        </w:rPr>
      </w:pPr>
      <w:r w:rsidRPr="00B05699">
        <w:rPr>
          <w:b/>
          <w:bCs/>
          <w:sz w:val="28"/>
          <w:szCs w:val="28"/>
        </w:rPr>
        <w:t>Workshop &amp; Practice AC</w:t>
      </w:r>
      <w:r w:rsidRPr="00B05699" w:rsidR="0094140A">
        <w:rPr>
          <w:b/>
          <w:bCs/>
          <w:sz w:val="28"/>
          <w:szCs w:val="28"/>
        </w:rPr>
        <w:t>HA</w:t>
      </w:r>
      <w:r w:rsidRPr="00B05699" w:rsidR="003B21A6">
        <w:rPr>
          <w:b/>
          <w:bCs/>
          <w:sz w:val="28"/>
          <w:szCs w:val="28"/>
        </w:rPr>
        <w:t>4011</w:t>
      </w:r>
    </w:p>
    <w:p w:rsidR="00255C92" w:rsidP="00584CEC" w:rsidRDefault="00255C92" w14:paraId="76ABE683" w14:textId="77777777">
      <w:pPr>
        <w:jc w:val="center"/>
        <w:rPr>
          <w:b/>
          <w:bCs/>
          <w:sz w:val="28"/>
          <w:szCs w:val="28"/>
        </w:rPr>
      </w:pPr>
    </w:p>
    <w:p w:rsidR="00255C92" w:rsidP="00584CEC" w:rsidRDefault="00255C92" w14:paraId="7C35E18F" w14:textId="77777777">
      <w:pPr>
        <w:jc w:val="center"/>
        <w:rPr>
          <w:b/>
          <w:bCs/>
          <w:sz w:val="28"/>
          <w:szCs w:val="28"/>
        </w:rPr>
      </w:pPr>
    </w:p>
    <w:p w:rsidR="00255C92" w:rsidP="00584CEC" w:rsidRDefault="00255C92" w14:paraId="4155D1D7" w14:textId="77777777">
      <w:pPr>
        <w:jc w:val="center"/>
        <w:rPr>
          <w:b/>
          <w:bCs/>
          <w:sz w:val="28"/>
          <w:szCs w:val="28"/>
        </w:rPr>
      </w:pPr>
    </w:p>
    <w:p w:rsidR="00255C92" w:rsidP="00584CEC" w:rsidRDefault="00255C92" w14:paraId="42797370" w14:textId="77777777">
      <w:pPr>
        <w:jc w:val="center"/>
        <w:rPr>
          <w:b/>
          <w:bCs/>
          <w:sz w:val="28"/>
          <w:szCs w:val="28"/>
        </w:rPr>
      </w:pPr>
    </w:p>
    <w:p w:rsidR="00255C92" w:rsidP="00584CEC" w:rsidRDefault="00255C92" w14:paraId="0478031B" w14:textId="77777777">
      <w:pPr>
        <w:jc w:val="center"/>
        <w:rPr>
          <w:b/>
          <w:bCs/>
          <w:sz w:val="28"/>
          <w:szCs w:val="28"/>
        </w:rPr>
      </w:pPr>
    </w:p>
    <w:p w:rsidR="00255C92" w:rsidP="00584CEC" w:rsidRDefault="00255C92" w14:paraId="451B2A26" w14:textId="77777777">
      <w:pPr>
        <w:jc w:val="center"/>
        <w:rPr>
          <w:b/>
          <w:bCs/>
          <w:sz w:val="28"/>
          <w:szCs w:val="28"/>
        </w:rPr>
      </w:pPr>
    </w:p>
    <w:p w:rsidRPr="00255C92" w:rsidR="00F9150B" w:rsidP="00584CEC" w:rsidRDefault="00F9150B" w14:paraId="707BE548" w14:textId="61B6D09B">
      <w:pPr>
        <w:jc w:val="center"/>
        <w:rPr>
          <w:sz w:val="24"/>
          <w:szCs w:val="24"/>
        </w:rPr>
      </w:pPr>
      <w:r w:rsidRPr="00255C92">
        <w:rPr>
          <w:sz w:val="24"/>
          <w:szCs w:val="24"/>
        </w:rPr>
        <w:t>Jac Evans</w:t>
      </w:r>
    </w:p>
    <w:p w:rsidRPr="00255C92" w:rsidR="0041168A" w:rsidP="0041168A" w:rsidRDefault="00CF7835" w14:paraId="4AECB307" w14:textId="3A59E843">
      <w:pPr>
        <w:jc w:val="center"/>
        <w:rPr>
          <w:sz w:val="24"/>
          <w:szCs w:val="24"/>
        </w:rPr>
      </w:pPr>
      <w:r w:rsidRPr="00255C92">
        <w:rPr>
          <w:sz w:val="24"/>
          <w:szCs w:val="24"/>
        </w:rPr>
        <w:t>2305578</w:t>
      </w:r>
    </w:p>
    <w:p w:rsidR="0094501B" w:rsidP="0041168A" w:rsidRDefault="00CF7835" w14:paraId="7E02E2B3" w14:textId="495205A0">
      <w:pPr>
        <w:jc w:val="center"/>
        <w:rPr>
          <w:sz w:val="24"/>
          <w:szCs w:val="24"/>
        </w:rPr>
      </w:pPr>
      <w:r w:rsidRPr="00255C92">
        <w:rPr>
          <w:sz w:val="24"/>
          <w:szCs w:val="24"/>
        </w:rPr>
        <w:t>20</w:t>
      </w:r>
      <w:r w:rsidRPr="00255C92" w:rsidR="00A25CF3">
        <w:rPr>
          <w:sz w:val="24"/>
          <w:szCs w:val="24"/>
        </w:rPr>
        <w:t>/11/202</w:t>
      </w:r>
      <w:r w:rsidR="0041168A">
        <w:rPr>
          <w:sz w:val="24"/>
          <w:szCs w:val="24"/>
        </w:rPr>
        <w:t>3</w:t>
      </w:r>
    </w:p>
    <w:p w:rsidR="00202966" w:rsidRDefault="00574A23" w14:paraId="530705BA" w14:textId="77777777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</w:rPr>
        <w:id w:val="93116411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202966" w:rsidRDefault="00202966" w14:paraId="4F73931A" w14:textId="7BA8F4B1">
          <w:pPr>
            <w:pStyle w:val="TOCHeading"/>
          </w:pPr>
          <w:r>
            <w:t>Contents</w:t>
          </w:r>
        </w:p>
        <w:p w:rsidR="00ED5BB1" w:rsidRDefault="00202966" w14:paraId="48927C26" w14:textId="0567CB71">
          <w:pPr>
            <w:pStyle w:val="TOC1"/>
            <w:tabs>
              <w:tab w:val="left" w:pos="440"/>
              <w:tab w:val="right" w:leader="dot" w:pos="9350"/>
            </w:tabs>
            <w:rPr>
              <w:rFonts w:eastAsiaTheme="minorEastAsia"/>
              <w:noProof/>
              <w:kern w:val="2"/>
              <w:lang w:val="en-GB"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history="1" w:anchor="_Toc152011802">
            <w:r w:rsidRPr="00E93B5D" w:rsidR="00ED5BB1">
              <w:rPr>
                <w:rStyle w:val="Hyperlink"/>
                <w:noProof/>
              </w:rPr>
              <w:t>1</w:t>
            </w:r>
            <w:r w:rsidR="00ED5BB1">
              <w:rPr>
                <w:rFonts w:eastAsiaTheme="minorEastAsia"/>
                <w:noProof/>
                <w:kern w:val="2"/>
                <w:lang w:val="en-GB" w:eastAsia="en-GB"/>
                <w14:ligatures w14:val="standardContextual"/>
              </w:rPr>
              <w:tab/>
            </w:r>
            <w:r w:rsidRPr="00E93B5D" w:rsidR="00ED5BB1">
              <w:rPr>
                <w:rStyle w:val="Hyperlink"/>
                <w:noProof/>
              </w:rPr>
              <w:t>Introduction</w:t>
            </w:r>
            <w:r w:rsidR="00ED5BB1">
              <w:rPr>
                <w:noProof/>
                <w:webHidden/>
              </w:rPr>
              <w:tab/>
            </w:r>
            <w:r w:rsidR="00ED5BB1">
              <w:rPr>
                <w:noProof/>
                <w:webHidden/>
              </w:rPr>
              <w:fldChar w:fldCharType="begin"/>
            </w:r>
            <w:r w:rsidR="00ED5BB1">
              <w:rPr>
                <w:noProof/>
                <w:webHidden/>
              </w:rPr>
              <w:instrText xml:space="preserve"> PAGEREF _Toc152011802 \h </w:instrText>
            </w:r>
            <w:r w:rsidR="00ED5BB1">
              <w:rPr>
                <w:noProof/>
                <w:webHidden/>
              </w:rPr>
            </w:r>
            <w:r w:rsidR="00ED5BB1">
              <w:rPr>
                <w:noProof/>
                <w:webHidden/>
              </w:rPr>
              <w:fldChar w:fldCharType="separate"/>
            </w:r>
            <w:r w:rsidR="00ED5BB1">
              <w:rPr>
                <w:noProof/>
                <w:webHidden/>
              </w:rPr>
              <w:t>2</w:t>
            </w:r>
            <w:r w:rsidR="00ED5BB1">
              <w:rPr>
                <w:noProof/>
                <w:webHidden/>
              </w:rPr>
              <w:fldChar w:fldCharType="end"/>
            </w:r>
          </w:hyperlink>
        </w:p>
        <w:p w:rsidR="00ED5BB1" w:rsidRDefault="00ED5BB1" w14:paraId="36B19A58" w14:textId="5D4AC3D8">
          <w:pPr>
            <w:pStyle w:val="TOC1"/>
            <w:tabs>
              <w:tab w:val="left" w:pos="440"/>
              <w:tab w:val="right" w:leader="dot" w:pos="9350"/>
            </w:tabs>
            <w:rPr>
              <w:rFonts w:eastAsiaTheme="minorEastAsia"/>
              <w:noProof/>
              <w:kern w:val="2"/>
              <w:lang w:val="en-GB" w:eastAsia="en-GB"/>
              <w14:ligatures w14:val="standardContextual"/>
            </w:rPr>
          </w:pPr>
          <w:hyperlink w:history="1" w:anchor="_Toc152011803">
            <w:r w:rsidRPr="00E93B5D">
              <w:rPr>
                <w:rStyle w:val="Hyperlink"/>
                <w:noProof/>
              </w:rPr>
              <w:t>2</w:t>
            </w:r>
            <w:r>
              <w:rPr>
                <w:rFonts w:eastAsiaTheme="minorEastAsia"/>
                <w:noProof/>
                <w:kern w:val="2"/>
                <w:lang w:val="en-GB" w:eastAsia="en-GB"/>
                <w14:ligatures w14:val="standardContextual"/>
              </w:rPr>
              <w:tab/>
            </w:r>
            <w:r w:rsidRPr="00E93B5D">
              <w:rPr>
                <w:rStyle w:val="Hyperlink"/>
                <w:noProof/>
              </w:rPr>
              <w:t>Chapter 1 - Health &amp; Safety with Risk Assessments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_Toc152011803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D5BB1" w:rsidRDefault="00ED5BB1" w14:paraId="567AE1F5" w14:textId="027CDCB6">
          <w:pPr>
            <w:pStyle w:val="TOC1"/>
            <w:tabs>
              <w:tab w:val="left" w:pos="440"/>
              <w:tab w:val="right" w:leader="dot" w:pos="9350"/>
            </w:tabs>
            <w:rPr>
              <w:rFonts w:eastAsiaTheme="minorEastAsia"/>
              <w:noProof/>
              <w:kern w:val="2"/>
              <w:lang w:val="en-GB" w:eastAsia="en-GB"/>
              <w14:ligatures w14:val="standardContextual"/>
            </w:rPr>
          </w:pPr>
          <w:hyperlink w:history="1" w:anchor="_Toc152011804">
            <w:r w:rsidRPr="00E93B5D">
              <w:rPr>
                <w:rStyle w:val="Hyperlink"/>
                <w:noProof/>
              </w:rPr>
              <w:t>3</w:t>
            </w:r>
            <w:r>
              <w:rPr>
                <w:rFonts w:eastAsiaTheme="minorEastAsia"/>
                <w:noProof/>
                <w:kern w:val="2"/>
                <w:lang w:val="en-GB" w:eastAsia="en-GB"/>
                <w14:ligatures w14:val="standardContextual"/>
              </w:rPr>
              <w:tab/>
            </w:r>
            <w:r w:rsidRPr="00E93B5D">
              <w:rPr>
                <w:rStyle w:val="Hyperlink"/>
                <w:noProof/>
              </w:rPr>
              <w:t>Chapter 2 - Engineers Role in Society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_Toc152011804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D5BB1" w:rsidRDefault="00ED5BB1" w14:paraId="433B527D" w14:textId="23194A25">
          <w:pPr>
            <w:pStyle w:val="TOC1"/>
            <w:tabs>
              <w:tab w:val="left" w:pos="440"/>
              <w:tab w:val="right" w:leader="dot" w:pos="9350"/>
            </w:tabs>
            <w:rPr>
              <w:rFonts w:eastAsiaTheme="minorEastAsia"/>
              <w:noProof/>
              <w:kern w:val="2"/>
              <w:lang w:val="en-GB" w:eastAsia="en-GB"/>
              <w14:ligatures w14:val="standardContextual"/>
            </w:rPr>
          </w:pPr>
          <w:hyperlink w:history="1" w:anchor="_Toc152011805">
            <w:r w:rsidRPr="00E93B5D">
              <w:rPr>
                <w:rStyle w:val="Hyperlink"/>
                <w:noProof/>
              </w:rPr>
              <w:t>4</w:t>
            </w:r>
            <w:r>
              <w:rPr>
                <w:rFonts w:eastAsiaTheme="minorEastAsia"/>
                <w:noProof/>
                <w:kern w:val="2"/>
                <w:lang w:val="en-GB" w:eastAsia="en-GB"/>
                <w14:ligatures w14:val="standardContextual"/>
              </w:rPr>
              <w:tab/>
            </w:r>
            <w:r w:rsidRPr="00E93B5D">
              <w:rPr>
                <w:rStyle w:val="Hyperlink"/>
                <w:noProof/>
              </w:rPr>
              <w:t>Chapter 3 - Problem Solving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_Toc152011805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D5BB1" w:rsidRDefault="00ED5BB1" w14:paraId="55D8611F" w14:textId="674BB786">
          <w:pPr>
            <w:pStyle w:val="TOC1"/>
            <w:tabs>
              <w:tab w:val="left" w:pos="440"/>
              <w:tab w:val="right" w:leader="dot" w:pos="9350"/>
            </w:tabs>
            <w:rPr>
              <w:rFonts w:eastAsiaTheme="minorEastAsia"/>
              <w:noProof/>
              <w:kern w:val="2"/>
              <w:lang w:val="en-GB" w:eastAsia="en-GB"/>
              <w14:ligatures w14:val="standardContextual"/>
            </w:rPr>
          </w:pPr>
          <w:hyperlink w:history="1" w:anchor="_Toc152011806">
            <w:r w:rsidRPr="00E93B5D">
              <w:rPr>
                <w:rStyle w:val="Hyperlink"/>
                <w:noProof/>
              </w:rPr>
              <w:t>5</w:t>
            </w:r>
            <w:r>
              <w:rPr>
                <w:rFonts w:eastAsiaTheme="minorEastAsia"/>
                <w:noProof/>
                <w:kern w:val="2"/>
                <w:lang w:val="en-GB" w:eastAsia="en-GB"/>
                <w14:ligatures w14:val="standardContextual"/>
              </w:rPr>
              <w:tab/>
            </w:r>
            <w:r w:rsidRPr="00E93B5D">
              <w:rPr>
                <w:rStyle w:val="Hyperlink"/>
                <w:noProof/>
              </w:rPr>
              <w:t>Chapter 4 - Team Structure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_Toc152011806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D5BB1" w:rsidRDefault="00ED5BB1" w14:paraId="6912C8B0" w14:textId="104141E0">
          <w:pPr>
            <w:pStyle w:val="TOC1"/>
            <w:tabs>
              <w:tab w:val="left" w:pos="440"/>
              <w:tab w:val="right" w:leader="dot" w:pos="9350"/>
            </w:tabs>
            <w:rPr>
              <w:rFonts w:eastAsiaTheme="minorEastAsia"/>
              <w:noProof/>
              <w:kern w:val="2"/>
              <w:lang w:val="en-GB" w:eastAsia="en-GB"/>
              <w14:ligatures w14:val="standardContextual"/>
            </w:rPr>
          </w:pPr>
          <w:hyperlink w:history="1" w:anchor="_Toc152011807">
            <w:r w:rsidRPr="00E93B5D">
              <w:rPr>
                <w:rStyle w:val="Hyperlink"/>
                <w:noProof/>
              </w:rPr>
              <w:t>6</w:t>
            </w:r>
            <w:r>
              <w:rPr>
                <w:rFonts w:eastAsiaTheme="minorEastAsia"/>
                <w:noProof/>
                <w:kern w:val="2"/>
                <w:lang w:val="en-GB" w:eastAsia="en-GB"/>
                <w14:ligatures w14:val="standardContextual"/>
              </w:rPr>
              <w:tab/>
            </w:r>
            <w:r w:rsidRPr="00E93B5D">
              <w:rPr>
                <w:rStyle w:val="Hyperlink"/>
                <w:noProof/>
              </w:rPr>
              <w:t>Chapter 5 - Personal Development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_Toc152011807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D5BB1" w:rsidRDefault="00ED5BB1" w14:paraId="10A9ED65" w14:textId="08B97718">
          <w:pPr>
            <w:pStyle w:val="TOC1"/>
            <w:tabs>
              <w:tab w:val="left" w:pos="440"/>
              <w:tab w:val="right" w:leader="dot" w:pos="9350"/>
            </w:tabs>
            <w:rPr>
              <w:rFonts w:eastAsiaTheme="minorEastAsia"/>
              <w:noProof/>
              <w:kern w:val="2"/>
              <w:lang w:val="en-GB" w:eastAsia="en-GB"/>
              <w14:ligatures w14:val="standardContextual"/>
            </w:rPr>
          </w:pPr>
          <w:hyperlink w:history="1" w:anchor="_Toc152011808">
            <w:r w:rsidRPr="00E93B5D">
              <w:rPr>
                <w:rStyle w:val="Hyperlink"/>
                <w:noProof/>
              </w:rPr>
              <w:t>7</w:t>
            </w:r>
            <w:r>
              <w:rPr>
                <w:rFonts w:eastAsiaTheme="minorEastAsia"/>
                <w:noProof/>
                <w:kern w:val="2"/>
                <w:lang w:val="en-GB" w:eastAsia="en-GB"/>
                <w14:ligatures w14:val="standardContextual"/>
              </w:rPr>
              <w:tab/>
            </w:r>
            <w:r w:rsidRPr="00E93B5D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_Toc152011808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D5BB1" w:rsidRDefault="00ED5BB1" w14:paraId="6204ECEB" w14:textId="4476EC50">
          <w:pPr>
            <w:pStyle w:val="TOC1"/>
            <w:tabs>
              <w:tab w:val="left" w:pos="440"/>
              <w:tab w:val="right" w:leader="dot" w:pos="9350"/>
            </w:tabs>
            <w:rPr>
              <w:rFonts w:eastAsiaTheme="minorEastAsia"/>
              <w:noProof/>
              <w:kern w:val="2"/>
              <w:lang w:val="en-GB" w:eastAsia="en-GB"/>
              <w14:ligatures w14:val="standardContextual"/>
            </w:rPr>
          </w:pPr>
          <w:hyperlink w:history="1" w:anchor="_Toc152011809">
            <w:r w:rsidRPr="00E93B5D">
              <w:rPr>
                <w:rStyle w:val="Hyperlink"/>
                <w:noProof/>
              </w:rPr>
              <w:t>8</w:t>
            </w:r>
            <w:r>
              <w:rPr>
                <w:rFonts w:eastAsiaTheme="minorEastAsia"/>
                <w:noProof/>
                <w:kern w:val="2"/>
                <w:lang w:val="en-GB" w:eastAsia="en-GB"/>
                <w14:ligatures w14:val="standardContextual"/>
              </w:rPr>
              <w:tab/>
            </w:r>
            <w:r w:rsidRPr="00E93B5D">
              <w:rPr>
                <w:rStyle w:val="Hyperlink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_Toc152011809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02966" w:rsidRDefault="00202966" w14:paraId="1FDF20D1" w14:textId="7201DA2C">
          <w:r>
            <w:rPr>
              <w:b/>
              <w:bCs/>
              <w:noProof/>
            </w:rPr>
            <w:fldChar w:fldCharType="end"/>
          </w:r>
        </w:p>
      </w:sdtContent>
    </w:sdt>
    <w:p w:rsidR="008829FF" w:rsidRDefault="008829FF" w14:paraId="0617844D" w14:textId="7A84C859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574A23" w:rsidRDefault="00574A23" w14:paraId="3F93C632" w14:textId="77777777">
      <w:pPr>
        <w:rPr>
          <w:sz w:val="24"/>
          <w:szCs w:val="24"/>
        </w:rPr>
      </w:pPr>
    </w:p>
    <w:p w:rsidR="00A768EE" w:rsidP="009B7DAA" w:rsidRDefault="00D54626" w14:paraId="02FF6BCF" w14:textId="17565197">
      <w:pPr>
        <w:pStyle w:val="Heading1"/>
      </w:pPr>
      <w:bookmarkStart w:name="_Toc152011802" w:id="0"/>
      <w:r>
        <w:t>Introduction</w:t>
      </w:r>
      <w:bookmarkEnd w:id="0"/>
    </w:p>
    <w:p w:rsidR="00AD65B0" w:rsidP="00AD65B0" w:rsidRDefault="00654261" w14:paraId="320A0553" w14:textId="51484B74">
      <w:r>
        <w:t xml:space="preserve">This report consists of </w:t>
      </w:r>
      <w:r w:rsidR="00C3615B">
        <w:t>5 different chapters.</w:t>
      </w:r>
      <w:r w:rsidR="00015744">
        <w:t xml:space="preserve"> The first chapter being </w:t>
      </w:r>
      <w:r w:rsidR="00333CD5">
        <w:t>Health &amp; Safety with Risk Assessments.</w:t>
      </w:r>
      <w:r w:rsidR="00276A6A">
        <w:t xml:space="preserve"> </w:t>
      </w:r>
      <w:r w:rsidR="004B487B">
        <w:t>The purpose of this chapter is to</w:t>
      </w:r>
      <w:r w:rsidR="00FF5453">
        <w:t xml:space="preserve"> analyze</w:t>
      </w:r>
      <w:r w:rsidR="008F0F1A">
        <w:t xml:space="preserve"> and research</w:t>
      </w:r>
      <w:r w:rsidR="00FF5453">
        <w:t xml:space="preserve"> </w:t>
      </w:r>
      <w:r w:rsidR="00035159">
        <w:t>a task that I have completed including any PPE required</w:t>
      </w:r>
      <w:r w:rsidR="009103D8">
        <w:t>,</w:t>
      </w:r>
      <w:r w:rsidR="00035159">
        <w:t xml:space="preserve"> </w:t>
      </w:r>
      <w:r w:rsidR="008F0F1A">
        <w:t xml:space="preserve">any relevant legislations </w:t>
      </w:r>
      <w:r w:rsidR="00035159">
        <w:t xml:space="preserve">and </w:t>
      </w:r>
      <w:r w:rsidR="0043339C">
        <w:t>risk assessments</w:t>
      </w:r>
      <w:r w:rsidR="009103D8">
        <w:t xml:space="preserve"> that should have been completed</w:t>
      </w:r>
      <w:r w:rsidR="00957155">
        <w:t xml:space="preserve">. </w:t>
      </w:r>
      <w:r w:rsidR="00AA6EE9">
        <w:t>C</w:t>
      </w:r>
      <w:r w:rsidR="007E3C54">
        <w:t xml:space="preserve">hapter 2 is about an </w:t>
      </w:r>
      <w:r w:rsidR="00DC2562">
        <w:t>engineer’s</w:t>
      </w:r>
      <w:r w:rsidR="007E3C54">
        <w:t xml:space="preserve"> role in soci</w:t>
      </w:r>
      <w:r w:rsidR="009446B3">
        <w:t>ety. This module includ</w:t>
      </w:r>
      <w:r w:rsidR="00B35000">
        <w:t xml:space="preserve">es researching 2 </w:t>
      </w:r>
      <w:r w:rsidR="00DC2562">
        <w:t>organizations</w:t>
      </w:r>
      <w:r w:rsidR="00B35000">
        <w:t xml:space="preserve"> </w:t>
      </w:r>
      <w:r w:rsidR="00C96D0F">
        <w:t>that publish the code of conduct for engineers</w:t>
      </w:r>
      <w:r w:rsidR="00F5034C">
        <w:t xml:space="preserve"> in the respect of </w:t>
      </w:r>
      <w:r w:rsidR="0018404D">
        <w:t>sustainability and environmental issues for motorsport.</w:t>
      </w:r>
      <w:r w:rsidR="00EB29CD">
        <w:t xml:space="preserve"> </w:t>
      </w:r>
      <w:r w:rsidR="007B69CD">
        <w:t xml:space="preserve">Problem solving is the topic of chapter 3. </w:t>
      </w:r>
      <w:bookmarkStart w:name="_Int_kI44cDfk" w:id="1"/>
      <w:r w:rsidR="00C324B9">
        <w:t xml:space="preserve">The purpose of this chapter is to research into </w:t>
      </w:r>
      <w:r w:rsidR="00DD3036">
        <w:t xml:space="preserve">the </w:t>
      </w:r>
      <w:r w:rsidR="009C5EE7">
        <w:t>problem-solving</w:t>
      </w:r>
      <w:r w:rsidR="00DD3036">
        <w:t xml:space="preserve"> options </w:t>
      </w:r>
      <w:r w:rsidR="5F93855B">
        <w:t>a team of engineers could</w:t>
      </w:r>
      <w:r w:rsidR="00DC5373">
        <w:t xml:space="preserve"> use if </w:t>
      </w:r>
      <w:r w:rsidR="00423C29">
        <w:t xml:space="preserve">while developing a new product there is an issue found during development, </w:t>
      </w:r>
      <w:r w:rsidR="00D47A5F">
        <w:t xml:space="preserve">an issue on the market or a supplier issue in the production </w:t>
      </w:r>
      <w:r w:rsidR="002558FE">
        <w:t>process.</w:t>
      </w:r>
      <w:bookmarkEnd w:id="1"/>
      <w:r w:rsidR="002558FE">
        <w:t xml:space="preserve"> </w:t>
      </w:r>
      <w:r w:rsidR="00C96D0F">
        <w:t xml:space="preserve"> </w:t>
      </w:r>
      <w:r w:rsidR="00C1136A">
        <w:t xml:space="preserve">I have used </w:t>
      </w:r>
      <w:r w:rsidR="00904A39">
        <w:t>flow charts to simplify the process.</w:t>
      </w:r>
      <w:r w:rsidR="00BD6460">
        <w:t xml:space="preserve"> </w:t>
      </w:r>
      <w:r w:rsidR="00E229E5">
        <w:t xml:space="preserve">For chapter 4 </w:t>
      </w:r>
      <w:r w:rsidR="005D5012">
        <w:t xml:space="preserve">I will be discussing a time </w:t>
      </w:r>
      <w:r w:rsidR="003D7A58">
        <w:t>when</w:t>
      </w:r>
      <w:r w:rsidR="005D5012">
        <w:t xml:space="preserve"> I worked as a team</w:t>
      </w:r>
      <w:r w:rsidR="00F04D73">
        <w:t>. I have discussed what team structure was used</w:t>
      </w:r>
      <w:r w:rsidR="00262588">
        <w:t xml:space="preserve"> and positive and negative aspects of this. At the end I also </w:t>
      </w:r>
      <w:r w:rsidR="003D7A58">
        <w:t>researched</w:t>
      </w:r>
      <w:r w:rsidR="00485013">
        <w:t xml:space="preserve"> what team structure would have been more suitable.</w:t>
      </w:r>
      <w:r w:rsidR="00A80E2E">
        <w:t xml:space="preserve"> </w:t>
      </w:r>
      <w:r w:rsidR="001F098E">
        <w:t xml:space="preserve">In chapter 5 I </w:t>
      </w:r>
      <w:r w:rsidR="006A18B9">
        <w:t xml:space="preserve">have added my personal development plan which includes my short term and </w:t>
      </w:r>
      <w:r w:rsidR="003D7A58">
        <w:t>long-term</w:t>
      </w:r>
      <w:r w:rsidR="006A18B9">
        <w:t xml:space="preserve"> goals.</w:t>
      </w:r>
    </w:p>
    <w:p w:rsidRPr="00AD65B0" w:rsidR="008D2694" w:rsidP="00AD65B0" w:rsidRDefault="008D2694" w14:paraId="092E0846" w14:textId="77777777"/>
    <w:p w:rsidR="00A768EE" w:rsidRDefault="00A768EE" w14:paraId="6584CDEB" w14:textId="77777777">
      <w:pPr>
        <w:rPr>
          <w:rFonts w:asciiTheme="majorHAnsi" w:hAnsiTheme="majorHAnsi" w:eastAsiaTheme="majorEastAsia" w:cstheme="majorBidi"/>
          <w:color w:val="2F5496" w:themeColor="accent1" w:themeShade="BF"/>
          <w:sz w:val="32"/>
          <w:szCs w:val="32"/>
        </w:rPr>
      </w:pPr>
      <w:r>
        <w:br w:type="page"/>
      </w:r>
    </w:p>
    <w:p w:rsidR="009A1DBB" w:rsidP="009B7DAA" w:rsidRDefault="002810C9" w14:paraId="73C63E70" w14:textId="1B895C55">
      <w:pPr>
        <w:pStyle w:val="Heading1"/>
      </w:pPr>
      <w:bookmarkStart w:name="_Toc152011803" w:id="2"/>
      <w:r>
        <w:lastRenderedPageBreak/>
        <w:t xml:space="preserve">Chapter 1 - </w:t>
      </w:r>
      <w:r w:rsidR="00A52F46">
        <w:t xml:space="preserve">Health &amp; Safety </w:t>
      </w:r>
      <w:r w:rsidRPr="43141D73" w:rsidR="009A1DBB">
        <w:t>with</w:t>
      </w:r>
      <w:r w:rsidR="009A1DBB">
        <w:t xml:space="preserve"> </w:t>
      </w:r>
      <w:r w:rsidR="00A52F46">
        <w:t xml:space="preserve">Risk </w:t>
      </w:r>
      <w:r w:rsidR="009A1DBB">
        <w:t>Assessments</w:t>
      </w:r>
      <w:bookmarkEnd w:id="2"/>
    </w:p>
    <w:p w:rsidR="009A1DBB" w:rsidP="47CD192F" w:rsidRDefault="7A6C6C65" w14:paraId="7C5E1C83" w14:textId="51F10956">
      <w:pPr>
        <w:spacing w:before="0"/>
        <w:rPr>
          <w:rFonts w:eastAsia="ＭＳ 明朝" w:eastAsiaTheme="minorEastAsia"/>
          <w:color w:val="111111"/>
          <w:sz w:val="20"/>
          <w:szCs w:val="20"/>
        </w:rPr>
      </w:pPr>
      <w:r w:rsidRPr="47CD192F" w:rsidR="7A6C6C65">
        <w:rPr>
          <w:rFonts w:eastAsia="ＭＳ 明朝" w:eastAsiaTheme="minorEastAsia"/>
          <w:sz w:val="20"/>
          <w:szCs w:val="20"/>
        </w:rPr>
        <w:t>In the university workshop it is mandatory to wear basic PPE such as stee</w:t>
      </w:r>
      <w:r w:rsidRPr="47CD192F" w:rsidR="2522B2B8">
        <w:rPr>
          <w:rFonts w:eastAsia="ＭＳ 明朝" w:eastAsiaTheme="minorEastAsia"/>
          <w:sz w:val="20"/>
          <w:szCs w:val="20"/>
        </w:rPr>
        <w:t>l toe boots</w:t>
      </w:r>
      <w:r w:rsidRPr="47CD192F" w:rsidR="65A680D2">
        <w:rPr>
          <w:rFonts w:eastAsia="ＭＳ 明朝" w:eastAsiaTheme="minorEastAsia"/>
          <w:sz w:val="20"/>
          <w:szCs w:val="20"/>
        </w:rPr>
        <w:t xml:space="preserve">, but when doing other tasks with </w:t>
      </w:r>
      <w:bookmarkStart w:name="_Int_cDGuURmT" w:id="1194861406"/>
      <w:r w:rsidRPr="47CD192F" w:rsidR="65A680D2">
        <w:rPr>
          <w:rFonts w:eastAsia="ＭＳ 明朝" w:eastAsiaTheme="minorEastAsia"/>
          <w:sz w:val="20"/>
          <w:szCs w:val="20"/>
        </w:rPr>
        <w:t>different types</w:t>
      </w:r>
      <w:bookmarkEnd w:id="1194861406"/>
      <w:r w:rsidRPr="47CD192F" w:rsidR="65A680D2">
        <w:rPr>
          <w:rFonts w:eastAsia="ＭＳ 明朝" w:eastAsiaTheme="minorEastAsia"/>
          <w:sz w:val="20"/>
          <w:szCs w:val="20"/>
        </w:rPr>
        <w:t xml:space="preserve"> of equipment the amount and type of PP</w:t>
      </w:r>
      <w:r w:rsidRPr="47CD192F" w:rsidR="28775D81">
        <w:rPr>
          <w:rFonts w:eastAsia="ＭＳ 明朝" w:eastAsiaTheme="minorEastAsia"/>
          <w:sz w:val="20"/>
          <w:szCs w:val="20"/>
        </w:rPr>
        <w:t>E required</w:t>
      </w:r>
      <w:r w:rsidRPr="47CD192F" w:rsidR="002122FA">
        <w:rPr>
          <w:rFonts w:eastAsia="ＭＳ 明朝" w:eastAsiaTheme="minorEastAsia"/>
          <w:sz w:val="20"/>
          <w:szCs w:val="20"/>
        </w:rPr>
        <w:t xml:space="preserve"> changes</w:t>
      </w:r>
      <w:r w:rsidRPr="47CD192F" w:rsidR="74488A10">
        <w:rPr>
          <w:rFonts w:eastAsia="ＭＳ 明朝" w:eastAsiaTheme="minorEastAsia"/>
          <w:sz w:val="20"/>
          <w:szCs w:val="20"/>
        </w:rPr>
        <w:t xml:space="preserve">. </w:t>
      </w:r>
      <w:r w:rsidRPr="47CD192F" w:rsidR="738C3845">
        <w:rPr>
          <w:rFonts w:eastAsia="ＭＳ 明朝" w:eastAsiaTheme="minorEastAsia"/>
          <w:sz w:val="20"/>
          <w:szCs w:val="20"/>
        </w:rPr>
        <w:t xml:space="preserve">An example of a task which requires extra PPE is when using </w:t>
      </w:r>
      <w:r w:rsidRPr="47CD192F" w:rsidR="5A03E4B6">
        <w:rPr>
          <w:rFonts w:eastAsia="ＭＳ 明朝" w:eastAsiaTheme="minorEastAsia"/>
          <w:sz w:val="20"/>
          <w:szCs w:val="20"/>
        </w:rPr>
        <w:t>brake cleaner to clean components. The dangers of using brake cleaner</w:t>
      </w:r>
      <w:r w:rsidRPr="47CD192F" w:rsidR="2FA8C53C">
        <w:rPr>
          <w:rFonts w:eastAsia="ＭＳ 明朝" w:eastAsiaTheme="minorEastAsia"/>
          <w:sz w:val="20"/>
          <w:szCs w:val="20"/>
        </w:rPr>
        <w:t xml:space="preserve"> </w:t>
      </w:r>
      <w:r w:rsidRPr="47CD192F" w:rsidR="00666E7E">
        <w:rPr>
          <w:rFonts w:eastAsia="ＭＳ 明朝" w:eastAsiaTheme="minorEastAsia"/>
          <w:sz w:val="20"/>
          <w:szCs w:val="20"/>
        </w:rPr>
        <w:t>are</w:t>
      </w:r>
      <w:r w:rsidRPr="47CD192F" w:rsidR="2FA8C53C">
        <w:rPr>
          <w:rFonts w:eastAsia="ＭＳ 明朝" w:eastAsiaTheme="minorEastAsia"/>
          <w:sz w:val="20"/>
          <w:szCs w:val="20"/>
        </w:rPr>
        <w:t xml:space="preserve"> that it is </w:t>
      </w:r>
      <w:r w:rsidRPr="47CD192F" w:rsidR="07916614">
        <w:rPr>
          <w:rFonts w:eastAsia="ＭＳ 明朝" w:eastAsiaTheme="minorEastAsia"/>
          <w:sz w:val="20"/>
          <w:szCs w:val="20"/>
        </w:rPr>
        <w:t>flammable, dangerous to the environment</w:t>
      </w:r>
      <w:r w:rsidRPr="47CD192F" w:rsidR="2CB4EC79">
        <w:rPr>
          <w:rFonts w:eastAsia="ＭＳ 明朝" w:eastAsiaTheme="minorEastAsia"/>
          <w:sz w:val="20"/>
          <w:szCs w:val="20"/>
        </w:rPr>
        <w:t xml:space="preserve"> and is a serious health hazard if ingested. By </w:t>
      </w:r>
      <w:r w:rsidRPr="47CD192F" w:rsidR="16A825B5">
        <w:rPr>
          <w:rFonts w:eastAsia="ＭＳ 明朝" w:eastAsiaTheme="minorEastAsia"/>
          <w:sz w:val="20"/>
          <w:szCs w:val="20"/>
        </w:rPr>
        <w:t>law,</w:t>
      </w:r>
      <w:r w:rsidRPr="47CD192F" w:rsidR="2CB4EC79">
        <w:rPr>
          <w:rFonts w:eastAsia="ＭＳ 明朝" w:eastAsiaTheme="minorEastAsia"/>
          <w:sz w:val="20"/>
          <w:szCs w:val="20"/>
        </w:rPr>
        <w:t xml:space="preserve"> these </w:t>
      </w:r>
      <w:r w:rsidRPr="47CD192F" w:rsidR="5962303C">
        <w:rPr>
          <w:rFonts w:eastAsia="ＭＳ 明朝" w:eastAsiaTheme="minorEastAsia"/>
          <w:sz w:val="20"/>
          <w:szCs w:val="20"/>
        </w:rPr>
        <w:t xml:space="preserve">COSHH </w:t>
      </w:r>
      <w:r w:rsidRPr="47CD192F" w:rsidR="2CB4EC79">
        <w:rPr>
          <w:rFonts w:eastAsia="ＭＳ 明朝" w:eastAsiaTheme="minorEastAsia"/>
          <w:sz w:val="20"/>
          <w:szCs w:val="20"/>
        </w:rPr>
        <w:t xml:space="preserve">symbols must be put on brake </w:t>
      </w:r>
      <w:r w:rsidRPr="47CD192F" w:rsidR="2CB4EC79">
        <w:rPr>
          <w:rFonts w:eastAsia="ＭＳ 明朝" w:eastAsiaTheme="minorEastAsia"/>
          <w:sz w:val="20"/>
          <w:szCs w:val="20"/>
        </w:rPr>
        <w:t>cleaners</w:t>
      </w:r>
      <w:r w:rsidRPr="47CD192F" w:rsidR="1DF10F95">
        <w:rPr>
          <w:rFonts w:eastAsia="ＭＳ 明朝" w:eastAsiaTheme="minorEastAsia"/>
          <w:sz w:val="20"/>
          <w:szCs w:val="20"/>
        </w:rPr>
        <w:t xml:space="preserve">. </w:t>
      </w:r>
      <w:r w:rsidRPr="47CD192F" w:rsidR="1DC1B433">
        <w:rPr>
          <w:rFonts w:eastAsia="ＭＳ 明朝" w:eastAsiaTheme="minorEastAsia"/>
          <w:sz w:val="20"/>
          <w:szCs w:val="20"/>
        </w:rPr>
        <w:t>‘Once the hazardous properties of a substance or mixture have been identified, they need to be classified accordingly.’ (</w:t>
      </w:r>
      <w:r w:rsidRPr="47CD192F" w:rsidR="1DC1B433">
        <w:rPr>
          <w:rFonts w:eastAsia="ＭＳ 明朝" w:eastAsiaTheme="minorEastAsia"/>
          <w:color w:val="4472C4" w:themeColor="accent1" w:themeTint="FF" w:themeShade="FF"/>
          <w:sz w:val="20"/>
          <w:szCs w:val="20"/>
        </w:rPr>
        <w:t>European Chemicals Agency</w:t>
      </w:r>
      <w:r w:rsidRPr="47CD192F" w:rsidR="1DC1B433">
        <w:rPr>
          <w:rFonts w:eastAsia="ＭＳ 明朝" w:eastAsiaTheme="minorEastAsia"/>
          <w:sz w:val="20"/>
          <w:szCs w:val="20"/>
        </w:rPr>
        <w:t>)</w:t>
      </w:r>
      <w:r w:rsidRPr="47CD192F" w:rsidR="0357A887">
        <w:rPr>
          <w:rFonts w:eastAsia="ＭＳ 明朝" w:eastAsiaTheme="minorEastAsia"/>
          <w:sz w:val="20"/>
          <w:szCs w:val="20"/>
        </w:rPr>
        <w:t>. On the back of the product, you will see the symbols pictured below.</w:t>
      </w:r>
      <w:r w:rsidRPr="47CD192F" w:rsidR="0EDC5CC5">
        <w:rPr>
          <w:rFonts w:eastAsia="ＭＳ 明朝" w:eastAsiaTheme="minorEastAsia"/>
          <w:sz w:val="20"/>
          <w:szCs w:val="20"/>
        </w:rPr>
        <w:t xml:space="preserve"> </w:t>
      </w:r>
      <w:r w:rsidRPr="47CD192F" w:rsidR="31CD22B5">
        <w:rPr>
          <w:rFonts w:eastAsia="ＭＳ 明朝" w:eastAsiaTheme="minorEastAsia"/>
          <w:sz w:val="20"/>
          <w:szCs w:val="20"/>
        </w:rPr>
        <w:t>Also,</w:t>
      </w:r>
      <w:r w:rsidRPr="47CD192F" w:rsidR="0EDC5CC5">
        <w:rPr>
          <w:rFonts w:eastAsia="ＭＳ 明朝" w:eastAsiaTheme="minorEastAsia"/>
          <w:sz w:val="20"/>
          <w:szCs w:val="20"/>
        </w:rPr>
        <w:t xml:space="preserve"> on the back of some products they add pictograms of the PPE that </w:t>
      </w:r>
      <w:r w:rsidRPr="47CD192F" w:rsidR="0ABA1586">
        <w:rPr>
          <w:rFonts w:eastAsia="ＭＳ 明朝" w:eastAsiaTheme="minorEastAsia"/>
          <w:sz w:val="20"/>
          <w:szCs w:val="20"/>
        </w:rPr>
        <w:t>are</w:t>
      </w:r>
      <w:r w:rsidRPr="47CD192F" w:rsidR="0EDC5CC5">
        <w:rPr>
          <w:rFonts w:eastAsia="ＭＳ 明朝" w:eastAsiaTheme="minorEastAsia"/>
          <w:sz w:val="20"/>
          <w:szCs w:val="20"/>
        </w:rPr>
        <w:t xml:space="preserve"> </w:t>
      </w:r>
      <w:r w:rsidRPr="47CD192F" w:rsidR="0EDC5CC5">
        <w:rPr>
          <w:rFonts w:eastAsia="ＭＳ 明朝" w:eastAsiaTheme="minorEastAsia"/>
          <w:sz w:val="20"/>
          <w:szCs w:val="20"/>
        </w:rPr>
        <w:t>required</w:t>
      </w:r>
      <w:r w:rsidRPr="47CD192F" w:rsidR="0EDC5CC5">
        <w:rPr>
          <w:rFonts w:eastAsia="ＭＳ 明朝" w:eastAsiaTheme="minorEastAsia"/>
          <w:sz w:val="20"/>
          <w:szCs w:val="20"/>
        </w:rPr>
        <w:t xml:space="preserve"> while using brake clea</w:t>
      </w:r>
      <w:r w:rsidRPr="47CD192F" w:rsidR="6473F3EA">
        <w:rPr>
          <w:rFonts w:eastAsia="ＭＳ 明朝" w:eastAsiaTheme="minorEastAsia"/>
          <w:sz w:val="20"/>
          <w:szCs w:val="20"/>
        </w:rPr>
        <w:t>ner. In the pictograms below it shows that you must wear safety glasses, gloves and a mask when using brake cleaner.</w:t>
      </w:r>
      <w:r w:rsidRPr="47CD192F" w:rsidR="3C65CEB5">
        <w:rPr>
          <w:rFonts w:eastAsia="ＭＳ 明朝" w:eastAsiaTheme="minorEastAsia"/>
          <w:sz w:val="20"/>
          <w:szCs w:val="20"/>
        </w:rPr>
        <w:t xml:space="preserve"> The legislation that covers any substances that may be hazardous is the </w:t>
      </w:r>
      <w:r w:rsidRPr="47CD192F" w:rsidR="07A72019">
        <w:rPr>
          <w:rFonts w:eastAsia="ＭＳ 明朝" w:eastAsiaTheme="minorEastAsia"/>
          <w:sz w:val="20"/>
          <w:szCs w:val="20"/>
        </w:rPr>
        <w:t>Control of Substances Hazardous to Health (</w:t>
      </w:r>
      <w:r w:rsidRPr="47CD192F" w:rsidR="3C65CEB5">
        <w:rPr>
          <w:rFonts w:eastAsia="ＭＳ 明朝" w:eastAsiaTheme="minorEastAsia"/>
          <w:sz w:val="20"/>
          <w:szCs w:val="20"/>
        </w:rPr>
        <w:t>COSHH</w:t>
      </w:r>
      <w:r w:rsidRPr="47CD192F" w:rsidR="5DC93C94">
        <w:rPr>
          <w:rFonts w:eastAsia="ＭＳ 明朝" w:eastAsiaTheme="minorEastAsia"/>
          <w:sz w:val="20"/>
          <w:szCs w:val="20"/>
        </w:rPr>
        <w:t>)</w:t>
      </w:r>
      <w:r w:rsidRPr="47CD192F" w:rsidR="168AB11F">
        <w:rPr>
          <w:rFonts w:eastAsia="ＭＳ 明朝" w:eastAsiaTheme="minorEastAsia"/>
          <w:sz w:val="20"/>
          <w:szCs w:val="20"/>
        </w:rPr>
        <w:t xml:space="preserve">. The legislation </w:t>
      </w:r>
      <w:r w:rsidRPr="47CD192F" w:rsidR="1F718C8A">
        <w:rPr>
          <w:rFonts w:eastAsia="ＭＳ 明朝" w:eastAsiaTheme="minorEastAsia"/>
          <w:sz w:val="20"/>
          <w:szCs w:val="20"/>
        </w:rPr>
        <w:t>shows you how you can find out what PPE you should wear while using hazardous substances.</w:t>
      </w:r>
      <w:r w:rsidRPr="47CD192F" w:rsidR="168AB11F">
        <w:rPr>
          <w:rFonts w:eastAsia="ＭＳ 明朝" w:eastAsiaTheme="minorEastAsia"/>
          <w:sz w:val="20"/>
          <w:szCs w:val="20"/>
        </w:rPr>
        <w:t xml:space="preserve"> </w:t>
      </w:r>
      <w:r w:rsidRPr="47CD192F" w:rsidR="168AB11F">
        <w:rPr>
          <w:rFonts w:eastAsia="ＭＳ 明朝" w:eastAsiaTheme="minorEastAsia"/>
          <w:color w:val="384A53"/>
          <w:sz w:val="20"/>
          <w:szCs w:val="20"/>
        </w:rPr>
        <w:t>‘</w:t>
      </w:r>
      <w:r w:rsidRPr="47CD192F" w:rsidR="4B6ED559">
        <w:rPr>
          <w:rFonts w:eastAsia="ＭＳ 明朝" w:eastAsiaTheme="minorEastAsia"/>
          <w:color w:val="111111"/>
          <w:sz w:val="20"/>
          <w:szCs w:val="20"/>
        </w:rPr>
        <w:t>You can prevent or reduce workers exposure to hazardous substances by:</w:t>
      </w:r>
    </w:p>
    <w:p w:rsidR="009A1DBB" w:rsidP="43141D73" w:rsidRDefault="4B6ED559" w14:paraId="411B2F1C" w14:textId="089A8B57">
      <w:pPr>
        <w:pStyle w:val="ListParagraph"/>
        <w:numPr>
          <w:ilvl w:val="0"/>
          <w:numId w:val="1"/>
        </w:numPr>
        <w:spacing w:before="0"/>
        <w:rPr>
          <w:rFonts w:eastAsiaTheme="minorEastAsia"/>
          <w:color w:val="111111"/>
          <w:sz w:val="20"/>
          <w:szCs w:val="20"/>
        </w:rPr>
      </w:pPr>
      <w:r w:rsidRPr="43141D73">
        <w:rPr>
          <w:rFonts w:eastAsiaTheme="minorEastAsia"/>
          <w:color w:val="111111"/>
          <w:sz w:val="20"/>
          <w:szCs w:val="20"/>
        </w:rPr>
        <w:t>finding out what the health hazards are</w:t>
      </w:r>
    </w:p>
    <w:p w:rsidR="009A1DBB" w:rsidP="43141D73" w:rsidRDefault="4B6ED559" w14:paraId="24943CF8" w14:textId="393A3638">
      <w:pPr>
        <w:pStyle w:val="ListParagraph"/>
        <w:numPr>
          <w:ilvl w:val="0"/>
          <w:numId w:val="1"/>
        </w:numPr>
        <w:spacing w:before="0"/>
        <w:rPr>
          <w:rFonts w:eastAsiaTheme="minorEastAsia"/>
          <w:color w:val="111111"/>
          <w:sz w:val="20"/>
          <w:szCs w:val="20"/>
        </w:rPr>
      </w:pPr>
      <w:r w:rsidRPr="43141D73">
        <w:rPr>
          <w:rFonts w:eastAsiaTheme="minorEastAsia"/>
          <w:color w:val="111111"/>
          <w:sz w:val="20"/>
          <w:szCs w:val="20"/>
        </w:rPr>
        <w:t xml:space="preserve">deciding how to prevent harm to health </w:t>
      </w:r>
      <w:r w:rsidRPr="43141D73">
        <w:rPr>
          <w:rFonts w:eastAsiaTheme="minorEastAsia"/>
          <w:color w:val="000000" w:themeColor="text1"/>
          <w:sz w:val="20"/>
          <w:szCs w:val="20"/>
        </w:rPr>
        <w:t>(</w:t>
      </w:r>
      <w:hyperlink r:id="rId12">
        <w:r w:rsidRPr="43141D73">
          <w:rPr>
            <w:rStyle w:val="Hyperlink"/>
            <w:rFonts w:eastAsiaTheme="minorEastAsia"/>
            <w:color w:val="000000" w:themeColor="text1"/>
            <w:sz w:val="20"/>
            <w:szCs w:val="20"/>
            <w:u w:val="none"/>
          </w:rPr>
          <w:t>risk assessment</w:t>
        </w:r>
      </w:hyperlink>
      <w:r w:rsidRPr="43141D73">
        <w:rPr>
          <w:rFonts w:eastAsiaTheme="minorEastAsia"/>
          <w:color w:val="000000" w:themeColor="text1"/>
          <w:sz w:val="20"/>
          <w:szCs w:val="20"/>
        </w:rPr>
        <w:t>)</w:t>
      </w:r>
    </w:p>
    <w:p w:rsidR="009A1DBB" w:rsidP="43141D73" w:rsidRDefault="4B6ED559" w14:paraId="24444720" w14:textId="53CAA3A5">
      <w:pPr>
        <w:pStyle w:val="ListParagraph"/>
        <w:numPr>
          <w:ilvl w:val="0"/>
          <w:numId w:val="1"/>
        </w:numPr>
        <w:spacing w:before="0"/>
        <w:rPr>
          <w:rFonts w:eastAsiaTheme="minorEastAsia"/>
          <w:color w:val="111111"/>
          <w:sz w:val="20"/>
          <w:szCs w:val="20"/>
        </w:rPr>
      </w:pPr>
      <w:r w:rsidRPr="43141D73">
        <w:rPr>
          <w:rFonts w:eastAsiaTheme="minorEastAsia"/>
          <w:color w:val="111111"/>
          <w:sz w:val="20"/>
          <w:szCs w:val="20"/>
        </w:rPr>
        <w:t xml:space="preserve">providing control measures to reduce harm to </w:t>
      </w:r>
      <w:r w:rsidRPr="43141D73" w:rsidR="00666E7E">
        <w:rPr>
          <w:rFonts w:eastAsiaTheme="minorEastAsia"/>
          <w:color w:val="111111"/>
          <w:sz w:val="20"/>
          <w:szCs w:val="20"/>
        </w:rPr>
        <w:t>health.</w:t>
      </w:r>
    </w:p>
    <w:p w:rsidR="009A1DBB" w:rsidP="43141D73" w:rsidRDefault="4B6ED559" w14:paraId="33835A08" w14:textId="1CEEDF1C">
      <w:pPr>
        <w:pStyle w:val="ListParagraph"/>
        <w:numPr>
          <w:ilvl w:val="0"/>
          <w:numId w:val="1"/>
        </w:numPr>
        <w:spacing w:before="0"/>
        <w:rPr>
          <w:rFonts w:eastAsiaTheme="minorEastAsia"/>
          <w:color w:val="111111"/>
          <w:sz w:val="20"/>
          <w:szCs w:val="20"/>
        </w:rPr>
      </w:pPr>
      <w:r w:rsidRPr="43141D73">
        <w:rPr>
          <w:rFonts w:eastAsiaTheme="minorEastAsia"/>
          <w:color w:val="111111"/>
          <w:sz w:val="20"/>
          <w:szCs w:val="20"/>
        </w:rPr>
        <w:t xml:space="preserve">making sure they are </w:t>
      </w:r>
      <w:r w:rsidRPr="43141D73" w:rsidR="00666E7E">
        <w:rPr>
          <w:rFonts w:eastAsiaTheme="minorEastAsia"/>
          <w:color w:val="111111"/>
          <w:sz w:val="20"/>
          <w:szCs w:val="20"/>
        </w:rPr>
        <w:t>used.</w:t>
      </w:r>
    </w:p>
    <w:p w:rsidR="009A1DBB" w:rsidP="43141D73" w:rsidRDefault="4B6ED559" w14:paraId="237D9658" w14:textId="2E0CC50D">
      <w:pPr>
        <w:pStyle w:val="ListParagraph"/>
        <w:numPr>
          <w:ilvl w:val="0"/>
          <w:numId w:val="1"/>
        </w:numPr>
        <w:spacing w:before="0"/>
        <w:rPr>
          <w:rFonts w:eastAsiaTheme="minorEastAsia"/>
          <w:color w:val="111111"/>
          <w:sz w:val="20"/>
          <w:szCs w:val="20"/>
        </w:rPr>
      </w:pPr>
      <w:r w:rsidRPr="43141D73">
        <w:rPr>
          <w:rFonts w:eastAsiaTheme="minorEastAsia"/>
          <w:color w:val="111111"/>
          <w:sz w:val="20"/>
          <w:szCs w:val="20"/>
        </w:rPr>
        <w:t>keeping all control measures in good working order</w:t>
      </w:r>
    </w:p>
    <w:p w:rsidR="009A1DBB" w:rsidP="43141D73" w:rsidRDefault="4B6ED559" w14:paraId="77DA77C0" w14:textId="3D01AE5A">
      <w:pPr>
        <w:pStyle w:val="ListParagraph"/>
        <w:numPr>
          <w:ilvl w:val="0"/>
          <w:numId w:val="1"/>
        </w:numPr>
        <w:spacing w:before="0"/>
        <w:rPr>
          <w:rFonts w:eastAsiaTheme="minorEastAsia"/>
          <w:color w:val="111111"/>
          <w:sz w:val="20"/>
          <w:szCs w:val="20"/>
        </w:rPr>
      </w:pPr>
      <w:r w:rsidRPr="43141D73">
        <w:rPr>
          <w:rFonts w:eastAsiaTheme="minorEastAsia"/>
          <w:color w:val="111111"/>
          <w:sz w:val="20"/>
          <w:szCs w:val="20"/>
        </w:rPr>
        <w:t>providing information, instruction and training for workers and others</w:t>
      </w:r>
    </w:p>
    <w:p w:rsidR="009A1DBB" w:rsidP="43141D73" w:rsidRDefault="4B6ED559" w14:paraId="7D6000EF" w14:textId="038F1DB9">
      <w:pPr>
        <w:pStyle w:val="ListParagraph"/>
        <w:numPr>
          <w:ilvl w:val="0"/>
          <w:numId w:val="1"/>
        </w:numPr>
        <w:spacing w:before="0"/>
        <w:rPr>
          <w:rFonts w:eastAsiaTheme="minorEastAsia"/>
          <w:color w:val="111111"/>
          <w:sz w:val="20"/>
          <w:szCs w:val="20"/>
        </w:rPr>
      </w:pPr>
      <w:r w:rsidRPr="43141D73">
        <w:rPr>
          <w:rFonts w:eastAsiaTheme="minorEastAsia"/>
          <w:color w:val="111111"/>
          <w:sz w:val="20"/>
          <w:szCs w:val="20"/>
        </w:rPr>
        <w:t xml:space="preserve">providing monitoring and </w:t>
      </w:r>
      <w:hyperlink r:id="rId13">
        <w:r w:rsidRPr="43141D73">
          <w:rPr>
            <w:rStyle w:val="Hyperlink"/>
            <w:rFonts w:eastAsiaTheme="minorEastAsia"/>
            <w:color w:val="000000" w:themeColor="text1"/>
            <w:sz w:val="20"/>
            <w:szCs w:val="20"/>
            <w:u w:val="none"/>
          </w:rPr>
          <w:t>health surveillance</w:t>
        </w:r>
      </w:hyperlink>
      <w:r w:rsidRPr="43141D73">
        <w:rPr>
          <w:rFonts w:eastAsiaTheme="minorEastAsia"/>
          <w:color w:val="000000" w:themeColor="text1"/>
          <w:sz w:val="20"/>
          <w:szCs w:val="20"/>
        </w:rPr>
        <w:t xml:space="preserve"> </w:t>
      </w:r>
      <w:r w:rsidRPr="43141D73">
        <w:rPr>
          <w:rFonts w:eastAsiaTheme="minorEastAsia"/>
          <w:color w:val="111111"/>
          <w:sz w:val="20"/>
          <w:szCs w:val="20"/>
        </w:rPr>
        <w:t>in appropriate cases</w:t>
      </w:r>
    </w:p>
    <w:p w:rsidR="009A1DBB" w:rsidP="43141D73" w:rsidRDefault="4B6ED559" w14:paraId="43F0482A" w14:textId="48B7D771">
      <w:pPr>
        <w:pStyle w:val="ListParagraph"/>
        <w:numPr>
          <w:ilvl w:val="0"/>
          <w:numId w:val="1"/>
        </w:numPr>
        <w:spacing w:before="0"/>
        <w:rPr>
          <w:rFonts w:eastAsiaTheme="minorEastAsia"/>
          <w:color w:val="111111"/>
          <w:sz w:val="20"/>
          <w:szCs w:val="20"/>
        </w:rPr>
      </w:pPr>
      <w:r w:rsidRPr="43141D73">
        <w:rPr>
          <w:rFonts w:eastAsiaTheme="minorEastAsia"/>
          <w:color w:val="111111"/>
          <w:sz w:val="20"/>
          <w:szCs w:val="20"/>
        </w:rPr>
        <w:t>planning for emergencies’ (</w:t>
      </w:r>
      <w:r w:rsidRPr="43141D73">
        <w:rPr>
          <w:rFonts w:eastAsiaTheme="minorEastAsia"/>
          <w:color w:val="4472C4" w:themeColor="accent1"/>
          <w:sz w:val="20"/>
          <w:szCs w:val="20"/>
        </w:rPr>
        <w:t>HSE Website</w:t>
      </w:r>
      <w:r w:rsidRPr="43141D73">
        <w:rPr>
          <w:rFonts w:eastAsiaTheme="minorEastAsia"/>
          <w:color w:val="111111"/>
          <w:sz w:val="20"/>
          <w:szCs w:val="20"/>
        </w:rPr>
        <w:t>)</w:t>
      </w:r>
      <w:r w:rsidRPr="43141D73" w:rsidR="3ECEEB0D">
        <w:rPr>
          <w:rFonts w:eastAsiaTheme="minorEastAsia"/>
          <w:color w:val="111111"/>
          <w:sz w:val="20"/>
          <w:szCs w:val="20"/>
        </w:rPr>
        <w:t>’</w:t>
      </w:r>
    </w:p>
    <w:p w:rsidR="009A1DBB" w:rsidP="47CD192F" w:rsidRDefault="1A4D95EA" w14:paraId="57B11480" w14:textId="17F077C0">
      <w:pPr>
        <w:pStyle w:val="ListParagraph"/>
        <w:spacing w:before="0"/>
        <w:ind w:left="0"/>
        <w:rPr>
          <w:rFonts w:eastAsia="ＭＳ 明朝" w:eastAsiaTheme="minorEastAsia"/>
          <w:color w:val="111111"/>
          <w:sz w:val="20"/>
          <w:szCs w:val="20"/>
        </w:rPr>
      </w:pPr>
      <w:r w:rsidRPr="47CD192F" w:rsidR="1A4D95EA">
        <w:rPr>
          <w:rFonts w:eastAsia="ＭＳ 明朝" w:eastAsiaTheme="minorEastAsia"/>
          <w:color w:val="111111"/>
          <w:sz w:val="20"/>
          <w:szCs w:val="20"/>
        </w:rPr>
        <w:t xml:space="preserve">Another </w:t>
      </w:r>
      <w:r w:rsidRPr="47CD192F" w:rsidR="00666E7E">
        <w:rPr>
          <w:rFonts w:eastAsia="ＭＳ 明朝" w:eastAsiaTheme="minorEastAsia"/>
          <w:color w:val="111111"/>
          <w:sz w:val="20"/>
          <w:szCs w:val="20"/>
        </w:rPr>
        <w:t>piece of legislation</w:t>
      </w:r>
      <w:r w:rsidRPr="47CD192F" w:rsidR="1A4D95EA">
        <w:rPr>
          <w:rFonts w:eastAsia="ＭＳ 明朝" w:eastAsiaTheme="minorEastAsia"/>
          <w:color w:val="111111"/>
          <w:sz w:val="20"/>
          <w:szCs w:val="20"/>
        </w:rPr>
        <w:t xml:space="preserve"> which covers this is Reporting </w:t>
      </w:r>
      <w:r w:rsidRPr="47CD192F" w:rsidR="0739F0F2">
        <w:rPr>
          <w:rFonts w:eastAsia="ＭＳ 明朝" w:eastAsiaTheme="minorEastAsia"/>
          <w:color w:val="111111"/>
          <w:sz w:val="20"/>
          <w:szCs w:val="20"/>
        </w:rPr>
        <w:t>of Injuries, Diseases an</w:t>
      </w:r>
      <w:r w:rsidRPr="47CD192F" w:rsidR="0D14CEBF">
        <w:rPr>
          <w:rFonts w:eastAsia="ＭＳ 明朝" w:eastAsiaTheme="minorEastAsia"/>
          <w:color w:val="111111"/>
          <w:sz w:val="20"/>
          <w:szCs w:val="20"/>
        </w:rPr>
        <w:t>d</w:t>
      </w:r>
      <w:r w:rsidRPr="47CD192F" w:rsidR="0739F0F2">
        <w:rPr>
          <w:rFonts w:eastAsia="ＭＳ 明朝" w:eastAsiaTheme="minorEastAsia"/>
          <w:color w:val="111111"/>
          <w:sz w:val="20"/>
          <w:szCs w:val="20"/>
        </w:rPr>
        <w:t xml:space="preserve"> Dangerous Occurrences Regulations </w:t>
      </w:r>
      <w:r w:rsidRPr="47CD192F" w:rsidR="1A4D95EA">
        <w:rPr>
          <w:rFonts w:eastAsia="ＭＳ 明朝" w:eastAsiaTheme="minorEastAsia"/>
          <w:color w:val="111111"/>
          <w:sz w:val="20"/>
          <w:szCs w:val="20"/>
        </w:rPr>
        <w:t xml:space="preserve">(RIDDOR) 2013. </w:t>
      </w:r>
      <w:r w:rsidRPr="47CD192F" w:rsidR="38F7E7B5">
        <w:rPr>
          <w:rFonts w:eastAsia="ＭＳ 明朝" w:eastAsiaTheme="minorEastAsia"/>
          <w:color w:val="111111"/>
          <w:sz w:val="20"/>
          <w:szCs w:val="20"/>
        </w:rPr>
        <w:t>This legislation covers what happens if the COSHH guidelines are not followed</w:t>
      </w:r>
      <w:r w:rsidRPr="47CD192F" w:rsidR="47913B47">
        <w:rPr>
          <w:rFonts w:eastAsia="ＭＳ 明朝" w:eastAsiaTheme="minorEastAsia"/>
          <w:color w:val="111111"/>
          <w:sz w:val="20"/>
          <w:szCs w:val="20"/>
        </w:rPr>
        <w:t xml:space="preserve"> and one of the following incidents happens</w:t>
      </w:r>
      <w:r w:rsidRPr="47CD192F" w:rsidR="38F7E7B5">
        <w:rPr>
          <w:rFonts w:eastAsia="ＭＳ 明朝" w:eastAsiaTheme="minorEastAsia"/>
          <w:color w:val="111111"/>
          <w:sz w:val="20"/>
          <w:szCs w:val="20"/>
        </w:rPr>
        <w:t xml:space="preserve">. In the legislation it </w:t>
      </w:r>
      <w:r w:rsidRPr="47CD192F" w:rsidR="38F7E7B5">
        <w:rPr>
          <w:rFonts w:eastAsia="ＭＳ 明朝" w:eastAsiaTheme="minorEastAsia"/>
          <w:color w:val="111111"/>
          <w:sz w:val="20"/>
          <w:szCs w:val="20"/>
        </w:rPr>
        <w:t>states</w:t>
      </w:r>
      <w:r w:rsidRPr="47CD192F" w:rsidR="534BB24E">
        <w:rPr>
          <w:rFonts w:eastAsia="ＭＳ 明朝" w:eastAsiaTheme="minorEastAsia"/>
          <w:color w:val="111111"/>
          <w:sz w:val="20"/>
          <w:szCs w:val="20"/>
        </w:rPr>
        <w:t xml:space="preserve"> what </w:t>
      </w:r>
      <w:r w:rsidRPr="47CD192F" w:rsidR="73EF9A66">
        <w:rPr>
          <w:rFonts w:eastAsia="ＭＳ 明朝" w:eastAsiaTheme="minorEastAsia"/>
          <w:color w:val="111111"/>
          <w:sz w:val="20"/>
          <w:szCs w:val="20"/>
        </w:rPr>
        <w:t>incidents are reportable these include ‘The death of any person, specified injuries to workers, o</w:t>
      </w:r>
      <w:r w:rsidRPr="47CD192F" w:rsidR="766B9A12">
        <w:rPr>
          <w:rFonts w:eastAsia="ＭＳ 明朝" w:eastAsiaTheme="minorEastAsia"/>
          <w:color w:val="111111"/>
          <w:sz w:val="20"/>
          <w:szCs w:val="20"/>
        </w:rPr>
        <w:t xml:space="preserve">ver 7-day incapacitation of workers, over 3-day incapacitation of workers, </w:t>
      </w:r>
      <w:r w:rsidRPr="47CD192F" w:rsidR="46B02595">
        <w:rPr>
          <w:rFonts w:eastAsia="ＭＳ 明朝" w:eastAsiaTheme="minorEastAsia"/>
          <w:color w:val="111111"/>
          <w:sz w:val="20"/>
          <w:szCs w:val="20"/>
        </w:rPr>
        <w:t xml:space="preserve">non-fatal accidents to non-workers, occupational diseases, </w:t>
      </w:r>
      <w:r w:rsidRPr="47CD192F" w:rsidR="54BAF588">
        <w:rPr>
          <w:rFonts w:eastAsia="ＭＳ 明朝" w:eastAsiaTheme="minorEastAsia"/>
          <w:color w:val="111111"/>
          <w:sz w:val="20"/>
          <w:szCs w:val="20"/>
        </w:rPr>
        <w:t xml:space="preserve">dangerous </w:t>
      </w:r>
      <w:r w:rsidRPr="47CD192F" w:rsidR="2919F6EE">
        <w:rPr>
          <w:rFonts w:eastAsia="ＭＳ 明朝" w:eastAsiaTheme="minorEastAsia"/>
          <w:color w:val="111111"/>
          <w:sz w:val="20"/>
          <w:szCs w:val="20"/>
        </w:rPr>
        <w:t>occurrences,</w:t>
      </w:r>
      <w:r w:rsidRPr="47CD192F" w:rsidR="54BAF588">
        <w:rPr>
          <w:rFonts w:eastAsia="ＭＳ 明朝" w:eastAsiaTheme="minorEastAsia"/>
          <w:color w:val="111111"/>
          <w:sz w:val="20"/>
          <w:szCs w:val="20"/>
        </w:rPr>
        <w:t xml:space="preserve"> and Gas incidents’ (</w:t>
      </w:r>
      <w:r w:rsidRPr="47CD192F" w:rsidR="54BAF588">
        <w:rPr>
          <w:rFonts w:eastAsia="ＭＳ 明朝" w:eastAsiaTheme="minorEastAsia"/>
          <w:color w:val="4472C4" w:themeColor="accent1" w:themeTint="FF" w:themeShade="FF"/>
          <w:sz w:val="20"/>
          <w:szCs w:val="20"/>
        </w:rPr>
        <w:t>HSE Website</w:t>
      </w:r>
      <w:r w:rsidRPr="47CD192F" w:rsidR="54BAF588">
        <w:rPr>
          <w:rFonts w:eastAsia="ＭＳ 明朝" w:eastAsiaTheme="minorEastAsia"/>
          <w:color w:val="111111"/>
          <w:sz w:val="20"/>
          <w:szCs w:val="20"/>
        </w:rPr>
        <w:t>).</w:t>
      </w:r>
    </w:p>
    <w:p w:rsidR="009A1DBB" w:rsidP="43141D73" w:rsidRDefault="009A1DBB" w14:paraId="067E7744" w14:textId="519AA77A">
      <w:pPr>
        <w:rPr>
          <w:rFonts w:ascii="Verdana" w:hAnsi="Verdana" w:eastAsia="Verdana" w:cs="Verdana"/>
          <w:color w:val="384A53"/>
          <w:sz w:val="19"/>
          <w:szCs w:val="19"/>
        </w:rPr>
      </w:pPr>
    </w:p>
    <w:p w:rsidR="009A1DBB" w:rsidP="41B353A5" w:rsidRDefault="241BC7F3" w14:paraId="1E658B04" w14:textId="0CC43D55">
      <w:r>
        <w:rPr>
          <w:noProof/>
        </w:rPr>
        <w:drawing>
          <wp:inline distT="0" distB="0" distL="0" distR="0" wp14:anchorId="5EBF5222" wp14:editId="481D9CE0">
            <wp:extent cx="1007533" cy="1143000"/>
            <wp:effectExtent l="0" t="0" r="0" b="0"/>
            <wp:docPr id="27641072" name="Picture 276410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533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FA902EB">
        <w:t>(</w:t>
      </w:r>
      <w:r w:rsidRPr="43141D73" w:rsidR="0FA902EB">
        <w:rPr>
          <w:color w:val="4472C4" w:themeColor="accent1"/>
        </w:rPr>
        <w:t>AutoRisk Website</w:t>
      </w:r>
      <w:r w:rsidR="0FA902EB">
        <w:t>)</w:t>
      </w:r>
    </w:p>
    <w:p w:rsidR="009A1DBB" w:rsidP="41B353A5" w:rsidRDefault="009A1DBB" w14:paraId="1195B185" w14:textId="10EC445E"/>
    <w:p w:rsidR="000E320A" w:rsidP="41B353A5" w:rsidRDefault="471E7086" w14:paraId="2674E75D" w14:textId="646A7602">
      <w:r>
        <w:lastRenderedPageBreak/>
        <w:t xml:space="preserve">Risk </w:t>
      </w:r>
      <w:r w:rsidR="730FC296">
        <w:t>assessment</w:t>
      </w:r>
      <w:r>
        <w:t xml:space="preserve"> matrix</w:t>
      </w:r>
      <w:r w:rsidR="524FF9FE">
        <w:t>.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2041"/>
        <w:gridCol w:w="1908"/>
        <w:gridCol w:w="1819"/>
        <w:gridCol w:w="1909"/>
        <w:gridCol w:w="1673"/>
      </w:tblGrid>
      <w:tr w:rsidR="00A66A99" w:rsidTr="47CD192F" w14:paraId="19184103" w14:textId="2366F2F4">
        <w:tc>
          <w:tcPr>
            <w:tcW w:w="3949" w:type="dxa"/>
            <w:gridSpan w:val="2"/>
            <w:vMerge w:val="restart"/>
            <w:shd w:val="clear" w:color="auto" w:fill="E7E6E6" w:themeFill="background2"/>
            <w:tcMar/>
          </w:tcPr>
          <w:p w:rsidRPr="00A66A99" w:rsidR="00A66A99" w:rsidP="00A66A99" w:rsidRDefault="00A66A99" w14:paraId="09C5E5EA" w14:textId="77777777">
            <w:pPr>
              <w:jc w:val="center"/>
              <w:rPr>
                <w:b/>
                <w:bCs/>
              </w:rPr>
            </w:pPr>
          </w:p>
        </w:tc>
        <w:tc>
          <w:tcPr>
            <w:tcW w:w="5401" w:type="dxa"/>
            <w:gridSpan w:val="3"/>
            <w:shd w:val="clear" w:color="auto" w:fill="E7E6E6" w:themeFill="background2"/>
            <w:tcMar/>
          </w:tcPr>
          <w:p w:rsidRPr="00A66A99" w:rsidR="00A66A99" w:rsidP="00A66A99" w:rsidRDefault="00A66A99" w14:paraId="3F8348F1" w14:textId="677C2159">
            <w:pPr>
              <w:jc w:val="center"/>
              <w:rPr>
                <w:b/>
                <w:bCs/>
              </w:rPr>
            </w:pPr>
            <w:r w:rsidRPr="00A66A99">
              <w:rPr>
                <w:b/>
                <w:bCs/>
              </w:rPr>
              <w:t>IMPACT</w:t>
            </w:r>
          </w:p>
        </w:tc>
      </w:tr>
      <w:tr w:rsidR="00A66A99" w:rsidTr="47CD192F" w14:paraId="1E9B4164" w14:textId="77777777">
        <w:tc>
          <w:tcPr>
            <w:tcW w:w="3949" w:type="dxa"/>
            <w:gridSpan w:val="2"/>
            <w:vMerge/>
            <w:tcMar/>
          </w:tcPr>
          <w:p w:rsidRPr="00A66A99" w:rsidR="00A66A99" w:rsidP="00A66A99" w:rsidRDefault="00A66A99" w14:paraId="1CFE920B" w14:textId="77777777">
            <w:pPr>
              <w:jc w:val="center"/>
              <w:rPr>
                <w:b/>
                <w:bCs/>
              </w:rPr>
            </w:pPr>
          </w:p>
        </w:tc>
        <w:tc>
          <w:tcPr>
            <w:tcW w:w="1819" w:type="dxa"/>
            <w:shd w:val="clear" w:color="auto" w:fill="E7E6E6" w:themeFill="background2"/>
            <w:tcMar/>
          </w:tcPr>
          <w:p w:rsidRPr="00A66A99" w:rsidR="00A66A99" w:rsidP="00A66A99" w:rsidRDefault="00A66A99" w14:paraId="6D356232" w14:textId="66FEC3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Minimal</w:t>
            </w:r>
          </w:p>
        </w:tc>
        <w:tc>
          <w:tcPr>
            <w:tcW w:w="1909" w:type="dxa"/>
            <w:shd w:val="clear" w:color="auto" w:fill="E7E6E6" w:themeFill="background2"/>
            <w:tcMar/>
          </w:tcPr>
          <w:p w:rsidRPr="00A66A99" w:rsidR="00A66A99" w:rsidP="00A66A99" w:rsidRDefault="00A66A99" w14:paraId="34050CD4" w14:textId="1781F1CE">
            <w:pPr>
              <w:jc w:val="center"/>
              <w:rPr>
                <w:b/>
                <w:bCs/>
              </w:rPr>
            </w:pPr>
            <w:r w:rsidRPr="00A66A99">
              <w:rPr>
                <w:b/>
                <w:bCs/>
              </w:rPr>
              <w:t>Medium</w:t>
            </w:r>
          </w:p>
        </w:tc>
        <w:tc>
          <w:tcPr>
            <w:tcW w:w="1673" w:type="dxa"/>
            <w:shd w:val="clear" w:color="auto" w:fill="E7E6E6" w:themeFill="background2"/>
            <w:tcMar/>
          </w:tcPr>
          <w:p w:rsidRPr="00A66A99" w:rsidR="00A66A99" w:rsidP="00A66A99" w:rsidRDefault="00A66A99" w14:paraId="40C9F3D0" w14:textId="2018332B">
            <w:pPr>
              <w:jc w:val="center"/>
              <w:rPr>
                <w:b/>
                <w:bCs/>
              </w:rPr>
            </w:pPr>
            <w:r w:rsidRPr="00A66A99">
              <w:rPr>
                <w:b/>
                <w:bCs/>
              </w:rPr>
              <w:t>Severe</w:t>
            </w:r>
          </w:p>
        </w:tc>
      </w:tr>
      <w:tr w:rsidR="00A66A99" w:rsidTr="47CD192F" w14:paraId="13DD906A" w14:textId="1736BAC7">
        <w:tc>
          <w:tcPr>
            <w:tcW w:w="2041" w:type="dxa"/>
            <w:vMerge w:val="restart"/>
            <w:shd w:val="clear" w:color="auto" w:fill="E7E6E6" w:themeFill="background2"/>
            <w:tcMar/>
          </w:tcPr>
          <w:p w:rsidRPr="00A66A99" w:rsidR="00A66A99" w:rsidP="00A66A99" w:rsidRDefault="00A66A99" w14:paraId="5282D6D2" w14:textId="5B6FB84F">
            <w:pPr>
              <w:jc w:val="center"/>
              <w:rPr>
                <w:b/>
                <w:bCs/>
              </w:rPr>
            </w:pPr>
            <w:r w:rsidRPr="00A66A99">
              <w:rPr>
                <w:b/>
                <w:bCs/>
              </w:rPr>
              <w:t>PROBOBILITY</w:t>
            </w:r>
          </w:p>
        </w:tc>
        <w:tc>
          <w:tcPr>
            <w:tcW w:w="1908" w:type="dxa"/>
            <w:shd w:val="clear" w:color="auto" w:fill="E7E6E6" w:themeFill="background2"/>
            <w:tcMar/>
          </w:tcPr>
          <w:p w:rsidRPr="00A66A99" w:rsidR="00A66A99" w:rsidP="00A66A99" w:rsidRDefault="00A66A99" w14:paraId="0078221D" w14:textId="67FE97AC">
            <w:pPr>
              <w:jc w:val="center"/>
              <w:rPr>
                <w:b/>
                <w:bCs/>
              </w:rPr>
            </w:pPr>
            <w:r w:rsidRPr="00A66A99">
              <w:rPr>
                <w:b/>
                <w:bCs/>
              </w:rPr>
              <w:t>Low</w:t>
            </w:r>
          </w:p>
        </w:tc>
        <w:tc>
          <w:tcPr>
            <w:tcW w:w="1819" w:type="dxa"/>
            <w:shd w:val="clear" w:color="auto" w:fill="70AD47" w:themeFill="accent6"/>
            <w:tcMar/>
          </w:tcPr>
          <w:p w:rsidRPr="00A66A99" w:rsidR="00A66A99" w:rsidP="00A66A99" w:rsidRDefault="003B11AE" w14:paraId="1BC174A0" w14:textId="2A5C356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Damaged Clothing</w:t>
            </w:r>
          </w:p>
        </w:tc>
        <w:tc>
          <w:tcPr>
            <w:tcW w:w="1909" w:type="dxa"/>
            <w:shd w:val="clear" w:color="auto" w:fill="70AD47" w:themeFill="accent6"/>
            <w:tcMar/>
          </w:tcPr>
          <w:p w:rsidRPr="00A66A99" w:rsidR="00A66A99" w:rsidP="00A66A99" w:rsidRDefault="00DF45F9" w14:paraId="67A3D98B" w14:textId="4C06EE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Getting</w:t>
            </w:r>
          </w:p>
        </w:tc>
        <w:tc>
          <w:tcPr>
            <w:tcW w:w="1673" w:type="dxa"/>
            <w:shd w:val="clear" w:color="auto" w:fill="FF0000"/>
            <w:tcMar/>
          </w:tcPr>
          <w:p w:rsidRPr="00A66A99" w:rsidR="00A66A99" w:rsidP="00A66A99" w:rsidRDefault="00391859" w14:paraId="29A8354B" w14:textId="32B884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Getting in eyes with goggles on</w:t>
            </w:r>
          </w:p>
        </w:tc>
      </w:tr>
      <w:tr w:rsidR="00A66A99" w:rsidTr="47CD192F" w14:paraId="5EB9E31C" w14:textId="5FDA0A56">
        <w:tc>
          <w:tcPr>
            <w:tcW w:w="2041" w:type="dxa"/>
            <w:vMerge/>
            <w:tcMar/>
          </w:tcPr>
          <w:p w:rsidRPr="00A66A99" w:rsidR="00A66A99" w:rsidP="00A66A99" w:rsidRDefault="00A66A99" w14:paraId="35F9E54F" w14:textId="77777777">
            <w:pPr>
              <w:jc w:val="center"/>
              <w:rPr>
                <w:b/>
                <w:bCs/>
              </w:rPr>
            </w:pPr>
          </w:p>
        </w:tc>
        <w:tc>
          <w:tcPr>
            <w:tcW w:w="1908" w:type="dxa"/>
            <w:shd w:val="clear" w:color="auto" w:fill="E7E6E6" w:themeFill="background2"/>
            <w:tcMar/>
          </w:tcPr>
          <w:p w:rsidRPr="00A66A99" w:rsidR="00A66A99" w:rsidP="00A66A99" w:rsidRDefault="00A66A99" w14:paraId="4EDEE762" w14:textId="7B43FBE0">
            <w:pPr>
              <w:jc w:val="center"/>
              <w:rPr>
                <w:b/>
                <w:bCs/>
              </w:rPr>
            </w:pPr>
            <w:r w:rsidRPr="00A66A99">
              <w:rPr>
                <w:b/>
                <w:bCs/>
              </w:rPr>
              <w:t>Medium</w:t>
            </w:r>
          </w:p>
        </w:tc>
        <w:tc>
          <w:tcPr>
            <w:tcW w:w="1819" w:type="dxa"/>
            <w:shd w:val="clear" w:color="auto" w:fill="70AD47" w:themeFill="accent6"/>
            <w:tcMar/>
          </w:tcPr>
          <w:p w:rsidRPr="00A66A99" w:rsidR="00A66A99" w:rsidP="00A66A99" w:rsidRDefault="00D06E72" w14:paraId="585F72B7" w14:textId="113BC17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Causing Dry skin </w:t>
            </w:r>
          </w:p>
        </w:tc>
        <w:tc>
          <w:tcPr>
            <w:tcW w:w="1909" w:type="dxa"/>
            <w:shd w:val="clear" w:color="auto" w:fill="FFC000" w:themeFill="accent4"/>
            <w:tcMar/>
          </w:tcPr>
          <w:p w:rsidRPr="00A66A99" w:rsidR="00A66A99" w:rsidP="00A66A99" w:rsidRDefault="00ED39DF" w14:paraId="60C0C7B2" w14:textId="2AB2EFE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</w:t>
            </w:r>
            <w:r w:rsidR="00747FD5">
              <w:rPr>
                <w:b/>
                <w:bCs/>
              </w:rPr>
              <w:t>etting</w:t>
            </w:r>
            <w:r w:rsidR="00F47B14">
              <w:rPr>
                <w:b/>
                <w:bCs/>
              </w:rPr>
              <w:t xml:space="preserve"> Brake Clean</w:t>
            </w:r>
            <w:r w:rsidR="00747FD5">
              <w:rPr>
                <w:b/>
                <w:bCs/>
              </w:rPr>
              <w:t xml:space="preserve"> into a cut </w:t>
            </w:r>
          </w:p>
        </w:tc>
        <w:tc>
          <w:tcPr>
            <w:tcW w:w="1673" w:type="dxa"/>
            <w:shd w:val="clear" w:color="auto" w:fill="FF0000"/>
            <w:tcMar/>
          </w:tcPr>
          <w:p w:rsidRPr="00A66A99" w:rsidR="00A66A99" w:rsidP="00A66A99" w:rsidRDefault="00391859" w14:paraId="4ACB7110" w14:textId="70D00B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Ingesting</w:t>
            </w:r>
          </w:p>
        </w:tc>
      </w:tr>
      <w:tr w:rsidR="00A66A99" w:rsidTr="47CD192F" w14:paraId="21CDF051" w14:textId="2048AFC0">
        <w:tc>
          <w:tcPr>
            <w:tcW w:w="2041" w:type="dxa"/>
            <w:vMerge/>
            <w:tcMar/>
          </w:tcPr>
          <w:p w:rsidRPr="00A66A99" w:rsidR="00A66A99" w:rsidP="00A66A99" w:rsidRDefault="00A66A99" w14:paraId="1C4A9525" w14:textId="77777777">
            <w:pPr>
              <w:jc w:val="center"/>
              <w:rPr>
                <w:b/>
                <w:bCs/>
              </w:rPr>
            </w:pPr>
          </w:p>
        </w:tc>
        <w:tc>
          <w:tcPr>
            <w:tcW w:w="1908" w:type="dxa"/>
            <w:shd w:val="clear" w:color="auto" w:fill="E7E6E6" w:themeFill="background2"/>
            <w:tcMar/>
          </w:tcPr>
          <w:p w:rsidRPr="00A66A99" w:rsidR="00A66A99" w:rsidP="00A66A99" w:rsidRDefault="00A66A99" w14:paraId="74487C76" w14:textId="7F983122">
            <w:pPr>
              <w:jc w:val="center"/>
              <w:rPr>
                <w:b/>
                <w:bCs/>
              </w:rPr>
            </w:pPr>
            <w:r w:rsidRPr="00A66A99">
              <w:rPr>
                <w:b/>
                <w:bCs/>
              </w:rPr>
              <w:t>High</w:t>
            </w:r>
          </w:p>
        </w:tc>
        <w:tc>
          <w:tcPr>
            <w:tcW w:w="1819" w:type="dxa"/>
            <w:shd w:val="clear" w:color="auto" w:fill="70AD47" w:themeFill="accent6"/>
            <w:tcMar/>
          </w:tcPr>
          <w:p w:rsidRPr="00A66A99" w:rsidR="00A66A99" w:rsidP="00A66A99" w:rsidRDefault="00D06E72" w14:paraId="1BDBBAC6" w14:textId="6E0E134C" w14:noSpellErr="1">
            <w:pPr>
              <w:jc w:val="center"/>
              <w:rPr>
                <w:b w:val="1"/>
                <w:bCs w:val="1"/>
              </w:rPr>
            </w:pPr>
            <w:bookmarkStart w:name="_Int_E8F2ulMk" w:id="887383757"/>
            <w:r w:rsidRPr="47CD192F" w:rsidR="1733E36C">
              <w:rPr>
                <w:b w:val="1"/>
                <w:bCs w:val="1"/>
              </w:rPr>
              <w:t>Getting in contact with</w:t>
            </w:r>
            <w:bookmarkEnd w:id="887383757"/>
            <w:r w:rsidRPr="47CD192F" w:rsidR="1733E36C">
              <w:rPr>
                <w:b w:val="1"/>
                <w:bCs w:val="1"/>
              </w:rPr>
              <w:t xml:space="preserve"> </w:t>
            </w:r>
            <w:r w:rsidRPr="47CD192F" w:rsidR="789F4094">
              <w:rPr>
                <w:b w:val="1"/>
                <w:bCs w:val="1"/>
              </w:rPr>
              <w:t>gloves</w:t>
            </w:r>
          </w:p>
        </w:tc>
        <w:tc>
          <w:tcPr>
            <w:tcW w:w="1909" w:type="dxa"/>
            <w:shd w:val="clear" w:color="auto" w:fill="FFC000" w:themeFill="accent4"/>
            <w:tcMar/>
          </w:tcPr>
          <w:p w:rsidRPr="00A66A99" w:rsidR="00A66A99" w:rsidP="00A66A99" w:rsidRDefault="00ED39DF" w14:paraId="5798F3CD" w14:textId="28A9B2B7" w14:noSpellErr="1">
            <w:pPr>
              <w:jc w:val="center"/>
              <w:rPr>
                <w:b w:val="1"/>
                <w:bCs w:val="1"/>
              </w:rPr>
            </w:pPr>
            <w:bookmarkStart w:name="_Int_djNjLo4H" w:id="1672559165"/>
            <w:r w:rsidRPr="47CD192F" w:rsidR="789F4094">
              <w:rPr>
                <w:b w:val="1"/>
                <w:bCs w:val="1"/>
              </w:rPr>
              <w:t>Getting in contact with</w:t>
            </w:r>
            <w:bookmarkEnd w:id="1672559165"/>
            <w:r w:rsidRPr="47CD192F" w:rsidR="789F4094">
              <w:rPr>
                <w:b w:val="1"/>
                <w:bCs w:val="1"/>
              </w:rPr>
              <w:t xml:space="preserve"> skin</w:t>
            </w:r>
          </w:p>
        </w:tc>
        <w:tc>
          <w:tcPr>
            <w:tcW w:w="1673" w:type="dxa"/>
            <w:shd w:val="clear" w:color="auto" w:fill="FF0000"/>
            <w:tcMar/>
          </w:tcPr>
          <w:p w:rsidRPr="00A66A99" w:rsidR="00A66A99" w:rsidP="00A66A99" w:rsidRDefault="000D69D1" w14:paraId="1F8B2A59" w14:textId="00A5F4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</w:t>
            </w:r>
            <w:r w:rsidR="00391859">
              <w:rPr>
                <w:b/>
                <w:bCs/>
              </w:rPr>
              <w:t xml:space="preserve">etting in eyes without goggles on </w:t>
            </w:r>
          </w:p>
        </w:tc>
      </w:tr>
    </w:tbl>
    <w:p w:rsidR="00067C62" w:rsidP="41B353A5" w:rsidRDefault="00B60CD0" w14:paraId="0C1ABB3E" w14:textId="388F1119">
      <w:r>
        <w:t xml:space="preserve">This risk assessment matrix shows the probability </w:t>
      </w:r>
      <w:r w:rsidR="00067C62">
        <w:t xml:space="preserve">of a risk </w:t>
      </w:r>
      <w:r>
        <w:t xml:space="preserve">against the severity of </w:t>
      </w:r>
      <w:r w:rsidR="00067C62">
        <w:t xml:space="preserve">a risk when using brake clean. </w:t>
      </w:r>
    </w:p>
    <w:p w:rsidR="00067C62" w:rsidRDefault="00067C62" w14:paraId="638FB5BC" w14:textId="77777777">
      <w:r>
        <w:br w:type="page"/>
      </w:r>
    </w:p>
    <w:p w:rsidR="00391859" w:rsidP="41B353A5" w:rsidRDefault="00391859" w14:paraId="6BCD2847" w14:textId="77777777"/>
    <w:p w:rsidR="005F620B" w:rsidP="009B7DAA" w:rsidRDefault="002810C9" w14:paraId="4A82E00E" w14:textId="492450FA">
      <w:pPr>
        <w:pStyle w:val="Heading1"/>
      </w:pPr>
      <w:bookmarkStart w:name="_Toc152011804" w:id="3"/>
      <w:r>
        <w:t>Cha</w:t>
      </w:r>
      <w:r w:rsidR="009F0603">
        <w:t xml:space="preserve">pter 2 - </w:t>
      </w:r>
      <w:r w:rsidR="002F4C80">
        <w:t xml:space="preserve">Engineers </w:t>
      </w:r>
      <w:r w:rsidR="001044F6">
        <w:t>R</w:t>
      </w:r>
      <w:r w:rsidR="002F4C80">
        <w:t>ole in Socie</w:t>
      </w:r>
      <w:r w:rsidR="001044F6">
        <w:t>ty</w:t>
      </w:r>
      <w:bookmarkEnd w:id="3"/>
      <w:r w:rsidR="001044F6">
        <w:t xml:space="preserve"> </w:t>
      </w:r>
    </w:p>
    <w:p w:rsidRPr="000362D2" w:rsidR="000362D2" w:rsidP="47CD192F" w:rsidRDefault="002F1059" w14:paraId="4399B13B" w14:textId="3AAA24B7">
      <w:pPr>
        <w:shd w:val="clear" w:color="auto" w:fill="FFFFFF" w:themeFill="background1"/>
        <w:spacing w:before="0" w:line="330" w:lineRule="atLeast"/>
        <w:rPr>
          <w:rFonts w:eastAsia="Times New Roman" w:cs="Calibri" w:cstheme="minorAscii"/>
          <w:color w:val="111111"/>
          <w:lang w:val="en-GB" w:eastAsia="en-GB"/>
        </w:rPr>
      </w:pPr>
      <w:r w:rsidR="002F1059">
        <w:rPr/>
        <w:t xml:space="preserve">The two </w:t>
      </w:r>
      <w:r w:rsidR="00D70E1B">
        <w:rPr/>
        <w:t>organizations</w:t>
      </w:r>
      <w:r w:rsidR="00D662B5">
        <w:rPr/>
        <w:t xml:space="preserve"> which publish the Engineers code of conduct are </w:t>
      </w:r>
      <w:r w:rsidR="00334BAB">
        <w:rPr/>
        <w:t>‘</w:t>
      </w:r>
      <w:r w:rsidRPr="47CD192F" w:rsidR="00334BAB">
        <w:rPr>
          <w:color w:val="4472C4" w:themeColor="accent1" w:themeTint="FF" w:themeShade="FF"/>
        </w:rPr>
        <w:t xml:space="preserve">Engineers Council’ </w:t>
      </w:r>
      <w:r w:rsidR="00334BAB">
        <w:rPr/>
        <w:t xml:space="preserve">and </w:t>
      </w:r>
      <w:r w:rsidR="00DC1905">
        <w:rPr/>
        <w:t>‘</w:t>
      </w:r>
      <w:r w:rsidRPr="47CD192F" w:rsidR="00CC1FFB">
        <w:rPr>
          <w:color w:val="4472C4" w:themeColor="accent1" w:themeTint="FF" w:themeShade="FF"/>
        </w:rPr>
        <w:t>S</w:t>
      </w:r>
      <w:r w:rsidRPr="47CD192F" w:rsidR="00DC1905">
        <w:rPr>
          <w:color w:val="4472C4" w:themeColor="accent1" w:themeTint="FF" w:themeShade="FF"/>
        </w:rPr>
        <w:t>oci</w:t>
      </w:r>
      <w:r w:rsidRPr="47CD192F" w:rsidR="00CC1FFB">
        <w:rPr>
          <w:color w:val="4472C4" w:themeColor="accent1" w:themeTint="FF" w:themeShade="FF"/>
        </w:rPr>
        <w:t>ety of Operations Engineers</w:t>
      </w:r>
      <w:bookmarkStart w:name="_Int_mp9a5Vgw" w:id="359699048"/>
      <w:r w:rsidR="00CC1FFB">
        <w:rPr/>
        <w:t>’</w:t>
      </w:r>
      <w:r w:rsidR="00CC1FFB">
        <w:rPr/>
        <w:t>.</w:t>
      </w:r>
      <w:bookmarkEnd w:id="359699048"/>
      <w:r w:rsidR="00A50C71">
        <w:rPr/>
        <w:t xml:space="preserve"> The ‘Society of Operations Engineers’ state the 4 </w:t>
      </w:r>
      <w:r w:rsidR="004D7DC9">
        <w:rPr/>
        <w:t xml:space="preserve">codes </w:t>
      </w:r>
      <w:r w:rsidR="000362D2">
        <w:rPr/>
        <w:t>which are ‘’</w:t>
      </w:r>
      <w:r w:rsidRPr="47CD192F" w:rsidR="000362D2">
        <w:rPr>
          <w:rFonts w:ascii="Roboto" w:hAnsi="Roboto"/>
          <w:color w:val="111111"/>
        </w:rPr>
        <w:t xml:space="preserve"> </w:t>
      </w:r>
      <w:r w:rsidRPr="47CD192F" w:rsidR="000362D2">
        <w:rPr>
          <w:rFonts w:eastAsia="Times New Roman" w:cs="Calibri" w:cstheme="minorAscii"/>
          <w:color w:val="111111"/>
          <w:lang w:val="en-GB" w:eastAsia="en-GB"/>
        </w:rPr>
        <w:t>Honesty and integrity: Engineering professionals have a duty to uphold the highest standards of professional conduct including openness, fairness, honesty and integrity</w:t>
      </w:r>
      <w:r w:rsidRPr="47CD192F" w:rsidR="00487786">
        <w:rPr>
          <w:rFonts w:eastAsia="Times New Roman" w:cs="Calibri" w:cstheme="minorAscii"/>
          <w:color w:val="111111"/>
          <w:lang w:val="en-GB" w:eastAsia="en-GB"/>
        </w:rPr>
        <w:t xml:space="preserve">, </w:t>
      </w:r>
      <w:r w:rsidRPr="47CD192F" w:rsidR="000362D2">
        <w:rPr>
          <w:rFonts w:eastAsia="Times New Roman" w:cs="Calibri" w:cstheme="minorAscii"/>
          <w:color w:val="111111"/>
          <w:lang w:val="en-GB" w:eastAsia="en-GB"/>
        </w:rPr>
        <w:t>Respect for life, law, the environment and public good</w:t>
      </w:r>
      <w:r w:rsidRPr="47CD192F" w:rsidR="00487786">
        <w:rPr>
          <w:rFonts w:eastAsia="Times New Roman" w:cs="Calibri" w:cstheme="minorAscii"/>
          <w:color w:val="111111"/>
          <w:lang w:val="en-GB" w:eastAsia="en-GB"/>
        </w:rPr>
        <w:t xml:space="preserve">, </w:t>
      </w:r>
      <w:r w:rsidRPr="47CD192F" w:rsidR="000362D2">
        <w:rPr>
          <w:rFonts w:eastAsia="Times New Roman" w:cs="Calibri" w:cstheme="minorAscii"/>
          <w:color w:val="111111"/>
          <w:lang w:val="en-GB" w:eastAsia="en-GB"/>
        </w:rPr>
        <w:t>Accuracy and rigour</w:t>
      </w:r>
      <w:r w:rsidRPr="47CD192F" w:rsidR="00487786">
        <w:rPr>
          <w:rFonts w:eastAsia="Times New Roman" w:cs="Calibri" w:cstheme="minorAscii"/>
          <w:color w:val="111111"/>
          <w:lang w:val="en-GB" w:eastAsia="en-GB"/>
        </w:rPr>
        <w:t xml:space="preserve">, </w:t>
      </w:r>
      <w:r w:rsidRPr="47CD192F" w:rsidR="5E17D8E0">
        <w:rPr>
          <w:rFonts w:eastAsia="Times New Roman" w:cs="Calibri" w:cstheme="minorAscii"/>
          <w:color w:val="111111"/>
          <w:lang w:val="en-GB" w:eastAsia="en-GB"/>
        </w:rPr>
        <w:t>Leadership,</w:t>
      </w:r>
      <w:r w:rsidRPr="47CD192F" w:rsidR="000362D2">
        <w:rPr>
          <w:rFonts w:eastAsia="Times New Roman" w:cs="Calibri" w:cstheme="minorAscii"/>
          <w:color w:val="111111"/>
          <w:lang w:val="en-GB" w:eastAsia="en-GB"/>
        </w:rPr>
        <w:t xml:space="preserve"> and communication.</w:t>
      </w:r>
      <w:r w:rsidRPr="47CD192F" w:rsidR="00487786">
        <w:rPr>
          <w:rFonts w:eastAsia="Times New Roman" w:cs="Calibri" w:cstheme="minorAscii"/>
          <w:color w:val="111111"/>
          <w:lang w:val="en-GB" w:eastAsia="en-GB"/>
        </w:rPr>
        <w:t>’’</w:t>
      </w:r>
      <w:r w:rsidRPr="47CD192F" w:rsidR="006B5631">
        <w:rPr>
          <w:rFonts w:eastAsia="Times New Roman" w:cs="Calibri" w:cstheme="minorAscii"/>
          <w:color w:val="111111"/>
          <w:lang w:val="en-GB" w:eastAsia="en-GB"/>
        </w:rPr>
        <w:t xml:space="preserve"> </w:t>
      </w:r>
      <w:r w:rsidRPr="47CD192F" w:rsidR="00C74710">
        <w:rPr>
          <w:rFonts w:eastAsia="Times New Roman" w:cs="Calibri" w:cstheme="minorAscii"/>
          <w:color w:val="111111"/>
          <w:lang w:val="en-GB" w:eastAsia="en-GB"/>
        </w:rPr>
        <w:t>(</w:t>
      </w:r>
      <w:r w:rsidRPr="47CD192F" w:rsidR="00C74710">
        <w:rPr>
          <w:color w:val="4472C4" w:themeColor="accent1" w:themeTint="FF" w:themeShade="FF"/>
        </w:rPr>
        <w:t>Society of Operations Engineers</w:t>
      </w:r>
      <w:r w:rsidRPr="47CD192F" w:rsidR="00C74710">
        <w:rPr>
          <w:rFonts w:eastAsia="Times New Roman" w:cs="Calibri" w:cstheme="minorAscii"/>
          <w:color w:val="111111"/>
          <w:lang w:val="en-GB" w:eastAsia="en-GB"/>
        </w:rPr>
        <w:t xml:space="preserve">) </w:t>
      </w:r>
      <w:r w:rsidRPr="47CD192F" w:rsidR="006B5631">
        <w:rPr>
          <w:rFonts w:eastAsia="Times New Roman" w:cs="Calibri" w:cstheme="minorAscii"/>
          <w:color w:val="111111"/>
          <w:lang w:val="en-GB" w:eastAsia="en-GB"/>
        </w:rPr>
        <w:t xml:space="preserve">The principles </w:t>
      </w:r>
      <w:bookmarkStart w:name="_Int_JwDTczt8" w:id="106083030"/>
      <w:r w:rsidRPr="47CD192F" w:rsidR="0075340F">
        <w:rPr>
          <w:rFonts w:eastAsia="Times New Roman" w:cs="Calibri" w:cstheme="minorAscii"/>
          <w:color w:val="111111"/>
          <w:lang w:val="en-GB" w:eastAsia="en-GB"/>
        </w:rPr>
        <w:t>don’t</w:t>
      </w:r>
      <w:bookmarkEnd w:id="106083030"/>
      <w:r w:rsidRPr="47CD192F" w:rsidR="0075340F">
        <w:rPr>
          <w:rFonts w:eastAsia="Times New Roman" w:cs="Calibri" w:cstheme="minorAscii"/>
          <w:color w:val="111111"/>
          <w:lang w:val="en-GB" w:eastAsia="en-GB"/>
        </w:rPr>
        <w:t xml:space="preserve"> directly correlate to </w:t>
      </w:r>
      <w:r w:rsidRPr="47CD192F" w:rsidR="005E2735">
        <w:rPr>
          <w:rFonts w:eastAsia="Times New Roman" w:cs="Calibri" w:cstheme="minorAscii"/>
          <w:color w:val="111111"/>
          <w:lang w:val="en-GB" w:eastAsia="en-GB"/>
        </w:rPr>
        <w:t>sustainability but the way they are worded means that they can be interpreted into any sector</w:t>
      </w:r>
      <w:r w:rsidRPr="47CD192F" w:rsidR="004E6B33">
        <w:rPr>
          <w:rFonts w:eastAsia="Times New Roman" w:cs="Calibri" w:cstheme="minorAscii"/>
          <w:color w:val="111111"/>
          <w:lang w:val="en-GB" w:eastAsia="en-GB"/>
        </w:rPr>
        <w:t xml:space="preserve">. There is one principle which is to do with sustainability directly which is where it mentions </w:t>
      </w:r>
      <w:r w:rsidRPr="47CD192F" w:rsidR="00A95983">
        <w:rPr>
          <w:rFonts w:eastAsia="Times New Roman" w:cs="Calibri" w:cstheme="minorAscii"/>
          <w:color w:val="111111"/>
          <w:lang w:val="en-GB" w:eastAsia="en-GB"/>
        </w:rPr>
        <w:t>the environment</w:t>
      </w:r>
      <w:r w:rsidRPr="47CD192F" w:rsidR="00092A7C">
        <w:rPr>
          <w:rFonts w:eastAsia="Times New Roman" w:cs="Calibri" w:cstheme="minorAscii"/>
          <w:color w:val="111111"/>
          <w:lang w:val="en-GB" w:eastAsia="en-GB"/>
        </w:rPr>
        <w:t>. The code of conduct outlines that when engineers are developing</w:t>
      </w:r>
      <w:r w:rsidRPr="47CD192F" w:rsidR="00906260">
        <w:rPr>
          <w:rFonts w:eastAsia="Times New Roman" w:cs="Calibri" w:cstheme="minorAscii"/>
          <w:color w:val="111111"/>
          <w:lang w:val="en-GB" w:eastAsia="en-GB"/>
        </w:rPr>
        <w:t xml:space="preserve"> a </w:t>
      </w:r>
      <w:r w:rsidRPr="47CD192F" w:rsidR="002E242B">
        <w:rPr>
          <w:rFonts w:eastAsia="Times New Roman" w:cs="Calibri" w:cstheme="minorAscii"/>
          <w:color w:val="111111"/>
          <w:lang w:val="en-GB" w:eastAsia="en-GB"/>
        </w:rPr>
        <w:t>product,</w:t>
      </w:r>
      <w:r w:rsidRPr="47CD192F" w:rsidR="00906260">
        <w:rPr>
          <w:rFonts w:eastAsia="Times New Roman" w:cs="Calibri" w:cstheme="minorAscii"/>
          <w:color w:val="111111"/>
          <w:lang w:val="en-GB" w:eastAsia="en-GB"/>
        </w:rPr>
        <w:t xml:space="preserve"> they </w:t>
      </w:r>
      <w:r w:rsidRPr="47CD192F" w:rsidR="00666E7E">
        <w:rPr>
          <w:rFonts w:eastAsia="Times New Roman" w:cs="Calibri" w:cstheme="minorAscii"/>
          <w:color w:val="111111"/>
          <w:lang w:val="en-GB" w:eastAsia="en-GB"/>
        </w:rPr>
        <w:t>must</w:t>
      </w:r>
      <w:r w:rsidRPr="47CD192F" w:rsidR="00906260">
        <w:rPr>
          <w:rFonts w:eastAsia="Times New Roman" w:cs="Calibri" w:cstheme="minorAscii"/>
          <w:color w:val="111111"/>
          <w:lang w:val="en-GB" w:eastAsia="en-GB"/>
        </w:rPr>
        <w:t xml:space="preserve"> take </w:t>
      </w:r>
      <w:r w:rsidRPr="47CD192F" w:rsidR="00666E7E">
        <w:rPr>
          <w:rFonts w:eastAsia="Times New Roman" w:cs="Calibri" w:cstheme="minorAscii"/>
          <w:color w:val="111111"/>
          <w:lang w:val="en-GB" w:eastAsia="en-GB"/>
        </w:rPr>
        <w:t>all</w:t>
      </w:r>
      <w:r w:rsidRPr="47CD192F" w:rsidR="00906260">
        <w:rPr>
          <w:rFonts w:eastAsia="Times New Roman" w:cs="Calibri" w:cstheme="minorAscii"/>
          <w:color w:val="111111"/>
          <w:lang w:val="en-GB" w:eastAsia="en-GB"/>
        </w:rPr>
        <w:t xml:space="preserve"> the above into consideration</w:t>
      </w:r>
      <w:r w:rsidRPr="47CD192F" w:rsidR="00997AB4">
        <w:rPr>
          <w:rFonts w:eastAsia="Times New Roman" w:cs="Calibri" w:cstheme="minorAscii"/>
          <w:color w:val="111111"/>
          <w:lang w:val="en-GB" w:eastAsia="en-GB"/>
        </w:rPr>
        <w:t xml:space="preserve">. </w:t>
      </w:r>
      <w:r w:rsidRPr="47CD192F" w:rsidR="002E242B">
        <w:rPr>
          <w:rFonts w:eastAsia="Times New Roman" w:cs="Calibri" w:cstheme="minorAscii"/>
          <w:color w:val="111111"/>
          <w:lang w:val="en-GB" w:eastAsia="en-GB"/>
        </w:rPr>
        <w:t xml:space="preserve">This is especially important in motorsport </w:t>
      </w:r>
      <w:r w:rsidRPr="47CD192F" w:rsidR="00FD173B">
        <w:rPr>
          <w:rFonts w:eastAsia="Times New Roman" w:cs="Calibri" w:cstheme="minorAscii"/>
          <w:color w:val="111111"/>
          <w:lang w:val="en-GB" w:eastAsia="en-GB"/>
        </w:rPr>
        <w:t xml:space="preserve">as the product or </w:t>
      </w:r>
      <w:r w:rsidRPr="47CD192F" w:rsidR="000F547D">
        <w:rPr>
          <w:rFonts w:eastAsia="Times New Roman" w:cs="Calibri" w:cstheme="minorAscii"/>
          <w:color w:val="111111"/>
          <w:lang w:val="en-GB" w:eastAsia="en-GB"/>
        </w:rPr>
        <w:t>biproduct</w:t>
      </w:r>
      <w:r w:rsidRPr="47CD192F" w:rsidR="00FD173B">
        <w:rPr>
          <w:rFonts w:eastAsia="Times New Roman" w:cs="Calibri" w:cstheme="minorAscii"/>
          <w:color w:val="111111"/>
          <w:lang w:val="en-GB" w:eastAsia="en-GB"/>
        </w:rPr>
        <w:t xml:space="preserve"> could have a detrimental effect on </w:t>
      </w:r>
      <w:r w:rsidRPr="47CD192F" w:rsidR="00024823">
        <w:rPr>
          <w:rFonts w:eastAsia="Times New Roman" w:cs="Calibri" w:cstheme="minorAscii"/>
          <w:color w:val="111111"/>
          <w:lang w:val="en-GB" w:eastAsia="en-GB"/>
        </w:rPr>
        <w:t>life, the environment</w:t>
      </w:r>
      <w:r w:rsidRPr="47CD192F" w:rsidR="000F547D">
        <w:rPr>
          <w:rFonts w:eastAsia="Times New Roman" w:cs="Calibri" w:cstheme="minorAscii"/>
          <w:color w:val="111111"/>
          <w:lang w:val="en-GB" w:eastAsia="en-GB"/>
        </w:rPr>
        <w:t xml:space="preserve">, safety and the public good. For example, a roll cage. A roll cage’s sole purpose is to protect the passengers inside the car </w:t>
      </w:r>
      <w:r w:rsidRPr="47CD192F" w:rsidR="000F547D">
        <w:rPr>
          <w:rFonts w:eastAsia="Times New Roman" w:cs="Calibri" w:cstheme="minorAscii"/>
          <w:color w:val="111111"/>
          <w:lang w:val="en-GB" w:eastAsia="en-GB"/>
        </w:rPr>
        <w:t>in the event of</w:t>
      </w:r>
      <w:r w:rsidRPr="47CD192F" w:rsidR="000F547D">
        <w:rPr>
          <w:rFonts w:eastAsia="Times New Roman" w:cs="Calibri" w:cstheme="minorAscii"/>
          <w:color w:val="111111"/>
          <w:lang w:val="en-GB" w:eastAsia="en-GB"/>
        </w:rPr>
        <w:t xml:space="preserve"> a crash. If that roll cage is faulty or designed </w:t>
      </w:r>
      <w:r w:rsidRPr="47CD192F" w:rsidR="00666E7E">
        <w:rPr>
          <w:rFonts w:eastAsia="Times New Roman" w:cs="Calibri" w:cstheme="minorAscii"/>
          <w:color w:val="111111"/>
          <w:lang w:val="en-GB" w:eastAsia="en-GB"/>
        </w:rPr>
        <w:t>wrong,</w:t>
      </w:r>
      <w:r w:rsidRPr="47CD192F" w:rsidR="000F547D">
        <w:rPr>
          <w:rFonts w:eastAsia="Times New Roman" w:cs="Calibri" w:cstheme="minorAscii"/>
          <w:color w:val="111111"/>
          <w:lang w:val="en-GB" w:eastAsia="en-GB"/>
        </w:rPr>
        <w:t xml:space="preserve"> it </w:t>
      </w:r>
      <w:r w:rsidRPr="47CD192F" w:rsidR="00666E7E">
        <w:rPr>
          <w:rFonts w:eastAsia="Times New Roman" w:cs="Calibri" w:cstheme="minorAscii"/>
          <w:color w:val="111111"/>
          <w:lang w:val="en-GB" w:eastAsia="en-GB"/>
        </w:rPr>
        <w:t>will</w:t>
      </w:r>
      <w:r w:rsidRPr="47CD192F" w:rsidR="000F547D">
        <w:rPr>
          <w:rFonts w:eastAsia="Times New Roman" w:cs="Calibri" w:cstheme="minorAscii"/>
          <w:color w:val="111111"/>
          <w:lang w:val="en-GB" w:eastAsia="en-GB"/>
        </w:rPr>
        <w:t xml:space="preserve"> have a high likelihood of having a detrimental effect on the life of the passengers </w:t>
      </w:r>
      <w:r w:rsidRPr="47CD192F" w:rsidR="000F547D">
        <w:rPr>
          <w:rFonts w:eastAsia="Times New Roman" w:cs="Calibri" w:cstheme="minorAscii"/>
          <w:color w:val="111111"/>
          <w:lang w:val="en-GB" w:eastAsia="en-GB"/>
        </w:rPr>
        <w:t>in the event of</w:t>
      </w:r>
      <w:r w:rsidRPr="47CD192F" w:rsidR="000F547D">
        <w:rPr>
          <w:rFonts w:eastAsia="Times New Roman" w:cs="Calibri" w:cstheme="minorAscii"/>
          <w:color w:val="111111"/>
          <w:lang w:val="en-GB" w:eastAsia="en-GB"/>
        </w:rPr>
        <w:t xml:space="preserve"> a crash or roll.</w:t>
      </w:r>
      <w:r w:rsidRPr="47CD192F" w:rsidR="00666E7E">
        <w:rPr>
          <w:rFonts w:eastAsia="Times New Roman" w:cs="Calibri" w:cstheme="minorAscii"/>
          <w:color w:val="111111"/>
          <w:lang w:val="en-GB" w:eastAsia="en-GB"/>
        </w:rPr>
        <w:t xml:space="preserve"> This </w:t>
      </w:r>
      <w:r w:rsidRPr="47CD192F" w:rsidR="00B63147">
        <w:rPr>
          <w:rFonts w:eastAsia="Times New Roman" w:cs="Calibri" w:cstheme="minorAscii"/>
          <w:color w:val="111111"/>
          <w:lang w:val="en-GB" w:eastAsia="en-GB"/>
        </w:rPr>
        <w:t xml:space="preserve">code of conduct is </w:t>
      </w:r>
      <w:bookmarkStart w:name="_Int_mMCRpL9F" w:id="914039681"/>
      <w:r w:rsidRPr="47CD192F" w:rsidR="00B63147">
        <w:rPr>
          <w:rFonts w:eastAsia="Times New Roman" w:cs="Calibri" w:cstheme="minorAscii"/>
          <w:color w:val="111111"/>
          <w:lang w:val="en-GB" w:eastAsia="en-GB"/>
        </w:rPr>
        <w:t>a very important</w:t>
      </w:r>
      <w:bookmarkEnd w:id="914039681"/>
      <w:r w:rsidRPr="47CD192F" w:rsidR="00B63147">
        <w:rPr>
          <w:rFonts w:eastAsia="Times New Roman" w:cs="Calibri" w:cstheme="minorAscii"/>
          <w:color w:val="111111"/>
          <w:lang w:val="en-GB" w:eastAsia="en-GB"/>
        </w:rPr>
        <w:t xml:space="preserve"> piece of information in the motorsport</w:t>
      </w:r>
      <w:r w:rsidRPr="47CD192F" w:rsidR="00E277A6">
        <w:rPr>
          <w:rFonts w:eastAsia="Times New Roman" w:cs="Calibri" w:cstheme="minorAscii"/>
          <w:color w:val="111111"/>
          <w:lang w:val="en-GB" w:eastAsia="en-GB"/>
        </w:rPr>
        <w:t xml:space="preserve"> sector as it assures the customer that the product they are buying is of quality and if </w:t>
      </w:r>
      <w:r w:rsidRPr="47CD192F" w:rsidR="00004A3D">
        <w:rPr>
          <w:rFonts w:eastAsia="Times New Roman" w:cs="Calibri" w:cstheme="minorAscii"/>
          <w:color w:val="111111"/>
          <w:lang w:val="en-GB" w:eastAsia="en-GB"/>
        </w:rPr>
        <w:t>not,</w:t>
      </w:r>
      <w:r w:rsidRPr="47CD192F" w:rsidR="00E277A6">
        <w:rPr>
          <w:rFonts w:eastAsia="Times New Roman" w:cs="Calibri" w:cstheme="minorAscii"/>
          <w:color w:val="111111"/>
          <w:lang w:val="en-GB" w:eastAsia="en-GB"/>
        </w:rPr>
        <w:t xml:space="preserve"> then there is </w:t>
      </w:r>
      <w:r w:rsidRPr="47CD192F" w:rsidR="003F7C56">
        <w:rPr>
          <w:rFonts w:eastAsia="Times New Roman" w:cs="Calibri" w:cstheme="minorAscii"/>
          <w:color w:val="111111"/>
          <w:lang w:val="en-GB" w:eastAsia="en-GB"/>
        </w:rPr>
        <w:t>something they can do about it.</w:t>
      </w:r>
    </w:p>
    <w:p w:rsidR="005F620B" w:rsidRDefault="005F620B" w14:paraId="0DBF6324" w14:textId="7A30FB59">
      <w:pPr>
        <w:rPr>
          <w:rFonts w:asciiTheme="majorHAnsi" w:hAnsiTheme="majorHAnsi" w:eastAsiaTheme="majorEastAsia" w:cstheme="majorBidi"/>
          <w:color w:val="2F5496" w:themeColor="accent1" w:themeShade="BF"/>
          <w:sz w:val="32"/>
          <w:szCs w:val="32"/>
        </w:rPr>
      </w:pPr>
      <w:r>
        <w:br w:type="page"/>
      </w:r>
    </w:p>
    <w:p w:rsidR="00304304" w:rsidP="009B7DAA" w:rsidRDefault="009F0603" w14:paraId="1F3F92AB" w14:textId="2B2D5708">
      <w:pPr>
        <w:pStyle w:val="Heading1"/>
      </w:pPr>
      <w:bookmarkStart w:name="_Toc152011805" w:id="4"/>
      <w:r>
        <w:lastRenderedPageBreak/>
        <w:t xml:space="preserve">Chapter 3 - </w:t>
      </w:r>
      <w:r w:rsidR="005F620B">
        <w:t>Problem Solving</w:t>
      </w:r>
      <w:bookmarkEnd w:id="4"/>
      <w:r w:rsidR="005F620B">
        <w:t xml:space="preserve"> </w:t>
      </w:r>
    </w:p>
    <w:p w:rsidR="00334763" w:rsidRDefault="00AF01B4" w14:paraId="7C50E8CB" w14:textId="4295AB9D">
      <w:r w:rsidR="00AF01B4">
        <w:rPr/>
        <w:t xml:space="preserve">Engineers encounter problems on a regular basis, during development, after </w:t>
      </w:r>
      <w:bookmarkStart w:name="_Int_I7FQbykn" w:id="1019811149"/>
      <w:r w:rsidR="00AF01B4">
        <w:rPr/>
        <w:t>it’s</w:t>
      </w:r>
      <w:bookmarkEnd w:id="1019811149"/>
      <w:r w:rsidR="00AF01B4">
        <w:rPr/>
        <w:t xml:space="preserve"> been put on the </w:t>
      </w:r>
      <w:r w:rsidR="00534308">
        <w:rPr/>
        <w:t xml:space="preserve">market, or a supplier issue found during production. </w:t>
      </w:r>
      <w:r w:rsidR="0793C355">
        <w:rPr/>
        <w:t>As every engineer is different there are many ways that engineers solve problems</w:t>
      </w:r>
      <w:r w:rsidR="00534308">
        <w:rPr/>
        <w:t xml:space="preserve">. As a </w:t>
      </w:r>
      <w:r w:rsidR="334EF37A">
        <w:rPr/>
        <w:t>starting</w:t>
      </w:r>
      <w:r w:rsidR="00534308">
        <w:rPr/>
        <w:t xml:space="preserve"> point to any problem</w:t>
      </w:r>
      <w:r w:rsidR="00BB46F6">
        <w:rPr/>
        <w:t xml:space="preserve"> </w:t>
      </w:r>
      <w:r w:rsidR="002F7275">
        <w:rPr/>
        <w:t>solving, the</w:t>
      </w:r>
      <w:r w:rsidR="001A65AF">
        <w:rPr/>
        <w:t xml:space="preserve"> first step is to diagnose </w:t>
      </w:r>
      <w:r w:rsidR="31176DE7">
        <w:rPr/>
        <w:t>the</w:t>
      </w:r>
      <w:r w:rsidR="001A65AF">
        <w:rPr/>
        <w:t xml:space="preserve"> problem. </w:t>
      </w:r>
      <w:r w:rsidR="7C10850E">
        <w:rPr/>
        <w:t>Once the problem is diagnosed, you can create a plan to resolve it.</w:t>
      </w:r>
      <w:r w:rsidR="002F7275">
        <w:rPr/>
        <w:t xml:space="preserve"> </w:t>
      </w:r>
      <w:r w:rsidR="001A65AF">
        <w:rPr/>
        <w:t>To simplify the process</w:t>
      </w:r>
      <w:r w:rsidR="00334763">
        <w:rPr/>
        <w:t xml:space="preserve"> a flow diagram is often used. </w:t>
      </w:r>
    </w:p>
    <w:p w:rsidR="00334763" w:rsidRDefault="00334763" w14:paraId="594892CD" w14:textId="77777777"/>
    <w:p w:rsidRPr="00502DFD" w:rsidR="07364E11" w:rsidP="14384343" w:rsidRDefault="07364E11" w14:paraId="228D19AC" w14:textId="1F74F8A3">
      <w:pPr>
        <w:rPr>
          <w:color w:val="4472C4" w:themeColor="accent1"/>
          <w:u w:val="single"/>
        </w:rPr>
      </w:pPr>
      <w:r w:rsidRPr="00502DFD">
        <w:rPr>
          <w:color w:val="4472C4" w:themeColor="accent1"/>
          <w:u w:val="single"/>
        </w:rPr>
        <w:t>3.1 A problem discovered during development.</w:t>
      </w:r>
    </w:p>
    <w:p w:rsidR="001335B7" w:rsidRDefault="00A458D4" w14:paraId="70C30ACE" w14:textId="65733E15">
      <w:pPr>
        <w:rPr>
          <w:u w:val="single"/>
        </w:rPr>
      </w:pPr>
      <w:r>
        <w:rPr>
          <w:noProof/>
        </w:rPr>
        <w:drawing>
          <wp:anchor distT="0" distB="0" distL="114300" distR="114300" simplePos="0" relativeHeight="251655168" behindDoc="0" locked="0" layoutInCell="1" allowOverlap="1" wp14:anchorId="6A722495" wp14:editId="7FF21EBC">
            <wp:simplePos x="0" y="0"/>
            <wp:positionH relativeFrom="margin">
              <wp:align>left</wp:align>
            </wp:positionH>
            <wp:positionV relativeFrom="paragraph">
              <wp:posOffset>27940</wp:posOffset>
            </wp:positionV>
            <wp:extent cx="4057650" cy="4895850"/>
            <wp:effectExtent l="0" t="0" r="0" b="0"/>
            <wp:wrapSquare wrapText="bothSides"/>
            <wp:docPr id="3" name="Picture 3" descr="A chart of a 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hart of a diagram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489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34763" w:rsidR="001335B7">
        <w:rPr>
          <w:u w:val="single"/>
        </w:rPr>
        <w:t xml:space="preserve"> </w:t>
      </w:r>
    </w:p>
    <w:p w:rsidRPr="00334763" w:rsidR="00304304" w:rsidP="14384343" w:rsidRDefault="007B66E0" w14:paraId="431A3F2B" w14:textId="38C4D628">
      <w:pPr>
        <w:rPr>
          <w:u w:val="single"/>
        </w:rPr>
      </w:pPr>
      <w:r w:rsidR="007B66E0">
        <w:rPr/>
        <w:t xml:space="preserve">This flowchart shows the process of diagnosing and solving a problem during </w:t>
      </w:r>
      <w:r w:rsidR="0003540D">
        <w:rPr/>
        <w:t xml:space="preserve">product development. It details the steps depending on the severity. If the problem is minimal, it involves a minimal </w:t>
      </w:r>
      <w:r w:rsidR="259AE15F">
        <w:rPr/>
        <w:t>number</w:t>
      </w:r>
      <w:r w:rsidR="0003540D">
        <w:rPr/>
        <w:t xml:space="preserve"> of steps to resolve the </w:t>
      </w:r>
      <w:r w:rsidR="5DD9302C">
        <w:rPr/>
        <w:t>problem. The more severe the problem the larger number of steps it takes to solve the problem.</w:t>
      </w:r>
      <w:r w:rsidR="00707E8A">
        <w:rPr/>
        <w:t xml:space="preserve"> This is also true for the following problems</w:t>
      </w:r>
      <w:r w:rsidR="45CA7E9B">
        <w:rPr/>
        <w:t xml:space="preserve">. </w:t>
      </w:r>
      <w:r w:rsidRPr="47CD192F" w:rsidR="002862A8">
        <w:rPr>
          <w:color w:val="4472C4" w:themeColor="accent1" w:themeTint="FF" w:themeShade="FF"/>
        </w:rPr>
        <w:t>(Flowchart</w:t>
      </w:r>
      <w:r w:rsidRPr="47CD192F" w:rsidR="008E793E">
        <w:rPr>
          <w:color w:val="4472C4" w:themeColor="accent1" w:themeTint="FF" w:themeShade="FF"/>
        </w:rPr>
        <w:t xml:space="preserve"> made </w:t>
      </w:r>
      <w:r w:rsidRPr="47CD192F" w:rsidR="002862A8">
        <w:rPr>
          <w:color w:val="4472C4" w:themeColor="accent1" w:themeTint="FF" w:themeShade="FF"/>
        </w:rPr>
        <w:t>using Mural)</w:t>
      </w:r>
    </w:p>
    <w:p w:rsidR="00A458D4" w:rsidRDefault="00A458D4" w14:paraId="6B30A078" w14:textId="7BBDE593">
      <w:r>
        <w:br w:type="page"/>
      </w:r>
    </w:p>
    <w:p w:rsidRPr="00334763" w:rsidR="00A458D4" w:rsidP="14384343" w:rsidRDefault="00A458D4" w14:paraId="3F1D3BC1" w14:textId="77777777"/>
    <w:p w:rsidRPr="00502DFD" w:rsidR="00304304" w:rsidP="14384343" w:rsidRDefault="331299E8" w14:paraId="366BB8AE" w14:textId="0FA608AD" w14:noSpellErr="1">
      <w:pPr>
        <w:rPr>
          <w:color w:val="4472C4" w:themeColor="accent1"/>
          <w:u w:val="single"/>
        </w:rPr>
      </w:pPr>
      <w:r w:rsidRPr="47CD192F" w:rsidR="331299E8">
        <w:rPr>
          <w:color w:val="4472C4" w:themeColor="accent1" w:themeTint="FF" w:themeShade="FF"/>
          <w:u w:val="single"/>
        </w:rPr>
        <w:t xml:space="preserve">3.2 A problem </w:t>
      </w:r>
      <w:bookmarkStart w:name="_Int_ecUVIIel" w:id="2130620698"/>
      <w:r w:rsidRPr="47CD192F" w:rsidR="331299E8">
        <w:rPr>
          <w:color w:val="4472C4" w:themeColor="accent1" w:themeTint="FF" w:themeShade="FF"/>
          <w:u w:val="single"/>
        </w:rPr>
        <w:t>discovered</w:t>
      </w:r>
      <w:bookmarkEnd w:id="2130620698"/>
      <w:r w:rsidRPr="47CD192F" w:rsidR="331299E8">
        <w:rPr>
          <w:color w:val="4472C4" w:themeColor="accent1" w:themeTint="FF" w:themeShade="FF"/>
          <w:u w:val="single"/>
        </w:rPr>
        <w:t xml:space="preserve"> after a prod</w:t>
      </w:r>
      <w:r w:rsidRPr="47CD192F" w:rsidR="2D3035A6">
        <w:rPr>
          <w:color w:val="4472C4" w:themeColor="accent1" w:themeTint="FF" w:themeShade="FF"/>
          <w:u w:val="single"/>
        </w:rPr>
        <w:t>uct has been put on the market</w:t>
      </w:r>
      <w:r w:rsidRPr="47CD192F" w:rsidR="17E75EEC">
        <w:rPr>
          <w:color w:val="4472C4" w:themeColor="accent1" w:themeTint="FF" w:themeShade="FF"/>
          <w:u w:val="single"/>
        </w:rPr>
        <w:t>.</w:t>
      </w:r>
    </w:p>
    <w:p w:rsidR="008C687A" w:rsidRDefault="00E83F0C" w14:paraId="68E21202" w14:textId="140AE300">
      <w:r w:rsidR="00E83F0C">
        <w:rPr/>
        <w:t xml:space="preserve">Problems which are discovered after a product has been put on the market </w:t>
      </w:r>
      <w:r w:rsidR="00E132E3">
        <w:rPr/>
        <w:t xml:space="preserve">are usually more severe and need to be resolved faster as they can be a risk to the public. </w:t>
      </w:r>
      <w:r w:rsidR="00A9492D">
        <w:rPr/>
        <w:t xml:space="preserve">Problems can range from being </w:t>
      </w:r>
      <w:r w:rsidR="168221A2">
        <w:rPr/>
        <w:t>minimal risk</w:t>
      </w:r>
      <w:r w:rsidR="00A9492D">
        <w:rPr/>
        <w:t xml:space="preserve"> to being life threatening</w:t>
      </w:r>
      <w:r w:rsidR="002E2342">
        <w:rPr/>
        <w:t xml:space="preserve">, therefore there are many ways these problems are solved. A </w:t>
      </w:r>
      <w:r w:rsidR="008C687A">
        <w:rPr/>
        <w:t>flow chart has been used to simplify the process.</w:t>
      </w:r>
    </w:p>
    <w:p w:rsidR="00A458D4" w:rsidRDefault="00872419" w14:paraId="1D76E5DC" w14:textId="4A850109">
      <w:r w:rsidRPr="00872419">
        <w:drawing>
          <wp:inline distT="0" distB="0" distL="0" distR="0" wp14:anchorId="0ED18EF6" wp14:editId="09A2B8CF">
            <wp:extent cx="2876550" cy="4403975"/>
            <wp:effectExtent l="0" t="0" r="0" b="0"/>
            <wp:docPr id="1748899126" name="Picture 1" descr="A diagram of a projec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8899126" name="Picture 1" descr="A diagram of a project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886809" cy="4419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58D4" w:rsidRDefault="002862A8" w14:paraId="6B8587F0" w14:textId="53831B3D" w14:noSpellErr="1">
      <w:r w:rsidRPr="47CD192F" w:rsidR="002862A8">
        <w:rPr>
          <w:color w:val="4472C4" w:themeColor="accent1" w:themeTint="FF" w:themeShade="FF"/>
        </w:rPr>
        <w:t>(Flowchart</w:t>
      </w:r>
      <w:r w:rsidRPr="47CD192F" w:rsidR="002862A8">
        <w:rPr>
          <w:color w:val="4472C4" w:themeColor="accent1" w:themeTint="FF" w:themeShade="FF"/>
        </w:rPr>
        <w:t xml:space="preserve"> made using </w:t>
      </w:r>
      <w:bookmarkStart w:name="_Int_w0Xr0RHY" w:id="340417875"/>
      <w:r w:rsidRPr="47CD192F" w:rsidR="002862A8">
        <w:rPr>
          <w:color w:val="4472C4" w:themeColor="accent1" w:themeTint="FF" w:themeShade="FF"/>
        </w:rPr>
        <w:t>Mural)</w:t>
      </w:r>
      <w:r>
        <w:br w:type="page"/>
      </w:r>
      <w:bookmarkEnd w:id="340417875"/>
    </w:p>
    <w:p w:rsidR="002B35B9" w:rsidRDefault="002B35B9" w14:paraId="50C5ACDA" w14:textId="77777777"/>
    <w:p w:rsidRPr="00502DFD" w:rsidR="00261666" w:rsidRDefault="00261666" w14:paraId="21AD2AAD" w14:textId="00694ADF">
      <w:pPr>
        <w:rPr>
          <w:color w:val="4472C4" w:themeColor="accent1"/>
          <w:u w:val="single"/>
        </w:rPr>
      </w:pPr>
      <w:r w:rsidRPr="00502DFD">
        <w:rPr>
          <w:color w:val="4472C4" w:themeColor="accent1"/>
          <w:u w:val="single"/>
        </w:rPr>
        <w:t xml:space="preserve">3.3 A </w:t>
      </w:r>
      <w:r w:rsidRPr="00502DFD" w:rsidR="00141812">
        <w:rPr>
          <w:color w:val="4472C4" w:themeColor="accent1"/>
          <w:u w:val="single"/>
        </w:rPr>
        <w:t xml:space="preserve">supplier issue </w:t>
      </w:r>
      <w:r w:rsidRPr="00502DFD" w:rsidR="00BC55DD">
        <w:rPr>
          <w:color w:val="4472C4" w:themeColor="accent1"/>
          <w:u w:val="single"/>
        </w:rPr>
        <w:t xml:space="preserve">in the production process </w:t>
      </w:r>
    </w:p>
    <w:p w:rsidR="00BC55DD" w:rsidRDefault="0005263D" w14:paraId="1961F8E9" w14:textId="50193D64">
      <w:r>
        <w:t xml:space="preserve">This is again a problem which could have many factors. The factors could range from a broken piece of equipment on the suppliers end </w:t>
      </w:r>
      <w:r w:rsidR="006465DE">
        <w:t>to a material issue. The flowchart below outlines a way to solve the problem</w:t>
      </w:r>
      <w:r w:rsidR="003013F0">
        <w:t xml:space="preserve"> of a material issue</w:t>
      </w:r>
      <w:r w:rsidR="0012235E">
        <w:t>.</w:t>
      </w:r>
    </w:p>
    <w:p w:rsidR="00A458D4" w:rsidRDefault="00A458D4" w14:paraId="2120EB86" w14:textId="77F7A5FD">
      <w:r w:rsidRPr="00A458D4">
        <w:drawing>
          <wp:inline distT="0" distB="0" distL="0" distR="0" wp14:anchorId="6573B1DF" wp14:editId="7C0ACE5C">
            <wp:extent cx="3981450" cy="2911648"/>
            <wp:effectExtent l="0" t="0" r="0" b="3175"/>
            <wp:docPr id="1847895840" name="Picture 1" descr="A diagram of material issu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7895840" name="Picture 1" descr="A diagram of material issues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999404" cy="2924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58D4" w:rsidRDefault="002862A8" w14:paraId="72A7D02C" w14:textId="6B7E2F4A" w14:noSpellErr="1">
      <w:r w:rsidRPr="47CD192F" w:rsidR="002862A8">
        <w:rPr>
          <w:color w:val="4472C4" w:themeColor="accent1" w:themeTint="FF" w:themeShade="FF"/>
        </w:rPr>
        <w:t>(Flowchart</w:t>
      </w:r>
      <w:r w:rsidRPr="47CD192F" w:rsidR="002862A8">
        <w:rPr>
          <w:color w:val="4472C4" w:themeColor="accent1" w:themeTint="FF" w:themeShade="FF"/>
        </w:rPr>
        <w:t xml:space="preserve"> made using </w:t>
      </w:r>
      <w:bookmarkStart w:name="_Int_gmfVS21W" w:id="1257898000"/>
      <w:r w:rsidRPr="47CD192F" w:rsidR="002862A8">
        <w:rPr>
          <w:color w:val="4472C4" w:themeColor="accent1" w:themeTint="FF" w:themeShade="FF"/>
        </w:rPr>
        <w:t>Mural)</w:t>
      </w:r>
      <w:r>
        <w:br w:type="page"/>
      </w:r>
      <w:bookmarkEnd w:id="1257898000"/>
    </w:p>
    <w:p w:rsidRPr="0005263D" w:rsidR="0012235E" w:rsidRDefault="0012235E" w14:paraId="7A0048D9" w14:textId="17668143"/>
    <w:p w:rsidR="006C2A21" w:rsidP="009B7DAA" w:rsidRDefault="009F0603" w14:paraId="6F93B85E" w14:textId="308E30E0">
      <w:pPr>
        <w:pStyle w:val="Heading1"/>
      </w:pPr>
      <w:bookmarkStart w:name="_Toc152011806" w:id="5"/>
      <w:r>
        <w:t xml:space="preserve">Chapter 4 - </w:t>
      </w:r>
      <w:r w:rsidR="006C2A21">
        <w:t>Team Structure</w:t>
      </w:r>
      <w:bookmarkEnd w:id="5"/>
      <w:r>
        <w:t xml:space="preserve"> </w:t>
      </w:r>
    </w:p>
    <w:p w:rsidR="00D84F1F" w:rsidRDefault="00FB0781" w14:paraId="67006E43" w14:textId="34507D24">
      <w:r w:rsidR="00FB0781">
        <w:rPr/>
        <w:t xml:space="preserve">Through the course of life everyone will come across a time </w:t>
      </w:r>
      <w:r w:rsidR="001F1C6E">
        <w:rPr/>
        <w:t>when</w:t>
      </w:r>
      <w:r w:rsidR="00FB0781">
        <w:rPr/>
        <w:t xml:space="preserve"> they </w:t>
      </w:r>
      <w:r w:rsidR="00064442">
        <w:rPr/>
        <w:t>must</w:t>
      </w:r>
      <w:r w:rsidR="00FB0781">
        <w:rPr/>
        <w:t xml:space="preserve"> work as part of a team.</w:t>
      </w:r>
      <w:r w:rsidR="001F1C6E">
        <w:rPr/>
        <w:t xml:space="preserve"> In my </w:t>
      </w:r>
      <w:r w:rsidR="001F1C6E">
        <w:rPr/>
        <w:t>previous</w:t>
      </w:r>
      <w:r w:rsidR="001F1C6E">
        <w:rPr/>
        <w:t xml:space="preserve"> place of </w:t>
      </w:r>
      <w:r w:rsidR="00064442">
        <w:rPr/>
        <w:t>employment,</w:t>
      </w:r>
      <w:r w:rsidR="001F1C6E">
        <w:rPr/>
        <w:t xml:space="preserve"> </w:t>
      </w:r>
      <w:r w:rsidR="00064442">
        <w:rPr/>
        <w:t xml:space="preserve">I regularly had to work as part of a team </w:t>
      </w:r>
      <w:r w:rsidR="00E422EE">
        <w:rPr/>
        <w:t>whether</w:t>
      </w:r>
      <w:r w:rsidR="00064442">
        <w:rPr/>
        <w:t xml:space="preserve"> that was leading the team or </w:t>
      </w:r>
      <w:r w:rsidR="00E422EE">
        <w:rPr/>
        <w:t>being under management.</w:t>
      </w:r>
      <w:r w:rsidR="00FB68EF">
        <w:rPr/>
        <w:t xml:space="preserve"> </w:t>
      </w:r>
      <w:r w:rsidR="006C6A2C">
        <w:rPr/>
        <w:t>I was involved in many different types of team structures</w:t>
      </w:r>
      <w:r w:rsidR="00527B3A">
        <w:rPr/>
        <w:t xml:space="preserve">, for example </w:t>
      </w:r>
      <w:r w:rsidR="00B46770">
        <w:rPr/>
        <w:t xml:space="preserve">the main structure of the establishment was a </w:t>
      </w:r>
      <w:r w:rsidR="00F0558D">
        <w:rPr/>
        <w:t>manager</w:t>
      </w:r>
      <w:r w:rsidR="00B46770">
        <w:rPr/>
        <w:t xml:space="preserve"> to oversee everything and direct everyon</w:t>
      </w:r>
      <w:r w:rsidR="00BF249F">
        <w:rPr/>
        <w:t xml:space="preserve">e, an assistant manager to assist the manager in his role and to </w:t>
      </w:r>
      <w:r w:rsidR="00B7509E">
        <w:rPr/>
        <w:t xml:space="preserve">take on some of the workload, a set of team leaders to take charge of small teams of people </w:t>
      </w:r>
      <w:r w:rsidR="00D72BCF">
        <w:rPr/>
        <w:t>and assistants which were under the guidance of the team leaders to accomplish the workload</w:t>
      </w:r>
      <w:r w:rsidR="00DF1EFA">
        <w:rPr/>
        <w:t xml:space="preserve">. </w:t>
      </w:r>
      <w:r w:rsidR="11017E40">
        <w:rPr/>
        <w:t>In my experience, this was a well-structured team able to efficiently distribute the workload to get it done in a more time-efficient manner.</w:t>
      </w:r>
      <w:r w:rsidR="00C928B8">
        <w:rPr/>
        <w:t xml:space="preserve"> Each team was delegated a section</w:t>
      </w:r>
      <w:r w:rsidR="004A641C">
        <w:rPr/>
        <w:t>, the team leader was delegated a list of tasks</w:t>
      </w:r>
      <w:r w:rsidR="00F0558D">
        <w:rPr/>
        <w:t xml:space="preserve"> by the manager</w:t>
      </w:r>
      <w:r w:rsidR="004A641C">
        <w:rPr/>
        <w:t xml:space="preserve"> to be completed by the end of the </w:t>
      </w:r>
      <w:r w:rsidR="0064236F">
        <w:rPr/>
        <w:t>day which they would distribute amongst the team according to their best attributes</w:t>
      </w:r>
      <w:r w:rsidR="00F0558D">
        <w:rPr/>
        <w:t xml:space="preserve">. It was then the assistant </w:t>
      </w:r>
      <w:r w:rsidR="00666E7E">
        <w:rPr/>
        <w:t>manager’s</w:t>
      </w:r>
      <w:r w:rsidR="00F0558D">
        <w:rPr/>
        <w:t xml:space="preserve"> role to oversee every team to ensure everything was being done right. </w:t>
      </w:r>
    </w:p>
    <w:p w:rsidR="006C0798" w:rsidRDefault="00D84F1F" w14:paraId="07764312" w14:textId="708714FB">
      <w:r w:rsidR="00D84F1F">
        <w:rPr/>
        <w:t>There is a quote from an article written</w:t>
      </w:r>
      <w:r w:rsidR="00BB16D9">
        <w:rPr/>
        <w:t xml:space="preserve"> about the structure of team learning</w:t>
      </w:r>
      <w:r w:rsidR="00D84F1F">
        <w:rPr/>
        <w:t xml:space="preserve"> by </w:t>
      </w:r>
      <w:r w:rsidR="00AC2950">
        <w:rPr/>
        <w:t xml:space="preserve">Henrik </w:t>
      </w:r>
      <w:r w:rsidR="00AC2950">
        <w:rPr/>
        <w:t xml:space="preserve">Bresman</w:t>
      </w:r>
      <w:r w:rsidR="00AC2950">
        <w:rPr/>
        <w:t xml:space="preserve"> </w:t>
      </w:r>
      <w:r w:rsidR="000762A3">
        <w:rPr/>
        <w:t>and Mary Zellmer-Bruhn</w:t>
      </w:r>
      <w:r w:rsidR="00C75BC2">
        <w:rPr/>
        <w:t xml:space="preserve"> which states </w:t>
      </w:r>
      <w:r w:rsidRPr="47CD192F" w:rsidR="00A0580A">
        <w:rPr>
          <w:rFonts w:cs="Calibri" w:cstheme="minorAscii"/>
          <w:i w:val="1"/>
          <w:iCs w:val="1"/>
        </w:rPr>
        <w:t>‘’t</w:t>
      </w:r>
      <w:r w:rsidRPr="47CD192F" w:rsidR="00AB32F7">
        <w:rPr>
          <w:rFonts w:cs="Calibri" w:cstheme="minorAscii"/>
          <w:i w:val="1"/>
          <w:iCs w:val="1"/>
          <w:sz w:val="23"/>
          <w:szCs w:val="23"/>
          <w:shd w:val="clear" w:color="auto" w:fill="FFFFFF"/>
        </w:rPr>
        <w:t>eam-level structure is associated with more internal learning as well as more external learning</w:t>
      </w:r>
      <w:r w:rsidRPr="47CD192F" w:rsidR="00A0580A">
        <w:rPr>
          <w:rFonts w:cs="Calibri" w:cstheme="minorAscii"/>
          <w:i w:val="1"/>
          <w:iCs w:val="1"/>
          <w:sz w:val="23"/>
          <w:szCs w:val="23"/>
          <w:shd w:val="clear" w:color="auto" w:fill="FFFFFF"/>
        </w:rPr>
        <w:t>’’</w:t>
      </w:r>
      <w:r w:rsidR="002D5425">
        <w:rPr/>
        <w:t xml:space="preserve"> this quote is also relevant when working as part of a team. When learning as a team it motivates you to do more and </w:t>
      </w:r>
      <w:r w:rsidR="00B74738">
        <w:rPr/>
        <w:t xml:space="preserve">ignites the competitiveness in you to </w:t>
      </w:r>
      <w:r w:rsidR="00113848">
        <w:rPr/>
        <w:t xml:space="preserve">do more than your teammates which in turn makes them want to do more as well which elevates morale and </w:t>
      </w:r>
      <w:r w:rsidR="006C0798">
        <w:rPr/>
        <w:t xml:space="preserve">the amount of work done</w:t>
      </w:r>
      <w:r w:rsidR="6F2E4BB6">
        <w:rPr/>
        <w:t xml:space="preserve">. </w:t>
      </w:r>
    </w:p>
    <w:p w:rsidRPr="000C227C" w:rsidR="006C2A21" w:rsidRDefault="00E611AE" w14:paraId="63FB686A" w14:textId="017C48A8">
      <w:r>
        <w:rPr>
          <w:noProof/>
        </w:rPr>
        <w:drawing>
          <wp:anchor distT="0" distB="0" distL="114300" distR="114300" simplePos="0" relativeHeight="251664384" behindDoc="0" locked="0" layoutInCell="1" allowOverlap="1" wp14:anchorId="6BEF7538" wp14:editId="65AD7EA7">
            <wp:simplePos x="0" y="0"/>
            <wp:positionH relativeFrom="column">
              <wp:posOffset>-25400</wp:posOffset>
            </wp:positionH>
            <wp:positionV relativeFrom="paragraph">
              <wp:posOffset>256540</wp:posOffset>
            </wp:positionV>
            <wp:extent cx="1524000" cy="1915160"/>
            <wp:effectExtent l="0" t="0" r="0" b="8890"/>
            <wp:wrapThrough wrapText="bothSides">
              <wp:wrapPolygon edited="0">
                <wp:start x="0" y="0"/>
                <wp:lineTo x="0" y="21485"/>
                <wp:lineTo x="21330" y="21485"/>
                <wp:lineTo x="21330" y="0"/>
                <wp:lineTo x="0" y="0"/>
              </wp:wrapPolygon>
            </wp:wrapThrough>
            <wp:docPr id="1861641563" name="Picture 1" descr="Image result for picture of football team she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picture of football team sheet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91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4400">
        <w:rPr/>
        <w:t xml:space="preserve">Another example of a team structure is a football team. </w:t>
      </w:r>
      <w:r w:rsidR="00D13B9A">
        <w:rPr/>
        <w:t xml:space="preserve">It all starts with a </w:t>
      </w:r>
      <w:r w:rsidR="00BF388C">
        <w:rPr/>
        <w:t xml:space="preserve">coach. The coach trains his players in their roles, advises </w:t>
      </w:r>
      <w:r w:rsidR="0C5CE92E">
        <w:rPr/>
        <w:t xml:space="preserve">players,</w:t>
      </w:r>
      <w:r w:rsidR="00BF388C">
        <w:rPr/>
        <w:t xml:space="preserve"> and makes all executive decisions. </w:t>
      </w:r>
      <w:r w:rsidR="002B09E0">
        <w:rPr/>
        <w:t xml:space="preserve">Then you have the captain, he </w:t>
      </w:r>
      <w:r w:rsidR="002B09E0">
        <w:rPr/>
        <w:t xml:space="preserve">is </w:t>
      </w:r>
      <w:r w:rsidR="00FA1DEE">
        <w:rPr/>
        <w:t>responsible for</w:t>
      </w:r>
      <w:r w:rsidR="00FA1DEE">
        <w:rPr/>
        <w:t xml:space="preserve"> the actions of his teammates on the field. Also</w:t>
      </w:r>
      <w:r w:rsidR="00A0450F">
        <w:rPr/>
        <w:t>,</w:t>
      </w:r>
      <w:r w:rsidR="00FA1DEE">
        <w:rPr/>
        <w:t xml:space="preserve"> all </w:t>
      </w:r>
      <w:r w:rsidR="00A0450F">
        <w:rPr/>
        <w:t>communication</w:t>
      </w:r>
      <w:r w:rsidR="00FA1DEE">
        <w:rPr/>
        <w:t xml:space="preserve"> between the referee and </w:t>
      </w:r>
      <w:r w:rsidR="00A0450F">
        <w:rPr/>
        <w:t>the team goes through</w:t>
      </w:r>
      <w:r w:rsidR="00826813">
        <w:rPr/>
        <w:t xml:space="preserve"> him</w:t>
      </w:r>
      <w:r w:rsidR="00A0450F">
        <w:rPr/>
        <w:t xml:space="preserve">. Then </w:t>
      </w:r>
      <w:r w:rsidR="00BF794B">
        <w:rPr/>
        <w:t>the</w:t>
      </w:r>
      <w:r w:rsidR="0048257A">
        <w:rPr/>
        <w:t xml:space="preserve"> players</w:t>
      </w:r>
      <w:r w:rsidR="00BF794B">
        <w:rPr/>
        <w:t xml:space="preserve">. The goalkeeper. His role in the team is to </w:t>
      </w:r>
      <w:r w:rsidR="009349D8">
        <w:rPr/>
        <w:t xml:space="preserve">cover for the teams’ mistakes by saving goals. He is also responsible for distributing the ball to the rest of his team </w:t>
      </w:r>
      <w:r w:rsidR="000C227C">
        <w:rPr/>
        <w:t xml:space="preserve">to allow them to succeed. Defense is the </w:t>
      </w:r>
      <w:r w:rsidR="0087551C">
        <w:rPr/>
        <w:t xml:space="preserve">next part of the team. The defenders </w:t>
      </w:r>
      <w:r w:rsidR="0087551C">
        <w:rPr/>
        <w:t xml:space="preserve">are responsible for</w:t>
      </w:r>
      <w:r w:rsidR="0087551C">
        <w:rPr/>
        <w:t xml:space="preserve"> stopping the opposition team </w:t>
      </w:r>
      <w:r w:rsidR="0082092F">
        <w:rPr/>
        <w:t xml:space="preserve">getting through on goal. If they succeed in this then it helps the team win </w:t>
      </w:r>
      <w:bookmarkStart w:name="_Int_3D0CrQyt" w:id="1271796707"/>
      <w:r w:rsidR="0082092F">
        <w:rPr/>
        <w:t xml:space="preserve">in the long run</w:t>
      </w:r>
      <w:bookmarkEnd w:id="1271796707"/>
      <w:r w:rsidR="0082092F">
        <w:rPr/>
        <w:t xml:space="preserve">. </w:t>
      </w:r>
      <w:bookmarkStart w:name="_Int_S8jy5kXs" w:id="1055446934"/>
      <w:r w:rsidR="00BF2982">
        <w:rPr/>
        <w:t xml:space="preserve">The midfield</w:t>
      </w:r>
      <w:bookmarkEnd w:id="1055446934"/>
      <w:r w:rsidR="00BF2982">
        <w:rPr/>
        <w:t xml:space="preserve"> </w:t>
      </w:r>
      <w:r w:rsidR="00E85208">
        <w:rPr/>
        <w:t xml:space="preserve">is the heart of the team. They are the link between the defense and the attack. </w:t>
      </w:r>
      <w:r w:rsidR="00346CC8">
        <w:rPr/>
        <w:t xml:space="preserve">Without them the team </w:t>
      </w:r>
      <w:bookmarkStart w:name="_Int_yiJkAP1p" w:id="1196903680"/>
      <w:r w:rsidR="00346CC8">
        <w:rPr/>
        <w:t xml:space="preserve">wouldn’t</w:t>
      </w:r>
      <w:bookmarkEnd w:id="1196903680"/>
      <w:r w:rsidR="00346CC8">
        <w:rPr/>
        <w:t xml:space="preserve"> be as strong in </w:t>
      </w:r>
      <w:r w:rsidR="00346CC8">
        <w:rPr/>
        <w:lastRenderedPageBreak/>
        <w:t xml:space="preserve">either department as they </w:t>
      </w:r>
      <w:r w:rsidR="00B67DCF">
        <w:rPr/>
        <w:t>are</w:t>
      </w:r>
      <w:r w:rsidR="00346CC8">
        <w:rPr/>
        <w:t xml:space="preserve"> both.</w:t>
      </w:r>
      <w:r w:rsidR="00B67DCF">
        <w:rPr/>
        <w:t xml:space="preserve"> The attacking players score the goals. They are the ones who </w:t>
      </w:r>
      <w:r w:rsidR="0048257A">
        <w:rPr/>
        <w:t xml:space="preserve">make the </w:t>
      </w:r>
      <w:bookmarkStart w:name="_Int_VBhZNDbW" w:id="401714178"/>
      <w:r w:rsidR="0048257A">
        <w:rPr/>
        <w:t xml:space="preserve">hard work</w:t>
      </w:r>
      <w:bookmarkEnd w:id="401714178"/>
      <w:r w:rsidR="0048257A">
        <w:rPr/>
        <w:t xml:space="preserve"> of the rest of the team count. </w:t>
      </w:r>
      <w:r w:rsidR="00BE6850">
        <w:rPr/>
        <w:t xml:space="preserve">The principle of this team is that the team </w:t>
      </w:r>
      <w:r w:rsidR="00826813">
        <w:rPr/>
        <w:t>cannot</w:t>
      </w:r>
      <w:r w:rsidR="00BE6850">
        <w:rPr/>
        <w:t xml:space="preserve"> succeed unless everybody fulfills their role. </w:t>
      </w:r>
      <w:r w:rsidR="006C2A21">
        <w:br w:type="page"/>
      </w:r>
    </w:p>
    <w:p w:rsidR="00902C85" w:rsidP="009B7DAA" w:rsidRDefault="009F0603" w14:paraId="4F98D49E" w14:textId="7970313C">
      <w:pPr>
        <w:pStyle w:val="Heading1"/>
      </w:pPr>
      <w:bookmarkStart w:name="_Toc152011807" w:id="6"/>
      <w:r>
        <w:lastRenderedPageBreak/>
        <w:t xml:space="preserve">Chapter 5 - </w:t>
      </w:r>
      <w:r w:rsidR="004F16FB">
        <w:t>Personal Development Plan</w:t>
      </w:r>
      <w:bookmarkEnd w:id="6"/>
    </w:p>
    <w:p w:rsidR="00C0307A" w:rsidP="00C0307A" w:rsidRDefault="00C0307A" w14:paraId="4D34DA75" w14:textId="77777777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Personal Development Plan</w:t>
      </w:r>
    </w:p>
    <w:p w:rsidRPr="002E39B8" w:rsidR="00C0307A" w:rsidP="00C0307A" w:rsidRDefault="00C0307A" w14:paraId="429674D4" w14:textId="7A7D576F">
      <w:pPr>
        <w:rPr>
          <w:i/>
          <w:iCs/>
          <w:sz w:val="20"/>
          <w:szCs w:val="20"/>
        </w:rPr>
      </w:pPr>
      <w:r w:rsidRPr="002E39B8">
        <w:rPr>
          <w:b/>
          <w:bCs/>
          <w:sz w:val="20"/>
          <w:szCs w:val="20"/>
          <w:u w:val="single"/>
        </w:rPr>
        <w:t xml:space="preserve">Name </w:t>
      </w:r>
      <w:r w:rsidRPr="002E39B8">
        <w:rPr>
          <w:b/>
          <w:bCs/>
          <w:sz w:val="20"/>
          <w:szCs w:val="20"/>
        </w:rPr>
        <w:t>– Jac Evans</w:t>
      </w:r>
      <w:r w:rsidR="00061538">
        <w:rPr>
          <w:b/>
          <w:bCs/>
          <w:sz w:val="20"/>
          <w:szCs w:val="20"/>
        </w:rPr>
        <w:t>.</w:t>
      </w:r>
    </w:p>
    <w:p w:rsidRPr="002E39B8" w:rsidR="00C0307A" w:rsidP="00C0307A" w:rsidRDefault="00C0307A" w14:paraId="210CC3C2" w14:textId="162A9406">
      <w:pPr>
        <w:rPr>
          <w:sz w:val="20"/>
          <w:szCs w:val="20"/>
        </w:rPr>
      </w:pPr>
      <w:r w:rsidRPr="002E39B8">
        <w:rPr>
          <w:b/>
          <w:bCs/>
          <w:sz w:val="20"/>
          <w:szCs w:val="20"/>
          <w:u w:val="single"/>
        </w:rPr>
        <w:t xml:space="preserve">Degree </w:t>
      </w:r>
      <w:r w:rsidRPr="00061538">
        <w:rPr>
          <w:b/>
          <w:bCs/>
          <w:sz w:val="20"/>
          <w:szCs w:val="20"/>
        </w:rPr>
        <w:t>– M</w:t>
      </w:r>
      <w:r w:rsidRPr="00061538" w:rsidR="002E39B8">
        <w:rPr>
          <w:b/>
          <w:bCs/>
          <w:sz w:val="20"/>
          <w:szCs w:val="20"/>
        </w:rPr>
        <w:t>otorsport Engineering</w:t>
      </w:r>
      <w:r w:rsidRPr="00061538" w:rsidR="00061538">
        <w:rPr>
          <w:b/>
          <w:bCs/>
          <w:sz w:val="20"/>
          <w:szCs w:val="20"/>
        </w:rPr>
        <w:t>.</w:t>
      </w:r>
    </w:p>
    <w:p w:rsidRPr="002E39B8" w:rsidR="00C0307A" w:rsidP="00C0307A" w:rsidRDefault="00C0307A" w14:paraId="01BE9BAF" w14:textId="6CD754CE">
      <w:pPr>
        <w:rPr>
          <w:sz w:val="20"/>
          <w:szCs w:val="20"/>
        </w:rPr>
      </w:pPr>
      <w:r w:rsidRPr="002E39B8">
        <w:rPr>
          <w:b/>
          <w:bCs/>
          <w:sz w:val="20"/>
          <w:szCs w:val="20"/>
          <w:u w:val="single"/>
        </w:rPr>
        <w:t xml:space="preserve">Previous Qualifications </w:t>
      </w:r>
      <w:r w:rsidRPr="00061538">
        <w:rPr>
          <w:b/>
          <w:bCs/>
          <w:sz w:val="20"/>
          <w:szCs w:val="20"/>
        </w:rPr>
        <w:t>–</w:t>
      </w:r>
      <w:r w:rsidRPr="00061538" w:rsidR="002E39B8">
        <w:rPr>
          <w:b/>
          <w:bCs/>
          <w:sz w:val="20"/>
          <w:szCs w:val="20"/>
        </w:rPr>
        <w:t xml:space="preserve"> A-level Engineering, Design and Technology and Electronics</w:t>
      </w:r>
      <w:r w:rsidRPr="00061538" w:rsidR="00061538">
        <w:rPr>
          <w:b/>
          <w:bCs/>
          <w:sz w:val="20"/>
          <w:szCs w:val="20"/>
        </w:rPr>
        <w:t>.</w:t>
      </w:r>
    </w:p>
    <w:p w:rsidRPr="00061538" w:rsidR="00C0307A" w:rsidP="00C0307A" w:rsidRDefault="00C0307A" w14:paraId="08673084" w14:textId="0C0724ED">
      <w:pPr>
        <w:rPr>
          <w:sz w:val="20"/>
          <w:szCs w:val="20"/>
        </w:rPr>
      </w:pPr>
      <w:r w:rsidRPr="00061538">
        <w:rPr>
          <w:b/>
          <w:bCs/>
          <w:sz w:val="20"/>
          <w:szCs w:val="20"/>
          <w:u w:val="single"/>
        </w:rPr>
        <w:t xml:space="preserve">Previous Experience </w:t>
      </w:r>
      <w:r w:rsidRPr="00061538" w:rsidR="002E39B8">
        <w:rPr>
          <w:b/>
          <w:bCs/>
          <w:sz w:val="20"/>
          <w:szCs w:val="20"/>
        </w:rPr>
        <w:t>–</w:t>
      </w:r>
      <w:r w:rsidRPr="00061538">
        <w:rPr>
          <w:b/>
          <w:bCs/>
          <w:sz w:val="20"/>
          <w:szCs w:val="20"/>
        </w:rPr>
        <w:t xml:space="preserve"> </w:t>
      </w:r>
      <w:r w:rsidRPr="00061538" w:rsidR="002E39B8">
        <w:rPr>
          <w:b/>
          <w:bCs/>
          <w:sz w:val="20"/>
          <w:szCs w:val="20"/>
        </w:rPr>
        <w:t xml:space="preserve">Service technician and </w:t>
      </w:r>
      <w:r w:rsidRPr="00061538" w:rsidR="00061538">
        <w:rPr>
          <w:b/>
          <w:bCs/>
          <w:sz w:val="20"/>
          <w:szCs w:val="20"/>
        </w:rPr>
        <w:t>personal mechanical experience.</w:t>
      </w:r>
    </w:p>
    <w:tbl>
      <w:tblPr>
        <w:tblStyle w:val="TableGrid"/>
        <w:tblpPr w:leftFromText="180" w:rightFromText="180" w:vertAnchor="page" w:horzAnchor="margin" w:tblpY="4486"/>
        <w:tblW w:w="0" w:type="auto"/>
        <w:tblInd w:w="0" w:type="dxa"/>
        <w:tblLook w:val="04A0" w:firstRow="1" w:lastRow="0" w:firstColumn="1" w:lastColumn="0" w:noHBand="0" w:noVBand="1"/>
      </w:tblPr>
      <w:tblGrid>
        <w:gridCol w:w="1803"/>
        <w:gridCol w:w="1803"/>
        <w:gridCol w:w="1949"/>
        <w:gridCol w:w="1803"/>
        <w:gridCol w:w="1804"/>
      </w:tblGrid>
      <w:tr w:rsidR="00C0307A" w:rsidTr="47CD192F" w14:paraId="5E8FAFE9" w14:textId="77777777">
        <w:tc>
          <w:tcPr>
            <w:tcW w:w="901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8D08D" w:themeFill="accent6" w:themeFillTint="99"/>
            <w:tcMar/>
            <w:hideMark/>
          </w:tcPr>
          <w:p w:rsidR="00C0307A" w:rsidRDefault="00C0307A" w14:paraId="79BCE44F" w14:textId="77777777">
            <w:pPr>
              <w:rPr>
                <w:b/>
                <w:bCs/>
              </w:rPr>
            </w:pPr>
            <w:r>
              <w:rPr>
                <w:b/>
                <w:bCs/>
              </w:rPr>
              <w:t>Long Term Goals (5 to 10 years)</w:t>
            </w:r>
          </w:p>
        </w:tc>
      </w:tr>
      <w:tr w:rsidR="00C0307A" w:rsidTr="47CD192F" w14:paraId="0A620B7F" w14:textId="77777777">
        <w:tc>
          <w:tcPr>
            <w:tcW w:w="901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C0307A" w:rsidRDefault="00C0307A" w14:paraId="495C6D10" w14:textId="77777777"/>
          <w:p w:rsidR="00C0307A" w:rsidRDefault="578A9143" w14:paraId="79D0DC78" w14:textId="765AE1FE" w14:noSpellErr="1">
            <w:r w:rsidR="578A9143">
              <w:rPr/>
              <w:t>Work</w:t>
            </w:r>
            <w:r w:rsidR="578A9143">
              <w:rPr/>
              <w:t xml:space="preserve"> at a rally team as a</w:t>
            </w:r>
            <w:r w:rsidR="58E80098">
              <w:rPr/>
              <w:t xml:space="preserve"> race engineer.</w:t>
            </w:r>
          </w:p>
          <w:p w:rsidR="00906B6E" w:rsidRDefault="00906B6E" w14:paraId="72AC53DC" w14:textId="4997A05B">
            <w:r>
              <w:t>Start my own rally car building/parts development company</w:t>
            </w:r>
            <w:r w:rsidR="005A42A8">
              <w:t>.</w:t>
            </w:r>
          </w:p>
          <w:p w:rsidR="00C0307A" w:rsidRDefault="00C0307A" w14:paraId="5CA6E9BE" w14:textId="77777777"/>
        </w:tc>
      </w:tr>
      <w:tr w:rsidR="00C0307A" w:rsidTr="47CD192F" w14:paraId="6BB1B1BF" w14:textId="77777777">
        <w:tc>
          <w:tcPr>
            <w:tcW w:w="901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8D08D" w:themeFill="accent6" w:themeFillTint="99"/>
            <w:tcMar/>
            <w:hideMark/>
          </w:tcPr>
          <w:p w:rsidR="00C0307A" w:rsidRDefault="00C0307A" w14:paraId="6E5FC912" w14:textId="77777777">
            <w:pPr>
              <w:rPr>
                <w:b/>
                <w:bCs/>
              </w:rPr>
            </w:pPr>
            <w:r>
              <w:rPr>
                <w:b/>
                <w:bCs/>
              </w:rPr>
              <w:t>Short Term Goals (0 to 5 years)</w:t>
            </w:r>
          </w:p>
        </w:tc>
      </w:tr>
      <w:tr w:rsidR="00C0307A" w:rsidTr="47CD192F" w14:paraId="1EF496B4" w14:textId="77777777">
        <w:tc>
          <w:tcPr>
            <w:tcW w:w="901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C0307A" w:rsidRDefault="00C0307A" w14:paraId="1AFCD01E" w14:textId="77777777"/>
          <w:p w:rsidR="00C0307A" w:rsidRDefault="00906B6E" w14:paraId="76ECDF03" w14:textId="77777777">
            <w:r>
              <w:t>Pass My Degree.</w:t>
            </w:r>
          </w:p>
          <w:p w:rsidR="005A42A8" w:rsidRDefault="005A42A8" w14:paraId="124646BE" w14:textId="77777777">
            <w:r>
              <w:t>Build a reliable and competitive rally car.</w:t>
            </w:r>
          </w:p>
          <w:p w:rsidR="005A42A8" w:rsidRDefault="005A42A8" w14:paraId="13682F8B" w14:textId="1E421D87"/>
        </w:tc>
      </w:tr>
      <w:tr w:rsidR="00C0307A" w:rsidTr="47CD192F" w14:paraId="775EB1C1" w14:textId="77777777">
        <w:tc>
          <w:tcPr>
            <w:tcW w:w="1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8D08D" w:themeFill="accent6" w:themeFillTint="99"/>
            <w:tcMar/>
            <w:hideMark/>
          </w:tcPr>
          <w:p w:rsidR="00C0307A" w:rsidRDefault="00C0307A" w14:paraId="28463B81" w14:textId="77777777">
            <w:pPr>
              <w:rPr>
                <w:b/>
                <w:bCs/>
              </w:rPr>
            </w:pPr>
            <w:r>
              <w:rPr>
                <w:b/>
                <w:bCs/>
              </w:rPr>
              <w:t>Goal</w:t>
            </w:r>
          </w:p>
        </w:tc>
        <w:tc>
          <w:tcPr>
            <w:tcW w:w="1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8D08D" w:themeFill="accent6" w:themeFillTint="99"/>
            <w:tcMar/>
            <w:hideMark/>
          </w:tcPr>
          <w:p w:rsidR="00C0307A" w:rsidRDefault="00C0307A" w14:paraId="29657B9D" w14:textId="77777777">
            <w:pPr>
              <w:rPr>
                <w:b/>
                <w:bCs/>
              </w:rPr>
            </w:pPr>
            <w:r>
              <w:rPr>
                <w:b/>
                <w:bCs/>
              </w:rPr>
              <w:t>Objective</w:t>
            </w:r>
          </w:p>
        </w:tc>
        <w:tc>
          <w:tcPr>
            <w:tcW w:w="1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8D08D" w:themeFill="accent6" w:themeFillTint="99"/>
            <w:tcMar/>
            <w:hideMark/>
          </w:tcPr>
          <w:p w:rsidR="00C0307A" w:rsidRDefault="00C0307A" w14:paraId="3543EEE8" w14:textId="77777777">
            <w:pPr>
              <w:rPr>
                <w:b/>
                <w:bCs/>
              </w:rPr>
            </w:pPr>
            <w:r>
              <w:rPr>
                <w:b/>
                <w:bCs/>
              </w:rPr>
              <w:t>Resources Required</w:t>
            </w:r>
          </w:p>
        </w:tc>
        <w:tc>
          <w:tcPr>
            <w:tcW w:w="1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8D08D" w:themeFill="accent6" w:themeFillTint="99"/>
            <w:tcMar/>
            <w:hideMark/>
          </w:tcPr>
          <w:p w:rsidR="00C0307A" w:rsidRDefault="00C0307A" w14:paraId="0A310EF4" w14:textId="77777777">
            <w:pPr>
              <w:rPr>
                <w:b/>
                <w:bCs/>
              </w:rPr>
            </w:pPr>
            <w:r>
              <w:rPr>
                <w:b/>
                <w:bCs/>
              </w:rPr>
              <w:t>Measurement</w:t>
            </w:r>
          </w:p>
        </w:tc>
        <w:tc>
          <w:tcPr>
            <w:tcW w:w="18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8D08D" w:themeFill="accent6" w:themeFillTint="99"/>
            <w:tcMar/>
            <w:hideMark/>
          </w:tcPr>
          <w:p w:rsidR="00C0307A" w:rsidRDefault="00C0307A" w14:paraId="171763DC" w14:textId="77777777">
            <w:pPr>
              <w:rPr>
                <w:b/>
                <w:bCs/>
              </w:rPr>
            </w:pPr>
            <w:r>
              <w:rPr>
                <w:b/>
                <w:bCs/>
              </w:rPr>
              <w:t>Target Date</w:t>
            </w:r>
          </w:p>
        </w:tc>
      </w:tr>
      <w:tr w:rsidR="00C0307A" w:rsidTr="47CD192F" w14:paraId="26BA5A9B" w14:textId="77777777">
        <w:tc>
          <w:tcPr>
            <w:tcW w:w="1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C0307A" w:rsidRDefault="5020C185" w14:paraId="74C0CE81" w14:textId="496B892A" w14:noSpellErr="1">
            <w:r w:rsidR="5020C185">
              <w:rPr/>
              <w:t>Work</w:t>
            </w:r>
            <w:r w:rsidR="5020C185">
              <w:rPr/>
              <w:t xml:space="preserve"> at a rally team as a race engineer.</w:t>
            </w:r>
          </w:p>
        </w:tc>
        <w:tc>
          <w:tcPr>
            <w:tcW w:w="1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C0307A" w:rsidRDefault="5020C185" w14:paraId="23BF1976" w14:textId="42B75A2A">
            <w:r>
              <w:t xml:space="preserve">Work at a rally team </w:t>
            </w:r>
            <w:r w:rsidR="78381EAA">
              <w:t xml:space="preserve">such as Msport, Toyota </w:t>
            </w:r>
            <w:r w:rsidR="16651FA1">
              <w:t>etc.</w:t>
            </w:r>
            <w:r w:rsidR="78381EAA">
              <w:t xml:space="preserve"> </w:t>
            </w:r>
            <w:r>
              <w:t>as a race engineer</w:t>
            </w:r>
            <w:r w:rsidR="78381EAA">
              <w:t xml:space="preserve"> travelling the world</w:t>
            </w:r>
          </w:p>
        </w:tc>
        <w:tc>
          <w:tcPr>
            <w:tcW w:w="1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C0307A" w:rsidRDefault="76E2A287" w14:paraId="75407B3C" w14:textId="525DCF1A">
            <w:r>
              <w:t>Passing my degree and gaining in</w:t>
            </w:r>
            <w:r w:rsidR="0BDD7FEF">
              <w:t>-</w:t>
            </w:r>
            <w:r>
              <w:t>field experience.</w:t>
            </w:r>
          </w:p>
        </w:tc>
        <w:tc>
          <w:tcPr>
            <w:tcW w:w="1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C0307A" w:rsidRDefault="006D0B7B" w14:paraId="45C4B5EA" w14:textId="1F272C15">
            <w:r>
              <w:t>Be employed by one of the big teams.</w:t>
            </w:r>
          </w:p>
        </w:tc>
        <w:tc>
          <w:tcPr>
            <w:tcW w:w="18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C0307A" w:rsidRDefault="0037009B" w14:paraId="2683BB6F" w14:textId="19A0650F">
            <w:r>
              <w:t>202</w:t>
            </w:r>
            <w:r w:rsidR="00320F78">
              <w:t>8</w:t>
            </w:r>
          </w:p>
        </w:tc>
      </w:tr>
      <w:tr w:rsidR="00FF123C" w:rsidTr="47CD192F" w14:paraId="7552F66D" w14:textId="77777777">
        <w:tc>
          <w:tcPr>
            <w:tcW w:w="1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F123C" w:rsidP="00FF123C" w:rsidRDefault="00FF123C" w14:paraId="7109C583" w14:textId="2873A064">
            <w:r>
              <w:t>Start my own rally car building/parts development company.</w:t>
            </w:r>
          </w:p>
        </w:tc>
        <w:tc>
          <w:tcPr>
            <w:tcW w:w="1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F123C" w:rsidP="00FF123C" w:rsidRDefault="075ED402" w14:paraId="1EEB2070" w14:textId="200B3E72">
            <w:r>
              <w:t xml:space="preserve">Start my own rally car building/parts development company and make a living </w:t>
            </w:r>
            <w:r w:rsidR="00666E7E">
              <w:t>from</w:t>
            </w:r>
            <w:r>
              <w:t xml:space="preserve"> it.</w:t>
            </w:r>
          </w:p>
        </w:tc>
        <w:tc>
          <w:tcPr>
            <w:tcW w:w="1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F123C" w:rsidP="00FF123C" w:rsidRDefault="4CE13B73" w14:paraId="3D482741" w14:textId="1B469D48" w14:noSpellErr="1">
            <w:r w:rsidR="4CE13B73">
              <w:rPr/>
              <w:t>Passing my degree and gaining in</w:t>
            </w:r>
            <w:r w:rsidR="7F3D7041">
              <w:rPr/>
              <w:t>-</w:t>
            </w:r>
            <w:r w:rsidR="4CE13B73">
              <w:rPr/>
              <w:t xml:space="preserve">field experience with a race team/development team to be able to put into practice </w:t>
            </w:r>
            <w:r w:rsidR="6AA1E2F4">
              <w:rPr/>
              <w:t>in</w:t>
            </w:r>
            <w:r w:rsidR="1DB73721">
              <w:rPr/>
              <w:t xml:space="preserve"> my own business. I am also going to need extensive amounts of </w:t>
            </w:r>
            <w:r w:rsidR="03CDC32A">
              <w:rPr/>
              <w:t>time,</w:t>
            </w:r>
            <w:r w:rsidR="1DB73721">
              <w:rPr/>
              <w:t xml:space="preserve"> equipment and most importantly</w:t>
            </w:r>
            <w:r w:rsidR="6E85E3E5">
              <w:rPr/>
              <w:t xml:space="preserve"> money. </w:t>
            </w:r>
            <w:r w:rsidR="56B5FA88">
              <w:rPr/>
              <w:t>Also,</w:t>
            </w:r>
            <w:r w:rsidR="6E85E3E5">
              <w:rPr/>
              <w:t xml:space="preserve"> I will need </w:t>
            </w:r>
            <w:r w:rsidR="6E85E3E5">
              <w:rPr/>
              <w:t>a premises</w:t>
            </w:r>
            <w:r w:rsidR="6E85E3E5">
              <w:rPr/>
              <w:t xml:space="preserve"> to work out of.</w:t>
            </w:r>
          </w:p>
        </w:tc>
        <w:tc>
          <w:tcPr>
            <w:tcW w:w="1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F123C" w:rsidP="00FF123C" w:rsidRDefault="006D0B7B" w14:paraId="1416B5CB" w14:textId="1D6ABDC1" w14:noSpellErr="1">
            <w:bookmarkStart w:name="_Int_qvuMa0Ei" w:id="243076232"/>
            <w:r w:rsidR="006D0B7B">
              <w:rPr/>
              <w:t>Sell</w:t>
            </w:r>
            <w:bookmarkEnd w:id="243076232"/>
            <w:r w:rsidR="006D0B7B">
              <w:rPr/>
              <w:t xml:space="preserve"> or </w:t>
            </w:r>
            <w:bookmarkStart w:name="_Int_dpGhBHYE" w:id="1522796225"/>
            <w:r w:rsidR="006D0B7B">
              <w:rPr/>
              <w:t>develop</w:t>
            </w:r>
            <w:bookmarkEnd w:id="1522796225"/>
            <w:r w:rsidR="006D0B7B">
              <w:rPr/>
              <w:t xml:space="preserve"> my first car/part.</w:t>
            </w:r>
          </w:p>
        </w:tc>
        <w:tc>
          <w:tcPr>
            <w:tcW w:w="18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F123C" w:rsidP="00FF123C" w:rsidRDefault="00E06BF5" w14:paraId="4648E3AB" w14:textId="6A8661D6">
            <w:r>
              <w:t>20</w:t>
            </w:r>
            <w:r w:rsidR="00381D3E">
              <w:t>40</w:t>
            </w:r>
          </w:p>
        </w:tc>
      </w:tr>
      <w:tr w:rsidR="00FF123C" w:rsidTr="47CD192F" w14:paraId="0D1AF773" w14:textId="77777777">
        <w:tc>
          <w:tcPr>
            <w:tcW w:w="1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A24A7" w:rsidP="001A24A7" w:rsidRDefault="001A24A7" w14:paraId="041E6613" w14:textId="77777777">
            <w:r>
              <w:lastRenderedPageBreak/>
              <w:t>Pass My Degree.</w:t>
            </w:r>
          </w:p>
          <w:p w:rsidR="00FF123C" w:rsidP="00FF123C" w:rsidRDefault="00FF123C" w14:paraId="0AC4B59A" w14:textId="77777777"/>
          <w:p w:rsidR="00FF123C" w:rsidP="00FF123C" w:rsidRDefault="00FF123C" w14:paraId="37778E1E" w14:textId="77777777"/>
          <w:p w:rsidR="00FF123C" w:rsidP="00FF123C" w:rsidRDefault="00FF123C" w14:paraId="43E1D55C" w14:textId="77777777"/>
        </w:tc>
        <w:tc>
          <w:tcPr>
            <w:tcW w:w="1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F123C" w:rsidP="008F699F" w:rsidRDefault="001A24A7" w14:paraId="49C3151F" w14:textId="2439CA78">
            <w:r>
              <w:t>Pass My Degree with good marks to be able to progress in my career.</w:t>
            </w:r>
          </w:p>
        </w:tc>
        <w:tc>
          <w:tcPr>
            <w:tcW w:w="1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F123C" w:rsidP="00FF123C" w:rsidRDefault="005A5168" w14:paraId="5C0E1E60" w14:textId="4A245470">
            <w:r>
              <w:t>Passing all the modules and assignments.</w:t>
            </w:r>
          </w:p>
        </w:tc>
        <w:tc>
          <w:tcPr>
            <w:tcW w:w="1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F123C" w:rsidP="00FF123C" w:rsidRDefault="006D0B7B" w14:paraId="24B03A18" w14:textId="750EF521">
            <w:r>
              <w:t>Graduate</w:t>
            </w:r>
          </w:p>
        </w:tc>
        <w:tc>
          <w:tcPr>
            <w:tcW w:w="18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F123C" w:rsidP="00FF123C" w:rsidRDefault="008F699F" w14:paraId="17B16FCE" w14:textId="49A95B53">
            <w:r>
              <w:t>2026</w:t>
            </w:r>
          </w:p>
        </w:tc>
      </w:tr>
      <w:tr w:rsidR="00FF123C" w:rsidTr="47CD192F" w14:paraId="1F3FEF29" w14:textId="77777777">
        <w:tc>
          <w:tcPr>
            <w:tcW w:w="1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8F699F" w:rsidP="00FF123C" w:rsidRDefault="008F699F" w14:paraId="3B984C4F" w14:textId="19F53F6E">
            <w:r>
              <w:t>Build a reliable and competitive rally car.</w:t>
            </w:r>
          </w:p>
        </w:tc>
        <w:tc>
          <w:tcPr>
            <w:tcW w:w="1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F123C" w:rsidP="00FF123C" w:rsidRDefault="008F699F" w14:paraId="5CB43F80" w14:textId="13FC4E5E">
            <w:r>
              <w:t xml:space="preserve">Turn my current Ford Puma project into a reliable and competitive road rally car </w:t>
            </w:r>
          </w:p>
        </w:tc>
        <w:tc>
          <w:tcPr>
            <w:tcW w:w="1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F123C" w:rsidP="00FF123C" w:rsidRDefault="7E4CA6EC" w14:paraId="09F4F250" w14:textId="61586436">
            <w:r>
              <w:t>I will need an array of parts, lots of time</w:t>
            </w:r>
            <w:r w:rsidR="4993C3FE">
              <w:t xml:space="preserve">, </w:t>
            </w:r>
            <w:r w:rsidR="771D60CC">
              <w:t>knowledge,</w:t>
            </w:r>
            <w:r w:rsidR="4993C3FE">
              <w:t xml:space="preserve"> and tools to complete this task along with </w:t>
            </w:r>
            <w:r w:rsidR="6266CB8F">
              <w:t>assistance from more knowledgeable people.</w:t>
            </w:r>
          </w:p>
        </w:tc>
        <w:tc>
          <w:tcPr>
            <w:tcW w:w="1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F123C" w:rsidP="00FF123C" w:rsidRDefault="006D0B7B" w14:paraId="15008E41" w14:textId="546D5555">
            <w:r w:rsidR="006D0B7B">
              <w:rPr/>
              <w:t xml:space="preserve">Compete in, </w:t>
            </w:r>
            <w:r w:rsidR="2EDFB82D">
              <w:rPr/>
              <w:t>finish,</w:t>
            </w:r>
            <w:r w:rsidR="006D0B7B">
              <w:rPr/>
              <w:t xml:space="preserve"> and get </w:t>
            </w:r>
            <w:bookmarkStart w:name="_Int_cEl0KZIk" w:id="998389709"/>
            <w:r w:rsidR="006D0B7B">
              <w:rPr/>
              <w:t>good results</w:t>
            </w:r>
            <w:bookmarkEnd w:id="998389709"/>
            <w:r w:rsidR="006D0B7B">
              <w:rPr/>
              <w:t xml:space="preserve"> in multiple rally races.</w:t>
            </w:r>
          </w:p>
        </w:tc>
        <w:tc>
          <w:tcPr>
            <w:tcW w:w="18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F123C" w:rsidP="00FF123C" w:rsidRDefault="00DB00F7" w14:paraId="515E0703" w14:textId="0B2F03C1">
            <w:r>
              <w:t>2025</w:t>
            </w:r>
          </w:p>
        </w:tc>
      </w:tr>
      <w:tr w:rsidR="00FF123C" w:rsidTr="47CD192F" w14:paraId="6149D1E2" w14:textId="77777777">
        <w:tc>
          <w:tcPr>
            <w:tcW w:w="1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F123C" w:rsidP="00FF123C" w:rsidRDefault="00FF123C" w14:paraId="72C6AF0A" w14:textId="77777777"/>
          <w:p w:rsidR="00FF123C" w:rsidP="00FF123C" w:rsidRDefault="00FF123C" w14:paraId="4B3606D9" w14:textId="77777777"/>
          <w:p w:rsidR="00FF123C" w:rsidP="00FF123C" w:rsidRDefault="00FF123C" w14:paraId="72B1822E" w14:textId="77777777"/>
          <w:p w:rsidR="00FF123C" w:rsidP="00FF123C" w:rsidRDefault="00FF123C" w14:paraId="1EDC0644" w14:textId="77777777"/>
        </w:tc>
        <w:tc>
          <w:tcPr>
            <w:tcW w:w="1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F123C" w:rsidP="00FF123C" w:rsidRDefault="00FF123C" w14:paraId="79E91360" w14:textId="77777777"/>
        </w:tc>
        <w:tc>
          <w:tcPr>
            <w:tcW w:w="1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F123C" w:rsidP="00FF123C" w:rsidRDefault="00FF123C" w14:paraId="7D993E4F" w14:textId="77777777"/>
        </w:tc>
        <w:tc>
          <w:tcPr>
            <w:tcW w:w="1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F123C" w:rsidP="00FF123C" w:rsidRDefault="00FF123C" w14:paraId="7AF86763" w14:textId="77777777"/>
        </w:tc>
        <w:tc>
          <w:tcPr>
            <w:tcW w:w="18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FF123C" w:rsidP="00FF123C" w:rsidRDefault="00FF123C" w14:paraId="26A34990" w14:textId="77777777"/>
        </w:tc>
      </w:tr>
    </w:tbl>
    <w:p w:rsidR="00C0307A" w:rsidP="00C0307A" w:rsidRDefault="00C0307A" w14:paraId="6805AA42" w14:textId="77777777">
      <w:pPr>
        <w:rPr>
          <w:b/>
          <w:bCs/>
          <w:kern w:val="2"/>
          <w:u w:val="single"/>
          <w:lang w:eastAsia="zh-CN"/>
          <w14:ligatures w14:val="standardContextual"/>
        </w:rPr>
      </w:pPr>
    </w:p>
    <w:p w:rsidR="00C0307A" w:rsidP="00C0307A" w:rsidRDefault="00C0307A" w14:paraId="3C619A0B" w14:textId="77777777">
      <w:pPr>
        <w:rPr>
          <w:b/>
          <w:bCs/>
          <w:u w:val="single"/>
        </w:rPr>
      </w:pPr>
    </w:p>
    <w:p w:rsidR="00FF53F5" w:rsidP="00C0307A" w:rsidRDefault="00C0307A" w14:paraId="075F5956" w14:textId="74079681">
      <w:pPr>
        <w:rPr>
          <w:i/>
          <w:iCs/>
        </w:rPr>
      </w:pPr>
      <w:r>
        <w:rPr>
          <w:i/>
          <w:iCs/>
        </w:rPr>
        <w:t xml:space="preserve">NOTE - Add more rows if </w:t>
      </w:r>
      <w:r w:rsidR="00666E7E">
        <w:rPr>
          <w:i/>
          <w:iCs/>
        </w:rPr>
        <w:t>necessary.</w:t>
      </w:r>
    </w:p>
    <w:p w:rsidR="00FF53F5" w:rsidRDefault="00FF53F5" w14:paraId="78E9FEFC" w14:textId="77777777">
      <w:pPr>
        <w:rPr>
          <w:i/>
          <w:iCs/>
        </w:rPr>
      </w:pPr>
      <w:r>
        <w:rPr>
          <w:i/>
          <w:iCs/>
        </w:rPr>
        <w:br w:type="page"/>
      </w:r>
    </w:p>
    <w:p w:rsidR="00C0307A" w:rsidP="00C0307A" w:rsidRDefault="00C0307A" w14:paraId="569D69F8" w14:textId="77777777">
      <w:pPr>
        <w:rPr>
          <w:i/>
          <w:iCs/>
        </w:rPr>
      </w:pPr>
    </w:p>
    <w:p w:rsidR="005A6C49" w:rsidRDefault="005A6C49" w14:paraId="08683B28" w14:textId="77777777"/>
    <w:p w:rsidR="005A6C49" w:rsidP="005A6C49" w:rsidRDefault="005A6C49" w14:paraId="1B2592BC" w14:textId="77777777">
      <w:pPr>
        <w:pStyle w:val="Heading1"/>
      </w:pPr>
      <w:bookmarkStart w:name="_Toc152011808" w:id="10"/>
      <w:r>
        <w:t>Conclusion</w:t>
      </w:r>
      <w:bookmarkEnd w:id="10"/>
      <w:r>
        <w:t xml:space="preserve"> </w:t>
      </w:r>
    </w:p>
    <w:p w:rsidR="00FF53F5" w:rsidP="005A6C49" w:rsidRDefault="00504272" w14:paraId="622A11B3" w14:textId="1C99F658">
      <w:r w:rsidR="00504272">
        <w:rPr/>
        <w:t xml:space="preserve">The purpose of this report </w:t>
      </w:r>
      <w:r w:rsidR="00B62913">
        <w:rPr/>
        <w:t>is to highlight the importance of many things in the engineering industry.</w:t>
      </w:r>
      <w:r w:rsidR="00E82D68">
        <w:rPr/>
        <w:t xml:space="preserve"> </w:t>
      </w:r>
      <w:r w:rsidR="00E91329">
        <w:rPr/>
        <w:t xml:space="preserve">The importance of </w:t>
      </w:r>
      <w:r w:rsidR="00334ED5">
        <w:rPr/>
        <w:t>abiding</w:t>
      </w:r>
      <w:r w:rsidR="00E91329">
        <w:rPr/>
        <w:t xml:space="preserve"> by rules but also using your initiative </w:t>
      </w:r>
      <w:r w:rsidR="00334ED5">
        <w:rPr/>
        <w:t>and morals as an engineer,</w:t>
      </w:r>
      <w:r w:rsidR="00F4738B">
        <w:rPr/>
        <w:t xml:space="preserve"> how vital working efficiently as a team is to achieve your goal and</w:t>
      </w:r>
      <w:r w:rsidR="00334ED5">
        <w:rPr/>
        <w:t xml:space="preserve"> the importance of setting goals to motivate yourself</w:t>
      </w:r>
      <w:r w:rsidR="00F4738B">
        <w:rPr/>
        <w:t>.</w:t>
      </w:r>
      <w:r w:rsidR="00334ED5">
        <w:rPr/>
        <w:t xml:space="preserve"> </w:t>
      </w:r>
      <w:bookmarkStart w:name="_Int_SoaOEIGW" w:id="1748554646"/>
      <w:r w:rsidR="6C74DFFE">
        <w:rPr/>
        <w:t>Writing</w:t>
      </w:r>
      <w:bookmarkEnd w:id="1748554646"/>
      <w:r w:rsidR="6C74DFFE">
        <w:rPr/>
        <w:t xml:space="preserve"> this report has helped me put goals in place for my future to help me get through university and achieve long-term success in motorsport and more.</w:t>
      </w:r>
      <w:r w:rsidR="00767AD9">
        <w:rPr/>
        <w:t xml:space="preserve"> </w:t>
      </w:r>
    </w:p>
    <w:p w:rsidR="00FF53F5" w:rsidRDefault="00FF53F5" w14:paraId="4AE311E0" w14:textId="77777777">
      <w:r>
        <w:br w:type="page"/>
      </w:r>
    </w:p>
    <w:p w:rsidR="00FF53F5" w:rsidP="005A6C49" w:rsidRDefault="00FF53F5" w14:paraId="78872CE7" w14:textId="77777777"/>
    <w:p w:rsidR="00FF53F5" w:rsidP="005A6C49" w:rsidRDefault="00FF53F5" w14:paraId="2DED3D3A" w14:textId="77777777"/>
    <w:p w:rsidR="00111433" w:rsidP="00FF53F5" w:rsidRDefault="00FF53F5" w14:paraId="77D2B3F7" w14:textId="77777777">
      <w:pPr>
        <w:pStyle w:val="Heading1"/>
      </w:pPr>
      <w:bookmarkStart w:name="_Toc152011809" w:id="11"/>
      <w:r>
        <w:t>Reference list</w:t>
      </w:r>
      <w:bookmarkEnd w:id="11"/>
    </w:p>
    <w:p w:rsidR="0047578A" w:rsidP="00111433" w:rsidRDefault="00F87A73" w14:paraId="71FA8A55" w14:textId="392D5AF7">
      <w:r w:rsidRPr="00DC3973">
        <w:rPr>
          <w:b/>
          <w:bCs/>
        </w:rPr>
        <w:t>European Chemicals Agency</w:t>
      </w:r>
      <w:r>
        <w:t xml:space="preserve"> </w:t>
      </w:r>
      <w:r w:rsidR="009E1937">
        <w:rPr>
          <w:i/>
          <w:iCs/>
        </w:rPr>
        <w:t>Labeling and packaging</w:t>
      </w:r>
      <w:r w:rsidR="001F6034">
        <w:t>.</w:t>
      </w:r>
      <w:r w:rsidR="00E245DF">
        <w:t xml:space="preserve"> </w:t>
      </w:r>
      <w:r w:rsidR="00036DFB">
        <w:t>[Online]</w:t>
      </w:r>
      <w:r w:rsidR="001F6034">
        <w:t xml:space="preserve"> Available at </w:t>
      </w:r>
      <w:hyperlink r:id="rId19">
        <w:r w:rsidRPr="0BC306F3" w:rsidR="006B03D2">
          <w:rPr>
            <w:rStyle w:val="Hyperlink"/>
            <w:rFonts w:ascii="Calibri" w:hAnsi="Calibri" w:eastAsia="Calibri" w:cs="Calibri"/>
          </w:rPr>
          <w:t>Labelling and packaging - ECHA (europa.eu)</w:t>
        </w:r>
      </w:hyperlink>
      <w:r w:rsidR="001F6034">
        <w:t xml:space="preserve"> </w:t>
      </w:r>
      <w:r w:rsidR="004A45B9">
        <w:t xml:space="preserve">(Accessed </w:t>
      </w:r>
      <w:r w:rsidR="006B03D2">
        <w:t>20</w:t>
      </w:r>
      <w:r w:rsidRPr="004A45B9" w:rsidR="004A45B9">
        <w:rPr>
          <w:vertAlign w:val="superscript"/>
        </w:rPr>
        <w:t>th</w:t>
      </w:r>
      <w:r w:rsidR="004A45B9">
        <w:t xml:space="preserve"> of November </w:t>
      </w:r>
      <w:r w:rsidR="00D320C8">
        <w:t>2023</w:t>
      </w:r>
      <w:r w:rsidR="004A45B9">
        <w:t>)</w:t>
      </w:r>
    </w:p>
    <w:p w:rsidR="0047578A" w:rsidP="00111433" w:rsidRDefault="0047578A" w14:paraId="2EF9526F" w14:textId="77777777"/>
    <w:p w:rsidR="009A3619" w:rsidP="00111433" w:rsidRDefault="00421493" w14:paraId="6EBB2363" w14:textId="77777777" w14:noSpellErr="1">
      <w:r w:rsidRPr="47CD192F" w:rsidR="00421493">
        <w:rPr>
          <w:b w:val="1"/>
          <w:bCs w:val="1"/>
        </w:rPr>
        <w:t>HSE</w:t>
      </w:r>
      <w:r w:rsidR="00421493">
        <w:rPr/>
        <w:t xml:space="preserve"> (</w:t>
      </w:r>
      <w:r w:rsidR="008E4654">
        <w:rPr/>
        <w:t xml:space="preserve">2002) </w:t>
      </w:r>
      <w:r w:rsidRPr="47CD192F" w:rsidR="00F30D42">
        <w:rPr>
          <w:i w:val="1"/>
          <w:iCs w:val="1"/>
        </w:rPr>
        <w:t xml:space="preserve">COSHH Basics, </w:t>
      </w:r>
      <w:bookmarkStart w:name="_Int_tXgwfkaY" w:id="1415229600"/>
      <w:r w:rsidRPr="47CD192F" w:rsidR="00F30D42">
        <w:rPr>
          <w:i w:val="1"/>
          <w:iCs w:val="1"/>
        </w:rPr>
        <w:t>What</w:t>
      </w:r>
      <w:bookmarkEnd w:id="1415229600"/>
      <w:r w:rsidRPr="47CD192F" w:rsidR="00F30D42">
        <w:rPr>
          <w:i w:val="1"/>
          <w:iCs w:val="1"/>
        </w:rPr>
        <w:t xml:space="preserve"> you have to do</w:t>
      </w:r>
      <w:r w:rsidRPr="47CD192F" w:rsidR="00C003D6">
        <w:rPr>
          <w:i w:val="1"/>
          <w:iCs w:val="1"/>
        </w:rPr>
        <w:t xml:space="preserve">. </w:t>
      </w:r>
      <w:r w:rsidR="00C003D6">
        <w:rPr/>
        <w:t>[</w:t>
      </w:r>
      <w:r w:rsidR="00C003D6">
        <w:rPr/>
        <w:t>Online</w:t>
      </w:r>
      <w:r w:rsidR="00C003D6">
        <w:rPr/>
        <w:t xml:space="preserve">] Available at </w:t>
      </w:r>
      <w:r w:rsidRPr="47CD192F" w:rsidR="00C003D6">
        <w:rPr>
          <w:color w:val="0070C0"/>
          <w:u w:val="single"/>
        </w:rPr>
        <w:t>COSHH basics - COSHH (hse.gov.uk)</w:t>
      </w:r>
      <w:r w:rsidRPr="47CD192F" w:rsidR="00C003D6">
        <w:rPr>
          <w:color w:val="0070C0"/>
        </w:rPr>
        <w:t xml:space="preserve"> </w:t>
      </w:r>
      <w:r w:rsidR="001B3680">
        <w:rPr/>
        <w:t>(Accessed 20</w:t>
      </w:r>
      <w:r w:rsidRPr="47CD192F" w:rsidR="001B3680">
        <w:rPr>
          <w:vertAlign w:val="superscript"/>
        </w:rPr>
        <w:t>th</w:t>
      </w:r>
      <w:r w:rsidR="001B3680">
        <w:rPr/>
        <w:t xml:space="preserve"> of November </w:t>
      </w:r>
      <w:r w:rsidR="009A3619">
        <w:rPr/>
        <w:t>2023)</w:t>
      </w:r>
    </w:p>
    <w:p w:rsidR="009A3619" w:rsidP="00111433" w:rsidRDefault="009A3619" w14:paraId="48ABCB21" w14:textId="77777777"/>
    <w:p w:rsidR="00E142B6" w:rsidP="00111433" w:rsidRDefault="00BA6EE1" w14:paraId="4A1C24EE" w14:textId="77777777">
      <w:pPr>
        <w:rPr>
          <w:rStyle w:val="Hyperlink"/>
          <w:rFonts w:ascii="Calibri" w:hAnsi="Calibri" w:eastAsia="Calibri" w:cs="Calibri"/>
          <w:color w:val="auto"/>
          <w:u w:val="none"/>
        </w:rPr>
      </w:pPr>
      <w:r w:rsidRPr="00E142B6">
        <w:rPr>
          <w:b/>
          <w:bCs/>
        </w:rPr>
        <w:t>HSE</w:t>
      </w:r>
      <w:r>
        <w:t xml:space="preserve"> (2013) </w:t>
      </w:r>
      <w:r w:rsidR="00DF7B1B">
        <w:rPr>
          <w:i/>
          <w:iCs/>
        </w:rPr>
        <w:t xml:space="preserve">Types of reportable injuries. </w:t>
      </w:r>
      <w:r w:rsidR="00DF7B1B">
        <w:t>[Online</w:t>
      </w:r>
      <w:r w:rsidR="003E5080">
        <w:t xml:space="preserve">] Available at </w:t>
      </w:r>
      <w:hyperlink r:id="rId20">
        <w:r w:rsidRPr="0BC306F3" w:rsidR="003E5080">
          <w:rPr>
            <w:rStyle w:val="Hyperlink"/>
            <w:rFonts w:ascii="Calibri" w:hAnsi="Calibri" w:eastAsia="Calibri" w:cs="Calibri"/>
          </w:rPr>
          <w:t>Reportable incidents - RIDDOR - HSE</w:t>
        </w:r>
      </w:hyperlink>
      <w:r w:rsidR="003E5080">
        <w:rPr>
          <w:rStyle w:val="Hyperlink"/>
          <w:rFonts w:ascii="Calibri" w:hAnsi="Calibri" w:eastAsia="Calibri" w:cs="Calibri"/>
        </w:rPr>
        <w:t xml:space="preserve"> </w:t>
      </w:r>
      <w:r w:rsidR="003E5080">
        <w:rPr>
          <w:rStyle w:val="Hyperlink"/>
          <w:rFonts w:ascii="Calibri" w:hAnsi="Calibri" w:eastAsia="Calibri" w:cs="Calibri"/>
          <w:color w:val="auto"/>
          <w:u w:val="none"/>
        </w:rPr>
        <w:t xml:space="preserve">(Accessed </w:t>
      </w:r>
      <w:r w:rsidR="00E142B6">
        <w:rPr>
          <w:rStyle w:val="Hyperlink"/>
          <w:rFonts w:ascii="Calibri" w:hAnsi="Calibri" w:eastAsia="Calibri" w:cs="Calibri"/>
          <w:color w:val="auto"/>
          <w:u w:val="none"/>
        </w:rPr>
        <w:t>21</w:t>
      </w:r>
      <w:r w:rsidRPr="00E142B6" w:rsidR="00E142B6">
        <w:rPr>
          <w:rStyle w:val="Hyperlink"/>
          <w:rFonts w:ascii="Calibri" w:hAnsi="Calibri" w:eastAsia="Calibri" w:cs="Calibri"/>
          <w:color w:val="auto"/>
          <w:u w:val="none"/>
          <w:vertAlign w:val="superscript"/>
        </w:rPr>
        <w:t>st</w:t>
      </w:r>
      <w:r w:rsidR="00E142B6">
        <w:rPr>
          <w:rStyle w:val="Hyperlink"/>
          <w:rFonts w:ascii="Calibri" w:hAnsi="Calibri" w:eastAsia="Calibri" w:cs="Calibri"/>
          <w:color w:val="auto"/>
          <w:u w:val="none"/>
        </w:rPr>
        <w:t xml:space="preserve"> of November 2023)</w:t>
      </w:r>
    </w:p>
    <w:p w:rsidR="00E142B6" w:rsidP="00111433" w:rsidRDefault="00E142B6" w14:paraId="01F3F409" w14:textId="77777777">
      <w:pPr>
        <w:rPr>
          <w:rStyle w:val="Hyperlink"/>
          <w:rFonts w:ascii="Calibri" w:hAnsi="Calibri" w:eastAsia="Calibri" w:cs="Calibri"/>
          <w:color w:val="auto"/>
          <w:u w:val="none"/>
        </w:rPr>
      </w:pPr>
    </w:p>
    <w:p w:rsidR="00D215D2" w:rsidP="00111433" w:rsidRDefault="006432BD" w14:paraId="56CBA315" w14:textId="77777777">
      <w:proofErr w:type="spellStart"/>
      <w:r w:rsidRPr="00C2342E">
        <w:rPr>
          <w:b/>
          <w:bCs/>
        </w:rPr>
        <w:t>Autor</w:t>
      </w:r>
      <w:r w:rsidRPr="00C2342E" w:rsidR="00C2342E">
        <w:rPr>
          <w:b/>
          <w:bCs/>
        </w:rPr>
        <w:t>isk</w:t>
      </w:r>
      <w:proofErr w:type="spellEnd"/>
      <w:r w:rsidRPr="00C2342E" w:rsidR="00C2342E">
        <w:rPr>
          <w:b/>
          <w:bCs/>
        </w:rPr>
        <w:t xml:space="preserve"> labels</w:t>
      </w:r>
      <w:r w:rsidRPr="00D215D2" w:rsidR="00D215D2">
        <w:rPr>
          <w:b/>
          <w:bCs/>
        </w:rPr>
        <w:t>:</w:t>
      </w:r>
      <w:r w:rsidR="00D215D2">
        <w:t xml:space="preserve"> </w:t>
      </w:r>
      <w:r w:rsidR="00C2342E">
        <w:t xml:space="preserve">Picture </w:t>
      </w:r>
    </w:p>
    <w:p w:rsidR="00D215D2" w:rsidP="00111433" w:rsidRDefault="00D215D2" w14:paraId="6DF91D9C" w14:textId="77777777"/>
    <w:p w:rsidR="004425DA" w:rsidP="00111433" w:rsidRDefault="003535F9" w14:paraId="3A7F08B7" w14:textId="77777777">
      <w:r w:rsidRPr="004425DA">
        <w:rPr>
          <w:b/>
          <w:bCs/>
        </w:rPr>
        <w:t>So</w:t>
      </w:r>
      <w:r w:rsidRPr="004425DA" w:rsidR="006040D4">
        <w:rPr>
          <w:b/>
          <w:bCs/>
        </w:rPr>
        <w:t xml:space="preserve">ciety of Operations </w:t>
      </w:r>
      <w:r w:rsidRPr="004425DA" w:rsidR="00010677">
        <w:rPr>
          <w:b/>
          <w:bCs/>
        </w:rPr>
        <w:t>Engineers</w:t>
      </w:r>
      <w:r w:rsidR="00010677">
        <w:t xml:space="preserve"> </w:t>
      </w:r>
      <w:r w:rsidR="00F61C5D">
        <w:t xml:space="preserve">(2019) </w:t>
      </w:r>
      <w:r w:rsidR="00F61C5D">
        <w:rPr>
          <w:i/>
          <w:iCs/>
        </w:rPr>
        <w:t xml:space="preserve">Code of Professional Conduct. </w:t>
      </w:r>
      <w:r w:rsidR="00F61C5D">
        <w:t>[Online]</w:t>
      </w:r>
      <w:r w:rsidR="0061038B">
        <w:t xml:space="preserve"> Available at </w:t>
      </w:r>
      <w:hyperlink w:history="1" r:id="rId21">
        <w:proofErr w:type="gramStart"/>
        <w:r w:rsidR="0061038B">
          <w:rPr>
            <w:rStyle w:val="Hyperlink"/>
          </w:rPr>
          <w:t>SOE :</w:t>
        </w:r>
        <w:proofErr w:type="gramEnd"/>
        <w:r w:rsidR="0061038B">
          <w:rPr>
            <w:rStyle w:val="Hyperlink"/>
          </w:rPr>
          <w:t>: Code of Professional Conduct</w:t>
        </w:r>
      </w:hyperlink>
      <w:r w:rsidR="0061038B">
        <w:t xml:space="preserve"> (Accessed </w:t>
      </w:r>
      <w:r w:rsidR="00676E5B">
        <w:t>27</w:t>
      </w:r>
      <w:r w:rsidRPr="00676E5B" w:rsidR="00676E5B">
        <w:rPr>
          <w:vertAlign w:val="superscript"/>
        </w:rPr>
        <w:t>th</w:t>
      </w:r>
      <w:r w:rsidR="00676E5B">
        <w:t xml:space="preserve"> of November 2023)</w:t>
      </w:r>
    </w:p>
    <w:p w:rsidR="004425DA" w:rsidP="00111433" w:rsidRDefault="004425DA" w14:paraId="222B4CCF" w14:textId="77777777"/>
    <w:p w:rsidR="00FD6ADA" w:rsidP="00FD6ADA" w:rsidRDefault="00A74303" w14:paraId="1B731875" w14:textId="77777777">
      <w:r w:rsidRPr="00B1330D">
        <w:rPr>
          <w:b/>
          <w:bCs/>
        </w:rPr>
        <w:t xml:space="preserve">Engineers’ </w:t>
      </w:r>
      <w:r w:rsidRPr="00B1330D" w:rsidR="00B1330D">
        <w:rPr>
          <w:b/>
          <w:bCs/>
        </w:rPr>
        <w:t>C</w:t>
      </w:r>
      <w:r w:rsidRPr="00B1330D">
        <w:rPr>
          <w:b/>
          <w:bCs/>
        </w:rPr>
        <w:t>ouncil</w:t>
      </w:r>
      <w:r>
        <w:t xml:space="preserve"> </w:t>
      </w:r>
      <w:r w:rsidR="00962D55">
        <w:t xml:space="preserve">(2023) </w:t>
      </w:r>
      <w:r w:rsidRPr="007638A6" w:rsidR="007638A6">
        <w:rPr>
          <w:i/>
          <w:iCs/>
        </w:rPr>
        <w:t>Statement of Ethical Principals</w:t>
      </w:r>
      <w:r w:rsidR="007638A6">
        <w:t xml:space="preserve">. [Online] Available at </w:t>
      </w:r>
      <w:hyperlink w:history="1" r:id="rId22">
        <w:r w:rsidR="007638A6">
          <w:rPr>
            <w:rStyle w:val="Hyperlink"/>
          </w:rPr>
          <w:t>Engineering Council (engc.org.uk)</w:t>
        </w:r>
      </w:hyperlink>
      <w:r w:rsidR="00117A22">
        <w:t xml:space="preserve"> (Accessed 27</w:t>
      </w:r>
      <w:r w:rsidRPr="00117A22" w:rsidR="00117A22">
        <w:rPr>
          <w:vertAlign w:val="superscript"/>
        </w:rPr>
        <w:t>th</w:t>
      </w:r>
      <w:r w:rsidR="00117A22">
        <w:t xml:space="preserve"> of November 2023)</w:t>
      </w:r>
    </w:p>
    <w:p w:rsidR="00B1330D" w:rsidP="00111433" w:rsidRDefault="00B1330D" w14:paraId="61D1EC53" w14:textId="77777777"/>
    <w:p w:rsidR="00F832A7" w:rsidP="00111433" w:rsidRDefault="00C905E2" w14:paraId="1B84DE40" w14:textId="0F843533">
      <w:proofErr w:type="spellStart"/>
      <w:r>
        <w:t>Bresman.H</w:t>
      </w:r>
      <w:proofErr w:type="spellEnd"/>
      <w:r w:rsidR="00CB0EF3">
        <w:t xml:space="preserve">. </w:t>
      </w:r>
      <w:proofErr w:type="spellStart"/>
      <w:r w:rsidR="00CB0EF3">
        <w:t>Zellmen.B</w:t>
      </w:r>
      <w:proofErr w:type="spellEnd"/>
      <w:r w:rsidR="00CB0EF3">
        <w:t xml:space="preserve">, </w:t>
      </w:r>
      <w:r w:rsidR="00925822">
        <w:t>(2013) ‘Structural Context of Team Learning’</w:t>
      </w:r>
      <w:r w:rsidR="00820004">
        <w:t xml:space="preserve"> </w:t>
      </w:r>
      <w:r w:rsidR="00EB7D13">
        <w:rPr>
          <w:i/>
          <w:iCs/>
        </w:rPr>
        <w:t xml:space="preserve">Effects of Organizational </w:t>
      </w:r>
      <w:r w:rsidR="000A0C27">
        <w:rPr>
          <w:i/>
          <w:iCs/>
        </w:rPr>
        <w:t>and Team Structure on Internal and External Learning</w:t>
      </w:r>
      <w:r w:rsidR="00A42570">
        <w:rPr>
          <w:i/>
          <w:iCs/>
        </w:rPr>
        <w:t xml:space="preserve"> </w:t>
      </w:r>
      <w:r w:rsidR="003C5F34">
        <w:t>vol.</w:t>
      </w:r>
      <w:r w:rsidR="00A42570">
        <w:t>24</w:t>
      </w:r>
      <w:r w:rsidR="003C5F34">
        <w:t xml:space="preserve"> no. </w:t>
      </w:r>
      <w:r w:rsidR="00681EE6">
        <w:t>4</w:t>
      </w:r>
      <w:r w:rsidR="003C5F34">
        <w:t xml:space="preserve">, </w:t>
      </w:r>
      <w:r w:rsidR="00681EE6">
        <w:t>p.</w:t>
      </w:r>
      <w:r w:rsidR="00084D93">
        <w:t>1120</w:t>
      </w:r>
    </w:p>
    <w:p w:rsidRPr="00A42570" w:rsidR="003C5F34" w:rsidP="00111433" w:rsidRDefault="003C5F34" w14:paraId="4DC29244" w14:textId="77777777"/>
    <w:p w:rsidRPr="001B3680" w:rsidR="00902C85" w:rsidP="00111433" w:rsidRDefault="00CB5CE9" w14:paraId="31483D8F" w14:textId="17299908">
      <w:pPr>
        <w:rPr>
          <w:color w:val="0070C0"/>
        </w:rPr>
      </w:pPr>
      <w:r w:rsidRPr="00DC437D">
        <w:rPr>
          <w:b/>
          <w:bCs/>
        </w:rPr>
        <w:t>aashe.net</w:t>
      </w:r>
      <w:r w:rsidR="00DC437D">
        <w:t>:</w:t>
      </w:r>
      <w:r>
        <w:t xml:space="preserve"> </w:t>
      </w:r>
      <w:r w:rsidR="00DC437D">
        <w:t>Picture 2</w:t>
      </w:r>
      <w:r w:rsidR="00902C85">
        <w:br w:type="page"/>
      </w:r>
    </w:p>
    <w:p w:rsidRPr="00FF53F5" w:rsidR="00FF53F5" w:rsidP="00FF53F5" w:rsidRDefault="00FF53F5" w14:paraId="66157509" w14:textId="77777777"/>
    <w:p w:rsidR="00DE26AA" w:rsidRDefault="00DE26AA" w14:paraId="16B0A874" w14:textId="77777777">
      <w:pPr>
        <w:rPr>
          <w:rFonts w:asciiTheme="majorHAnsi" w:hAnsiTheme="majorHAnsi" w:eastAsiaTheme="majorEastAsia" w:cstheme="majorBidi"/>
          <w:color w:val="2F5496" w:themeColor="accent1" w:themeShade="BF"/>
          <w:sz w:val="32"/>
          <w:szCs w:val="32"/>
        </w:rPr>
      </w:pPr>
      <w:r>
        <w:br w:type="page"/>
      </w:r>
    </w:p>
    <w:p w:rsidRPr="00255C92" w:rsidR="00574A23" w:rsidP="00574A23" w:rsidRDefault="00574A23" w14:paraId="213070DD" w14:textId="77777777">
      <w:pPr>
        <w:rPr>
          <w:sz w:val="24"/>
          <w:szCs w:val="24"/>
        </w:rPr>
      </w:pPr>
    </w:p>
    <w:p w:rsidR="0023175B" w:rsidP="00944B3A" w:rsidRDefault="0023175B" w14:paraId="46271FCA" w14:textId="77777777"/>
    <w:p w:rsidR="0023175B" w:rsidP="006300CA" w:rsidRDefault="0023175B" w14:paraId="4EBE3AAE" w14:textId="77777777"/>
    <w:sectPr w:rsidR="0023175B" w:rsidSect="009C5A32">
      <w:footerReference w:type="default" r:id="rId23"/>
      <w:pgSz w:w="12240" w:h="15840" w:orient="portrait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9770D" w:rsidP="00F673D1" w:rsidRDefault="0069770D" w14:paraId="3E137D1A" w14:textId="77777777">
      <w:pPr>
        <w:spacing w:before="0" w:line="240" w:lineRule="auto"/>
      </w:pPr>
      <w:r>
        <w:separator/>
      </w:r>
    </w:p>
  </w:endnote>
  <w:endnote w:type="continuationSeparator" w:id="0">
    <w:p w:rsidR="0069770D" w:rsidP="00F673D1" w:rsidRDefault="0069770D" w14:paraId="4DAD8641" w14:textId="77777777">
      <w:pPr>
        <w:spacing w:before="0" w:line="240" w:lineRule="auto"/>
      </w:pPr>
      <w:r>
        <w:continuationSeparator/>
      </w:r>
    </w:p>
  </w:endnote>
  <w:endnote w:type="continuationNotice" w:id="1">
    <w:p w:rsidR="0069770D" w:rsidRDefault="0069770D" w14:paraId="61A11106" w14:textId="77777777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8633227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673D1" w:rsidRDefault="00F673D1" w14:paraId="1CC5E6C2" w14:textId="26B9BA5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673D1" w:rsidRDefault="00F673D1" w14:paraId="30E788A9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9770D" w:rsidP="00F673D1" w:rsidRDefault="0069770D" w14:paraId="5E24AE38" w14:textId="77777777">
      <w:pPr>
        <w:spacing w:before="0" w:line="240" w:lineRule="auto"/>
      </w:pPr>
      <w:r>
        <w:separator/>
      </w:r>
    </w:p>
  </w:footnote>
  <w:footnote w:type="continuationSeparator" w:id="0">
    <w:p w:rsidR="0069770D" w:rsidP="00F673D1" w:rsidRDefault="0069770D" w14:paraId="6E4152B4" w14:textId="77777777">
      <w:pPr>
        <w:spacing w:before="0" w:line="240" w:lineRule="auto"/>
      </w:pPr>
      <w:r>
        <w:continuationSeparator/>
      </w:r>
    </w:p>
  </w:footnote>
  <w:footnote w:type="continuationNotice" w:id="1">
    <w:p w:rsidR="0069770D" w:rsidRDefault="0069770D" w14:paraId="5EFCC0C7" w14:textId="77777777">
      <w:pPr>
        <w:spacing w:before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gjZgXg1yS2o590" int2:id="66WP3Px3">
      <int2:state int2:type="AugLoop_Text_Critique" int2:value="Rejected"/>
    </int2:textHash>
    <int2:textHash int2:hashCode="qxDIKtLmPvnu42" int2:id="XriDwwF1">
      <int2:state int2:type="AugLoop_Text_Critique" int2:value="Rejected"/>
    </int2:textHash>
    <int2:textHash int2:hashCode="P2h5+PU8CzpKGh" int2:id="F3cBBno4">
      <int2:state int2:type="AugLoop_Text_Critique" int2:value="Rejected"/>
    </int2:textHash>
    <int2:textHash int2:hashCode="LEab4dpEk1L4yk" int2:id="YJ3Ol7xO">
      <int2:state int2:type="AugLoop_Text_Critique" int2:value="Rejected"/>
    </int2:textHash>
    <int2:textHash int2:hashCode="AmZdBD7AgvqPCe" int2:id="ddA03BXW">
      <int2:state int2:type="AugLoop_Text_Critique" int2:value="Rejected"/>
    </int2:textHash>
    <int2:bookmark int2:bookmarkName="_Int_VBhZNDbW" int2:invalidationBookmarkName="" int2:hashCode="JHAoFST6dzcILb" int2:id="epflD0OJ">
      <int2:state int2:type="AugLoop_Text_Critique" int2:value="Rejected"/>
    </int2:bookmark>
    <int2:bookmark int2:bookmarkName="_Int_SoaOEIGW" int2:invalidationBookmarkName="" int2:hashCode="Lau4M0tsu8GWNa" int2:id="Ux3UHr30">
      <int2:state int2:type="AugLoop_Text_Critique" int2:value="Rejected"/>
    </int2:bookmark>
    <int2:bookmark int2:bookmarkName="_Int_cEl0KZIk" int2:invalidationBookmarkName="" int2:hashCode="wu1YlHRaUC098q" int2:id="1jJLTn09">
      <int2:state int2:type="AugLoop_Text_Critique" int2:value="Rejected"/>
    </int2:bookmark>
    <int2:bookmark int2:bookmarkName="_Int_3D0CrQyt" int2:invalidationBookmarkName="" int2:hashCode="wYBa+Z6PphLcgZ" int2:id="7cWUMYxp">
      <int2:state int2:type="AugLoop_Text_Critique" int2:value="Rejected"/>
    </int2:bookmark>
    <int2:bookmark int2:bookmarkName="_Int_mMCRpL9F" int2:invalidationBookmarkName="" int2:hashCode="cI61guRdlXfyHl" int2:id="AxEBE2KK">
      <int2:state int2:type="AugLoop_Text_Critique" int2:value="Rejected"/>
    </int2:bookmark>
    <int2:bookmark int2:bookmarkName="_Int_cDGuURmT" int2:invalidationBookmarkName="" int2:hashCode="waH4Rjwlr2owYL" int2:id="1BUv8xeI">
      <int2:state int2:type="AugLoop_Text_Critique" int2:value="Rejected"/>
    </int2:bookmark>
    <int2:bookmark int2:bookmarkName="_Int_mp9a5Vgw" int2:invalidationBookmarkName="" int2:hashCode="xgDzA50uAYUN6A" int2:id="SoaM3G7T">
      <int2:state int2:type="AugLoop_Text_Critique" int2:value="Rejected"/>
    </int2:bookmark>
    <int2:bookmark int2:bookmarkName="_Int_E8F2ulMk" int2:invalidationBookmarkName="" int2:hashCode="GoTe+0YcojYycn" int2:id="mBewEXiH">
      <int2:state int2:type="AugLoop_Text_Critique" int2:value="Rejected"/>
    </int2:bookmark>
    <int2:bookmark int2:bookmarkName="_Int_djNjLo4H" int2:invalidationBookmarkName="" int2:hashCode="GoTe+0YcojYycn" int2:id="9jk3gHsB">
      <int2:state int2:type="AugLoop_Text_Critique" int2:value="Rejected"/>
    </int2:bookmark>
    <int2:bookmark int2:bookmarkName="_Int_JwDTczt8" int2:invalidationBookmarkName="" int2:hashCode="SPW0sFXDTAtd5h" int2:id="eOCWGiC0">
      <int2:state int2:type="AugLoop_Text_Critique" int2:value="Rejected"/>
    </int2:bookmark>
    <int2:bookmark int2:bookmarkName="_Int_I7FQbykn" int2:invalidationBookmarkName="" int2:hashCode="biDSsgPPvG2yGX" int2:id="VoswabqC">
      <int2:state int2:type="AugLoop_Text_Critique" int2:value="Rejected"/>
    </int2:bookmark>
    <int2:bookmark int2:bookmarkName="_Int_yiJkAP1p" int2:invalidationBookmarkName="" int2:hashCode="1Hj6lujyQVcuqx" int2:id="SjZsiHZM">
      <int2:state int2:type="AugLoop_Text_Critique" int2:value="Rejected"/>
    </int2:bookmark>
    <int2:bookmark int2:bookmarkName="_Int_ecUVIIel" int2:invalidationBookmarkName="" int2:hashCode="JEB8q7atxw0n4U" int2:id="4qJEUPuP">
      <int2:state int2:type="AugLoop_Text_Critique" int2:value="Rejected"/>
    </int2:bookmark>
    <int2:bookmark int2:bookmarkName="_Int_w0Xr0RHY" int2:invalidationBookmarkName="" int2:hashCode="xugcsZvZzbSobJ" int2:id="6KE3SYvU">
      <int2:state int2:type="AugLoop_Text_Critique" int2:value="Rejected"/>
    </int2:bookmark>
    <int2:bookmark int2:bookmarkName="_Int_gmfVS21W" int2:invalidationBookmarkName="" int2:hashCode="xugcsZvZzbSobJ" int2:id="WedRf8ah">
      <int2:state int2:type="AugLoop_Text_Critique" int2:value="Rejected"/>
    </int2:bookmark>
    <int2:bookmark int2:bookmarkName="_Int_S8jy5kXs" int2:invalidationBookmarkName="" int2:hashCode="81sU3Tsyzd0/M+" int2:id="XoFqS649">
      <int2:state int2:type="AugLoop_Text_Critique" int2:value="Rejected"/>
    </int2:bookmark>
    <int2:bookmark int2:bookmarkName="_Int_qvuMa0Ei" int2:invalidationBookmarkName="" int2:hashCode="+jzyrVHgeJVXsL" int2:id="Allu4fVy">
      <int2:state int2:type="AugLoop_Text_Critique" int2:value="Rejected"/>
    </int2:bookmark>
    <int2:bookmark int2:bookmarkName="_Int_dpGhBHYE" int2:invalidationBookmarkName="" int2:hashCode="QYprxN7M8PfVGC" int2:id="EszisB4O">
      <int2:state int2:type="AugLoop_Text_Critique" int2:value="Rejected"/>
    </int2:bookmark>
    <int2:bookmark int2:bookmarkName="_Int_tXgwfkaY" int2:invalidationBookmarkName="" int2:hashCode="lyEaiIgSgxTZyj" int2:id="BdGCwIkY">
      <int2:state int2:type="AugLoop_Text_Critique" int2:value="Rejected"/>
    </int2:bookmark>
    <int2:bookmark int2:bookmarkName="_Int_kI44cDfk" int2:invalidationBookmarkName="" int2:hashCode="23+cXzlqyv5tPe" int2:id="llh0jbvz">
      <int2:state int2:type="AugLoop_Text_Critique" int2:value="Rejected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FD555E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502F64A7"/>
    <w:multiLevelType w:val="hybridMultilevel"/>
    <w:tmpl w:val="FFFFFFFF"/>
    <w:lvl w:ilvl="0" w:tplc="013A457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EA4180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64C886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71EFA2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DBCD0D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C90D89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C6A582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2FA945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EBE4DE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3485638"/>
    <w:multiLevelType w:val="multilevel"/>
    <w:tmpl w:val="E5AC9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1582135586">
    <w:abstractNumId w:val="1"/>
  </w:num>
  <w:num w:numId="2" w16cid:durableId="1442653287">
    <w:abstractNumId w:val="0"/>
  </w:num>
  <w:num w:numId="3" w16cid:durableId="20289442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80DC51E"/>
    <w:rsid w:val="00001BB5"/>
    <w:rsid w:val="00004A3D"/>
    <w:rsid w:val="00004F92"/>
    <w:rsid w:val="00010677"/>
    <w:rsid w:val="00015744"/>
    <w:rsid w:val="00024823"/>
    <w:rsid w:val="00035159"/>
    <w:rsid w:val="0003540D"/>
    <w:rsid w:val="000362D2"/>
    <w:rsid w:val="00036DFB"/>
    <w:rsid w:val="0004078B"/>
    <w:rsid w:val="0005249C"/>
    <w:rsid w:val="0005263D"/>
    <w:rsid w:val="00061538"/>
    <w:rsid w:val="00064442"/>
    <w:rsid w:val="00067C62"/>
    <w:rsid w:val="00072F3B"/>
    <w:rsid w:val="000762A3"/>
    <w:rsid w:val="00084D93"/>
    <w:rsid w:val="00090F31"/>
    <w:rsid w:val="00092A7C"/>
    <w:rsid w:val="000A0C27"/>
    <w:rsid w:val="000C227C"/>
    <w:rsid w:val="000D69D1"/>
    <w:rsid w:val="000E320A"/>
    <w:rsid w:val="000F547D"/>
    <w:rsid w:val="001044F6"/>
    <w:rsid w:val="0011105A"/>
    <w:rsid w:val="00111433"/>
    <w:rsid w:val="00113848"/>
    <w:rsid w:val="00117A22"/>
    <w:rsid w:val="0012235E"/>
    <w:rsid w:val="001335B7"/>
    <w:rsid w:val="00141812"/>
    <w:rsid w:val="00155A17"/>
    <w:rsid w:val="001838B5"/>
    <w:rsid w:val="0018404D"/>
    <w:rsid w:val="001A24A7"/>
    <w:rsid w:val="001A65AF"/>
    <w:rsid w:val="001B3680"/>
    <w:rsid w:val="001B621D"/>
    <w:rsid w:val="001E7970"/>
    <w:rsid w:val="001F098E"/>
    <w:rsid w:val="001F1C6E"/>
    <w:rsid w:val="001F6034"/>
    <w:rsid w:val="001F7271"/>
    <w:rsid w:val="00202966"/>
    <w:rsid w:val="002122FA"/>
    <w:rsid w:val="0023175B"/>
    <w:rsid w:val="00236FEC"/>
    <w:rsid w:val="002558FE"/>
    <w:rsid w:val="00255C92"/>
    <w:rsid w:val="00261666"/>
    <w:rsid w:val="00262588"/>
    <w:rsid w:val="00276A6A"/>
    <w:rsid w:val="00280B26"/>
    <w:rsid w:val="002810C9"/>
    <w:rsid w:val="002862A8"/>
    <w:rsid w:val="00295AAD"/>
    <w:rsid w:val="002B09E0"/>
    <w:rsid w:val="002B35B9"/>
    <w:rsid w:val="002B5C82"/>
    <w:rsid w:val="002D5425"/>
    <w:rsid w:val="002E2342"/>
    <w:rsid w:val="002E242B"/>
    <w:rsid w:val="002E39B8"/>
    <w:rsid w:val="002F1059"/>
    <w:rsid w:val="002F4C80"/>
    <w:rsid w:val="002F7275"/>
    <w:rsid w:val="003013F0"/>
    <w:rsid w:val="00304304"/>
    <w:rsid w:val="00320F78"/>
    <w:rsid w:val="00324652"/>
    <w:rsid w:val="00333CD5"/>
    <w:rsid w:val="00334763"/>
    <w:rsid w:val="00334BAB"/>
    <w:rsid w:val="00334ED5"/>
    <w:rsid w:val="00346CC8"/>
    <w:rsid w:val="003535F9"/>
    <w:rsid w:val="0035543E"/>
    <w:rsid w:val="0037009B"/>
    <w:rsid w:val="00371360"/>
    <w:rsid w:val="00373C46"/>
    <w:rsid w:val="00381D3E"/>
    <w:rsid w:val="00391859"/>
    <w:rsid w:val="003A5DAD"/>
    <w:rsid w:val="003B11AE"/>
    <w:rsid w:val="003B21A6"/>
    <w:rsid w:val="003C5F34"/>
    <w:rsid w:val="003D7A58"/>
    <w:rsid w:val="003E5080"/>
    <w:rsid w:val="003F5FF0"/>
    <w:rsid w:val="003F7C56"/>
    <w:rsid w:val="0041168A"/>
    <w:rsid w:val="0041784D"/>
    <w:rsid w:val="00421493"/>
    <w:rsid w:val="00423C29"/>
    <w:rsid w:val="00427CF0"/>
    <w:rsid w:val="0043339C"/>
    <w:rsid w:val="00434395"/>
    <w:rsid w:val="004410DF"/>
    <w:rsid w:val="004425DA"/>
    <w:rsid w:val="0047578A"/>
    <w:rsid w:val="0048257A"/>
    <w:rsid w:val="00485013"/>
    <w:rsid w:val="00486E66"/>
    <w:rsid w:val="00487786"/>
    <w:rsid w:val="00487C28"/>
    <w:rsid w:val="004A45B9"/>
    <w:rsid w:val="004A641C"/>
    <w:rsid w:val="004B487B"/>
    <w:rsid w:val="004C0EB5"/>
    <w:rsid w:val="004C2940"/>
    <w:rsid w:val="004D1F56"/>
    <w:rsid w:val="004D7DC9"/>
    <w:rsid w:val="004E6B33"/>
    <w:rsid w:val="004F16FB"/>
    <w:rsid w:val="00502DFD"/>
    <w:rsid w:val="00504272"/>
    <w:rsid w:val="00527B3A"/>
    <w:rsid w:val="00534308"/>
    <w:rsid w:val="00574A23"/>
    <w:rsid w:val="00584BC2"/>
    <w:rsid w:val="00584CEC"/>
    <w:rsid w:val="005949FF"/>
    <w:rsid w:val="005A2B31"/>
    <w:rsid w:val="005A42A8"/>
    <w:rsid w:val="005A5168"/>
    <w:rsid w:val="005A6C49"/>
    <w:rsid w:val="005B261F"/>
    <w:rsid w:val="005D5012"/>
    <w:rsid w:val="005E2735"/>
    <w:rsid w:val="005F620B"/>
    <w:rsid w:val="006040D4"/>
    <w:rsid w:val="0061038B"/>
    <w:rsid w:val="006122B6"/>
    <w:rsid w:val="006218C1"/>
    <w:rsid w:val="006300CA"/>
    <w:rsid w:val="006400B6"/>
    <w:rsid w:val="0064236F"/>
    <w:rsid w:val="006432BD"/>
    <w:rsid w:val="006465DE"/>
    <w:rsid w:val="00654261"/>
    <w:rsid w:val="0065699D"/>
    <w:rsid w:val="00657FC4"/>
    <w:rsid w:val="00666E7E"/>
    <w:rsid w:val="00676E5B"/>
    <w:rsid w:val="00681EE6"/>
    <w:rsid w:val="0069770D"/>
    <w:rsid w:val="006A18B9"/>
    <w:rsid w:val="006B03D2"/>
    <w:rsid w:val="006B5631"/>
    <w:rsid w:val="006C0798"/>
    <w:rsid w:val="006C2A21"/>
    <w:rsid w:val="006C6A2C"/>
    <w:rsid w:val="006CDE49"/>
    <w:rsid w:val="006D0B7B"/>
    <w:rsid w:val="00707E8A"/>
    <w:rsid w:val="00747FD5"/>
    <w:rsid w:val="0075340F"/>
    <w:rsid w:val="007638A6"/>
    <w:rsid w:val="007664A4"/>
    <w:rsid w:val="00767AD9"/>
    <w:rsid w:val="00783640"/>
    <w:rsid w:val="007A53C2"/>
    <w:rsid w:val="007B66E0"/>
    <w:rsid w:val="007B69CD"/>
    <w:rsid w:val="007C5D0B"/>
    <w:rsid w:val="007E3C54"/>
    <w:rsid w:val="00805A27"/>
    <w:rsid w:val="00805E9E"/>
    <w:rsid w:val="00820004"/>
    <w:rsid w:val="0082092F"/>
    <w:rsid w:val="00826813"/>
    <w:rsid w:val="00844BAB"/>
    <w:rsid w:val="00861415"/>
    <w:rsid w:val="00862A46"/>
    <w:rsid w:val="00872419"/>
    <w:rsid w:val="0087551C"/>
    <w:rsid w:val="008829FF"/>
    <w:rsid w:val="008A3B83"/>
    <w:rsid w:val="008C687A"/>
    <w:rsid w:val="008D2694"/>
    <w:rsid w:val="008E4654"/>
    <w:rsid w:val="008E793E"/>
    <w:rsid w:val="008F0F1A"/>
    <w:rsid w:val="008F699F"/>
    <w:rsid w:val="00902C85"/>
    <w:rsid w:val="00904A39"/>
    <w:rsid w:val="00906260"/>
    <w:rsid w:val="00906B6E"/>
    <w:rsid w:val="009103D8"/>
    <w:rsid w:val="00911171"/>
    <w:rsid w:val="00925822"/>
    <w:rsid w:val="009349D8"/>
    <w:rsid w:val="0094140A"/>
    <w:rsid w:val="009446B3"/>
    <w:rsid w:val="00944B3A"/>
    <w:rsid w:val="0094501B"/>
    <w:rsid w:val="00957155"/>
    <w:rsid w:val="00962D55"/>
    <w:rsid w:val="00974AE0"/>
    <w:rsid w:val="00997AB4"/>
    <w:rsid w:val="009A1DBB"/>
    <w:rsid w:val="009A3619"/>
    <w:rsid w:val="009B7DAA"/>
    <w:rsid w:val="009C5A32"/>
    <w:rsid w:val="009C5EE7"/>
    <w:rsid w:val="009E1937"/>
    <w:rsid w:val="009F0603"/>
    <w:rsid w:val="00A0450F"/>
    <w:rsid w:val="00A0580A"/>
    <w:rsid w:val="00A25CF3"/>
    <w:rsid w:val="00A407B9"/>
    <w:rsid w:val="00A42570"/>
    <w:rsid w:val="00A43E70"/>
    <w:rsid w:val="00A44979"/>
    <w:rsid w:val="00A458D4"/>
    <w:rsid w:val="00A46F18"/>
    <w:rsid w:val="00A50C71"/>
    <w:rsid w:val="00A52F46"/>
    <w:rsid w:val="00A64144"/>
    <w:rsid w:val="00A64BE6"/>
    <w:rsid w:val="00A66A99"/>
    <w:rsid w:val="00A74303"/>
    <w:rsid w:val="00A75E50"/>
    <w:rsid w:val="00A768EE"/>
    <w:rsid w:val="00A80E2E"/>
    <w:rsid w:val="00A85A4B"/>
    <w:rsid w:val="00A9492D"/>
    <w:rsid w:val="00A95983"/>
    <w:rsid w:val="00AA6EE9"/>
    <w:rsid w:val="00AB32F7"/>
    <w:rsid w:val="00AB4F3F"/>
    <w:rsid w:val="00AC2950"/>
    <w:rsid w:val="00AD65B0"/>
    <w:rsid w:val="00AF01B4"/>
    <w:rsid w:val="00AF249D"/>
    <w:rsid w:val="00B00299"/>
    <w:rsid w:val="00B05699"/>
    <w:rsid w:val="00B1330D"/>
    <w:rsid w:val="00B14ADF"/>
    <w:rsid w:val="00B17178"/>
    <w:rsid w:val="00B35000"/>
    <w:rsid w:val="00B46770"/>
    <w:rsid w:val="00B60CD0"/>
    <w:rsid w:val="00B62913"/>
    <w:rsid w:val="00B63147"/>
    <w:rsid w:val="00B67DCF"/>
    <w:rsid w:val="00B74738"/>
    <w:rsid w:val="00B74BA5"/>
    <w:rsid w:val="00B7509E"/>
    <w:rsid w:val="00BA6EE1"/>
    <w:rsid w:val="00BB06BB"/>
    <w:rsid w:val="00BB16D9"/>
    <w:rsid w:val="00BB46F6"/>
    <w:rsid w:val="00BB6655"/>
    <w:rsid w:val="00BC2226"/>
    <w:rsid w:val="00BC55DD"/>
    <w:rsid w:val="00BD2BF4"/>
    <w:rsid w:val="00BD6460"/>
    <w:rsid w:val="00BE6850"/>
    <w:rsid w:val="00BE71E8"/>
    <w:rsid w:val="00BF249F"/>
    <w:rsid w:val="00BF2982"/>
    <w:rsid w:val="00BF388C"/>
    <w:rsid w:val="00BF5D19"/>
    <w:rsid w:val="00BF794B"/>
    <w:rsid w:val="00C003D6"/>
    <w:rsid w:val="00C0307A"/>
    <w:rsid w:val="00C1136A"/>
    <w:rsid w:val="00C12BDE"/>
    <w:rsid w:val="00C1653F"/>
    <w:rsid w:val="00C2342E"/>
    <w:rsid w:val="00C324B9"/>
    <w:rsid w:val="00C3615B"/>
    <w:rsid w:val="00C70BB3"/>
    <w:rsid w:val="00C74710"/>
    <w:rsid w:val="00C75BC2"/>
    <w:rsid w:val="00C844F5"/>
    <w:rsid w:val="00C905E2"/>
    <w:rsid w:val="00C928B8"/>
    <w:rsid w:val="00C94400"/>
    <w:rsid w:val="00C96D0F"/>
    <w:rsid w:val="00CA0FFB"/>
    <w:rsid w:val="00CB0EF3"/>
    <w:rsid w:val="00CB5CE9"/>
    <w:rsid w:val="00CB65BB"/>
    <w:rsid w:val="00CC1FFB"/>
    <w:rsid w:val="00CF7835"/>
    <w:rsid w:val="00D056E8"/>
    <w:rsid w:val="00D06E72"/>
    <w:rsid w:val="00D13B9A"/>
    <w:rsid w:val="00D215D2"/>
    <w:rsid w:val="00D320C8"/>
    <w:rsid w:val="00D47A5F"/>
    <w:rsid w:val="00D54626"/>
    <w:rsid w:val="00D662B5"/>
    <w:rsid w:val="00D70E1B"/>
    <w:rsid w:val="00D72BCF"/>
    <w:rsid w:val="00D84F1F"/>
    <w:rsid w:val="00D90BBA"/>
    <w:rsid w:val="00DB00F7"/>
    <w:rsid w:val="00DC18A0"/>
    <w:rsid w:val="00DC1905"/>
    <w:rsid w:val="00DC2562"/>
    <w:rsid w:val="00DC3973"/>
    <w:rsid w:val="00DC437D"/>
    <w:rsid w:val="00DC5373"/>
    <w:rsid w:val="00DD3036"/>
    <w:rsid w:val="00DE0B6C"/>
    <w:rsid w:val="00DE26AA"/>
    <w:rsid w:val="00DF1EFA"/>
    <w:rsid w:val="00DF45F9"/>
    <w:rsid w:val="00DF7B1B"/>
    <w:rsid w:val="00E06BF5"/>
    <w:rsid w:val="00E132E3"/>
    <w:rsid w:val="00E142B6"/>
    <w:rsid w:val="00E15FCE"/>
    <w:rsid w:val="00E229E5"/>
    <w:rsid w:val="00E245DF"/>
    <w:rsid w:val="00E277A6"/>
    <w:rsid w:val="00E422EE"/>
    <w:rsid w:val="00E611AE"/>
    <w:rsid w:val="00E82D68"/>
    <w:rsid w:val="00E83F0C"/>
    <w:rsid w:val="00E85208"/>
    <w:rsid w:val="00E91329"/>
    <w:rsid w:val="00EA6A74"/>
    <w:rsid w:val="00EB29CD"/>
    <w:rsid w:val="00EB54D3"/>
    <w:rsid w:val="00EB7D13"/>
    <w:rsid w:val="00ED1FCE"/>
    <w:rsid w:val="00ED39DF"/>
    <w:rsid w:val="00ED5BB1"/>
    <w:rsid w:val="00EF2D69"/>
    <w:rsid w:val="00F04D73"/>
    <w:rsid w:val="00F0558D"/>
    <w:rsid w:val="00F1412C"/>
    <w:rsid w:val="00F30D42"/>
    <w:rsid w:val="00F32F95"/>
    <w:rsid w:val="00F42924"/>
    <w:rsid w:val="00F4738B"/>
    <w:rsid w:val="00F47B14"/>
    <w:rsid w:val="00F5034C"/>
    <w:rsid w:val="00F61C5D"/>
    <w:rsid w:val="00F673D1"/>
    <w:rsid w:val="00F832A7"/>
    <w:rsid w:val="00F87A73"/>
    <w:rsid w:val="00F9150B"/>
    <w:rsid w:val="00FA1DEE"/>
    <w:rsid w:val="00FB0781"/>
    <w:rsid w:val="00FB68EF"/>
    <w:rsid w:val="00FD173B"/>
    <w:rsid w:val="00FD6464"/>
    <w:rsid w:val="00FD648F"/>
    <w:rsid w:val="00FD6ADA"/>
    <w:rsid w:val="00FF123C"/>
    <w:rsid w:val="00FF53F5"/>
    <w:rsid w:val="00FF5453"/>
    <w:rsid w:val="0357A887"/>
    <w:rsid w:val="035D2A3C"/>
    <w:rsid w:val="03905DAA"/>
    <w:rsid w:val="03CDC32A"/>
    <w:rsid w:val="0604AB40"/>
    <w:rsid w:val="0694CAFE"/>
    <w:rsid w:val="07364E11"/>
    <w:rsid w:val="0739F0F2"/>
    <w:rsid w:val="075ED402"/>
    <w:rsid w:val="07916614"/>
    <w:rsid w:val="0793C355"/>
    <w:rsid w:val="07A72019"/>
    <w:rsid w:val="0ABA1586"/>
    <w:rsid w:val="0B91EB50"/>
    <w:rsid w:val="0BD6E65C"/>
    <w:rsid w:val="0BDD7FEF"/>
    <w:rsid w:val="0C5CE92E"/>
    <w:rsid w:val="0C9CB16C"/>
    <w:rsid w:val="0CB7CD76"/>
    <w:rsid w:val="0D14CEBF"/>
    <w:rsid w:val="0EDC5CC5"/>
    <w:rsid w:val="0F9778DD"/>
    <w:rsid w:val="0FA902EB"/>
    <w:rsid w:val="107CF0D7"/>
    <w:rsid w:val="11017E40"/>
    <w:rsid w:val="12B0C643"/>
    <w:rsid w:val="12B4DAC2"/>
    <w:rsid w:val="13934E5F"/>
    <w:rsid w:val="14384343"/>
    <w:rsid w:val="14581A97"/>
    <w:rsid w:val="15586D67"/>
    <w:rsid w:val="165DCD25"/>
    <w:rsid w:val="16651FA1"/>
    <w:rsid w:val="168221A2"/>
    <w:rsid w:val="168AB11F"/>
    <w:rsid w:val="16A825B5"/>
    <w:rsid w:val="16B2DC4E"/>
    <w:rsid w:val="1733E36C"/>
    <w:rsid w:val="17E75EEC"/>
    <w:rsid w:val="19EA7D10"/>
    <w:rsid w:val="1A4D95EA"/>
    <w:rsid w:val="1B9D49C4"/>
    <w:rsid w:val="1BAE172E"/>
    <w:rsid w:val="1CA76F72"/>
    <w:rsid w:val="1DB73721"/>
    <w:rsid w:val="1DC1B433"/>
    <w:rsid w:val="1DF10F95"/>
    <w:rsid w:val="1F3AAB1C"/>
    <w:rsid w:val="1F718C8A"/>
    <w:rsid w:val="20662FEF"/>
    <w:rsid w:val="209C4BE6"/>
    <w:rsid w:val="22381C47"/>
    <w:rsid w:val="241BC7F3"/>
    <w:rsid w:val="2441B3CB"/>
    <w:rsid w:val="2522B2B8"/>
    <w:rsid w:val="259AE15F"/>
    <w:rsid w:val="26E3A86F"/>
    <w:rsid w:val="28775D81"/>
    <w:rsid w:val="2919F6EE"/>
    <w:rsid w:val="2963345E"/>
    <w:rsid w:val="2BE25981"/>
    <w:rsid w:val="2C0A1E5C"/>
    <w:rsid w:val="2CB4EC79"/>
    <w:rsid w:val="2D3035A6"/>
    <w:rsid w:val="2D9907A3"/>
    <w:rsid w:val="2E12FF97"/>
    <w:rsid w:val="2EDFB82D"/>
    <w:rsid w:val="2F1E8CD5"/>
    <w:rsid w:val="2F2DA668"/>
    <w:rsid w:val="2F56E994"/>
    <w:rsid w:val="2FA8C53C"/>
    <w:rsid w:val="2FD601FF"/>
    <w:rsid w:val="30BA5D36"/>
    <w:rsid w:val="30EAA709"/>
    <w:rsid w:val="31176DE7"/>
    <w:rsid w:val="31CD22B5"/>
    <w:rsid w:val="331299E8"/>
    <w:rsid w:val="334EF37A"/>
    <w:rsid w:val="33828C8A"/>
    <w:rsid w:val="37BF47EE"/>
    <w:rsid w:val="38B7E53C"/>
    <w:rsid w:val="38F7E7B5"/>
    <w:rsid w:val="39335ACA"/>
    <w:rsid w:val="3C320895"/>
    <w:rsid w:val="3C54310F"/>
    <w:rsid w:val="3C65CEB5"/>
    <w:rsid w:val="3D7A33F8"/>
    <w:rsid w:val="3ECEEB0D"/>
    <w:rsid w:val="3F53F26C"/>
    <w:rsid w:val="41B353A5"/>
    <w:rsid w:val="41B8E523"/>
    <w:rsid w:val="4228D3EB"/>
    <w:rsid w:val="4253E59F"/>
    <w:rsid w:val="43141D73"/>
    <w:rsid w:val="45CA7E9B"/>
    <w:rsid w:val="463148CE"/>
    <w:rsid w:val="46B02595"/>
    <w:rsid w:val="471E7086"/>
    <w:rsid w:val="479135D6"/>
    <w:rsid w:val="47913B47"/>
    <w:rsid w:val="47CD192F"/>
    <w:rsid w:val="489B5B26"/>
    <w:rsid w:val="4993C3FE"/>
    <w:rsid w:val="4B6ED559"/>
    <w:rsid w:val="4C01C0A3"/>
    <w:rsid w:val="4CAAEA58"/>
    <w:rsid w:val="4CE13B73"/>
    <w:rsid w:val="4F46B212"/>
    <w:rsid w:val="5020C185"/>
    <w:rsid w:val="506DA5CF"/>
    <w:rsid w:val="51CE2FD6"/>
    <w:rsid w:val="524FF9FE"/>
    <w:rsid w:val="534BB24E"/>
    <w:rsid w:val="54850451"/>
    <w:rsid w:val="54BAF588"/>
    <w:rsid w:val="560D12D7"/>
    <w:rsid w:val="56B0C08A"/>
    <w:rsid w:val="56B5FA88"/>
    <w:rsid w:val="578A9143"/>
    <w:rsid w:val="57918741"/>
    <w:rsid w:val="579970EA"/>
    <w:rsid w:val="58022D5E"/>
    <w:rsid w:val="580DC51E"/>
    <w:rsid w:val="5864076E"/>
    <w:rsid w:val="58798E6D"/>
    <w:rsid w:val="58E80098"/>
    <w:rsid w:val="5962303C"/>
    <w:rsid w:val="59FDCA08"/>
    <w:rsid w:val="5A03E4B6"/>
    <w:rsid w:val="5A328DC6"/>
    <w:rsid w:val="5AFCDE1D"/>
    <w:rsid w:val="5D7EF1D6"/>
    <w:rsid w:val="5DC93C94"/>
    <w:rsid w:val="5DD9302C"/>
    <w:rsid w:val="5E17D8E0"/>
    <w:rsid w:val="5E43D2D4"/>
    <w:rsid w:val="5F8DA438"/>
    <w:rsid w:val="5F93855B"/>
    <w:rsid w:val="601EF922"/>
    <w:rsid w:val="60E8A422"/>
    <w:rsid w:val="6266CB8F"/>
    <w:rsid w:val="63EBD8E4"/>
    <w:rsid w:val="6473F3EA"/>
    <w:rsid w:val="64775A59"/>
    <w:rsid w:val="6495DAEE"/>
    <w:rsid w:val="658C4BBC"/>
    <w:rsid w:val="65A680D2"/>
    <w:rsid w:val="6729B934"/>
    <w:rsid w:val="690CDE64"/>
    <w:rsid w:val="6A09A367"/>
    <w:rsid w:val="6AA1E2F4"/>
    <w:rsid w:val="6AEDBF1A"/>
    <w:rsid w:val="6C74DFFE"/>
    <w:rsid w:val="6CA26EB2"/>
    <w:rsid w:val="6E85E3E5"/>
    <w:rsid w:val="6F2E4BB6"/>
    <w:rsid w:val="6FBC0366"/>
    <w:rsid w:val="7088C136"/>
    <w:rsid w:val="7156FFE1"/>
    <w:rsid w:val="72A86595"/>
    <w:rsid w:val="730FC296"/>
    <w:rsid w:val="738C3845"/>
    <w:rsid w:val="73EF9A66"/>
    <w:rsid w:val="74488A10"/>
    <w:rsid w:val="7452C76B"/>
    <w:rsid w:val="757FBE1E"/>
    <w:rsid w:val="76518796"/>
    <w:rsid w:val="766B9A12"/>
    <w:rsid w:val="76E2A287"/>
    <w:rsid w:val="771D60CC"/>
    <w:rsid w:val="77DB4E1C"/>
    <w:rsid w:val="78381EAA"/>
    <w:rsid w:val="789F4094"/>
    <w:rsid w:val="7A6C6C65"/>
    <w:rsid w:val="7B6A4133"/>
    <w:rsid w:val="7C10850E"/>
    <w:rsid w:val="7DB573B4"/>
    <w:rsid w:val="7E4CA6EC"/>
    <w:rsid w:val="7ED10DE7"/>
    <w:rsid w:val="7F3D7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0DC51E"/>
  <w15:chartTrackingRefBased/>
  <w15:docId w15:val="{3C79E223-16F9-45D0-82DE-5CDD656AD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before="4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04F92"/>
    <w:pPr>
      <w:keepNext/>
      <w:keepLines/>
      <w:numPr>
        <w:numId w:val="2"/>
      </w:numPr>
      <w:spacing w:before="24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44B3A"/>
    <w:pPr>
      <w:keepNext/>
      <w:keepLines/>
      <w:numPr>
        <w:ilvl w:val="1"/>
        <w:numId w:val="2"/>
      </w:numPr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4B3A"/>
    <w:pPr>
      <w:keepNext/>
      <w:keepLines/>
      <w:numPr>
        <w:ilvl w:val="2"/>
        <w:numId w:val="2"/>
      </w:numPr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56E8"/>
    <w:pPr>
      <w:keepNext/>
      <w:keepLines/>
      <w:numPr>
        <w:ilvl w:val="3"/>
        <w:numId w:val="2"/>
      </w:numPr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56E8"/>
    <w:pPr>
      <w:keepNext/>
      <w:keepLines/>
      <w:numPr>
        <w:ilvl w:val="4"/>
        <w:numId w:val="2"/>
      </w:numPr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56E8"/>
    <w:pPr>
      <w:keepNext/>
      <w:keepLines/>
      <w:numPr>
        <w:ilvl w:val="5"/>
        <w:numId w:val="2"/>
      </w:numPr>
      <w:outlineLvl w:val="5"/>
    </w:pPr>
    <w:rPr>
      <w:rFonts w:asciiTheme="majorHAnsi" w:hAnsiTheme="majorHAnsi" w:eastAsiaTheme="majorEastAsia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56E8"/>
    <w:pPr>
      <w:keepNext/>
      <w:keepLines/>
      <w:numPr>
        <w:ilvl w:val="6"/>
        <w:numId w:val="2"/>
      </w:numPr>
      <w:outlineLvl w:val="6"/>
    </w:pPr>
    <w:rPr>
      <w:rFonts w:asciiTheme="majorHAnsi" w:hAnsiTheme="majorHAnsi" w:eastAsiaTheme="majorEastAsia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56E8"/>
    <w:pPr>
      <w:keepNext/>
      <w:keepLines/>
      <w:numPr>
        <w:ilvl w:val="7"/>
        <w:numId w:val="2"/>
      </w:numPr>
      <w:outlineLvl w:val="7"/>
    </w:pPr>
    <w:rPr>
      <w:rFonts w:asciiTheme="majorHAnsi" w:hAnsiTheme="majorHAnsi" w:eastAsiaTheme="majorEastAsia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56E8"/>
    <w:pPr>
      <w:keepNext/>
      <w:keepLines/>
      <w:numPr>
        <w:ilvl w:val="8"/>
        <w:numId w:val="2"/>
      </w:numPr>
      <w:outlineLvl w:val="8"/>
    </w:pPr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wacimagecontainer" w:customStyle="1">
    <w:name w:val="wacimagecontainer"/>
    <w:basedOn w:val="DefaultParagraphFont"/>
    <w:rsid w:val="00255C92"/>
  </w:style>
  <w:style w:type="character" w:styleId="Heading1Char" w:customStyle="1">
    <w:name w:val="Heading 1 Char"/>
    <w:basedOn w:val="DefaultParagraphFont"/>
    <w:link w:val="Heading1"/>
    <w:uiPriority w:val="9"/>
    <w:rsid w:val="00004F92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944B3A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944B3A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D056E8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D056E8"/>
    <w:rPr>
      <w:rFonts w:asciiTheme="majorHAnsi" w:hAnsiTheme="majorHAnsi" w:eastAsiaTheme="majorEastAsia" w:cstheme="majorBidi"/>
      <w:color w:val="2F5496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D056E8"/>
    <w:rPr>
      <w:rFonts w:asciiTheme="majorHAnsi" w:hAnsiTheme="majorHAnsi" w:eastAsiaTheme="majorEastAsia" w:cstheme="majorBidi"/>
      <w:color w:val="1F3763" w:themeColor="accent1" w:themeShade="7F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D056E8"/>
    <w:rPr>
      <w:rFonts w:asciiTheme="majorHAnsi" w:hAnsiTheme="majorHAnsi" w:eastAsiaTheme="majorEastAsia" w:cstheme="majorBidi"/>
      <w:i/>
      <w:iCs/>
      <w:color w:val="1F3763" w:themeColor="accent1" w:themeShade="7F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D056E8"/>
    <w:rPr>
      <w:rFonts w:asciiTheme="majorHAnsi" w:hAnsiTheme="majorHAnsi" w:eastAsiaTheme="majorEastAsia" w:cstheme="majorBidi"/>
      <w:color w:val="272727" w:themeColor="text1" w:themeTint="D8"/>
      <w:sz w:val="21"/>
      <w:szCs w:val="21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D056E8"/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F673D1"/>
    <w:pPr>
      <w:tabs>
        <w:tab w:val="center" w:pos="4513"/>
        <w:tab w:val="right" w:pos="9026"/>
      </w:tabs>
      <w:spacing w:before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F673D1"/>
  </w:style>
  <w:style w:type="paragraph" w:styleId="Footer">
    <w:name w:val="footer"/>
    <w:basedOn w:val="Normal"/>
    <w:link w:val="FooterChar"/>
    <w:uiPriority w:val="99"/>
    <w:unhideWhenUsed/>
    <w:rsid w:val="00F673D1"/>
    <w:pPr>
      <w:tabs>
        <w:tab w:val="center" w:pos="4513"/>
        <w:tab w:val="right" w:pos="9026"/>
      </w:tabs>
      <w:spacing w:before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F673D1"/>
  </w:style>
  <w:style w:type="paragraph" w:styleId="TOCHeading">
    <w:name w:val="TOC Heading"/>
    <w:basedOn w:val="Heading1"/>
    <w:next w:val="Normal"/>
    <w:uiPriority w:val="39"/>
    <w:unhideWhenUsed/>
    <w:qFormat/>
    <w:rsid w:val="00BE71E8"/>
    <w:pPr>
      <w:numPr>
        <w:numId w:val="0"/>
      </w:numPr>
      <w:spacing w:line="259" w:lineRule="auto"/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BE71E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BE71E8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C0307A"/>
    <w:pPr>
      <w:spacing w:before="0" w:line="240" w:lineRule="auto"/>
    </w:pPr>
    <w:rPr>
      <w:rFonts w:eastAsiaTheme="minorEastAsia"/>
      <w:kern w:val="2"/>
      <w:lang w:val="en-GB" w:eastAsia="zh-CN"/>
      <w14:ligatures w14:val="standardContextual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366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yperlink" Target="https://www.hse.gov.uk/coshh/basics/surveillance.htm" TargetMode="External" Id="rId13" /><Relationship Type="http://schemas.openxmlformats.org/officeDocument/2006/relationships/image" Target="media/image6.jpeg" Id="rId18" /><Relationship Type="http://schemas.microsoft.com/office/2020/10/relationships/intelligence" Target="intelligence2.xml" Id="rId26" /><Relationship Type="http://schemas.openxmlformats.org/officeDocument/2006/relationships/customXml" Target="../customXml/item3.xml" Id="rId3" /><Relationship Type="http://schemas.openxmlformats.org/officeDocument/2006/relationships/hyperlink" Target="https://www.soe.org.uk/membership/join-online/code-of-professional-conduct.html" TargetMode="External" Id="rId21" /><Relationship Type="http://schemas.openxmlformats.org/officeDocument/2006/relationships/settings" Target="settings.xml" Id="rId7" /><Relationship Type="http://schemas.openxmlformats.org/officeDocument/2006/relationships/hyperlink" Target="https://www.hse.gov.uk/simple-health-safety/risk/index.htm" TargetMode="External" Id="rId12" /><Relationship Type="http://schemas.openxmlformats.org/officeDocument/2006/relationships/image" Target="media/image5.png" Id="rId17" /><Relationship Type="http://schemas.openxmlformats.org/officeDocument/2006/relationships/theme" Target="theme/theme1.xml" Id="rId25" /><Relationship Type="http://schemas.openxmlformats.org/officeDocument/2006/relationships/customXml" Target="../customXml/item2.xml" Id="rId2" /><Relationship Type="http://schemas.openxmlformats.org/officeDocument/2006/relationships/image" Target="media/image4.png" Id="rId16" /><Relationship Type="http://schemas.openxmlformats.org/officeDocument/2006/relationships/hyperlink" Target="https://www.hse.gov.uk/riddor/reportable-incidents.htm" TargetMode="External" Id="rId20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jpeg" Id="rId11" /><Relationship Type="http://schemas.openxmlformats.org/officeDocument/2006/relationships/fontTable" Target="fontTable.xml" Id="rId24" /><Relationship Type="http://schemas.openxmlformats.org/officeDocument/2006/relationships/numbering" Target="numbering.xml" Id="rId5" /><Relationship Type="http://schemas.openxmlformats.org/officeDocument/2006/relationships/image" Target="media/image3.png" Id="rId15" /><Relationship Type="http://schemas.openxmlformats.org/officeDocument/2006/relationships/footer" Target="footer1.xml" Id="rId23" /><Relationship Type="http://schemas.openxmlformats.org/officeDocument/2006/relationships/endnotes" Target="endnotes.xml" Id="rId10" /><Relationship Type="http://schemas.openxmlformats.org/officeDocument/2006/relationships/hyperlink" Target="https://echa.europa.eu/regulations/clp/labelling" TargetMode="Externa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image" Target="media/image2.png" Id="rId14" /><Relationship Type="http://schemas.openxmlformats.org/officeDocument/2006/relationships/hyperlink" Target="https://www.engc.org.uk/professional-ethics" TargetMode="External" Id="rId2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2B97165742847ABC519A905693DF8" ma:contentTypeVersion="13" ma:contentTypeDescription="Create a new document." ma:contentTypeScope="" ma:versionID="2693894f37e8bda778bf2913dc4f1b57">
  <xsd:schema xmlns:xsd="http://www.w3.org/2001/XMLSchema" xmlns:xs="http://www.w3.org/2001/XMLSchema" xmlns:p="http://schemas.microsoft.com/office/2006/metadata/properties" xmlns:ns3="0ebdf10f-b5a3-45b6-acdb-7dc1eb398785" xmlns:ns4="550816ce-8156-4f45-b1c4-24236a73d01f" targetNamespace="http://schemas.microsoft.com/office/2006/metadata/properties" ma:root="true" ma:fieldsID="64badc71382ecca0db7b9bf2c66adc73" ns3:_="" ns4:_="">
    <xsd:import namespace="0ebdf10f-b5a3-45b6-acdb-7dc1eb398785"/>
    <xsd:import namespace="550816ce-8156-4f45-b1c4-24236a73d01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ystemTag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df10f-b5a3-45b6-acdb-7dc1eb3987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0816ce-8156-4f45-b1c4-24236a73d01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bdf10f-b5a3-45b6-acdb-7dc1eb398785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2C3CFE-9E9C-4C85-BEB6-41E4F9868C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bdf10f-b5a3-45b6-acdb-7dc1eb398785"/>
    <ds:schemaRef ds:uri="550816ce-8156-4f45-b1c4-24236a73d0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BD2918-CCC8-4E0F-B515-63ACC09ADF7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7503DAB-D80D-4F34-956D-FBF3B2104D9C}">
  <ds:schemaRefs>
    <ds:schemaRef ds:uri="http://purl.org/dc/terms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0ebdf10f-b5a3-45b6-acdb-7dc1eb398785"/>
    <ds:schemaRef ds:uri="550816ce-8156-4f45-b1c4-24236a73d01f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FBA744F7-BEFD-4F80-8F19-99924BAC83AF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Jac Evans (2305578)</dc:creator>
  <keywords/>
  <dc:description/>
  <lastModifiedBy>Jac Evans (2305578)</lastModifiedBy>
  <revision>3</revision>
  <dcterms:created xsi:type="dcterms:W3CDTF">2023-11-27T22:47:00.0000000Z</dcterms:created>
  <dcterms:modified xsi:type="dcterms:W3CDTF">2023-12-03T18:51:03.8042487Z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0x0101009DA2B97165742847ABC519A905693DF8</vt:lpwstr>
  </property>
</Properties>
</file>