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4879" w:type="dxa"/>
        <w:tblLook w:val="04A0" w:firstRow="1" w:lastRow="0" w:firstColumn="1" w:lastColumn="0" w:noHBand="0" w:noVBand="1"/>
      </w:tblPr>
      <w:tblGrid>
        <w:gridCol w:w="2640"/>
        <w:gridCol w:w="4320"/>
        <w:gridCol w:w="7919"/>
      </w:tblGrid>
      <w:tr w:rsidR="00055520" w:rsidRPr="00055520" w14:paraId="57B55A1E" w14:textId="77777777" w:rsidTr="00055520">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21410DA6" w14:textId="77777777" w:rsidR="00055520" w:rsidRPr="00FC6674" w:rsidRDefault="00055520" w:rsidP="00055520">
            <w:pPr>
              <w:spacing w:after="0" w:line="240" w:lineRule="auto"/>
              <w:jc w:val="center"/>
              <w:rPr>
                <w:rFonts w:eastAsiaTheme="majorEastAsia" w:cstheme="minorHAnsi"/>
                <w:b/>
                <w:bCs/>
                <w:color w:val="2E74B5" w:themeColor="accent1" w:themeShade="BF"/>
                <w:sz w:val="28"/>
                <w:szCs w:val="28"/>
              </w:rPr>
            </w:pPr>
            <w:r w:rsidRPr="00FC6674">
              <w:rPr>
                <w:rFonts w:eastAsiaTheme="majorEastAsia" w:cstheme="minorHAnsi"/>
                <w:b/>
                <w:bCs/>
                <w:color w:val="2E74B5" w:themeColor="accent1" w:themeShade="BF"/>
                <w:sz w:val="28"/>
                <w:szCs w:val="28"/>
              </w:rPr>
              <w:t>RISK ASSESSMENT TITLE</w:t>
            </w:r>
          </w:p>
        </w:tc>
      </w:tr>
      <w:tr w:rsidR="00055520" w:rsidRPr="00055520" w14:paraId="6B0B1E71" w14:textId="77777777" w:rsidTr="00055520">
        <w:trPr>
          <w:trHeight w:val="465"/>
        </w:trPr>
        <w:tc>
          <w:tcPr>
            <w:tcW w:w="14879" w:type="dxa"/>
            <w:gridSpan w:val="3"/>
            <w:tcBorders>
              <w:top w:val="single" w:sz="4" w:space="0" w:color="auto"/>
              <w:left w:val="single" w:sz="4" w:space="0" w:color="auto"/>
              <w:bottom w:val="nil"/>
              <w:right w:val="single" w:sz="4" w:space="0" w:color="000000"/>
            </w:tcBorders>
            <w:shd w:val="clear" w:color="auto" w:fill="auto"/>
            <w:noWrap/>
            <w:vAlign w:val="center"/>
            <w:hideMark/>
          </w:tcPr>
          <w:p w14:paraId="634F0F4E" w14:textId="0C684675" w:rsidR="00055520" w:rsidRPr="00055520" w:rsidRDefault="00A3041A" w:rsidP="00055520">
            <w:pPr>
              <w:spacing w:after="0" w:line="240" w:lineRule="auto"/>
              <w:jc w:val="center"/>
              <w:rPr>
                <w:rFonts w:ascii="Calibri" w:eastAsia="Times New Roman" w:hAnsi="Calibri" w:cs="Calibri"/>
                <w:b/>
                <w:bCs/>
                <w:sz w:val="28"/>
                <w:szCs w:val="28"/>
                <w:lang w:eastAsia="zh-CN"/>
              </w:rPr>
            </w:pPr>
            <w:r>
              <w:rPr>
                <w:rFonts w:ascii="Calibri" w:eastAsia="Times New Roman" w:hAnsi="Calibri" w:cs="Calibri"/>
                <w:b/>
                <w:bCs/>
                <w:sz w:val="28"/>
                <w:szCs w:val="28"/>
                <w:lang w:eastAsia="zh-CN"/>
              </w:rPr>
              <w:t xml:space="preserve">INTERNATIONAL TRAVEL </w:t>
            </w:r>
            <w:r w:rsidR="00055520" w:rsidRPr="00055520">
              <w:rPr>
                <w:rFonts w:ascii="Calibri" w:eastAsia="Times New Roman" w:hAnsi="Calibri" w:cs="Calibri"/>
                <w:b/>
                <w:bCs/>
                <w:sz w:val="28"/>
                <w:szCs w:val="28"/>
                <w:lang w:eastAsia="zh-CN"/>
              </w:rPr>
              <w:t>RISK ASSESSMENT</w:t>
            </w:r>
          </w:p>
        </w:tc>
      </w:tr>
      <w:tr w:rsidR="00B9744C" w:rsidRPr="00055520" w14:paraId="22000E88" w14:textId="77777777" w:rsidTr="00B9744C">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249BBF9A"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61235D0"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03A72F41"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BRIEF DESCRIPTION OF ACTIVITY</w:t>
            </w:r>
          </w:p>
        </w:tc>
      </w:tr>
      <w:tr w:rsidR="00B9744C" w:rsidRPr="00FC6674" w14:paraId="3A83D766" w14:textId="77777777" w:rsidTr="00B9744C">
        <w:trPr>
          <w:trHeight w:val="1519"/>
        </w:trPr>
        <w:tc>
          <w:tcPr>
            <w:tcW w:w="2640" w:type="dxa"/>
            <w:tcBorders>
              <w:top w:val="nil"/>
              <w:left w:val="single" w:sz="4" w:space="0" w:color="auto"/>
              <w:bottom w:val="nil"/>
              <w:right w:val="single" w:sz="4" w:space="0" w:color="auto"/>
            </w:tcBorders>
            <w:shd w:val="clear" w:color="auto" w:fill="auto"/>
            <w:vAlign w:val="center"/>
            <w:hideMark/>
          </w:tcPr>
          <w:p w14:paraId="32629672" w14:textId="0864897E" w:rsidR="00B9744C" w:rsidRPr="0054060D" w:rsidRDefault="0054060D" w:rsidP="00055520">
            <w:pPr>
              <w:spacing w:after="0" w:line="240" w:lineRule="auto"/>
              <w:jc w:val="center"/>
              <w:rPr>
                <w:rFonts w:ascii="Calibri" w:eastAsia="Times New Roman" w:hAnsi="Calibri" w:cs="Calibri"/>
                <w:b/>
                <w:bCs/>
                <w:color w:val="002060"/>
                <w:sz w:val="24"/>
                <w:szCs w:val="24"/>
                <w:lang w:eastAsia="zh-CN"/>
              </w:rPr>
            </w:pPr>
            <w:r w:rsidRPr="0054060D">
              <w:rPr>
                <w:rFonts w:ascii="Calibri" w:eastAsia="Times New Roman" w:hAnsi="Calibri" w:cs="Calibri"/>
                <w:b/>
                <w:bCs/>
                <w:color w:val="002060"/>
                <w:sz w:val="24"/>
                <w:szCs w:val="24"/>
                <w:lang w:eastAsia="zh-CN"/>
              </w:rPr>
              <w:t>ALISSA FLATLEY</w:t>
            </w:r>
          </w:p>
          <w:p w14:paraId="773A44F4" w14:textId="47696C0A" w:rsidR="00BB2EAF" w:rsidRPr="0054060D" w:rsidRDefault="00BB2EAF" w:rsidP="00BB2EAF">
            <w:pPr>
              <w:rPr>
                <w:rFonts w:ascii="Calibri" w:eastAsia="Times New Roman" w:hAnsi="Calibri" w:cs="Calibri"/>
                <w:color w:val="002060"/>
                <w:sz w:val="24"/>
                <w:szCs w:val="24"/>
                <w:lang w:eastAsia="zh-CN"/>
              </w:rPr>
            </w:pP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117444C5" w14:textId="0E2FEA78" w:rsidR="00B9744C" w:rsidRPr="0054060D" w:rsidRDefault="0054060D" w:rsidP="00055520">
            <w:pPr>
              <w:spacing w:after="0" w:line="240" w:lineRule="auto"/>
              <w:jc w:val="center"/>
              <w:rPr>
                <w:rFonts w:ascii="Calibri" w:eastAsia="Times New Roman" w:hAnsi="Calibri" w:cs="Calibri"/>
                <w:b/>
                <w:bCs/>
                <w:color w:val="002060"/>
                <w:sz w:val="24"/>
                <w:szCs w:val="24"/>
                <w:lang w:eastAsia="zh-CN"/>
              </w:rPr>
            </w:pPr>
            <w:r w:rsidRPr="0054060D">
              <w:rPr>
                <w:rFonts w:ascii="Calibri" w:eastAsia="Times New Roman" w:hAnsi="Calibri" w:cs="Calibri"/>
                <w:b/>
                <w:bCs/>
                <w:color w:val="002060"/>
                <w:sz w:val="24"/>
                <w:szCs w:val="24"/>
                <w:lang w:eastAsia="zh-CN"/>
              </w:rPr>
              <w:t>WALES INSTITUTE OF SCIENCE AND ART (WISA)</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7F046C" w14:textId="35236240" w:rsidR="00B9744C" w:rsidRPr="0054060D" w:rsidRDefault="0054060D" w:rsidP="007A350F">
            <w:pPr>
              <w:spacing w:before="120" w:after="120" w:line="276" w:lineRule="auto"/>
              <w:rPr>
                <w:rFonts w:ascii="Calibri" w:eastAsia="Times New Roman" w:hAnsi="Calibri" w:cs="Calibri"/>
                <w:b/>
                <w:bCs/>
                <w:color w:val="FF0000"/>
                <w:sz w:val="24"/>
                <w:szCs w:val="24"/>
                <w:lang w:eastAsia="zh-CN"/>
              </w:rPr>
            </w:pPr>
            <w:r w:rsidRPr="0054060D">
              <w:rPr>
                <w:rFonts w:ascii="Calibri" w:eastAsia="Times New Roman" w:hAnsi="Calibri" w:cs="Calibri"/>
                <w:b/>
                <w:bCs/>
                <w:color w:val="002060"/>
                <w:sz w:val="24"/>
                <w:szCs w:val="24"/>
                <w:lang w:eastAsia="zh-CN"/>
              </w:rPr>
              <w:t>ACADEMIC CONFERENCE OVERSEAS</w:t>
            </w:r>
            <w:r w:rsidR="007A350F" w:rsidRPr="0054060D">
              <w:rPr>
                <w:rFonts w:ascii="Calibri" w:eastAsia="Times New Roman" w:hAnsi="Calibri" w:cs="Calibri"/>
                <w:color w:val="002060"/>
                <w:sz w:val="24"/>
                <w:szCs w:val="24"/>
                <w:lang w:eastAsia="zh-CN"/>
              </w:rPr>
              <w:t xml:space="preserve"> </w:t>
            </w:r>
          </w:p>
        </w:tc>
      </w:tr>
      <w:tr w:rsidR="00B9744C" w:rsidRPr="00FC6674" w14:paraId="05612E36" w14:textId="77777777" w:rsidTr="00B9744C">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EEB3413" w14:textId="77777777" w:rsidR="00B9744C" w:rsidRPr="00FC6674" w:rsidRDefault="00B9744C" w:rsidP="00682B73">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5039BCCE" w14:textId="2643EF5C"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520D0712"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DATE(S) / LOCATION(S) OF ACTIVITY</w:t>
            </w:r>
          </w:p>
        </w:tc>
      </w:tr>
      <w:tr w:rsidR="00B9744C" w:rsidRPr="00FC6674" w14:paraId="752EFA06" w14:textId="77777777" w:rsidTr="00B9744C">
        <w:trPr>
          <w:trHeight w:val="990"/>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368177" w14:textId="74C55DEC" w:rsidR="00B9744C" w:rsidRPr="000F1C91" w:rsidRDefault="0054060D" w:rsidP="00055520">
            <w:pPr>
              <w:spacing w:after="0" w:line="240" w:lineRule="auto"/>
              <w:jc w:val="center"/>
              <w:rPr>
                <w:rFonts w:ascii="Calibri" w:eastAsia="Times New Roman" w:hAnsi="Calibri" w:cs="Calibri"/>
                <w:b/>
                <w:bCs/>
                <w:color w:val="002060"/>
                <w:sz w:val="24"/>
                <w:szCs w:val="24"/>
                <w:lang w:eastAsia="zh-CN"/>
              </w:rPr>
            </w:pPr>
            <w:r w:rsidRPr="000F1C91">
              <w:rPr>
                <w:rFonts w:ascii="Calibri" w:eastAsia="Times New Roman" w:hAnsi="Calibri" w:cs="Calibri"/>
                <w:b/>
                <w:bCs/>
                <w:color w:val="002060"/>
                <w:sz w:val="24"/>
                <w:szCs w:val="24"/>
                <w:lang w:eastAsia="zh-CN"/>
              </w:rPr>
              <w:t>RHIAN JENKINS</w:t>
            </w: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5211A6BE" w14:textId="06BDBE96" w:rsidR="00B9744C" w:rsidRPr="000F1C91" w:rsidRDefault="0054060D" w:rsidP="00A33780">
            <w:pPr>
              <w:spacing w:after="0" w:line="240" w:lineRule="auto"/>
              <w:jc w:val="center"/>
              <w:rPr>
                <w:rFonts w:ascii="Calibri" w:eastAsia="Times New Roman" w:hAnsi="Calibri" w:cs="Calibri"/>
                <w:b/>
                <w:bCs/>
                <w:color w:val="002060"/>
                <w:sz w:val="24"/>
                <w:szCs w:val="24"/>
                <w:lang w:eastAsia="zh-CN"/>
              </w:rPr>
            </w:pPr>
            <w:r w:rsidRPr="000F1C91">
              <w:rPr>
                <w:rFonts w:ascii="Calibri" w:eastAsia="Times New Roman" w:hAnsi="Calibri" w:cs="Calibri"/>
                <w:b/>
                <w:bCs/>
                <w:color w:val="002060"/>
                <w:sz w:val="24"/>
                <w:szCs w:val="24"/>
                <w:lang w:eastAsia="zh-CN"/>
              </w:rPr>
              <w:t>1 STAFF MEMBER</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C31C87" w14:textId="77777777" w:rsidR="00B9744C" w:rsidRPr="0054060D" w:rsidRDefault="0054060D" w:rsidP="00C92AAB">
            <w:pPr>
              <w:spacing w:after="0" w:line="240" w:lineRule="auto"/>
              <w:jc w:val="center"/>
              <w:rPr>
                <w:rFonts w:ascii="Calibri" w:eastAsia="Times New Roman" w:hAnsi="Calibri" w:cs="Calibri"/>
                <w:b/>
                <w:bCs/>
                <w:color w:val="002060"/>
                <w:sz w:val="24"/>
                <w:szCs w:val="24"/>
                <w:lang w:eastAsia="zh-CN"/>
              </w:rPr>
            </w:pPr>
            <w:r w:rsidRPr="0054060D">
              <w:rPr>
                <w:rFonts w:ascii="Calibri" w:eastAsia="Times New Roman" w:hAnsi="Calibri" w:cs="Calibri"/>
                <w:b/>
                <w:bCs/>
                <w:color w:val="002060"/>
                <w:sz w:val="24"/>
                <w:szCs w:val="24"/>
                <w:lang w:eastAsia="zh-CN"/>
              </w:rPr>
              <w:t>22</w:t>
            </w:r>
            <w:r w:rsidRPr="0054060D">
              <w:rPr>
                <w:rFonts w:ascii="Calibri" w:eastAsia="Times New Roman" w:hAnsi="Calibri" w:cs="Calibri"/>
                <w:b/>
                <w:bCs/>
                <w:color w:val="002060"/>
                <w:sz w:val="24"/>
                <w:szCs w:val="24"/>
                <w:vertAlign w:val="superscript"/>
                <w:lang w:eastAsia="zh-CN"/>
              </w:rPr>
              <w:t>ND</w:t>
            </w:r>
            <w:r w:rsidRPr="0054060D">
              <w:rPr>
                <w:rFonts w:ascii="Calibri" w:eastAsia="Times New Roman" w:hAnsi="Calibri" w:cs="Calibri"/>
                <w:b/>
                <w:bCs/>
                <w:color w:val="002060"/>
                <w:sz w:val="24"/>
                <w:szCs w:val="24"/>
                <w:lang w:eastAsia="zh-CN"/>
              </w:rPr>
              <w:t xml:space="preserve"> SEPTEMBER TO </w:t>
            </w:r>
          </w:p>
          <w:p w14:paraId="0A36B240" w14:textId="39EA6D83" w:rsidR="0054060D" w:rsidRPr="00C92AAB" w:rsidRDefault="0054060D" w:rsidP="00C92AAB">
            <w:pPr>
              <w:spacing w:after="0" w:line="240" w:lineRule="auto"/>
              <w:jc w:val="center"/>
              <w:rPr>
                <w:rFonts w:ascii="Calibri" w:eastAsia="Times New Roman" w:hAnsi="Calibri" w:cs="Calibri"/>
                <w:b/>
                <w:bCs/>
                <w:color w:val="FF0000"/>
                <w:sz w:val="24"/>
                <w:szCs w:val="24"/>
                <w:lang w:eastAsia="zh-CN"/>
              </w:rPr>
            </w:pPr>
            <w:r w:rsidRPr="0054060D">
              <w:rPr>
                <w:rFonts w:ascii="Calibri" w:eastAsia="Times New Roman" w:hAnsi="Calibri" w:cs="Calibri"/>
                <w:b/>
                <w:bCs/>
                <w:color w:val="002060"/>
                <w:sz w:val="24"/>
                <w:szCs w:val="24"/>
                <w:lang w:eastAsia="zh-CN"/>
              </w:rPr>
              <w:t>DOHA, QATAR, PLUS ASSOCIATED TRAVEL TO AND FROM LONDON HEATHROW AIRPORT</w:t>
            </w:r>
          </w:p>
        </w:tc>
      </w:tr>
    </w:tbl>
    <w:p w14:paraId="79AA8760" w14:textId="2404770B" w:rsidR="00055520" w:rsidRDefault="00055520" w:rsidP="00377D43">
      <w:pPr>
        <w:widowControl w:val="0"/>
        <w:autoSpaceDE w:val="0"/>
        <w:autoSpaceDN w:val="0"/>
        <w:spacing w:after="0" w:line="240" w:lineRule="auto"/>
        <w:rPr>
          <w:rFonts w:ascii="Calibri" w:eastAsia="Arial" w:hAnsi="Calibri" w:cs="Arial"/>
          <w:sz w:val="20"/>
          <w:szCs w:val="20"/>
          <w:lang w:eastAsia="en-GB" w:bidi="en-GB"/>
        </w:rPr>
      </w:pPr>
    </w:p>
    <w:p w14:paraId="5A57AD92" w14:textId="70AAAC4D"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Look w:val="04A0" w:firstRow="1" w:lastRow="0" w:firstColumn="1" w:lastColumn="0" w:noHBand="0" w:noVBand="1"/>
      </w:tblPr>
      <w:tblGrid>
        <w:gridCol w:w="6340"/>
        <w:gridCol w:w="8539"/>
      </w:tblGrid>
      <w:tr w:rsidR="00EC0DE2" w:rsidRPr="00EC0DE2" w14:paraId="44A791EF" w14:textId="77777777" w:rsidTr="005E300D">
        <w:trPr>
          <w:trHeight w:val="240"/>
        </w:trPr>
        <w:tc>
          <w:tcPr>
            <w:tcW w:w="14879" w:type="dxa"/>
            <w:gridSpan w:val="2"/>
            <w:tcBorders>
              <w:top w:val="single" w:sz="4" w:space="0" w:color="auto"/>
              <w:left w:val="single" w:sz="4" w:space="0" w:color="auto"/>
              <w:bottom w:val="single" w:sz="4" w:space="0" w:color="auto"/>
              <w:right w:val="nil"/>
            </w:tcBorders>
            <w:shd w:val="clear" w:color="000000" w:fill="D9D9D9"/>
            <w:vAlign w:val="center"/>
            <w:hideMark/>
          </w:tcPr>
          <w:p w14:paraId="2DDE4FC9" w14:textId="77777777" w:rsidR="00EC0DE2" w:rsidRPr="00EC0DE2" w:rsidRDefault="00EC0DE2" w:rsidP="00EC0DE2">
            <w:pPr>
              <w:spacing w:after="0" w:line="240" w:lineRule="auto"/>
              <w:jc w:val="center"/>
              <w:rPr>
                <w:rFonts w:eastAsiaTheme="majorEastAsia" w:cstheme="minorHAnsi"/>
                <w:b/>
                <w:bCs/>
                <w:color w:val="2E74B5" w:themeColor="accent1" w:themeShade="BF"/>
                <w:sz w:val="28"/>
                <w:szCs w:val="28"/>
              </w:rPr>
            </w:pPr>
            <w:r w:rsidRPr="00EC0DE2">
              <w:rPr>
                <w:rFonts w:eastAsiaTheme="majorEastAsia" w:cstheme="minorHAnsi"/>
                <w:b/>
                <w:bCs/>
                <w:color w:val="2E74B5" w:themeColor="accent1" w:themeShade="BF"/>
                <w:sz w:val="28"/>
                <w:szCs w:val="28"/>
              </w:rPr>
              <w:t>DESTINATION THREAT ANALYSIS</w:t>
            </w:r>
          </w:p>
        </w:tc>
      </w:tr>
      <w:tr w:rsidR="00EC0DE2" w:rsidRPr="00EC0DE2" w14:paraId="0154CA71" w14:textId="77777777" w:rsidTr="005E300D">
        <w:trPr>
          <w:trHeight w:val="855"/>
        </w:trPr>
        <w:tc>
          <w:tcPr>
            <w:tcW w:w="14879" w:type="dxa"/>
            <w:gridSpan w:val="2"/>
            <w:tcBorders>
              <w:top w:val="single" w:sz="4" w:space="0" w:color="auto"/>
              <w:left w:val="single" w:sz="4" w:space="0" w:color="auto"/>
              <w:bottom w:val="single" w:sz="4" w:space="0" w:color="auto"/>
              <w:right w:val="single" w:sz="4" w:space="0" w:color="000000"/>
            </w:tcBorders>
            <w:shd w:val="clear" w:color="auto" w:fill="auto"/>
            <w:vAlign w:val="center"/>
            <w:hideMark/>
          </w:tcPr>
          <w:p w14:paraId="6B965557" w14:textId="77777777" w:rsidR="00EC0DE2" w:rsidRPr="00EC0DE2" w:rsidRDefault="00EC0DE2" w:rsidP="00EC0DE2">
            <w:pPr>
              <w:spacing w:after="0" w:line="240" w:lineRule="auto"/>
              <w:jc w:val="center"/>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Detail below the overall risk profile for the destination country as identified by Risk Monitor Traveller. Note: This must be reviewed regularly up until departing. Where risks have increased control measures must be reviewed and updated accordingly. Where risks have increased significantly the authorising line manager must be notified and the viability of the trip must be considered in conjunction with the Health and Safety Department.</w:t>
            </w:r>
          </w:p>
        </w:tc>
      </w:tr>
      <w:tr w:rsidR="00EC0DE2" w:rsidRPr="00EC0DE2" w14:paraId="4E63A771" w14:textId="77777777" w:rsidTr="00244289">
        <w:trPr>
          <w:trHeight w:val="900"/>
        </w:trPr>
        <w:tc>
          <w:tcPr>
            <w:tcW w:w="6340" w:type="dxa"/>
            <w:tcBorders>
              <w:top w:val="single" w:sz="4" w:space="0" w:color="auto"/>
              <w:left w:val="single" w:sz="4" w:space="0" w:color="auto"/>
              <w:bottom w:val="single" w:sz="4" w:space="0" w:color="auto"/>
              <w:right w:val="single" w:sz="4" w:space="0" w:color="000000"/>
            </w:tcBorders>
            <w:shd w:val="clear" w:color="000000" w:fill="A6A6A6"/>
            <w:vAlign w:val="center"/>
            <w:hideMark/>
          </w:tcPr>
          <w:p w14:paraId="2CE710D1" w14:textId="77777777" w:rsidR="00EC0DE2" w:rsidRPr="00EC0DE2" w:rsidRDefault="00EC0DE2" w:rsidP="00EC0DE2">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RISKMONITOR TRAVELLER DESTINATION OVERALL RISK</w:t>
            </w:r>
            <w:r w:rsidRPr="00EC0DE2">
              <w:rPr>
                <w:rFonts w:eastAsiaTheme="majorEastAsia" w:cstheme="minorHAnsi"/>
                <w:b/>
                <w:bCs/>
                <w:color w:val="2E74B5" w:themeColor="accent1" w:themeShade="BF"/>
                <w:sz w:val="24"/>
                <w:szCs w:val="24"/>
              </w:rPr>
              <w:br/>
              <w:t>(Choose from dropdown list)</w:t>
            </w:r>
          </w:p>
        </w:tc>
        <w:sdt>
          <w:sdtPr>
            <w:rPr>
              <w:rFonts w:ascii="Calibri" w:eastAsia="Times New Roman" w:hAnsi="Calibri" w:cs="Calibri"/>
              <w:b/>
              <w:bCs/>
              <w:sz w:val="52"/>
              <w:szCs w:val="52"/>
              <w:lang w:eastAsia="zh-CN"/>
            </w:rPr>
            <w:id w:val="-1059476979"/>
            <w:placeholder>
              <w:docPart w:val="FFEBD660D53847A0B08F0D86EF9AD0E7"/>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tc>
              <w:tcPr>
                <w:tcW w:w="8539" w:type="dxa"/>
                <w:tcBorders>
                  <w:top w:val="nil"/>
                  <w:left w:val="nil"/>
                  <w:bottom w:val="single" w:sz="4" w:space="0" w:color="auto"/>
                  <w:right w:val="single" w:sz="4" w:space="0" w:color="auto"/>
                </w:tcBorders>
                <w:shd w:val="clear" w:color="auto" w:fill="auto"/>
                <w:vAlign w:val="center"/>
                <w:hideMark/>
              </w:tcPr>
              <w:p w14:paraId="377CEB82" w14:textId="0D55F87E" w:rsidR="00EC0DE2" w:rsidRPr="00EC0DE2" w:rsidRDefault="00907845" w:rsidP="00EC0DE2">
                <w:pPr>
                  <w:spacing w:after="0" w:line="240" w:lineRule="auto"/>
                  <w:jc w:val="center"/>
                  <w:rPr>
                    <w:rFonts w:ascii="Calibri" w:eastAsia="Times New Roman" w:hAnsi="Calibri" w:cs="Calibri"/>
                    <w:b/>
                    <w:bCs/>
                    <w:sz w:val="24"/>
                    <w:szCs w:val="24"/>
                    <w:lang w:eastAsia="zh-CN"/>
                  </w:rPr>
                </w:pPr>
                <w:r>
                  <w:rPr>
                    <w:rFonts w:ascii="Calibri" w:eastAsia="Times New Roman" w:hAnsi="Calibri" w:cs="Calibri"/>
                    <w:b/>
                    <w:bCs/>
                    <w:sz w:val="52"/>
                    <w:szCs w:val="52"/>
                    <w:lang w:eastAsia="zh-CN"/>
                  </w:rPr>
                  <w:t>Low - Moderate</w:t>
                </w:r>
              </w:p>
            </w:tc>
          </w:sdtContent>
        </w:sdt>
      </w:tr>
      <w:tr w:rsidR="00EC0DE2" w:rsidRPr="00EC0DE2" w14:paraId="443872B6" w14:textId="77777777" w:rsidTr="00244289">
        <w:trPr>
          <w:trHeight w:val="1222"/>
        </w:trPr>
        <w:tc>
          <w:tcPr>
            <w:tcW w:w="6340" w:type="dxa"/>
            <w:tcBorders>
              <w:top w:val="single" w:sz="4" w:space="0" w:color="auto"/>
              <w:left w:val="single" w:sz="4" w:space="0" w:color="auto"/>
              <w:bottom w:val="single" w:sz="4" w:space="0" w:color="auto"/>
              <w:right w:val="single" w:sz="4" w:space="0" w:color="auto"/>
            </w:tcBorders>
            <w:shd w:val="clear" w:color="000000" w:fill="A6A6A6"/>
            <w:vAlign w:val="center"/>
            <w:hideMark/>
          </w:tcPr>
          <w:p w14:paraId="601B67AD" w14:textId="0B9FDF25" w:rsidR="00EC0DE2" w:rsidRPr="00EC0DE2" w:rsidRDefault="000F1C91" w:rsidP="00EC0DE2">
            <w:pPr>
              <w:spacing w:after="0" w:line="240" w:lineRule="auto"/>
              <w:jc w:val="center"/>
              <w:rPr>
                <w:rFonts w:eastAsiaTheme="majorEastAsia" w:cstheme="minorHAnsi"/>
                <w:b/>
                <w:bCs/>
                <w:color w:val="2E74B5" w:themeColor="accent1" w:themeShade="BF"/>
                <w:sz w:val="24"/>
                <w:szCs w:val="24"/>
              </w:rPr>
            </w:pPr>
            <w:hyperlink r:id="rId11" w:history="1">
              <w:r w:rsidR="00EC0DE2" w:rsidRPr="00EC0DE2">
                <w:rPr>
                  <w:rStyle w:val="Hyperlink"/>
                  <w:rFonts w:eastAsiaTheme="majorEastAsia" w:cstheme="minorHAnsi"/>
                  <w:b/>
                  <w:bCs/>
                  <w:sz w:val="24"/>
                  <w:szCs w:val="24"/>
                </w:rPr>
                <w:t>FOREIGN</w:t>
              </w:r>
              <w:r w:rsidR="000B6757" w:rsidRPr="00244289">
                <w:rPr>
                  <w:rStyle w:val="Hyperlink"/>
                  <w:rFonts w:eastAsiaTheme="majorEastAsia" w:cstheme="minorHAnsi"/>
                  <w:b/>
                  <w:bCs/>
                  <w:sz w:val="24"/>
                  <w:szCs w:val="24"/>
                </w:rPr>
                <w:t xml:space="preserve"> &amp;</w:t>
              </w:r>
              <w:r w:rsidR="00EC0DE2" w:rsidRPr="00EC0DE2">
                <w:rPr>
                  <w:rStyle w:val="Hyperlink"/>
                  <w:rFonts w:eastAsiaTheme="majorEastAsia" w:cstheme="minorHAnsi"/>
                  <w:b/>
                  <w:bCs/>
                  <w:sz w:val="24"/>
                  <w:szCs w:val="24"/>
                </w:rPr>
                <w:t xml:space="preserve"> COMMONWEALTH DESTINATION TRAVEL ADVIC</w:t>
              </w:r>
              <w:r w:rsidR="00244289" w:rsidRPr="00244289">
                <w:rPr>
                  <w:rStyle w:val="Hyperlink"/>
                  <w:rFonts w:eastAsiaTheme="majorEastAsia" w:cstheme="minorHAnsi"/>
                  <w:b/>
                  <w:bCs/>
                  <w:sz w:val="24"/>
                  <w:szCs w:val="24"/>
                </w:rPr>
                <w:t>E</w:t>
              </w:r>
            </w:hyperlink>
          </w:p>
        </w:tc>
        <w:tc>
          <w:tcPr>
            <w:tcW w:w="853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D4823AC" w14:textId="77777777" w:rsidR="00EC0DE2" w:rsidRDefault="00907845" w:rsidP="00244289">
            <w:pPr>
              <w:spacing w:after="0" w:line="240" w:lineRule="auto"/>
              <w:rPr>
                <w:rFonts w:ascii="Calibri" w:eastAsia="Times New Roman" w:hAnsi="Calibri" w:cs="Calibri"/>
                <w:sz w:val="20"/>
                <w:szCs w:val="20"/>
                <w:lang w:eastAsia="zh-CN"/>
              </w:rPr>
            </w:pPr>
            <w:r>
              <w:rPr>
                <w:rFonts w:ascii="Calibri" w:eastAsia="Times New Roman" w:hAnsi="Calibri" w:cs="Calibri"/>
                <w:sz w:val="20"/>
                <w:szCs w:val="20"/>
                <w:lang w:eastAsia="zh-CN"/>
              </w:rPr>
              <w:t>Terrorism Attacks in Qatar cannot be ruled out</w:t>
            </w:r>
          </w:p>
          <w:p w14:paraId="733D19DD" w14:textId="77777777" w:rsidR="00907845" w:rsidRDefault="00907845" w:rsidP="00244289">
            <w:pPr>
              <w:spacing w:after="0" w:line="240" w:lineRule="auto"/>
              <w:rPr>
                <w:rFonts w:ascii="Calibri" w:eastAsia="Times New Roman" w:hAnsi="Calibri" w:cs="Calibri"/>
                <w:sz w:val="20"/>
                <w:szCs w:val="20"/>
                <w:lang w:eastAsia="zh-CN"/>
              </w:rPr>
            </w:pPr>
            <w:r>
              <w:rPr>
                <w:rFonts w:ascii="Calibri" w:eastAsia="Times New Roman" w:hAnsi="Calibri" w:cs="Calibri"/>
                <w:sz w:val="20"/>
                <w:szCs w:val="20"/>
                <w:lang w:eastAsia="zh-CN"/>
              </w:rPr>
              <w:t>Military activity in the Red Sea Area</w:t>
            </w:r>
          </w:p>
          <w:p w14:paraId="239E9383" w14:textId="77777777" w:rsidR="00907845" w:rsidRDefault="00907845" w:rsidP="00244289">
            <w:pPr>
              <w:spacing w:after="0" w:line="240" w:lineRule="auto"/>
              <w:rPr>
                <w:rFonts w:ascii="Calibri" w:eastAsia="Times New Roman" w:hAnsi="Calibri" w:cs="Calibri"/>
                <w:sz w:val="20"/>
                <w:szCs w:val="20"/>
                <w:lang w:eastAsia="zh-CN"/>
              </w:rPr>
            </w:pPr>
            <w:r>
              <w:rPr>
                <w:rFonts w:ascii="Calibri" w:eastAsia="Times New Roman" w:hAnsi="Calibri" w:cs="Calibri"/>
                <w:sz w:val="20"/>
                <w:szCs w:val="20"/>
                <w:lang w:eastAsia="zh-CN"/>
              </w:rPr>
              <w:t>Sexual Assault</w:t>
            </w:r>
          </w:p>
          <w:p w14:paraId="4EE7DF76" w14:textId="77777777" w:rsidR="00907845" w:rsidRDefault="00907845" w:rsidP="00244289">
            <w:pPr>
              <w:spacing w:after="0" w:line="240" w:lineRule="auto"/>
              <w:rPr>
                <w:rFonts w:ascii="Calibri" w:eastAsia="Times New Roman" w:hAnsi="Calibri" w:cs="Calibri"/>
                <w:sz w:val="20"/>
                <w:szCs w:val="20"/>
                <w:lang w:eastAsia="zh-CN"/>
              </w:rPr>
            </w:pPr>
            <w:r>
              <w:rPr>
                <w:rFonts w:ascii="Calibri" w:eastAsia="Times New Roman" w:hAnsi="Calibri" w:cs="Calibri"/>
                <w:sz w:val="20"/>
                <w:szCs w:val="20"/>
                <w:lang w:eastAsia="zh-CN"/>
              </w:rPr>
              <w:t>Laws and Cultural Differences (Dress code, alcohol laws and bans)</w:t>
            </w:r>
          </w:p>
          <w:p w14:paraId="16653895" w14:textId="41E0984F" w:rsidR="00907845" w:rsidRPr="00EC0DE2" w:rsidRDefault="00907845" w:rsidP="00244289">
            <w:pPr>
              <w:spacing w:after="0" w:line="240" w:lineRule="auto"/>
              <w:rPr>
                <w:rFonts w:ascii="Calibri" w:eastAsia="Times New Roman" w:hAnsi="Calibri" w:cs="Calibri"/>
                <w:sz w:val="20"/>
                <w:szCs w:val="20"/>
                <w:lang w:eastAsia="zh-CN"/>
              </w:rPr>
            </w:pPr>
            <w:r>
              <w:rPr>
                <w:rFonts w:ascii="Calibri" w:eastAsia="Times New Roman" w:hAnsi="Calibri" w:cs="Calibri"/>
                <w:sz w:val="20"/>
                <w:szCs w:val="20"/>
                <w:lang w:eastAsia="zh-CN"/>
              </w:rPr>
              <w:t>Sea Travel</w:t>
            </w:r>
          </w:p>
        </w:tc>
      </w:tr>
    </w:tbl>
    <w:p w14:paraId="5EA10640" w14:textId="62799DE3"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p w14:paraId="46074BE1" w14:textId="20F6DB72" w:rsidR="00C92AAB" w:rsidRDefault="00C92AAB"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Look w:val="04A0" w:firstRow="1" w:lastRow="0" w:firstColumn="1" w:lastColumn="0" w:noHBand="0" w:noVBand="1"/>
      </w:tblPr>
      <w:tblGrid>
        <w:gridCol w:w="2138"/>
        <w:gridCol w:w="2393"/>
        <w:gridCol w:w="10348"/>
      </w:tblGrid>
      <w:tr w:rsidR="00350A9D" w:rsidRPr="00EC0DE2" w14:paraId="4DB22C89" w14:textId="77777777" w:rsidTr="004C6FB6">
        <w:trPr>
          <w:trHeight w:val="300"/>
          <w:tblHeader/>
        </w:trPr>
        <w:tc>
          <w:tcPr>
            <w:tcW w:w="2138"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90DEF12"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lastRenderedPageBreak/>
              <w:t>HAZARD</w:t>
            </w:r>
          </w:p>
        </w:tc>
        <w:tc>
          <w:tcPr>
            <w:tcW w:w="2393" w:type="dxa"/>
            <w:tcBorders>
              <w:top w:val="single" w:sz="4" w:space="0" w:color="auto"/>
              <w:left w:val="nil"/>
              <w:bottom w:val="single" w:sz="4" w:space="0" w:color="auto"/>
              <w:right w:val="single" w:sz="4" w:space="0" w:color="auto"/>
            </w:tcBorders>
            <w:shd w:val="clear" w:color="000000" w:fill="D9D9D9"/>
            <w:noWrap/>
            <w:vAlign w:val="center"/>
            <w:hideMark/>
          </w:tcPr>
          <w:p w14:paraId="469945AD"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 PROFILE</w:t>
            </w:r>
          </w:p>
        </w:tc>
        <w:tc>
          <w:tcPr>
            <w:tcW w:w="10348" w:type="dxa"/>
            <w:tcBorders>
              <w:top w:val="single" w:sz="4" w:space="0" w:color="auto"/>
              <w:left w:val="nil"/>
              <w:bottom w:val="single" w:sz="4" w:space="0" w:color="auto"/>
              <w:right w:val="single" w:sz="4" w:space="0" w:color="auto"/>
            </w:tcBorders>
            <w:shd w:val="clear" w:color="000000" w:fill="D9D9D9"/>
            <w:vAlign w:val="center"/>
            <w:hideMark/>
          </w:tcPr>
          <w:p w14:paraId="0112EA46"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CONTROLS</w:t>
            </w:r>
          </w:p>
        </w:tc>
      </w:tr>
      <w:tr w:rsidR="00350A9D" w:rsidRPr="00EC0DE2" w14:paraId="06F8FD04" w14:textId="77777777" w:rsidTr="006A56F9">
        <w:trPr>
          <w:trHeight w:val="431"/>
          <w:tblHeader/>
        </w:trPr>
        <w:tc>
          <w:tcPr>
            <w:tcW w:w="2138" w:type="dxa"/>
            <w:tcBorders>
              <w:top w:val="nil"/>
              <w:left w:val="single" w:sz="4" w:space="0" w:color="auto"/>
              <w:bottom w:val="single" w:sz="4" w:space="0" w:color="auto"/>
              <w:right w:val="single" w:sz="4" w:space="0" w:color="auto"/>
            </w:tcBorders>
            <w:shd w:val="clear" w:color="000000" w:fill="BFBFBF"/>
            <w:vAlign w:val="center"/>
            <w:hideMark/>
          </w:tcPr>
          <w:p w14:paraId="47636AF2" w14:textId="6820EDCF" w:rsidR="00350A9D" w:rsidRPr="00EC0DE2" w:rsidRDefault="00680D93" w:rsidP="00680D93">
            <w:pPr>
              <w:spacing w:after="0" w:line="240" w:lineRule="auto"/>
              <w:jc w:val="center"/>
              <w:rPr>
                <w:rFonts w:ascii="Calibri" w:eastAsia="Times New Roman" w:hAnsi="Calibri" w:cs="Calibri"/>
                <w:color w:val="000000"/>
                <w:sz w:val="16"/>
                <w:szCs w:val="16"/>
                <w:lang w:eastAsia="zh-CN"/>
              </w:rPr>
            </w:pPr>
            <w:r>
              <w:rPr>
                <w:rFonts w:ascii="Calibri" w:eastAsia="Times New Roman" w:hAnsi="Calibri" w:cs="Calibri"/>
                <w:color w:val="000000"/>
                <w:sz w:val="16"/>
                <w:szCs w:val="16"/>
                <w:lang w:eastAsia="zh-CN"/>
              </w:rPr>
              <w:t xml:space="preserve">Destination </w:t>
            </w:r>
            <w:r w:rsidR="00350A9D" w:rsidRPr="00EC0DE2">
              <w:rPr>
                <w:rFonts w:ascii="Calibri" w:eastAsia="Times New Roman" w:hAnsi="Calibri" w:cs="Calibri"/>
                <w:color w:val="000000"/>
                <w:sz w:val="16"/>
                <w:szCs w:val="16"/>
                <w:lang w:eastAsia="zh-CN"/>
              </w:rPr>
              <w:t>Hazards</w:t>
            </w:r>
          </w:p>
        </w:tc>
        <w:tc>
          <w:tcPr>
            <w:tcW w:w="2393" w:type="dxa"/>
            <w:tcBorders>
              <w:top w:val="nil"/>
              <w:left w:val="nil"/>
              <w:bottom w:val="single" w:sz="4" w:space="0" w:color="auto"/>
              <w:right w:val="single" w:sz="4" w:space="0" w:color="auto"/>
            </w:tcBorders>
            <w:shd w:val="clear" w:color="000000" w:fill="BFBFBF"/>
            <w:vAlign w:val="center"/>
            <w:hideMark/>
          </w:tcPr>
          <w:p w14:paraId="4C0AAFCA" w14:textId="0D1E1BA7" w:rsidR="00350A9D" w:rsidRPr="00EC0DE2" w:rsidRDefault="000E15F1" w:rsidP="000E15F1">
            <w:pPr>
              <w:spacing w:after="0" w:line="240" w:lineRule="auto"/>
              <w:jc w:val="center"/>
              <w:rPr>
                <w:rFonts w:ascii="Calibri" w:eastAsia="Times New Roman" w:hAnsi="Calibri" w:cs="Calibri"/>
                <w:color w:val="000000"/>
                <w:sz w:val="16"/>
                <w:szCs w:val="16"/>
                <w:lang w:eastAsia="zh-CN"/>
              </w:rPr>
            </w:pPr>
            <w:r>
              <w:rPr>
                <w:rFonts w:ascii="Calibri" w:eastAsia="Times New Roman" w:hAnsi="Calibri" w:cs="Calibri"/>
                <w:color w:val="000000"/>
                <w:sz w:val="16"/>
                <w:szCs w:val="16"/>
                <w:lang w:eastAsia="zh-CN"/>
              </w:rPr>
              <w:t>R</w:t>
            </w:r>
            <w:r w:rsidR="00350A9D" w:rsidRPr="00EC0DE2">
              <w:rPr>
                <w:rFonts w:ascii="Calibri" w:eastAsia="Times New Roman" w:hAnsi="Calibri" w:cs="Calibri"/>
                <w:color w:val="000000"/>
                <w:sz w:val="16"/>
                <w:szCs w:val="16"/>
                <w:lang w:eastAsia="zh-CN"/>
              </w:rPr>
              <w:t xml:space="preserve">isk profile as identified by </w:t>
            </w:r>
            <w:proofErr w:type="spellStart"/>
            <w:r w:rsidR="00350A9D" w:rsidRPr="00EC0DE2">
              <w:rPr>
                <w:rFonts w:ascii="Calibri" w:eastAsia="Times New Roman" w:hAnsi="Calibri" w:cs="Calibri"/>
                <w:color w:val="000000"/>
                <w:sz w:val="16"/>
                <w:szCs w:val="16"/>
                <w:lang w:eastAsia="zh-CN"/>
              </w:rPr>
              <w:t>RiskMonitor</w:t>
            </w:r>
            <w:proofErr w:type="spellEnd"/>
            <w:r w:rsidR="00350A9D" w:rsidRPr="00EC0DE2">
              <w:rPr>
                <w:rFonts w:ascii="Calibri" w:eastAsia="Times New Roman" w:hAnsi="Calibri" w:cs="Calibri"/>
                <w:color w:val="000000"/>
                <w:sz w:val="16"/>
                <w:szCs w:val="16"/>
                <w:lang w:eastAsia="zh-CN"/>
              </w:rPr>
              <w:t xml:space="preserve"> Traveller</w:t>
            </w:r>
          </w:p>
        </w:tc>
        <w:tc>
          <w:tcPr>
            <w:tcW w:w="10348" w:type="dxa"/>
            <w:tcBorders>
              <w:top w:val="nil"/>
              <w:left w:val="nil"/>
              <w:bottom w:val="single" w:sz="4" w:space="0" w:color="auto"/>
              <w:right w:val="single" w:sz="4" w:space="0" w:color="auto"/>
            </w:tcBorders>
            <w:shd w:val="clear" w:color="000000" w:fill="BFBFBF"/>
            <w:vAlign w:val="center"/>
            <w:hideMark/>
          </w:tcPr>
          <w:p w14:paraId="5106A51C" w14:textId="5B1B0392" w:rsidR="00350A9D" w:rsidRPr="00EC0DE2" w:rsidRDefault="00350A9D" w:rsidP="00322970">
            <w:pPr>
              <w:spacing w:after="0" w:line="240" w:lineRule="auto"/>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For each hazard, list the measures you will be taking to minimise the risk identified. Delete / Add controls as applicable.</w:t>
            </w:r>
          </w:p>
        </w:tc>
      </w:tr>
      <w:tr w:rsidR="00350A9D" w:rsidRPr="00EC0DE2" w14:paraId="69471325" w14:textId="77777777" w:rsidTr="006A56F9">
        <w:trPr>
          <w:trHeight w:val="2778"/>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90F2DC4"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SECURITY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65B6B3A" w14:textId="1D622C24" w:rsidR="00350A9D" w:rsidRPr="00EC0DE2" w:rsidRDefault="000F1C91"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585885119"/>
                <w:placeholder>
                  <w:docPart w:val="CA41BF53AC6C4F598C18C807E725B1E6"/>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907845">
                  <w:rPr>
                    <w:rFonts w:ascii="Calibri" w:eastAsia="Times New Roman" w:hAnsi="Calibri" w:cs="Calibri"/>
                    <w:b/>
                    <w:bCs/>
                    <w:sz w:val="32"/>
                    <w:szCs w:val="32"/>
                    <w:lang w:eastAsia="zh-CN"/>
                  </w:rPr>
                  <w:t>Negligible - Low</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C2D84A9" w14:textId="454A18DF" w:rsidR="00350A9D" w:rsidRPr="00EC0DE2" w:rsidRDefault="00350A9D" w:rsidP="00322970">
            <w:pPr>
              <w:spacing w:after="0" w:line="240" w:lineRule="auto"/>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 xml:space="preserve">- Precautionary measures should be taken to protect personal safety. </w:t>
            </w:r>
            <w:r w:rsidRPr="00EC0DE2">
              <w:rPr>
                <w:rFonts w:ascii="Calibri" w:eastAsia="Times New Roman" w:hAnsi="Calibri" w:cs="Calibri"/>
                <w:sz w:val="18"/>
                <w:szCs w:val="18"/>
                <w:lang w:eastAsia="zh-CN"/>
              </w:rPr>
              <w:br/>
              <w:t>- Inform ho</w:t>
            </w:r>
            <w:r w:rsidR="000F1C91">
              <w:rPr>
                <w:rFonts w:ascii="Calibri" w:eastAsia="Times New Roman" w:hAnsi="Calibri" w:cs="Calibri"/>
                <w:sz w:val="18"/>
                <w:szCs w:val="18"/>
                <w:lang w:eastAsia="zh-CN"/>
              </w:rPr>
              <w:t>tel of expected arrival time</w:t>
            </w:r>
            <w:r w:rsidRPr="00EC0DE2">
              <w:rPr>
                <w:rFonts w:ascii="Calibri" w:eastAsia="Times New Roman" w:hAnsi="Calibri" w:cs="Calibri"/>
                <w:sz w:val="18"/>
                <w:szCs w:val="18"/>
                <w:lang w:eastAsia="zh-CN"/>
              </w:rPr>
              <w:br/>
              <w:t>- Be aware of specific local risks.</w:t>
            </w:r>
            <w:r w:rsidRPr="00EC0DE2">
              <w:rPr>
                <w:rFonts w:ascii="Calibri" w:eastAsia="Times New Roman" w:hAnsi="Calibri" w:cs="Calibri"/>
                <w:sz w:val="18"/>
                <w:szCs w:val="18"/>
                <w:lang w:eastAsia="zh-CN"/>
              </w:rPr>
              <w:br/>
              <w:t>- Travel during daylight hours if possible.</w:t>
            </w:r>
            <w:r w:rsidRPr="00EC0DE2">
              <w:rPr>
                <w:rFonts w:ascii="Calibri" w:eastAsia="Times New Roman" w:hAnsi="Calibri" w:cs="Calibri"/>
                <w:sz w:val="18"/>
                <w:szCs w:val="18"/>
                <w:lang w:eastAsia="zh-CN"/>
              </w:rPr>
              <w:br/>
              <w:t>- Awareness of risk of theft or pickpockets</w:t>
            </w:r>
            <w:r w:rsidRPr="00EC0DE2">
              <w:rPr>
                <w:rFonts w:ascii="Calibri" w:eastAsia="Times New Roman" w:hAnsi="Calibri" w:cs="Calibri"/>
                <w:sz w:val="18"/>
                <w:szCs w:val="18"/>
                <w:lang w:eastAsia="zh-CN"/>
              </w:rPr>
              <w:br/>
              <w:t>- Awareness of local scams or hotspots</w:t>
            </w:r>
            <w:r w:rsidRPr="00EC0DE2">
              <w:rPr>
                <w:rFonts w:ascii="Calibri" w:eastAsia="Times New Roman" w:hAnsi="Calibri" w:cs="Calibri"/>
                <w:sz w:val="18"/>
                <w:szCs w:val="18"/>
                <w:lang w:eastAsia="zh-CN"/>
              </w:rPr>
              <w:br/>
              <w:t>- Cash and card security/awareness</w:t>
            </w:r>
            <w:r w:rsidRPr="00EC0DE2">
              <w:rPr>
                <w:rFonts w:ascii="Calibri" w:eastAsia="Times New Roman" w:hAnsi="Calibri" w:cs="Calibri"/>
                <w:sz w:val="18"/>
                <w:szCs w:val="18"/>
                <w:lang w:eastAsia="zh-CN"/>
              </w:rPr>
              <w:br/>
              <w:t>- Compatibility of IT equipment / encrypted devices</w:t>
            </w:r>
            <w:r w:rsidRPr="00EC0DE2">
              <w:rPr>
                <w:rFonts w:ascii="Calibri" w:eastAsia="Times New Roman" w:hAnsi="Calibri" w:cs="Calibri"/>
                <w:sz w:val="18"/>
                <w:szCs w:val="18"/>
                <w:lang w:eastAsia="zh-CN"/>
              </w:rPr>
              <w:br/>
              <w:t xml:space="preserve">- Keep items secure.  </w:t>
            </w:r>
            <w:r w:rsidR="00606A5B">
              <w:rPr>
                <w:rFonts w:ascii="Calibri" w:eastAsia="Times New Roman" w:hAnsi="Calibri" w:cs="Calibri"/>
                <w:sz w:val="18"/>
                <w:szCs w:val="18"/>
                <w:lang w:eastAsia="zh-CN"/>
              </w:rPr>
              <w:t>R</w:t>
            </w:r>
            <w:r w:rsidRPr="00EC0DE2">
              <w:rPr>
                <w:rFonts w:ascii="Calibri" w:eastAsia="Times New Roman" w:hAnsi="Calibri" w:cs="Calibri"/>
                <w:sz w:val="18"/>
                <w:szCs w:val="18"/>
                <w:lang w:eastAsia="zh-CN"/>
              </w:rPr>
              <w:t>ecord details of numbers, issue dates, etc. and store separately both with you and at home.</w:t>
            </w:r>
            <w:r w:rsidRPr="00EC0DE2">
              <w:rPr>
                <w:rFonts w:ascii="Calibri" w:eastAsia="Times New Roman" w:hAnsi="Calibri" w:cs="Calibri"/>
                <w:sz w:val="18"/>
                <w:szCs w:val="18"/>
                <w:lang w:eastAsia="zh-CN"/>
              </w:rPr>
              <w:br/>
              <w:t>- Carry emergency contact numbers.</w:t>
            </w:r>
            <w:r w:rsidRPr="00EC0DE2">
              <w:rPr>
                <w:rFonts w:ascii="Calibri" w:eastAsia="Times New Roman" w:hAnsi="Calibri" w:cs="Calibri"/>
                <w:sz w:val="18"/>
                <w:szCs w:val="18"/>
                <w:lang w:eastAsia="zh-CN"/>
              </w:rPr>
              <w:br/>
              <w:t>- Minimise amount of cash carried.</w:t>
            </w:r>
          </w:p>
        </w:tc>
      </w:tr>
      <w:tr w:rsidR="00350A9D" w:rsidRPr="00EC0DE2" w14:paraId="39276B50" w14:textId="77777777" w:rsidTr="006A56F9">
        <w:trPr>
          <w:trHeight w:val="2268"/>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6B664C8"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ENVIRONMENTAL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452D89" w14:textId="038FDDD6"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 </w:t>
            </w:r>
            <w:sdt>
              <w:sdtPr>
                <w:rPr>
                  <w:rFonts w:ascii="Calibri" w:eastAsia="Times New Roman" w:hAnsi="Calibri" w:cs="Calibri"/>
                  <w:b/>
                  <w:bCs/>
                  <w:sz w:val="32"/>
                  <w:szCs w:val="32"/>
                  <w:lang w:eastAsia="zh-CN"/>
                </w:rPr>
                <w:id w:val="296805904"/>
                <w:placeholder>
                  <w:docPart w:val="40A4EF0351DB4A4EB32709F4549D81E5"/>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907845">
                  <w:rPr>
                    <w:rFonts w:ascii="Calibri" w:eastAsia="Times New Roman" w:hAnsi="Calibri" w:cs="Calibri"/>
                    <w:b/>
                    <w:bCs/>
                    <w:sz w:val="32"/>
                    <w:szCs w:val="32"/>
                    <w:lang w:eastAsia="zh-CN"/>
                  </w:rPr>
                  <w:t>Negligible - Low</w:t>
                </w:r>
              </w:sdtContent>
            </w:sdt>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F0DBA7" w14:textId="33BB2ADD" w:rsidR="00350A9D" w:rsidRPr="00EC0DE2"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t>- Experience of travel to</w:t>
            </w:r>
            <w:r w:rsidR="000F1C91">
              <w:rPr>
                <w:rFonts w:ascii="Calibri" w:eastAsia="Times New Roman" w:hAnsi="Calibri" w:cs="Calibri"/>
                <w:color w:val="000000"/>
                <w:sz w:val="18"/>
                <w:szCs w:val="18"/>
                <w:lang w:eastAsia="zh-CN"/>
              </w:rPr>
              <w:t xml:space="preserve"> the region before (aware of Middle Eastern customs).</w:t>
            </w:r>
            <w:r w:rsidR="000F1C91" w:rsidRPr="00EC0DE2">
              <w:rPr>
                <w:rFonts w:ascii="Calibri" w:eastAsia="Times New Roman" w:hAnsi="Calibri" w:cs="Calibri"/>
                <w:color w:val="000000"/>
                <w:sz w:val="18"/>
                <w:szCs w:val="18"/>
                <w:lang w:eastAsia="zh-CN"/>
              </w:rPr>
              <w:t xml:space="preserve"> </w:t>
            </w:r>
            <w:r w:rsidRPr="00EC0DE2">
              <w:rPr>
                <w:rFonts w:ascii="Calibri" w:eastAsia="Times New Roman" w:hAnsi="Calibri" w:cs="Calibri"/>
                <w:color w:val="000000"/>
                <w:sz w:val="18"/>
                <w:szCs w:val="18"/>
                <w:lang w:eastAsia="zh-CN"/>
              </w:rPr>
              <w:br/>
              <w:t>- Consider risk of typhoons, earthquake, tsunami, avalanche, etc</w:t>
            </w:r>
            <w:r w:rsidR="000F1C91">
              <w:rPr>
                <w:rFonts w:ascii="Calibri" w:eastAsia="Times New Roman" w:hAnsi="Calibri" w:cs="Calibri"/>
                <w:color w:val="000000"/>
                <w:sz w:val="18"/>
                <w:szCs w:val="18"/>
                <w:lang w:eastAsia="zh-CN"/>
              </w:rPr>
              <w:t xml:space="preserve"> (low risk)</w:t>
            </w:r>
            <w:r w:rsidRPr="00EC0DE2">
              <w:rPr>
                <w:rFonts w:ascii="Calibri" w:eastAsia="Times New Roman" w:hAnsi="Calibri" w:cs="Calibri"/>
                <w:color w:val="000000"/>
                <w:sz w:val="18"/>
                <w:szCs w:val="18"/>
                <w:lang w:eastAsia="zh-CN"/>
              </w:rPr>
              <w:br/>
              <w:t>- Consideration of extremes of heat or cold, high humidity or altitude</w:t>
            </w:r>
            <w:r w:rsidR="000F1C91">
              <w:rPr>
                <w:rFonts w:ascii="Calibri" w:eastAsia="Times New Roman" w:hAnsi="Calibri" w:cs="Calibri"/>
                <w:color w:val="000000"/>
                <w:sz w:val="18"/>
                <w:szCs w:val="18"/>
                <w:lang w:eastAsia="zh-CN"/>
              </w:rPr>
              <w:t xml:space="preserve"> (Conference is indoor and will be air conditioned)</w:t>
            </w:r>
            <w:r w:rsidRPr="00EC0DE2">
              <w:rPr>
                <w:rFonts w:ascii="Calibri" w:eastAsia="Times New Roman" w:hAnsi="Calibri" w:cs="Calibri"/>
                <w:color w:val="000000"/>
                <w:sz w:val="18"/>
                <w:szCs w:val="18"/>
                <w:lang w:eastAsia="zh-CN"/>
              </w:rPr>
              <w:br/>
              <w:t>- Consider day/night variations</w:t>
            </w:r>
            <w:r w:rsidR="000F1C91">
              <w:rPr>
                <w:rFonts w:ascii="Calibri" w:eastAsia="Times New Roman" w:hAnsi="Calibri" w:cs="Calibri"/>
                <w:color w:val="000000"/>
                <w:sz w:val="18"/>
                <w:szCs w:val="18"/>
                <w:lang w:eastAsia="zh-CN"/>
              </w:rPr>
              <w:t xml:space="preserve"> </w:t>
            </w:r>
            <w:r w:rsidRPr="00EC0DE2">
              <w:rPr>
                <w:rFonts w:ascii="Calibri" w:eastAsia="Times New Roman" w:hAnsi="Calibri" w:cs="Calibri"/>
                <w:color w:val="000000"/>
                <w:sz w:val="18"/>
                <w:szCs w:val="18"/>
                <w:lang w:eastAsia="zh-CN"/>
              </w:rPr>
              <w:br/>
              <w:t>- Consult daily weather forecast for the area before setting out</w:t>
            </w:r>
            <w:r w:rsidRPr="00EC0DE2">
              <w:rPr>
                <w:rFonts w:ascii="Calibri" w:eastAsia="Times New Roman" w:hAnsi="Calibri" w:cs="Calibri"/>
                <w:color w:val="000000"/>
                <w:sz w:val="18"/>
                <w:szCs w:val="18"/>
                <w:lang w:eastAsia="zh-CN"/>
              </w:rPr>
              <w:br/>
              <w:t>- Wear clothing suitable for the expected weather conditions but be prepared for sudden changes</w:t>
            </w:r>
            <w:r w:rsidRPr="00EC0DE2">
              <w:rPr>
                <w:rFonts w:ascii="Calibri" w:eastAsia="Times New Roman" w:hAnsi="Calibri" w:cs="Calibri"/>
                <w:color w:val="000000"/>
                <w:sz w:val="18"/>
                <w:szCs w:val="18"/>
                <w:lang w:eastAsia="zh-CN"/>
              </w:rPr>
              <w:br/>
              <w:t>- Use high factor sun protection cream (where required) and keep hydrated in hot weather</w:t>
            </w:r>
          </w:p>
        </w:tc>
      </w:tr>
      <w:tr w:rsidR="00350A9D" w:rsidRPr="00EC0DE2" w14:paraId="1574892B" w14:textId="77777777" w:rsidTr="006A56F9">
        <w:trPr>
          <w:trHeight w:val="2321"/>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4CA724"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INFRASTRUCTURAL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FB4EA10" w14:textId="040AB3A6"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 </w:t>
            </w:r>
            <w:sdt>
              <w:sdtPr>
                <w:rPr>
                  <w:rFonts w:ascii="Calibri" w:eastAsia="Times New Roman" w:hAnsi="Calibri" w:cs="Calibri"/>
                  <w:b/>
                  <w:bCs/>
                  <w:sz w:val="32"/>
                  <w:szCs w:val="32"/>
                  <w:lang w:eastAsia="zh-CN"/>
                </w:rPr>
                <w:id w:val="1536852175"/>
                <w:placeholder>
                  <w:docPart w:val="D7F6E3E76BC249FDA563A9A5A6ED0EA7"/>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907845">
                  <w:rPr>
                    <w:rFonts w:ascii="Calibri" w:eastAsia="Times New Roman" w:hAnsi="Calibri" w:cs="Calibri"/>
                    <w:b/>
                    <w:bCs/>
                    <w:sz w:val="32"/>
                    <w:szCs w:val="32"/>
                    <w:lang w:eastAsia="zh-CN"/>
                  </w:rPr>
                  <w:t>Low - Moderate</w:t>
                </w:r>
              </w:sdtContent>
            </w:sdt>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846DCA" w14:textId="20CE9473" w:rsidR="00350A9D" w:rsidRPr="00EC0DE2"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br/>
              <w:t>- Use only registered taxis</w:t>
            </w:r>
            <w:r w:rsidRPr="00EC0DE2">
              <w:rPr>
                <w:rFonts w:ascii="Calibri" w:eastAsia="Times New Roman" w:hAnsi="Calibri" w:cs="Calibri"/>
                <w:color w:val="000000"/>
                <w:sz w:val="18"/>
                <w:szCs w:val="18"/>
                <w:lang w:eastAsia="zh-CN"/>
              </w:rPr>
              <w:br/>
              <w:t>- Arrange airport collection where possible</w:t>
            </w:r>
            <w:r w:rsidR="000F1C91">
              <w:rPr>
                <w:rFonts w:ascii="Calibri" w:eastAsia="Times New Roman" w:hAnsi="Calibri" w:cs="Calibri"/>
                <w:color w:val="000000"/>
                <w:sz w:val="18"/>
                <w:szCs w:val="18"/>
                <w:lang w:eastAsia="zh-CN"/>
              </w:rPr>
              <w:t xml:space="preserve"> (have booked conference arranged shuttle bus to the conference venue)</w:t>
            </w:r>
            <w:r w:rsidRPr="00EC0DE2">
              <w:rPr>
                <w:rFonts w:ascii="Calibri" w:eastAsia="Times New Roman" w:hAnsi="Calibri" w:cs="Calibri"/>
                <w:color w:val="000000"/>
                <w:sz w:val="18"/>
                <w:szCs w:val="18"/>
                <w:lang w:eastAsia="zh-CN"/>
              </w:rPr>
              <w:br/>
              <w:t xml:space="preserve"> - </w:t>
            </w:r>
            <w:r w:rsidR="000F1C91">
              <w:rPr>
                <w:rFonts w:ascii="Calibri" w:eastAsia="Times New Roman" w:hAnsi="Calibri" w:cs="Calibri"/>
                <w:color w:val="000000"/>
                <w:sz w:val="18"/>
                <w:szCs w:val="18"/>
                <w:lang w:eastAsia="zh-CN"/>
              </w:rPr>
              <w:t>I will not undertake any car hire during my trip.</w:t>
            </w:r>
            <w:r w:rsidRPr="00EC0DE2">
              <w:rPr>
                <w:rFonts w:ascii="Calibri" w:eastAsia="Times New Roman" w:hAnsi="Calibri" w:cs="Calibri"/>
                <w:color w:val="000000"/>
                <w:sz w:val="18"/>
                <w:szCs w:val="18"/>
                <w:lang w:eastAsia="zh-CN"/>
              </w:rPr>
              <w:br/>
              <w:t xml:space="preserve"> - Ensure all internal transfers are booked in advance of travel (where possible).</w:t>
            </w:r>
            <w:r w:rsidRPr="00EC0DE2">
              <w:rPr>
                <w:rFonts w:ascii="Calibri" w:eastAsia="Times New Roman" w:hAnsi="Calibri" w:cs="Calibri"/>
                <w:color w:val="000000"/>
                <w:sz w:val="18"/>
                <w:szCs w:val="18"/>
                <w:lang w:eastAsia="zh-CN"/>
              </w:rPr>
              <w:br/>
              <w:t xml:space="preserve">- Use pre-booked recognised accommodation </w:t>
            </w:r>
            <w:r w:rsidRPr="00EC0DE2">
              <w:rPr>
                <w:rFonts w:ascii="Calibri" w:eastAsia="Times New Roman" w:hAnsi="Calibri" w:cs="Calibri"/>
                <w:color w:val="000000"/>
                <w:sz w:val="18"/>
                <w:szCs w:val="18"/>
                <w:lang w:eastAsia="zh-CN"/>
              </w:rPr>
              <w:br/>
              <w:t>- Familiarise yourself with emergency exits for accommodation</w:t>
            </w:r>
            <w:r w:rsidRPr="00EC0DE2">
              <w:rPr>
                <w:rFonts w:ascii="Calibri" w:eastAsia="Times New Roman" w:hAnsi="Calibri" w:cs="Calibri"/>
                <w:color w:val="000000"/>
                <w:sz w:val="18"/>
                <w:szCs w:val="18"/>
                <w:lang w:eastAsia="zh-CN"/>
              </w:rPr>
              <w:br/>
              <w:t>- Be aware of security arrangements. Use secure storage/safes</w:t>
            </w:r>
          </w:p>
        </w:tc>
      </w:tr>
      <w:tr w:rsidR="00350A9D" w:rsidRPr="00EC0DE2" w14:paraId="53CD5081" w14:textId="77777777" w:rsidTr="006A56F9">
        <w:trPr>
          <w:trHeight w:val="3247"/>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BF0599"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lastRenderedPageBreak/>
              <w:t>MEDICAL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46834A" w14:textId="2D10C6BB" w:rsidR="00350A9D" w:rsidRPr="00EC0DE2" w:rsidRDefault="000F1C91"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944886250"/>
                <w:placeholder>
                  <w:docPart w:val="2C57BFCF61E046199997B53C5C7072FC"/>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907845">
                  <w:rPr>
                    <w:rFonts w:ascii="Calibri" w:eastAsia="Times New Roman" w:hAnsi="Calibri" w:cs="Calibri"/>
                    <w:b/>
                    <w:bCs/>
                    <w:sz w:val="32"/>
                    <w:szCs w:val="32"/>
                    <w:lang w:eastAsia="zh-CN"/>
                  </w:rPr>
                  <w:t>Negligible - Low</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81CABBA" w14:textId="77777777" w:rsidR="000F1C91"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br/>
              <w:t>- Take medical advice and arrange vaccination/inoculation/prophylaxis as appropriate</w:t>
            </w:r>
            <w:r w:rsidRPr="00EC0DE2">
              <w:rPr>
                <w:rFonts w:ascii="Calibri" w:eastAsia="Times New Roman" w:hAnsi="Calibri" w:cs="Calibri"/>
                <w:color w:val="000000"/>
                <w:sz w:val="18"/>
                <w:szCs w:val="18"/>
                <w:lang w:eastAsia="zh-CN"/>
              </w:rPr>
              <w:br/>
              <w:t xml:space="preserve">- </w:t>
            </w:r>
            <w:r w:rsidR="000F1C91">
              <w:rPr>
                <w:rFonts w:ascii="Calibri" w:eastAsia="Times New Roman" w:hAnsi="Calibri" w:cs="Calibri"/>
                <w:color w:val="000000"/>
                <w:sz w:val="18"/>
                <w:szCs w:val="18"/>
                <w:lang w:eastAsia="zh-CN"/>
              </w:rPr>
              <w:t>Participant has no underlying health issues</w:t>
            </w:r>
          </w:p>
          <w:p w14:paraId="2F534605" w14:textId="77777777" w:rsidR="000F1C91" w:rsidRDefault="00350A9D" w:rsidP="00322970">
            <w:pPr>
              <w:spacing w:after="0" w:line="240" w:lineRule="auto"/>
              <w:rPr>
                <w:rFonts w:ascii="Calibri" w:eastAsia="Times New Roman" w:hAnsi="Calibri" w:cs="Calibri"/>
                <w:color w:val="000000"/>
                <w:sz w:val="18"/>
                <w:szCs w:val="18"/>
                <w:lang w:eastAsia="zh-CN"/>
              </w:rPr>
            </w:pPr>
            <w:r w:rsidRPr="00EC0DE2">
              <w:rPr>
                <w:rFonts w:ascii="Calibri" w:eastAsia="Times New Roman" w:hAnsi="Calibri" w:cs="Calibri"/>
                <w:color w:val="000000"/>
                <w:sz w:val="18"/>
                <w:szCs w:val="18"/>
                <w:lang w:eastAsia="zh-CN"/>
              </w:rPr>
              <w:t>- Understand COVID risks before travelling and follow COVID requirements re testing / quarantining</w:t>
            </w:r>
            <w:r w:rsidRPr="00EC0DE2">
              <w:rPr>
                <w:rFonts w:ascii="Calibri" w:eastAsia="Times New Roman" w:hAnsi="Calibri" w:cs="Calibri"/>
                <w:color w:val="000000"/>
                <w:sz w:val="18"/>
                <w:szCs w:val="18"/>
                <w:lang w:eastAsia="zh-CN"/>
              </w:rPr>
              <w:br/>
              <w:t xml:space="preserve">- Carry written details of medical condition, adequate supplies of prescribed medication, details of blood group, etc. </w:t>
            </w:r>
            <w:r w:rsidRPr="00EC0DE2">
              <w:rPr>
                <w:rFonts w:ascii="Calibri" w:eastAsia="Times New Roman" w:hAnsi="Calibri" w:cs="Calibri"/>
                <w:color w:val="000000"/>
                <w:sz w:val="18"/>
                <w:szCs w:val="18"/>
                <w:lang w:eastAsia="zh-CN"/>
              </w:rPr>
              <w:br/>
              <w:t xml:space="preserve">- Be familiar with Hospital proximity and access to doctors/dentists. </w:t>
            </w:r>
            <w:r w:rsidRPr="00EC0DE2">
              <w:rPr>
                <w:rFonts w:ascii="Calibri" w:eastAsia="Times New Roman" w:hAnsi="Calibri" w:cs="Calibri"/>
                <w:color w:val="000000"/>
                <w:sz w:val="18"/>
                <w:szCs w:val="18"/>
                <w:lang w:eastAsia="zh-CN"/>
              </w:rPr>
              <w:br/>
              <w:t>- Understand payment methods for medical treatment / carry insurance cover contact information</w:t>
            </w:r>
            <w:r w:rsidRPr="00EC0DE2">
              <w:rPr>
                <w:rFonts w:ascii="Calibri" w:eastAsia="Times New Roman" w:hAnsi="Calibri" w:cs="Calibri"/>
                <w:color w:val="000000"/>
                <w:sz w:val="18"/>
                <w:szCs w:val="18"/>
                <w:lang w:eastAsia="zh-CN"/>
              </w:rPr>
              <w:br/>
              <w:t>- Consider likely insect/animal issues. Avoid by prevention – repellents, clothing, etc.</w:t>
            </w:r>
          </w:p>
          <w:p w14:paraId="5D279D60" w14:textId="4F587B29" w:rsidR="00350A9D" w:rsidRPr="00EC0DE2" w:rsidRDefault="000F1C91" w:rsidP="00322970">
            <w:pPr>
              <w:spacing w:after="0" w:line="240" w:lineRule="auto"/>
              <w:rPr>
                <w:rFonts w:ascii="Calibri" w:eastAsia="Times New Roman" w:hAnsi="Calibri" w:cs="Calibri"/>
                <w:color w:val="000000"/>
                <w:sz w:val="18"/>
                <w:szCs w:val="18"/>
                <w:lang w:eastAsia="zh-CN"/>
              </w:rPr>
            </w:pPr>
            <w:r>
              <w:rPr>
                <w:rFonts w:ascii="Calibri" w:eastAsia="Times New Roman" w:hAnsi="Calibri" w:cs="Calibri"/>
                <w:color w:val="000000"/>
                <w:sz w:val="18"/>
                <w:szCs w:val="18"/>
                <w:lang w:eastAsia="zh-CN"/>
              </w:rPr>
              <w:t xml:space="preserve">- </w:t>
            </w:r>
            <w:r w:rsidR="00350A9D" w:rsidRPr="00EC0DE2">
              <w:rPr>
                <w:rFonts w:ascii="Calibri" w:eastAsia="Times New Roman" w:hAnsi="Calibri" w:cs="Calibri"/>
                <w:color w:val="000000"/>
                <w:sz w:val="18"/>
                <w:szCs w:val="18"/>
                <w:lang w:eastAsia="zh-CN"/>
              </w:rPr>
              <w:t xml:space="preserve"> Carry appropriate treatment</w:t>
            </w:r>
            <w:r w:rsidR="00350A9D" w:rsidRPr="00EC0DE2">
              <w:rPr>
                <w:rFonts w:ascii="Calibri" w:eastAsia="Times New Roman" w:hAnsi="Calibri" w:cs="Calibri"/>
                <w:color w:val="000000"/>
                <w:sz w:val="18"/>
                <w:szCs w:val="18"/>
                <w:lang w:eastAsia="zh-CN"/>
              </w:rPr>
              <w:br/>
              <w:t xml:space="preserve">- Carry basic First Aid kit. </w:t>
            </w:r>
            <w:r w:rsidR="00350A9D" w:rsidRPr="00EC0DE2">
              <w:rPr>
                <w:rFonts w:ascii="Calibri" w:eastAsia="Times New Roman" w:hAnsi="Calibri" w:cs="Calibri"/>
                <w:color w:val="000000"/>
                <w:sz w:val="18"/>
                <w:szCs w:val="18"/>
                <w:lang w:eastAsia="zh-CN"/>
              </w:rPr>
              <w:br/>
              <w:t>- Avoid sun/heat related issues (such as heatstroke, sunburn, etc.) by prevention- clothing, sunglasses, and sunblock.</w:t>
            </w:r>
            <w:r w:rsidR="00350A9D" w:rsidRPr="00EC0DE2">
              <w:rPr>
                <w:rFonts w:ascii="Calibri" w:eastAsia="Times New Roman" w:hAnsi="Calibri" w:cs="Calibri"/>
                <w:color w:val="000000"/>
                <w:sz w:val="18"/>
                <w:szCs w:val="18"/>
                <w:lang w:eastAsia="zh-CN"/>
              </w:rPr>
              <w:br/>
              <w:t xml:space="preserve">- Avoid food or water which could be contaminated. </w:t>
            </w:r>
            <w:r w:rsidR="00350A9D" w:rsidRPr="00EC0DE2">
              <w:rPr>
                <w:rFonts w:ascii="Calibri" w:eastAsia="Times New Roman" w:hAnsi="Calibri" w:cs="Calibri"/>
                <w:color w:val="000000"/>
                <w:sz w:val="18"/>
                <w:szCs w:val="18"/>
                <w:lang w:eastAsia="zh-CN"/>
              </w:rPr>
              <w:br/>
              <w:t>- Carry water sterilising tablets.</w:t>
            </w:r>
          </w:p>
        </w:tc>
      </w:tr>
      <w:tr w:rsidR="00350A9D" w:rsidRPr="00EC0DE2" w14:paraId="16CFFF3D" w14:textId="77777777" w:rsidTr="006A56F9">
        <w:trPr>
          <w:trHeight w:val="1680"/>
        </w:trPr>
        <w:tc>
          <w:tcPr>
            <w:tcW w:w="21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963C89" w14:textId="77777777" w:rsidR="00350A9D" w:rsidRPr="00EC0DE2" w:rsidRDefault="00350A9D"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POLITICAL RISK</w:t>
            </w:r>
          </w:p>
        </w:tc>
        <w:tc>
          <w:tcPr>
            <w:tcW w:w="239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C9CF4D0" w14:textId="21D0A569" w:rsidR="00350A9D" w:rsidRPr="00EC0DE2" w:rsidRDefault="000F1C91" w:rsidP="00322970">
            <w:pPr>
              <w:spacing w:after="0" w:line="240" w:lineRule="auto"/>
              <w:jc w:val="center"/>
              <w:rPr>
                <w:rFonts w:ascii="Calibri" w:eastAsia="Times New Roman" w:hAnsi="Calibri" w:cs="Calibri"/>
                <w:b/>
                <w:bCs/>
                <w:color w:val="000000"/>
                <w:sz w:val="24"/>
                <w:szCs w:val="24"/>
                <w:lang w:eastAsia="zh-CN"/>
              </w:rPr>
            </w:pPr>
            <w:sdt>
              <w:sdtPr>
                <w:rPr>
                  <w:rFonts w:ascii="Calibri" w:eastAsia="Times New Roman" w:hAnsi="Calibri" w:cs="Calibri"/>
                  <w:b/>
                  <w:bCs/>
                  <w:sz w:val="32"/>
                  <w:szCs w:val="32"/>
                  <w:lang w:eastAsia="zh-CN"/>
                </w:rPr>
                <w:id w:val="579644168"/>
                <w:placeholder>
                  <w:docPart w:val="02BE8E1B5AD24FF18789833B4FF66377"/>
                </w:placeholder>
                <w:dropDownList>
                  <w:listItem w:value="Choose an item."/>
                  <w:listItem w:displayText="Negligible" w:value="Negligible"/>
                  <w:listItem w:displayText="Negligible - Low" w:value="Negligible - Low"/>
                  <w:listItem w:displayText="Low - Moderate" w:value="Low - Moderate"/>
                  <w:listItem w:displayText="Moderate" w:value="Moderate"/>
                  <w:listItem w:displayText="Moderate - High" w:value="Moderate - High"/>
                  <w:listItem w:displayText="High" w:value="High"/>
                  <w:listItem w:displayText="High - Extreme" w:value="High - Extreme"/>
                  <w:listItem w:displayText="Extreme" w:value="Extreme"/>
                </w:dropDownList>
              </w:sdtPr>
              <w:sdtEndPr/>
              <w:sdtContent>
                <w:r w:rsidR="00907845">
                  <w:rPr>
                    <w:rFonts w:ascii="Calibri" w:eastAsia="Times New Roman" w:hAnsi="Calibri" w:cs="Calibri"/>
                    <w:b/>
                    <w:bCs/>
                    <w:sz w:val="32"/>
                    <w:szCs w:val="32"/>
                    <w:lang w:eastAsia="zh-CN"/>
                  </w:rPr>
                  <w:t>Low - Moderate</w:t>
                </w:r>
              </w:sdtContent>
            </w:sdt>
            <w:r w:rsidR="00350A9D" w:rsidRPr="00EC0DE2">
              <w:rPr>
                <w:rFonts w:ascii="Calibri" w:eastAsia="Times New Roman" w:hAnsi="Calibri" w:cs="Calibri"/>
                <w:b/>
                <w:bCs/>
                <w:color w:val="000000"/>
                <w:sz w:val="24"/>
                <w:szCs w:val="24"/>
                <w:lang w:eastAsia="zh-CN"/>
              </w:rPr>
              <w:t> </w:t>
            </w:r>
          </w:p>
        </w:tc>
        <w:tc>
          <w:tcPr>
            <w:tcW w:w="1034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68AD60" w14:textId="29DC5682" w:rsidR="00350A9D" w:rsidRPr="00EC0DE2" w:rsidRDefault="00350A9D" w:rsidP="00322970">
            <w:pPr>
              <w:spacing w:after="0" w:line="240" w:lineRule="auto"/>
              <w:rPr>
                <w:rFonts w:ascii="Calibri" w:eastAsia="Times New Roman" w:hAnsi="Calibri" w:cs="Calibri"/>
                <w:sz w:val="18"/>
                <w:szCs w:val="18"/>
                <w:lang w:eastAsia="zh-CN"/>
              </w:rPr>
            </w:pPr>
            <w:r w:rsidRPr="00EC0DE2">
              <w:rPr>
                <w:rFonts w:ascii="Calibri" w:eastAsia="Times New Roman" w:hAnsi="Calibri" w:cs="Calibri"/>
                <w:sz w:val="18"/>
                <w:szCs w:val="18"/>
                <w:lang w:eastAsia="zh-CN"/>
              </w:rPr>
              <w:t>- Awareness of local laws and attitudes towards protected characteristics, e.g. disability, sexual orientation</w:t>
            </w:r>
            <w:r w:rsidRPr="00EC0DE2">
              <w:rPr>
                <w:rFonts w:ascii="Calibri" w:eastAsia="Times New Roman" w:hAnsi="Calibri" w:cs="Calibri"/>
                <w:sz w:val="18"/>
                <w:szCs w:val="18"/>
                <w:lang w:eastAsia="zh-CN"/>
              </w:rPr>
              <w:br/>
              <w:t>- Dress in accordance with local laws/customs</w:t>
            </w:r>
            <w:r w:rsidRPr="00EC0DE2">
              <w:rPr>
                <w:rFonts w:ascii="Calibri" w:eastAsia="Times New Roman" w:hAnsi="Calibri" w:cs="Calibri"/>
                <w:sz w:val="18"/>
                <w:szCs w:val="18"/>
                <w:lang w:eastAsia="zh-CN"/>
              </w:rPr>
              <w:br/>
              <w:t>- Avoid behaviour that may fall foul of local customs/laws/cultures.</w:t>
            </w:r>
            <w:r w:rsidRPr="00EC0DE2">
              <w:rPr>
                <w:rFonts w:ascii="Calibri" w:eastAsia="Times New Roman" w:hAnsi="Calibri" w:cs="Calibri"/>
                <w:sz w:val="18"/>
                <w:szCs w:val="18"/>
                <w:lang w:eastAsia="zh-CN"/>
              </w:rPr>
              <w:br/>
              <w:t>- Awareness of potential risks in terms of receiving gifts, entertainment or hospitality in breach of the University policies</w:t>
            </w:r>
            <w:r w:rsidRPr="00EC0DE2">
              <w:rPr>
                <w:rFonts w:ascii="Calibri" w:eastAsia="Times New Roman" w:hAnsi="Calibri" w:cs="Calibri"/>
                <w:sz w:val="18"/>
                <w:szCs w:val="18"/>
                <w:lang w:eastAsia="zh-CN"/>
              </w:rPr>
              <w:br/>
              <w:t>- Awareness of details of British Embassy</w:t>
            </w:r>
          </w:p>
        </w:tc>
      </w:tr>
    </w:tbl>
    <w:p w14:paraId="17C471C1" w14:textId="7C00F4EA" w:rsidR="000E15F1" w:rsidRDefault="000E15F1"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8"/>
        <w:gridCol w:w="2393"/>
        <w:gridCol w:w="10348"/>
      </w:tblGrid>
      <w:tr w:rsidR="001520DF" w:rsidRPr="00EC0DE2" w14:paraId="72B6F975" w14:textId="77777777" w:rsidTr="001520DF">
        <w:trPr>
          <w:trHeight w:val="510"/>
        </w:trPr>
        <w:tc>
          <w:tcPr>
            <w:tcW w:w="2138" w:type="dxa"/>
            <w:shd w:val="clear" w:color="000000" w:fill="D9D9D9"/>
            <w:vAlign w:val="center"/>
            <w:hideMark/>
          </w:tcPr>
          <w:p w14:paraId="3323DAA2" w14:textId="0D9C089B"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 xml:space="preserve">OTHER </w:t>
            </w:r>
            <w:r w:rsidR="00723433">
              <w:rPr>
                <w:rFonts w:eastAsiaTheme="majorEastAsia" w:cstheme="minorHAnsi"/>
                <w:b/>
                <w:bCs/>
                <w:color w:val="2E74B5" w:themeColor="accent1" w:themeShade="BF"/>
                <w:sz w:val="24"/>
                <w:szCs w:val="24"/>
              </w:rPr>
              <w:t xml:space="preserve">ACTIVITY </w:t>
            </w:r>
            <w:r w:rsidRPr="00EC0DE2">
              <w:rPr>
                <w:rFonts w:eastAsiaTheme="majorEastAsia" w:cstheme="minorHAnsi"/>
                <w:b/>
                <w:bCs/>
                <w:color w:val="2E74B5" w:themeColor="accent1" w:themeShade="BF"/>
                <w:sz w:val="24"/>
                <w:szCs w:val="24"/>
              </w:rPr>
              <w:t>HAZARDS</w:t>
            </w:r>
          </w:p>
        </w:tc>
        <w:tc>
          <w:tcPr>
            <w:tcW w:w="2393" w:type="dxa"/>
            <w:shd w:val="clear" w:color="000000" w:fill="D9D9D9"/>
            <w:noWrap/>
            <w:vAlign w:val="center"/>
            <w:hideMark/>
          </w:tcPr>
          <w:p w14:paraId="01875504" w14:textId="77777777"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RISK PROFILE</w:t>
            </w:r>
          </w:p>
        </w:tc>
        <w:tc>
          <w:tcPr>
            <w:tcW w:w="10348" w:type="dxa"/>
            <w:shd w:val="clear" w:color="000000" w:fill="D9D9D9"/>
            <w:vAlign w:val="center"/>
            <w:hideMark/>
          </w:tcPr>
          <w:p w14:paraId="3FD53DF7" w14:textId="77777777" w:rsidR="001520DF" w:rsidRPr="00EC0DE2" w:rsidRDefault="001520DF" w:rsidP="00322970">
            <w:pPr>
              <w:spacing w:after="0" w:line="240" w:lineRule="auto"/>
              <w:jc w:val="center"/>
              <w:rPr>
                <w:rFonts w:eastAsiaTheme="majorEastAsia" w:cstheme="minorHAnsi"/>
                <w:b/>
                <w:bCs/>
                <w:color w:val="2E74B5" w:themeColor="accent1" w:themeShade="BF"/>
                <w:sz w:val="24"/>
                <w:szCs w:val="24"/>
              </w:rPr>
            </w:pPr>
            <w:r w:rsidRPr="00EC0DE2">
              <w:rPr>
                <w:rFonts w:eastAsiaTheme="majorEastAsia" w:cstheme="minorHAnsi"/>
                <w:b/>
                <w:bCs/>
                <w:color w:val="2E74B5" w:themeColor="accent1" w:themeShade="BF"/>
                <w:sz w:val="24"/>
                <w:szCs w:val="24"/>
              </w:rPr>
              <w:t>CONTROLS</w:t>
            </w:r>
          </w:p>
        </w:tc>
      </w:tr>
      <w:tr w:rsidR="001520DF" w:rsidRPr="00EC0DE2" w14:paraId="2750FF37" w14:textId="77777777" w:rsidTr="006A56F9">
        <w:trPr>
          <w:trHeight w:val="618"/>
        </w:trPr>
        <w:tc>
          <w:tcPr>
            <w:tcW w:w="2138" w:type="dxa"/>
            <w:shd w:val="clear" w:color="000000" w:fill="BFBFBF"/>
            <w:vAlign w:val="center"/>
            <w:hideMark/>
          </w:tcPr>
          <w:p w14:paraId="708CE2CE" w14:textId="13463170" w:rsidR="001520DF" w:rsidRPr="00EC0DE2" w:rsidRDefault="001520DF" w:rsidP="00723433">
            <w:pPr>
              <w:spacing w:after="0" w:line="240" w:lineRule="auto"/>
              <w:jc w:val="center"/>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List hazards associated with activit</w:t>
            </w:r>
            <w:r w:rsidR="000E577B">
              <w:rPr>
                <w:rFonts w:ascii="Calibri" w:eastAsia="Times New Roman" w:hAnsi="Calibri" w:cs="Calibri"/>
                <w:color w:val="000000"/>
                <w:sz w:val="16"/>
                <w:szCs w:val="16"/>
                <w:lang w:eastAsia="zh-CN"/>
              </w:rPr>
              <w:t>ies</w:t>
            </w:r>
            <w:r w:rsidRPr="00EC0DE2">
              <w:rPr>
                <w:rFonts w:ascii="Calibri" w:eastAsia="Times New Roman" w:hAnsi="Calibri" w:cs="Calibri"/>
                <w:color w:val="000000"/>
                <w:sz w:val="16"/>
                <w:szCs w:val="16"/>
                <w:lang w:eastAsia="zh-CN"/>
              </w:rPr>
              <w:t xml:space="preserve"> being undertaken </w:t>
            </w:r>
            <w:proofErr w:type="spellStart"/>
            <w:r w:rsidR="000E577B">
              <w:rPr>
                <w:rFonts w:ascii="Calibri" w:eastAsia="Times New Roman" w:hAnsi="Calibri" w:cs="Calibri"/>
                <w:color w:val="000000"/>
                <w:sz w:val="16"/>
                <w:szCs w:val="16"/>
                <w:lang w:eastAsia="zh-CN"/>
              </w:rPr>
              <w:t>eg</w:t>
            </w:r>
            <w:proofErr w:type="spellEnd"/>
            <w:r w:rsidR="000E577B">
              <w:rPr>
                <w:rFonts w:ascii="Calibri" w:eastAsia="Times New Roman" w:hAnsi="Calibri" w:cs="Calibri"/>
                <w:color w:val="000000"/>
                <w:sz w:val="16"/>
                <w:szCs w:val="16"/>
                <w:lang w:eastAsia="zh-CN"/>
              </w:rPr>
              <w:t xml:space="preserve"> </w:t>
            </w:r>
            <w:r w:rsidRPr="00EC0DE2">
              <w:rPr>
                <w:rFonts w:ascii="Calibri" w:eastAsia="Times New Roman" w:hAnsi="Calibri" w:cs="Calibri"/>
                <w:color w:val="000000"/>
                <w:sz w:val="16"/>
                <w:szCs w:val="16"/>
                <w:lang w:eastAsia="zh-CN"/>
              </w:rPr>
              <w:t>fieldwork, research</w:t>
            </w:r>
          </w:p>
        </w:tc>
        <w:tc>
          <w:tcPr>
            <w:tcW w:w="2393" w:type="dxa"/>
            <w:shd w:val="clear" w:color="000000" w:fill="BFBFBF"/>
            <w:vAlign w:val="center"/>
            <w:hideMark/>
          </w:tcPr>
          <w:p w14:paraId="67E5E8DA" w14:textId="6D9B6AA7" w:rsidR="001520DF" w:rsidRPr="00EC0DE2" w:rsidRDefault="001520DF" w:rsidP="006A56F9">
            <w:pPr>
              <w:spacing w:after="0" w:line="240" w:lineRule="auto"/>
              <w:jc w:val="center"/>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 xml:space="preserve">Assess the risk associated with the </w:t>
            </w:r>
            <w:r w:rsidR="00680D93">
              <w:rPr>
                <w:rFonts w:ascii="Calibri" w:eastAsia="Times New Roman" w:hAnsi="Calibri" w:cs="Calibri"/>
                <w:color w:val="000000"/>
                <w:sz w:val="16"/>
                <w:szCs w:val="16"/>
                <w:lang w:eastAsia="zh-CN"/>
              </w:rPr>
              <w:t>activity</w:t>
            </w:r>
          </w:p>
        </w:tc>
        <w:tc>
          <w:tcPr>
            <w:tcW w:w="10348" w:type="dxa"/>
            <w:shd w:val="clear" w:color="000000" w:fill="BFBFBF"/>
            <w:vAlign w:val="center"/>
            <w:hideMark/>
          </w:tcPr>
          <w:p w14:paraId="7A22E250" w14:textId="35B51EB3" w:rsidR="001520DF" w:rsidRPr="00EC0DE2" w:rsidRDefault="001520DF" w:rsidP="00322970">
            <w:pPr>
              <w:spacing w:after="0" w:line="240" w:lineRule="auto"/>
              <w:rPr>
                <w:rFonts w:ascii="Calibri" w:eastAsia="Times New Roman" w:hAnsi="Calibri" w:cs="Calibri"/>
                <w:color w:val="000000"/>
                <w:sz w:val="16"/>
                <w:szCs w:val="16"/>
                <w:lang w:eastAsia="zh-CN"/>
              </w:rPr>
            </w:pPr>
            <w:r w:rsidRPr="00EC0DE2">
              <w:rPr>
                <w:rFonts w:ascii="Calibri" w:eastAsia="Times New Roman" w:hAnsi="Calibri" w:cs="Calibri"/>
                <w:color w:val="000000"/>
                <w:sz w:val="16"/>
                <w:szCs w:val="16"/>
                <w:lang w:eastAsia="zh-CN"/>
              </w:rPr>
              <w:t xml:space="preserve">List the measures you will be taking to minimise the Hazard identified </w:t>
            </w:r>
          </w:p>
        </w:tc>
      </w:tr>
      <w:tr w:rsidR="001520DF" w:rsidRPr="00EC0DE2" w14:paraId="7B4F3C3E" w14:textId="77777777" w:rsidTr="006A56F9">
        <w:trPr>
          <w:trHeight w:val="1259"/>
        </w:trPr>
        <w:tc>
          <w:tcPr>
            <w:tcW w:w="2138" w:type="dxa"/>
            <w:shd w:val="clear" w:color="auto" w:fill="auto"/>
            <w:vAlign w:val="center"/>
            <w:hideMark/>
          </w:tcPr>
          <w:p w14:paraId="695BA709" w14:textId="539B9E3B" w:rsidR="001520DF" w:rsidRPr="00EC0DE2" w:rsidRDefault="00907845" w:rsidP="00322970">
            <w:pPr>
              <w:spacing w:after="0" w:line="240" w:lineRule="auto"/>
              <w:jc w:val="center"/>
              <w:rPr>
                <w:rFonts w:ascii="Calibri" w:eastAsia="Times New Roman" w:hAnsi="Calibri" w:cs="Calibri"/>
                <w:b/>
                <w:bCs/>
                <w:color w:val="FF0000"/>
                <w:sz w:val="24"/>
                <w:szCs w:val="24"/>
                <w:lang w:eastAsia="zh-CN"/>
              </w:rPr>
            </w:pPr>
            <w:r>
              <w:rPr>
                <w:rFonts w:ascii="Calibri" w:eastAsia="Times New Roman" w:hAnsi="Calibri" w:cs="Calibri"/>
                <w:b/>
                <w:bCs/>
                <w:color w:val="002060"/>
                <w:sz w:val="24"/>
                <w:szCs w:val="24"/>
                <w:lang w:eastAsia="zh-CN"/>
              </w:rPr>
              <w:t>Loss of luggage</w:t>
            </w:r>
          </w:p>
        </w:tc>
        <w:tc>
          <w:tcPr>
            <w:tcW w:w="2393" w:type="dxa"/>
            <w:shd w:val="clear" w:color="auto" w:fill="auto"/>
            <w:vAlign w:val="center"/>
            <w:hideMark/>
          </w:tcPr>
          <w:p w14:paraId="724094E1" w14:textId="67A6243A" w:rsidR="001520DF" w:rsidRDefault="001520DF" w:rsidP="00322970">
            <w:pPr>
              <w:spacing w:after="0" w:line="240" w:lineRule="auto"/>
              <w:jc w:val="center"/>
              <w:rPr>
                <w:rFonts w:ascii="Calibri" w:eastAsia="Times New Roman" w:hAnsi="Calibri" w:cs="Calibri"/>
                <w:b/>
                <w:bCs/>
                <w:sz w:val="24"/>
                <w:szCs w:val="24"/>
                <w:lang w:eastAsia="zh-CN"/>
              </w:rPr>
            </w:pPr>
            <w:r w:rsidRPr="00EC0DE2">
              <w:rPr>
                <w:rFonts w:ascii="Calibri" w:eastAsia="Times New Roman" w:hAnsi="Calibri" w:cs="Calibri"/>
                <w:b/>
                <w:bCs/>
                <w:sz w:val="24"/>
                <w:szCs w:val="24"/>
                <w:lang w:eastAsia="zh-CN"/>
              </w:rPr>
              <w:t> </w:t>
            </w:r>
            <w:r w:rsidR="00907845">
              <w:rPr>
                <w:rFonts w:ascii="Calibri" w:eastAsia="Times New Roman" w:hAnsi="Calibri" w:cs="Calibri"/>
                <w:b/>
                <w:bCs/>
                <w:sz w:val="24"/>
                <w:szCs w:val="24"/>
                <w:lang w:eastAsia="zh-CN"/>
              </w:rPr>
              <w:t>Negligible</w:t>
            </w:r>
          </w:p>
          <w:p w14:paraId="7C23FE19" w14:textId="113324DF" w:rsidR="00907845" w:rsidRPr="00EC0DE2" w:rsidRDefault="00907845" w:rsidP="00322970">
            <w:pPr>
              <w:spacing w:after="0" w:line="240" w:lineRule="auto"/>
              <w:jc w:val="center"/>
              <w:rPr>
                <w:rFonts w:ascii="Calibri" w:eastAsia="Times New Roman" w:hAnsi="Calibri" w:cs="Calibri"/>
                <w:b/>
                <w:bCs/>
                <w:sz w:val="24"/>
                <w:szCs w:val="24"/>
                <w:lang w:eastAsia="zh-CN"/>
              </w:rPr>
            </w:pPr>
          </w:p>
        </w:tc>
        <w:tc>
          <w:tcPr>
            <w:tcW w:w="10348" w:type="dxa"/>
            <w:shd w:val="clear" w:color="auto" w:fill="auto"/>
            <w:vAlign w:val="center"/>
            <w:hideMark/>
          </w:tcPr>
          <w:p w14:paraId="28A1B25E" w14:textId="77777777" w:rsidR="001520DF" w:rsidRDefault="00907845" w:rsidP="00322970">
            <w:pPr>
              <w:spacing w:after="0" w:line="240" w:lineRule="auto"/>
              <w:rPr>
                <w:rFonts w:ascii="Calibri" w:eastAsia="Times New Roman" w:hAnsi="Calibri" w:cs="Calibri"/>
                <w:sz w:val="18"/>
                <w:szCs w:val="18"/>
                <w:lang w:eastAsia="zh-CN"/>
              </w:rPr>
            </w:pPr>
            <w:r>
              <w:rPr>
                <w:rFonts w:ascii="Calibri" w:eastAsia="Times New Roman" w:hAnsi="Calibri" w:cs="Calibri"/>
                <w:sz w:val="18"/>
                <w:szCs w:val="18"/>
                <w:lang w:eastAsia="zh-CN"/>
              </w:rPr>
              <w:t>Store luggage in appropriate locations at the designated hotel</w:t>
            </w:r>
          </w:p>
          <w:p w14:paraId="0BD812A0" w14:textId="713BDEEE" w:rsidR="00907845" w:rsidRPr="00EC0DE2" w:rsidRDefault="00907845" w:rsidP="00322970">
            <w:pPr>
              <w:spacing w:after="0" w:line="240" w:lineRule="auto"/>
              <w:rPr>
                <w:rFonts w:ascii="Calibri" w:eastAsia="Times New Roman" w:hAnsi="Calibri" w:cs="Calibri"/>
                <w:sz w:val="18"/>
                <w:szCs w:val="18"/>
                <w:lang w:eastAsia="zh-CN"/>
              </w:rPr>
            </w:pPr>
            <w:r>
              <w:rPr>
                <w:rFonts w:ascii="Calibri" w:eastAsia="Times New Roman" w:hAnsi="Calibri" w:cs="Calibri"/>
                <w:sz w:val="18"/>
                <w:szCs w:val="18"/>
                <w:lang w:eastAsia="zh-CN"/>
              </w:rPr>
              <w:t xml:space="preserve">Make use of the safe in the hotel room for passports and other high value objects </w:t>
            </w:r>
          </w:p>
        </w:tc>
      </w:tr>
      <w:tr w:rsidR="00680D93" w:rsidRPr="00EC0DE2" w14:paraId="43C30080" w14:textId="77777777" w:rsidTr="006A56F9">
        <w:trPr>
          <w:trHeight w:val="1117"/>
        </w:trPr>
        <w:tc>
          <w:tcPr>
            <w:tcW w:w="2138" w:type="dxa"/>
            <w:shd w:val="clear" w:color="auto" w:fill="auto"/>
            <w:vAlign w:val="center"/>
          </w:tcPr>
          <w:p w14:paraId="62E769CA" w14:textId="1B595741" w:rsidR="00680D93" w:rsidRPr="00EC0DE2" w:rsidRDefault="00907845" w:rsidP="00322970">
            <w:pPr>
              <w:spacing w:after="0" w:line="240" w:lineRule="auto"/>
              <w:jc w:val="center"/>
              <w:rPr>
                <w:rFonts w:ascii="Calibri" w:eastAsia="Times New Roman" w:hAnsi="Calibri" w:cs="Calibri"/>
                <w:b/>
                <w:bCs/>
                <w:color w:val="FF0000"/>
                <w:sz w:val="24"/>
                <w:szCs w:val="24"/>
                <w:lang w:eastAsia="zh-CN"/>
              </w:rPr>
            </w:pPr>
            <w:r w:rsidRPr="00907845">
              <w:rPr>
                <w:rFonts w:ascii="Calibri" w:eastAsia="Times New Roman" w:hAnsi="Calibri" w:cs="Calibri"/>
                <w:b/>
                <w:bCs/>
                <w:color w:val="002060"/>
                <w:sz w:val="24"/>
                <w:szCs w:val="24"/>
                <w:lang w:eastAsia="zh-CN"/>
              </w:rPr>
              <w:lastRenderedPageBreak/>
              <w:t>Travel Accidents</w:t>
            </w:r>
          </w:p>
        </w:tc>
        <w:tc>
          <w:tcPr>
            <w:tcW w:w="2393" w:type="dxa"/>
            <w:shd w:val="clear" w:color="auto" w:fill="auto"/>
            <w:vAlign w:val="center"/>
          </w:tcPr>
          <w:p w14:paraId="62D25FB8" w14:textId="1984F298" w:rsidR="00680D93" w:rsidRPr="00EC0DE2" w:rsidRDefault="00907845" w:rsidP="00322970">
            <w:pPr>
              <w:spacing w:after="0" w:line="240" w:lineRule="auto"/>
              <w:jc w:val="center"/>
              <w:rPr>
                <w:rFonts w:ascii="Calibri" w:eastAsia="Times New Roman" w:hAnsi="Calibri" w:cs="Calibri"/>
                <w:b/>
                <w:bCs/>
                <w:sz w:val="24"/>
                <w:szCs w:val="24"/>
                <w:lang w:eastAsia="zh-CN"/>
              </w:rPr>
            </w:pPr>
            <w:r>
              <w:rPr>
                <w:rFonts w:ascii="Calibri" w:eastAsia="Times New Roman" w:hAnsi="Calibri" w:cs="Calibri"/>
                <w:b/>
                <w:bCs/>
                <w:sz w:val="24"/>
                <w:szCs w:val="24"/>
                <w:lang w:eastAsia="zh-CN"/>
              </w:rPr>
              <w:t>Negligible</w:t>
            </w:r>
          </w:p>
        </w:tc>
        <w:tc>
          <w:tcPr>
            <w:tcW w:w="10348" w:type="dxa"/>
            <w:shd w:val="clear" w:color="auto" w:fill="auto"/>
            <w:vAlign w:val="center"/>
          </w:tcPr>
          <w:p w14:paraId="355CA0B5" w14:textId="1487744D" w:rsidR="00680D93" w:rsidRDefault="00907845" w:rsidP="00322970">
            <w:pPr>
              <w:spacing w:after="0" w:line="240" w:lineRule="auto"/>
              <w:rPr>
                <w:rFonts w:ascii="Calibri" w:eastAsia="Times New Roman" w:hAnsi="Calibri" w:cs="Calibri"/>
                <w:sz w:val="18"/>
                <w:szCs w:val="18"/>
                <w:lang w:eastAsia="zh-CN"/>
              </w:rPr>
            </w:pPr>
            <w:r>
              <w:rPr>
                <w:rFonts w:ascii="Calibri" w:eastAsia="Times New Roman" w:hAnsi="Calibri" w:cs="Calibri"/>
                <w:sz w:val="18"/>
                <w:szCs w:val="18"/>
                <w:lang w:eastAsia="zh-CN"/>
              </w:rPr>
              <w:t>Will only use conference organised shuttle busses and government sanctioned travel partners</w:t>
            </w:r>
            <w:r w:rsidR="000F1C91">
              <w:rPr>
                <w:rFonts w:ascii="Calibri" w:eastAsia="Times New Roman" w:hAnsi="Calibri" w:cs="Calibri"/>
                <w:sz w:val="18"/>
                <w:szCs w:val="18"/>
                <w:lang w:eastAsia="zh-CN"/>
              </w:rPr>
              <w:t xml:space="preserve"> whilst in Qatar. </w:t>
            </w:r>
          </w:p>
          <w:p w14:paraId="3BAF00EB" w14:textId="47750F54" w:rsidR="000F1C91" w:rsidRPr="00EC0DE2" w:rsidRDefault="000F1C91" w:rsidP="00322970">
            <w:pPr>
              <w:spacing w:after="0" w:line="240" w:lineRule="auto"/>
              <w:rPr>
                <w:rFonts w:ascii="Calibri" w:eastAsia="Times New Roman" w:hAnsi="Calibri" w:cs="Calibri"/>
                <w:sz w:val="18"/>
                <w:szCs w:val="18"/>
                <w:lang w:eastAsia="zh-CN"/>
              </w:rPr>
            </w:pPr>
            <w:r>
              <w:rPr>
                <w:rFonts w:ascii="Calibri" w:eastAsia="Times New Roman" w:hAnsi="Calibri" w:cs="Calibri"/>
                <w:sz w:val="18"/>
                <w:szCs w:val="18"/>
                <w:lang w:eastAsia="zh-CN"/>
              </w:rPr>
              <w:t>Do not use dhow (local sea taxi) as advised by the FCDO</w:t>
            </w:r>
          </w:p>
        </w:tc>
      </w:tr>
    </w:tbl>
    <w:p w14:paraId="5D5E645C" w14:textId="528C052D" w:rsidR="00680D93" w:rsidRPr="006C2F52" w:rsidRDefault="00680D93" w:rsidP="00680D93">
      <w:pPr>
        <w:spacing w:before="120" w:after="120"/>
        <w:rPr>
          <w:rFonts w:eastAsiaTheme="majorEastAsia" w:cstheme="minorHAnsi"/>
          <w:b/>
          <w:bCs/>
          <w:color w:val="2E74B5" w:themeColor="accent1" w:themeShade="BF"/>
          <w:sz w:val="24"/>
          <w:szCs w:val="24"/>
        </w:rPr>
      </w:pPr>
      <w:r>
        <w:rPr>
          <w:rFonts w:eastAsiaTheme="majorEastAsia" w:cstheme="minorHAnsi"/>
          <w:b/>
          <w:bCs/>
          <w:color w:val="2E74B5" w:themeColor="accent1" w:themeShade="BF"/>
          <w:sz w:val="24"/>
          <w:szCs w:val="24"/>
        </w:rPr>
        <w:t>Risk Profile</w:t>
      </w:r>
    </w:p>
    <w:tbl>
      <w:tblPr>
        <w:tblW w:w="14879" w:type="dxa"/>
        <w:tblLook w:val="04A0" w:firstRow="1" w:lastRow="0" w:firstColumn="1" w:lastColumn="0" w:noHBand="0" w:noVBand="1"/>
      </w:tblPr>
      <w:tblGrid>
        <w:gridCol w:w="3180"/>
        <w:gridCol w:w="11699"/>
      </w:tblGrid>
      <w:tr w:rsidR="00350A9D" w:rsidRPr="00EC0DE2" w14:paraId="4A038F84" w14:textId="77777777" w:rsidTr="00322970">
        <w:trPr>
          <w:trHeight w:val="499"/>
        </w:trPr>
        <w:tc>
          <w:tcPr>
            <w:tcW w:w="3180" w:type="dxa"/>
            <w:tcBorders>
              <w:top w:val="single" w:sz="4" w:space="0" w:color="auto"/>
              <w:left w:val="single" w:sz="4" w:space="0" w:color="auto"/>
              <w:bottom w:val="nil"/>
              <w:right w:val="nil"/>
            </w:tcBorders>
            <w:shd w:val="clear" w:color="000000" w:fill="FF0000"/>
            <w:vAlign w:val="center"/>
            <w:hideMark/>
          </w:tcPr>
          <w:p w14:paraId="2DB258BD"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Extreme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2E032733"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characterised by pervasive direct threats to business, personal safety and/or travel, requiring extremely strict risk management procedures or renders the trip unfeasible.</w:t>
            </w:r>
          </w:p>
        </w:tc>
      </w:tr>
      <w:tr w:rsidR="00350A9D" w:rsidRPr="00EC0DE2" w14:paraId="3332E47C" w14:textId="77777777" w:rsidTr="00322970">
        <w:trPr>
          <w:trHeight w:val="499"/>
        </w:trPr>
        <w:tc>
          <w:tcPr>
            <w:tcW w:w="3180" w:type="dxa"/>
            <w:tcBorders>
              <w:top w:val="single" w:sz="4" w:space="0" w:color="auto"/>
              <w:left w:val="single" w:sz="4" w:space="0" w:color="auto"/>
              <w:bottom w:val="single" w:sz="4" w:space="0" w:color="auto"/>
              <w:right w:val="nil"/>
            </w:tcBorders>
            <w:shd w:val="clear" w:color="000000" w:fill="FF9900"/>
            <w:noWrap/>
            <w:vAlign w:val="center"/>
            <w:hideMark/>
          </w:tcPr>
          <w:p w14:paraId="05A59971"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High</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3CFC3966"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hostile and there are significant threats to business, personal safety and/or travel, requiring comprehensive mitigations and planning.</w:t>
            </w:r>
          </w:p>
        </w:tc>
      </w:tr>
      <w:tr w:rsidR="00350A9D" w:rsidRPr="00EC0DE2" w14:paraId="66A9FD23" w14:textId="77777777" w:rsidTr="00322970">
        <w:trPr>
          <w:trHeight w:val="499"/>
        </w:trPr>
        <w:tc>
          <w:tcPr>
            <w:tcW w:w="3180" w:type="dxa"/>
            <w:tcBorders>
              <w:top w:val="nil"/>
              <w:left w:val="single" w:sz="4" w:space="0" w:color="auto"/>
              <w:bottom w:val="single" w:sz="4" w:space="0" w:color="auto"/>
              <w:right w:val="nil"/>
            </w:tcBorders>
            <w:shd w:val="clear" w:color="000000" w:fill="FFC000"/>
            <w:noWrap/>
            <w:vAlign w:val="center"/>
            <w:hideMark/>
          </w:tcPr>
          <w:p w14:paraId="42742823"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Moderate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D349E4D"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challenging and there are serious threats to business and/or travel that requires some mitigations.</w:t>
            </w:r>
          </w:p>
        </w:tc>
      </w:tr>
      <w:tr w:rsidR="00350A9D" w:rsidRPr="00EC0DE2" w14:paraId="66CB478E" w14:textId="77777777" w:rsidTr="00322970">
        <w:trPr>
          <w:trHeight w:val="499"/>
        </w:trPr>
        <w:tc>
          <w:tcPr>
            <w:tcW w:w="3180" w:type="dxa"/>
            <w:tcBorders>
              <w:top w:val="nil"/>
              <w:left w:val="single" w:sz="4" w:space="0" w:color="auto"/>
              <w:bottom w:val="single" w:sz="4" w:space="0" w:color="auto"/>
              <w:right w:val="nil"/>
            </w:tcBorders>
            <w:shd w:val="clear" w:color="000000" w:fill="66FF33"/>
            <w:noWrap/>
            <w:vAlign w:val="center"/>
            <w:hideMark/>
          </w:tcPr>
          <w:p w14:paraId="226109A6"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Low</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7FBBE849"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The destination is generally permissive, although there are a limited number of threats to business and/or travel that requires basic mitigations.</w:t>
            </w:r>
          </w:p>
        </w:tc>
      </w:tr>
      <w:tr w:rsidR="00350A9D" w:rsidRPr="00EC0DE2" w14:paraId="043D5141" w14:textId="77777777" w:rsidTr="00322970">
        <w:trPr>
          <w:trHeight w:val="499"/>
        </w:trPr>
        <w:tc>
          <w:tcPr>
            <w:tcW w:w="3180" w:type="dxa"/>
            <w:tcBorders>
              <w:top w:val="nil"/>
              <w:left w:val="single" w:sz="4" w:space="0" w:color="auto"/>
              <w:bottom w:val="single" w:sz="4" w:space="0" w:color="auto"/>
              <w:right w:val="nil"/>
            </w:tcBorders>
            <w:shd w:val="clear" w:color="000000" w:fill="00B050"/>
            <w:noWrap/>
            <w:vAlign w:val="center"/>
            <w:hideMark/>
          </w:tcPr>
          <w:p w14:paraId="1F850959" w14:textId="77777777" w:rsidR="00350A9D" w:rsidRPr="00EC0DE2" w:rsidRDefault="00350A9D" w:rsidP="00322970">
            <w:pPr>
              <w:spacing w:after="0" w:line="240" w:lineRule="auto"/>
              <w:jc w:val="center"/>
              <w:rPr>
                <w:rFonts w:ascii="Calibri" w:eastAsia="Times New Roman" w:hAnsi="Calibri" w:cs="Calibri"/>
                <w:b/>
                <w:bCs/>
                <w:color w:val="000000"/>
                <w:sz w:val="24"/>
                <w:szCs w:val="24"/>
                <w:lang w:eastAsia="zh-CN"/>
              </w:rPr>
            </w:pPr>
            <w:r w:rsidRPr="00EC0DE2">
              <w:rPr>
                <w:rFonts w:ascii="Calibri" w:eastAsia="Times New Roman" w:hAnsi="Calibri" w:cs="Calibri"/>
                <w:b/>
                <w:bCs/>
                <w:color w:val="000000"/>
                <w:sz w:val="24"/>
                <w:szCs w:val="24"/>
                <w:lang w:eastAsia="zh-CN"/>
              </w:rPr>
              <w:t>Negligible</w:t>
            </w:r>
          </w:p>
        </w:tc>
        <w:tc>
          <w:tcPr>
            <w:tcW w:w="11699" w:type="dxa"/>
            <w:tcBorders>
              <w:top w:val="single" w:sz="4" w:space="0" w:color="auto"/>
              <w:left w:val="single" w:sz="4" w:space="0" w:color="auto"/>
              <w:bottom w:val="single" w:sz="4" w:space="0" w:color="auto"/>
              <w:right w:val="single" w:sz="4" w:space="0" w:color="000000"/>
            </w:tcBorders>
            <w:shd w:val="clear" w:color="auto" w:fill="auto"/>
            <w:vAlign w:val="center"/>
            <w:hideMark/>
          </w:tcPr>
          <w:p w14:paraId="4DC47159" w14:textId="77777777" w:rsidR="00350A9D" w:rsidRPr="00EC0DE2" w:rsidRDefault="00350A9D" w:rsidP="00322970">
            <w:pPr>
              <w:spacing w:after="0" w:line="240" w:lineRule="auto"/>
              <w:rPr>
                <w:rFonts w:ascii="Calibri" w:eastAsia="Times New Roman" w:hAnsi="Calibri" w:cs="Calibri"/>
                <w:color w:val="000000"/>
                <w:sz w:val="20"/>
                <w:szCs w:val="20"/>
                <w:lang w:eastAsia="zh-CN"/>
              </w:rPr>
            </w:pPr>
            <w:r w:rsidRPr="00EC0DE2">
              <w:rPr>
                <w:rFonts w:ascii="Calibri" w:eastAsia="Times New Roman" w:hAnsi="Calibri" w:cs="Calibri"/>
                <w:color w:val="000000"/>
                <w:sz w:val="20"/>
                <w:szCs w:val="20"/>
                <w:lang w:eastAsia="zh-CN"/>
              </w:rPr>
              <w:t xml:space="preserve">The destination is benign and there are only isolated threats to business and/or travel. </w:t>
            </w:r>
          </w:p>
        </w:tc>
      </w:tr>
    </w:tbl>
    <w:p w14:paraId="4FD3EA6A" w14:textId="5063F303" w:rsidR="00A33780" w:rsidRPr="006C2F52" w:rsidRDefault="00A33780" w:rsidP="00643C51">
      <w:pPr>
        <w:spacing w:before="120" w:after="120"/>
        <w:rPr>
          <w:rFonts w:eastAsiaTheme="majorEastAsia" w:cstheme="minorHAnsi"/>
          <w:b/>
          <w:bCs/>
          <w:color w:val="2E74B5" w:themeColor="accent1" w:themeShade="BF"/>
          <w:sz w:val="24"/>
          <w:szCs w:val="24"/>
        </w:rPr>
      </w:pPr>
      <w:bookmarkStart w:id="0" w:name="_Toc107817707"/>
      <w:bookmarkStart w:id="1" w:name="_Toc107822325"/>
      <w:bookmarkStart w:id="2" w:name="_Toc108034291"/>
      <w:bookmarkStart w:id="3" w:name="_Toc108064607"/>
      <w:bookmarkStart w:id="4" w:name="_Toc108073869"/>
      <w:r w:rsidRPr="006C2F52">
        <w:rPr>
          <w:rFonts w:eastAsiaTheme="majorEastAsia" w:cstheme="minorHAnsi"/>
          <w:b/>
          <w:bCs/>
          <w:color w:val="2E74B5" w:themeColor="accent1" w:themeShade="BF"/>
          <w:sz w:val="24"/>
          <w:szCs w:val="24"/>
        </w:rPr>
        <w:t>Document Control</w:t>
      </w:r>
      <w:bookmarkEnd w:id="0"/>
      <w:bookmarkEnd w:id="1"/>
      <w:bookmarkEnd w:id="2"/>
      <w:bookmarkEnd w:id="3"/>
      <w:bookmarkEnd w:id="4"/>
    </w:p>
    <w:tbl>
      <w:tblPr>
        <w:tblStyle w:val="TableGrid"/>
        <w:tblW w:w="0" w:type="auto"/>
        <w:tblLook w:val="04A0" w:firstRow="1" w:lastRow="0" w:firstColumn="1" w:lastColumn="0" w:noHBand="0" w:noVBand="1"/>
      </w:tblPr>
      <w:tblGrid>
        <w:gridCol w:w="1097"/>
        <w:gridCol w:w="883"/>
        <w:gridCol w:w="9072"/>
        <w:gridCol w:w="2268"/>
        <w:gridCol w:w="1559"/>
      </w:tblGrid>
      <w:tr w:rsidR="00A33780" w:rsidRPr="006C2F52" w14:paraId="7A87F985"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D4B16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A5E460"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3726AC"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D3484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Date:</w:t>
            </w:r>
          </w:p>
        </w:tc>
      </w:tr>
      <w:tr w:rsidR="00A33780" w14:paraId="435A4017"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4D7C5296" w14:textId="77777777" w:rsidR="00A33780" w:rsidRPr="001A0C9E" w:rsidRDefault="00A33780" w:rsidP="0018297F">
            <w:pPr>
              <w:jc w:val="center"/>
              <w:rPr>
                <w:rFonts w:asciiTheme="minorBidi" w:hAnsiTheme="minorBidi"/>
                <w:sz w:val="20"/>
                <w:szCs w:val="20"/>
              </w:rPr>
            </w:pPr>
            <w:r w:rsidRPr="001A0C9E">
              <w:rPr>
                <w:rFonts w:asciiTheme="minorBidi" w:hAnsiTheme="minorBidi"/>
                <w:sz w:val="20"/>
                <w:szCs w:val="20"/>
              </w:rPr>
              <w:t>1.0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3579144B" w14:textId="5AFE84B4" w:rsidR="00A33780" w:rsidRPr="001A0C9E" w:rsidRDefault="00A33780" w:rsidP="0018297F">
            <w:pPr>
              <w:jc w:val="both"/>
              <w:rPr>
                <w:rFonts w:asciiTheme="minorBidi" w:hAnsiTheme="minorBidi"/>
                <w:sz w:val="20"/>
                <w:szCs w:val="20"/>
              </w:rPr>
            </w:pPr>
            <w:r>
              <w:rPr>
                <w:rFonts w:asciiTheme="minorBidi" w:hAnsiTheme="minorBidi"/>
                <w:sz w:val="20"/>
                <w:szCs w:val="20"/>
              </w:rPr>
              <w:t>Draft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010C45E2" w14:textId="77777777" w:rsidR="00A33780" w:rsidRPr="001A0C9E" w:rsidRDefault="00A33780" w:rsidP="0018297F">
            <w:pPr>
              <w:jc w:val="center"/>
              <w:rPr>
                <w:rFonts w:asciiTheme="minorBidi" w:hAnsiTheme="minorBidi"/>
                <w:sz w:val="20"/>
                <w:szCs w:val="20"/>
              </w:rPr>
            </w:pPr>
          </w:p>
        </w:tc>
        <w:tc>
          <w:tcPr>
            <w:tcW w:w="1559" w:type="dxa"/>
            <w:tcBorders>
              <w:top w:val="single" w:sz="4" w:space="0" w:color="auto"/>
              <w:left w:val="single" w:sz="4" w:space="0" w:color="auto"/>
              <w:bottom w:val="single" w:sz="4" w:space="0" w:color="auto"/>
              <w:right w:val="single" w:sz="4" w:space="0" w:color="auto"/>
            </w:tcBorders>
            <w:vAlign w:val="center"/>
          </w:tcPr>
          <w:p w14:paraId="4EE1B143" w14:textId="77777777" w:rsidR="00A33780" w:rsidRPr="001A0C9E" w:rsidRDefault="00A33780" w:rsidP="0018297F">
            <w:pPr>
              <w:jc w:val="center"/>
              <w:rPr>
                <w:rFonts w:asciiTheme="minorBidi" w:hAnsiTheme="minorBidi"/>
                <w:sz w:val="20"/>
                <w:szCs w:val="20"/>
              </w:rPr>
            </w:pPr>
          </w:p>
        </w:tc>
      </w:tr>
      <w:tr w:rsidR="00A33780" w14:paraId="3B226852"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7859951C" w14:textId="7575676D" w:rsidR="00A33780" w:rsidRPr="001A0C9E" w:rsidRDefault="00FA19D1" w:rsidP="0018297F">
            <w:pPr>
              <w:jc w:val="center"/>
              <w:rPr>
                <w:rFonts w:asciiTheme="minorBidi" w:hAnsiTheme="minorBidi"/>
                <w:sz w:val="20"/>
                <w:szCs w:val="20"/>
              </w:rPr>
            </w:pPr>
            <w:r>
              <w:rPr>
                <w:rFonts w:asciiTheme="minorBidi" w:hAnsiTheme="minorBidi"/>
                <w:sz w:val="20"/>
                <w:szCs w:val="20"/>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1FBA3C73" w14:textId="1608AE59" w:rsidR="00A33780" w:rsidRPr="001A0C9E" w:rsidRDefault="00FA19D1" w:rsidP="0018297F">
            <w:pPr>
              <w:jc w:val="both"/>
              <w:rPr>
                <w:rFonts w:asciiTheme="minorBidi" w:hAnsiTheme="minorBidi"/>
                <w:sz w:val="20"/>
                <w:szCs w:val="20"/>
              </w:rPr>
            </w:pPr>
            <w:r>
              <w:rPr>
                <w:rFonts w:asciiTheme="minorBidi" w:hAnsiTheme="minorBidi"/>
                <w:sz w:val="20"/>
                <w:szCs w:val="20"/>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46ADC332" w14:textId="582835A0" w:rsidR="00A33780" w:rsidRPr="001A0C9E" w:rsidRDefault="00A0156B" w:rsidP="0018297F">
            <w:pPr>
              <w:jc w:val="center"/>
              <w:rPr>
                <w:rFonts w:asciiTheme="minorBidi" w:hAnsiTheme="minorBidi"/>
                <w:sz w:val="20"/>
                <w:szCs w:val="20"/>
              </w:rPr>
            </w:pPr>
            <w:r>
              <w:rPr>
                <w:rFonts w:asciiTheme="minorBidi" w:hAnsiTheme="minorBidi"/>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13263094" w14:textId="0275BD89" w:rsidR="00A33780" w:rsidRPr="001A0C9E" w:rsidRDefault="00A0156B" w:rsidP="0018297F">
            <w:pPr>
              <w:jc w:val="center"/>
              <w:rPr>
                <w:rFonts w:asciiTheme="minorBidi" w:hAnsiTheme="minorBidi"/>
                <w:sz w:val="20"/>
                <w:szCs w:val="20"/>
              </w:rPr>
            </w:pPr>
            <w:r>
              <w:rPr>
                <w:rFonts w:asciiTheme="minorBidi" w:hAnsiTheme="minorBidi"/>
                <w:sz w:val="20"/>
                <w:szCs w:val="20"/>
              </w:rPr>
              <w:t>29/09/2022</w:t>
            </w:r>
          </w:p>
        </w:tc>
      </w:tr>
      <w:tr w:rsidR="00D973F6" w14:paraId="0032CF00"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tcPr>
          <w:p w14:paraId="1C7A939F" w14:textId="0530D895" w:rsidR="00D973F6" w:rsidRDefault="00D973F6" w:rsidP="0018297F">
            <w:pPr>
              <w:jc w:val="center"/>
              <w:rPr>
                <w:rFonts w:asciiTheme="minorBidi" w:hAnsiTheme="minorBidi"/>
                <w:sz w:val="20"/>
                <w:szCs w:val="20"/>
              </w:rPr>
            </w:pPr>
            <w:r>
              <w:rPr>
                <w:rFonts w:asciiTheme="minorBidi" w:hAnsiTheme="minorBidi"/>
                <w:sz w:val="20"/>
                <w:szCs w:val="20"/>
              </w:rPr>
              <w:t>2.1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257E076A" w14:textId="0E771B67" w:rsidR="00D973F6" w:rsidRDefault="00D973F6" w:rsidP="0018297F">
            <w:pPr>
              <w:jc w:val="both"/>
              <w:rPr>
                <w:rFonts w:asciiTheme="minorBidi" w:hAnsiTheme="minorBidi"/>
                <w:sz w:val="20"/>
                <w:szCs w:val="20"/>
              </w:rPr>
            </w:pPr>
            <w:r>
              <w:rPr>
                <w:rFonts w:asciiTheme="minorBidi" w:hAnsiTheme="minorBidi"/>
                <w:sz w:val="20"/>
                <w:szCs w:val="20"/>
              </w:rPr>
              <w:t>Annual Review</w:t>
            </w:r>
          </w:p>
        </w:tc>
        <w:tc>
          <w:tcPr>
            <w:tcW w:w="2268" w:type="dxa"/>
            <w:tcBorders>
              <w:top w:val="single" w:sz="4" w:space="0" w:color="auto"/>
              <w:left w:val="single" w:sz="4" w:space="0" w:color="auto"/>
              <w:bottom w:val="single" w:sz="4" w:space="0" w:color="auto"/>
              <w:right w:val="single" w:sz="4" w:space="0" w:color="auto"/>
            </w:tcBorders>
            <w:vAlign w:val="center"/>
          </w:tcPr>
          <w:p w14:paraId="6EEF4060" w14:textId="6E673B46" w:rsidR="00D973F6" w:rsidRDefault="00787F2B" w:rsidP="0018297F">
            <w:pPr>
              <w:jc w:val="center"/>
              <w:rPr>
                <w:rFonts w:asciiTheme="minorBidi" w:hAnsiTheme="minorBidi"/>
                <w:sz w:val="20"/>
                <w:szCs w:val="20"/>
              </w:rPr>
            </w:pPr>
            <w:r>
              <w:rPr>
                <w:rFonts w:asciiTheme="minorBidi" w:hAnsiTheme="minorBidi"/>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6B859F07" w14:textId="63F20185" w:rsidR="00D973F6" w:rsidRDefault="00787F2B" w:rsidP="0018297F">
            <w:pPr>
              <w:jc w:val="center"/>
              <w:rPr>
                <w:rFonts w:asciiTheme="minorBidi" w:hAnsiTheme="minorBidi"/>
                <w:sz w:val="20"/>
                <w:szCs w:val="20"/>
              </w:rPr>
            </w:pPr>
            <w:r>
              <w:rPr>
                <w:rFonts w:asciiTheme="minorBidi" w:hAnsiTheme="minorBidi"/>
                <w:sz w:val="20"/>
                <w:szCs w:val="20"/>
              </w:rPr>
              <w:t>30/06/2023</w:t>
            </w:r>
          </w:p>
        </w:tc>
      </w:tr>
      <w:tr w:rsidR="00A33780" w14:paraId="4CB8D260" w14:textId="77777777" w:rsidTr="00EC3A98">
        <w:trPr>
          <w:trHeight w:val="397"/>
        </w:trPr>
        <w:tc>
          <w:tcPr>
            <w:tcW w:w="1980" w:type="dxa"/>
            <w:gridSpan w:val="2"/>
            <w:shd w:val="clear" w:color="auto" w:fill="D9D9D9" w:themeFill="background1" w:themeFillShade="D9"/>
            <w:vAlign w:val="center"/>
          </w:tcPr>
          <w:p w14:paraId="26AF05CF"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Owner:</w:t>
            </w:r>
          </w:p>
        </w:tc>
        <w:tc>
          <w:tcPr>
            <w:tcW w:w="12899" w:type="dxa"/>
            <w:gridSpan w:val="3"/>
            <w:vAlign w:val="center"/>
          </w:tcPr>
          <w:p w14:paraId="237EA626" w14:textId="2777764E" w:rsidR="00A33780" w:rsidRPr="006C2F52" w:rsidRDefault="00497F84" w:rsidP="0018297F">
            <w:pPr>
              <w:rPr>
                <w:rFonts w:cstheme="minorHAnsi"/>
                <w:sz w:val="24"/>
                <w:szCs w:val="24"/>
              </w:rPr>
            </w:pPr>
            <w:r>
              <w:rPr>
                <w:rFonts w:cstheme="minorHAnsi"/>
                <w:sz w:val="24"/>
                <w:szCs w:val="24"/>
              </w:rPr>
              <w:t>CRAIG JONES</w:t>
            </w:r>
          </w:p>
        </w:tc>
      </w:tr>
      <w:tr w:rsidR="00A33780" w14:paraId="1EE70028" w14:textId="77777777" w:rsidTr="00EC3A98">
        <w:trPr>
          <w:trHeight w:val="397"/>
        </w:trPr>
        <w:tc>
          <w:tcPr>
            <w:tcW w:w="1980" w:type="dxa"/>
            <w:gridSpan w:val="2"/>
            <w:shd w:val="clear" w:color="auto" w:fill="D9D9D9" w:themeFill="background1" w:themeFillShade="D9"/>
            <w:vAlign w:val="center"/>
          </w:tcPr>
          <w:p w14:paraId="696B8D28"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Status:</w:t>
            </w:r>
          </w:p>
        </w:tc>
        <w:tc>
          <w:tcPr>
            <w:tcW w:w="12899" w:type="dxa"/>
            <w:gridSpan w:val="3"/>
            <w:vAlign w:val="center"/>
          </w:tcPr>
          <w:p w14:paraId="5E132107" w14:textId="03809805" w:rsidR="00A33780" w:rsidRPr="006C2F52" w:rsidRDefault="00497F84" w:rsidP="0018297F">
            <w:pPr>
              <w:rPr>
                <w:rFonts w:cstheme="minorHAnsi"/>
                <w:sz w:val="24"/>
                <w:szCs w:val="24"/>
              </w:rPr>
            </w:pPr>
            <w:r>
              <w:rPr>
                <w:rFonts w:cstheme="minorHAnsi"/>
                <w:sz w:val="24"/>
                <w:szCs w:val="24"/>
              </w:rPr>
              <w:t>APPROVED</w:t>
            </w:r>
          </w:p>
        </w:tc>
      </w:tr>
      <w:tr w:rsidR="00A33780" w:rsidRPr="001A0C9E" w14:paraId="46928A60" w14:textId="77777777" w:rsidTr="00EC3A98">
        <w:trPr>
          <w:trHeight w:val="397"/>
        </w:trPr>
        <w:tc>
          <w:tcPr>
            <w:tcW w:w="1980" w:type="dxa"/>
            <w:gridSpan w:val="2"/>
            <w:shd w:val="clear" w:color="auto" w:fill="D9D9D9" w:themeFill="background1" w:themeFillShade="D9"/>
            <w:vAlign w:val="center"/>
          </w:tcPr>
          <w:p w14:paraId="1EFDC69D"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Applicable to:</w:t>
            </w:r>
          </w:p>
        </w:tc>
        <w:tc>
          <w:tcPr>
            <w:tcW w:w="12899" w:type="dxa"/>
            <w:gridSpan w:val="3"/>
            <w:vAlign w:val="center"/>
          </w:tcPr>
          <w:p w14:paraId="08B944D6" w14:textId="1565EFBB" w:rsidR="00A33780" w:rsidRPr="006C2F52" w:rsidRDefault="00787F2B" w:rsidP="0018297F">
            <w:pPr>
              <w:rPr>
                <w:rFonts w:eastAsiaTheme="majorEastAsia" w:cstheme="minorHAnsi"/>
                <w:sz w:val="24"/>
                <w:szCs w:val="24"/>
              </w:rPr>
            </w:pPr>
            <w:r>
              <w:rPr>
                <w:rFonts w:eastAsiaTheme="majorEastAsia" w:cstheme="minorHAnsi"/>
                <w:sz w:val="24"/>
                <w:szCs w:val="24"/>
              </w:rPr>
              <w:t>All University areas w</w:t>
            </w:r>
            <w:r w:rsidR="00EF08CF">
              <w:rPr>
                <w:rFonts w:eastAsiaTheme="majorEastAsia" w:cstheme="minorHAnsi"/>
                <w:sz w:val="24"/>
                <w:szCs w:val="24"/>
              </w:rPr>
              <w:t>ith staff who travel internationally</w:t>
            </w:r>
          </w:p>
        </w:tc>
      </w:tr>
      <w:tr w:rsidR="00A33780" w:rsidRPr="001A0C9E" w14:paraId="22291848" w14:textId="77777777" w:rsidTr="00EC3A98">
        <w:trPr>
          <w:trHeight w:val="397"/>
        </w:trPr>
        <w:tc>
          <w:tcPr>
            <w:tcW w:w="1980" w:type="dxa"/>
            <w:gridSpan w:val="2"/>
            <w:shd w:val="clear" w:color="auto" w:fill="D9D9D9" w:themeFill="background1" w:themeFillShade="D9"/>
            <w:vAlign w:val="center"/>
          </w:tcPr>
          <w:p w14:paraId="7ED36D65"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 Date:</w:t>
            </w:r>
          </w:p>
        </w:tc>
        <w:tc>
          <w:tcPr>
            <w:tcW w:w="12899" w:type="dxa"/>
            <w:gridSpan w:val="3"/>
            <w:vAlign w:val="center"/>
          </w:tcPr>
          <w:p w14:paraId="1018CACF" w14:textId="7E66C9A0" w:rsidR="00A33780" w:rsidRPr="006C2F52" w:rsidRDefault="00EF08CF" w:rsidP="0018297F">
            <w:pPr>
              <w:rPr>
                <w:rFonts w:eastAsiaTheme="majorEastAsia" w:cstheme="minorHAnsi"/>
                <w:sz w:val="24"/>
                <w:szCs w:val="24"/>
              </w:rPr>
            </w:pPr>
            <w:r>
              <w:rPr>
                <w:rFonts w:eastAsiaTheme="majorEastAsia" w:cstheme="minorHAnsi"/>
                <w:sz w:val="24"/>
                <w:szCs w:val="24"/>
              </w:rPr>
              <w:t>30/06/2023</w:t>
            </w:r>
          </w:p>
        </w:tc>
      </w:tr>
      <w:tr w:rsidR="00A33780" w:rsidRPr="001A0C9E" w14:paraId="4CDEE27D" w14:textId="77777777" w:rsidTr="00EC3A98">
        <w:trPr>
          <w:trHeight w:val="397"/>
        </w:trPr>
        <w:tc>
          <w:tcPr>
            <w:tcW w:w="1980" w:type="dxa"/>
            <w:gridSpan w:val="2"/>
            <w:shd w:val="clear" w:color="auto" w:fill="D9D9D9" w:themeFill="background1" w:themeFillShade="D9"/>
            <w:vAlign w:val="center"/>
          </w:tcPr>
          <w:p w14:paraId="1D9534A9"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Review Date:</w:t>
            </w:r>
          </w:p>
        </w:tc>
        <w:tc>
          <w:tcPr>
            <w:tcW w:w="12899" w:type="dxa"/>
            <w:gridSpan w:val="3"/>
            <w:vAlign w:val="center"/>
          </w:tcPr>
          <w:p w14:paraId="0011FB35" w14:textId="5E76CF15" w:rsidR="00A33780" w:rsidRPr="006C2F52" w:rsidRDefault="00EF08CF" w:rsidP="0018297F">
            <w:pPr>
              <w:rPr>
                <w:rFonts w:eastAsiaTheme="majorEastAsia" w:cstheme="minorHAnsi"/>
                <w:sz w:val="24"/>
                <w:szCs w:val="24"/>
              </w:rPr>
            </w:pPr>
            <w:r>
              <w:rPr>
                <w:rFonts w:eastAsiaTheme="majorEastAsia" w:cstheme="minorHAnsi"/>
                <w:sz w:val="24"/>
                <w:szCs w:val="24"/>
              </w:rPr>
              <w:t>30/06/2026</w:t>
            </w:r>
          </w:p>
        </w:tc>
      </w:tr>
      <w:tr w:rsidR="00A33780" w:rsidRPr="001A0C9E" w14:paraId="3ED756A9" w14:textId="77777777" w:rsidTr="00EC3A98">
        <w:trPr>
          <w:trHeight w:val="397"/>
        </w:trPr>
        <w:tc>
          <w:tcPr>
            <w:tcW w:w="1980" w:type="dxa"/>
            <w:gridSpan w:val="2"/>
            <w:shd w:val="clear" w:color="auto" w:fill="D9D9D9" w:themeFill="background1" w:themeFillShade="D9"/>
            <w:vAlign w:val="center"/>
          </w:tcPr>
          <w:p w14:paraId="1DA3C522"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Published:</w:t>
            </w:r>
          </w:p>
        </w:tc>
        <w:tc>
          <w:tcPr>
            <w:tcW w:w="12899" w:type="dxa"/>
            <w:gridSpan w:val="3"/>
            <w:vAlign w:val="center"/>
          </w:tcPr>
          <w:p w14:paraId="2ECE63CC" w14:textId="18AC7668" w:rsidR="00A33780" w:rsidRPr="006C2F52" w:rsidRDefault="00A33780" w:rsidP="0018297F">
            <w:pPr>
              <w:rPr>
                <w:rFonts w:eastAsiaTheme="majorEastAsia" w:cstheme="minorHAnsi"/>
                <w:sz w:val="24"/>
                <w:szCs w:val="24"/>
              </w:rPr>
            </w:pPr>
            <w:r w:rsidRPr="006C2F52">
              <w:rPr>
                <w:rFonts w:eastAsiaTheme="majorEastAsia" w:cstheme="minorHAnsi"/>
                <w:sz w:val="24"/>
                <w:szCs w:val="24"/>
              </w:rPr>
              <w:t xml:space="preserve">On </w:t>
            </w:r>
            <w:hyperlink r:id="rId12" w:history="1">
              <w:r w:rsidRPr="006C2F52">
                <w:rPr>
                  <w:rStyle w:val="Hyperlink"/>
                  <w:rFonts w:eastAsiaTheme="majorEastAsia" w:cstheme="minorHAnsi"/>
                  <w:sz w:val="24"/>
                  <w:szCs w:val="24"/>
                </w:rPr>
                <w:t>Health and Safety intranet</w:t>
              </w:r>
            </w:hyperlink>
          </w:p>
        </w:tc>
      </w:tr>
    </w:tbl>
    <w:p w14:paraId="4B8887F0" w14:textId="77777777" w:rsidR="00A33780" w:rsidRDefault="00A33780" w:rsidP="00287855"/>
    <w:sectPr w:rsidR="00A33780" w:rsidSect="00A466F1">
      <w:headerReference w:type="default" r:id="rId13"/>
      <w:footerReference w:type="default" r:id="rId14"/>
      <w:pgSz w:w="16838" w:h="11906" w:orient="landscape"/>
      <w:pgMar w:top="1559" w:right="964" w:bottom="1418" w:left="964" w:header="709" w:footer="10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C8957D" w14:textId="77777777" w:rsidR="00C9277E" w:rsidRDefault="00C9277E" w:rsidP="00973201">
      <w:pPr>
        <w:spacing w:after="0" w:line="240" w:lineRule="auto"/>
      </w:pPr>
      <w:r>
        <w:separator/>
      </w:r>
    </w:p>
  </w:endnote>
  <w:endnote w:type="continuationSeparator" w:id="0">
    <w:p w14:paraId="65A95344" w14:textId="77777777" w:rsidR="00C9277E" w:rsidRDefault="00C9277E" w:rsidP="0097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9753225"/>
      <w:docPartObj>
        <w:docPartGallery w:val="Page Numbers (Bottom of Page)"/>
        <w:docPartUnique/>
      </w:docPartObj>
    </w:sdtPr>
    <w:sdtEndPr>
      <w:rPr>
        <w:color w:val="7F7F7F" w:themeColor="background1" w:themeShade="7F"/>
        <w:spacing w:val="60"/>
      </w:rPr>
    </w:sdtEndPr>
    <w:sdtContent>
      <w:p w14:paraId="6E149A10" w14:textId="77777777" w:rsidR="00A33780" w:rsidRDefault="00A33780" w:rsidP="00A33780">
        <w:pPr>
          <w:pStyle w:val="Footer"/>
          <w:pBdr>
            <w:top w:val="single" w:sz="4" w:space="1" w:color="D9D9D9" w:themeColor="background1" w:themeShade="D9"/>
          </w:pBdr>
          <w:jc w:val="right"/>
          <w:rPr>
            <w:color w:val="7F7F7F" w:themeColor="background1" w:themeShade="7F"/>
            <w:spacing w:val="60"/>
          </w:rPr>
        </w:pPr>
        <w:r>
          <w:fldChar w:fldCharType="begin"/>
        </w:r>
        <w:r>
          <w:instrText xml:space="preserve"> PAGE   \* MERGEFORMAT </w:instrText>
        </w:r>
        <w:r>
          <w:fldChar w:fldCharType="separate"/>
        </w:r>
        <w:r>
          <w:t>1</w:t>
        </w:r>
        <w:r>
          <w:rPr>
            <w:noProof/>
          </w:rPr>
          <w:fldChar w:fldCharType="end"/>
        </w:r>
        <w:r>
          <w:t xml:space="preserve"> | </w:t>
        </w:r>
        <w:r>
          <w:rPr>
            <w:color w:val="7F7F7F" w:themeColor="background1" w:themeShade="7F"/>
            <w:spacing w:val="60"/>
          </w:rPr>
          <w:t>Page</w:t>
        </w:r>
      </w:p>
      <w:p w14:paraId="276755B2" w14:textId="29839599" w:rsidR="00A33780" w:rsidRDefault="00A33780" w:rsidP="00A33780">
        <w:pPr>
          <w:pStyle w:val="Footer"/>
          <w:rPr>
            <w:sz w:val="20"/>
            <w:szCs w:val="20"/>
          </w:rPr>
        </w:pPr>
        <w:r>
          <w:rPr>
            <w:sz w:val="20"/>
            <w:szCs w:val="20"/>
          </w:rPr>
          <w:t xml:space="preserve">Version: </w:t>
        </w:r>
        <w:r w:rsidR="00A0156B">
          <w:rPr>
            <w:sz w:val="20"/>
            <w:szCs w:val="20"/>
          </w:rPr>
          <w:t>2.</w:t>
        </w:r>
        <w:r w:rsidR="00A70E42">
          <w:rPr>
            <w:sz w:val="20"/>
            <w:szCs w:val="20"/>
          </w:rPr>
          <w:t>1</w:t>
        </w:r>
        <w:r w:rsidRPr="00E6763B">
          <w:rPr>
            <w:sz w:val="20"/>
            <w:szCs w:val="20"/>
          </w:rPr>
          <w:ptab w:relativeTo="margin" w:alignment="center" w:leader="none"/>
        </w:r>
        <w:r>
          <w:rPr>
            <w:sz w:val="20"/>
            <w:szCs w:val="20"/>
          </w:rPr>
          <w:t xml:space="preserve">Date Approved: </w:t>
        </w:r>
        <w:r w:rsidR="00A70E42">
          <w:rPr>
            <w:sz w:val="20"/>
            <w:szCs w:val="20"/>
          </w:rPr>
          <w:t>30/06/2023</w:t>
        </w:r>
        <w:r w:rsidRPr="00E6763B">
          <w:rPr>
            <w:sz w:val="20"/>
            <w:szCs w:val="20"/>
          </w:rPr>
          <w:ptab w:relativeTo="margin" w:alignment="right" w:leader="none"/>
        </w:r>
        <w:r>
          <w:rPr>
            <w:sz w:val="20"/>
            <w:szCs w:val="20"/>
          </w:rPr>
          <w:t>Review Date:</w:t>
        </w:r>
        <w:r w:rsidR="00B9744C">
          <w:rPr>
            <w:sz w:val="20"/>
            <w:szCs w:val="20"/>
          </w:rPr>
          <w:t xml:space="preserve"> </w:t>
        </w:r>
        <w:r w:rsidR="00A70E42">
          <w:rPr>
            <w:sz w:val="20"/>
            <w:szCs w:val="20"/>
          </w:rPr>
          <w:t>30/06/2026</w:t>
        </w:r>
      </w:p>
      <w:p w14:paraId="424F4722" w14:textId="136C4ABF" w:rsidR="00A33780" w:rsidRPr="009004E4" w:rsidRDefault="00A33780" w:rsidP="00A33780">
        <w:pPr>
          <w:pStyle w:val="Footer"/>
          <w:jc w:val="center"/>
          <w:rPr>
            <w:color w:val="7F7F7F" w:themeColor="background1" w:themeShade="7F"/>
            <w:spacing w:val="60"/>
          </w:rPr>
        </w:pPr>
        <w:r w:rsidRPr="00E6763B">
          <w:rPr>
            <w:sz w:val="18"/>
            <w:szCs w:val="18"/>
          </w:rPr>
          <w:t xml:space="preserve">This document is uncontrolled when printed – see </w:t>
        </w:r>
        <w:hyperlink r:id="rId1" w:history="1">
          <w:r w:rsidRPr="00E6763B">
            <w:rPr>
              <w:rStyle w:val="Hyperlink"/>
              <w:sz w:val="18"/>
              <w:szCs w:val="18"/>
            </w:rPr>
            <w:t>here</w:t>
          </w:r>
        </w:hyperlink>
        <w:r w:rsidRPr="00E6763B">
          <w:rPr>
            <w:sz w:val="18"/>
            <w:szCs w:val="18"/>
          </w:rPr>
          <w:t xml:space="preserve"> for the latest version</w:t>
        </w:r>
        <w:r>
          <w:rPr>
            <w:sz w:val="14"/>
            <w:szCs w:val="14"/>
          </w:rPr>
          <w:t>.</w:t>
        </w:r>
      </w:p>
    </w:sdtContent>
  </w:sdt>
  <w:p w14:paraId="29BB0D95" w14:textId="77777777" w:rsidR="00A33780" w:rsidRDefault="00A3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DC0EF" w14:textId="77777777" w:rsidR="00C9277E" w:rsidRDefault="00C9277E" w:rsidP="00973201">
      <w:pPr>
        <w:spacing w:after="0" w:line="240" w:lineRule="auto"/>
      </w:pPr>
      <w:r>
        <w:separator/>
      </w:r>
    </w:p>
  </w:footnote>
  <w:footnote w:type="continuationSeparator" w:id="0">
    <w:p w14:paraId="5D0E7D8A" w14:textId="77777777" w:rsidR="00C9277E" w:rsidRDefault="00C9277E" w:rsidP="00973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F9D91A" w14:textId="4F6AA742" w:rsidR="00973201" w:rsidRDefault="00973201">
    <w:pPr>
      <w:pStyle w:val="Header"/>
    </w:pPr>
    <w:r>
      <w:rPr>
        <w:rFonts w:ascii="Arial" w:hAnsi="Arial" w:cs="Arial"/>
        <w:noProof/>
      </w:rPr>
      <w:drawing>
        <wp:anchor distT="0" distB="0" distL="114300" distR="114300" simplePos="0" relativeHeight="251660288" behindDoc="1" locked="0" layoutInCell="1" allowOverlap="1" wp14:anchorId="499F6226" wp14:editId="16F599E4">
          <wp:simplePos x="0" y="0"/>
          <wp:positionH relativeFrom="column">
            <wp:posOffset>13970</wp:posOffset>
          </wp:positionH>
          <wp:positionV relativeFrom="paragraph">
            <wp:posOffset>-174625</wp:posOffset>
          </wp:positionV>
          <wp:extent cx="1865715" cy="74676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65715" cy="74676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E35C4"/>
    <w:multiLevelType w:val="hybridMultilevel"/>
    <w:tmpl w:val="E17A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24E9B"/>
    <w:multiLevelType w:val="hybridMultilevel"/>
    <w:tmpl w:val="A238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E3654"/>
    <w:multiLevelType w:val="hybridMultilevel"/>
    <w:tmpl w:val="F102A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33723"/>
    <w:multiLevelType w:val="hybridMultilevel"/>
    <w:tmpl w:val="0B4CC552"/>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4" w15:restartNumberingAfterBreak="0">
    <w:nsid w:val="12310D2C"/>
    <w:multiLevelType w:val="hybridMultilevel"/>
    <w:tmpl w:val="F9C6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F3270"/>
    <w:multiLevelType w:val="hybridMultilevel"/>
    <w:tmpl w:val="36F0F776"/>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843F93"/>
    <w:multiLevelType w:val="hybridMultilevel"/>
    <w:tmpl w:val="A58A487E"/>
    <w:lvl w:ilvl="0" w:tplc="FE3853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1C06D0"/>
    <w:multiLevelType w:val="hybridMultilevel"/>
    <w:tmpl w:val="05D071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4F6D64"/>
    <w:multiLevelType w:val="hybridMultilevel"/>
    <w:tmpl w:val="DD04995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9" w15:restartNumberingAfterBreak="0">
    <w:nsid w:val="20341B4C"/>
    <w:multiLevelType w:val="hybridMultilevel"/>
    <w:tmpl w:val="CD1C48F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0" w15:restartNumberingAfterBreak="0">
    <w:nsid w:val="216B442C"/>
    <w:multiLevelType w:val="hybridMultilevel"/>
    <w:tmpl w:val="2084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BD47B5"/>
    <w:multiLevelType w:val="hybridMultilevel"/>
    <w:tmpl w:val="77DA4190"/>
    <w:lvl w:ilvl="0" w:tplc="A2A64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C51F21"/>
    <w:multiLevelType w:val="hybridMultilevel"/>
    <w:tmpl w:val="BA08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4D207F"/>
    <w:multiLevelType w:val="hybridMultilevel"/>
    <w:tmpl w:val="AB4E5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91026"/>
    <w:multiLevelType w:val="hybridMultilevel"/>
    <w:tmpl w:val="8FE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564514"/>
    <w:multiLevelType w:val="hybridMultilevel"/>
    <w:tmpl w:val="AA8C5998"/>
    <w:lvl w:ilvl="0" w:tplc="48821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37632F"/>
    <w:multiLevelType w:val="hybridMultilevel"/>
    <w:tmpl w:val="5E9AA0A4"/>
    <w:lvl w:ilvl="0" w:tplc="985EF9B6">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9B720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9238FC"/>
    <w:multiLevelType w:val="hybridMultilevel"/>
    <w:tmpl w:val="DD489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D66BA0"/>
    <w:multiLevelType w:val="hybridMultilevel"/>
    <w:tmpl w:val="58FC38E2"/>
    <w:lvl w:ilvl="0" w:tplc="48821D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95344F"/>
    <w:multiLevelType w:val="hybridMultilevel"/>
    <w:tmpl w:val="0AACE73A"/>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6E2888"/>
    <w:multiLevelType w:val="hybridMultilevel"/>
    <w:tmpl w:val="4FB6898A"/>
    <w:lvl w:ilvl="0" w:tplc="82C417C8">
      <w:start w:val="1"/>
      <w:numFmt w:val="decimal"/>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2" w15:restartNumberingAfterBreak="0">
    <w:nsid w:val="432D5D73"/>
    <w:multiLevelType w:val="hybridMultilevel"/>
    <w:tmpl w:val="B854F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B3395D"/>
    <w:multiLevelType w:val="hybridMultilevel"/>
    <w:tmpl w:val="DA406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A1F9C"/>
    <w:multiLevelType w:val="hybridMultilevel"/>
    <w:tmpl w:val="A308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FD3965"/>
    <w:multiLevelType w:val="hybridMultilevel"/>
    <w:tmpl w:val="3BCA0280"/>
    <w:lvl w:ilvl="0" w:tplc="A2A6431E">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BF4EF7"/>
    <w:multiLevelType w:val="hybridMultilevel"/>
    <w:tmpl w:val="3266F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E95"/>
    <w:multiLevelType w:val="hybridMultilevel"/>
    <w:tmpl w:val="E328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282824"/>
    <w:multiLevelType w:val="hybridMultilevel"/>
    <w:tmpl w:val="5BB4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83424D"/>
    <w:multiLevelType w:val="hybridMultilevel"/>
    <w:tmpl w:val="D37601A8"/>
    <w:lvl w:ilvl="0" w:tplc="5A6A211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A97FD2"/>
    <w:multiLevelType w:val="hybridMultilevel"/>
    <w:tmpl w:val="DED04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576F26"/>
    <w:multiLevelType w:val="hybridMultilevel"/>
    <w:tmpl w:val="8A44F4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705A46"/>
    <w:multiLevelType w:val="hybridMultilevel"/>
    <w:tmpl w:val="D90C565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33" w15:restartNumberingAfterBreak="0">
    <w:nsid w:val="675E5915"/>
    <w:multiLevelType w:val="hybridMultilevel"/>
    <w:tmpl w:val="A82E87D6"/>
    <w:lvl w:ilvl="0" w:tplc="A2A643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42685F"/>
    <w:multiLevelType w:val="hybridMultilevel"/>
    <w:tmpl w:val="A3744312"/>
    <w:lvl w:ilvl="0" w:tplc="B296A762">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E341E6"/>
    <w:multiLevelType w:val="hybridMultilevel"/>
    <w:tmpl w:val="A02426AE"/>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EC3BC4"/>
    <w:multiLevelType w:val="hybridMultilevel"/>
    <w:tmpl w:val="37EA872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37" w15:restartNumberingAfterBreak="0">
    <w:nsid w:val="70F366B6"/>
    <w:multiLevelType w:val="multilevel"/>
    <w:tmpl w:val="0809001F"/>
    <w:lvl w:ilvl="0">
      <w:start w:val="1"/>
      <w:numFmt w:val="decimal"/>
      <w:lvlText w:val="%1."/>
      <w:lvlJc w:val="left"/>
      <w:pPr>
        <w:ind w:left="360" w:hanging="360"/>
      </w:pPr>
    </w:lvl>
    <w:lvl w:ilvl="1">
      <w:start w:val="1"/>
      <w:numFmt w:val="decimal"/>
      <w:lvlText w:val="%1.%2."/>
      <w:lvlJc w:val="left"/>
      <w:pPr>
        <w:ind w:left="837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35D7C51"/>
    <w:multiLevelType w:val="hybridMultilevel"/>
    <w:tmpl w:val="08260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A25358"/>
    <w:multiLevelType w:val="hybridMultilevel"/>
    <w:tmpl w:val="52AAB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9687075">
    <w:abstractNumId w:val="10"/>
  </w:num>
  <w:num w:numId="2" w16cid:durableId="1033068730">
    <w:abstractNumId w:val="30"/>
  </w:num>
  <w:num w:numId="3" w16cid:durableId="800466481">
    <w:abstractNumId w:val="0"/>
  </w:num>
  <w:num w:numId="4" w16cid:durableId="2012875596">
    <w:abstractNumId w:val="12"/>
  </w:num>
  <w:num w:numId="5" w16cid:durableId="1088501582">
    <w:abstractNumId w:val="22"/>
  </w:num>
  <w:num w:numId="6" w16cid:durableId="109209844">
    <w:abstractNumId w:val="23"/>
  </w:num>
  <w:num w:numId="7" w16cid:durableId="1810584270">
    <w:abstractNumId w:val="14"/>
  </w:num>
  <w:num w:numId="8" w16cid:durableId="1598171146">
    <w:abstractNumId w:val="27"/>
  </w:num>
  <w:num w:numId="9" w16cid:durableId="1760444637">
    <w:abstractNumId w:val="28"/>
  </w:num>
  <w:num w:numId="10" w16cid:durableId="1979843333">
    <w:abstractNumId w:val="4"/>
  </w:num>
  <w:num w:numId="11" w16cid:durableId="632566492">
    <w:abstractNumId w:val="1"/>
  </w:num>
  <w:num w:numId="12" w16cid:durableId="1569876276">
    <w:abstractNumId w:val="24"/>
  </w:num>
  <w:num w:numId="13" w16cid:durableId="478688255">
    <w:abstractNumId w:val="26"/>
  </w:num>
  <w:num w:numId="14" w16cid:durableId="1808090076">
    <w:abstractNumId w:val="13"/>
  </w:num>
  <w:num w:numId="15" w16cid:durableId="248270097">
    <w:abstractNumId w:val="39"/>
  </w:num>
  <w:num w:numId="16" w16cid:durableId="488862624">
    <w:abstractNumId w:val="6"/>
  </w:num>
  <w:num w:numId="17" w16cid:durableId="2060476482">
    <w:abstractNumId w:val="3"/>
  </w:num>
  <w:num w:numId="18" w16cid:durableId="1207177134">
    <w:abstractNumId w:val="17"/>
  </w:num>
  <w:num w:numId="19" w16cid:durableId="1954483239">
    <w:abstractNumId w:val="35"/>
  </w:num>
  <w:num w:numId="20" w16cid:durableId="1771311169">
    <w:abstractNumId w:val="21"/>
  </w:num>
  <w:num w:numId="21" w16cid:durableId="1970817969">
    <w:abstractNumId w:val="37"/>
  </w:num>
  <w:num w:numId="22" w16cid:durableId="1357073715">
    <w:abstractNumId w:val="20"/>
  </w:num>
  <w:num w:numId="23" w16cid:durableId="1139303305">
    <w:abstractNumId w:val="36"/>
  </w:num>
  <w:num w:numId="24" w16cid:durableId="541290720">
    <w:abstractNumId w:val="8"/>
  </w:num>
  <w:num w:numId="25" w16cid:durableId="1677996447">
    <w:abstractNumId w:val="9"/>
  </w:num>
  <w:num w:numId="26" w16cid:durableId="734356531">
    <w:abstractNumId w:val="32"/>
  </w:num>
  <w:num w:numId="27" w16cid:durableId="1960913583">
    <w:abstractNumId w:val="5"/>
  </w:num>
  <w:num w:numId="28" w16cid:durableId="1912618382">
    <w:abstractNumId w:val="16"/>
  </w:num>
  <w:num w:numId="29" w16cid:durableId="814033757">
    <w:abstractNumId w:val="34"/>
  </w:num>
  <w:num w:numId="30" w16cid:durableId="1807699868">
    <w:abstractNumId w:val="31"/>
  </w:num>
  <w:num w:numId="31" w16cid:durableId="492524077">
    <w:abstractNumId w:val="38"/>
  </w:num>
  <w:num w:numId="32" w16cid:durableId="1595283053">
    <w:abstractNumId w:val="2"/>
  </w:num>
  <w:num w:numId="33" w16cid:durableId="1407145869">
    <w:abstractNumId w:val="18"/>
  </w:num>
  <w:num w:numId="34" w16cid:durableId="94600442">
    <w:abstractNumId w:val="11"/>
  </w:num>
  <w:num w:numId="35" w16cid:durableId="607201765">
    <w:abstractNumId w:val="33"/>
  </w:num>
  <w:num w:numId="36" w16cid:durableId="410588977">
    <w:abstractNumId w:val="25"/>
  </w:num>
  <w:num w:numId="37" w16cid:durableId="767889713">
    <w:abstractNumId w:val="7"/>
  </w:num>
  <w:num w:numId="38" w16cid:durableId="1783380021">
    <w:abstractNumId w:val="29"/>
  </w:num>
  <w:num w:numId="39" w16cid:durableId="254673289">
    <w:abstractNumId w:val="19"/>
  </w:num>
  <w:num w:numId="40" w16cid:durableId="16389467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ocumentProtection w:edit="readOnly" w:enforcement="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D43"/>
    <w:rsid w:val="00015BE9"/>
    <w:rsid w:val="000224FD"/>
    <w:rsid w:val="00055520"/>
    <w:rsid w:val="0005643A"/>
    <w:rsid w:val="00061A1B"/>
    <w:rsid w:val="00084B1A"/>
    <w:rsid w:val="000A5B34"/>
    <w:rsid w:val="000B6757"/>
    <w:rsid w:val="000E15F1"/>
    <w:rsid w:val="000E577B"/>
    <w:rsid w:val="000E6FB8"/>
    <w:rsid w:val="000F1C91"/>
    <w:rsid w:val="001063AA"/>
    <w:rsid w:val="0011748C"/>
    <w:rsid w:val="001318BB"/>
    <w:rsid w:val="001378CA"/>
    <w:rsid w:val="00146FBB"/>
    <w:rsid w:val="001520DF"/>
    <w:rsid w:val="001964A3"/>
    <w:rsid w:val="0020585C"/>
    <w:rsid w:val="00221C63"/>
    <w:rsid w:val="002357C5"/>
    <w:rsid w:val="00236825"/>
    <w:rsid w:val="00244289"/>
    <w:rsid w:val="00287855"/>
    <w:rsid w:val="002C0EE0"/>
    <w:rsid w:val="002D0C2D"/>
    <w:rsid w:val="002E5BF7"/>
    <w:rsid w:val="0030465E"/>
    <w:rsid w:val="003223E9"/>
    <w:rsid w:val="00350A9D"/>
    <w:rsid w:val="00377D43"/>
    <w:rsid w:val="00397B20"/>
    <w:rsid w:val="003B07DD"/>
    <w:rsid w:val="003E1846"/>
    <w:rsid w:val="003E4203"/>
    <w:rsid w:val="003E5F0D"/>
    <w:rsid w:val="003F2DA9"/>
    <w:rsid w:val="00402850"/>
    <w:rsid w:val="0043607F"/>
    <w:rsid w:val="00450C66"/>
    <w:rsid w:val="00497F84"/>
    <w:rsid w:val="004A5F5C"/>
    <w:rsid w:val="004C36E4"/>
    <w:rsid w:val="004C6FB6"/>
    <w:rsid w:val="004E1EAC"/>
    <w:rsid w:val="004F47BD"/>
    <w:rsid w:val="00510EB7"/>
    <w:rsid w:val="005365FD"/>
    <w:rsid w:val="0054060D"/>
    <w:rsid w:val="00543BAA"/>
    <w:rsid w:val="00556E5B"/>
    <w:rsid w:val="005D5ACE"/>
    <w:rsid w:val="005E300D"/>
    <w:rsid w:val="00606A5B"/>
    <w:rsid w:val="00643C51"/>
    <w:rsid w:val="00645CC7"/>
    <w:rsid w:val="00645FCE"/>
    <w:rsid w:val="006552E3"/>
    <w:rsid w:val="0067274D"/>
    <w:rsid w:val="00680D93"/>
    <w:rsid w:val="00682B73"/>
    <w:rsid w:val="006978E7"/>
    <w:rsid w:val="006A3E55"/>
    <w:rsid w:val="006A56F9"/>
    <w:rsid w:val="006B4A81"/>
    <w:rsid w:val="006B4D56"/>
    <w:rsid w:val="006C1765"/>
    <w:rsid w:val="006C2F52"/>
    <w:rsid w:val="006C702A"/>
    <w:rsid w:val="006D7C99"/>
    <w:rsid w:val="006F7E30"/>
    <w:rsid w:val="00723433"/>
    <w:rsid w:val="00733D11"/>
    <w:rsid w:val="0073433E"/>
    <w:rsid w:val="00781650"/>
    <w:rsid w:val="00787F2B"/>
    <w:rsid w:val="007A350F"/>
    <w:rsid w:val="007B040B"/>
    <w:rsid w:val="007B4C0D"/>
    <w:rsid w:val="007B5031"/>
    <w:rsid w:val="007F0948"/>
    <w:rsid w:val="00832F88"/>
    <w:rsid w:val="008409E0"/>
    <w:rsid w:val="00841E2B"/>
    <w:rsid w:val="0085569C"/>
    <w:rsid w:val="0086677A"/>
    <w:rsid w:val="00870C36"/>
    <w:rsid w:val="00880D0F"/>
    <w:rsid w:val="00883821"/>
    <w:rsid w:val="008A63CA"/>
    <w:rsid w:val="008C72F4"/>
    <w:rsid w:val="00906240"/>
    <w:rsid w:val="00907845"/>
    <w:rsid w:val="00933CE1"/>
    <w:rsid w:val="009449C2"/>
    <w:rsid w:val="00956BDD"/>
    <w:rsid w:val="00973201"/>
    <w:rsid w:val="009749A2"/>
    <w:rsid w:val="00A0156B"/>
    <w:rsid w:val="00A3041A"/>
    <w:rsid w:val="00A33780"/>
    <w:rsid w:val="00A4579B"/>
    <w:rsid w:val="00A466F1"/>
    <w:rsid w:val="00A57E4F"/>
    <w:rsid w:val="00A61425"/>
    <w:rsid w:val="00A70E42"/>
    <w:rsid w:val="00AA20E3"/>
    <w:rsid w:val="00AA2A44"/>
    <w:rsid w:val="00AA483A"/>
    <w:rsid w:val="00B15820"/>
    <w:rsid w:val="00B16BED"/>
    <w:rsid w:val="00B31A2B"/>
    <w:rsid w:val="00B354FE"/>
    <w:rsid w:val="00B7563B"/>
    <w:rsid w:val="00B92B3E"/>
    <w:rsid w:val="00B9744C"/>
    <w:rsid w:val="00BB2EAF"/>
    <w:rsid w:val="00BC6D38"/>
    <w:rsid w:val="00BF09FF"/>
    <w:rsid w:val="00C309E8"/>
    <w:rsid w:val="00C376AD"/>
    <w:rsid w:val="00C616B1"/>
    <w:rsid w:val="00C9277E"/>
    <w:rsid w:val="00C92AAB"/>
    <w:rsid w:val="00CB7717"/>
    <w:rsid w:val="00CF4942"/>
    <w:rsid w:val="00D009D9"/>
    <w:rsid w:val="00D068C5"/>
    <w:rsid w:val="00D111DB"/>
    <w:rsid w:val="00D6291D"/>
    <w:rsid w:val="00D648E7"/>
    <w:rsid w:val="00D64C6B"/>
    <w:rsid w:val="00D7226F"/>
    <w:rsid w:val="00D973F6"/>
    <w:rsid w:val="00DA7CEA"/>
    <w:rsid w:val="00DB27E9"/>
    <w:rsid w:val="00DD04FB"/>
    <w:rsid w:val="00DD096A"/>
    <w:rsid w:val="00E11FDB"/>
    <w:rsid w:val="00E620A8"/>
    <w:rsid w:val="00E658E9"/>
    <w:rsid w:val="00E95B85"/>
    <w:rsid w:val="00E9710C"/>
    <w:rsid w:val="00E97DEE"/>
    <w:rsid w:val="00EC0DE2"/>
    <w:rsid w:val="00EC25CB"/>
    <w:rsid w:val="00EC3A98"/>
    <w:rsid w:val="00EC468A"/>
    <w:rsid w:val="00EC485B"/>
    <w:rsid w:val="00EF08CF"/>
    <w:rsid w:val="00F51EDE"/>
    <w:rsid w:val="00F609CA"/>
    <w:rsid w:val="00F77879"/>
    <w:rsid w:val="00F83EF4"/>
    <w:rsid w:val="00FA19D1"/>
    <w:rsid w:val="00FC66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9F44C27"/>
  <w15:chartTrackingRefBased/>
  <w15:docId w15:val="{E7E20D51-C4DB-42F1-A27A-72DED0E1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780"/>
    <w:pPr>
      <w:keepNext/>
      <w:keepLines/>
      <w:spacing w:before="240" w:after="120" w:line="276" w:lineRule="auto"/>
      <w:outlineLvl w:val="0"/>
    </w:pPr>
    <w:rPr>
      <w:rFonts w:ascii="Arial" w:eastAsiaTheme="majorEastAsia" w:hAnsi="Arial" w:cstheme="majorBidi"/>
      <w:b/>
      <w:color w:val="2E74B5" w:themeColor="accent1" w:themeShade="BF"/>
      <w:sz w:val="24"/>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7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7855"/>
    <w:pPr>
      <w:ind w:left="720"/>
      <w:contextualSpacing/>
    </w:pPr>
  </w:style>
  <w:style w:type="character" w:styleId="Hyperlink">
    <w:name w:val="Hyperlink"/>
    <w:basedOn w:val="DefaultParagraphFont"/>
    <w:uiPriority w:val="99"/>
    <w:unhideWhenUsed/>
    <w:rsid w:val="00287855"/>
    <w:rPr>
      <w:color w:val="0563C1" w:themeColor="hyperlink"/>
      <w:u w:val="single"/>
    </w:rPr>
  </w:style>
  <w:style w:type="character" w:styleId="UnresolvedMention">
    <w:name w:val="Unresolved Mention"/>
    <w:basedOn w:val="DefaultParagraphFont"/>
    <w:uiPriority w:val="99"/>
    <w:semiHidden/>
    <w:unhideWhenUsed/>
    <w:rsid w:val="00287855"/>
    <w:rPr>
      <w:color w:val="605E5C"/>
      <w:shd w:val="clear" w:color="auto" w:fill="E1DFDD"/>
    </w:rPr>
  </w:style>
  <w:style w:type="paragraph" w:styleId="Header">
    <w:name w:val="header"/>
    <w:basedOn w:val="Normal"/>
    <w:link w:val="HeaderChar"/>
    <w:uiPriority w:val="99"/>
    <w:unhideWhenUsed/>
    <w:rsid w:val="0097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201"/>
  </w:style>
  <w:style w:type="paragraph" w:styleId="Footer">
    <w:name w:val="footer"/>
    <w:basedOn w:val="Normal"/>
    <w:link w:val="FooterChar"/>
    <w:uiPriority w:val="99"/>
    <w:unhideWhenUsed/>
    <w:rsid w:val="0097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201"/>
  </w:style>
  <w:style w:type="character" w:customStyle="1" w:styleId="Heading1Char">
    <w:name w:val="Heading 1 Char"/>
    <w:basedOn w:val="DefaultParagraphFont"/>
    <w:link w:val="Heading1"/>
    <w:uiPriority w:val="9"/>
    <w:rsid w:val="00A33780"/>
    <w:rPr>
      <w:rFonts w:ascii="Arial" w:eastAsiaTheme="majorEastAsia" w:hAnsi="Arial" w:cstheme="majorBidi"/>
      <w:b/>
      <w:color w:val="2E74B5" w:themeColor="accent1" w:themeShade="BF"/>
      <w:sz w:val="24"/>
      <w:szCs w:val="32"/>
      <w:lang w:eastAsia="en-GB"/>
    </w:rPr>
  </w:style>
  <w:style w:type="character" w:styleId="PlaceholderText">
    <w:name w:val="Placeholder Text"/>
    <w:basedOn w:val="DefaultParagraphFont"/>
    <w:uiPriority w:val="99"/>
    <w:semiHidden/>
    <w:rsid w:val="00F83EF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902661">
      <w:bodyDiv w:val="1"/>
      <w:marLeft w:val="0"/>
      <w:marRight w:val="0"/>
      <w:marTop w:val="0"/>
      <w:marBottom w:val="0"/>
      <w:divBdr>
        <w:top w:val="none" w:sz="0" w:space="0" w:color="auto"/>
        <w:left w:val="none" w:sz="0" w:space="0" w:color="auto"/>
        <w:bottom w:val="none" w:sz="0" w:space="0" w:color="auto"/>
        <w:right w:val="none" w:sz="0" w:space="0" w:color="auto"/>
      </w:divBdr>
    </w:div>
    <w:div w:id="366956903">
      <w:bodyDiv w:val="1"/>
      <w:marLeft w:val="0"/>
      <w:marRight w:val="0"/>
      <w:marTop w:val="0"/>
      <w:marBottom w:val="0"/>
      <w:divBdr>
        <w:top w:val="none" w:sz="0" w:space="0" w:color="auto"/>
        <w:left w:val="none" w:sz="0" w:space="0" w:color="auto"/>
        <w:bottom w:val="none" w:sz="0" w:space="0" w:color="auto"/>
        <w:right w:val="none" w:sz="0" w:space="0" w:color="auto"/>
      </w:divBdr>
    </w:div>
    <w:div w:id="475220309">
      <w:bodyDiv w:val="1"/>
      <w:marLeft w:val="0"/>
      <w:marRight w:val="0"/>
      <w:marTop w:val="0"/>
      <w:marBottom w:val="0"/>
      <w:divBdr>
        <w:top w:val="none" w:sz="0" w:space="0" w:color="auto"/>
        <w:left w:val="none" w:sz="0" w:space="0" w:color="auto"/>
        <w:bottom w:val="none" w:sz="0" w:space="0" w:color="auto"/>
        <w:right w:val="none" w:sz="0" w:space="0" w:color="auto"/>
      </w:divBdr>
    </w:div>
    <w:div w:id="1794710379">
      <w:bodyDiv w:val="1"/>
      <w:marLeft w:val="0"/>
      <w:marRight w:val="0"/>
      <w:marTop w:val="0"/>
      <w:marBottom w:val="0"/>
      <w:divBdr>
        <w:top w:val="none" w:sz="0" w:space="0" w:color="auto"/>
        <w:left w:val="none" w:sz="0" w:space="0" w:color="auto"/>
        <w:bottom w:val="none" w:sz="0" w:space="0" w:color="auto"/>
        <w:right w:val="none" w:sz="0" w:space="0" w:color="auto"/>
      </w:divBdr>
    </w:div>
    <w:div w:id="18808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sharepoint.com/staffmyday/hse/SitePages/Risk-Assessment.asp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foreign-travel-adv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s://uowtsd.sharepoint.com/staffmyday/hse/SitePages/Risk-Assessment.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FEBD660D53847A0B08F0D86EF9AD0E7"/>
        <w:category>
          <w:name w:val="General"/>
          <w:gallery w:val="placeholder"/>
        </w:category>
        <w:types>
          <w:type w:val="bbPlcHdr"/>
        </w:types>
        <w:behaviors>
          <w:behavior w:val="content"/>
        </w:behaviors>
        <w:guid w:val="{4A28C7EA-5908-48D0-B893-CB2F7B404D82}"/>
      </w:docPartPr>
      <w:docPartBody>
        <w:p w:rsidR="000970FF" w:rsidRDefault="003A5508" w:rsidP="003A5508">
          <w:pPr>
            <w:pStyle w:val="FFEBD660D53847A0B08F0D86EF9AD0E7"/>
          </w:pPr>
          <w:r w:rsidRPr="00163AF9">
            <w:rPr>
              <w:rStyle w:val="PlaceholderText"/>
            </w:rPr>
            <w:t>Choose an item.</w:t>
          </w:r>
        </w:p>
      </w:docPartBody>
    </w:docPart>
    <w:docPart>
      <w:docPartPr>
        <w:name w:val="02BE8E1B5AD24FF18789833B4FF66377"/>
        <w:category>
          <w:name w:val="General"/>
          <w:gallery w:val="placeholder"/>
        </w:category>
        <w:types>
          <w:type w:val="bbPlcHdr"/>
        </w:types>
        <w:behaviors>
          <w:behavior w:val="content"/>
        </w:behaviors>
        <w:guid w:val="{4C378A7D-B664-4AF0-967A-620310C88B88}"/>
      </w:docPartPr>
      <w:docPartBody>
        <w:p w:rsidR="000970FF" w:rsidRDefault="003A5508" w:rsidP="003A5508">
          <w:pPr>
            <w:pStyle w:val="02BE8E1B5AD24FF18789833B4FF66377"/>
          </w:pPr>
          <w:r w:rsidRPr="00163AF9">
            <w:rPr>
              <w:rStyle w:val="PlaceholderText"/>
            </w:rPr>
            <w:t>Choose an item.</w:t>
          </w:r>
        </w:p>
      </w:docPartBody>
    </w:docPart>
    <w:docPart>
      <w:docPartPr>
        <w:name w:val="CA41BF53AC6C4F598C18C807E725B1E6"/>
        <w:category>
          <w:name w:val="General"/>
          <w:gallery w:val="placeholder"/>
        </w:category>
        <w:types>
          <w:type w:val="bbPlcHdr"/>
        </w:types>
        <w:behaviors>
          <w:behavior w:val="content"/>
        </w:behaviors>
        <w:guid w:val="{66FBA844-6D8F-4EB1-9D11-54FCB11B892D}"/>
      </w:docPartPr>
      <w:docPartBody>
        <w:p w:rsidR="000970FF" w:rsidRDefault="003A5508" w:rsidP="003A5508">
          <w:pPr>
            <w:pStyle w:val="CA41BF53AC6C4F598C18C807E725B1E6"/>
          </w:pPr>
          <w:r w:rsidRPr="00163AF9">
            <w:rPr>
              <w:rStyle w:val="PlaceholderText"/>
            </w:rPr>
            <w:t>Choose an item.</w:t>
          </w:r>
        </w:p>
      </w:docPartBody>
    </w:docPart>
    <w:docPart>
      <w:docPartPr>
        <w:name w:val="40A4EF0351DB4A4EB32709F4549D81E5"/>
        <w:category>
          <w:name w:val="General"/>
          <w:gallery w:val="placeholder"/>
        </w:category>
        <w:types>
          <w:type w:val="bbPlcHdr"/>
        </w:types>
        <w:behaviors>
          <w:behavior w:val="content"/>
        </w:behaviors>
        <w:guid w:val="{85018E57-38BF-454F-AC8B-EB42BFD7878D}"/>
      </w:docPartPr>
      <w:docPartBody>
        <w:p w:rsidR="000970FF" w:rsidRDefault="003A5508" w:rsidP="003A5508">
          <w:pPr>
            <w:pStyle w:val="40A4EF0351DB4A4EB32709F4549D81E5"/>
          </w:pPr>
          <w:r w:rsidRPr="00163AF9">
            <w:rPr>
              <w:rStyle w:val="PlaceholderText"/>
            </w:rPr>
            <w:t>Choose an item.</w:t>
          </w:r>
        </w:p>
      </w:docPartBody>
    </w:docPart>
    <w:docPart>
      <w:docPartPr>
        <w:name w:val="D7F6E3E76BC249FDA563A9A5A6ED0EA7"/>
        <w:category>
          <w:name w:val="General"/>
          <w:gallery w:val="placeholder"/>
        </w:category>
        <w:types>
          <w:type w:val="bbPlcHdr"/>
        </w:types>
        <w:behaviors>
          <w:behavior w:val="content"/>
        </w:behaviors>
        <w:guid w:val="{732848A5-E15F-46C0-96DC-0B47255DE28D}"/>
      </w:docPartPr>
      <w:docPartBody>
        <w:p w:rsidR="000970FF" w:rsidRDefault="003A5508" w:rsidP="003A5508">
          <w:pPr>
            <w:pStyle w:val="D7F6E3E76BC249FDA563A9A5A6ED0EA7"/>
          </w:pPr>
          <w:r w:rsidRPr="00163AF9">
            <w:rPr>
              <w:rStyle w:val="PlaceholderText"/>
            </w:rPr>
            <w:t>Choose an item.</w:t>
          </w:r>
        </w:p>
      </w:docPartBody>
    </w:docPart>
    <w:docPart>
      <w:docPartPr>
        <w:name w:val="2C57BFCF61E046199997B53C5C7072FC"/>
        <w:category>
          <w:name w:val="General"/>
          <w:gallery w:val="placeholder"/>
        </w:category>
        <w:types>
          <w:type w:val="bbPlcHdr"/>
        </w:types>
        <w:behaviors>
          <w:behavior w:val="content"/>
        </w:behaviors>
        <w:guid w:val="{4170FCE1-26E4-4FDB-9CD7-AF85CB7390BF}"/>
      </w:docPartPr>
      <w:docPartBody>
        <w:p w:rsidR="000970FF" w:rsidRDefault="003A5508" w:rsidP="003A5508">
          <w:pPr>
            <w:pStyle w:val="2C57BFCF61E046199997B53C5C7072FC"/>
          </w:pPr>
          <w:r w:rsidRPr="00163AF9">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508"/>
    <w:rsid w:val="000970FF"/>
    <w:rsid w:val="003A5508"/>
    <w:rsid w:val="004D3A93"/>
    <w:rsid w:val="00A4579B"/>
    <w:rsid w:val="00D357BD"/>
    <w:rsid w:val="00EB20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5508"/>
    <w:rPr>
      <w:color w:val="808080"/>
    </w:rPr>
  </w:style>
  <w:style w:type="paragraph" w:customStyle="1" w:styleId="FFEBD660D53847A0B08F0D86EF9AD0E7">
    <w:name w:val="FFEBD660D53847A0B08F0D86EF9AD0E7"/>
    <w:rsid w:val="003A5508"/>
    <w:rPr>
      <w:rFonts w:eastAsiaTheme="minorHAnsi"/>
      <w:lang w:eastAsia="en-US"/>
    </w:rPr>
  </w:style>
  <w:style w:type="paragraph" w:customStyle="1" w:styleId="02BE8E1B5AD24FF18789833B4FF66377">
    <w:name w:val="02BE8E1B5AD24FF18789833B4FF66377"/>
    <w:rsid w:val="003A5508"/>
  </w:style>
  <w:style w:type="paragraph" w:customStyle="1" w:styleId="CA41BF53AC6C4F598C18C807E725B1E6">
    <w:name w:val="CA41BF53AC6C4F598C18C807E725B1E6"/>
    <w:rsid w:val="003A5508"/>
  </w:style>
  <w:style w:type="paragraph" w:customStyle="1" w:styleId="40A4EF0351DB4A4EB32709F4549D81E5">
    <w:name w:val="40A4EF0351DB4A4EB32709F4549D81E5"/>
    <w:rsid w:val="003A5508"/>
  </w:style>
  <w:style w:type="paragraph" w:customStyle="1" w:styleId="D7F6E3E76BC249FDA563A9A5A6ED0EA7">
    <w:name w:val="D7F6E3E76BC249FDA563A9A5A6ED0EA7"/>
    <w:rsid w:val="003A5508"/>
  </w:style>
  <w:style w:type="paragraph" w:customStyle="1" w:styleId="2C57BFCF61E046199997B53C5C7072FC">
    <w:name w:val="2C57BFCF61E046199997B53C5C7072FC"/>
    <w:rsid w:val="003A55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7DE3FFE656BF34583ED27863D6B27F4" ma:contentTypeVersion="4" ma:contentTypeDescription="Create a new document." ma:contentTypeScope="" ma:versionID="d4d14581e3a96a98165aebed8c103d70">
  <xsd:schema xmlns:xsd="http://www.w3.org/2001/XMLSchema" xmlns:xs="http://www.w3.org/2001/XMLSchema" xmlns:p="http://schemas.microsoft.com/office/2006/metadata/properties" xmlns:ns2="c769d1b6-00ad-4cb9-a1ce-59f0b6d4f0ec" targetNamespace="http://schemas.microsoft.com/office/2006/metadata/properties" ma:root="true" ma:fieldsID="1755ce48a2eb8dfb92c51896bb177f0e" ns2:_="">
    <xsd:import namespace="c769d1b6-00ad-4cb9-a1ce-59f0b6d4f0e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69d1b6-00ad-4cb9-a1ce-59f0b6d4f0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54253-39C6-41B3-A6F5-15DF44D3C637}">
  <ds:schemaRefs>
    <ds:schemaRef ds:uri="http://schemas.microsoft.com/sharepoint/v3/contenttype/forms"/>
  </ds:schemaRefs>
</ds:datastoreItem>
</file>

<file path=customXml/itemProps2.xml><?xml version="1.0" encoding="utf-8"?>
<ds:datastoreItem xmlns:ds="http://schemas.openxmlformats.org/officeDocument/2006/customXml" ds:itemID="{786D7C03-42F6-45F5-9E06-86F510C213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69d1b6-00ad-4cb9-a1ce-59f0b6d4f0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6D0CC9-7294-4A6C-BDE5-BF5BA9BA6198}">
  <ds:schemaRefs>
    <ds:schemaRef ds:uri="http://schemas.microsoft.com/office/2006/metadata/properties"/>
    <ds:schemaRef ds:uri="http://schemas.microsoft.com/office/infopath/2007/PartnerControls"/>
    <ds:schemaRef ds:uri="32cf4773-4f40-40c5-b712-949156571374"/>
  </ds:schemaRefs>
</ds:datastoreItem>
</file>

<file path=customXml/itemProps4.xml><?xml version="1.0" encoding="utf-8"?>
<ds:datastoreItem xmlns:ds="http://schemas.openxmlformats.org/officeDocument/2006/customXml" ds:itemID="{FD64521B-7B95-4C9D-806F-E7E917167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970</Words>
  <Characters>5418</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MMU</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Colfer</dc:creator>
  <cp:keywords/>
  <dc:description/>
  <cp:lastModifiedBy>Alissa Flatley</cp:lastModifiedBy>
  <cp:revision>2</cp:revision>
  <dcterms:created xsi:type="dcterms:W3CDTF">2024-09-03T14:04:00Z</dcterms:created>
  <dcterms:modified xsi:type="dcterms:W3CDTF">2024-09-03T14:04:00Z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0x010100B7DE3FFE656BF34583ED27863D6B27F4</vt:lpwstr>
  </property>
  <property fmtid="{D5CDD505-2E9C-101B-9397-08002B2CF9AE}" pid="3" name="MediaServiceImageTags">
    <vt:lpwstr/>
  </property>
  <property fmtid="{D5CDD505-2E9C-101B-9397-08002B2CF9AE}" pid="4" name="Order">
    <vt:r8>391100</vt:r8>
  </property>
  <property fmtid="{D5CDD505-2E9C-101B-9397-08002B2CF9AE}" pid="5" name="xd_Signature">
    <vt:bool>false</vt:bool>
  </property>
  <property fmtid="{D5CDD505-2E9C-101B-9397-08002B2CF9AE}" pid="6" name="xd_ProgID">
    <vt:lpwstr/>
  </property>
  <property fmtid="{D5CDD505-2E9C-101B-9397-08002B2CF9AE}" pid="7" name="_ExtendedDescription">
    <vt:lpwstr/>
  </property>
  <property fmtid="{D5CDD505-2E9C-101B-9397-08002B2CF9AE}" pid="8" name="TriggerFlowInfo">
    <vt:lpwstr/>
  </property>
  <property fmtid="{D5CDD505-2E9C-101B-9397-08002B2CF9AE}" pid="9" name="ComplianceAssetId">
    <vt:lpwstr/>
  </property>
  <property fmtid="{D5CDD505-2E9C-101B-9397-08002B2CF9AE}" pid="10" name="TemplateUrl">
    <vt:lpwstr/>
  </property>
  <property fmtid="{D5CDD505-2E9C-101B-9397-08002B2CF9AE}" pid="11" name="_SourceUrl">
    <vt:lpwstr/>
  </property>
  <property fmtid="{D5CDD505-2E9C-101B-9397-08002B2CF9AE}" pid="12" name="_SharedFileIndex">
    <vt:lpwstr/>
  </property>
</Properties>
</file>