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51199" w:rsidRPr="006F67E8" w:rsidRDefault="00C51199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51"/>
        <w:gridCol w:w="8363"/>
      </w:tblGrid>
      <w:tr w:rsidR="00103F3B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:rsidR="00103F3B" w:rsidRPr="00103F3B" w:rsidRDefault="00AF3CC7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Group Members</w:t>
            </w:r>
          </w:p>
        </w:tc>
      </w:tr>
      <w:tr w:rsidR="00AF3CC7" w:rsidTr="006F67E8">
        <w:trPr>
          <w:trHeight w:val="351"/>
        </w:trPr>
        <w:tc>
          <w:tcPr>
            <w:tcW w:w="1951" w:type="dxa"/>
            <w:shd w:val="clear" w:color="auto" w:fill="0F243E" w:themeFill="text2" w:themeFillShade="80"/>
          </w:tcPr>
          <w:p w:rsidR="00AF3CC7" w:rsidRPr="00103F3B" w:rsidRDefault="00AF3CC7" w:rsidP="00103F3B">
            <w:pPr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Names</w:t>
            </w:r>
          </w:p>
        </w:tc>
        <w:tc>
          <w:tcPr>
            <w:tcW w:w="8363" w:type="dxa"/>
            <w:vMerge w:val="restart"/>
          </w:tcPr>
          <w:p w:rsidR="00AF3CC7" w:rsidRDefault="00AF3CC7" w:rsidP="00103F3B">
            <w:pPr>
              <w:rPr>
                <w:sz w:val="28"/>
                <w:szCs w:val="28"/>
              </w:rPr>
            </w:pPr>
          </w:p>
        </w:tc>
      </w:tr>
      <w:tr w:rsidR="00AF3CC7" w:rsidTr="00D70042">
        <w:trPr>
          <w:trHeight w:val="1064"/>
        </w:trPr>
        <w:tc>
          <w:tcPr>
            <w:tcW w:w="1951" w:type="dxa"/>
            <w:tcBorders>
              <w:bottom w:val="single" w:sz="4" w:space="0" w:color="auto"/>
            </w:tcBorders>
            <w:shd w:val="clear" w:color="auto" w:fill="0F243E" w:themeFill="text2" w:themeFillShade="80"/>
          </w:tcPr>
          <w:p w:rsidR="00AF3CC7" w:rsidRPr="00103F3B" w:rsidRDefault="00AF3CC7" w:rsidP="00103F3B">
            <w:pPr>
              <w:jc w:val="center"/>
              <w:rPr>
                <w:b/>
                <w:sz w:val="28"/>
                <w:szCs w:val="28"/>
              </w:rPr>
            </w:pPr>
          </w:p>
        </w:tc>
        <w:tc>
          <w:tcPr>
            <w:tcW w:w="8363" w:type="dxa"/>
            <w:vMerge/>
            <w:tcBorders>
              <w:bottom w:val="single" w:sz="4" w:space="0" w:color="auto"/>
            </w:tcBorders>
          </w:tcPr>
          <w:p w:rsidR="00AF3CC7" w:rsidRDefault="00AF3CC7" w:rsidP="00103F3B">
            <w:pPr>
              <w:rPr>
                <w:sz w:val="28"/>
                <w:szCs w:val="28"/>
              </w:rPr>
            </w:pPr>
          </w:p>
        </w:tc>
      </w:tr>
      <w:tr w:rsidR="00103F3B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Hot Topic (social issue currently being publicly debated)</w:t>
            </w:r>
          </w:p>
        </w:tc>
      </w:tr>
      <w:tr w:rsidR="00103F3B" w:rsidTr="006F67E8">
        <w:tc>
          <w:tcPr>
            <w:tcW w:w="10314" w:type="dxa"/>
            <w:gridSpan w:val="2"/>
          </w:tcPr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103F3B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Hypothesis / Argument (What will we be arguing in our video?)</w:t>
            </w:r>
          </w:p>
        </w:tc>
      </w:tr>
      <w:tr w:rsidR="00103F3B" w:rsidTr="006F67E8">
        <w:tc>
          <w:tcPr>
            <w:tcW w:w="10314" w:type="dxa"/>
            <w:gridSpan w:val="2"/>
          </w:tcPr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103F3B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Content (What can we use to illustrate our hypothesis?)</w:t>
            </w:r>
          </w:p>
        </w:tc>
      </w:tr>
      <w:tr w:rsidR="00103F3B" w:rsidTr="006F67E8">
        <w:tc>
          <w:tcPr>
            <w:tcW w:w="10314" w:type="dxa"/>
            <w:gridSpan w:val="2"/>
          </w:tcPr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:rsidR="00AF3CC7" w:rsidRDefault="00AF3CC7"/>
    <w:p w:rsidR="00AF3CC7" w:rsidRDefault="00AF3CC7" w:rsidP="00AF3CC7">
      <w:pPr>
        <w:jc w:val="right"/>
      </w:pPr>
      <w:proofErr w:type="spellStart"/>
      <w:proofErr w:type="gramStart"/>
      <w:r>
        <w:t>P.T.O</w:t>
      </w:r>
      <w:proofErr w:type="spellEnd"/>
      <w:r>
        <w:t>.</w:t>
      </w:r>
      <w:proofErr w:type="gramEnd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14"/>
      </w:tblGrid>
      <w:tr w:rsidR="00103F3B" w:rsidTr="006F67E8">
        <w:tc>
          <w:tcPr>
            <w:tcW w:w="10314" w:type="dxa"/>
            <w:shd w:val="clear" w:color="auto" w:fill="0F243E" w:themeFill="text2" w:themeFillShade="80"/>
          </w:tcPr>
          <w:p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lastRenderedPageBreak/>
              <w:t>References (What research, theory or policies can we use?)</w:t>
            </w:r>
          </w:p>
        </w:tc>
      </w:tr>
      <w:tr w:rsidR="00103F3B" w:rsidTr="006F67E8">
        <w:tc>
          <w:tcPr>
            <w:tcW w:w="10314" w:type="dxa"/>
          </w:tcPr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:rsidR="006F67E8" w:rsidRDefault="006F67E8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:rsidR="00103F3B" w:rsidRDefault="00103F3B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14"/>
      </w:tblGrid>
      <w:tr w:rsidR="00AF3CC7" w:rsidRPr="00103F3B" w:rsidTr="00870D06">
        <w:tc>
          <w:tcPr>
            <w:tcW w:w="10314" w:type="dxa"/>
            <w:shd w:val="clear" w:color="auto" w:fill="0F243E" w:themeFill="text2" w:themeFillShade="80"/>
          </w:tcPr>
          <w:p w:rsidR="00AF3CC7" w:rsidRPr="00103F3B" w:rsidRDefault="00AF3CC7" w:rsidP="00AF3CC7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Tasks</w:t>
            </w:r>
            <w:r>
              <w:rPr>
                <w:b/>
                <w:sz w:val="28"/>
                <w:szCs w:val="28"/>
              </w:rPr>
              <w:t xml:space="preserve"> (</w:t>
            </w:r>
            <w:r>
              <w:rPr>
                <w:b/>
                <w:sz w:val="28"/>
                <w:szCs w:val="28"/>
              </w:rPr>
              <w:t>Other than taking part in the video, who will do what)</w:t>
            </w:r>
          </w:p>
        </w:tc>
      </w:tr>
      <w:tr w:rsidR="00AF3CC7" w:rsidTr="00870D06">
        <w:tc>
          <w:tcPr>
            <w:tcW w:w="10314" w:type="dxa"/>
          </w:tcPr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  <w:bookmarkStart w:id="0" w:name="_GoBack"/>
            <w:bookmarkEnd w:id="0"/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:rsidR="00AF3CC7" w:rsidRPr="006F67E8" w:rsidRDefault="00AF3CC7" w:rsidP="00103F3B">
      <w:pPr>
        <w:spacing w:before="120" w:after="120" w:line="240" w:lineRule="auto"/>
        <w:rPr>
          <w:sz w:val="16"/>
          <w:szCs w:val="16"/>
        </w:rPr>
      </w:pPr>
    </w:p>
    <w:sectPr w:rsidR="00AF3CC7" w:rsidRPr="006F67E8" w:rsidSect="006F67E8">
      <w:headerReference w:type="default" r:id="rId8"/>
      <w:footerReference w:type="default" r:id="rId9"/>
      <w:pgSz w:w="11906" w:h="16838"/>
      <w:pgMar w:top="1440" w:right="707" w:bottom="1276" w:left="85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103F3B" w:rsidRDefault="00103F3B" w:rsidP="00103F3B">
      <w:pPr>
        <w:spacing w:after="0" w:line="240" w:lineRule="auto"/>
      </w:pPr>
      <w:r>
        <w:separator/>
      </w:r>
    </w:p>
  </w:endnote>
  <w:endnote w:type="continuationSeparator" w:id="0">
    <w:p w:rsidR="00103F3B" w:rsidRDefault="00103F3B" w:rsidP="00103F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03F3B" w:rsidRDefault="00103F3B">
    <w:pPr>
      <w:pStyle w:val="Footer"/>
    </w:pPr>
    <w:r>
      <w:rPr>
        <w:noProof/>
        <w:lang w:eastAsia="en-GB"/>
      </w:rPr>
      <w:drawing>
        <wp:anchor distT="0" distB="0" distL="114300" distR="114300" simplePos="0" relativeHeight="251660288" behindDoc="0" locked="0" layoutInCell="1" allowOverlap="1" wp14:anchorId="7A94849C" wp14:editId="2EB04FDB">
          <wp:simplePos x="0" y="0"/>
          <wp:positionH relativeFrom="column">
            <wp:posOffset>19050</wp:posOffset>
          </wp:positionH>
          <wp:positionV relativeFrom="paragraph">
            <wp:posOffset>-184785</wp:posOffset>
          </wp:positionV>
          <wp:extent cx="1371600" cy="467032"/>
          <wp:effectExtent l="0" t="0" r="0" b="9525"/>
          <wp:wrapNone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2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371600" cy="467032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103F3B" w:rsidRDefault="00103F3B" w:rsidP="00103F3B">
      <w:pPr>
        <w:spacing w:after="0" w:line="240" w:lineRule="auto"/>
      </w:pPr>
      <w:r>
        <w:separator/>
      </w:r>
    </w:p>
  </w:footnote>
  <w:footnote w:type="continuationSeparator" w:id="0">
    <w:p w:rsidR="00103F3B" w:rsidRDefault="00103F3B" w:rsidP="00103F3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03F3B" w:rsidRDefault="00103F3B">
    <w:pPr>
      <w:pStyle w:val="Header"/>
    </w:pP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4D88F4F9" wp14:editId="1A2AE4B4">
              <wp:simplePos x="0" y="0"/>
              <wp:positionH relativeFrom="column">
                <wp:posOffset>295275</wp:posOffset>
              </wp:positionH>
              <wp:positionV relativeFrom="paragraph">
                <wp:posOffset>-278130</wp:posOffset>
              </wp:positionV>
              <wp:extent cx="5762625" cy="628650"/>
              <wp:effectExtent l="95250" t="38100" r="104775" b="114300"/>
              <wp:wrapNone/>
              <wp:docPr id="1" name="Rounded 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762625" cy="628650"/>
                      </a:xfrm>
                      <a:prstGeom prst="roundRect">
                        <a:avLst/>
                      </a:prstGeom>
                    </wps:spPr>
                    <wps:style>
                      <a:lnRef idx="0">
                        <a:schemeClr val="accent1"/>
                      </a:lnRef>
                      <a:fillRef idx="3">
                        <a:schemeClr val="accent1"/>
                      </a:fillRef>
                      <a:effectRef idx="3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:rsidR="00103F3B" w:rsidRPr="00103F3B" w:rsidRDefault="00103F3B" w:rsidP="00103F3B">
                          <w:pPr>
                            <w:spacing w:after="0" w:line="240" w:lineRule="auto"/>
                            <w:jc w:val="center"/>
                            <w:rPr>
                              <w:sz w:val="48"/>
                              <w:szCs w:val="48"/>
                            </w:rPr>
                          </w:pPr>
                          <w:r>
                            <w:rPr>
                              <w:sz w:val="48"/>
                              <w:szCs w:val="48"/>
                            </w:rPr>
                            <w:t xml:space="preserve">Video Assignment Planner 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roundrect id="Rounded Rectangle 1" o:spid="_x0000_s1026" style="position:absolute;margin-left:23.25pt;margin-top:-21.9pt;width:453.75pt;height:49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" fillcolor="#254163 [1636]" stroked="f">
              <v:fill color2="#4477b6 [3012]" rotate="t" angle="180" colors="0 #2c5d98;52429f #3c7bc7;1 #3a7ccb" focus="100%" type="gradient">
                <o:fill v:ext="view" type="gradientUnscaled"/>
              </v:fill>
              <v:shadow on="t" color="black" opacity="22937f" origin=",.5" offset="0,.63889mm"/>
              <v:textbox>
                <w:txbxContent>
                  <w:p w:rsidR="00103F3B" w:rsidRPr="00103F3B" w:rsidRDefault="00103F3B" w:rsidP="00103F3B">
                    <w:pPr>
                      <w:spacing w:after="0" w:line="240" w:lineRule="auto"/>
                      <w:jc w:val="center"/>
                      <w:rPr>
                        <w:sz w:val="48"/>
                        <w:szCs w:val="48"/>
                      </w:rPr>
                    </w:pPr>
                    <w:r>
                      <w:rPr>
                        <w:sz w:val="48"/>
                        <w:szCs w:val="48"/>
                      </w:rPr>
                      <w:t xml:space="preserve">Video Assignment Planner </w:t>
                    </w:r>
                  </w:p>
                </w:txbxContent>
              </v:textbox>
            </v:roundrect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03F3B"/>
    <w:rsid w:val="00103F3B"/>
    <w:rsid w:val="006F67E8"/>
    <w:rsid w:val="00AF3CC7"/>
    <w:rsid w:val="00C511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3F3B"/>
  </w:style>
  <w:style w:type="paragraph" w:styleId="Footer">
    <w:name w:val="footer"/>
    <w:basedOn w:val="Normal"/>
    <w:link w:val="Foot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3F3B"/>
  </w:style>
  <w:style w:type="table" w:styleId="TableGrid">
    <w:name w:val="Table Grid"/>
    <w:basedOn w:val="TableNormal"/>
    <w:uiPriority w:val="59"/>
    <w:rsid w:val="00103F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3F3B"/>
  </w:style>
  <w:style w:type="paragraph" w:styleId="Footer">
    <w:name w:val="footer"/>
    <w:basedOn w:val="Normal"/>
    <w:link w:val="Foot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3F3B"/>
  </w:style>
  <w:style w:type="table" w:styleId="TableGrid">
    <w:name w:val="Table Grid"/>
    <w:basedOn w:val="TableNormal"/>
    <w:uiPriority w:val="59"/>
    <w:rsid w:val="00103F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55B8E4C-6FBC-48F3-ABAB-AC1F9FCEABC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57</Words>
  <Characters>330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dcterms:created xsi:type="dcterms:W3CDTF">2018-02-11T19:59:00Z</dcterms:created>
  <dcterms:modified xsi:type="dcterms:W3CDTF">2018-02-11T19:59:00Z</dcterms:modified>
</cp:coreProperties>
</file>