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88"/>
        <w:gridCol w:w="1326"/>
        <w:gridCol w:w="647"/>
        <w:gridCol w:w="1895"/>
        <w:gridCol w:w="800"/>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C6E4870" w:rsidR="00330917" w:rsidRPr="00330917" w:rsidRDefault="00275EE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2242685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059C287" w:rsidR="00330917" w:rsidRPr="00330917" w:rsidRDefault="00E634C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w:t>
            </w:r>
            <w:r w:rsidRPr="00E634C4">
              <w:rPr>
                <w:rFonts w:ascii="Arial" w:eastAsia="Times New Roman" w:hAnsi="Arial" w:cs="Times New Roman"/>
                <w:b/>
                <w:color w:val="auto"/>
                <w:sz w:val="20"/>
                <w:szCs w:val="20"/>
                <w:lang w:val="en-AU"/>
              </w:rPr>
              <w:t>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88AE0F5" w:rsidR="00330917" w:rsidRPr="00330917" w:rsidRDefault="007F1901" w:rsidP="00330917">
            <w:pPr>
              <w:keepNext/>
              <w:spacing w:after="0" w:line="240" w:lineRule="auto"/>
              <w:jc w:val="center"/>
              <w:rPr>
                <w:rFonts w:ascii="Arial" w:eastAsia="Times New Roman" w:hAnsi="Arial" w:cs="Times New Roman"/>
                <w:b/>
                <w:color w:val="auto"/>
                <w:sz w:val="20"/>
                <w:szCs w:val="20"/>
                <w:lang w:val="en-AU"/>
              </w:rPr>
            </w:pPr>
            <w:r w:rsidRPr="007F1901">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595718E" w:rsidR="00330917" w:rsidRPr="00330917" w:rsidRDefault="00AC001D" w:rsidP="00330917">
            <w:pPr>
              <w:keepNext/>
              <w:spacing w:after="0" w:line="240" w:lineRule="auto"/>
              <w:jc w:val="center"/>
              <w:rPr>
                <w:rFonts w:ascii="Arial" w:eastAsia="Times New Roman" w:hAnsi="Arial" w:cs="Times New Roman"/>
                <w:b/>
                <w:color w:val="auto"/>
                <w:sz w:val="20"/>
                <w:szCs w:val="20"/>
                <w:lang w:val="en-AU"/>
              </w:rPr>
            </w:pPr>
            <w:r w:rsidRPr="00AC001D">
              <w:rPr>
                <w:rFonts w:ascii="Arial" w:eastAsia="Times New Roman" w:hAnsi="Arial" w:cs="Times New Roman"/>
                <w:b/>
                <w:color w:val="auto"/>
                <w:sz w:val="20"/>
                <w:szCs w:val="20"/>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56E96D3" w14:textId="77777777" w:rsidR="00937DCA" w:rsidRDefault="00937DCA" w:rsidP="0099337D">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99337D" w:rsidRPr="0099337D">
              <w:rPr>
                <w:rFonts w:ascii="Arial" w:hAnsi="Arial" w:cs="Arial"/>
                <w:color w:val="auto"/>
                <w:kern w:val="2"/>
                <w:szCs w:val="24"/>
                <w14:ligatures w14:val="standardContextual"/>
              </w:rPr>
              <w:t xml:space="preserve">Hospitality is a fantastic sector that offers a diverse variety of career opportunities. I was lucky to have such an opportunity as I’ve spent ten amazing weeks in the Ibis Hotel, Northampton. One of the duties was front office. The front office is crucial in connecting guests and the administrative office. Their duties are essential to ensure guest satisfaction and business success. We prefer to refer to our customers as guests to emphasize their importance, as the word guest better reflects the full spectrum of hospitality, explained Sturman, and I agree. Ibis Northampton has a warm and home-like vibe.  Bardi's research in the field of hospitality management provides a basis for comprehending the managerial responsibilities of the front office. These duties involve a variety of tasks, including managing reservations, conducting financial transactions, and maintaining records. Exactly these were the main duties for me as a receptionist at the Ibis Northampton. </w:t>
            </w:r>
          </w:p>
          <w:p w14:paraId="13216ACF" w14:textId="0C708D6E" w:rsidR="0099337D" w:rsidRPr="0099337D" w:rsidRDefault="00937DCA" w:rsidP="0099337D">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99337D" w:rsidRPr="0099337D">
              <w:rPr>
                <w:rFonts w:ascii="Arial" w:hAnsi="Arial" w:cs="Arial"/>
                <w:color w:val="auto"/>
                <w:kern w:val="2"/>
                <w:szCs w:val="24"/>
                <w14:ligatures w14:val="standardContextual"/>
              </w:rPr>
              <w:t xml:space="preserve"> I had a challenging start in the new department, but my colleagues were helpful and welcoming. </w:t>
            </w:r>
            <w:r>
              <w:rPr>
                <w:rFonts w:ascii="Arial" w:hAnsi="Arial" w:cs="Arial"/>
                <w:color w:val="auto"/>
                <w:kern w:val="2"/>
                <w:szCs w:val="24"/>
                <w14:ligatures w14:val="standardContextual"/>
              </w:rPr>
              <w:t xml:space="preserve">             </w:t>
            </w:r>
            <w:r w:rsidR="0099337D" w:rsidRPr="0099337D">
              <w:rPr>
                <w:rFonts w:ascii="Arial" w:hAnsi="Arial" w:cs="Arial"/>
                <w:color w:val="auto"/>
                <w:kern w:val="2"/>
                <w:szCs w:val="24"/>
                <w14:ligatures w14:val="standardContextual"/>
              </w:rPr>
              <w:t xml:space="preserve">Communication and organization are important skills in the front office job, and my team shared their knowledge and experience to support me. First, I had difficulties managing check-ins and check-outs as I never experienced this before, and there were technical issues sometimes, but the team was amazing in guiding me to make the process smooth and positive for me and the guests. Emotionally, the experience was a rollercoaster as the placement was alongside other personal duties such as work and family. But I set myself that when I am at the front office I have to be there 100 % and have the emotional intelligence to deal with different guests and situations.  I agree with Cornell’s study response that we must have “Life in Balance”. My experience at Ibis Northampton made me feel my life was in balance as everyone cared about the rest of the team as well as guests' life situations and mine as well. The management was amazing and made me feel part of their family.  </w:t>
            </w:r>
          </w:p>
          <w:p w14:paraId="040B429F" w14:textId="4EB51C88" w:rsidR="0099337D" w:rsidRPr="0099337D" w:rsidRDefault="00937DCA" w:rsidP="0099337D">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99337D" w:rsidRPr="0099337D">
              <w:rPr>
                <w:rFonts w:ascii="Arial" w:hAnsi="Arial" w:cs="Arial"/>
                <w:color w:val="auto"/>
                <w:kern w:val="2"/>
                <w:szCs w:val="24"/>
                <w14:ligatures w14:val="standardContextual"/>
              </w:rPr>
              <w:t xml:space="preserve">If I had to evaluate my overall experience, I would say that I’ve learned a lot from the team. Continuous learning and improvement is what a front office job requires as it is essential to stay </w:t>
            </w:r>
            <w:r w:rsidR="0099337D" w:rsidRPr="0099337D">
              <w:rPr>
                <w:rFonts w:ascii="Arial" w:hAnsi="Arial" w:cs="Arial"/>
                <w:color w:val="auto"/>
                <w:kern w:val="2"/>
                <w:szCs w:val="24"/>
                <w14:ligatures w14:val="standardContextual"/>
              </w:rPr>
              <w:lastRenderedPageBreak/>
              <w:t>on track with new technologies, new expectations, trends, and necessities. The duties of a receptionist go beyond just completing transactions, they involve the creation of lasting experiences. I’ve met guests who came to say hi and give some treats as a thank you gesture for the team for having a nice stay at the hotel.</w:t>
            </w:r>
          </w:p>
          <w:p w14:paraId="3F0782D0" w14:textId="77777777" w:rsidR="0099337D" w:rsidRPr="0099337D" w:rsidRDefault="0099337D" w:rsidP="0099337D">
            <w:p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Tesone presents the front office in hospitality as being responsible for emotional exchanges with guests. The way the receptionist welcomes the guest will create the atmosphere for the rest of the day in most cases. I agree that the receptionist must adapt to the guest to satisfy his needs and as a result, offer him a happy stay. We managed so many times to surprise guests when offered free early check-in, a free drink or even reminding them of some important staff, or at least smiling at them. </w:t>
            </w:r>
          </w:p>
          <w:p w14:paraId="1E32301E" w14:textId="7CCCC4A9" w:rsidR="0099337D" w:rsidRPr="0099337D" w:rsidRDefault="0099337D" w:rsidP="0099337D">
            <w:p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On the other hand, modern hotels rely heavily on their front office staff to ensure efficient communication and immediate access to information for guests. The front office staff handles guest requests and operates under considerable stress due to the complexity of their work. They have in-depth knowledge of the hotel's organizational structure and operations. However, the front office also serves as a lightning rod for guest complaints, which can be frequent and intense. Guests often complain about noise from the street or are upset when they can't check-in early. One day, we had a technical issue when the system went down briefly. But no matter what happened, the team, including the manager managed to find ways to satisfy guests and make the work go smooth with no stress. Despite the challenges, front office staff are committed to ensuring that every guest has a positive and memorable experience.  There was always clarity in communication, team organization was good as everyone knew their responsibilities and was focused on completing them. We did our best to calm the spirits and make things go smoothly. When this was impossible, the guest was offered the choice to be refunded and check out as they were not satisfied with any options they were offered.  </w:t>
            </w:r>
            <w:r w:rsidR="00BE4C6A">
              <w:rPr>
                <w:rFonts w:ascii="Arial" w:hAnsi="Arial" w:cs="Arial"/>
                <w:color w:val="auto"/>
                <w:kern w:val="2"/>
                <w:szCs w:val="24"/>
                <w14:ligatures w14:val="standardContextual"/>
              </w:rPr>
              <w:t>Being</w:t>
            </w:r>
            <w:r w:rsidRPr="0099337D">
              <w:rPr>
                <w:rFonts w:ascii="Arial" w:hAnsi="Arial" w:cs="Arial"/>
                <w:color w:val="auto"/>
                <w:kern w:val="2"/>
                <w:szCs w:val="24"/>
                <w14:ligatures w14:val="standardContextual"/>
              </w:rPr>
              <w:t xml:space="preserve"> at the reception involved sometimes food and beverage responsibilities too such as serving drinks, offering cutlery and even cleaning the tables in the dining area. </w:t>
            </w:r>
          </w:p>
          <w:p w14:paraId="066CBE7A" w14:textId="1B27AF9B" w:rsidR="0099337D" w:rsidRPr="0099337D" w:rsidRDefault="00BE4C6A" w:rsidP="0099337D">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99337D" w:rsidRPr="0099337D">
              <w:rPr>
                <w:rFonts w:ascii="Arial" w:hAnsi="Arial" w:cs="Arial"/>
                <w:color w:val="auto"/>
                <w:kern w:val="2"/>
                <w:szCs w:val="24"/>
                <w14:ligatures w14:val="standardContextual"/>
              </w:rPr>
              <w:t xml:space="preserve">Being at Ibis Hotel Northampton helped me understand how difficult </w:t>
            </w:r>
            <w:r>
              <w:rPr>
                <w:rFonts w:ascii="Arial" w:hAnsi="Arial" w:cs="Arial"/>
                <w:color w:val="auto"/>
                <w:kern w:val="2"/>
                <w:szCs w:val="24"/>
                <w14:ligatures w14:val="standardContextual"/>
              </w:rPr>
              <w:t xml:space="preserve">it </w:t>
            </w:r>
            <w:r w:rsidR="0099337D" w:rsidRPr="0099337D">
              <w:rPr>
                <w:rFonts w:ascii="Arial" w:hAnsi="Arial" w:cs="Arial"/>
                <w:color w:val="auto"/>
                <w:kern w:val="2"/>
                <w:szCs w:val="24"/>
                <w14:ligatures w14:val="standardContextual"/>
              </w:rPr>
              <w:t xml:space="preserve">is to work with guests and try to make them happy, as well as respect them regardless of their occupation, background, religion or other personal matters. This will </w:t>
            </w:r>
            <w:r>
              <w:rPr>
                <w:rFonts w:ascii="Arial" w:hAnsi="Arial" w:cs="Arial"/>
                <w:color w:val="auto"/>
                <w:kern w:val="2"/>
                <w:szCs w:val="24"/>
                <w14:ligatures w14:val="standardContextual"/>
              </w:rPr>
              <w:t>impact my future hospitality profession</w:t>
            </w:r>
            <w:r w:rsidR="0099337D" w:rsidRPr="0099337D">
              <w:rPr>
                <w:rFonts w:ascii="Arial" w:hAnsi="Arial" w:cs="Arial"/>
                <w:color w:val="auto"/>
                <w:kern w:val="2"/>
                <w:szCs w:val="24"/>
                <w14:ligatures w14:val="standardContextual"/>
              </w:rPr>
              <w:t xml:space="preserve"> as I'm looking forward to finding a job in the hotel industry.</w:t>
            </w:r>
          </w:p>
          <w:p w14:paraId="14D3FE0D" w14:textId="77777777" w:rsidR="0099337D" w:rsidRPr="0099337D" w:rsidRDefault="0099337D" w:rsidP="0099337D">
            <w:pPr>
              <w:spacing w:line="360" w:lineRule="auto"/>
              <w:jc w:val="both"/>
              <w:rPr>
                <w:rFonts w:ascii="Arial" w:hAnsi="Arial" w:cs="Arial"/>
                <w:color w:val="auto"/>
                <w:kern w:val="2"/>
                <w:szCs w:val="24"/>
                <w14:ligatures w14:val="standardContextual"/>
              </w:rPr>
            </w:pPr>
          </w:p>
          <w:p w14:paraId="23C60740" w14:textId="77777777" w:rsidR="0099337D" w:rsidRPr="0099337D" w:rsidRDefault="0099337D" w:rsidP="0099337D">
            <w:pPr>
              <w:spacing w:line="360" w:lineRule="auto"/>
              <w:jc w:val="both"/>
              <w:rPr>
                <w:rFonts w:ascii="Arial" w:hAnsi="Arial" w:cs="Arial"/>
                <w:color w:val="auto"/>
                <w:kern w:val="2"/>
                <w:szCs w:val="24"/>
                <w14:ligatures w14:val="standardContextual"/>
              </w:rPr>
            </w:pPr>
          </w:p>
          <w:p w14:paraId="7F10E382" w14:textId="77777777" w:rsidR="0099337D" w:rsidRPr="0099337D" w:rsidRDefault="0099337D" w:rsidP="0099337D">
            <w:pPr>
              <w:spacing w:line="360" w:lineRule="auto"/>
              <w:jc w:val="both"/>
              <w:rPr>
                <w:rFonts w:ascii="Arial" w:hAnsi="Arial" w:cs="Arial"/>
                <w:color w:val="auto"/>
                <w:kern w:val="2"/>
                <w:szCs w:val="24"/>
                <w14:ligatures w14:val="standardContextual"/>
              </w:rPr>
            </w:pPr>
          </w:p>
          <w:p w14:paraId="45F4FA72" w14:textId="77777777" w:rsidR="0099337D" w:rsidRPr="0099337D" w:rsidRDefault="0099337D" w:rsidP="0099337D">
            <w:pPr>
              <w:spacing w:line="360" w:lineRule="auto"/>
              <w:jc w:val="both"/>
              <w:rPr>
                <w:rFonts w:ascii="Arial" w:hAnsi="Arial" w:cs="Arial"/>
                <w:color w:val="auto"/>
                <w:kern w:val="2"/>
                <w:szCs w:val="24"/>
                <w14:ligatures w14:val="standardContextual"/>
              </w:rPr>
            </w:pPr>
          </w:p>
          <w:p w14:paraId="6238C9F1" w14:textId="77777777" w:rsidR="0099337D" w:rsidRPr="0099337D" w:rsidRDefault="0099337D" w:rsidP="00937DCA">
            <w:pPr>
              <w:spacing w:line="360" w:lineRule="auto"/>
              <w:jc w:val="center"/>
              <w:rPr>
                <w:rFonts w:ascii="Arial" w:hAnsi="Arial" w:cs="Arial"/>
                <w:b/>
                <w:bCs/>
                <w:color w:val="auto"/>
                <w:kern w:val="2"/>
                <w:szCs w:val="24"/>
                <w14:ligatures w14:val="standardContextual"/>
              </w:rPr>
            </w:pPr>
            <w:r w:rsidRPr="0099337D">
              <w:rPr>
                <w:rFonts w:ascii="Arial" w:hAnsi="Arial" w:cs="Arial"/>
                <w:b/>
                <w:bCs/>
                <w:color w:val="auto"/>
                <w:kern w:val="2"/>
                <w:szCs w:val="24"/>
                <w14:ligatures w14:val="standardContextual"/>
              </w:rPr>
              <w:lastRenderedPageBreak/>
              <w:t>References:</w:t>
            </w:r>
          </w:p>
          <w:p w14:paraId="37A81D49" w14:textId="77777777" w:rsidR="0099337D" w:rsidRPr="0099337D" w:rsidRDefault="0099337D" w:rsidP="0099337D">
            <w:pPr>
              <w:numPr>
                <w:ilvl w:val="0"/>
                <w:numId w:val="4"/>
              </w:numPr>
              <w:spacing w:after="0" w:line="360" w:lineRule="auto"/>
              <w:contextualSpacing/>
              <w:jc w:val="both"/>
              <w:rPr>
                <w:rFonts w:ascii="Arial" w:eastAsia="Times New Roman" w:hAnsi="Arial" w:cs="Arial"/>
                <w:color w:val="auto"/>
                <w:szCs w:val="24"/>
                <w:lang w:eastAsia="en-GB"/>
              </w:rPr>
            </w:pPr>
            <w:bookmarkStart w:id="0" w:name="_Hlk159418848"/>
            <w:r w:rsidRPr="0099337D">
              <w:rPr>
                <w:rFonts w:ascii="Arial" w:eastAsia="Times New Roman" w:hAnsi="Arial" w:cs="Arial"/>
                <w:color w:val="auto"/>
                <w:szCs w:val="24"/>
                <w:lang w:eastAsia="en-GB"/>
              </w:rPr>
              <w:t xml:space="preserve">Bardi, J.A. (2011) </w:t>
            </w:r>
            <w:r w:rsidRPr="0099337D">
              <w:rPr>
                <w:rFonts w:ascii="Arial" w:eastAsia="Times New Roman" w:hAnsi="Arial" w:cs="Arial"/>
                <w:i/>
                <w:iCs/>
                <w:color w:val="auto"/>
                <w:szCs w:val="24"/>
                <w:lang w:eastAsia="en-GB"/>
              </w:rPr>
              <w:t>Hotel front office management</w:t>
            </w:r>
            <w:r w:rsidRPr="0099337D">
              <w:rPr>
                <w:rFonts w:ascii="Arial" w:eastAsia="Times New Roman" w:hAnsi="Arial" w:cs="Arial"/>
                <w:color w:val="auto"/>
                <w:szCs w:val="24"/>
                <w:lang w:eastAsia="en-GB"/>
              </w:rPr>
              <w:t>. Fifth edition. Hoboken, N.J: Wiley.</w:t>
            </w:r>
          </w:p>
          <w:p w14:paraId="4778413A" w14:textId="77777777" w:rsidR="0099337D" w:rsidRPr="0099337D" w:rsidRDefault="0099337D" w:rsidP="0099337D">
            <w:pPr>
              <w:numPr>
                <w:ilvl w:val="0"/>
                <w:numId w:val="4"/>
              </w:numPr>
              <w:spacing w:after="0" w:line="360" w:lineRule="auto"/>
              <w:contextualSpacing/>
              <w:jc w:val="both"/>
              <w:rPr>
                <w:rFonts w:ascii="Arial" w:eastAsia="Times New Roman" w:hAnsi="Arial" w:cs="Arial"/>
                <w:color w:val="auto"/>
                <w:szCs w:val="24"/>
                <w:lang w:eastAsia="en-GB"/>
              </w:rPr>
            </w:pPr>
            <w:r w:rsidRPr="0099337D">
              <w:rPr>
                <w:rFonts w:ascii="Arial" w:eastAsia="Times New Roman" w:hAnsi="Arial" w:cs="Arial"/>
                <w:color w:val="auto"/>
                <w:szCs w:val="24"/>
                <w:lang w:eastAsia="en-GB"/>
              </w:rPr>
              <w:t>Dana V Tesone (2010) Principles of Management for the Hospitality Industry. Amsterdam: Routledge (The Management of Hospitality and Tourism Enterprises Series). Available at: https://search-ebscohost-com.ezproxy.uwtsd.ac.uk/login.aspx?direct=true&amp;db=nlebk&amp;AN=459737&amp;site=ehost-live [Accessed: 1 February 2024].</w:t>
            </w:r>
          </w:p>
          <w:bookmarkEnd w:id="0"/>
          <w:p w14:paraId="6B6B2163" w14:textId="77777777" w:rsidR="0099337D" w:rsidRPr="0099337D" w:rsidRDefault="0099337D" w:rsidP="0099337D">
            <w:pPr>
              <w:numPr>
                <w:ilvl w:val="0"/>
                <w:numId w:val="4"/>
              </w:numPr>
              <w:spacing w:after="0" w:line="360" w:lineRule="auto"/>
              <w:contextualSpacing/>
              <w:jc w:val="both"/>
              <w:rPr>
                <w:rFonts w:ascii="Arial" w:eastAsia="Times New Roman" w:hAnsi="Arial" w:cs="Arial"/>
                <w:color w:val="auto"/>
                <w:szCs w:val="24"/>
                <w:lang w:eastAsia="en-GB"/>
              </w:rPr>
            </w:pPr>
            <w:r w:rsidRPr="0099337D">
              <w:rPr>
                <w:rFonts w:ascii="Arial" w:eastAsia="Times New Roman" w:hAnsi="Arial" w:cs="Arial"/>
                <w:color w:val="auto"/>
                <w:szCs w:val="24"/>
                <w:lang w:eastAsia="en-GB"/>
              </w:rPr>
              <w:t>https://www.ed.ac.uk/reflection/reflectors-toolkit/reflecting-on-experience/gibbs-reflective-cycle</w:t>
            </w:r>
          </w:p>
          <w:p w14:paraId="07ECD292" w14:textId="77777777" w:rsidR="0099337D" w:rsidRPr="0099337D" w:rsidRDefault="00000000" w:rsidP="0099337D">
            <w:pPr>
              <w:numPr>
                <w:ilvl w:val="0"/>
                <w:numId w:val="4"/>
              </w:numPr>
              <w:spacing w:after="0" w:line="360" w:lineRule="auto"/>
              <w:contextualSpacing/>
              <w:jc w:val="both"/>
              <w:rPr>
                <w:rFonts w:ascii="Arial" w:eastAsia="Times New Roman" w:hAnsi="Arial" w:cs="Arial"/>
                <w:color w:val="auto"/>
                <w:szCs w:val="24"/>
                <w:lang w:eastAsia="en-GB"/>
              </w:rPr>
            </w:pPr>
            <w:hyperlink r:id="rId8" w:history="1">
              <w:r w:rsidR="0099337D" w:rsidRPr="0099337D">
                <w:rPr>
                  <w:rFonts w:ascii="Arial" w:eastAsia="Times New Roman" w:hAnsi="Arial" w:cs="Arial"/>
                  <w:color w:val="auto"/>
                  <w:szCs w:val="24"/>
                  <w:lang w:eastAsia="en-GB"/>
                </w:rPr>
                <w:t>ibis hotels - Feel good at a great price. Available on:</w:t>
              </w:r>
            </w:hyperlink>
            <w:r w:rsidR="0099337D" w:rsidRPr="0099337D">
              <w:rPr>
                <w:rFonts w:ascii="Arial" w:eastAsia="Times New Roman" w:hAnsi="Arial" w:cs="Arial"/>
                <w:color w:val="auto"/>
                <w:szCs w:val="24"/>
                <w:lang w:eastAsia="en-GB"/>
              </w:rPr>
              <w:t xml:space="preserve"> </w:t>
            </w:r>
            <w:hyperlink r:id="rId9" w:history="1">
              <w:r w:rsidR="0099337D" w:rsidRPr="0099337D">
                <w:rPr>
                  <w:rFonts w:ascii="Arial" w:eastAsia="Times New Roman" w:hAnsi="Arial" w:cs="Arial"/>
                  <w:color w:val="0563C1" w:themeColor="hyperlink"/>
                  <w:szCs w:val="24"/>
                  <w:u w:val="single"/>
                  <w:lang w:eastAsia="en-GB"/>
                </w:rPr>
                <w:t>ibis hotels - Feel good at a great price. (accor.com)</w:t>
              </w:r>
            </w:hyperlink>
            <w:r w:rsidR="0099337D" w:rsidRPr="0099337D">
              <w:rPr>
                <w:rFonts w:ascii="Arial" w:eastAsia="Times New Roman" w:hAnsi="Arial" w:cs="Arial"/>
                <w:color w:val="auto"/>
                <w:szCs w:val="24"/>
                <w:lang w:eastAsia="en-GB"/>
              </w:rPr>
              <w:t>[20 February 2024].</w:t>
            </w:r>
          </w:p>
          <w:p w14:paraId="2356EB68" w14:textId="77777777" w:rsidR="0099337D" w:rsidRPr="0099337D" w:rsidRDefault="0099337D" w:rsidP="0099337D">
            <w:pPr>
              <w:spacing w:line="360" w:lineRule="auto"/>
              <w:ind w:left="720"/>
              <w:contextualSpacing/>
              <w:jc w:val="both"/>
              <w:rPr>
                <w:rFonts w:ascii="Arial" w:eastAsia="Times New Roman" w:hAnsi="Arial" w:cs="Arial"/>
                <w:color w:val="auto"/>
                <w:szCs w:val="24"/>
                <w:lang w:eastAsia="en-GB"/>
              </w:rPr>
            </w:pPr>
          </w:p>
          <w:p w14:paraId="5891A961" w14:textId="77777777" w:rsidR="0099337D" w:rsidRPr="0099337D" w:rsidRDefault="0099337D" w:rsidP="0099337D">
            <w:pPr>
              <w:numPr>
                <w:ilvl w:val="0"/>
                <w:numId w:val="4"/>
              </w:numPr>
              <w:spacing w:line="360" w:lineRule="auto"/>
              <w:jc w:val="both"/>
              <w:rPr>
                <w:rFonts w:ascii="Arial" w:hAnsi="Arial" w:cs="Arial"/>
                <w:color w:val="auto"/>
                <w:kern w:val="2"/>
                <w:szCs w:val="24"/>
                <w14:ligatures w14:val="standardContextual"/>
              </w:rPr>
            </w:pPr>
            <w:bookmarkStart w:id="1" w:name="_Hlk159418971"/>
            <w:r w:rsidRPr="0099337D">
              <w:rPr>
                <w:rFonts w:ascii="Arial" w:hAnsi="Arial" w:cs="Arial"/>
                <w:color w:val="auto"/>
                <w:kern w:val="2"/>
                <w:szCs w:val="24"/>
                <w14:ligatures w14:val="standardContextual"/>
              </w:rPr>
              <w:t>Rutherford, DG, O'Fallon, MJ, &amp; Rutherford, DG 2006, Hotel Management and Operations, John Wiley &amp; Sons, Incorporated, New York. Available from: ProQuest Ebook Central. (15 March 2024).</w:t>
            </w:r>
          </w:p>
          <w:p w14:paraId="671BDBB5" w14:textId="77777777" w:rsidR="0099337D" w:rsidRPr="0099337D" w:rsidRDefault="0099337D" w:rsidP="0099337D">
            <w:pPr>
              <w:numPr>
                <w:ilvl w:val="0"/>
                <w:numId w:val="4"/>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Roy C Wood (2013) </w:t>
            </w:r>
            <w:r w:rsidRPr="0099337D">
              <w:rPr>
                <w:rFonts w:ascii="Arial" w:hAnsi="Arial" w:cs="Arial"/>
                <w:i/>
                <w:iCs/>
                <w:color w:val="auto"/>
                <w:kern w:val="2"/>
                <w:szCs w:val="24"/>
                <w14:ligatures w14:val="standardContextual"/>
              </w:rPr>
              <w:t>Key Concepts in Hospitality Management</w:t>
            </w:r>
            <w:r w:rsidRPr="0099337D">
              <w:rPr>
                <w:rFonts w:ascii="Arial" w:hAnsi="Arial" w:cs="Arial"/>
                <w:color w:val="auto"/>
                <w:kern w:val="2"/>
                <w:szCs w:val="24"/>
                <w14:ligatures w14:val="standardContextual"/>
              </w:rPr>
              <w:t>. London: SAGE Publications Ltd (SAGE Key Concepts Series). Available at: https://search-ebscohost-com.ezproxy.uwtsd.ac.uk/login.aspx?direct=true&amp;db=nlebk&amp;AN=1641824&amp;site=ehost-live (Accessed: 2 February 2024).</w:t>
            </w:r>
          </w:p>
          <w:p w14:paraId="32C8970E" w14:textId="77777777" w:rsidR="0099337D" w:rsidRPr="0099337D" w:rsidRDefault="00000000" w:rsidP="0099337D">
            <w:pPr>
              <w:numPr>
                <w:ilvl w:val="0"/>
                <w:numId w:val="4"/>
              </w:numPr>
              <w:spacing w:line="360" w:lineRule="auto"/>
              <w:jc w:val="both"/>
              <w:rPr>
                <w:rFonts w:ascii="Arial" w:hAnsi="Arial" w:cs="Arial"/>
                <w:color w:val="auto"/>
                <w:kern w:val="2"/>
                <w:szCs w:val="24"/>
                <w14:ligatures w14:val="standardContextual"/>
              </w:rPr>
            </w:pPr>
            <w:hyperlink r:id="rId10" w:history="1">
              <w:r w:rsidR="0099337D" w:rsidRPr="0099337D">
                <w:rPr>
                  <w:rFonts w:ascii="Arial" w:hAnsi="Arial" w:cs="Arial"/>
                  <w:color w:val="auto"/>
                  <w:kern w:val="2"/>
                  <w:szCs w:val="24"/>
                  <w:u w:val="single"/>
                  <w14:ligatures w14:val="standardContextual"/>
                </w:rPr>
                <w:t>Shelly</w:t>
              </w:r>
            </w:hyperlink>
            <w:r w:rsidR="0099337D" w:rsidRPr="0099337D">
              <w:rPr>
                <w:rFonts w:ascii="Arial" w:hAnsi="Arial" w:cs="Arial"/>
                <w:color w:val="auto"/>
                <w:kern w:val="2"/>
                <w:szCs w:val="24"/>
                <w14:ligatures w14:val="standardContextual"/>
              </w:rPr>
              <w:t xml:space="preserve"> Snyman,2023, 3 challenges facing Front Desk Managers. Available on: </w:t>
            </w:r>
            <w:hyperlink r:id="rId11" w:history="1">
              <w:r w:rsidR="0099337D" w:rsidRPr="0099337D">
                <w:rPr>
                  <w:rFonts w:ascii="Arial" w:hAnsi="Arial" w:cs="Arial"/>
                  <w:color w:val="0563C1" w:themeColor="hyperlink"/>
                  <w:kern w:val="2"/>
                  <w:szCs w:val="24"/>
                  <w:u w:val="single"/>
                  <w14:ligatures w14:val="standardContextual"/>
                </w:rPr>
                <w:t>3 challenges facing Front Desk Managers | By Shelley Snyman (hospitalitynet.org)</w:t>
              </w:r>
            </w:hyperlink>
            <w:r w:rsidR="0099337D" w:rsidRPr="0099337D">
              <w:rPr>
                <w:rFonts w:ascii="Arial" w:hAnsi="Arial" w:cs="Arial"/>
                <w:color w:val="auto"/>
                <w:kern w:val="2"/>
                <w:szCs w:val="24"/>
                <w14:ligatures w14:val="standardContextual"/>
              </w:rPr>
              <w:t>(01 February 2024].</w:t>
            </w:r>
          </w:p>
          <w:p w14:paraId="5457C7EE" w14:textId="77777777" w:rsidR="0099337D" w:rsidRPr="0099337D" w:rsidRDefault="0099337D" w:rsidP="0099337D">
            <w:pPr>
              <w:numPr>
                <w:ilvl w:val="0"/>
                <w:numId w:val="4"/>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Sandra Kelly, 2023, </w:t>
            </w:r>
            <w:hyperlink r:id="rId12" w:history="1">
              <w:r w:rsidRPr="0099337D">
                <w:rPr>
                  <w:rFonts w:ascii="Arial" w:hAnsi="Arial" w:cs="Arial"/>
                  <w:color w:val="auto"/>
                  <w:kern w:val="2"/>
                  <w:szCs w:val="24"/>
                  <w14:ligatures w14:val="standardContextual"/>
                </w:rPr>
                <w:t xml:space="preserve">Seeking the new generation of hospitality's hidden gems. Available on: </w:t>
              </w:r>
              <w:hyperlink r:id="rId13" w:history="1">
                <w:r w:rsidRPr="0099337D">
                  <w:rPr>
                    <w:rFonts w:ascii="Arial" w:hAnsi="Arial" w:cs="Arial"/>
                    <w:color w:val="0563C1" w:themeColor="hyperlink"/>
                    <w:kern w:val="2"/>
                    <w:szCs w:val="24"/>
                    <w:u w:val="single"/>
                    <w14:ligatures w14:val="standardContextual"/>
                  </w:rPr>
                  <w:t>Seeking the new generation of hospitality's hidden gems - UKHospitality</w:t>
                </w:r>
              </w:hyperlink>
              <w:r w:rsidRPr="0099337D">
                <w:rPr>
                  <w:rFonts w:ascii="Arial" w:hAnsi="Arial" w:cs="Arial"/>
                  <w:color w:val="auto"/>
                  <w:kern w:val="2"/>
                  <w:szCs w:val="24"/>
                  <w14:ligatures w14:val="standardContextual"/>
                </w:rPr>
                <w:t>(01</w:t>
              </w:r>
            </w:hyperlink>
            <w:r w:rsidRPr="0099337D">
              <w:rPr>
                <w:rFonts w:ascii="Arial" w:hAnsi="Arial" w:cs="Arial"/>
                <w:color w:val="auto"/>
                <w:kern w:val="2"/>
                <w:szCs w:val="24"/>
                <w14:ligatures w14:val="standardContextual"/>
              </w:rPr>
              <w:t xml:space="preserve"> February 2024).</w:t>
            </w:r>
          </w:p>
          <w:p w14:paraId="3C2DE7E3" w14:textId="62E330D4" w:rsidR="002025B1" w:rsidRPr="0099337D" w:rsidRDefault="0099337D" w:rsidP="0099337D">
            <w:pPr>
              <w:numPr>
                <w:ilvl w:val="0"/>
                <w:numId w:val="4"/>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Sturman, MC, Corgel, JB, &amp; Verma, R (eds) 2011, The Cornell School of Hotel Administration on Hospitality : Cutting Edge Thinking and Practice, John Wiley &amp; Sons, Incorporated, Newark. Available from: ProQuest Ebook Central. (1 February 2024).</w:t>
            </w:r>
          </w:p>
          <w:bookmarkEnd w:id="1"/>
          <w:p w14:paraId="6D3E0048" w14:textId="77777777" w:rsidR="002025B1" w:rsidRPr="0099337D" w:rsidRDefault="002025B1" w:rsidP="0099337D">
            <w:pPr>
              <w:spacing w:after="0" w:line="240" w:lineRule="auto"/>
              <w:jc w:val="both"/>
              <w:rPr>
                <w:rFonts w:ascii="Arial" w:eastAsia="Times New Roman" w:hAnsi="Arial" w:cs="Arial"/>
                <w:bCs/>
                <w:color w:val="auto"/>
                <w:szCs w:val="24"/>
              </w:rPr>
            </w:pPr>
          </w:p>
          <w:p w14:paraId="02F964BF" w14:textId="77777777" w:rsidR="002025B1" w:rsidRPr="0099337D" w:rsidRDefault="002025B1" w:rsidP="0099337D">
            <w:pPr>
              <w:spacing w:after="0" w:line="240" w:lineRule="auto"/>
              <w:jc w:val="both"/>
              <w:rPr>
                <w:rFonts w:ascii="Arial" w:eastAsia="Times New Roman" w:hAnsi="Arial" w:cs="Arial"/>
                <w:bCs/>
                <w:color w:val="auto"/>
                <w:szCs w:val="24"/>
              </w:rPr>
            </w:pPr>
          </w:p>
          <w:p w14:paraId="2C3F7B1E" w14:textId="77777777" w:rsidR="002025B1" w:rsidRPr="0099337D" w:rsidRDefault="002025B1" w:rsidP="0099337D">
            <w:pPr>
              <w:spacing w:after="0" w:line="240" w:lineRule="auto"/>
              <w:jc w:val="both"/>
              <w:rPr>
                <w:rFonts w:ascii="Arial" w:eastAsia="Times New Roman" w:hAnsi="Arial" w:cs="Arial"/>
                <w:bCs/>
                <w:color w:val="auto"/>
                <w:szCs w:val="24"/>
              </w:rPr>
            </w:pPr>
          </w:p>
          <w:p w14:paraId="5FB782AC" w14:textId="77777777" w:rsidR="002025B1" w:rsidRPr="0099337D" w:rsidRDefault="002025B1" w:rsidP="0099337D">
            <w:pPr>
              <w:spacing w:after="0" w:line="240" w:lineRule="auto"/>
              <w:jc w:val="both"/>
              <w:rPr>
                <w:rFonts w:ascii="Arial" w:eastAsia="Times New Roman" w:hAnsi="Arial" w:cs="Arial"/>
                <w:bCs/>
                <w:color w:val="auto"/>
                <w:szCs w:val="24"/>
              </w:rPr>
            </w:pPr>
          </w:p>
          <w:p w14:paraId="5796A9CB" w14:textId="77777777" w:rsidR="002025B1" w:rsidRPr="0099337D" w:rsidRDefault="002025B1" w:rsidP="0099337D">
            <w:pPr>
              <w:spacing w:after="0" w:line="240" w:lineRule="auto"/>
              <w:jc w:val="both"/>
              <w:rPr>
                <w:rFonts w:ascii="Arial" w:eastAsia="Times New Roman" w:hAnsi="Arial" w:cs="Arial"/>
                <w:bCs/>
                <w:color w:val="auto"/>
                <w:szCs w:val="24"/>
              </w:rPr>
            </w:pPr>
          </w:p>
          <w:p w14:paraId="7D99291E" w14:textId="77777777" w:rsidR="002025B1" w:rsidRPr="0099337D" w:rsidRDefault="002025B1" w:rsidP="0099337D">
            <w:pPr>
              <w:spacing w:after="0" w:line="240" w:lineRule="auto"/>
              <w:jc w:val="both"/>
              <w:rPr>
                <w:rFonts w:ascii="Arial" w:eastAsia="Times New Roman" w:hAnsi="Arial" w:cs="Arial"/>
                <w:bCs/>
                <w:color w:val="auto"/>
                <w:szCs w:val="24"/>
              </w:rPr>
            </w:pPr>
          </w:p>
          <w:p w14:paraId="4FA3F870" w14:textId="77777777" w:rsidR="002025B1" w:rsidRPr="0099337D" w:rsidRDefault="002025B1" w:rsidP="0099337D">
            <w:pPr>
              <w:spacing w:after="0" w:line="240" w:lineRule="auto"/>
              <w:jc w:val="both"/>
              <w:rPr>
                <w:rFonts w:ascii="Arial" w:eastAsia="Times New Roman" w:hAnsi="Arial" w:cs="Arial"/>
                <w:bCs/>
                <w:color w:val="auto"/>
                <w:szCs w:val="24"/>
              </w:rPr>
            </w:pPr>
          </w:p>
          <w:p w14:paraId="79171B17" w14:textId="77777777" w:rsidR="002025B1" w:rsidRPr="0099337D" w:rsidRDefault="002025B1" w:rsidP="0099337D">
            <w:pPr>
              <w:spacing w:after="0" w:line="240" w:lineRule="auto"/>
              <w:jc w:val="both"/>
              <w:rPr>
                <w:rFonts w:ascii="Arial" w:eastAsia="Times New Roman" w:hAnsi="Arial" w:cs="Arial"/>
                <w:bCs/>
                <w:color w:val="auto"/>
                <w:szCs w:val="24"/>
              </w:rPr>
            </w:pPr>
          </w:p>
          <w:p w14:paraId="27FE1DFE" w14:textId="77777777" w:rsidR="002025B1" w:rsidRPr="0099337D" w:rsidRDefault="002025B1" w:rsidP="0099337D">
            <w:pPr>
              <w:spacing w:after="0" w:line="240" w:lineRule="auto"/>
              <w:jc w:val="both"/>
              <w:rPr>
                <w:rFonts w:ascii="Arial" w:eastAsia="Times New Roman" w:hAnsi="Arial" w:cs="Arial"/>
                <w:bCs/>
                <w:color w:val="auto"/>
                <w:szCs w:val="24"/>
              </w:rPr>
            </w:pPr>
          </w:p>
          <w:p w14:paraId="67726B4E" w14:textId="77777777" w:rsidR="00330917" w:rsidRPr="0099337D" w:rsidRDefault="00330917" w:rsidP="0099337D">
            <w:pPr>
              <w:spacing w:after="0" w:line="240" w:lineRule="auto"/>
              <w:jc w:val="both"/>
              <w:rPr>
                <w:rFonts w:ascii="Arial" w:eastAsia="Times New Roman" w:hAnsi="Arial" w:cs="Arial"/>
                <w:bCs/>
                <w:color w:val="auto"/>
                <w:szCs w:val="24"/>
              </w:rPr>
            </w:pPr>
          </w:p>
          <w:p w14:paraId="7CCA4E71" w14:textId="77777777" w:rsidR="00330917" w:rsidRPr="0099337D" w:rsidRDefault="00330917" w:rsidP="0099337D">
            <w:pPr>
              <w:spacing w:after="0" w:line="24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4714A5">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99337D" w:rsidRDefault="00137E4D" w:rsidP="0099337D">
            <w:pPr>
              <w:spacing w:after="0" w:line="360" w:lineRule="auto"/>
              <w:jc w:val="both"/>
              <w:rPr>
                <w:rFonts w:ascii="Arial" w:eastAsia="Times New Roman" w:hAnsi="Arial" w:cs="Times New Roman"/>
                <w:bCs/>
                <w:color w:val="auto"/>
                <w:szCs w:val="24"/>
              </w:rPr>
            </w:pPr>
          </w:p>
          <w:p w14:paraId="394AB462" w14:textId="77777777" w:rsidR="0099337D" w:rsidRPr="0099337D" w:rsidRDefault="0099337D" w:rsidP="0099337D">
            <w:pPr>
              <w:spacing w:line="360" w:lineRule="auto"/>
              <w:jc w:val="both"/>
              <w:rPr>
                <w:rFonts w:ascii="Arial" w:hAnsi="Arial" w:cs="Arial"/>
                <w:color w:val="auto"/>
                <w:kern w:val="2"/>
                <w:szCs w:val="24"/>
                <w14:ligatures w14:val="standardContextual"/>
              </w:rPr>
            </w:pPr>
            <w:r w:rsidRPr="0099337D">
              <w:rPr>
                <w:rFonts w:ascii="Arial" w:hAnsi="Arial" w:cs="Arial"/>
                <w:b/>
                <w:bCs/>
                <w:i/>
                <w:iCs/>
                <w:color w:val="auto"/>
                <w:kern w:val="2"/>
                <w:szCs w:val="24"/>
                <w14:ligatures w14:val="standardContextual"/>
              </w:rPr>
              <w:t>Dear Irena</w:t>
            </w:r>
            <w:r w:rsidRPr="0099337D">
              <w:rPr>
                <w:rFonts w:ascii="Arial" w:hAnsi="Arial" w:cs="Arial"/>
                <w:color w:val="auto"/>
                <w:kern w:val="2"/>
                <w:szCs w:val="24"/>
                <w14:ligatures w14:val="standardContextual"/>
              </w:rPr>
              <w:t>, I appreciate your kind words regarding your stay at the Ibis Hotel Northampton. The team will be delighted to hear your feedback. We take pride in providing high-level service and comfortable accommodations, so it's great to hear that we met your expectations.</w:t>
            </w:r>
          </w:p>
          <w:p w14:paraId="75E39D8B" w14:textId="1AFF3E9E" w:rsidR="0099337D" w:rsidRPr="0099337D" w:rsidRDefault="0099337D" w:rsidP="0099337D">
            <w:p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At Ibis, we strive to create an inviting and peaceful environment for our guests, and I'm glad you found our facilities clean and well-maintained. We are lucky to have a great location. We value your suggestions about our hotel staff; they work tirelessly to ensure every guest feels valued and cared for throughout their stay, including preparing for upcoming check-ins. If you plan on staying with us again, please let us know in advance so that we can make arrangements to ensure a pleasant stay.</w:t>
            </w:r>
          </w:p>
          <w:p w14:paraId="381FD3E3" w14:textId="77777777" w:rsidR="0099337D" w:rsidRPr="0099337D" w:rsidRDefault="0099337D" w:rsidP="0099337D">
            <w:p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Best regards, </w:t>
            </w:r>
          </w:p>
          <w:p w14:paraId="1A4EF15B" w14:textId="4D11FBEE" w:rsidR="00137E4D" w:rsidRPr="00CA0796" w:rsidRDefault="0099337D" w:rsidP="0099337D">
            <w:pPr>
              <w:spacing w:line="360" w:lineRule="auto"/>
              <w:jc w:val="both"/>
              <w:rPr>
                <w:rFonts w:ascii="Arial" w:hAnsi="Arial" w:cs="Arial"/>
                <w:b/>
                <w:bCs/>
                <w:i/>
                <w:iCs/>
                <w:color w:val="auto"/>
                <w:kern w:val="2"/>
                <w:szCs w:val="24"/>
                <w14:ligatures w14:val="standardContextual"/>
              </w:rPr>
            </w:pPr>
            <w:r w:rsidRPr="0099337D">
              <w:rPr>
                <w:rFonts w:ascii="Arial" w:hAnsi="Arial" w:cs="Arial"/>
                <w:b/>
                <w:bCs/>
                <w:i/>
                <w:iCs/>
                <w:color w:val="auto"/>
                <w:kern w:val="2"/>
                <w:szCs w:val="24"/>
                <w14:ligatures w14:val="standardContextual"/>
              </w:rPr>
              <w:t>Olga Brinza</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6DC0D2C" w14:textId="587AA231"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59562CCD" w14:textId="77777777" w:rsidR="0099337D" w:rsidRDefault="0099337D"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lastRenderedPageBreak/>
              <w:drawing>
                <wp:inline distT="0" distB="0" distL="0" distR="0" wp14:anchorId="70DF280B" wp14:editId="12E7949B">
                  <wp:extent cx="5524500" cy="2174875"/>
                  <wp:effectExtent l="0" t="0" r="0" b="0"/>
                  <wp:docPr id="1723041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24500" cy="2174875"/>
                          </a:xfrm>
                          <a:prstGeom prst="rect">
                            <a:avLst/>
                          </a:prstGeom>
                          <a:noFill/>
                        </pic:spPr>
                      </pic:pic>
                    </a:graphicData>
                  </a:graphic>
                </wp:inline>
              </w:drawing>
            </w:r>
          </w:p>
          <w:p w14:paraId="07C14598" w14:textId="77777777" w:rsidR="00CA0796" w:rsidRPr="00CA0796" w:rsidRDefault="00CA0796" w:rsidP="00937DCA">
            <w:pPr>
              <w:spacing w:line="360" w:lineRule="auto"/>
              <w:ind w:firstLine="720"/>
              <w:jc w:val="center"/>
              <w:rPr>
                <w:rFonts w:ascii="Arial" w:hAnsi="Arial" w:cs="Arial"/>
                <w:b/>
                <w:bCs/>
                <w:color w:val="auto"/>
                <w:kern w:val="2"/>
                <w:szCs w:val="24"/>
                <w14:ligatures w14:val="standardContextual"/>
              </w:rPr>
            </w:pPr>
            <w:r w:rsidRPr="00CA0796">
              <w:rPr>
                <w:rFonts w:ascii="Arial" w:hAnsi="Arial" w:cs="Arial"/>
                <w:b/>
                <w:bCs/>
                <w:color w:val="auto"/>
                <w:kern w:val="2"/>
                <w:szCs w:val="24"/>
                <w14:ligatures w14:val="standardContextual"/>
              </w:rPr>
              <w:t>Reference</w:t>
            </w:r>
          </w:p>
          <w:p w14:paraId="181AEC0D" w14:textId="62818892" w:rsidR="00CA0796" w:rsidRPr="00CA0796" w:rsidRDefault="00CA0796" w:rsidP="00937DCA">
            <w:pPr>
              <w:pStyle w:val="ListParagraph"/>
              <w:numPr>
                <w:ilvl w:val="0"/>
                <w:numId w:val="5"/>
              </w:numPr>
              <w:spacing w:line="360" w:lineRule="auto"/>
              <w:jc w:val="both"/>
              <w:rPr>
                <w:rFonts w:ascii="Arial" w:hAnsi="Arial" w:cs="Arial"/>
                <w:kern w:val="2"/>
                <w:sz w:val="24"/>
                <w:szCs w:val="24"/>
                <w14:ligatures w14:val="standardContextual"/>
              </w:rPr>
            </w:pPr>
            <w:r w:rsidRPr="00CA0796">
              <w:rPr>
                <w:rFonts w:ascii="Arial" w:hAnsi="Arial" w:cs="Arial"/>
                <w:kern w:val="2"/>
                <w:sz w:val="24"/>
                <w:szCs w:val="24"/>
                <w14:ligatures w14:val="standardContextual"/>
              </w:rPr>
              <w:t xml:space="preserve">Dean Elphick, Best ways to respond to positive hotel reviews, 2023. Available at: </w:t>
            </w:r>
            <w:hyperlink r:id="rId15" w:history="1">
              <w:r w:rsidRPr="00CA0796">
                <w:rPr>
                  <w:rStyle w:val="Hyperlink"/>
                  <w:rFonts w:ascii="Arial" w:hAnsi="Arial" w:cs="Arial"/>
                  <w:kern w:val="2"/>
                  <w:sz w:val="24"/>
                  <w:szCs w:val="24"/>
                  <w:lang w:val="en-GB"/>
                  <w14:ligatures w14:val="standardContextual"/>
                </w:rPr>
                <w:t>How to respond to positive hotel reviews - Little Hotelier</w:t>
              </w:r>
            </w:hyperlink>
          </w:p>
          <w:p w14:paraId="1C9780AF" w14:textId="093F4C27" w:rsidR="00CA0796" w:rsidRPr="00CA0796" w:rsidRDefault="00CA0796" w:rsidP="00937DCA">
            <w:pPr>
              <w:pStyle w:val="ListParagraph"/>
              <w:numPr>
                <w:ilvl w:val="0"/>
                <w:numId w:val="5"/>
              </w:numPr>
              <w:spacing w:line="360" w:lineRule="auto"/>
              <w:jc w:val="both"/>
              <w:rPr>
                <w:rFonts w:ascii="Arial" w:hAnsi="Arial" w:cs="Arial"/>
                <w:kern w:val="2"/>
                <w:szCs w:val="24"/>
                <w14:ligatures w14:val="standardContextual"/>
              </w:rPr>
            </w:pPr>
            <w:r w:rsidRPr="00CA0796">
              <w:rPr>
                <w:rFonts w:ascii="Arial" w:hAnsi="Arial" w:cs="Arial"/>
                <w:kern w:val="2"/>
                <w:sz w:val="24"/>
                <w:szCs w:val="24"/>
                <w14:ligatures w14:val="standardContextual"/>
              </w:rPr>
              <w:t xml:space="preserve">Irena P, Tripadvisor/Ibis Hotel Northampton, September 2023, available at:  </w:t>
            </w:r>
            <w:hyperlink r:id="rId16" w:history="1">
              <w:r w:rsidRPr="00CA0796">
                <w:rPr>
                  <w:rFonts w:ascii="Arial" w:hAnsi="Arial" w:cs="Arial"/>
                  <w:color w:val="0563C1" w:themeColor="hyperlink"/>
                  <w:kern w:val="2"/>
                  <w:sz w:val="24"/>
                  <w:szCs w:val="24"/>
                  <w:u w:val="single"/>
                  <w14:ligatures w14:val="standardContextual"/>
                </w:rPr>
                <w:t>IBIS HOTEL NORTHAMPTON CENTRE - Updated 2024 Prices (tripadvisor.co.uk)</w:t>
              </w:r>
            </w:hyperlink>
            <w:r w:rsidRPr="00CA0796">
              <w:rPr>
                <w:rFonts w:ascii="Arial" w:hAnsi="Arial" w:cs="Arial"/>
                <w:kern w:val="2"/>
                <w:sz w:val="24"/>
                <w:szCs w:val="24"/>
                <w14:ligatures w14:val="standardContextual"/>
              </w:rPr>
              <w:t>.</w:t>
            </w:r>
          </w:p>
          <w:p w14:paraId="25E9F534" w14:textId="45B03D36" w:rsidR="00CA0796" w:rsidRPr="00CA0796" w:rsidRDefault="00CA0796" w:rsidP="00937DCA">
            <w:pPr>
              <w:pStyle w:val="ListParagraph"/>
              <w:widowControl/>
              <w:numPr>
                <w:ilvl w:val="0"/>
                <w:numId w:val="5"/>
              </w:numPr>
              <w:autoSpaceDE/>
              <w:autoSpaceDN/>
              <w:spacing w:after="160" w:line="360" w:lineRule="auto"/>
              <w:contextualSpacing/>
              <w:jc w:val="both"/>
              <w:rPr>
                <w:rFonts w:ascii="Arial" w:hAnsi="Arial" w:cs="Arial"/>
                <w:sz w:val="24"/>
                <w:szCs w:val="24"/>
              </w:rPr>
            </w:pPr>
            <w:r w:rsidRPr="0027610B">
              <w:rPr>
                <w:rFonts w:ascii="Arial" w:hAnsi="Arial" w:cs="Arial" w:hint="cs"/>
                <w:sz w:val="24"/>
                <w:szCs w:val="24"/>
              </w:rPr>
              <w:t>6 Tips for Responding to Positive Reviews With Reply Examples</w:t>
            </w:r>
            <w:r>
              <w:rPr>
                <w:rFonts w:ascii="Arial" w:hAnsi="Arial" w:cs="Arial"/>
                <w:sz w:val="24"/>
                <w:szCs w:val="24"/>
              </w:rPr>
              <w:t xml:space="preserve">. Available at: </w:t>
            </w:r>
            <w:hyperlink r:id="rId17" w:history="1">
              <w:r w:rsidRPr="00716E1C">
                <w:rPr>
                  <w:rStyle w:val="Hyperlink"/>
                  <w:rFonts w:ascii="Arial" w:hAnsi="Arial" w:cs="Arial"/>
                  <w:sz w:val="24"/>
                  <w:szCs w:val="24"/>
                </w:rPr>
                <w:t>Tips for Responding to Positive Reviews with Reply Examples (broadly.com)</w:t>
              </w:r>
            </w:hyperlink>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1242C37" w14:textId="77777777" w:rsidR="00CA0796" w:rsidRPr="00CA0796" w:rsidRDefault="00CA0796" w:rsidP="00BE4C6A">
            <w:pPr>
              <w:spacing w:line="360" w:lineRule="auto"/>
              <w:jc w:val="right"/>
              <w:rPr>
                <w:rFonts w:ascii="Arial" w:hAnsi="Arial" w:cs="Arial"/>
                <w:color w:val="333333"/>
                <w:kern w:val="2"/>
                <w:szCs w:val="24"/>
                <w:shd w:val="clear" w:color="auto" w:fill="FFFFFF"/>
                <w14:ligatures w14:val="standardContextual"/>
              </w:rPr>
            </w:pPr>
            <w:r w:rsidRPr="00CA0796">
              <w:rPr>
                <w:rFonts w:ascii="Arial" w:hAnsi="Arial" w:cs="Arial"/>
                <w:color w:val="333333"/>
                <w:kern w:val="2"/>
                <w:szCs w:val="24"/>
                <w:shd w:val="clear" w:color="auto" w:fill="FFFFFF"/>
                <w14:ligatures w14:val="standardContextual"/>
              </w:rPr>
              <w:t>Olga Brinza</w:t>
            </w:r>
          </w:p>
          <w:p w14:paraId="23C121FC" w14:textId="77777777" w:rsidR="00CA0796" w:rsidRPr="00CA0796" w:rsidRDefault="00CA0796" w:rsidP="00BE4C6A">
            <w:pPr>
              <w:spacing w:line="360" w:lineRule="auto"/>
              <w:jc w:val="right"/>
              <w:rPr>
                <w:rFonts w:ascii="Arial" w:hAnsi="Arial" w:cs="Arial"/>
                <w:color w:val="333333"/>
                <w:kern w:val="2"/>
                <w:szCs w:val="24"/>
                <w:shd w:val="clear" w:color="auto" w:fill="FFFFFF"/>
                <w14:ligatures w14:val="standardContextual"/>
              </w:rPr>
            </w:pPr>
            <w:r w:rsidRPr="00CA0796">
              <w:rPr>
                <w:rFonts w:ascii="Arial" w:hAnsi="Arial" w:cs="Arial"/>
                <w:color w:val="333333"/>
                <w:kern w:val="2"/>
                <w:szCs w:val="24"/>
                <w:shd w:val="clear" w:color="auto" w:fill="FFFFFF"/>
                <w14:ligatures w14:val="standardContextual"/>
              </w:rPr>
              <w:t>Sol Central, Mare Fair, GB</w:t>
            </w:r>
            <w:r w:rsidRPr="00CA0796">
              <w:rPr>
                <w:rFonts w:ascii="Arial" w:hAnsi="Arial" w:cs="Arial"/>
                <w:color w:val="333333"/>
                <w:kern w:val="2"/>
                <w:szCs w:val="24"/>
                <w:shd w:val="clear" w:color="auto" w:fill="FFFFFF"/>
                <w14:ligatures w14:val="standardContextual"/>
              </w:rPr>
              <w:br/>
              <w:t>NN1 1SR NORTHAMPTON</w:t>
            </w:r>
            <w:r w:rsidRPr="00CA0796">
              <w:rPr>
                <w:rFonts w:ascii="Arial" w:hAnsi="Arial" w:cs="Arial"/>
                <w:color w:val="333333"/>
                <w:kern w:val="2"/>
                <w:szCs w:val="24"/>
                <w:shd w:val="clear" w:color="auto" w:fill="FFFFFF"/>
                <w14:ligatures w14:val="standardContextual"/>
              </w:rPr>
              <w:br/>
              <w:t>UNITED KINGDOM</w:t>
            </w:r>
          </w:p>
          <w:p w14:paraId="43417885" w14:textId="77777777" w:rsidR="00CA0796" w:rsidRPr="00CA0796" w:rsidRDefault="00CA0796" w:rsidP="00BE4C6A">
            <w:pPr>
              <w:spacing w:line="360" w:lineRule="auto"/>
              <w:jc w:val="right"/>
              <w:rPr>
                <w:rFonts w:ascii="Arial" w:hAnsi="Arial" w:cs="Arial"/>
                <w:color w:val="333333"/>
                <w:kern w:val="2"/>
                <w:szCs w:val="24"/>
                <w:shd w:val="clear" w:color="auto" w:fill="FFFFFF"/>
                <w14:ligatures w14:val="standardContextual"/>
              </w:rPr>
            </w:pPr>
            <w:r w:rsidRPr="00CA0796">
              <w:rPr>
                <w:rFonts w:ascii="Arial" w:hAnsi="Arial" w:cs="Arial"/>
                <w:color w:val="333333"/>
                <w:kern w:val="2"/>
                <w:szCs w:val="24"/>
                <w:shd w:val="clear" w:color="auto" w:fill="FFFFFF"/>
                <w14:ligatures w14:val="standardContextual"/>
              </w:rPr>
              <w:t>January 15</w:t>
            </w:r>
            <w:r w:rsidRPr="00CA0796">
              <w:rPr>
                <w:rFonts w:ascii="Arial" w:hAnsi="Arial" w:cs="Arial"/>
                <w:color w:val="333333"/>
                <w:kern w:val="2"/>
                <w:szCs w:val="24"/>
                <w:shd w:val="clear" w:color="auto" w:fill="FFFFFF"/>
                <w:vertAlign w:val="superscript"/>
                <w14:ligatures w14:val="standardContextual"/>
              </w:rPr>
              <w:t>th</w:t>
            </w:r>
            <w:r w:rsidRPr="00CA0796">
              <w:rPr>
                <w:rFonts w:ascii="Arial" w:hAnsi="Arial" w:cs="Arial"/>
                <w:color w:val="333333"/>
                <w:kern w:val="2"/>
                <w:szCs w:val="24"/>
                <w:shd w:val="clear" w:color="auto" w:fill="FFFFFF"/>
                <w14:ligatures w14:val="standardContextual"/>
              </w:rPr>
              <w:t>, 2024</w:t>
            </w:r>
          </w:p>
          <w:p w14:paraId="41B95418" w14:textId="77777777" w:rsidR="00CA0796" w:rsidRPr="00CA0796" w:rsidRDefault="00CA0796" w:rsidP="00CA0796">
            <w:pPr>
              <w:spacing w:line="360" w:lineRule="auto"/>
              <w:jc w:val="both"/>
              <w:rPr>
                <w:rFonts w:ascii="Arial" w:hAnsi="Arial" w:cs="Arial"/>
                <w:color w:val="333333"/>
                <w:kern w:val="2"/>
                <w:szCs w:val="24"/>
                <w:shd w:val="clear" w:color="auto" w:fill="FFFFFF"/>
                <w14:ligatures w14:val="standardContextual"/>
              </w:rPr>
            </w:pPr>
            <w:r w:rsidRPr="00CA0796">
              <w:rPr>
                <w:rFonts w:ascii="Arial" w:hAnsi="Arial" w:cs="Arial"/>
                <w:color w:val="333333"/>
                <w:kern w:val="2"/>
                <w:szCs w:val="24"/>
                <w:shd w:val="clear" w:color="auto" w:fill="FFFFFF"/>
                <w14:ligatures w14:val="standardContextual"/>
              </w:rPr>
              <w:t>Dear, Mrs Joanna Blake,</w:t>
            </w:r>
          </w:p>
          <w:p w14:paraId="7DDBE505" w14:textId="0DD8EA89"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 xml:space="preserve">Thank you for bringing your concerns to our attention. We express our sincere apologies for the negative experience you had during your stay at our hotel. As a hospitality industry organization, we prioritize our guests' comfort and satisfaction, and it is distressing to learn that we did not meet your expectations in multiple areas. </w:t>
            </w:r>
          </w:p>
          <w:p w14:paraId="77EDFBE1" w14:textId="019FED2C"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 xml:space="preserve">First and foremost, I want to address the dissatisfaction with room cleanliness. Cleanliness is a fundamental aspect of our service, and I sincerely apologize for any issues in this aspect. We have a rigorous cleaning protocol in place to ensure that </w:t>
            </w:r>
            <w:r w:rsidR="00CA0796" w:rsidRPr="00CA0796">
              <w:rPr>
                <w:rFonts w:ascii="Arial" w:hAnsi="Arial" w:cs="Arial"/>
                <w:color w:val="333333"/>
                <w:kern w:val="2"/>
                <w:szCs w:val="24"/>
                <w:shd w:val="clear" w:color="auto" w:fill="FFFFFF"/>
                <w14:ligatures w14:val="standardContextual"/>
              </w:rPr>
              <w:lastRenderedPageBreak/>
              <w:t xml:space="preserve">all rooms are thoroughly cleaned and sanitized between guest stays. However, it appears that we may have overlooked some details during your visit. Rest assured, I will personally investigate this matter and take corrective action to prevent similar incidents from occurring in the future. We could move you in another room if the problem would be raised to the reception. </w:t>
            </w:r>
          </w:p>
          <w:p w14:paraId="7FE4EBBC" w14:textId="7854457B"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 xml:space="preserve">Regarding the Wi-Fi service, I understand the importance of reliable internet access, especially for guests who rely on it for work or staying connected with loved ones. It's disappointing to hear that you experienced issues with our Wi-Fi during your stay. We continuously strive to maintain a high standard of connectivity throughout the hotel, and I will work with our technical team to address any deficiencies in our network and improve the overall experience for our guests. At the same time, I would advise you next time to check the settings on your work laptop as we had the issue before when the laptops are restricted to connect to our Wi-Fi. </w:t>
            </w:r>
          </w:p>
          <w:p w14:paraId="0C347506" w14:textId="485FE35F"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We understand that noise levels in the hotel can significantly impact the quality of your stay, and I apologize for any disturbances you encountered. We aim to provide a peaceful and relaxing environment for all our guests, and I regret that we failed to meet this expectation during your visit. As I already mentioned, please let us know next time you visit us so we can offer you a quiet room based on availability. If neighbours disturb during night our security can help with this or reception can move guests to make sure everyone feels happy and safe. We are a hotel that needs upgrades and ill rise noise concerns with our team so we can review our noise control measures and implement additional strategies to minimize disruptions and ensure a more restful experience for our guests in the future.</w:t>
            </w:r>
          </w:p>
          <w:p w14:paraId="537A260B" w14:textId="752C5AD2"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Finally, I would like to apologize for our customer service. Our staff are trained to provide exceptional service and hospitality, and it's concerning to learn that you did not receive the level of attention and assistance you deserved. Please know that your feedback is invaluable to us. I will personally address this matter with our team to ensure that all guests are treated with the utmost professionalism, courtesy, and respect at all times.</w:t>
            </w:r>
          </w:p>
          <w:p w14:paraId="10125D0C" w14:textId="75E0B22C" w:rsidR="00CA0796" w:rsidRPr="00CA0796" w:rsidRDefault="00BE4C6A"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t xml:space="preserve">  </w:t>
            </w:r>
            <w:r w:rsidR="00CA0796" w:rsidRPr="00CA0796">
              <w:rPr>
                <w:rFonts w:ascii="Arial" w:hAnsi="Arial" w:cs="Arial"/>
                <w:color w:val="333333"/>
                <w:kern w:val="2"/>
                <w:szCs w:val="24"/>
                <w:shd w:val="clear" w:color="auto" w:fill="FFFFFF"/>
                <w14:ligatures w14:val="standardContextual"/>
              </w:rPr>
              <w:t xml:space="preserve">In conclusion, I want to extend my sincerest apologies for the shortcomings you experienced during your stay. Your satisfaction is incredibly important to us, and we are committed to taking the necessary steps to address the issues you've raised and improve the overall quality of our services. Should you choose to give us another </w:t>
            </w:r>
            <w:r w:rsidR="00CA0796" w:rsidRPr="00CA0796">
              <w:rPr>
                <w:rFonts w:ascii="Arial" w:hAnsi="Arial" w:cs="Arial"/>
                <w:color w:val="333333"/>
                <w:kern w:val="2"/>
                <w:szCs w:val="24"/>
                <w:shd w:val="clear" w:color="auto" w:fill="FFFFFF"/>
                <w14:ligatures w14:val="standardContextual"/>
              </w:rPr>
              <w:lastRenderedPageBreak/>
              <w:t>opportunity to serve you in the future, I am confident that we can provide you with a much more positive and enjoyable experience. Thank you for bringing these concerns to our attention, and please don't hesitate to reach out if there's anything else we can do to make amends.</w:t>
            </w:r>
          </w:p>
          <w:p w14:paraId="2B88622A" w14:textId="77777777" w:rsidR="00CA0796" w:rsidRPr="00CA0796" w:rsidRDefault="00CA0796" w:rsidP="00CA0796">
            <w:pPr>
              <w:spacing w:line="360" w:lineRule="auto"/>
              <w:jc w:val="both"/>
              <w:rPr>
                <w:rFonts w:ascii="Arial" w:hAnsi="Arial" w:cs="Arial"/>
                <w:color w:val="333333"/>
                <w:kern w:val="2"/>
                <w:szCs w:val="24"/>
                <w:shd w:val="clear" w:color="auto" w:fill="FFFFFF"/>
                <w14:ligatures w14:val="standardContextual"/>
              </w:rPr>
            </w:pPr>
            <w:r w:rsidRPr="00CA0796">
              <w:rPr>
                <w:rFonts w:ascii="Arial" w:hAnsi="Arial" w:cs="Arial"/>
                <w:color w:val="333333"/>
                <w:kern w:val="2"/>
                <w:szCs w:val="24"/>
                <w:shd w:val="clear" w:color="auto" w:fill="FFFFFF"/>
                <w14:ligatures w14:val="standardContextual"/>
              </w:rPr>
              <w:t>Sincerely,</w:t>
            </w:r>
          </w:p>
          <w:p w14:paraId="07E3B95B" w14:textId="7A3F575A" w:rsidR="00CA0796" w:rsidRPr="00CA0796" w:rsidRDefault="00000000" w:rsidP="00CA0796">
            <w:pPr>
              <w:spacing w:line="360" w:lineRule="auto"/>
              <w:jc w:val="both"/>
              <w:rPr>
                <w:rFonts w:ascii="Arial" w:hAnsi="Arial" w:cs="Arial"/>
                <w:color w:val="333333"/>
                <w:kern w:val="2"/>
                <w:szCs w:val="24"/>
                <w:shd w:val="clear" w:color="auto" w:fill="FFFFFF"/>
                <w14:ligatures w14:val="standardContextual"/>
              </w:rPr>
            </w:pPr>
            <w:r>
              <w:rPr>
                <w:rFonts w:ascii="Arial" w:hAnsi="Arial" w:cs="Arial"/>
                <w:color w:val="333333"/>
                <w:kern w:val="2"/>
                <w:szCs w:val="24"/>
                <w:shd w:val="clear" w:color="auto" w:fill="FFFFFF"/>
                <w14:ligatures w14:val="standardContextual"/>
              </w:rPr>
              <w:pict w14:anchorId="0BA12C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8" o:title=""/>
                  <o:lock v:ext="edit" ungrouping="t" rotation="t" cropping="t" verticies="t" text="t" grouping="t"/>
                  <o:signatureline v:ext="edit" id="{9AD1CAB9-A680-40F2-BA81-593BEAF875C2}" provid="{00000000-0000-0000-0000-000000000000}" o:suggestedsigner="Olga Brinza" o:suggestedsigner2="Hotel Manager" o:suggestedsigneremail="@email.co.uk" signinginstructionsset="t" issignatureline="t"/>
                </v:shape>
              </w:pict>
            </w:r>
          </w:p>
          <w:p w14:paraId="464A80F8" w14:textId="77777777" w:rsidR="00CA0796" w:rsidRPr="00CA0796" w:rsidRDefault="00CA0796" w:rsidP="00CA0796">
            <w:pPr>
              <w:spacing w:line="360" w:lineRule="auto"/>
              <w:jc w:val="center"/>
              <w:rPr>
                <w:rFonts w:ascii="Arial" w:hAnsi="Arial" w:cs="Arial"/>
                <w:b/>
                <w:bCs/>
                <w:color w:val="333333"/>
                <w:kern w:val="2"/>
                <w:szCs w:val="24"/>
                <w:shd w:val="clear" w:color="auto" w:fill="FFFFFF"/>
                <w14:ligatures w14:val="standardContextual"/>
              </w:rPr>
            </w:pPr>
            <w:r w:rsidRPr="00CA0796">
              <w:rPr>
                <w:rFonts w:ascii="Arial" w:hAnsi="Arial" w:cs="Arial"/>
                <w:b/>
                <w:bCs/>
                <w:color w:val="333333"/>
                <w:kern w:val="2"/>
                <w:szCs w:val="24"/>
                <w:shd w:val="clear" w:color="auto" w:fill="FFFFFF"/>
                <w14:ligatures w14:val="standardContextual"/>
              </w:rPr>
              <w:t>Reference</w:t>
            </w:r>
          </w:p>
          <w:p w14:paraId="33428AAD" w14:textId="77777777" w:rsidR="00CA0796" w:rsidRPr="00CA0796" w:rsidRDefault="00CA0796" w:rsidP="00CA0796">
            <w:pPr>
              <w:numPr>
                <w:ilvl w:val="0"/>
                <w:numId w:val="7"/>
              </w:numPr>
              <w:spacing w:line="360" w:lineRule="auto"/>
              <w:contextualSpacing/>
              <w:jc w:val="both"/>
              <w:rPr>
                <w:rFonts w:ascii="Arial" w:hAnsi="Arial" w:cs="Arial"/>
                <w:color w:val="auto"/>
                <w:kern w:val="2"/>
                <w:szCs w:val="24"/>
                <w14:ligatures w14:val="standardContextual"/>
              </w:rPr>
            </w:pPr>
            <w:r w:rsidRPr="00CA0796">
              <w:rPr>
                <w:rFonts w:ascii="Arial" w:hAnsi="Arial" w:cs="Arial"/>
                <w:color w:val="auto"/>
                <w:kern w:val="2"/>
                <w:szCs w:val="24"/>
                <w14:ligatures w14:val="standardContextual"/>
              </w:rPr>
              <w:t>BERRY, L.L. and CARBONE, L.P., 2007. Build Loyalty Through Experience Management. Quality Progress, 40(9), pp. 26-32.</w:t>
            </w:r>
          </w:p>
          <w:p w14:paraId="1ACEEDDC" w14:textId="77777777" w:rsidR="00CA0796" w:rsidRPr="00CA0796" w:rsidRDefault="00CA0796" w:rsidP="00CA0796">
            <w:pPr>
              <w:numPr>
                <w:ilvl w:val="0"/>
                <w:numId w:val="7"/>
              </w:numPr>
              <w:spacing w:line="360" w:lineRule="auto"/>
              <w:contextualSpacing/>
              <w:jc w:val="both"/>
              <w:rPr>
                <w:rFonts w:ascii="Arial" w:hAnsi="Arial" w:cs="Arial"/>
                <w:color w:val="auto"/>
                <w:kern w:val="2"/>
                <w:szCs w:val="24"/>
                <w14:ligatures w14:val="standardContextual"/>
              </w:rPr>
            </w:pPr>
            <w:r w:rsidRPr="00CA0796">
              <w:rPr>
                <w:rFonts w:ascii="Arial" w:hAnsi="Arial" w:cs="Arial"/>
                <w:color w:val="auto"/>
                <w:kern w:val="2"/>
                <w:szCs w:val="24"/>
                <w14:ligatures w14:val="standardContextual"/>
              </w:rPr>
              <w:t>BHARWANI, S. and JAUHARI, V., 2013. An exploratory study of competencies required to co-create memorable customer experiences in the hospitality industry. International Journal of Contemporary Hospitality Management, 25(6), pp. 823-843.</w:t>
            </w:r>
          </w:p>
          <w:p w14:paraId="0F87D0B0" w14:textId="77777777" w:rsidR="00CA0796" w:rsidRPr="00CA0796" w:rsidRDefault="00000000" w:rsidP="00CA0796">
            <w:pPr>
              <w:numPr>
                <w:ilvl w:val="0"/>
                <w:numId w:val="7"/>
              </w:numPr>
              <w:spacing w:line="360" w:lineRule="auto"/>
              <w:contextualSpacing/>
              <w:jc w:val="both"/>
              <w:rPr>
                <w:rFonts w:ascii="Arial" w:hAnsi="Arial" w:cs="Arial"/>
                <w:color w:val="auto"/>
                <w:kern w:val="2"/>
                <w:szCs w:val="24"/>
                <w14:ligatures w14:val="standardContextual"/>
              </w:rPr>
            </w:pPr>
            <w:hyperlink r:id="rId19" w:history="1">
              <w:r w:rsidR="00CA0796" w:rsidRPr="00CA0796">
                <w:rPr>
                  <w:rFonts w:ascii="Arial" w:hAnsi="Arial" w:cs="Arial"/>
                  <w:color w:val="auto"/>
                  <w:kern w:val="2"/>
                  <w:szCs w:val="24"/>
                  <w:u w:val="single"/>
                  <w14:ligatures w14:val="standardContextual"/>
                </w:rPr>
                <w:t>https://www.highspeedtraining.co.uk/hub/good-customer-service-retail/</w:t>
              </w:r>
            </w:hyperlink>
          </w:p>
          <w:p w14:paraId="685DB984" w14:textId="77777777" w:rsidR="00CA0796" w:rsidRPr="00CA0796" w:rsidRDefault="00000000" w:rsidP="00CA0796">
            <w:pPr>
              <w:numPr>
                <w:ilvl w:val="0"/>
                <w:numId w:val="7"/>
              </w:numPr>
              <w:spacing w:line="360" w:lineRule="auto"/>
              <w:contextualSpacing/>
              <w:jc w:val="both"/>
              <w:rPr>
                <w:rFonts w:ascii="Arial" w:hAnsi="Arial" w:cs="Arial"/>
                <w:color w:val="auto"/>
                <w:kern w:val="2"/>
                <w:szCs w:val="24"/>
                <w:u w:val="single"/>
                <w14:ligatures w14:val="standardContextual"/>
              </w:rPr>
            </w:pPr>
            <w:hyperlink r:id="rId20" w:history="1">
              <w:r w:rsidR="00CA0796" w:rsidRPr="00CA0796">
                <w:rPr>
                  <w:rFonts w:ascii="Arial" w:hAnsi="Arial" w:cs="Arial"/>
                  <w:color w:val="auto"/>
                  <w:kern w:val="2"/>
                  <w:szCs w:val="24"/>
                  <w:u w:val="single"/>
                  <w14:ligatures w14:val="standardContextual"/>
                </w:rPr>
                <w:t>https://ezproxy.uwtsd.ac.uk/login?url=https://search.ebscohost.com/login.aspx?direct=true&amp;db=hjh&amp;AN=36783224&amp;site=ehost-live</w:t>
              </w:r>
            </w:hyperlink>
          </w:p>
          <w:p w14:paraId="6EA2E507" w14:textId="77777777" w:rsidR="00CA0796" w:rsidRPr="00CA0796" w:rsidRDefault="00000000" w:rsidP="00CA0796">
            <w:pPr>
              <w:numPr>
                <w:ilvl w:val="0"/>
                <w:numId w:val="7"/>
              </w:numPr>
              <w:spacing w:line="360" w:lineRule="auto"/>
              <w:contextualSpacing/>
              <w:jc w:val="both"/>
              <w:rPr>
                <w:rFonts w:ascii="Arial" w:hAnsi="Arial" w:cs="Arial"/>
                <w:color w:val="auto"/>
                <w:kern w:val="2"/>
                <w:szCs w:val="24"/>
                <w14:ligatures w14:val="standardContextual"/>
              </w:rPr>
            </w:pPr>
            <w:hyperlink r:id="rId21" w:history="1">
              <w:r w:rsidR="00CA0796" w:rsidRPr="00CA0796">
                <w:rPr>
                  <w:rFonts w:ascii="Arial" w:hAnsi="Arial" w:cs="Arial"/>
                  <w:color w:val="auto"/>
                  <w:kern w:val="2"/>
                  <w:szCs w:val="24"/>
                  <w:u w:val="single"/>
                  <w14:ligatures w14:val="standardContextual"/>
                </w:rPr>
                <w:t>https://workplacehero.co.uk/blog/how-to-write-a-polite-but-firm-complaint-response-letter</w:t>
              </w:r>
            </w:hyperlink>
          </w:p>
          <w:p w14:paraId="7A3922D8" w14:textId="77777777" w:rsidR="00CA0796" w:rsidRPr="00CA0796" w:rsidRDefault="00CA0796" w:rsidP="00CA0796">
            <w:pPr>
              <w:numPr>
                <w:ilvl w:val="0"/>
                <w:numId w:val="7"/>
              </w:numPr>
              <w:spacing w:line="360" w:lineRule="auto"/>
              <w:contextualSpacing/>
              <w:jc w:val="both"/>
              <w:rPr>
                <w:rFonts w:ascii="Arial" w:hAnsi="Arial" w:cs="Arial"/>
                <w:color w:val="auto"/>
                <w:kern w:val="2"/>
                <w:szCs w:val="24"/>
                <w14:ligatures w14:val="standardContextual"/>
              </w:rPr>
            </w:pPr>
            <w:r w:rsidRPr="00CA0796">
              <w:rPr>
                <w:rFonts w:ascii="Arial" w:hAnsi="Arial" w:cs="Arial"/>
                <w:color w:val="auto"/>
                <w:kern w:val="2"/>
                <w:szCs w:val="24"/>
                <w14:ligatures w14:val="standardContextual"/>
              </w:rPr>
              <w:t>Ogbeide, G.-C.A. et al. (2017) “Complaint management in hospitality organizations: The role of empowerment and other service recovery attributes impacting loyalty and satisfaction,” Tourism and hospitality research, 17(2), pp. 204–216. Available at: https://doi.org/10.1177/1467358415613409.</w:t>
            </w:r>
          </w:p>
          <w:p w14:paraId="7CFAA87C" w14:textId="77777777" w:rsidR="00CA0796" w:rsidRPr="00CA0796" w:rsidRDefault="00CA0796" w:rsidP="00CA0796">
            <w:pPr>
              <w:spacing w:line="360" w:lineRule="auto"/>
              <w:ind w:left="720"/>
              <w:contextualSpacing/>
              <w:jc w:val="both"/>
              <w:rPr>
                <w:rFonts w:ascii="Arial" w:hAnsi="Arial" w:cs="Arial"/>
                <w:color w:val="auto"/>
                <w:kern w:val="2"/>
                <w:szCs w:val="24"/>
                <w14:ligatures w14:val="standardContextual"/>
              </w:rPr>
            </w:pPr>
          </w:p>
          <w:p w14:paraId="43F0E5FC" w14:textId="156DCE69" w:rsidR="009520FB" w:rsidRPr="00CA0796" w:rsidRDefault="00CA0796" w:rsidP="00CA0796">
            <w:pPr>
              <w:numPr>
                <w:ilvl w:val="0"/>
                <w:numId w:val="7"/>
              </w:numPr>
              <w:spacing w:line="360" w:lineRule="auto"/>
              <w:contextualSpacing/>
              <w:jc w:val="both"/>
              <w:rPr>
                <w:rFonts w:ascii="Arial" w:hAnsi="Arial" w:cs="Arial"/>
                <w:color w:val="auto"/>
                <w:kern w:val="2"/>
                <w:szCs w:val="24"/>
                <w14:ligatures w14:val="standardContextual"/>
              </w:rPr>
            </w:pPr>
            <w:r w:rsidRPr="00CA0796">
              <w:rPr>
                <w:rFonts w:ascii="Arial" w:hAnsi="Arial" w:cs="Arial"/>
                <w:color w:val="auto"/>
                <w:kern w:val="2"/>
                <w:szCs w:val="24"/>
                <w14:ligatures w14:val="standardContextual"/>
              </w:rPr>
              <w:t>Sukhu, A. et al. (2019) “Satisfaction and positive emotions: A comparison of the influence of hotel guests’ beliefs and attitudes on their satisfaction and emotions,” International Journal of hospitality management, 77, pp. 51–63. Available at: https://doi.org/10.1016/j.ijhm.2018.06.013.</w:t>
            </w: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7314E9A7" w14:textId="58C9252A" w:rsidR="00C9027A" w:rsidRPr="00C9027A" w:rsidRDefault="00BE4C6A" w:rsidP="00C9027A">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C9027A" w:rsidRPr="00C9027A">
              <w:rPr>
                <w:rFonts w:ascii="Arial" w:hAnsi="Arial" w:cs="Arial"/>
                <w:color w:val="auto"/>
                <w:kern w:val="2"/>
                <w:szCs w:val="24"/>
                <w14:ligatures w14:val="standardContextual"/>
              </w:rPr>
              <w:t xml:space="preserve">The front office of a hotel serves as the gateway to the guest experience, making it a pivotal hub that requires a diverse set of skills for efficient operation. The crucial key skills essential for success in the front office of a hotel, with a focus on customer service skills, communication, organizational abilities and problem-solving. I think these abilities can be applied effectively in the constantly evolving hospitality industry, in order to deliver a smooth and satisfactory guest experience. </w:t>
            </w:r>
          </w:p>
          <w:p w14:paraId="77B2074D" w14:textId="0104B915" w:rsidR="00C9027A" w:rsidRPr="00C9027A" w:rsidRDefault="00C9027A" w:rsidP="00C9027A">
            <w:pPr>
              <w:spacing w:line="360" w:lineRule="auto"/>
              <w:jc w:val="both"/>
              <w:rPr>
                <w:rFonts w:ascii="Arial" w:hAnsi="Arial" w:cs="Arial"/>
                <w:color w:val="auto"/>
                <w:kern w:val="2"/>
                <w:szCs w:val="24"/>
                <w14:ligatures w14:val="standardContextual"/>
              </w:rPr>
            </w:pPr>
            <w:r w:rsidRPr="00C9027A">
              <w:rPr>
                <w:rFonts w:ascii="Arial" w:hAnsi="Arial" w:cs="Arial"/>
                <w:color w:val="auto"/>
                <w:kern w:val="2"/>
                <w:szCs w:val="24"/>
                <w14:ligatures w14:val="standardContextual"/>
              </w:rPr>
              <w:t xml:space="preserve">To meet the needs of your customers and help them to solve any problems </w:t>
            </w:r>
            <w:r>
              <w:rPr>
                <w:rFonts w:ascii="Arial" w:hAnsi="Arial" w:cs="Arial"/>
                <w:color w:val="auto"/>
                <w:kern w:val="2"/>
                <w:szCs w:val="24"/>
                <w14:ligatures w14:val="standardContextual"/>
              </w:rPr>
              <w:t>front office must</w:t>
            </w:r>
            <w:r w:rsidRPr="00C9027A">
              <w:rPr>
                <w:rFonts w:ascii="Arial" w:hAnsi="Arial" w:cs="Arial"/>
                <w:color w:val="auto"/>
                <w:kern w:val="2"/>
                <w:szCs w:val="24"/>
                <w14:ligatures w14:val="standardContextual"/>
              </w:rPr>
              <w:t xml:space="preserve"> have customer service skills, especially in the hotel industry. Customer service is the process of helping and supporting customers before, during, and after they stay in a hotel. It covers everything from providing information about deals and prices to resolving customer complaints.</w:t>
            </w:r>
            <w:r w:rsidR="001568E5">
              <w:rPr>
                <w:rFonts w:ascii="Arial" w:hAnsi="Arial" w:cs="Arial"/>
                <w:color w:val="auto"/>
                <w:kern w:val="2"/>
                <w:szCs w:val="24"/>
                <w14:ligatures w14:val="standardContextual"/>
              </w:rPr>
              <w:t xml:space="preserve"> I’ve experienced </w:t>
            </w:r>
            <w:r w:rsidR="0012364B">
              <w:rPr>
                <w:rFonts w:ascii="Arial" w:hAnsi="Arial" w:cs="Arial"/>
                <w:color w:val="auto"/>
                <w:kern w:val="2"/>
                <w:szCs w:val="24"/>
                <w14:ligatures w14:val="standardContextual"/>
              </w:rPr>
              <w:t xml:space="preserve">situations when hotel treated in a kind </w:t>
            </w:r>
            <w:r w:rsidR="002433D2">
              <w:rPr>
                <w:rFonts w:ascii="Arial" w:hAnsi="Arial" w:cs="Arial"/>
                <w:color w:val="auto"/>
                <w:kern w:val="2"/>
                <w:szCs w:val="24"/>
                <w14:ligatures w14:val="standardContextual"/>
              </w:rPr>
              <w:t>way a family with a disabled child offering them all the support to make them feel home.</w:t>
            </w:r>
          </w:p>
          <w:p w14:paraId="03CEFBDA" w14:textId="196BD2A3" w:rsidR="00C9027A" w:rsidRPr="00C9027A" w:rsidRDefault="00BE4C6A" w:rsidP="00C9027A">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C9027A" w:rsidRPr="00C9027A">
              <w:rPr>
                <w:rFonts w:ascii="Arial" w:hAnsi="Arial" w:cs="Arial"/>
                <w:color w:val="auto"/>
                <w:kern w:val="2"/>
                <w:szCs w:val="24"/>
                <w14:ligatures w14:val="standardContextual"/>
              </w:rPr>
              <w:t xml:space="preserve">Good customer service usually makes the difference between a satisfied guest who will return to the hotel and an unhappy guest who will choose to stay somewhere else next time. </w:t>
            </w:r>
            <w:r w:rsidR="00C9027A">
              <w:rPr>
                <w:rFonts w:ascii="Arial" w:hAnsi="Arial" w:cs="Arial"/>
                <w:color w:val="auto"/>
                <w:kern w:val="2"/>
                <w:szCs w:val="24"/>
                <w14:ligatures w14:val="standardContextual"/>
              </w:rPr>
              <w:t>In my opinion, c</w:t>
            </w:r>
            <w:r w:rsidR="00C9027A" w:rsidRPr="00C9027A">
              <w:rPr>
                <w:rFonts w:ascii="Arial" w:hAnsi="Arial" w:cs="Arial"/>
                <w:color w:val="auto"/>
                <w:kern w:val="2"/>
                <w:szCs w:val="24"/>
                <w14:ligatures w14:val="standardContextual"/>
              </w:rPr>
              <w:t>ustomer service is a key element of competitive hotels, helping to build long-lasting relationships, recommendations, and business success as well. The front office must possess this skill to achieve high levels of customer satisfaction, retention, and better brand relationships.</w:t>
            </w:r>
            <w:r w:rsidR="00C9027A" w:rsidRPr="00C9027A">
              <w:rPr>
                <w:rFonts w:ascii="SuisseIntl-Book" w:hAnsi="SuisseIntl-Book"/>
                <w:color w:val="212529"/>
                <w:sz w:val="30"/>
                <w:szCs w:val="30"/>
                <w:shd w:val="clear" w:color="auto" w:fill="FFFFFF"/>
              </w:rPr>
              <w:t xml:space="preserve"> </w:t>
            </w:r>
            <w:r w:rsidR="00C9027A" w:rsidRPr="00C9027A">
              <w:rPr>
                <w:rFonts w:ascii="Arial" w:hAnsi="Arial" w:cs="Arial"/>
                <w:color w:val="212529"/>
                <w:szCs w:val="24"/>
                <w:shd w:val="clear" w:color="auto" w:fill="FFFFFF"/>
              </w:rPr>
              <w:t xml:space="preserve">I think </w:t>
            </w:r>
            <w:r w:rsidR="00C9027A" w:rsidRPr="00C9027A">
              <w:rPr>
                <w:rFonts w:ascii="Arial" w:hAnsi="Arial" w:cs="Arial"/>
                <w:color w:val="auto"/>
                <w:kern w:val="2"/>
                <w:szCs w:val="24"/>
                <w14:ligatures w14:val="standardContextual"/>
              </w:rPr>
              <w:t>it’s the little things that can make a big difference, and often it’s the businesses that go the extra mile that guests remember the most. In today’s competitive marketplace, good customer service is essential for businesses in the hospitality industry.</w:t>
            </w:r>
          </w:p>
          <w:p w14:paraId="13073444" w14:textId="1661F9A0" w:rsidR="004D0F63" w:rsidRPr="009022D4" w:rsidRDefault="004D0F63" w:rsidP="00C9027A">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0C2F0CD" w14:textId="3F0CAB0A" w:rsidR="000304E5" w:rsidRPr="000304E5"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0304E5" w:rsidRPr="000304E5">
              <w:rPr>
                <w:rFonts w:ascii="Arial" w:hAnsi="Arial" w:cs="Arial"/>
                <w:color w:val="auto"/>
                <w:kern w:val="2"/>
                <w:szCs w:val="24"/>
                <w14:ligatures w14:val="standardContextual"/>
              </w:rPr>
              <w:t xml:space="preserve">Communication stands as the cornerstone of success in the front office of a hotel. Effective communication involves not only conveying information clearly but also </w:t>
            </w:r>
            <w:r w:rsidR="000304E5" w:rsidRPr="000304E5">
              <w:rPr>
                <w:rFonts w:ascii="Arial" w:hAnsi="Arial" w:cs="Arial"/>
                <w:color w:val="auto"/>
                <w:kern w:val="2"/>
                <w:szCs w:val="24"/>
                <w14:ligatures w14:val="standardContextual"/>
              </w:rPr>
              <w:lastRenderedPageBreak/>
              <w:t>listening actively to guests and colleagues. Bardi, in his work on hospitality management, emphasizes the pivotal role of communication in shaping guest perceptions and experiences.</w:t>
            </w:r>
          </w:p>
          <w:p w14:paraId="719C9DE5" w14:textId="2756F0C4" w:rsidR="000304E5" w:rsidRPr="000304E5"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C9027A">
              <w:rPr>
                <w:rFonts w:ascii="Arial" w:hAnsi="Arial" w:cs="Arial"/>
                <w:color w:val="auto"/>
                <w:kern w:val="2"/>
                <w:szCs w:val="24"/>
                <w14:ligatures w14:val="standardContextual"/>
              </w:rPr>
              <w:t>I agree that for t</w:t>
            </w:r>
            <w:r w:rsidR="000304E5" w:rsidRPr="000304E5">
              <w:rPr>
                <w:rFonts w:ascii="Arial" w:hAnsi="Arial" w:cs="Arial"/>
                <w:color w:val="auto"/>
                <w:kern w:val="2"/>
                <w:szCs w:val="24"/>
                <w14:ligatures w14:val="standardContextual"/>
              </w:rPr>
              <w:t>he front desk, communication skills are multifaceted, encompassing interactions with guests, colleagues, and other departments</w:t>
            </w:r>
            <w:r w:rsidR="00C9027A">
              <w:rPr>
                <w:rFonts w:ascii="Arial" w:hAnsi="Arial" w:cs="Arial"/>
                <w:color w:val="auto"/>
                <w:kern w:val="2"/>
                <w:szCs w:val="24"/>
                <w14:ligatures w14:val="standardContextual"/>
              </w:rPr>
              <w:t xml:space="preserve"> to make the work go smooth and offer guests the best stay. </w:t>
            </w:r>
            <w:r w:rsidR="000304E5" w:rsidRPr="000304E5">
              <w:rPr>
                <w:rFonts w:ascii="Arial" w:hAnsi="Arial" w:cs="Arial"/>
                <w:color w:val="auto"/>
                <w:kern w:val="2"/>
                <w:szCs w:val="24"/>
                <w14:ligatures w14:val="standardContextual"/>
              </w:rPr>
              <w:t xml:space="preserve"> Clear verbal communication is essential when assisting guests with check-ins, providing information about the hotel's amenities, and addressing inquiries. Additionally, written communication skills are crucial for drafting emails, managing reservations, and maintaining accurate records</w:t>
            </w:r>
            <w:r w:rsidR="00C9027A">
              <w:rPr>
                <w:rFonts w:ascii="Arial" w:hAnsi="Arial" w:cs="Arial"/>
                <w:color w:val="auto"/>
                <w:kern w:val="2"/>
                <w:szCs w:val="24"/>
                <w14:ligatures w14:val="standardContextual"/>
              </w:rPr>
              <w:t xml:space="preserve"> in this department.</w:t>
            </w:r>
          </w:p>
          <w:p w14:paraId="0AC8563F" w14:textId="0A4868BB" w:rsidR="004D0F63" w:rsidRDefault="000304E5" w:rsidP="000304E5">
            <w:pPr>
              <w:spacing w:line="360" w:lineRule="auto"/>
              <w:jc w:val="both"/>
              <w:rPr>
                <w:rFonts w:ascii="Arial" w:hAnsi="Arial" w:cs="Arial"/>
                <w:color w:val="auto"/>
                <w:kern w:val="2"/>
                <w:szCs w:val="24"/>
                <w14:ligatures w14:val="standardContextual"/>
              </w:rPr>
            </w:pPr>
            <w:r w:rsidRPr="000304E5">
              <w:rPr>
                <w:rFonts w:ascii="Arial" w:hAnsi="Arial" w:cs="Arial"/>
                <w:color w:val="auto"/>
                <w:kern w:val="2"/>
                <w:szCs w:val="24"/>
                <w14:ligatures w14:val="standardContextual"/>
              </w:rPr>
              <w:t>Active listening, as highlighted by Corgel</w:t>
            </w:r>
            <w:r w:rsidR="00C9027A">
              <w:rPr>
                <w:rFonts w:ascii="Arial" w:hAnsi="Arial" w:cs="Arial"/>
                <w:color w:val="auto"/>
                <w:kern w:val="2"/>
                <w:szCs w:val="24"/>
                <w14:ligatures w14:val="standardContextual"/>
              </w:rPr>
              <w:t xml:space="preserve"> </w:t>
            </w:r>
            <w:r w:rsidRPr="000304E5">
              <w:rPr>
                <w:rFonts w:ascii="Arial" w:hAnsi="Arial" w:cs="Arial"/>
                <w:color w:val="auto"/>
                <w:kern w:val="2"/>
                <w:szCs w:val="24"/>
                <w14:ligatures w14:val="standardContextual"/>
              </w:rPr>
              <w:t xml:space="preserve">is equally important. Understanding guest needs and concerns requires attentiveness and empathy. Tesone's insights into emotional </w:t>
            </w:r>
            <w:r w:rsidR="00F36ADB" w:rsidRPr="000304E5">
              <w:rPr>
                <w:rFonts w:ascii="Arial" w:hAnsi="Arial" w:cs="Arial"/>
                <w:color w:val="auto"/>
                <w:kern w:val="2"/>
                <w:szCs w:val="24"/>
                <w14:ligatures w14:val="standardContextual"/>
              </w:rPr>
              <w:t>labour</w:t>
            </w:r>
            <w:r w:rsidRPr="000304E5">
              <w:rPr>
                <w:rFonts w:ascii="Arial" w:hAnsi="Arial" w:cs="Arial"/>
                <w:color w:val="auto"/>
                <w:kern w:val="2"/>
                <w:szCs w:val="24"/>
                <w14:ligatures w14:val="standardContextual"/>
              </w:rPr>
              <w:t xml:space="preserve"> </w:t>
            </w:r>
            <w:r w:rsidR="00F36ADB">
              <w:rPr>
                <w:rFonts w:ascii="Arial" w:hAnsi="Arial" w:cs="Arial"/>
                <w:color w:val="auto"/>
                <w:kern w:val="2"/>
                <w:szCs w:val="24"/>
                <w14:ligatures w14:val="standardContextual"/>
              </w:rPr>
              <w:t>emphasis</w:t>
            </w:r>
            <w:r w:rsidRPr="000304E5">
              <w:rPr>
                <w:rFonts w:ascii="Arial" w:hAnsi="Arial" w:cs="Arial"/>
                <w:color w:val="auto"/>
                <w:kern w:val="2"/>
                <w:szCs w:val="24"/>
                <w14:ligatures w14:val="standardContextual"/>
              </w:rPr>
              <w:t xml:space="preserve"> the need for not only </w:t>
            </w:r>
            <w:r w:rsidR="00F36ADB">
              <w:rPr>
                <w:rFonts w:ascii="Arial" w:hAnsi="Arial" w:cs="Arial"/>
                <w:color w:val="auto"/>
                <w:kern w:val="2"/>
                <w:szCs w:val="24"/>
                <w14:ligatures w14:val="standardContextual"/>
              </w:rPr>
              <w:t>exchanging</w:t>
            </w:r>
            <w:r w:rsidRPr="000304E5">
              <w:rPr>
                <w:rFonts w:ascii="Arial" w:hAnsi="Arial" w:cs="Arial"/>
                <w:color w:val="auto"/>
                <w:kern w:val="2"/>
                <w:szCs w:val="24"/>
                <w14:ligatures w14:val="standardContextual"/>
              </w:rPr>
              <w:t xml:space="preserve"> information but also managing emotions effectively during guest interactions</w:t>
            </w:r>
            <w:r>
              <w:rPr>
                <w:rFonts w:ascii="Arial" w:hAnsi="Arial" w:cs="Arial"/>
                <w:color w:val="auto"/>
                <w:kern w:val="2"/>
                <w:szCs w:val="24"/>
                <w14:ligatures w14:val="standardContextual"/>
              </w:rPr>
              <w:t>.</w:t>
            </w:r>
            <w:r w:rsidR="00D44C62">
              <w:rPr>
                <w:rFonts w:ascii="Arial" w:hAnsi="Arial" w:cs="Arial"/>
                <w:color w:val="auto"/>
                <w:kern w:val="2"/>
                <w:szCs w:val="24"/>
                <w14:ligatures w14:val="standardContextual"/>
              </w:rPr>
              <w:t xml:space="preserve"> The manager from Ibis Hotel Northampton </w:t>
            </w:r>
            <w:r w:rsidR="00532CE6">
              <w:rPr>
                <w:rFonts w:ascii="Arial" w:hAnsi="Arial" w:cs="Arial"/>
                <w:color w:val="auto"/>
                <w:kern w:val="2"/>
                <w:szCs w:val="24"/>
                <w14:ligatures w14:val="standardContextual"/>
              </w:rPr>
              <w:t xml:space="preserve">was a real example of a caring human being. She was listening to </w:t>
            </w:r>
            <w:r w:rsidR="00F947E7">
              <w:rPr>
                <w:rFonts w:ascii="Arial" w:hAnsi="Arial" w:cs="Arial"/>
                <w:color w:val="auto"/>
                <w:kern w:val="2"/>
                <w:szCs w:val="24"/>
                <w14:ligatures w14:val="standardContextual"/>
              </w:rPr>
              <w:t>guests'</w:t>
            </w:r>
            <w:r w:rsidR="00755BAB">
              <w:rPr>
                <w:rFonts w:ascii="Arial" w:hAnsi="Arial" w:cs="Arial"/>
                <w:color w:val="auto"/>
                <w:kern w:val="2"/>
                <w:szCs w:val="24"/>
                <w14:ligatures w14:val="standardContextual"/>
              </w:rPr>
              <w:t xml:space="preserve"> personal situations, doing her best </w:t>
            </w:r>
            <w:r w:rsidR="00F947E7">
              <w:rPr>
                <w:rFonts w:ascii="Arial" w:hAnsi="Arial" w:cs="Arial"/>
                <w:color w:val="auto"/>
                <w:kern w:val="2"/>
                <w:szCs w:val="24"/>
                <w14:ligatures w14:val="standardContextual"/>
              </w:rPr>
              <w:t>to comfort</w:t>
            </w:r>
            <w:r w:rsidR="00755BAB">
              <w:rPr>
                <w:rFonts w:ascii="Arial" w:hAnsi="Arial" w:cs="Arial"/>
                <w:color w:val="auto"/>
                <w:kern w:val="2"/>
                <w:szCs w:val="24"/>
                <w14:ligatures w14:val="standardContextual"/>
              </w:rPr>
              <w:t xml:space="preserve"> them</w:t>
            </w:r>
            <w:r w:rsidR="00F947E7">
              <w:rPr>
                <w:rFonts w:ascii="Arial" w:hAnsi="Arial" w:cs="Arial"/>
                <w:color w:val="auto"/>
                <w:kern w:val="2"/>
                <w:szCs w:val="24"/>
                <w14:ligatures w14:val="standardContextual"/>
              </w:rPr>
              <w:t>,</w:t>
            </w:r>
            <w:r w:rsidR="00755BAB">
              <w:rPr>
                <w:rFonts w:ascii="Arial" w:hAnsi="Arial" w:cs="Arial"/>
                <w:color w:val="auto"/>
                <w:kern w:val="2"/>
                <w:szCs w:val="24"/>
                <w14:ligatures w14:val="standardContextual"/>
              </w:rPr>
              <w:t xml:space="preserve"> and offering her support.</w:t>
            </w:r>
          </w:p>
          <w:p w14:paraId="2699F7A4" w14:textId="344C3768" w:rsidR="00F36ADB" w:rsidRPr="00F36ADB" w:rsidRDefault="00F947E7" w:rsidP="000304E5">
            <w:pPr>
              <w:spacing w:line="360" w:lineRule="auto"/>
              <w:jc w:val="both"/>
              <w:rPr>
                <w:rFonts w:ascii="Arial" w:hAnsi="Arial" w:cs="Arial"/>
              </w:rPr>
            </w:pPr>
            <w:r>
              <w:rPr>
                <w:rFonts w:ascii="Arial" w:hAnsi="Arial" w:cs="Arial"/>
              </w:rPr>
              <w:t>The</w:t>
            </w:r>
            <w:r w:rsidR="00F36ADB">
              <w:rPr>
                <w:rFonts w:ascii="Arial" w:hAnsi="Arial" w:cs="Arial"/>
              </w:rPr>
              <w:t xml:space="preserve"> way </w:t>
            </w:r>
            <w:r>
              <w:rPr>
                <w:rFonts w:ascii="Arial" w:hAnsi="Arial" w:cs="Arial"/>
              </w:rPr>
              <w:t xml:space="preserve">the </w:t>
            </w:r>
            <w:r w:rsidR="00F36ADB">
              <w:rPr>
                <w:rFonts w:ascii="Arial" w:hAnsi="Arial" w:cs="Arial"/>
              </w:rPr>
              <w:t>front desk treats a guest in a hotel can influence the success of the business, its reputation, and customer fidelity.</w:t>
            </w:r>
            <w:r w:rsidR="00724168">
              <w:rPr>
                <w:rFonts w:ascii="Arial" w:hAnsi="Arial" w:cs="Arial"/>
              </w:rPr>
              <w:t xml:space="preserve"> We had so many repetitive stays </w:t>
            </w:r>
            <w:r>
              <w:rPr>
                <w:rFonts w:ascii="Arial" w:hAnsi="Arial" w:cs="Arial"/>
              </w:rPr>
              <w:t>and this proves that the front office makes a difference in the hotel industry.</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36F9CCA" w14:textId="6CE568D9" w:rsidR="000304E5" w:rsidRPr="000304E5"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0304E5" w:rsidRPr="000304E5">
              <w:rPr>
                <w:rFonts w:ascii="Arial" w:hAnsi="Arial" w:cs="Arial"/>
                <w:color w:val="auto"/>
                <w:kern w:val="2"/>
                <w:szCs w:val="24"/>
                <w14:ligatures w14:val="standardContextual"/>
              </w:rPr>
              <w:t>The front office is a bustling environment where organizational skills are indispensable. Efficiently managing tasks such as reservations, check-ins, and check-outs requires a well-organized approach. Bardi's comprehensive guide on hospitality management emphasizes the importance of organizational structure in creating a smooth workflow.</w:t>
            </w:r>
          </w:p>
          <w:p w14:paraId="3BDEB39F" w14:textId="77777777" w:rsidR="000304E5" w:rsidRPr="000304E5" w:rsidRDefault="000304E5" w:rsidP="000304E5">
            <w:pPr>
              <w:spacing w:line="360" w:lineRule="auto"/>
              <w:jc w:val="both"/>
              <w:rPr>
                <w:rFonts w:ascii="Arial" w:hAnsi="Arial" w:cs="Arial"/>
                <w:color w:val="auto"/>
                <w:kern w:val="2"/>
                <w:szCs w:val="24"/>
                <w14:ligatures w14:val="standardContextual"/>
              </w:rPr>
            </w:pPr>
            <w:r w:rsidRPr="000304E5">
              <w:rPr>
                <w:rFonts w:ascii="Arial" w:hAnsi="Arial" w:cs="Arial"/>
                <w:color w:val="auto"/>
                <w:kern w:val="2"/>
                <w:szCs w:val="24"/>
                <w14:ligatures w14:val="standardContextual"/>
              </w:rPr>
              <w:t>Organizational skills extend beyond daily tasks to encompass long-term planning. Coordinating reservations, ensuring room availability, and synchronizing with other departments demand meticulous planning. Being well-organized enables the front office team to handle peak periods effectively, providing a positive experience for guests.</w:t>
            </w:r>
          </w:p>
          <w:p w14:paraId="682A57C3" w14:textId="58D70E18" w:rsidR="004D0F63"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0304E5" w:rsidRPr="000304E5">
              <w:rPr>
                <w:rFonts w:ascii="Arial" w:hAnsi="Arial" w:cs="Arial"/>
                <w:color w:val="auto"/>
                <w:kern w:val="2"/>
                <w:szCs w:val="24"/>
                <w14:ligatures w14:val="standardContextual"/>
              </w:rPr>
              <w:t>Furthermore, the organizational structure influences teamwork and collaboration among front office staff. Clear roles and responsibilities, as discussed by Corgel, contribute to a harmonious work environment, reducing the likelihood of errors and enhancing overall efficiency.</w:t>
            </w:r>
            <w:r w:rsidR="000303FC">
              <w:rPr>
                <w:rFonts w:ascii="Arial" w:hAnsi="Arial" w:cs="Arial"/>
                <w:color w:val="auto"/>
                <w:kern w:val="2"/>
                <w:szCs w:val="24"/>
                <w14:ligatures w14:val="standardContextual"/>
              </w:rPr>
              <w:t xml:space="preserve"> While being at Ibis Northampton I was impressed </w:t>
            </w:r>
            <w:r w:rsidR="00226366">
              <w:rPr>
                <w:rFonts w:ascii="Arial" w:hAnsi="Arial" w:cs="Arial"/>
                <w:color w:val="auto"/>
                <w:kern w:val="2"/>
                <w:szCs w:val="24"/>
                <w14:ligatures w14:val="standardContextual"/>
              </w:rPr>
              <w:t>with</w:t>
            </w:r>
            <w:r w:rsidR="000303FC">
              <w:rPr>
                <w:rFonts w:ascii="Arial" w:hAnsi="Arial" w:cs="Arial"/>
                <w:color w:val="auto"/>
                <w:kern w:val="2"/>
                <w:szCs w:val="24"/>
                <w14:ligatures w14:val="standardContextual"/>
              </w:rPr>
              <w:t xml:space="preserve"> how </w:t>
            </w:r>
            <w:r w:rsidR="000303FC">
              <w:rPr>
                <w:rFonts w:ascii="Arial" w:hAnsi="Arial" w:cs="Arial"/>
                <w:color w:val="auto"/>
                <w:kern w:val="2"/>
                <w:szCs w:val="24"/>
                <w14:ligatures w14:val="standardContextual"/>
              </w:rPr>
              <w:lastRenderedPageBreak/>
              <w:t>responsible and organized the team was</w:t>
            </w:r>
            <w:r w:rsidR="00277D18">
              <w:rPr>
                <w:rFonts w:ascii="Arial" w:hAnsi="Arial" w:cs="Arial"/>
                <w:color w:val="auto"/>
                <w:kern w:val="2"/>
                <w:szCs w:val="24"/>
                <w14:ligatures w14:val="standardContextual"/>
              </w:rPr>
              <w:t xml:space="preserve">, </w:t>
            </w:r>
            <w:r w:rsidR="00226366">
              <w:rPr>
                <w:rFonts w:ascii="Arial" w:hAnsi="Arial" w:cs="Arial"/>
                <w:color w:val="auto"/>
                <w:kern w:val="2"/>
                <w:szCs w:val="24"/>
                <w14:ligatures w14:val="standardContextual"/>
              </w:rPr>
              <w:t xml:space="preserve">and </w:t>
            </w:r>
            <w:r w:rsidR="00277D18">
              <w:rPr>
                <w:rFonts w:ascii="Arial" w:hAnsi="Arial" w:cs="Arial"/>
                <w:color w:val="auto"/>
                <w:kern w:val="2"/>
                <w:szCs w:val="24"/>
                <w14:ligatures w14:val="standardContextual"/>
              </w:rPr>
              <w:t xml:space="preserve">the way they </w:t>
            </w:r>
            <w:r w:rsidR="00226366">
              <w:rPr>
                <w:rFonts w:ascii="Arial" w:hAnsi="Arial" w:cs="Arial"/>
                <w:color w:val="auto"/>
                <w:kern w:val="2"/>
                <w:szCs w:val="24"/>
                <w14:ligatures w14:val="standardContextual"/>
              </w:rPr>
              <w:t>started</w:t>
            </w:r>
            <w:r w:rsidR="00277D18">
              <w:rPr>
                <w:rFonts w:ascii="Arial" w:hAnsi="Arial" w:cs="Arial"/>
                <w:color w:val="auto"/>
                <w:kern w:val="2"/>
                <w:szCs w:val="24"/>
                <w14:ligatures w14:val="standardContextual"/>
              </w:rPr>
              <w:t xml:space="preserve"> and </w:t>
            </w:r>
            <w:r w:rsidR="00226366">
              <w:rPr>
                <w:rFonts w:ascii="Arial" w:hAnsi="Arial" w:cs="Arial"/>
                <w:color w:val="auto"/>
                <w:kern w:val="2"/>
                <w:szCs w:val="24"/>
                <w14:ligatures w14:val="standardContextual"/>
              </w:rPr>
              <w:t>ended</w:t>
            </w:r>
            <w:r w:rsidR="00277D18">
              <w:rPr>
                <w:rFonts w:ascii="Arial" w:hAnsi="Arial" w:cs="Arial"/>
                <w:color w:val="auto"/>
                <w:kern w:val="2"/>
                <w:szCs w:val="24"/>
                <w14:ligatures w14:val="standardContextual"/>
              </w:rPr>
              <w:t xml:space="preserve"> shifts, with detailed </w:t>
            </w:r>
            <w:r w:rsidR="00226366">
              <w:rPr>
                <w:rFonts w:ascii="Arial" w:hAnsi="Arial" w:cs="Arial"/>
                <w:color w:val="auto"/>
                <w:kern w:val="2"/>
                <w:szCs w:val="24"/>
                <w14:ligatures w14:val="standardContextual"/>
              </w:rPr>
              <w:t>handovers and financial checks.</w:t>
            </w:r>
          </w:p>
          <w:p w14:paraId="65199D38" w14:textId="020A8F91" w:rsidR="00E5544D" w:rsidRPr="000304E5"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E41001">
              <w:rPr>
                <w:rFonts w:ascii="Arial" w:hAnsi="Arial" w:cs="Arial"/>
                <w:color w:val="auto"/>
                <w:kern w:val="2"/>
                <w:szCs w:val="24"/>
                <w14:ligatures w14:val="standardContextual"/>
              </w:rPr>
              <w:t>Organizational</w:t>
            </w:r>
            <w:r w:rsidR="00E5544D">
              <w:rPr>
                <w:rFonts w:ascii="Arial" w:hAnsi="Arial" w:cs="Arial"/>
                <w:color w:val="auto"/>
                <w:kern w:val="2"/>
                <w:szCs w:val="24"/>
                <w14:ligatures w14:val="standardContextual"/>
              </w:rPr>
              <w:t xml:space="preserve"> skills for the front office department </w:t>
            </w:r>
            <w:r w:rsidR="00555185">
              <w:rPr>
                <w:rFonts w:ascii="Arial" w:hAnsi="Arial" w:cs="Arial"/>
                <w:color w:val="auto"/>
                <w:kern w:val="2"/>
                <w:szCs w:val="24"/>
                <w14:ligatures w14:val="standardContextual"/>
              </w:rPr>
              <w:t xml:space="preserve">are a must as they handle a </w:t>
            </w:r>
            <w:r w:rsidR="00C87C39">
              <w:rPr>
                <w:rFonts w:ascii="Arial" w:hAnsi="Arial" w:cs="Arial"/>
                <w:color w:val="auto"/>
                <w:kern w:val="2"/>
                <w:szCs w:val="24"/>
                <w14:ligatures w14:val="standardContextual"/>
              </w:rPr>
              <w:t>lot</w:t>
            </w:r>
            <w:r w:rsidR="00555185">
              <w:rPr>
                <w:rFonts w:ascii="Arial" w:hAnsi="Arial" w:cs="Arial"/>
                <w:color w:val="auto"/>
                <w:kern w:val="2"/>
                <w:szCs w:val="24"/>
                <w14:ligatures w14:val="standardContextual"/>
              </w:rPr>
              <w:t xml:space="preserve"> of information, that has to be stocked properly</w:t>
            </w:r>
            <w:r w:rsidR="00C87C39">
              <w:rPr>
                <w:rFonts w:ascii="Arial" w:hAnsi="Arial" w:cs="Arial"/>
                <w:color w:val="auto"/>
                <w:kern w:val="2"/>
                <w:szCs w:val="24"/>
                <w14:ligatures w14:val="standardContextual"/>
              </w:rPr>
              <w:t>.</w:t>
            </w:r>
            <w:r w:rsidR="00E41001">
              <w:rPr>
                <w:rFonts w:ascii="Arial" w:hAnsi="Arial" w:cs="Arial"/>
                <w:color w:val="auto"/>
                <w:kern w:val="2"/>
                <w:szCs w:val="24"/>
                <w14:ligatures w14:val="standardContextual"/>
              </w:rPr>
              <w:t xml:space="preserve"> In my opinion</w:t>
            </w:r>
            <w:r w:rsidR="007B7FF3">
              <w:rPr>
                <w:rFonts w:ascii="Arial" w:hAnsi="Arial" w:cs="Arial"/>
                <w:color w:val="auto"/>
                <w:kern w:val="2"/>
                <w:szCs w:val="24"/>
                <w14:ligatures w14:val="standardContextual"/>
              </w:rPr>
              <w:t>,</w:t>
            </w:r>
            <w:r w:rsidR="00E41001">
              <w:rPr>
                <w:rFonts w:ascii="Arial" w:hAnsi="Arial" w:cs="Arial"/>
                <w:color w:val="auto"/>
                <w:kern w:val="2"/>
                <w:szCs w:val="24"/>
                <w14:ligatures w14:val="standardContextual"/>
              </w:rPr>
              <w:t xml:space="preserve"> a hotel is </w:t>
            </w:r>
            <w:r w:rsidR="00217FB0">
              <w:rPr>
                <w:rFonts w:ascii="Arial" w:hAnsi="Arial" w:cs="Arial"/>
                <w:color w:val="auto"/>
                <w:kern w:val="2"/>
                <w:szCs w:val="24"/>
                <w14:ligatures w14:val="standardContextual"/>
              </w:rPr>
              <w:t>at</w:t>
            </w:r>
            <w:r w:rsidR="00E41001">
              <w:rPr>
                <w:rFonts w:ascii="Arial" w:hAnsi="Arial" w:cs="Arial"/>
                <w:color w:val="auto"/>
                <w:kern w:val="2"/>
                <w:szCs w:val="24"/>
                <w14:ligatures w14:val="standardContextual"/>
              </w:rPr>
              <w:t xml:space="preserve"> risk if it fails at </w:t>
            </w:r>
            <w:r w:rsidR="00226366">
              <w:rPr>
                <w:rFonts w:ascii="Arial" w:hAnsi="Arial" w:cs="Arial"/>
                <w:color w:val="auto"/>
                <w:kern w:val="2"/>
                <w:szCs w:val="24"/>
                <w14:ligatures w14:val="standardContextual"/>
              </w:rPr>
              <w:t xml:space="preserve">the </w:t>
            </w:r>
            <w:r w:rsidR="00217FB0">
              <w:rPr>
                <w:rFonts w:ascii="Arial" w:hAnsi="Arial" w:cs="Arial"/>
                <w:color w:val="auto"/>
                <w:kern w:val="2"/>
                <w:szCs w:val="24"/>
                <w14:ligatures w14:val="standardContextual"/>
              </w:rPr>
              <w:t>organizational</w:t>
            </w:r>
            <w:r w:rsidR="00E41001">
              <w:rPr>
                <w:rFonts w:ascii="Arial" w:hAnsi="Arial" w:cs="Arial"/>
                <w:color w:val="auto"/>
                <w:kern w:val="2"/>
                <w:szCs w:val="24"/>
                <w14:ligatures w14:val="standardContextual"/>
              </w:rPr>
              <w:t xml:space="preserve"> level.</w:t>
            </w:r>
            <w:r w:rsidR="007B7FF3">
              <w:rPr>
                <w:rFonts w:ascii="Arial" w:hAnsi="Arial" w:cs="Arial"/>
                <w:color w:val="auto"/>
                <w:kern w:val="2"/>
                <w:szCs w:val="24"/>
                <w14:ligatures w14:val="standardContextual"/>
              </w:rPr>
              <w:t xml:space="preserve"> From my experience in the hotel</w:t>
            </w:r>
            <w:r w:rsidR="00146608">
              <w:rPr>
                <w:rFonts w:ascii="Arial" w:hAnsi="Arial" w:cs="Arial"/>
                <w:color w:val="auto"/>
                <w:kern w:val="2"/>
                <w:szCs w:val="24"/>
                <w14:ligatures w14:val="standardContextual"/>
              </w:rPr>
              <w:t>,</w:t>
            </w:r>
            <w:r w:rsidR="007B7FF3">
              <w:rPr>
                <w:rFonts w:ascii="Arial" w:hAnsi="Arial" w:cs="Arial"/>
                <w:color w:val="auto"/>
                <w:kern w:val="2"/>
                <w:szCs w:val="24"/>
                <w14:ligatures w14:val="standardContextual"/>
              </w:rPr>
              <w:t xml:space="preserve"> I can </w:t>
            </w:r>
            <w:r w:rsidR="00146608">
              <w:rPr>
                <w:rFonts w:ascii="Arial" w:hAnsi="Arial" w:cs="Arial"/>
                <w:color w:val="auto"/>
                <w:kern w:val="2"/>
                <w:szCs w:val="24"/>
                <w14:ligatures w14:val="standardContextual"/>
              </w:rPr>
              <w:t>declare that from office’s organization</w:t>
            </w:r>
            <w:r w:rsidR="00217FB0">
              <w:rPr>
                <w:rFonts w:ascii="Arial" w:hAnsi="Arial" w:cs="Arial"/>
                <w:color w:val="auto"/>
                <w:kern w:val="2"/>
                <w:szCs w:val="24"/>
                <w14:ligatures w14:val="standardContextual"/>
              </w:rPr>
              <w:t xml:space="preserve"> </w:t>
            </w:r>
            <w:r w:rsidR="00146608">
              <w:rPr>
                <w:rFonts w:ascii="Arial" w:hAnsi="Arial" w:cs="Arial"/>
                <w:color w:val="auto"/>
                <w:kern w:val="2"/>
                <w:szCs w:val="24"/>
                <w14:ligatures w14:val="standardContextual"/>
              </w:rPr>
              <w:t xml:space="preserve">influences the atmosphere and the whole work process of the hotel. </w:t>
            </w:r>
            <w:r w:rsidR="00217FB0">
              <w:rPr>
                <w:rFonts w:ascii="Arial" w:hAnsi="Arial" w:cs="Arial"/>
                <w:color w:val="auto"/>
                <w:kern w:val="2"/>
                <w:szCs w:val="24"/>
                <w14:ligatures w14:val="standardContextual"/>
              </w:rPr>
              <w:t xml:space="preserve">Only a wrong date or a wrong reservation can </w:t>
            </w:r>
            <w:r w:rsidR="0062112A">
              <w:rPr>
                <w:rFonts w:ascii="Arial" w:hAnsi="Arial" w:cs="Arial"/>
                <w:color w:val="auto"/>
                <w:kern w:val="2"/>
                <w:szCs w:val="24"/>
                <w14:ligatures w14:val="standardContextual"/>
              </w:rPr>
              <w:t>create huge problems for the whole hotel. that’s why</w:t>
            </w:r>
            <w:r w:rsidR="00A8728A">
              <w:rPr>
                <w:rFonts w:ascii="Arial" w:hAnsi="Arial" w:cs="Arial"/>
                <w:color w:val="auto"/>
                <w:kern w:val="2"/>
                <w:szCs w:val="24"/>
                <w14:ligatures w14:val="standardContextual"/>
              </w:rPr>
              <w:t xml:space="preserve">, organizational skills should be a must for a front office candidate. This influences directly the success of the hotel, the vibe </w:t>
            </w:r>
            <w:r w:rsidR="00F91DF1">
              <w:rPr>
                <w:rFonts w:ascii="Arial" w:hAnsi="Arial" w:cs="Arial"/>
                <w:color w:val="auto"/>
                <w:kern w:val="2"/>
                <w:szCs w:val="24"/>
                <w14:ligatures w14:val="standardContextual"/>
              </w:rPr>
              <w:t>of</w:t>
            </w:r>
            <w:r w:rsidR="00A8728A">
              <w:rPr>
                <w:rFonts w:ascii="Arial" w:hAnsi="Arial" w:cs="Arial"/>
                <w:color w:val="auto"/>
                <w:kern w:val="2"/>
                <w:szCs w:val="24"/>
                <w14:ligatures w14:val="standardContextual"/>
              </w:rPr>
              <w:t xml:space="preserve"> the team</w:t>
            </w:r>
            <w:r w:rsidR="00226366">
              <w:rPr>
                <w:rFonts w:ascii="Arial" w:hAnsi="Arial" w:cs="Arial"/>
                <w:color w:val="auto"/>
                <w:kern w:val="2"/>
                <w:szCs w:val="24"/>
                <w14:ligatures w14:val="standardContextual"/>
              </w:rPr>
              <w:t>,</w:t>
            </w:r>
            <w:r w:rsidR="00A8728A">
              <w:rPr>
                <w:rFonts w:ascii="Arial" w:hAnsi="Arial" w:cs="Arial"/>
                <w:color w:val="auto"/>
                <w:kern w:val="2"/>
                <w:szCs w:val="24"/>
                <w14:ligatures w14:val="standardContextual"/>
              </w:rPr>
              <w:t xml:space="preserve"> and </w:t>
            </w:r>
            <w:r w:rsidR="00226366">
              <w:rPr>
                <w:rFonts w:ascii="Arial" w:hAnsi="Arial" w:cs="Arial"/>
                <w:color w:val="auto"/>
                <w:kern w:val="2"/>
                <w:szCs w:val="24"/>
                <w14:ligatures w14:val="standardContextual"/>
              </w:rPr>
              <w:t>customer</w:t>
            </w:r>
            <w:r w:rsidR="00A8728A">
              <w:rPr>
                <w:rFonts w:ascii="Arial" w:hAnsi="Arial" w:cs="Arial"/>
                <w:color w:val="auto"/>
                <w:kern w:val="2"/>
                <w:szCs w:val="24"/>
                <w14:ligatures w14:val="standardContextual"/>
              </w:rPr>
              <w:t xml:space="preserve"> satisfaction.</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A57C69D" w14:textId="6A0D1E8F" w:rsidR="000304E5" w:rsidRPr="000304E5"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0304E5" w:rsidRPr="000304E5">
              <w:rPr>
                <w:rFonts w:ascii="Arial" w:hAnsi="Arial" w:cs="Arial"/>
                <w:color w:val="auto"/>
                <w:kern w:val="2"/>
                <w:szCs w:val="24"/>
                <w14:ligatures w14:val="standardContextual"/>
              </w:rPr>
              <w:t>In the unpredictable world of hotel management, problems are inevitable. Whether it's handling guest complaints, resolving booking discrepancies, or addressing technical issues, the front office team must possess strong problem-solving skills. Corgel's observations on the practice of management science in hospitality emphasize the need for adaptability and quick thinking in such situations.</w:t>
            </w:r>
            <w:r w:rsidR="001F0DAE">
              <w:rPr>
                <w:rFonts w:ascii="Arial" w:hAnsi="Arial" w:cs="Arial"/>
                <w:color w:val="auto"/>
                <w:kern w:val="2"/>
                <w:szCs w:val="24"/>
                <w14:ligatures w14:val="standardContextual"/>
              </w:rPr>
              <w:t xml:space="preserve"> The front office in my opinion must handle situations quickly and well so the guest doesn’t feel that there was an issue.</w:t>
            </w:r>
          </w:p>
          <w:p w14:paraId="146B61C2" w14:textId="61CFC1D3" w:rsidR="000304E5" w:rsidRPr="000304E5" w:rsidRDefault="000304E5" w:rsidP="000304E5">
            <w:pPr>
              <w:spacing w:line="360" w:lineRule="auto"/>
              <w:jc w:val="both"/>
              <w:rPr>
                <w:rFonts w:ascii="Arial" w:hAnsi="Arial" w:cs="Arial"/>
                <w:color w:val="auto"/>
                <w:kern w:val="2"/>
                <w:szCs w:val="24"/>
                <w14:ligatures w14:val="standardContextual"/>
              </w:rPr>
            </w:pPr>
            <w:r w:rsidRPr="000304E5">
              <w:rPr>
                <w:rFonts w:ascii="Arial" w:hAnsi="Arial" w:cs="Arial"/>
                <w:color w:val="auto"/>
                <w:kern w:val="2"/>
                <w:szCs w:val="24"/>
                <w14:ligatures w14:val="standardContextual"/>
              </w:rPr>
              <w:t>Effective problem-solving involves identifying the root cause of issues and implementing timely solutions</w:t>
            </w:r>
            <w:r w:rsidR="001F0DAE">
              <w:rPr>
                <w:rFonts w:ascii="Arial" w:hAnsi="Arial" w:cs="Arial"/>
                <w:color w:val="auto"/>
                <w:kern w:val="2"/>
                <w:szCs w:val="24"/>
                <w14:ligatures w14:val="standardContextual"/>
              </w:rPr>
              <w:t xml:space="preserve"> to make customers happy and carry on with their daily routine at the hotel ensuring less disturbance. </w:t>
            </w:r>
            <w:r w:rsidRPr="000304E5">
              <w:rPr>
                <w:rFonts w:ascii="Arial" w:hAnsi="Arial" w:cs="Arial"/>
                <w:color w:val="auto"/>
                <w:kern w:val="2"/>
                <w:szCs w:val="24"/>
                <w14:ligatures w14:val="standardContextual"/>
              </w:rPr>
              <w:t>The ability to remain calm under pressure</w:t>
            </w:r>
            <w:r w:rsidR="00F36ADB" w:rsidRPr="000304E5">
              <w:rPr>
                <w:rFonts w:ascii="Arial" w:hAnsi="Arial" w:cs="Arial"/>
                <w:color w:val="auto"/>
                <w:kern w:val="2"/>
                <w:szCs w:val="24"/>
                <w14:ligatures w14:val="standardContextual"/>
              </w:rPr>
              <w:t xml:space="preserve"> </w:t>
            </w:r>
            <w:r w:rsidRPr="000304E5">
              <w:rPr>
                <w:rFonts w:ascii="Arial" w:hAnsi="Arial" w:cs="Arial"/>
                <w:color w:val="auto"/>
                <w:kern w:val="2"/>
                <w:szCs w:val="24"/>
                <w14:ligatures w14:val="standardContextual"/>
              </w:rPr>
              <w:t>is crucial in resolving conflicts and maintaining professionalism during challenging situations.</w:t>
            </w:r>
            <w:r w:rsidR="001F0DAE">
              <w:rPr>
                <w:rFonts w:ascii="Arial" w:hAnsi="Arial" w:cs="Arial"/>
                <w:color w:val="auto"/>
                <w:kern w:val="2"/>
                <w:szCs w:val="24"/>
                <w14:ligatures w14:val="standardContextual"/>
              </w:rPr>
              <w:t xml:space="preserve"> The team spirit should be maintained, and a lot of communication and understanding are essential at the front office department. </w:t>
            </w:r>
          </w:p>
          <w:p w14:paraId="4481489B" w14:textId="7FE86842" w:rsidR="004D0F63" w:rsidRDefault="00BE4C6A" w:rsidP="000304E5">
            <w:pPr>
              <w:spacing w:line="360" w:lineRule="auto"/>
              <w:jc w:val="both"/>
              <w:rPr>
                <w:rFonts w:ascii="Arial" w:hAnsi="Arial" w:cs="Arial"/>
                <w:color w:val="auto"/>
                <w:kern w:val="2"/>
                <w:szCs w:val="24"/>
                <w14:ligatures w14:val="standardContextual"/>
              </w:rPr>
            </w:pPr>
            <w:r>
              <w:rPr>
                <w:rFonts w:ascii="Arial" w:hAnsi="Arial" w:cs="Arial"/>
                <w:color w:val="auto"/>
                <w:kern w:val="2"/>
                <w:szCs w:val="24"/>
                <w14:ligatures w14:val="standardContextual"/>
              </w:rPr>
              <w:t xml:space="preserve">   </w:t>
            </w:r>
            <w:r w:rsidR="000304E5" w:rsidRPr="000304E5">
              <w:rPr>
                <w:rFonts w:ascii="Arial" w:hAnsi="Arial" w:cs="Arial"/>
                <w:color w:val="auto"/>
                <w:kern w:val="2"/>
                <w:szCs w:val="24"/>
                <w14:ligatures w14:val="standardContextual"/>
              </w:rPr>
              <w:t xml:space="preserve">Moreover, collaboration with other departments becomes essential in solving complex issues. Interdepartmental communication and problem-solving, contribute to a cohesive and integrated approach in managing challenges that </w:t>
            </w:r>
            <w:r w:rsidR="001F0DAE">
              <w:rPr>
                <w:rFonts w:ascii="Arial" w:hAnsi="Arial" w:cs="Arial"/>
                <w:color w:val="auto"/>
                <w:kern w:val="2"/>
                <w:szCs w:val="24"/>
                <w14:ligatures w14:val="standardContextual"/>
              </w:rPr>
              <w:t>affect</w:t>
            </w:r>
            <w:r w:rsidR="000304E5" w:rsidRPr="000304E5">
              <w:rPr>
                <w:rFonts w:ascii="Arial" w:hAnsi="Arial" w:cs="Arial"/>
                <w:color w:val="auto"/>
                <w:kern w:val="2"/>
                <w:szCs w:val="24"/>
                <w14:ligatures w14:val="standardContextual"/>
              </w:rPr>
              <w:t xml:space="preserve"> the front office.</w:t>
            </w:r>
          </w:p>
          <w:p w14:paraId="388D25D6" w14:textId="75860164" w:rsidR="001F0DAE" w:rsidRPr="000304E5" w:rsidRDefault="007D439F" w:rsidP="000304E5">
            <w:pPr>
              <w:spacing w:line="360" w:lineRule="auto"/>
              <w:jc w:val="both"/>
              <w:rPr>
                <w:rFonts w:ascii="Arial" w:hAnsi="Arial" w:cs="Arial"/>
                <w:color w:val="auto"/>
                <w:kern w:val="2"/>
                <w:szCs w:val="24"/>
                <w14:ligatures w14:val="standardContextual"/>
              </w:rPr>
            </w:pPr>
            <w:r w:rsidRPr="007D439F">
              <w:rPr>
                <w:rFonts w:ascii="Arial" w:hAnsi="Arial" w:cs="Arial"/>
                <w:color w:val="auto"/>
                <w:kern w:val="2"/>
                <w:szCs w:val="24"/>
                <w14:ligatures w14:val="standardContextual"/>
              </w:rPr>
              <w:t>The hotel front office department comprises fundamental skills that are crucial for the hotel's success. The significance of this department lies in its ability to create a positive first impression and enhance the overall guest experience, which in turn has a direct impact on customer satisfaction and retention rates in the hospitality industry.</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6AAD2B4A" w14:textId="77777777" w:rsidR="00F36ADB" w:rsidRPr="0099337D" w:rsidRDefault="00F36ADB" w:rsidP="00F36ADB">
      <w:pPr>
        <w:numPr>
          <w:ilvl w:val="0"/>
          <w:numId w:val="8"/>
        </w:numPr>
        <w:spacing w:after="0" w:line="360" w:lineRule="auto"/>
        <w:contextualSpacing/>
        <w:jc w:val="both"/>
        <w:rPr>
          <w:rFonts w:ascii="Arial" w:eastAsia="Times New Roman" w:hAnsi="Arial" w:cs="Arial"/>
          <w:color w:val="auto"/>
          <w:szCs w:val="24"/>
          <w:lang w:eastAsia="en-GB"/>
        </w:rPr>
      </w:pPr>
      <w:r w:rsidRPr="0099337D">
        <w:rPr>
          <w:rFonts w:ascii="Arial" w:eastAsia="Times New Roman" w:hAnsi="Arial" w:cs="Arial"/>
          <w:color w:val="auto"/>
          <w:szCs w:val="24"/>
          <w:lang w:eastAsia="en-GB"/>
        </w:rPr>
        <w:t xml:space="preserve">Bardi, J.A. (2011) </w:t>
      </w:r>
      <w:r w:rsidRPr="0099337D">
        <w:rPr>
          <w:rFonts w:ascii="Arial" w:eastAsia="Times New Roman" w:hAnsi="Arial" w:cs="Arial"/>
          <w:i/>
          <w:iCs/>
          <w:color w:val="auto"/>
          <w:szCs w:val="24"/>
          <w:lang w:eastAsia="en-GB"/>
        </w:rPr>
        <w:t>Hotel front office management</w:t>
      </w:r>
      <w:r w:rsidRPr="0099337D">
        <w:rPr>
          <w:rFonts w:ascii="Arial" w:eastAsia="Times New Roman" w:hAnsi="Arial" w:cs="Arial"/>
          <w:color w:val="auto"/>
          <w:szCs w:val="24"/>
          <w:lang w:eastAsia="en-GB"/>
        </w:rPr>
        <w:t>. Fifth edition. Hoboken, N.J: Wiley.</w:t>
      </w:r>
    </w:p>
    <w:p w14:paraId="7F4DBD29" w14:textId="313BBA40" w:rsidR="00F36ADB" w:rsidRPr="00F36ADB" w:rsidRDefault="00F36ADB" w:rsidP="00F36ADB">
      <w:pPr>
        <w:numPr>
          <w:ilvl w:val="0"/>
          <w:numId w:val="8"/>
        </w:numPr>
        <w:spacing w:after="0" w:line="360" w:lineRule="auto"/>
        <w:contextualSpacing/>
        <w:jc w:val="both"/>
        <w:rPr>
          <w:rFonts w:ascii="Arial" w:eastAsia="Times New Roman" w:hAnsi="Arial" w:cs="Arial"/>
          <w:color w:val="auto"/>
          <w:szCs w:val="24"/>
          <w:lang w:eastAsia="en-GB"/>
        </w:rPr>
      </w:pPr>
      <w:r w:rsidRPr="0099337D">
        <w:rPr>
          <w:rFonts w:ascii="Arial" w:eastAsia="Times New Roman" w:hAnsi="Arial" w:cs="Arial"/>
          <w:color w:val="auto"/>
          <w:szCs w:val="24"/>
          <w:lang w:eastAsia="en-GB"/>
        </w:rPr>
        <w:lastRenderedPageBreak/>
        <w:t>Dana V Tesone (2010) Principles of Management for the Hospitality Industry. Amsterdam: Routledge (The Management of Hospitality and Tourism Enterprises Series). Available at: https://search-ebscohost-com.ezproxy.uwtsd.ac.uk/login.aspx?direct=true&amp;db=nlebk&amp;AN=459737&amp;site=ehost-live [Accessed: 1 February 2024].</w:t>
      </w:r>
    </w:p>
    <w:p w14:paraId="645EC5A1" w14:textId="0D18910C" w:rsidR="00F36ADB" w:rsidRDefault="00F36ADB" w:rsidP="00F36ADB">
      <w:pPr>
        <w:pStyle w:val="ListParagraph"/>
        <w:numPr>
          <w:ilvl w:val="0"/>
          <w:numId w:val="8"/>
        </w:numPr>
        <w:spacing w:line="360" w:lineRule="auto"/>
        <w:jc w:val="both"/>
        <w:rPr>
          <w:rFonts w:ascii="Arial" w:hAnsi="Arial" w:cs="Arial"/>
          <w:sz w:val="24"/>
          <w:szCs w:val="24"/>
        </w:rPr>
      </w:pPr>
      <w:r w:rsidRPr="00F36ADB">
        <w:rPr>
          <w:rFonts w:ascii="Arial" w:hAnsi="Arial" w:cs="Arial"/>
          <w:sz w:val="24"/>
          <w:szCs w:val="24"/>
        </w:rPr>
        <w:t>Hospitality vs customer service: what is the difference?</w:t>
      </w:r>
      <w:r>
        <w:rPr>
          <w:rFonts w:ascii="Arial" w:hAnsi="Arial" w:cs="Arial"/>
          <w:sz w:val="24"/>
          <w:szCs w:val="24"/>
        </w:rPr>
        <w:t xml:space="preserve"> Les Roches. Available at: </w:t>
      </w:r>
      <w:hyperlink r:id="rId22" w:history="1">
        <w:r w:rsidRPr="00F36ADB">
          <w:rPr>
            <w:rStyle w:val="Hyperlink"/>
            <w:rFonts w:ascii="Arial" w:hAnsi="Arial" w:cs="Arial"/>
            <w:sz w:val="24"/>
            <w:szCs w:val="24"/>
            <w:lang w:val="en-GB"/>
          </w:rPr>
          <w:t>Hospitality vs customer service: what is the difference? - Les Roches</w:t>
        </w:r>
      </w:hyperlink>
    </w:p>
    <w:p w14:paraId="1057AAF4" w14:textId="3E95089F" w:rsidR="001F0DAE" w:rsidRDefault="001F0DAE" w:rsidP="00F36ADB">
      <w:pPr>
        <w:pStyle w:val="ListParagraph"/>
        <w:numPr>
          <w:ilvl w:val="0"/>
          <w:numId w:val="8"/>
        </w:numPr>
        <w:spacing w:line="360" w:lineRule="auto"/>
        <w:jc w:val="both"/>
        <w:rPr>
          <w:rFonts w:ascii="Arial" w:hAnsi="Arial" w:cs="Arial"/>
          <w:sz w:val="24"/>
          <w:szCs w:val="24"/>
        </w:rPr>
      </w:pPr>
      <w:r w:rsidRPr="001F0DAE">
        <w:rPr>
          <w:rFonts w:ascii="Arial" w:hAnsi="Arial" w:cs="Arial"/>
          <w:sz w:val="24"/>
          <w:szCs w:val="24"/>
          <w:lang w:val="en-GB"/>
        </w:rPr>
        <w:t>Johnston, R. </w:t>
      </w:r>
      <w:r w:rsidRPr="001F0DAE">
        <w:rPr>
          <w:rFonts w:ascii="Arial" w:hAnsi="Arial" w:cs="Arial"/>
          <w:i/>
          <w:iCs/>
          <w:sz w:val="24"/>
          <w:szCs w:val="24"/>
          <w:lang w:val="en-GB"/>
        </w:rPr>
        <w:t>et al.</w:t>
      </w:r>
      <w:r w:rsidRPr="001F0DAE">
        <w:rPr>
          <w:rFonts w:ascii="Arial" w:hAnsi="Arial" w:cs="Arial"/>
          <w:sz w:val="24"/>
          <w:szCs w:val="24"/>
          <w:lang w:val="en-GB"/>
        </w:rPr>
        <w:t> (2021) </w:t>
      </w:r>
      <w:r w:rsidRPr="001F0DAE">
        <w:rPr>
          <w:rFonts w:ascii="Arial" w:hAnsi="Arial" w:cs="Arial"/>
          <w:i/>
          <w:iCs/>
          <w:sz w:val="24"/>
          <w:szCs w:val="24"/>
          <w:lang w:val="en-GB"/>
        </w:rPr>
        <w:t>Service operations management : improving service delivery</w:t>
      </w:r>
      <w:r w:rsidRPr="001F0DAE">
        <w:rPr>
          <w:rFonts w:ascii="Arial" w:hAnsi="Arial" w:cs="Arial"/>
          <w:sz w:val="24"/>
          <w:szCs w:val="24"/>
          <w:lang w:val="en-GB"/>
        </w:rPr>
        <w:t>. Fifth edition. Harlow, England ; Pearson.</w:t>
      </w:r>
    </w:p>
    <w:p w14:paraId="6D06B551" w14:textId="530CC88D" w:rsidR="00F36ADB" w:rsidRPr="0099337D" w:rsidRDefault="00F36ADB" w:rsidP="00F36ADB">
      <w:pPr>
        <w:numPr>
          <w:ilvl w:val="0"/>
          <w:numId w:val="8"/>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Rutherford, DG, O'Fallon, MJ, &amp; Rutherford, DG 2006, Hotel Management and Operations, John Wiley &amp; Sons, Incorporated, New York. Available from: ProQuest Ebook Central. (15 </w:t>
      </w:r>
      <w:r>
        <w:rPr>
          <w:rFonts w:ascii="Arial" w:hAnsi="Arial" w:cs="Arial"/>
          <w:color w:val="auto"/>
          <w:kern w:val="2"/>
          <w:szCs w:val="24"/>
          <w14:ligatures w14:val="standardContextual"/>
        </w:rPr>
        <w:t>February</w:t>
      </w:r>
      <w:r w:rsidRPr="0099337D">
        <w:rPr>
          <w:rFonts w:ascii="Arial" w:hAnsi="Arial" w:cs="Arial"/>
          <w:color w:val="auto"/>
          <w:kern w:val="2"/>
          <w:szCs w:val="24"/>
          <w14:ligatures w14:val="standardContextual"/>
        </w:rPr>
        <w:t xml:space="preserve"> 2024).</w:t>
      </w:r>
    </w:p>
    <w:p w14:paraId="3566E06F" w14:textId="3E2122AA" w:rsidR="00F36ADB" w:rsidRPr="0099337D" w:rsidRDefault="00F36ADB" w:rsidP="00F36ADB">
      <w:pPr>
        <w:numPr>
          <w:ilvl w:val="0"/>
          <w:numId w:val="8"/>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Roy C Wood (2013) </w:t>
      </w:r>
      <w:r w:rsidRPr="0099337D">
        <w:rPr>
          <w:rFonts w:ascii="Arial" w:hAnsi="Arial" w:cs="Arial"/>
          <w:i/>
          <w:iCs/>
          <w:color w:val="auto"/>
          <w:kern w:val="2"/>
          <w:szCs w:val="24"/>
          <w14:ligatures w14:val="standardContextual"/>
        </w:rPr>
        <w:t>Key Concepts in Hospitality Management</w:t>
      </w:r>
      <w:r w:rsidRPr="0099337D">
        <w:rPr>
          <w:rFonts w:ascii="Arial" w:hAnsi="Arial" w:cs="Arial"/>
          <w:color w:val="auto"/>
          <w:kern w:val="2"/>
          <w:szCs w:val="24"/>
          <w14:ligatures w14:val="standardContextual"/>
        </w:rPr>
        <w:t xml:space="preserve">. London: SAGE Publications Ltd (SAGE Key Concepts Series). Available at: https://search-ebscohost-com.ezproxy.uwtsd.ac.uk/login.aspx?direct=true&amp;db=nlebk&amp;AN=1641824&amp;site=ehost-live (Accessed: </w:t>
      </w:r>
      <w:r>
        <w:rPr>
          <w:rFonts w:ascii="Arial" w:hAnsi="Arial" w:cs="Arial"/>
          <w:color w:val="auto"/>
          <w:kern w:val="2"/>
          <w:szCs w:val="24"/>
          <w14:ligatures w14:val="standardContextual"/>
        </w:rPr>
        <w:t>10</w:t>
      </w:r>
      <w:r w:rsidRPr="0099337D">
        <w:rPr>
          <w:rFonts w:ascii="Arial" w:hAnsi="Arial" w:cs="Arial"/>
          <w:color w:val="auto"/>
          <w:kern w:val="2"/>
          <w:szCs w:val="24"/>
          <w14:ligatures w14:val="standardContextual"/>
        </w:rPr>
        <w:t xml:space="preserve"> February 2024).</w:t>
      </w:r>
    </w:p>
    <w:p w14:paraId="46BCCD7A" w14:textId="415AA0E6" w:rsidR="00F36ADB" w:rsidRPr="0099337D" w:rsidRDefault="00000000" w:rsidP="00F36ADB">
      <w:pPr>
        <w:numPr>
          <w:ilvl w:val="0"/>
          <w:numId w:val="8"/>
        </w:numPr>
        <w:spacing w:line="360" w:lineRule="auto"/>
        <w:jc w:val="both"/>
        <w:rPr>
          <w:rFonts w:ascii="Arial" w:hAnsi="Arial" w:cs="Arial"/>
          <w:color w:val="auto"/>
          <w:kern w:val="2"/>
          <w:szCs w:val="24"/>
          <w14:ligatures w14:val="standardContextual"/>
        </w:rPr>
      </w:pPr>
      <w:hyperlink r:id="rId23" w:history="1">
        <w:r w:rsidR="00F36ADB" w:rsidRPr="0099337D">
          <w:rPr>
            <w:rFonts w:ascii="Arial" w:hAnsi="Arial" w:cs="Arial"/>
            <w:color w:val="auto"/>
            <w:kern w:val="2"/>
            <w:szCs w:val="24"/>
            <w:u w:val="single"/>
            <w14:ligatures w14:val="standardContextual"/>
          </w:rPr>
          <w:t>Shelly</w:t>
        </w:r>
      </w:hyperlink>
      <w:r w:rsidR="00F36ADB" w:rsidRPr="0099337D">
        <w:rPr>
          <w:rFonts w:ascii="Arial" w:hAnsi="Arial" w:cs="Arial"/>
          <w:color w:val="auto"/>
          <w:kern w:val="2"/>
          <w:szCs w:val="24"/>
          <w14:ligatures w14:val="standardContextual"/>
        </w:rPr>
        <w:t xml:space="preserve"> Snyman,2023, 3 challenges facing Front Desk Managers. Available on: </w:t>
      </w:r>
      <w:hyperlink r:id="rId24" w:history="1">
        <w:r w:rsidR="00F36ADB" w:rsidRPr="0099337D">
          <w:rPr>
            <w:rFonts w:ascii="Arial" w:hAnsi="Arial" w:cs="Arial"/>
            <w:color w:val="0563C1" w:themeColor="hyperlink"/>
            <w:kern w:val="2"/>
            <w:szCs w:val="24"/>
            <w:u w:val="single"/>
            <w14:ligatures w14:val="standardContextual"/>
          </w:rPr>
          <w:t>3 challenges facing Front Desk Managers | By Shelley Snyman (hospitalitynet.org)</w:t>
        </w:r>
      </w:hyperlink>
      <w:r w:rsidR="00F36ADB" w:rsidRPr="0099337D">
        <w:rPr>
          <w:rFonts w:ascii="Arial" w:hAnsi="Arial" w:cs="Arial"/>
          <w:color w:val="auto"/>
          <w:kern w:val="2"/>
          <w:szCs w:val="24"/>
          <w14:ligatures w14:val="standardContextual"/>
        </w:rPr>
        <w:t>(</w:t>
      </w:r>
      <w:r w:rsidR="00F36ADB">
        <w:rPr>
          <w:rFonts w:ascii="Arial" w:hAnsi="Arial" w:cs="Arial"/>
          <w:color w:val="auto"/>
          <w:kern w:val="2"/>
          <w:szCs w:val="24"/>
          <w14:ligatures w14:val="standardContextual"/>
        </w:rPr>
        <w:t>21</w:t>
      </w:r>
      <w:r w:rsidR="00F36ADB" w:rsidRPr="0099337D">
        <w:rPr>
          <w:rFonts w:ascii="Arial" w:hAnsi="Arial" w:cs="Arial"/>
          <w:color w:val="auto"/>
          <w:kern w:val="2"/>
          <w:szCs w:val="24"/>
          <w14:ligatures w14:val="standardContextual"/>
        </w:rPr>
        <w:t xml:space="preserve"> February 2024].</w:t>
      </w:r>
    </w:p>
    <w:p w14:paraId="5423A247" w14:textId="6401A10F" w:rsidR="00F36ADB" w:rsidRPr="0099337D" w:rsidRDefault="00F36ADB" w:rsidP="00F36ADB">
      <w:pPr>
        <w:numPr>
          <w:ilvl w:val="0"/>
          <w:numId w:val="8"/>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 xml:space="preserve">Sandra Kelly, 2023, </w:t>
      </w:r>
      <w:hyperlink r:id="rId25" w:history="1">
        <w:r w:rsidRPr="0099337D">
          <w:rPr>
            <w:rFonts w:ascii="Arial" w:hAnsi="Arial" w:cs="Arial"/>
            <w:color w:val="auto"/>
            <w:kern w:val="2"/>
            <w:szCs w:val="24"/>
            <w14:ligatures w14:val="standardContextual"/>
          </w:rPr>
          <w:t xml:space="preserve">Seeking the new generation of hospitality's hidden gems. Available on: </w:t>
        </w:r>
        <w:hyperlink r:id="rId26" w:history="1">
          <w:r w:rsidRPr="0099337D">
            <w:rPr>
              <w:rFonts w:ascii="Arial" w:hAnsi="Arial" w:cs="Arial"/>
              <w:color w:val="0563C1" w:themeColor="hyperlink"/>
              <w:kern w:val="2"/>
              <w:szCs w:val="24"/>
              <w:u w:val="single"/>
              <w14:ligatures w14:val="standardContextual"/>
            </w:rPr>
            <w:t>Seeking the new generation of hospitality's hidden gems - UKHospitality</w:t>
          </w:r>
        </w:hyperlink>
        <w:r w:rsidRPr="0099337D">
          <w:rPr>
            <w:rFonts w:ascii="Arial" w:hAnsi="Arial" w:cs="Arial"/>
            <w:color w:val="auto"/>
            <w:kern w:val="2"/>
            <w:szCs w:val="24"/>
            <w14:ligatures w14:val="standardContextual"/>
          </w:rPr>
          <w:t>(</w:t>
        </w:r>
        <w:r>
          <w:rPr>
            <w:rFonts w:ascii="Arial" w:hAnsi="Arial" w:cs="Arial"/>
            <w:color w:val="auto"/>
            <w:kern w:val="2"/>
            <w:szCs w:val="24"/>
            <w14:ligatures w14:val="standardContextual"/>
          </w:rPr>
          <w:t>15</w:t>
        </w:r>
      </w:hyperlink>
      <w:r w:rsidRPr="0099337D">
        <w:rPr>
          <w:rFonts w:ascii="Arial" w:hAnsi="Arial" w:cs="Arial"/>
          <w:color w:val="auto"/>
          <w:kern w:val="2"/>
          <w:szCs w:val="24"/>
          <w14:ligatures w14:val="standardContextual"/>
        </w:rPr>
        <w:t xml:space="preserve"> February 2024).</w:t>
      </w:r>
    </w:p>
    <w:p w14:paraId="76155947" w14:textId="465ECDFF" w:rsidR="00F36ADB" w:rsidRDefault="00F36ADB" w:rsidP="00F36ADB">
      <w:pPr>
        <w:numPr>
          <w:ilvl w:val="0"/>
          <w:numId w:val="8"/>
        </w:numPr>
        <w:spacing w:line="360" w:lineRule="auto"/>
        <w:jc w:val="both"/>
        <w:rPr>
          <w:rFonts w:ascii="Arial" w:hAnsi="Arial" w:cs="Arial"/>
          <w:color w:val="auto"/>
          <w:kern w:val="2"/>
          <w:szCs w:val="24"/>
          <w14:ligatures w14:val="standardContextual"/>
        </w:rPr>
      </w:pPr>
      <w:r w:rsidRPr="0099337D">
        <w:rPr>
          <w:rFonts w:ascii="Arial" w:hAnsi="Arial" w:cs="Arial"/>
          <w:color w:val="auto"/>
          <w:kern w:val="2"/>
          <w:szCs w:val="24"/>
          <w14:ligatures w14:val="standardContextual"/>
        </w:rPr>
        <w:t>Sturman, MC, Corgel, JB, &amp; Verma, R (eds) 2011, The Cornell School of Hotel Administration on Hospitality : Cutting Edge Thinking and Practice, John Wiley &amp; Sons, Incorporated, Newark. Available from: ProQuest Ebook Central. (</w:t>
      </w:r>
      <w:r>
        <w:rPr>
          <w:rFonts w:ascii="Arial" w:hAnsi="Arial" w:cs="Arial"/>
          <w:color w:val="auto"/>
          <w:kern w:val="2"/>
          <w:szCs w:val="24"/>
          <w14:ligatures w14:val="standardContextual"/>
        </w:rPr>
        <w:t>20</w:t>
      </w:r>
      <w:r w:rsidRPr="0099337D">
        <w:rPr>
          <w:rFonts w:ascii="Arial" w:hAnsi="Arial" w:cs="Arial"/>
          <w:color w:val="auto"/>
          <w:kern w:val="2"/>
          <w:szCs w:val="24"/>
          <w14:ligatures w14:val="standardContextual"/>
        </w:rPr>
        <w:t xml:space="preserve"> February 2024).</w:t>
      </w:r>
    </w:p>
    <w:p w14:paraId="5E35102A" w14:textId="2629798C" w:rsidR="00F36ADB" w:rsidRDefault="001F0DAE" w:rsidP="00F36ADB">
      <w:pPr>
        <w:numPr>
          <w:ilvl w:val="0"/>
          <w:numId w:val="8"/>
        </w:numPr>
        <w:spacing w:line="360" w:lineRule="auto"/>
        <w:jc w:val="both"/>
        <w:rPr>
          <w:rFonts w:ascii="Arial" w:hAnsi="Arial" w:cs="Arial"/>
          <w:color w:val="auto"/>
          <w:kern w:val="2"/>
          <w:szCs w:val="24"/>
          <w14:ligatures w14:val="standardContextual"/>
        </w:rPr>
      </w:pPr>
      <w:r w:rsidRPr="001F0DAE">
        <w:rPr>
          <w:rFonts w:ascii="Arial" w:hAnsi="Arial" w:cs="Arial"/>
          <w:color w:val="auto"/>
          <w:kern w:val="2"/>
          <w:szCs w:val="24"/>
          <w14:ligatures w14:val="standardContextual"/>
        </w:rPr>
        <w:t xml:space="preserve">Sarkar, A., Sarkar, J.G. and S, S. (2021) “Managing customers’ undesirable responses towards hospitality service brands during service failure: The moderating role of other customer perception,” International journal of hospitality management, 94, pp. 102873-. Available at: </w:t>
      </w:r>
      <w:hyperlink r:id="rId27" w:history="1">
        <w:r w:rsidRPr="005F3FF0">
          <w:rPr>
            <w:rStyle w:val="Hyperlink"/>
            <w:rFonts w:ascii="Arial" w:hAnsi="Arial" w:cs="Arial"/>
            <w:kern w:val="2"/>
            <w:szCs w:val="24"/>
            <w14:ligatures w14:val="standardContextual"/>
          </w:rPr>
          <w:t>https://doi.org/10.1016/j.ijhm.2021.102873</w:t>
        </w:r>
      </w:hyperlink>
      <w:r w:rsidRPr="001F0DAE">
        <w:rPr>
          <w:rFonts w:ascii="Arial" w:hAnsi="Arial" w:cs="Arial"/>
          <w:color w:val="auto"/>
          <w:kern w:val="2"/>
          <w:szCs w:val="24"/>
          <w14:ligatures w14:val="standardContextual"/>
        </w:rPr>
        <w:t>.</w:t>
      </w:r>
    </w:p>
    <w:p w14:paraId="1E0FA6DE" w14:textId="1BB11CE7" w:rsidR="001F0DAE" w:rsidRDefault="001F0DAE" w:rsidP="00F36ADB">
      <w:pPr>
        <w:numPr>
          <w:ilvl w:val="0"/>
          <w:numId w:val="8"/>
        </w:numPr>
        <w:spacing w:line="360" w:lineRule="auto"/>
        <w:jc w:val="both"/>
        <w:rPr>
          <w:rFonts w:ascii="Arial" w:hAnsi="Arial" w:cs="Arial"/>
          <w:color w:val="auto"/>
          <w:kern w:val="2"/>
          <w:szCs w:val="24"/>
          <w14:ligatures w14:val="standardContextual"/>
        </w:rPr>
      </w:pPr>
      <w:r w:rsidRPr="001F0DAE">
        <w:rPr>
          <w:rFonts w:ascii="Arial" w:hAnsi="Arial" w:cs="Arial"/>
          <w:color w:val="auto"/>
          <w:kern w:val="2"/>
          <w:szCs w:val="24"/>
          <w14:ligatures w14:val="standardContextual"/>
        </w:rPr>
        <w:lastRenderedPageBreak/>
        <w:t xml:space="preserve">Zhao, L., Jolly, P.M. and Zhao, S. (2023) “Do illegitimate tasks undermine hospitality employees’ proactive customer service performance? A moderated dual-path model,” Journal of hospitality marketing &amp; management, 32(1), pp. 95–121. Available at: </w:t>
      </w:r>
      <w:hyperlink r:id="rId28" w:history="1">
        <w:r w:rsidRPr="005F3FF0">
          <w:rPr>
            <w:rStyle w:val="Hyperlink"/>
            <w:rFonts w:ascii="Arial" w:hAnsi="Arial" w:cs="Arial"/>
            <w:kern w:val="2"/>
            <w:szCs w:val="24"/>
            <w14:ligatures w14:val="standardContextual"/>
          </w:rPr>
          <w:t>https://doi.org/10.1080/19368623.2023.2125474</w:t>
        </w:r>
      </w:hyperlink>
      <w:r w:rsidRPr="001F0DAE">
        <w:rPr>
          <w:rFonts w:ascii="Arial" w:hAnsi="Arial" w:cs="Arial"/>
          <w:color w:val="auto"/>
          <w:kern w:val="2"/>
          <w:szCs w:val="24"/>
          <w14:ligatures w14:val="standardContextual"/>
        </w:rPr>
        <w:t>.</w:t>
      </w:r>
    </w:p>
    <w:p w14:paraId="363F6BEA" w14:textId="77777777" w:rsidR="001F0DAE" w:rsidRPr="0099337D" w:rsidRDefault="001F0DAE" w:rsidP="001F0DAE">
      <w:pPr>
        <w:spacing w:line="360" w:lineRule="auto"/>
        <w:ind w:left="720"/>
        <w:jc w:val="both"/>
        <w:rPr>
          <w:rFonts w:ascii="Arial" w:hAnsi="Arial" w:cs="Arial"/>
          <w:color w:val="auto"/>
          <w:kern w:val="2"/>
          <w:szCs w:val="24"/>
          <w14:ligatures w14:val="standardContextual"/>
        </w:rPr>
      </w:pPr>
    </w:p>
    <w:p w14:paraId="4ADCB347" w14:textId="77777777" w:rsidR="00F36ADB" w:rsidRPr="00F36ADB" w:rsidRDefault="00F36ADB" w:rsidP="00F36ADB">
      <w:pPr>
        <w:pStyle w:val="ListParagraph"/>
        <w:ind w:left="720" w:firstLine="0"/>
        <w:rPr>
          <w:rFonts w:ascii="Arial" w:hAnsi="Arial" w:cs="Arial"/>
          <w:sz w:val="24"/>
          <w:szCs w:val="24"/>
        </w:rPr>
      </w:pPr>
    </w:p>
    <w:p w14:paraId="424A5D66" w14:textId="77777777" w:rsidR="00F9700F" w:rsidRPr="00330917" w:rsidRDefault="00F9700F" w:rsidP="00977466">
      <w:pPr>
        <w:rPr>
          <w:b/>
          <w:bCs/>
        </w:rPr>
      </w:pPr>
    </w:p>
    <w:sectPr w:rsidR="00F9700F" w:rsidRPr="00330917" w:rsidSect="004714A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8E12E" w14:textId="77777777" w:rsidR="004714A5" w:rsidRDefault="004714A5" w:rsidP="004D0F63">
      <w:pPr>
        <w:spacing w:after="0" w:line="240" w:lineRule="auto"/>
      </w:pPr>
      <w:r>
        <w:separator/>
      </w:r>
    </w:p>
  </w:endnote>
  <w:endnote w:type="continuationSeparator" w:id="0">
    <w:p w14:paraId="207CAF59" w14:textId="77777777" w:rsidR="004714A5" w:rsidRDefault="004714A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uisseIntl-Book">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F6D6D" w14:textId="77777777" w:rsidR="004714A5" w:rsidRDefault="004714A5" w:rsidP="004D0F63">
      <w:pPr>
        <w:spacing w:after="0" w:line="240" w:lineRule="auto"/>
      </w:pPr>
      <w:r>
        <w:separator/>
      </w:r>
    </w:p>
  </w:footnote>
  <w:footnote w:type="continuationSeparator" w:id="0">
    <w:p w14:paraId="3F44EF6C" w14:textId="77777777" w:rsidR="004714A5" w:rsidRDefault="004714A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57977"/>
    <w:multiLevelType w:val="hybridMultilevel"/>
    <w:tmpl w:val="86887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703CC"/>
    <w:multiLevelType w:val="hybridMultilevel"/>
    <w:tmpl w:val="C00E5A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A2C05"/>
    <w:multiLevelType w:val="hybridMultilevel"/>
    <w:tmpl w:val="92E62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B5587"/>
    <w:multiLevelType w:val="hybridMultilevel"/>
    <w:tmpl w:val="9250945A"/>
    <w:lvl w:ilvl="0" w:tplc="72C42E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A72567"/>
    <w:multiLevelType w:val="multilevel"/>
    <w:tmpl w:val="58FC2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4"/>
  </w:num>
  <w:num w:numId="2" w16cid:durableId="1986470946">
    <w:abstractNumId w:val="6"/>
  </w:num>
  <w:num w:numId="3" w16cid:durableId="28334251">
    <w:abstractNumId w:val="2"/>
  </w:num>
  <w:num w:numId="4" w16cid:durableId="239677848">
    <w:abstractNumId w:val="7"/>
  </w:num>
  <w:num w:numId="5" w16cid:durableId="1650555932">
    <w:abstractNumId w:val="1"/>
  </w:num>
  <w:num w:numId="6" w16cid:durableId="2000225674">
    <w:abstractNumId w:val="5"/>
  </w:num>
  <w:num w:numId="7" w16cid:durableId="1020860338">
    <w:abstractNumId w:val="0"/>
  </w:num>
  <w:num w:numId="8" w16cid:durableId="15860669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3FC"/>
    <w:rsid w:val="000304E5"/>
    <w:rsid w:val="00053116"/>
    <w:rsid w:val="000A5422"/>
    <w:rsid w:val="000F5BD7"/>
    <w:rsid w:val="00113967"/>
    <w:rsid w:val="0012364B"/>
    <w:rsid w:val="00137075"/>
    <w:rsid w:val="00137E4D"/>
    <w:rsid w:val="00146608"/>
    <w:rsid w:val="001568E5"/>
    <w:rsid w:val="001F0DAE"/>
    <w:rsid w:val="002025B1"/>
    <w:rsid w:val="00217FB0"/>
    <w:rsid w:val="00226366"/>
    <w:rsid w:val="00234417"/>
    <w:rsid w:val="002433D2"/>
    <w:rsid w:val="00275EED"/>
    <w:rsid w:val="00277D18"/>
    <w:rsid w:val="002813CE"/>
    <w:rsid w:val="0029335D"/>
    <w:rsid w:val="002B4639"/>
    <w:rsid w:val="00330917"/>
    <w:rsid w:val="0042664F"/>
    <w:rsid w:val="0045538B"/>
    <w:rsid w:val="004714A5"/>
    <w:rsid w:val="00492631"/>
    <w:rsid w:val="004D0F63"/>
    <w:rsid w:val="005219C9"/>
    <w:rsid w:val="00532CE6"/>
    <w:rsid w:val="00555185"/>
    <w:rsid w:val="00592A7E"/>
    <w:rsid w:val="006122FE"/>
    <w:rsid w:val="0062112A"/>
    <w:rsid w:val="00673143"/>
    <w:rsid w:val="00724168"/>
    <w:rsid w:val="00737D90"/>
    <w:rsid w:val="00755BAB"/>
    <w:rsid w:val="007B7FF3"/>
    <w:rsid w:val="007D439F"/>
    <w:rsid w:val="007F1901"/>
    <w:rsid w:val="0088344F"/>
    <w:rsid w:val="008D4E2F"/>
    <w:rsid w:val="009022D4"/>
    <w:rsid w:val="00937DCA"/>
    <w:rsid w:val="009520FB"/>
    <w:rsid w:val="00965357"/>
    <w:rsid w:val="00977466"/>
    <w:rsid w:val="0099337D"/>
    <w:rsid w:val="009D31CA"/>
    <w:rsid w:val="009E31E5"/>
    <w:rsid w:val="00A40657"/>
    <w:rsid w:val="00A8728A"/>
    <w:rsid w:val="00AA0BF1"/>
    <w:rsid w:val="00AC001D"/>
    <w:rsid w:val="00AE617F"/>
    <w:rsid w:val="00B5068C"/>
    <w:rsid w:val="00BE4C6A"/>
    <w:rsid w:val="00C87C39"/>
    <w:rsid w:val="00C9027A"/>
    <w:rsid w:val="00CA0796"/>
    <w:rsid w:val="00CA79D5"/>
    <w:rsid w:val="00CD26B9"/>
    <w:rsid w:val="00CE235D"/>
    <w:rsid w:val="00D20F64"/>
    <w:rsid w:val="00D30BDF"/>
    <w:rsid w:val="00D44C62"/>
    <w:rsid w:val="00D5099C"/>
    <w:rsid w:val="00D62E48"/>
    <w:rsid w:val="00DE77F7"/>
    <w:rsid w:val="00E41001"/>
    <w:rsid w:val="00E5544D"/>
    <w:rsid w:val="00E634C4"/>
    <w:rsid w:val="00F36ADB"/>
    <w:rsid w:val="00F91DF1"/>
    <w:rsid w:val="00F947E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A0796"/>
    <w:rPr>
      <w:color w:val="0563C1" w:themeColor="hyperlink"/>
      <w:u w:val="single"/>
    </w:rPr>
  </w:style>
  <w:style w:type="character" w:styleId="UnresolvedMention">
    <w:name w:val="Unresolved Mention"/>
    <w:basedOn w:val="DefaultParagraphFont"/>
    <w:uiPriority w:val="99"/>
    <w:semiHidden/>
    <w:unhideWhenUsed/>
    <w:rsid w:val="00CA0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3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bis.accor.com/discovering/ibis-hotel/index.en.shtml" TargetMode="External"/><Relationship Id="rId13" Type="http://schemas.openxmlformats.org/officeDocument/2006/relationships/hyperlink" Target="https://www.ukhospitality.org.uk/seeking-the-new-generation-of-hospitalitys-hidden-gems/" TargetMode="External"/><Relationship Id="rId18" Type="http://schemas.openxmlformats.org/officeDocument/2006/relationships/image" Target="media/image3.emf"/><Relationship Id="rId26" Type="http://schemas.openxmlformats.org/officeDocument/2006/relationships/hyperlink" Target="https://www.ukhospitality.org.uk/seeking-the-new-generation-of-hospitalitys-hidden-gems/" TargetMode="External"/><Relationship Id="rId3" Type="http://schemas.openxmlformats.org/officeDocument/2006/relationships/settings" Target="settings.xml"/><Relationship Id="rId21" Type="http://schemas.openxmlformats.org/officeDocument/2006/relationships/hyperlink" Target="https://workplacehero.co.uk/blog/how-to-write-a-polite-but-firm-complaint-response-letter" TargetMode="External"/><Relationship Id="rId7" Type="http://schemas.openxmlformats.org/officeDocument/2006/relationships/image" Target="media/image1.png"/><Relationship Id="rId12" Type="http://schemas.openxmlformats.org/officeDocument/2006/relationships/hyperlink" Target="https://www.ukhospitality.org.uk/seeking-the-new-generation-of-hospitalitys-hidden-gems/" TargetMode="External"/><Relationship Id="rId17" Type="http://schemas.openxmlformats.org/officeDocument/2006/relationships/hyperlink" Target="https://broadly.com/blog/how-to-respond-positive-reviews/" TargetMode="External"/><Relationship Id="rId25" Type="http://schemas.openxmlformats.org/officeDocument/2006/relationships/hyperlink" Target="https://www.ukhospitality.org.uk/seeking-the-new-generation-of-hospitalitys-hidden-gems/" TargetMode="External"/><Relationship Id="rId2" Type="http://schemas.openxmlformats.org/officeDocument/2006/relationships/styles" Target="styles.xml"/><Relationship Id="rId16" Type="http://schemas.openxmlformats.org/officeDocument/2006/relationships/hyperlink" Target="https://www.tripadvisor.co.uk/Hotel_Review-g186349-d250679-Reviews-Ibis_Hotel_Northampton_Centre-Northampton_Northamptonshire_England.html" TargetMode="External"/><Relationship Id="rId20" Type="http://schemas.openxmlformats.org/officeDocument/2006/relationships/hyperlink" Target="https://ezproxy.uwtsd.ac.uk/login?url=https://search.ebscohost.com/login.aspx?direct=true&amp;db=hjh&amp;AN=36783224&amp;site=ehost-liv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spitalitynet.org/opinion/4117872.html" TargetMode="External"/><Relationship Id="rId24" Type="http://schemas.openxmlformats.org/officeDocument/2006/relationships/hyperlink" Target="https://www.hospitalitynet.org/opinion/4117872.html" TargetMode="External"/><Relationship Id="rId5" Type="http://schemas.openxmlformats.org/officeDocument/2006/relationships/footnotes" Target="footnotes.xml"/><Relationship Id="rId15" Type="http://schemas.openxmlformats.org/officeDocument/2006/relationships/hyperlink" Target="https://www.littlehotelier.com/blog/running-your-property/ways-to-respond-positive-hotel-reviews/" TargetMode="External"/><Relationship Id="rId23" Type="http://schemas.openxmlformats.org/officeDocument/2006/relationships/hyperlink" Target="https://www.hospitalitynet.org/opinion/4117872.html" TargetMode="External"/><Relationship Id="rId28" Type="http://schemas.openxmlformats.org/officeDocument/2006/relationships/hyperlink" Target="https://doi.org/10.1080/19368623.2023.2125474" TargetMode="External"/><Relationship Id="rId10" Type="http://schemas.openxmlformats.org/officeDocument/2006/relationships/hyperlink" Target="https://www.hospitalitynet.org/opinion/4117872.html" TargetMode="External"/><Relationship Id="rId19" Type="http://schemas.openxmlformats.org/officeDocument/2006/relationships/hyperlink" Target="https://www.highspeedtraining.co.uk/hub/good-customer-service-retail/" TargetMode="External"/><Relationship Id="rId4" Type="http://schemas.openxmlformats.org/officeDocument/2006/relationships/webSettings" Target="webSettings.xml"/><Relationship Id="rId9" Type="http://schemas.openxmlformats.org/officeDocument/2006/relationships/hyperlink" Target="https://ibis.accor.com/discovering/ibis-hotel/index.en.shtml" TargetMode="External"/><Relationship Id="rId14" Type="http://schemas.openxmlformats.org/officeDocument/2006/relationships/image" Target="media/image2.png"/><Relationship Id="rId22" Type="http://schemas.openxmlformats.org/officeDocument/2006/relationships/hyperlink" Target="https://lesroches.edu/blog/hospitality-vs-customer-service-what-is-the-difference/" TargetMode="External"/><Relationship Id="rId27" Type="http://schemas.openxmlformats.org/officeDocument/2006/relationships/hyperlink" Target="https://doi.org/10.1016/j.ijhm.2021.10287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3334</Words>
  <Characters>19141</Characters>
  <Application>Microsoft Office Word</Application>
  <DocSecurity>0</DocSecurity>
  <Lines>391</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Olga Brinza-Pasa</cp:lastModifiedBy>
  <cp:revision>17</cp:revision>
  <dcterms:created xsi:type="dcterms:W3CDTF">2024-02-21T15:17:00Z</dcterms:created>
  <dcterms:modified xsi:type="dcterms:W3CDTF">2024-02-21T15:28:00Z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c9e43dc236f7be0f424819777c091bda70cfe30b2dc70516510fc5be5f52de1f</vt:lpwstr>
  </property>
</Properties>
</file>