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3277" w:rsidRDefault="006A3277">
      <w:pPr>
        <w:rPr>
          <w:b/>
          <w:bCs/>
          <w:lang w:val="ro-RO"/>
        </w:rPr>
      </w:pPr>
      <w:r>
        <w:rPr>
          <w:lang w:val="ro-RO"/>
        </w:rPr>
        <w:t xml:space="preserve">         </w:t>
      </w:r>
      <w:r w:rsidR="006844A9">
        <w:rPr>
          <w:lang w:val="ro-RO"/>
        </w:rPr>
        <w:t xml:space="preserve">                    </w:t>
      </w:r>
      <w:r w:rsidR="0084388B">
        <w:rPr>
          <w:lang w:val="ro-RO"/>
        </w:rPr>
        <w:t xml:space="preserve">        </w:t>
      </w:r>
      <w:r w:rsidR="00AE360A">
        <w:rPr>
          <w:lang w:val="ro-RO"/>
        </w:rPr>
        <w:t xml:space="preserve">       </w:t>
      </w:r>
      <w:r w:rsidR="006844A9">
        <w:rPr>
          <w:b/>
          <w:bCs/>
          <w:lang w:val="ro-RO"/>
        </w:rPr>
        <w:t>DEVE</w:t>
      </w:r>
      <w:r w:rsidR="0084388B">
        <w:rPr>
          <w:b/>
          <w:bCs/>
          <w:lang w:val="ro-RO"/>
        </w:rPr>
        <w:t>LOPING</w:t>
      </w:r>
      <w:r w:rsidR="006844A9">
        <w:rPr>
          <w:b/>
          <w:bCs/>
          <w:lang w:val="ro-RO"/>
        </w:rPr>
        <w:t xml:space="preserve"> </w:t>
      </w:r>
      <w:r w:rsidR="0084388B">
        <w:rPr>
          <w:b/>
          <w:bCs/>
          <w:lang w:val="ro-RO"/>
        </w:rPr>
        <w:t xml:space="preserve">WORKPLACE CRITICAL THINKING </w:t>
      </w:r>
    </w:p>
    <w:p w:rsidR="0084388B" w:rsidRDefault="0084388B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                                                                                            STUDENT: Ionut-Eugen Barbulescu</w:t>
      </w:r>
    </w:p>
    <w:p w:rsidR="0084388B" w:rsidRDefault="0084388B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                                                                                            LECTURER: </w:t>
      </w:r>
      <w:r w:rsidR="00AE360A">
        <w:rPr>
          <w:b/>
          <w:bCs/>
          <w:lang w:val="ro-RO"/>
        </w:rPr>
        <w:t>Molly Jack</w:t>
      </w:r>
    </w:p>
    <w:p w:rsidR="0084388B" w:rsidRPr="006844A9" w:rsidRDefault="0084388B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                                                                                            STUDENT ID:</w:t>
      </w:r>
      <w:r w:rsidR="00AE360A">
        <w:rPr>
          <w:b/>
          <w:bCs/>
          <w:lang w:val="ro-RO"/>
        </w:rPr>
        <w:t xml:space="preserve"> 1921331</w:t>
      </w:r>
    </w:p>
    <w:p w:rsidR="006A3277" w:rsidRDefault="0084388B">
      <w:pPr>
        <w:rPr>
          <w:lang w:val="ro-RO"/>
        </w:rPr>
      </w:pPr>
      <w:r>
        <w:rPr>
          <w:lang w:val="ro-RO"/>
        </w:rPr>
        <w:t xml:space="preserve"> </w:t>
      </w:r>
    </w:p>
    <w:p w:rsidR="006A3277" w:rsidRDefault="006A3277">
      <w:pPr>
        <w:rPr>
          <w:lang w:val="ro-RO"/>
        </w:rPr>
      </w:pPr>
    </w:p>
    <w:p w:rsidR="00AE360A" w:rsidRDefault="00AE360A">
      <w:pPr>
        <w:rPr>
          <w:lang w:val="ro-RO"/>
        </w:rPr>
      </w:pPr>
    </w:p>
    <w:p w:rsidR="00AE360A" w:rsidRDefault="00AE360A">
      <w:pPr>
        <w:rPr>
          <w:lang w:val="ro-RO"/>
        </w:rPr>
      </w:pPr>
    </w:p>
    <w:p w:rsidR="008C1605" w:rsidRDefault="00AE360A">
      <w:pPr>
        <w:rPr>
          <w:b/>
          <w:bCs/>
          <w:lang w:val="ro-RO"/>
        </w:rPr>
      </w:pPr>
      <w:r>
        <w:rPr>
          <w:lang w:val="ro-RO"/>
        </w:rPr>
        <w:t xml:space="preserve">           </w:t>
      </w:r>
      <w:r>
        <w:rPr>
          <w:b/>
          <w:bCs/>
          <w:lang w:val="ro-RO"/>
        </w:rPr>
        <w:t>INTRODUCTION</w:t>
      </w:r>
    </w:p>
    <w:p w:rsidR="00BD0FBF" w:rsidRPr="00AE360A" w:rsidRDefault="00BD0FBF">
      <w:pPr>
        <w:rPr>
          <w:b/>
          <w:bCs/>
          <w:lang w:val="ro-RO"/>
        </w:rPr>
      </w:pPr>
    </w:p>
    <w:p w:rsidR="005D5ED6" w:rsidRDefault="005D5ED6">
      <w:pPr>
        <w:rPr>
          <w:lang w:val="ro-RO"/>
        </w:rPr>
      </w:pPr>
      <w:r>
        <w:rPr>
          <w:lang w:val="ro-RO"/>
        </w:rPr>
        <w:t xml:space="preserve">  </w:t>
      </w:r>
      <w:r w:rsidR="00A44CB8">
        <w:rPr>
          <w:lang w:val="ro-RO"/>
        </w:rPr>
        <w:t xml:space="preserve"> </w:t>
      </w:r>
      <w:r w:rsidR="00BD0FBF">
        <w:rPr>
          <w:lang w:val="ro-RO"/>
        </w:rPr>
        <w:t xml:space="preserve">  </w:t>
      </w:r>
      <w:r w:rsidR="00A44CB8">
        <w:rPr>
          <w:lang w:val="ro-RO"/>
        </w:rPr>
        <w:t xml:space="preserve"> </w:t>
      </w:r>
      <w:r>
        <w:rPr>
          <w:lang w:val="ro-RO"/>
        </w:rPr>
        <w:t>The purpose of the Paper is to evaluate the impact of organisational beliefs, attitudes</w:t>
      </w:r>
      <w:r w:rsidR="007350D2">
        <w:rPr>
          <w:lang w:val="ro-RO"/>
        </w:rPr>
        <w:t xml:space="preserve"> and value systems on workplace behaviour using academic management models, </w:t>
      </w:r>
      <w:r w:rsidR="003D27AE">
        <w:rPr>
          <w:lang w:val="ro-RO"/>
        </w:rPr>
        <w:t>methods and theories.</w:t>
      </w:r>
      <w:r w:rsidR="00330375">
        <w:rPr>
          <w:lang w:val="ro-RO"/>
        </w:rPr>
        <w:t xml:space="preserve"> Also, how will tailoring workplace changes fie post-COVID mindset </w:t>
      </w:r>
      <w:r w:rsidR="000B451D">
        <w:rPr>
          <w:lang w:val="ro-RO"/>
        </w:rPr>
        <w:t>tackle the challenges we face now</w:t>
      </w:r>
      <w:r w:rsidR="00A8778B">
        <w:rPr>
          <w:lang w:val="ro-RO"/>
        </w:rPr>
        <w:t xml:space="preserve"> and create more resilient businesses in the future.</w:t>
      </w:r>
    </w:p>
    <w:p w:rsidR="00700C83" w:rsidRDefault="00700C83">
      <w:pPr>
        <w:rPr>
          <w:lang w:val="ro-RO"/>
        </w:rPr>
      </w:pPr>
      <w:r>
        <w:rPr>
          <w:lang w:val="ro-RO"/>
        </w:rPr>
        <w:t xml:space="preserve">      I choose B</w:t>
      </w:r>
      <w:r w:rsidR="00FA61DF">
        <w:rPr>
          <w:lang w:val="ro-RO"/>
        </w:rPr>
        <w:t xml:space="preserve">ARCLAYS bank </w:t>
      </w:r>
      <w:r>
        <w:rPr>
          <w:lang w:val="ro-RO"/>
        </w:rPr>
        <w:t xml:space="preserve">because banks play a critical role in the economy by providing a service for consumers who want to save money. Banks are also crucial in providing financing to firms </w:t>
      </w:r>
      <w:r w:rsidR="00025E78">
        <w:rPr>
          <w:lang w:val="ro-RO"/>
        </w:rPr>
        <w:t>who want to invest and expand. These loans and investments in small business are critical for economic growth.</w:t>
      </w:r>
    </w:p>
    <w:p w:rsidR="000574EF" w:rsidRDefault="002A7DCA">
      <w:pPr>
        <w:rPr>
          <w:lang w:val="ro-RO"/>
        </w:rPr>
      </w:pPr>
      <w:r>
        <w:rPr>
          <w:lang w:val="ro-RO"/>
        </w:rPr>
        <w:t xml:space="preserve">     The British universal </w:t>
      </w:r>
      <w:r w:rsidR="00FA61DF">
        <w:rPr>
          <w:lang w:val="ro-RO"/>
        </w:rPr>
        <w:t>bank</w:t>
      </w:r>
      <w:r>
        <w:rPr>
          <w:lang w:val="ro-RO"/>
        </w:rPr>
        <w:t xml:space="preserve"> , B</w:t>
      </w:r>
      <w:r w:rsidR="00FA61DF">
        <w:rPr>
          <w:lang w:val="ro-RO"/>
        </w:rPr>
        <w:t>arclays</w:t>
      </w:r>
      <w:r>
        <w:rPr>
          <w:lang w:val="ro-RO"/>
        </w:rPr>
        <w:t xml:space="preserve"> , is based in London. Barclays retail</w:t>
      </w:r>
      <w:r w:rsidR="00A409FD">
        <w:rPr>
          <w:lang w:val="ro-RO"/>
        </w:rPr>
        <w:t xml:space="preserve"> banking services assist individuals and small businesses</w:t>
      </w:r>
      <w:r w:rsidR="00DD7DED">
        <w:rPr>
          <w:lang w:val="ro-RO"/>
        </w:rPr>
        <w:t xml:space="preserve">, while the corporate and investment banking services assist </w:t>
      </w:r>
      <w:r w:rsidR="00F0415C">
        <w:rPr>
          <w:lang w:val="ro-RO"/>
        </w:rPr>
        <w:t xml:space="preserve">larger businesses and institutions. </w:t>
      </w:r>
      <w:r w:rsidR="000574EF">
        <w:rPr>
          <w:lang w:val="ro-RO"/>
        </w:rPr>
        <w:t xml:space="preserve">The objective is the reason they are in business, It is </w:t>
      </w:r>
      <w:r w:rsidR="00DC651E">
        <w:rPr>
          <w:lang w:val="ro-RO"/>
        </w:rPr>
        <w:t xml:space="preserve">the societal need they are filling. It embodies why they are </w:t>
      </w:r>
      <w:r w:rsidR="007C68ED">
        <w:rPr>
          <w:lang w:val="ro-RO"/>
        </w:rPr>
        <w:t xml:space="preserve">in the first place. </w:t>
      </w:r>
    </w:p>
    <w:p w:rsidR="007C68ED" w:rsidRDefault="007C68ED">
      <w:pPr>
        <w:rPr>
          <w:lang w:val="ro-RO"/>
        </w:rPr>
      </w:pPr>
      <w:r>
        <w:rPr>
          <w:lang w:val="ro-RO"/>
        </w:rPr>
        <w:t xml:space="preserve">    It gives us a clear </w:t>
      </w:r>
      <w:r w:rsidR="004D1AA5">
        <w:rPr>
          <w:lang w:val="ro-RO"/>
        </w:rPr>
        <w:t xml:space="preserve">expression of the type of Company they want to be and whatt hey care about l, which helps them make better decisions. The primary responsibility of the Board </w:t>
      </w:r>
      <w:r w:rsidR="008663E7">
        <w:rPr>
          <w:lang w:val="ro-RO"/>
        </w:rPr>
        <w:t>is to determine Barclays’strategy and monitor its execution</w:t>
      </w:r>
      <w:r w:rsidR="00706830">
        <w:rPr>
          <w:lang w:val="ro-RO"/>
        </w:rPr>
        <w:t>, in order to create and deliver long-term share</w:t>
      </w:r>
      <w:r w:rsidR="00712223">
        <w:rPr>
          <w:lang w:val="ro-RO"/>
        </w:rPr>
        <w:t xml:space="preserve">holder value. </w:t>
      </w:r>
    </w:p>
    <w:p w:rsidR="00712223" w:rsidRDefault="00712223">
      <w:pPr>
        <w:rPr>
          <w:lang w:val="ro-RO"/>
        </w:rPr>
      </w:pPr>
      <w:r>
        <w:rPr>
          <w:lang w:val="ro-RO"/>
        </w:rPr>
        <w:t xml:space="preserve">    Certain responsibilities are allocated to Board Committees, </w:t>
      </w:r>
      <w:r w:rsidR="00975C6B">
        <w:rPr>
          <w:lang w:val="ro-RO"/>
        </w:rPr>
        <w:t xml:space="preserve">which support the Board in fullfilling its responsibilities and guarantee </w:t>
      </w:r>
      <w:r w:rsidR="00CC76B5">
        <w:rPr>
          <w:lang w:val="ro-RO"/>
        </w:rPr>
        <w:t>that internal control and risk management are overseen indelen</w:t>
      </w:r>
      <w:r w:rsidR="006A0AAD">
        <w:rPr>
          <w:lang w:val="ro-RO"/>
        </w:rPr>
        <w:t>dently.</w:t>
      </w:r>
    </w:p>
    <w:p w:rsidR="006A0AAD" w:rsidRDefault="006A0AAD">
      <w:pPr>
        <w:rPr>
          <w:lang w:val="ro-RO"/>
        </w:rPr>
      </w:pPr>
      <w:r>
        <w:rPr>
          <w:lang w:val="ro-RO"/>
        </w:rPr>
        <w:t xml:space="preserve">    Barclays guarantees </w:t>
      </w:r>
      <w:r w:rsidR="00191A29">
        <w:rPr>
          <w:lang w:val="ro-RO"/>
        </w:rPr>
        <w:t xml:space="preserve">that workers from all walks of life are treated fairly and may fully helps to the </w:t>
      </w:r>
      <w:r w:rsidR="009F1D5E">
        <w:rPr>
          <w:lang w:val="ro-RO"/>
        </w:rPr>
        <w:t>Company’s vision, points and goals. Each of the workers, clients and skateholders</w:t>
      </w:r>
      <w:r w:rsidR="00C63697">
        <w:rPr>
          <w:lang w:val="ro-RO"/>
        </w:rPr>
        <w:t xml:space="preserve">, I believe, brings a unique set of skills and points of view to the table. </w:t>
      </w:r>
    </w:p>
    <w:p w:rsidR="004338AE" w:rsidRDefault="00432E08" w:rsidP="009A7C6C">
      <w:pPr>
        <w:rPr>
          <w:lang w:val="ro-RO"/>
        </w:rPr>
      </w:pPr>
      <w:r>
        <w:rPr>
          <w:lang w:val="ro-RO"/>
        </w:rPr>
        <w:t xml:space="preserve">   The management theory I choose to analyse</w:t>
      </w:r>
      <w:r w:rsidR="00AA66AC">
        <w:rPr>
          <w:lang w:val="ro-RO"/>
        </w:rPr>
        <w:t xml:space="preserve"> is MAX Weber’s Bureaucracy and the Critical </w:t>
      </w:r>
      <w:r w:rsidR="004338AE">
        <w:rPr>
          <w:lang w:val="ro-RO"/>
        </w:rPr>
        <w:t>thinking model is DE BONO’S 6 THINKING</w:t>
      </w:r>
      <w:r w:rsidR="0093004A">
        <w:rPr>
          <w:lang w:val="ro-RO"/>
        </w:rPr>
        <w:t xml:space="preserve"> HATS METHOD.</w:t>
      </w:r>
      <w:r w:rsidR="004338AE">
        <w:rPr>
          <w:lang w:val="ro-RO"/>
        </w:rPr>
        <w:t xml:space="preserve"> </w:t>
      </w:r>
    </w:p>
    <w:p w:rsidR="004E5E1E" w:rsidRDefault="000919E0" w:rsidP="009A7C6C">
      <w:pPr>
        <w:rPr>
          <w:lang w:val="ro-RO"/>
        </w:rPr>
      </w:pPr>
      <w:r>
        <w:rPr>
          <w:lang w:val="ro-RO"/>
        </w:rPr>
        <w:t xml:space="preserve">   Bureaucracy, according to German scientist</w:t>
      </w:r>
      <w:r w:rsidR="002973B5">
        <w:rPr>
          <w:lang w:val="ro-RO"/>
        </w:rPr>
        <w:t xml:space="preserve"> Max Weber, is a highly structured, codified and impersonal organisation. He also established</w:t>
      </w:r>
      <w:r w:rsidR="00896661">
        <w:rPr>
          <w:lang w:val="ro-RO"/>
        </w:rPr>
        <w:t xml:space="preserve"> the concept that an organisation must have a well defined </w:t>
      </w:r>
      <w:r w:rsidR="002B26FD">
        <w:rPr>
          <w:lang w:val="ro-RO"/>
        </w:rPr>
        <w:t xml:space="preserve">hierarchical structure as well as clear rules, laws, </w:t>
      </w:r>
      <w:r w:rsidR="0079327D">
        <w:rPr>
          <w:lang w:val="ro-RO"/>
        </w:rPr>
        <w:t xml:space="preserve">Lines of Power. According to him , the ideal Bureaucracy </w:t>
      </w:r>
      <w:r w:rsidR="006268E8">
        <w:rPr>
          <w:lang w:val="ro-RO"/>
        </w:rPr>
        <w:t xml:space="preserve">contains the following characteristics: </w:t>
      </w:r>
      <w:r w:rsidR="008A273A">
        <w:rPr>
          <w:lang w:val="ro-RO"/>
        </w:rPr>
        <w:t xml:space="preserve">labor specialisation, </w:t>
      </w:r>
      <w:r w:rsidR="0024111E">
        <w:rPr>
          <w:lang w:val="ro-RO"/>
        </w:rPr>
        <w:t xml:space="preserve">a set of formal </w:t>
      </w:r>
      <w:r w:rsidR="001A2D3A">
        <w:rPr>
          <w:lang w:val="ro-RO"/>
        </w:rPr>
        <w:t xml:space="preserve">norms and restrictions </w:t>
      </w:r>
      <w:r w:rsidR="004B0678">
        <w:rPr>
          <w:lang w:val="ro-RO"/>
        </w:rPr>
        <w:t xml:space="preserve">well defined hierarchy, </w:t>
      </w:r>
      <w:r w:rsidR="00AE526D">
        <w:rPr>
          <w:lang w:val="ro-RO"/>
        </w:rPr>
        <w:t xml:space="preserve">the impersonality </w:t>
      </w:r>
      <w:r w:rsidR="00DE5BE2">
        <w:rPr>
          <w:lang w:val="ro-RO"/>
        </w:rPr>
        <w:t>with which</w:t>
      </w:r>
      <w:r w:rsidR="002419E9">
        <w:rPr>
          <w:lang w:val="ro-RO"/>
        </w:rPr>
        <w:t xml:space="preserve"> regulations are applied.</w:t>
      </w:r>
    </w:p>
    <w:p w:rsidR="001C71C3" w:rsidRDefault="00000AB8" w:rsidP="009A7C6C">
      <w:pPr>
        <w:rPr>
          <w:lang w:val="ro-RO"/>
        </w:rPr>
      </w:pPr>
      <w:r>
        <w:rPr>
          <w:lang w:val="ro-RO"/>
        </w:rPr>
        <w:t xml:space="preserve">   Six</w:t>
      </w:r>
      <w:r w:rsidR="00AA4AB0">
        <w:rPr>
          <w:lang w:val="ro-RO"/>
        </w:rPr>
        <w:t xml:space="preserve"> Thinking Hats is a </w:t>
      </w:r>
      <w:r w:rsidR="000713BD">
        <w:rPr>
          <w:lang w:val="ro-RO"/>
        </w:rPr>
        <w:t>very</w:t>
      </w:r>
      <w:r w:rsidR="00390EEF">
        <w:rPr>
          <w:lang w:val="ro-RO"/>
        </w:rPr>
        <w:t xml:space="preserve"> beneficial method for considering decisions from a variety of angles. </w:t>
      </w:r>
      <w:r w:rsidR="008852ED">
        <w:rPr>
          <w:lang w:val="ro-RO"/>
        </w:rPr>
        <w:t xml:space="preserve">This encourages you to think outside of your usual frame </w:t>
      </w:r>
      <w:r w:rsidR="00445F52">
        <w:rPr>
          <w:lang w:val="ro-RO"/>
        </w:rPr>
        <w:t xml:space="preserve">of reference , allowing you to gain a more </w:t>
      </w:r>
      <w:r w:rsidR="000C5699">
        <w:rPr>
          <w:lang w:val="ro-RO"/>
        </w:rPr>
        <w:t>holistic perspective on a situation. It is an excel</w:t>
      </w:r>
      <w:r w:rsidR="00ED6157">
        <w:rPr>
          <w:lang w:val="ro-RO"/>
        </w:rPr>
        <w:t>lent</w:t>
      </w:r>
      <w:r w:rsidR="000C5699">
        <w:rPr>
          <w:lang w:val="ro-RO"/>
        </w:rPr>
        <w:t xml:space="preserve"> way for considering</w:t>
      </w:r>
      <w:r w:rsidR="00ED6157">
        <w:rPr>
          <w:lang w:val="ro-RO"/>
        </w:rPr>
        <w:t xml:space="preserve"> decisions from several perspectives. </w:t>
      </w:r>
      <w:r w:rsidR="000A0C55">
        <w:rPr>
          <w:lang w:val="ro-RO"/>
        </w:rPr>
        <w:t xml:space="preserve">This helps us to think outside of your normal frame of Reference , helping </w:t>
      </w:r>
      <w:r w:rsidR="00BB28A6">
        <w:rPr>
          <w:lang w:val="ro-RO"/>
        </w:rPr>
        <w:t>us</w:t>
      </w:r>
      <w:r w:rsidR="000A0C55">
        <w:rPr>
          <w:lang w:val="ro-RO"/>
        </w:rPr>
        <w:t xml:space="preserve"> to obtain a more comprehensive understanding of a problem. </w:t>
      </w:r>
    </w:p>
    <w:p w:rsidR="00000AB8" w:rsidRDefault="001C71C3" w:rsidP="009A7C6C">
      <w:pPr>
        <w:rPr>
          <w:lang w:val="ro-RO"/>
        </w:rPr>
      </w:pPr>
      <w:r>
        <w:rPr>
          <w:lang w:val="ro-RO"/>
        </w:rPr>
        <w:t xml:space="preserve">    </w:t>
      </w:r>
      <w:r w:rsidR="000C175B">
        <w:rPr>
          <w:lang w:val="ro-RO"/>
        </w:rPr>
        <w:t xml:space="preserve">The six </w:t>
      </w:r>
      <w:r w:rsidR="00532F2B">
        <w:rPr>
          <w:lang w:val="ro-RO"/>
        </w:rPr>
        <w:t xml:space="preserve">types </w:t>
      </w:r>
      <w:r>
        <w:rPr>
          <w:lang w:val="ro-RO"/>
        </w:rPr>
        <w:t xml:space="preserve">of thinking are : </w:t>
      </w:r>
      <w:r w:rsidR="006A5744">
        <w:rPr>
          <w:lang w:val="ro-RO"/>
        </w:rPr>
        <w:t xml:space="preserve">information – white hat, </w:t>
      </w:r>
      <w:r w:rsidR="002E01D7">
        <w:rPr>
          <w:lang w:val="ro-RO"/>
        </w:rPr>
        <w:t xml:space="preserve">emotions- red, </w:t>
      </w:r>
      <w:r w:rsidR="00B807E8">
        <w:rPr>
          <w:lang w:val="ro-RO"/>
        </w:rPr>
        <w:t xml:space="preserve">discernment – </w:t>
      </w:r>
      <w:r w:rsidR="003958FC">
        <w:rPr>
          <w:lang w:val="ro-RO"/>
        </w:rPr>
        <w:t xml:space="preserve">black, </w:t>
      </w:r>
      <w:r w:rsidR="00031AEC">
        <w:rPr>
          <w:lang w:val="ro-RO"/>
        </w:rPr>
        <w:t xml:space="preserve">optimistic response </w:t>
      </w:r>
      <w:r w:rsidR="00346F76">
        <w:rPr>
          <w:lang w:val="ro-RO"/>
        </w:rPr>
        <w:t>–</w:t>
      </w:r>
      <w:r w:rsidR="00031AEC">
        <w:rPr>
          <w:lang w:val="ro-RO"/>
        </w:rPr>
        <w:t xml:space="preserve"> </w:t>
      </w:r>
      <w:r w:rsidR="00346F76">
        <w:rPr>
          <w:lang w:val="ro-RO"/>
        </w:rPr>
        <w:t xml:space="preserve">yellow, </w:t>
      </w:r>
      <w:r w:rsidR="00985994">
        <w:rPr>
          <w:lang w:val="ro-RO"/>
        </w:rPr>
        <w:t xml:space="preserve">creativity- green, </w:t>
      </w:r>
      <w:r w:rsidR="00664DEF">
        <w:rPr>
          <w:lang w:val="ro-RO"/>
        </w:rPr>
        <w:t>managing thinking</w:t>
      </w:r>
      <w:r w:rsidR="003A0B76">
        <w:rPr>
          <w:lang w:val="ro-RO"/>
        </w:rPr>
        <w:t xml:space="preserve">/process control – blue. </w:t>
      </w:r>
    </w:p>
    <w:p w:rsidR="003A0B76" w:rsidRDefault="003A0B76" w:rsidP="009A7C6C">
      <w:pPr>
        <w:rPr>
          <w:lang w:val="ro-RO"/>
        </w:rPr>
      </w:pPr>
    </w:p>
    <w:p w:rsidR="003A0B76" w:rsidRDefault="003A0B76" w:rsidP="009A7C6C">
      <w:pPr>
        <w:rPr>
          <w:lang w:val="ro-RO"/>
        </w:rPr>
      </w:pPr>
    </w:p>
    <w:p w:rsidR="003A0B76" w:rsidRDefault="003A0B76" w:rsidP="009A7C6C">
      <w:pPr>
        <w:rPr>
          <w:lang w:val="ro-RO"/>
        </w:rPr>
      </w:pPr>
    </w:p>
    <w:p w:rsidR="002419E9" w:rsidRDefault="002419E9" w:rsidP="009A7C6C">
      <w:pPr>
        <w:rPr>
          <w:lang w:val="ro-RO"/>
        </w:rPr>
      </w:pPr>
      <w:r>
        <w:rPr>
          <w:lang w:val="ro-RO"/>
        </w:rPr>
        <w:t xml:space="preserve">    </w:t>
      </w:r>
    </w:p>
    <w:p w:rsidR="00462297" w:rsidRDefault="00331D18" w:rsidP="009A7C6C">
      <w:pPr>
        <w:rPr>
          <w:lang w:val="ro-RO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75B04AB" wp14:editId="2CF44872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5413248" cy="2806700"/>
            <wp:effectExtent l="0" t="0" r="0" b="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3248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62297" w:rsidRDefault="00462297" w:rsidP="009A7C6C">
      <w:pPr>
        <w:rPr>
          <w:lang w:val="ro-RO"/>
        </w:rPr>
      </w:pPr>
    </w:p>
    <w:p w:rsidR="00462297" w:rsidRDefault="00462297" w:rsidP="009A7C6C">
      <w:pPr>
        <w:rPr>
          <w:lang w:val="ro-RO"/>
        </w:rPr>
      </w:pPr>
    </w:p>
    <w:p w:rsidR="000919E0" w:rsidRPr="00CA5106" w:rsidRDefault="000919E0" w:rsidP="009A7C6C">
      <w:pPr>
        <w:rPr>
          <w:rFonts w:ascii="Times New Roman" w:hAnsi="Times New Roman" w:cs="Times New Roman"/>
          <w:sz w:val="24"/>
          <w:szCs w:val="24"/>
        </w:rPr>
      </w:pPr>
    </w:p>
    <w:p w:rsidR="00432E08" w:rsidRDefault="00432E08">
      <w:pPr>
        <w:rPr>
          <w:lang w:val="ro-RO"/>
        </w:rPr>
      </w:pPr>
    </w:p>
    <w:p w:rsidR="007C68ED" w:rsidRDefault="007C68ED">
      <w:pPr>
        <w:rPr>
          <w:lang w:val="ro-RO"/>
        </w:rPr>
      </w:pPr>
    </w:p>
    <w:p w:rsidR="00BD0FBF" w:rsidRDefault="00BD0FBF">
      <w:pPr>
        <w:rPr>
          <w:lang w:val="ro-RO"/>
        </w:rPr>
      </w:pPr>
      <w:r>
        <w:rPr>
          <w:lang w:val="ro-RO"/>
        </w:rPr>
        <w:t xml:space="preserve">       </w:t>
      </w:r>
    </w:p>
    <w:p w:rsidR="00A65068" w:rsidRDefault="00A8778B" w:rsidP="002A7DCA">
      <w:pPr>
        <w:divId w:val="927926919"/>
        <w:rPr>
          <w:rFonts w:ascii="Open Sans" w:eastAsia="Times New Roman" w:hAnsi="Open Sans" w:cs="Open Sans"/>
          <w:color w:val="252525"/>
          <w:sz w:val="24"/>
          <w:szCs w:val="24"/>
          <w:lang w:val="ro-RO"/>
        </w:rPr>
      </w:pPr>
      <w:r>
        <w:rPr>
          <w:rFonts w:ascii="Open Sans" w:eastAsia="Times New Roman" w:hAnsi="Open Sans" w:cs="Open Sans"/>
          <w:color w:val="252525"/>
          <w:sz w:val="24"/>
          <w:szCs w:val="24"/>
          <w:lang w:val="ro-RO"/>
        </w:rPr>
        <w:t xml:space="preserve">  </w:t>
      </w:r>
    </w:p>
    <w:p w:rsidR="00515BB0" w:rsidRPr="0064098A" w:rsidRDefault="00515BB0" w:rsidP="00A65068">
      <w:pPr>
        <w:divId w:val="927926919"/>
        <w:rPr>
          <w:rFonts w:ascii="Open Sans" w:eastAsia="Times New Roman" w:hAnsi="Open Sans" w:cs="Open Sans"/>
          <w:color w:val="252525"/>
          <w:sz w:val="24"/>
          <w:szCs w:val="24"/>
        </w:rPr>
      </w:pPr>
      <w:r>
        <w:rPr>
          <w:rFonts w:ascii="Open Sans" w:eastAsia="Times New Roman" w:hAnsi="Open Sans" w:cs="Open Sans"/>
          <w:color w:val="252525"/>
          <w:sz w:val="24"/>
          <w:szCs w:val="24"/>
          <w:lang w:val="ro-RO"/>
        </w:rPr>
        <w:t xml:space="preserve">    </w:t>
      </w:r>
    </w:p>
    <w:p w:rsidR="000867CB" w:rsidRPr="000867CB" w:rsidRDefault="00423E73" w:rsidP="00CE6930">
      <w:pPr>
        <w:divId w:val="1513372600"/>
        <w:rPr>
          <w:rFonts w:ascii="Open Sans" w:eastAsia="Times New Roman" w:hAnsi="Open Sans" w:cs="Open Sans"/>
          <w:color w:val="252525"/>
          <w:sz w:val="24"/>
          <w:szCs w:val="24"/>
        </w:rPr>
      </w:pPr>
      <w:r>
        <w:rPr>
          <w:rFonts w:ascii="Open Sans" w:eastAsia="Times New Roman" w:hAnsi="Open Sans" w:cs="Open Sans"/>
          <w:color w:val="252525"/>
          <w:sz w:val="24"/>
          <w:szCs w:val="24"/>
          <w:lang w:val="ro-RO"/>
        </w:rPr>
        <w:t xml:space="preserve">   </w:t>
      </w:r>
      <w:r w:rsidR="00CE6930">
        <w:rPr>
          <w:rFonts w:ascii="Open Sans" w:eastAsia="Times New Roman" w:hAnsi="Open Sans" w:cs="Open Sans"/>
          <w:color w:val="252525"/>
          <w:sz w:val="24"/>
          <w:szCs w:val="24"/>
          <w:lang w:val="ro-RO"/>
        </w:rPr>
        <w:t xml:space="preserve">   </w:t>
      </w:r>
    </w:p>
    <w:p w:rsidR="009752D0" w:rsidRPr="00CA5106" w:rsidRDefault="00FC0EE0" w:rsidP="0093004A">
      <w:pPr>
        <w:divId w:val="350642974"/>
        <w:rPr>
          <w:rFonts w:ascii="Times New Roman" w:hAnsi="Times New Roman" w:cs="Times New Roman"/>
          <w:sz w:val="24"/>
          <w:szCs w:val="24"/>
        </w:rPr>
      </w:pPr>
      <w:r>
        <w:rPr>
          <w:rFonts w:ascii="Open Sans" w:eastAsia="Times New Roman" w:hAnsi="Open Sans" w:cs="Open Sans"/>
          <w:color w:val="252525"/>
          <w:sz w:val="24"/>
          <w:szCs w:val="24"/>
          <w:lang w:val="ro-RO"/>
        </w:rPr>
        <w:t xml:space="preserve">      </w:t>
      </w:r>
    </w:p>
    <w:p w:rsidR="001B73DE" w:rsidRPr="00F04F43" w:rsidRDefault="001B73DE">
      <w:pPr>
        <w:rPr>
          <w:lang w:val="ro-RO"/>
        </w:rPr>
      </w:pPr>
    </w:p>
    <w:sectPr w:rsidR="001B73DE" w:rsidRPr="00F04F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F43"/>
    <w:rsid w:val="00000AB8"/>
    <w:rsid w:val="00025E78"/>
    <w:rsid w:val="00027448"/>
    <w:rsid w:val="00031AEC"/>
    <w:rsid w:val="000574EF"/>
    <w:rsid w:val="000713BD"/>
    <w:rsid w:val="000867CB"/>
    <w:rsid w:val="000919E0"/>
    <w:rsid w:val="000A0C55"/>
    <w:rsid w:val="000B0B82"/>
    <w:rsid w:val="000B451D"/>
    <w:rsid w:val="000B5AB2"/>
    <w:rsid w:val="000C175B"/>
    <w:rsid w:val="000C5699"/>
    <w:rsid w:val="000D0E42"/>
    <w:rsid w:val="000E57C5"/>
    <w:rsid w:val="00112C40"/>
    <w:rsid w:val="00144E37"/>
    <w:rsid w:val="00161562"/>
    <w:rsid w:val="001717AC"/>
    <w:rsid w:val="001756A3"/>
    <w:rsid w:val="00176063"/>
    <w:rsid w:val="00187D88"/>
    <w:rsid w:val="00191A29"/>
    <w:rsid w:val="001A2D3A"/>
    <w:rsid w:val="001B73DE"/>
    <w:rsid w:val="001C71C3"/>
    <w:rsid w:val="001D18DA"/>
    <w:rsid w:val="001D2440"/>
    <w:rsid w:val="001E6F2C"/>
    <w:rsid w:val="00212AA4"/>
    <w:rsid w:val="0024111E"/>
    <w:rsid w:val="002419E9"/>
    <w:rsid w:val="00266771"/>
    <w:rsid w:val="00266BCB"/>
    <w:rsid w:val="0028473C"/>
    <w:rsid w:val="002973B5"/>
    <w:rsid w:val="002A4CDA"/>
    <w:rsid w:val="002A7DCA"/>
    <w:rsid w:val="002B26FD"/>
    <w:rsid w:val="002D797F"/>
    <w:rsid w:val="002D7CBC"/>
    <w:rsid w:val="002E01D7"/>
    <w:rsid w:val="002E5106"/>
    <w:rsid w:val="002F3D54"/>
    <w:rsid w:val="00321297"/>
    <w:rsid w:val="0032463D"/>
    <w:rsid w:val="00330375"/>
    <w:rsid w:val="00331D18"/>
    <w:rsid w:val="00332D49"/>
    <w:rsid w:val="00346825"/>
    <w:rsid w:val="00346F76"/>
    <w:rsid w:val="0037153B"/>
    <w:rsid w:val="00383462"/>
    <w:rsid w:val="00390EEF"/>
    <w:rsid w:val="003958FC"/>
    <w:rsid w:val="003A0B76"/>
    <w:rsid w:val="003D205F"/>
    <w:rsid w:val="003D27AE"/>
    <w:rsid w:val="0041070E"/>
    <w:rsid w:val="00410FE0"/>
    <w:rsid w:val="00423E73"/>
    <w:rsid w:val="00432E08"/>
    <w:rsid w:val="004338AE"/>
    <w:rsid w:val="00435964"/>
    <w:rsid w:val="00445F52"/>
    <w:rsid w:val="00462297"/>
    <w:rsid w:val="00476B79"/>
    <w:rsid w:val="00483A6F"/>
    <w:rsid w:val="004B0678"/>
    <w:rsid w:val="004B7CFC"/>
    <w:rsid w:val="004C7AE0"/>
    <w:rsid w:val="004D1AA5"/>
    <w:rsid w:val="004E0568"/>
    <w:rsid w:val="004E4E33"/>
    <w:rsid w:val="004E5E1E"/>
    <w:rsid w:val="00515BB0"/>
    <w:rsid w:val="00520925"/>
    <w:rsid w:val="00532F2B"/>
    <w:rsid w:val="0054027B"/>
    <w:rsid w:val="005404FD"/>
    <w:rsid w:val="00564D25"/>
    <w:rsid w:val="00566939"/>
    <w:rsid w:val="00593EE9"/>
    <w:rsid w:val="005A3421"/>
    <w:rsid w:val="005B5466"/>
    <w:rsid w:val="005D5ED6"/>
    <w:rsid w:val="005D6AAF"/>
    <w:rsid w:val="005F7792"/>
    <w:rsid w:val="006268E8"/>
    <w:rsid w:val="0064098A"/>
    <w:rsid w:val="00664DEF"/>
    <w:rsid w:val="006844A9"/>
    <w:rsid w:val="006A0AAD"/>
    <w:rsid w:val="006A3277"/>
    <w:rsid w:val="006A5744"/>
    <w:rsid w:val="006C3DCD"/>
    <w:rsid w:val="006D7962"/>
    <w:rsid w:val="006E4AA7"/>
    <w:rsid w:val="006E64DA"/>
    <w:rsid w:val="006F4C3C"/>
    <w:rsid w:val="00700C83"/>
    <w:rsid w:val="00706830"/>
    <w:rsid w:val="00712223"/>
    <w:rsid w:val="007350D2"/>
    <w:rsid w:val="00746477"/>
    <w:rsid w:val="0074650C"/>
    <w:rsid w:val="0079327D"/>
    <w:rsid w:val="007C68ED"/>
    <w:rsid w:val="007E183B"/>
    <w:rsid w:val="00834E25"/>
    <w:rsid w:val="0084388B"/>
    <w:rsid w:val="008663E7"/>
    <w:rsid w:val="008852ED"/>
    <w:rsid w:val="00896661"/>
    <w:rsid w:val="008A273A"/>
    <w:rsid w:val="008A32F8"/>
    <w:rsid w:val="008B06C2"/>
    <w:rsid w:val="008C1605"/>
    <w:rsid w:val="0093004A"/>
    <w:rsid w:val="0096107A"/>
    <w:rsid w:val="009752D0"/>
    <w:rsid w:val="00975536"/>
    <w:rsid w:val="00975C6B"/>
    <w:rsid w:val="0097693C"/>
    <w:rsid w:val="00985994"/>
    <w:rsid w:val="009F1D5E"/>
    <w:rsid w:val="00A31281"/>
    <w:rsid w:val="00A409FD"/>
    <w:rsid w:val="00A44CB8"/>
    <w:rsid w:val="00A45063"/>
    <w:rsid w:val="00A6137F"/>
    <w:rsid w:val="00A6332F"/>
    <w:rsid w:val="00A65068"/>
    <w:rsid w:val="00A8778B"/>
    <w:rsid w:val="00AA4AB0"/>
    <w:rsid w:val="00AA66AC"/>
    <w:rsid w:val="00AC5AA8"/>
    <w:rsid w:val="00AD1336"/>
    <w:rsid w:val="00AE2259"/>
    <w:rsid w:val="00AE360A"/>
    <w:rsid w:val="00AE526D"/>
    <w:rsid w:val="00B13AAE"/>
    <w:rsid w:val="00B467D1"/>
    <w:rsid w:val="00B761C0"/>
    <w:rsid w:val="00B807E8"/>
    <w:rsid w:val="00B91F6C"/>
    <w:rsid w:val="00B93A6A"/>
    <w:rsid w:val="00BB28A6"/>
    <w:rsid w:val="00BD0FBF"/>
    <w:rsid w:val="00C141B3"/>
    <w:rsid w:val="00C47006"/>
    <w:rsid w:val="00C55041"/>
    <w:rsid w:val="00C63697"/>
    <w:rsid w:val="00C71D77"/>
    <w:rsid w:val="00CA5106"/>
    <w:rsid w:val="00CC76B5"/>
    <w:rsid w:val="00CE6930"/>
    <w:rsid w:val="00D012CC"/>
    <w:rsid w:val="00D10C5C"/>
    <w:rsid w:val="00D2217F"/>
    <w:rsid w:val="00D319E2"/>
    <w:rsid w:val="00D77D5E"/>
    <w:rsid w:val="00D8387C"/>
    <w:rsid w:val="00D94CF1"/>
    <w:rsid w:val="00DC651E"/>
    <w:rsid w:val="00DD6CC8"/>
    <w:rsid w:val="00DD7DED"/>
    <w:rsid w:val="00DE5BE2"/>
    <w:rsid w:val="00DF48B7"/>
    <w:rsid w:val="00E24DAE"/>
    <w:rsid w:val="00E31430"/>
    <w:rsid w:val="00E5625B"/>
    <w:rsid w:val="00E65F80"/>
    <w:rsid w:val="00E662E2"/>
    <w:rsid w:val="00E66CF4"/>
    <w:rsid w:val="00E846B3"/>
    <w:rsid w:val="00E87DE2"/>
    <w:rsid w:val="00E91958"/>
    <w:rsid w:val="00EA0428"/>
    <w:rsid w:val="00EA5290"/>
    <w:rsid w:val="00ED6157"/>
    <w:rsid w:val="00ED70FB"/>
    <w:rsid w:val="00F0415C"/>
    <w:rsid w:val="00F04F43"/>
    <w:rsid w:val="00F36318"/>
    <w:rsid w:val="00F36328"/>
    <w:rsid w:val="00F5349F"/>
    <w:rsid w:val="00F53D3B"/>
    <w:rsid w:val="00F70DCB"/>
    <w:rsid w:val="00F95D71"/>
    <w:rsid w:val="00F961AC"/>
    <w:rsid w:val="00FA61DF"/>
    <w:rsid w:val="00FC0EE0"/>
    <w:rsid w:val="00FC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  <w15:docId w15:val="{9CDC3FA4-DA1D-654E-9AE0-AF3FDD773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jss823">
    <w:name w:val="jss823"/>
    <w:basedOn w:val="Fontdeparagrafimplicit"/>
    <w:rsid w:val="00346825"/>
  </w:style>
  <w:style w:type="character" w:customStyle="1" w:styleId="apple-converted-space">
    <w:name w:val="apple-converted-space"/>
    <w:basedOn w:val="Fontdeparagrafimplicit"/>
    <w:rsid w:val="00346825"/>
  </w:style>
  <w:style w:type="character" w:customStyle="1" w:styleId="jss455">
    <w:name w:val="jss455"/>
    <w:basedOn w:val="Fontdeparagrafimplicit"/>
    <w:rsid w:val="001B73DE"/>
  </w:style>
  <w:style w:type="character" w:customStyle="1" w:styleId="article-sentence">
    <w:name w:val="article-sentence"/>
    <w:basedOn w:val="Fontdeparagrafimplicit"/>
    <w:rsid w:val="000867CB"/>
  </w:style>
  <w:style w:type="character" w:customStyle="1" w:styleId="jss864">
    <w:name w:val="jss864"/>
    <w:basedOn w:val="Fontdeparagrafimplicit"/>
    <w:rsid w:val="000867CB"/>
  </w:style>
  <w:style w:type="character" w:customStyle="1" w:styleId="jss1465">
    <w:name w:val="jss1465"/>
    <w:basedOn w:val="Fontdeparagrafimplicit"/>
    <w:rsid w:val="00E5625B"/>
  </w:style>
  <w:style w:type="character" w:customStyle="1" w:styleId="jss1988">
    <w:name w:val="jss1988"/>
    <w:basedOn w:val="Fontdeparagrafimplicit"/>
    <w:rsid w:val="00D319E2"/>
  </w:style>
  <w:style w:type="character" w:customStyle="1" w:styleId="jss399">
    <w:name w:val="jss399"/>
    <w:basedOn w:val="Fontdeparagrafimplicit"/>
    <w:rsid w:val="00FC1519"/>
  </w:style>
  <w:style w:type="character" w:customStyle="1" w:styleId="jss645">
    <w:name w:val="jss645"/>
    <w:basedOn w:val="Fontdeparagrafimplicit"/>
    <w:rsid w:val="0064098A"/>
  </w:style>
  <w:style w:type="character" w:customStyle="1" w:styleId="jss1586">
    <w:name w:val="jss1586"/>
    <w:basedOn w:val="Fontdeparagrafimplicit"/>
    <w:rsid w:val="000919E0"/>
  </w:style>
  <w:style w:type="character" w:customStyle="1" w:styleId="jss2005">
    <w:name w:val="jss2005"/>
    <w:basedOn w:val="Fontdeparagrafimplicit"/>
    <w:rsid w:val="00462297"/>
  </w:style>
  <w:style w:type="character" w:customStyle="1" w:styleId="jss2346">
    <w:name w:val="jss2346"/>
    <w:basedOn w:val="Fontdeparagrafimplicit"/>
    <w:rsid w:val="00383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6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0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1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6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Barbulescu (1921332)</dc:creator>
  <cp:keywords/>
  <dc:description/>
  <cp:lastModifiedBy>Ana-Maria Barbulescu (1921332)</cp:lastModifiedBy>
  <cp:revision>2</cp:revision>
  <dcterms:created xsi:type="dcterms:W3CDTF">2021-07-23T21:12:00Z</dcterms:created>
  <dcterms:modified xsi:type="dcterms:W3CDTF">2021-07-23T21:12:00Z</dcterms:modified>
</cp:coreProperties>
</file>