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9C03F0" w14:textId="77777777" w:rsidR="004A5389" w:rsidRPr="004A5389" w:rsidRDefault="004A5389" w:rsidP="004A5389">
      <w:pPr>
        <w:jc w:val="center"/>
        <w:rPr>
          <w:rFonts w:ascii="Times New Roman" w:hAnsi="Times New Roman" w:cs="Times New Roman"/>
          <w:sz w:val="96"/>
          <w:szCs w:val="96"/>
          <w:lang w:val="en-US"/>
        </w:rPr>
      </w:pPr>
      <w:r w:rsidRPr="004A5389">
        <w:rPr>
          <w:rFonts w:ascii="Times New Roman" w:hAnsi="Times New Roman" w:cs="Times New Roman"/>
          <w:sz w:val="96"/>
          <w:szCs w:val="96"/>
          <w:lang w:val="en-US"/>
        </w:rPr>
        <w:t>MARKETING FUNDAMENTALS</w:t>
      </w:r>
    </w:p>
    <w:p w14:paraId="46FB7E4D" w14:textId="0208AC10" w:rsidR="0070763E" w:rsidRDefault="004A5389" w:rsidP="004A5389">
      <w:pPr>
        <w:jc w:val="center"/>
        <w:rPr>
          <w:rFonts w:ascii="Times New Roman" w:hAnsi="Times New Roman" w:cs="Times New Roman"/>
          <w:sz w:val="96"/>
          <w:szCs w:val="96"/>
          <w:lang w:val="en-US"/>
        </w:rPr>
      </w:pPr>
      <w:r w:rsidRPr="004A5389">
        <w:rPr>
          <w:rFonts w:ascii="Times New Roman" w:hAnsi="Times New Roman" w:cs="Times New Roman"/>
          <w:sz w:val="96"/>
          <w:szCs w:val="96"/>
          <w:lang w:val="en-US"/>
        </w:rPr>
        <w:t>ASSESMENT 2</w:t>
      </w:r>
    </w:p>
    <w:p w14:paraId="21BD9B96" w14:textId="77777777" w:rsidR="00DC787B" w:rsidRPr="00DC787B" w:rsidRDefault="00DC787B" w:rsidP="004A5389">
      <w:pPr>
        <w:jc w:val="center"/>
        <w:rPr>
          <w:rFonts w:ascii="Times New Roman" w:hAnsi="Times New Roman" w:cs="Times New Roman"/>
          <w:sz w:val="40"/>
          <w:szCs w:val="40"/>
          <w:lang w:val="en-US"/>
        </w:rPr>
      </w:pPr>
    </w:p>
    <w:p w14:paraId="38C01682" w14:textId="035E50A4" w:rsidR="00DC787B" w:rsidRDefault="00DC787B" w:rsidP="00DC787B">
      <w:pPr>
        <w:tabs>
          <w:tab w:val="left" w:pos="2190"/>
        </w:tabs>
        <w:jc w:val="center"/>
        <w:rPr>
          <w:rFonts w:ascii="Times New Roman" w:hAnsi="Times New Roman" w:cs="Times New Roman"/>
          <w:b/>
          <w:bCs/>
          <w:sz w:val="28"/>
          <w:szCs w:val="28"/>
          <w:lang w:val="en-US"/>
        </w:rPr>
      </w:pPr>
      <w:r w:rsidRPr="00DC787B">
        <w:rPr>
          <w:rFonts w:ascii="Times New Roman" w:hAnsi="Times New Roman" w:cs="Times New Roman"/>
          <w:b/>
          <w:bCs/>
          <w:sz w:val="28"/>
          <w:szCs w:val="28"/>
          <w:lang w:val="en-US"/>
        </w:rPr>
        <w:t>Analysis and Evaluation</w:t>
      </w:r>
    </w:p>
    <w:p w14:paraId="54485388" w14:textId="7DAE41C1" w:rsidR="00DC787B" w:rsidRDefault="00DC787B" w:rsidP="00DC787B">
      <w:pPr>
        <w:tabs>
          <w:tab w:val="left" w:pos="2190"/>
        </w:tabs>
        <w:jc w:val="center"/>
        <w:rPr>
          <w:rFonts w:ascii="Times New Roman" w:hAnsi="Times New Roman" w:cs="Times New Roman"/>
          <w:b/>
          <w:bCs/>
          <w:sz w:val="28"/>
          <w:szCs w:val="28"/>
          <w:lang w:val="en-US"/>
        </w:rPr>
      </w:pPr>
      <w:r>
        <w:rPr>
          <w:rFonts w:ascii="Times New Roman" w:hAnsi="Times New Roman" w:cs="Times New Roman"/>
          <w:b/>
          <w:bCs/>
          <w:sz w:val="28"/>
          <w:szCs w:val="28"/>
          <w:lang w:val="en-US"/>
        </w:rPr>
        <w:t xml:space="preserve">Of </w:t>
      </w:r>
    </w:p>
    <w:p w14:paraId="211D92E9" w14:textId="1D2297D6" w:rsidR="00DC787B" w:rsidRDefault="00DC787B" w:rsidP="00DC787B">
      <w:pPr>
        <w:tabs>
          <w:tab w:val="left" w:pos="2190"/>
        </w:tabs>
        <w:jc w:val="center"/>
        <w:rPr>
          <w:rFonts w:ascii="Times New Roman" w:hAnsi="Times New Roman" w:cs="Times New Roman"/>
          <w:b/>
          <w:bCs/>
          <w:sz w:val="28"/>
          <w:szCs w:val="28"/>
          <w:lang w:val="en-US"/>
        </w:rPr>
      </w:pPr>
      <w:r>
        <w:rPr>
          <w:rFonts w:ascii="Times New Roman" w:hAnsi="Times New Roman" w:cs="Times New Roman"/>
          <w:b/>
          <w:bCs/>
          <w:sz w:val="28"/>
          <w:szCs w:val="28"/>
          <w:lang w:val="en-US"/>
        </w:rPr>
        <w:t xml:space="preserve">Nike </w:t>
      </w:r>
    </w:p>
    <w:p w14:paraId="56B1D95A" w14:textId="77777777" w:rsidR="00DC787B" w:rsidRPr="00DC787B" w:rsidRDefault="00DC787B" w:rsidP="00DC787B">
      <w:pPr>
        <w:tabs>
          <w:tab w:val="left" w:pos="2190"/>
        </w:tabs>
        <w:jc w:val="center"/>
        <w:rPr>
          <w:rFonts w:ascii="Times New Roman" w:hAnsi="Times New Roman" w:cs="Times New Roman"/>
          <w:b/>
          <w:bCs/>
          <w:sz w:val="28"/>
          <w:szCs w:val="28"/>
          <w:lang w:val="en-US"/>
        </w:rPr>
      </w:pPr>
      <w:r w:rsidRPr="00DC787B">
        <w:rPr>
          <w:rFonts w:ascii="Times New Roman" w:hAnsi="Times New Roman" w:cs="Times New Roman"/>
          <w:b/>
          <w:bCs/>
          <w:sz w:val="28"/>
          <w:szCs w:val="28"/>
          <w:lang w:val="en-US"/>
        </w:rPr>
        <w:t>The role of marketing in creating value for customers.</w:t>
      </w:r>
    </w:p>
    <w:p w14:paraId="5327A65C" w14:textId="0F4A7414" w:rsidR="00DC787B" w:rsidRPr="00DC787B" w:rsidRDefault="00DC787B" w:rsidP="00DC787B">
      <w:pPr>
        <w:tabs>
          <w:tab w:val="left" w:pos="2190"/>
        </w:tabs>
        <w:jc w:val="center"/>
        <w:rPr>
          <w:rFonts w:ascii="Times New Roman" w:hAnsi="Times New Roman" w:cs="Times New Roman"/>
          <w:b/>
          <w:bCs/>
          <w:sz w:val="28"/>
          <w:szCs w:val="28"/>
          <w:lang w:val="en-US"/>
        </w:rPr>
      </w:pPr>
      <w:r w:rsidRPr="00DC787B">
        <w:rPr>
          <w:rFonts w:ascii="Times New Roman" w:hAnsi="Times New Roman" w:cs="Times New Roman"/>
          <w:b/>
          <w:bCs/>
          <w:sz w:val="28"/>
          <w:szCs w:val="28"/>
          <w:lang w:val="en-US"/>
        </w:rPr>
        <w:t xml:space="preserve"> Stakeholder engagement and their impact on the marketing activities of an </w:t>
      </w:r>
      <w:r>
        <w:rPr>
          <w:rFonts w:ascii="Times New Roman" w:hAnsi="Times New Roman" w:cs="Times New Roman"/>
          <w:b/>
          <w:bCs/>
          <w:sz w:val="28"/>
          <w:szCs w:val="28"/>
          <w:lang w:val="en-US"/>
        </w:rPr>
        <w:t>organization.</w:t>
      </w:r>
    </w:p>
    <w:p w14:paraId="6EABE9A1" w14:textId="542EC098" w:rsidR="004A5389" w:rsidRPr="00DC787B" w:rsidRDefault="004A5389" w:rsidP="004A5389">
      <w:pPr>
        <w:rPr>
          <w:rFonts w:ascii="Times New Roman" w:hAnsi="Times New Roman" w:cs="Times New Roman"/>
          <w:b/>
          <w:bCs/>
          <w:sz w:val="24"/>
          <w:szCs w:val="24"/>
          <w:lang w:val="en-US"/>
        </w:rPr>
      </w:pPr>
    </w:p>
    <w:p w14:paraId="209F71D8" w14:textId="1FDF3128" w:rsidR="004A5389" w:rsidRPr="004A5389" w:rsidRDefault="004A5389" w:rsidP="004A5389">
      <w:pPr>
        <w:rPr>
          <w:lang w:val="en-US"/>
        </w:rPr>
      </w:pPr>
    </w:p>
    <w:p w14:paraId="506D7C29" w14:textId="13410651" w:rsidR="004A5389" w:rsidRPr="004A5389" w:rsidRDefault="004A5389" w:rsidP="004A5389">
      <w:pPr>
        <w:rPr>
          <w:lang w:val="en-US"/>
        </w:rPr>
      </w:pPr>
    </w:p>
    <w:p w14:paraId="409C0799" w14:textId="3CDC5EEF" w:rsidR="004A5389" w:rsidRPr="004A5389" w:rsidRDefault="004A5389" w:rsidP="004A5389">
      <w:pPr>
        <w:rPr>
          <w:lang w:val="en-US"/>
        </w:rPr>
      </w:pPr>
    </w:p>
    <w:p w14:paraId="6D32D54E" w14:textId="522E1369" w:rsidR="004A5389" w:rsidRPr="004A5389" w:rsidRDefault="004A5389" w:rsidP="004A5389">
      <w:pPr>
        <w:rPr>
          <w:lang w:val="en-US"/>
        </w:rPr>
      </w:pPr>
    </w:p>
    <w:p w14:paraId="4CAB8992" w14:textId="6BC98B7D" w:rsidR="004A5389" w:rsidRPr="004A5389" w:rsidRDefault="004A5389" w:rsidP="004A5389">
      <w:pPr>
        <w:rPr>
          <w:lang w:val="en-US"/>
        </w:rPr>
      </w:pPr>
    </w:p>
    <w:p w14:paraId="2DF9385E" w14:textId="4CF42EA9" w:rsidR="004A5389" w:rsidRPr="004A5389" w:rsidRDefault="004A5389" w:rsidP="004A5389">
      <w:pPr>
        <w:rPr>
          <w:lang w:val="en-US"/>
        </w:rPr>
      </w:pPr>
    </w:p>
    <w:p w14:paraId="5FC37B4D" w14:textId="77777777" w:rsidR="004A5389" w:rsidRDefault="004A5389" w:rsidP="004A5389">
      <w:pPr>
        <w:rPr>
          <w:lang w:val="en-US"/>
        </w:rPr>
      </w:pPr>
    </w:p>
    <w:p w14:paraId="22E5D8AE" w14:textId="01636B61" w:rsidR="004A5389" w:rsidRPr="00620638" w:rsidRDefault="004A5389" w:rsidP="004A5389">
      <w:pPr>
        <w:tabs>
          <w:tab w:val="left" w:pos="6180"/>
        </w:tabs>
        <w:rPr>
          <w:rFonts w:ascii="Times New Roman" w:hAnsi="Times New Roman" w:cs="Times New Roman"/>
          <w:sz w:val="24"/>
          <w:szCs w:val="24"/>
          <w:lang w:val="en-US"/>
        </w:rPr>
      </w:pPr>
      <w:r w:rsidRPr="00620638">
        <w:rPr>
          <w:rFonts w:ascii="Times New Roman" w:hAnsi="Times New Roman" w:cs="Times New Roman"/>
          <w:b/>
          <w:bCs/>
          <w:sz w:val="24"/>
          <w:szCs w:val="24"/>
          <w:lang w:val="en-US"/>
        </w:rPr>
        <w:t xml:space="preserve">Name: </w:t>
      </w:r>
      <w:r w:rsidR="00620638" w:rsidRPr="00620638">
        <w:rPr>
          <w:rFonts w:ascii="Times New Roman" w:hAnsi="Times New Roman" w:cs="Times New Roman"/>
          <w:sz w:val="24"/>
          <w:szCs w:val="24"/>
          <w:lang w:val="en-US"/>
        </w:rPr>
        <w:t>Gabriela Mravkova</w:t>
      </w:r>
      <w:r w:rsidRPr="00620638">
        <w:rPr>
          <w:rFonts w:ascii="Times New Roman" w:hAnsi="Times New Roman" w:cs="Times New Roman"/>
          <w:b/>
          <w:bCs/>
          <w:sz w:val="24"/>
          <w:szCs w:val="24"/>
          <w:lang w:val="en-US"/>
        </w:rPr>
        <w:t xml:space="preserve">                    </w:t>
      </w:r>
      <w:r w:rsidR="00620638" w:rsidRPr="00620638">
        <w:rPr>
          <w:rFonts w:ascii="Times New Roman" w:hAnsi="Times New Roman" w:cs="Times New Roman"/>
          <w:b/>
          <w:bCs/>
          <w:sz w:val="24"/>
          <w:szCs w:val="24"/>
          <w:lang w:val="en-US"/>
        </w:rPr>
        <w:t xml:space="preserve"> </w:t>
      </w:r>
      <w:r w:rsidRPr="00620638">
        <w:rPr>
          <w:rFonts w:ascii="Times New Roman" w:hAnsi="Times New Roman" w:cs="Times New Roman"/>
          <w:b/>
          <w:bCs/>
          <w:sz w:val="24"/>
          <w:szCs w:val="24"/>
          <w:lang w:val="en-US"/>
        </w:rPr>
        <w:t xml:space="preserve"> </w:t>
      </w:r>
      <w:r w:rsidR="00620638" w:rsidRPr="00620638">
        <w:rPr>
          <w:rFonts w:ascii="Times New Roman" w:hAnsi="Times New Roman" w:cs="Times New Roman"/>
          <w:b/>
          <w:bCs/>
          <w:sz w:val="24"/>
          <w:szCs w:val="24"/>
          <w:lang w:val="en-US"/>
        </w:rPr>
        <w:t xml:space="preserve"> </w:t>
      </w:r>
      <w:r w:rsidRPr="00620638">
        <w:rPr>
          <w:rFonts w:ascii="Times New Roman" w:hAnsi="Times New Roman" w:cs="Times New Roman"/>
          <w:b/>
          <w:bCs/>
          <w:sz w:val="24"/>
          <w:szCs w:val="24"/>
          <w:lang w:val="en-US"/>
        </w:rPr>
        <w:t>Module:</w:t>
      </w:r>
      <w:r w:rsidR="00620638" w:rsidRPr="00620638">
        <w:rPr>
          <w:rFonts w:ascii="Times New Roman" w:hAnsi="Times New Roman" w:cs="Times New Roman"/>
          <w:b/>
          <w:bCs/>
          <w:sz w:val="24"/>
          <w:szCs w:val="24"/>
          <w:lang w:val="en-US"/>
        </w:rPr>
        <w:t xml:space="preserve"> </w:t>
      </w:r>
      <w:r w:rsidR="00620638" w:rsidRPr="00620638">
        <w:rPr>
          <w:rFonts w:ascii="Times New Roman" w:hAnsi="Times New Roman" w:cs="Times New Roman"/>
          <w:sz w:val="24"/>
          <w:szCs w:val="24"/>
          <w:lang w:val="en-US"/>
        </w:rPr>
        <w:t>Marketing Fundamentals</w:t>
      </w:r>
      <w:r w:rsidR="00EC4E5D">
        <w:rPr>
          <w:rFonts w:ascii="Times New Roman" w:hAnsi="Times New Roman" w:cs="Times New Roman"/>
          <w:sz w:val="24"/>
          <w:szCs w:val="24"/>
          <w:lang w:val="en-US"/>
        </w:rPr>
        <w:t>;</w:t>
      </w:r>
      <w:r w:rsidR="00620638" w:rsidRPr="00620638">
        <w:rPr>
          <w:rFonts w:ascii="Times New Roman" w:hAnsi="Times New Roman" w:cs="Times New Roman"/>
          <w:sz w:val="24"/>
          <w:szCs w:val="24"/>
          <w:lang w:val="en-US"/>
        </w:rPr>
        <w:t xml:space="preserve"> LCBB4004</w:t>
      </w:r>
    </w:p>
    <w:p w14:paraId="2A26EBF7" w14:textId="78E4F0B1" w:rsidR="004A5389" w:rsidRDefault="004A5389" w:rsidP="004A5389">
      <w:pPr>
        <w:tabs>
          <w:tab w:val="left" w:pos="6180"/>
        </w:tabs>
        <w:rPr>
          <w:rFonts w:ascii="Times New Roman" w:hAnsi="Times New Roman" w:cs="Times New Roman"/>
          <w:sz w:val="24"/>
          <w:szCs w:val="24"/>
          <w:lang w:val="en-US"/>
        </w:rPr>
      </w:pPr>
      <w:r w:rsidRPr="00620638">
        <w:rPr>
          <w:rFonts w:ascii="Times New Roman" w:hAnsi="Times New Roman" w:cs="Times New Roman"/>
          <w:b/>
          <w:bCs/>
          <w:sz w:val="24"/>
          <w:szCs w:val="24"/>
          <w:lang w:val="en-US"/>
        </w:rPr>
        <w:t>Student Number:</w:t>
      </w:r>
      <w:r w:rsidR="00620638" w:rsidRPr="00620638">
        <w:rPr>
          <w:rFonts w:ascii="Times New Roman" w:hAnsi="Times New Roman" w:cs="Times New Roman"/>
          <w:b/>
          <w:bCs/>
          <w:sz w:val="24"/>
          <w:szCs w:val="24"/>
          <w:lang w:val="en-US"/>
        </w:rPr>
        <w:t xml:space="preserve"> </w:t>
      </w:r>
      <w:r w:rsidR="00620638" w:rsidRPr="00620638">
        <w:rPr>
          <w:rFonts w:ascii="Times New Roman" w:hAnsi="Times New Roman" w:cs="Times New Roman"/>
          <w:sz w:val="24"/>
          <w:szCs w:val="24"/>
          <w:lang w:val="en-US"/>
        </w:rPr>
        <w:t>201424</w:t>
      </w:r>
      <w:r w:rsidR="00620638">
        <w:rPr>
          <w:rFonts w:ascii="Times New Roman" w:hAnsi="Times New Roman" w:cs="Times New Roman"/>
          <w:sz w:val="24"/>
          <w:szCs w:val="24"/>
          <w:lang w:val="en-US"/>
        </w:rPr>
        <w:t xml:space="preserve">2                                      </w:t>
      </w:r>
      <w:r w:rsidRPr="00620638">
        <w:rPr>
          <w:rFonts w:ascii="Times New Roman" w:hAnsi="Times New Roman" w:cs="Times New Roman"/>
          <w:b/>
          <w:bCs/>
          <w:sz w:val="24"/>
          <w:szCs w:val="24"/>
          <w:lang w:val="en-US"/>
        </w:rPr>
        <w:t>Lecturer:</w:t>
      </w:r>
      <w:r w:rsidR="00620638" w:rsidRPr="00620638">
        <w:rPr>
          <w:rFonts w:ascii="Times New Roman" w:hAnsi="Times New Roman" w:cs="Times New Roman"/>
          <w:b/>
          <w:bCs/>
          <w:sz w:val="24"/>
          <w:szCs w:val="24"/>
          <w:lang w:val="en-US"/>
        </w:rPr>
        <w:t xml:space="preserve"> </w:t>
      </w:r>
      <w:r w:rsidR="00620638" w:rsidRPr="00620638">
        <w:rPr>
          <w:rFonts w:ascii="Times New Roman" w:hAnsi="Times New Roman" w:cs="Times New Roman"/>
          <w:sz w:val="24"/>
          <w:szCs w:val="24"/>
          <w:lang w:val="en-US"/>
        </w:rPr>
        <w:t xml:space="preserve">Dr. Zee Zook </w:t>
      </w:r>
    </w:p>
    <w:p w14:paraId="01F2B5C2" w14:textId="3C2C38C4" w:rsidR="00620638" w:rsidRDefault="00620638" w:rsidP="004A5389">
      <w:pPr>
        <w:tabs>
          <w:tab w:val="left" w:pos="6180"/>
        </w:tabs>
        <w:rPr>
          <w:rFonts w:ascii="Times New Roman" w:hAnsi="Times New Roman" w:cs="Times New Roman"/>
          <w:sz w:val="24"/>
          <w:szCs w:val="24"/>
          <w:lang w:val="en-US"/>
        </w:rPr>
      </w:pPr>
    </w:p>
    <w:p w14:paraId="078A923F" w14:textId="6A192299" w:rsidR="00DC787B" w:rsidRDefault="00DC787B" w:rsidP="004A5389">
      <w:pPr>
        <w:tabs>
          <w:tab w:val="left" w:pos="6180"/>
        </w:tabs>
        <w:rPr>
          <w:rFonts w:ascii="Times New Roman" w:hAnsi="Times New Roman" w:cs="Times New Roman"/>
          <w:sz w:val="24"/>
          <w:szCs w:val="24"/>
          <w:lang w:val="en-US"/>
        </w:rPr>
      </w:pPr>
    </w:p>
    <w:p w14:paraId="61512BC2" w14:textId="77777777" w:rsidR="00DC787B" w:rsidRDefault="00DC787B" w:rsidP="004A5389">
      <w:pPr>
        <w:tabs>
          <w:tab w:val="left" w:pos="6180"/>
        </w:tabs>
        <w:rPr>
          <w:rFonts w:ascii="Times New Roman" w:hAnsi="Times New Roman" w:cs="Times New Roman"/>
          <w:sz w:val="24"/>
          <w:szCs w:val="24"/>
          <w:lang w:val="en-US"/>
        </w:rPr>
      </w:pPr>
    </w:p>
    <w:p w14:paraId="6EA4D21F" w14:textId="77777777" w:rsidR="00620638" w:rsidRPr="00620638" w:rsidRDefault="00620638" w:rsidP="004A5389">
      <w:pPr>
        <w:tabs>
          <w:tab w:val="left" w:pos="6180"/>
        </w:tabs>
        <w:rPr>
          <w:rFonts w:ascii="Times New Roman" w:hAnsi="Times New Roman" w:cs="Times New Roman"/>
          <w:sz w:val="24"/>
          <w:szCs w:val="24"/>
          <w:lang w:val="en-US"/>
        </w:rPr>
      </w:pPr>
    </w:p>
    <w:p w14:paraId="6EEB05D8" w14:textId="77777777" w:rsidR="004A5389" w:rsidRPr="004A5389" w:rsidRDefault="004A5389" w:rsidP="004A5389">
      <w:pPr>
        <w:tabs>
          <w:tab w:val="left" w:pos="6180"/>
        </w:tabs>
        <w:rPr>
          <w:rFonts w:ascii="Times New Roman" w:hAnsi="Times New Roman" w:cs="Times New Roman"/>
          <w:b/>
          <w:bCs/>
          <w:sz w:val="32"/>
          <w:szCs w:val="32"/>
          <w:lang w:val="en-US"/>
        </w:rPr>
      </w:pPr>
      <w:r w:rsidRPr="004A5389">
        <w:rPr>
          <w:rFonts w:ascii="Times New Roman" w:hAnsi="Times New Roman" w:cs="Times New Roman"/>
          <w:b/>
          <w:bCs/>
          <w:sz w:val="32"/>
          <w:szCs w:val="32"/>
          <w:lang w:val="en-US"/>
        </w:rPr>
        <w:lastRenderedPageBreak/>
        <w:t>INTRODUCTION</w:t>
      </w:r>
    </w:p>
    <w:p w14:paraId="77040767" w14:textId="07BA0EAC" w:rsidR="004A5389" w:rsidRPr="004A5389" w:rsidRDefault="004A5389" w:rsidP="004A5389">
      <w:pPr>
        <w:tabs>
          <w:tab w:val="left" w:pos="6180"/>
        </w:tabs>
        <w:rPr>
          <w:rFonts w:ascii="Times New Roman" w:hAnsi="Times New Roman" w:cs="Times New Roman"/>
          <w:sz w:val="28"/>
          <w:szCs w:val="28"/>
          <w:lang w:val="en-US"/>
        </w:rPr>
      </w:pPr>
      <w:r w:rsidRPr="004A5389">
        <w:rPr>
          <w:rFonts w:ascii="Times New Roman" w:hAnsi="Times New Roman" w:cs="Times New Roman"/>
          <w:sz w:val="28"/>
          <w:szCs w:val="28"/>
          <w:lang w:val="en-US"/>
        </w:rPr>
        <w:t>Marketing is the department which is responsible for promote the good and services of the company in order to increase the sale of the company in an approiate manner. It helps the company to establish the good brand image in the market in order to reach to their desired objective (Lu and Weng, 2018). Nike is the chosen organsiation for this report, it is the multinational corporation that is engaged in the development, design and manufacturing across the world. It is the world largest supplier of athletic shoes and apparel. The company is founded in 1964 by Bill Bowerman and Phil Knight. They are also operating this business in retail stores This report will cover the role of marketing in value creation to the company and also analyse the stakeholder analysis and their impact on marketing activities in an organsiation.</w:t>
      </w:r>
    </w:p>
    <w:p w14:paraId="07C7E5AC" w14:textId="77777777" w:rsidR="004A5389" w:rsidRPr="004A5389" w:rsidRDefault="004A5389" w:rsidP="004A5389">
      <w:pPr>
        <w:tabs>
          <w:tab w:val="left" w:pos="6180"/>
        </w:tabs>
        <w:rPr>
          <w:rFonts w:ascii="Times New Roman" w:hAnsi="Times New Roman" w:cs="Times New Roman"/>
          <w:b/>
          <w:bCs/>
          <w:sz w:val="32"/>
          <w:szCs w:val="32"/>
          <w:lang w:val="en-US"/>
        </w:rPr>
      </w:pPr>
      <w:r w:rsidRPr="004A5389">
        <w:rPr>
          <w:rFonts w:ascii="Times New Roman" w:hAnsi="Times New Roman" w:cs="Times New Roman"/>
          <w:b/>
          <w:bCs/>
          <w:sz w:val="32"/>
          <w:szCs w:val="32"/>
          <w:lang w:val="en-US"/>
        </w:rPr>
        <w:t>MAIN BODY</w:t>
      </w:r>
    </w:p>
    <w:p w14:paraId="1AC2A531" w14:textId="77777777" w:rsidR="004A5389" w:rsidRPr="004A5389" w:rsidRDefault="004A5389" w:rsidP="004A5389">
      <w:pPr>
        <w:tabs>
          <w:tab w:val="left" w:pos="6180"/>
        </w:tabs>
        <w:rPr>
          <w:rFonts w:ascii="Times New Roman" w:hAnsi="Times New Roman" w:cs="Times New Roman"/>
          <w:b/>
          <w:bCs/>
          <w:sz w:val="28"/>
          <w:szCs w:val="28"/>
          <w:lang w:val="en-US"/>
        </w:rPr>
      </w:pPr>
      <w:r w:rsidRPr="004A5389">
        <w:rPr>
          <w:rFonts w:ascii="Times New Roman" w:hAnsi="Times New Roman" w:cs="Times New Roman"/>
          <w:b/>
          <w:bCs/>
          <w:sz w:val="28"/>
          <w:szCs w:val="28"/>
          <w:lang w:val="en-US"/>
        </w:rPr>
        <w:t>The role of marketing in creating value for customers.</w:t>
      </w:r>
    </w:p>
    <w:p w14:paraId="38481AFF" w14:textId="599821D2" w:rsidR="004A5389" w:rsidRPr="004A5389" w:rsidRDefault="004A5389" w:rsidP="004A5389">
      <w:pPr>
        <w:tabs>
          <w:tab w:val="left" w:pos="6180"/>
        </w:tabs>
        <w:rPr>
          <w:rFonts w:ascii="Times New Roman" w:hAnsi="Times New Roman" w:cs="Times New Roman"/>
          <w:sz w:val="28"/>
          <w:szCs w:val="28"/>
          <w:lang w:val="en-US"/>
        </w:rPr>
      </w:pPr>
      <w:r w:rsidRPr="004A5389">
        <w:rPr>
          <w:rFonts w:ascii="Times New Roman" w:hAnsi="Times New Roman" w:cs="Times New Roman"/>
          <w:sz w:val="28"/>
          <w:szCs w:val="28"/>
          <w:lang w:val="en-US"/>
        </w:rPr>
        <w:t xml:space="preserve">        Marketing department play an important role in promoting the mission and business of the organisation. Their main job is to reach out their prospective customers so that they can represent the company in positive manner as it served as a base of the company while producing the High product in an organisation. When the company use the effective marketing to in order to advertise their products and services in the target market. This will help in getting the increase in their sale and profitability in order to meet the objectivity of the business. In context of Nike, they are operating their business in the large market and there are various roles and responsibilities of the marketing department which is explained as follows:</w:t>
      </w:r>
    </w:p>
    <w:p w14:paraId="41408C71" w14:textId="71B31DA3" w:rsidR="004A5389" w:rsidRPr="004A5389" w:rsidRDefault="004A5389" w:rsidP="004A5389">
      <w:pPr>
        <w:tabs>
          <w:tab w:val="left" w:pos="6180"/>
        </w:tabs>
        <w:rPr>
          <w:rFonts w:ascii="Times New Roman" w:hAnsi="Times New Roman" w:cs="Times New Roman"/>
          <w:sz w:val="28"/>
          <w:szCs w:val="28"/>
          <w:lang w:val="en-US"/>
        </w:rPr>
      </w:pPr>
      <w:r w:rsidRPr="004A5389">
        <w:rPr>
          <w:rFonts w:ascii="Times New Roman" w:hAnsi="Times New Roman" w:cs="Times New Roman"/>
          <w:sz w:val="28"/>
          <w:szCs w:val="28"/>
          <w:lang w:val="en-US"/>
        </w:rPr>
        <w:t>•</w:t>
      </w:r>
      <w:r>
        <w:rPr>
          <w:rFonts w:ascii="Times New Roman" w:hAnsi="Times New Roman" w:cs="Times New Roman"/>
          <w:sz w:val="28"/>
          <w:szCs w:val="28"/>
          <w:lang w:val="en-US"/>
        </w:rPr>
        <w:t xml:space="preserve"> </w:t>
      </w:r>
      <w:r w:rsidRPr="004A5389">
        <w:rPr>
          <w:rFonts w:ascii="Times New Roman" w:hAnsi="Times New Roman" w:cs="Times New Roman"/>
          <w:b/>
          <w:bCs/>
          <w:sz w:val="28"/>
          <w:szCs w:val="28"/>
          <w:lang w:val="en-US"/>
        </w:rPr>
        <w:t>Defining and managing the bran</w:t>
      </w:r>
      <w:r w:rsidR="00EC4E5D">
        <w:rPr>
          <w:rFonts w:ascii="Times New Roman" w:hAnsi="Times New Roman" w:cs="Times New Roman"/>
          <w:b/>
          <w:bCs/>
          <w:sz w:val="28"/>
          <w:szCs w:val="28"/>
          <w:lang w:val="en-US"/>
        </w:rPr>
        <w:t>d</w:t>
      </w:r>
      <w:r>
        <w:rPr>
          <w:rFonts w:ascii="Times New Roman" w:hAnsi="Times New Roman" w:cs="Times New Roman"/>
          <w:b/>
          <w:bCs/>
          <w:sz w:val="28"/>
          <w:szCs w:val="28"/>
          <w:lang w:val="en-US"/>
        </w:rPr>
        <w:t xml:space="preserve"> </w:t>
      </w:r>
      <w:r w:rsidR="00DC787B">
        <w:rPr>
          <w:rFonts w:ascii="Times New Roman" w:hAnsi="Times New Roman" w:cs="Times New Roman"/>
          <w:b/>
          <w:bCs/>
          <w:sz w:val="28"/>
          <w:szCs w:val="28"/>
          <w:lang w:val="en-US"/>
        </w:rPr>
        <w:t xml:space="preserve">- </w:t>
      </w:r>
      <w:r w:rsidR="00DC787B" w:rsidRPr="004A5389">
        <w:rPr>
          <w:rFonts w:ascii="Times New Roman" w:hAnsi="Times New Roman" w:cs="Times New Roman"/>
          <w:sz w:val="28"/>
          <w:szCs w:val="28"/>
          <w:lang w:val="en-US"/>
        </w:rPr>
        <w:t>What</w:t>
      </w:r>
      <w:r w:rsidRPr="004A5389">
        <w:rPr>
          <w:rFonts w:ascii="Times New Roman" w:hAnsi="Times New Roman" w:cs="Times New Roman"/>
          <w:sz w:val="28"/>
          <w:szCs w:val="28"/>
          <w:lang w:val="en-US"/>
        </w:rPr>
        <w:t xml:space="preserve"> is the main function of define your that from where they are and what they do and how their company perform. This in turn, defines the operations and structure of the company that how they are performing their business so that customer and partners can understand the business environment and their techniques in order to comply for the further business activities (Pound and Conroy, 2017).  In context of Nike, they are emphasising on defining their business type and also assessing their business operations so that the partners and the customers can make the best choice in their business organisation.</w:t>
      </w:r>
    </w:p>
    <w:p w14:paraId="07D180C1" w14:textId="415295F0" w:rsidR="004A5389" w:rsidRDefault="004A5389" w:rsidP="004A5389">
      <w:pPr>
        <w:tabs>
          <w:tab w:val="left" w:pos="6180"/>
        </w:tabs>
        <w:rPr>
          <w:rFonts w:ascii="Times New Roman" w:hAnsi="Times New Roman" w:cs="Times New Roman"/>
          <w:sz w:val="28"/>
          <w:szCs w:val="28"/>
          <w:lang w:val="en-US"/>
        </w:rPr>
      </w:pPr>
      <w:r w:rsidRPr="004A5389">
        <w:rPr>
          <w:rFonts w:ascii="Times New Roman" w:hAnsi="Times New Roman" w:cs="Times New Roman"/>
          <w:sz w:val="28"/>
          <w:szCs w:val="28"/>
          <w:lang w:val="en-US"/>
        </w:rPr>
        <w:t>•</w:t>
      </w:r>
      <w:r>
        <w:rPr>
          <w:rFonts w:ascii="Times New Roman" w:hAnsi="Times New Roman" w:cs="Times New Roman"/>
          <w:sz w:val="28"/>
          <w:szCs w:val="28"/>
          <w:lang w:val="en-US"/>
        </w:rPr>
        <w:t xml:space="preserve"> </w:t>
      </w:r>
      <w:r w:rsidRPr="004A5389">
        <w:rPr>
          <w:rFonts w:ascii="Times New Roman" w:hAnsi="Times New Roman" w:cs="Times New Roman"/>
          <w:b/>
          <w:bCs/>
          <w:sz w:val="28"/>
          <w:szCs w:val="28"/>
          <w:lang w:val="en-US"/>
        </w:rPr>
        <w:t>Conducting campaign management for the marketing</w:t>
      </w:r>
      <w:r>
        <w:rPr>
          <w:rFonts w:ascii="Times New Roman" w:hAnsi="Times New Roman" w:cs="Times New Roman"/>
          <w:b/>
          <w:bCs/>
          <w:sz w:val="28"/>
          <w:szCs w:val="28"/>
          <w:lang w:val="en-US"/>
        </w:rPr>
        <w:t xml:space="preserve"> - </w:t>
      </w:r>
      <w:r>
        <w:rPr>
          <w:rFonts w:ascii="Times New Roman" w:hAnsi="Times New Roman" w:cs="Times New Roman"/>
          <w:sz w:val="28"/>
          <w:szCs w:val="28"/>
          <w:lang w:val="en-US"/>
        </w:rPr>
        <w:t>M</w:t>
      </w:r>
      <w:r w:rsidRPr="004A5389">
        <w:rPr>
          <w:rFonts w:ascii="Times New Roman" w:hAnsi="Times New Roman" w:cs="Times New Roman"/>
          <w:sz w:val="28"/>
          <w:szCs w:val="28"/>
          <w:lang w:val="en-US"/>
        </w:rPr>
        <w:t>arketing manager emphasize on identifying their product and services so that they can improve their cell cycle and then</w:t>
      </w:r>
      <w:r w:rsidRPr="004A5389">
        <w:rPr>
          <w:rFonts w:ascii="Times New Roman" w:hAnsi="Times New Roman" w:cs="Times New Roman"/>
          <w:sz w:val="28"/>
          <w:szCs w:val="28"/>
          <w:lang w:val="en-US"/>
        </w:rPr>
        <w:t xml:space="preserve"> </w:t>
      </w:r>
    </w:p>
    <w:p w14:paraId="262E9988" w14:textId="31413FDD" w:rsidR="004A5389" w:rsidRPr="004A5389" w:rsidRDefault="004A5389" w:rsidP="004A5389">
      <w:pPr>
        <w:tabs>
          <w:tab w:val="left" w:pos="6180"/>
        </w:tabs>
        <w:rPr>
          <w:rFonts w:ascii="Times New Roman" w:hAnsi="Times New Roman" w:cs="Times New Roman"/>
          <w:sz w:val="28"/>
          <w:szCs w:val="28"/>
          <w:lang w:val="en-US"/>
        </w:rPr>
      </w:pPr>
      <w:r w:rsidRPr="004A5389">
        <w:rPr>
          <w:rFonts w:ascii="Times New Roman" w:hAnsi="Times New Roman" w:cs="Times New Roman"/>
          <w:sz w:val="28"/>
          <w:szCs w:val="28"/>
          <w:lang w:val="en-US"/>
        </w:rPr>
        <w:lastRenderedPageBreak/>
        <w:t xml:space="preserve">produced the certain materials and communicate that it in the large market by conducting various market campaign so that the large group of </w:t>
      </w:r>
      <w:r w:rsidRPr="004A5389">
        <w:rPr>
          <w:rFonts w:ascii="Times New Roman" w:hAnsi="Times New Roman" w:cs="Times New Roman"/>
          <w:sz w:val="28"/>
          <w:szCs w:val="28"/>
          <w:lang w:val="en-US"/>
        </w:rPr>
        <w:t>consumers</w:t>
      </w:r>
      <w:r w:rsidRPr="004A5389">
        <w:rPr>
          <w:rFonts w:ascii="Times New Roman" w:hAnsi="Times New Roman" w:cs="Times New Roman"/>
          <w:sz w:val="28"/>
          <w:szCs w:val="28"/>
          <w:lang w:val="en-US"/>
        </w:rPr>
        <w:t xml:space="preserve"> can be attracted in order to increase the sale of the company. In context of Nike, the companies using various market campaign in the different location so that they can offer their product and services in the large market this will help in increase profitability and productivity of the company.</w:t>
      </w:r>
    </w:p>
    <w:p w14:paraId="64C4B844" w14:textId="681D9CD4" w:rsidR="004A5389" w:rsidRPr="004A5389" w:rsidRDefault="004A5389" w:rsidP="004A5389">
      <w:pPr>
        <w:tabs>
          <w:tab w:val="left" w:pos="6180"/>
        </w:tabs>
        <w:rPr>
          <w:rFonts w:ascii="Times New Roman" w:hAnsi="Times New Roman" w:cs="Times New Roman"/>
          <w:sz w:val="28"/>
          <w:szCs w:val="28"/>
          <w:lang w:val="en-US"/>
        </w:rPr>
      </w:pPr>
      <w:r w:rsidRPr="004A5389">
        <w:rPr>
          <w:rFonts w:ascii="Times New Roman" w:hAnsi="Times New Roman" w:cs="Times New Roman"/>
          <w:sz w:val="28"/>
          <w:szCs w:val="28"/>
          <w:lang w:val="en-US"/>
        </w:rPr>
        <w:t>•</w:t>
      </w:r>
      <w:r>
        <w:rPr>
          <w:rFonts w:ascii="Times New Roman" w:hAnsi="Times New Roman" w:cs="Times New Roman"/>
          <w:sz w:val="28"/>
          <w:szCs w:val="28"/>
          <w:lang w:val="en-US"/>
        </w:rPr>
        <w:t xml:space="preserve"> </w:t>
      </w:r>
      <w:r w:rsidRPr="004A5389">
        <w:rPr>
          <w:rFonts w:ascii="Times New Roman" w:hAnsi="Times New Roman" w:cs="Times New Roman"/>
          <w:b/>
          <w:bCs/>
          <w:sz w:val="28"/>
          <w:szCs w:val="28"/>
          <w:lang w:val="en-US"/>
        </w:rPr>
        <w:t>Producing in marketing and promotional materials</w:t>
      </w:r>
      <w:r>
        <w:rPr>
          <w:rFonts w:ascii="Times New Roman" w:hAnsi="Times New Roman" w:cs="Times New Roman"/>
          <w:b/>
          <w:bCs/>
          <w:sz w:val="28"/>
          <w:szCs w:val="28"/>
          <w:lang w:val="en-US"/>
        </w:rPr>
        <w:t xml:space="preserve"> - </w:t>
      </w:r>
      <w:r w:rsidRPr="004A5389">
        <w:rPr>
          <w:rFonts w:ascii="Times New Roman" w:hAnsi="Times New Roman" w:cs="Times New Roman"/>
          <w:sz w:val="28"/>
          <w:szCs w:val="28"/>
          <w:lang w:val="en-US"/>
        </w:rPr>
        <w:t xml:space="preserve">Marketing manager ensure that they are using the promotional tool and technique are up today so that describe and promote your products and services. This help in describing their product to the large audience. In context of Nike, companies using the effective promotional material so that they can expand their business across the borders mere pass in which help in increasing the sale and profitability of the company. </w:t>
      </w:r>
    </w:p>
    <w:p w14:paraId="69DDFBF1" w14:textId="57DDD763" w:rsidR="004A5389" w:rsidRPr="004A5389" w:rsidRDefault="004A5389" w:rsidP="004A5389">
      <w:pPr>
        <w:tabs>
          <w:tab w:val="left" w:pos="6180"/>
        </w:tabs>
        <w:rPr>
          <w:rFonts w:ascii="Times New Roman" w:hAnsi="Times New Roman" w:cs="Times New Roman"/>
          <w:sz w:val="28"/>
          <w:szCs w:val="28"/>
          <w:lang w:val="en-US"/>
        </w:rPr>
      </w:pPr>
      <w:r w:rsidRPr="004A5389">
        <w:rPr>
          <w:rFonts w:ascii="Times New Roman" w:hAnsi="Times New Roman" w:cs="Times New Roman"/>
          <w:sz w:val="28"/>
          <w:szCs w:val="28"/>
          <w:lang w:val="en-US"/>
        </w:rPr>
        <w:t>•</w:t>
      </w:r>
      <w:r>
        <w:rPr>
          <w:rFonts w:ascii="Times New Roman" w:hAnsi="Times New Roman" w:cs="Times New Roman"/>
          <w:sz w:val="28"/>
          <w:szCs w:val="28"/>
          <w:lang w:val="en-US"/>
        </w:rPr>
        <w:t xml:space="preserve"> </w:t>
      </w:r>
      <w:r w:rsidRPr="004A5389">
        <w:rPr>
          <w:rFonts w:ascii="Times New Roman" w:hAnsi="Times New Roman" w:cs="Times New Roman"/>
          <w:b/>
          <w:bCs/>
          <w:sz w:val="28"/>
          <w:szCs w:val="28"/>
          <w:lang w:val="en-US"/>
        </w:rPr>
        <w:t>Create content providing search engine optimization</w:t>
      </w:r>
      <w:r>
        <w:rPr>
          <w:rFonts w:ascii="Times New Roman" w:hAnsi="Times New Roman" w:cs="Times New Roman"/>
          <w:sz w:val="28"/>
          <w:szCs w:val="28"/>
          <w:lang w:val="en-US"/>
        </w:rPr>
        <w:t xml:space="preserve"> - T</w:t>
      </w:r>
      <w:r w:rsidRPr="004A5389">
        <w:rPr>
          <w:rFonts w:ascii="Times New Roman" w:hAnsi="Times New Roman" w:cs="Times New Roman"/>
          <w:sz w:val="28"/>
          <w:szCs w:val="28"/>
          <w:lang w:val="en-US"/>
        </w:rPr>
        <w:t xml:space="preserve">he company must understand that the website is the first place where people go for exploring the information about the company's product and services in order to make the final purchase. Marketing department is responsible for keeping the current web content and ensure that the site come up quickly when someone searches for type of the product and services companies offering. In context of Nike, it is the main consideration of the business to keep up to date web content so that the consumer can get the innovative and advanced product and services on their website by which they get in influenced in order to purchase the product from the brand (Haleem and Khan, 2017). </w:t>
      </w:r>
    </w:p>
    <w:p w14:paraId="04173455" w14:textId="1023E8D0" w:rsidR="004A5389" w:rsidRPr="004A5389" w:rsidRDefault="004A5389" w:rsidP="004A5389">
      <w:pPr>
        <w:tabs>
          <w:tab w:val="left" w:pos="6180"/>
        </w:tabs>
        <w:rPr>
          <w:rFonts w:ascii="Times New Roman" w:hAnsi="Times New Roman" w:cs="Times New Roman"/>
          <w:sz w:val="28"/>
          <w:szCs w:val="28"/>
          <w:lang w:val="en-US"/>
        </w:rPr>
      </w:pPr>
      <w:r w:rsidRPr="004A5389">
        <w:rPr>
          <w:rFonts w:ascii="Times New Roman" w:hAnsi="Times New Roman" w:cs="Times New Roman"/>
          <w:sz w:val="28"/>
          <w:szCs w:val="28"/>
          <w:lang w:val="en-US"/>
        </w:rPr>
        <w:t>•</w:t>
      </w:r>
      <w:r>
        <w:rPr>
          <w:rFonts w:ascii="Times New Roman" w:hAnsi="Times New Roman" w:cs="Times New Roman"/>
          <w:sz w:val="28"/>
          <w:szCs w:val="28"/>
          <w:lang w:val="en-US"/>
        </w:rPr>
        <w:t xml:space="preserve"> </w:t>
      </w:r>
      <w:r w:rsidRPr="004A5389">
        <w:rPr>
          <w:rFonts w:ascii="Times New Roman" w:hAnsi="Times New Roman" w:cs="Times New Roman"/>
          <w:b/>
          <w:bCs/>
          <w:sz w:val="28"/>
          <w:szCs w:val="28"/>
          <w:lang w:val="en-US"/>
        </w:rPr>
        <w:t>Monitoring and managing social media</w:t>
      </w:r>
      <w:r>
        <w:rPr>
          <w:rFonts w:ascii="Times New Roman" w:hAnsi="Times New Roman" w:cs="Times New Roman"/>
          <w:b/>
          <w:bCs/>
          <w:sz w:val="28"/>
          <w:szCs w:val="28"/>
          <w:lang w:val="en-US"/>
        </w:rPr>
        <w:t xml:space="preserve"> - </w:t>
      </w:r>
      <w:r>
        <w:rPr>
          <w:rFonts w:ascii="Times New Roman" w:hAnsi="Times New Roman" w:cs="Times New Roman"/>
          <w:sz w:val="28"/>
          <w:szCs w:val="28"/>
          <w:lang w:val="en-US"/>
        </w:rPr>
        <w:t>M</w:t>
      </w:r>
      <w:r w:rsidRPr="004A5389">
        <w:rPr>
          <w:rFonts w:ascii="Times New Roman" w:hAnsi="Times New Roman" w:cs="Times New Roman"/>
          <w:sz w:val="28"/>
          <w:szCs w:val="28"/>
          <w:lang w:val="en-US"/>
        </w:rPr>
        <w:t>arketing manager roles to responsible for overseeing and maintain the social media pages carefully so that they can analyse what's posted about their brand by which the customer is making their perception and attitude for their brand. In context of Nike, the marketing manager is emphasising on the social media posts and ensure that they are valuing the ethics and not created the cultural differences on social media by which they can installation good brand image in the market. This help in increasing the profitability and productivity of an organisation.</w:t>
      </w:r>
    </w:p>
    <w:p w14:paraId="6927BBEA" w14:textId="4A648D7C" w:rsidR="004A5389" w:rsidRDefault="004A5389" w:rsidP="004A5389">
      <w:pPr>
        <w:tabs>
          <w:tab w:val="left" w:pos="6180"/>
        </w:tabs>
        <w:rPr>
          <w:rFonts w:ascii="Times New Roman" w:hAnsi="Times New Roman" w:cs="Times New Roman"/>
          <w:sz w:val="28"/>
          <w:szCs w:val="28"/>
          <w:lang w:val="en-US"/>
        </w:rPr>
      </w:pPr>
      <w:r w:rsidRPr="004A5389">
        <w:rPr>
          <w:rFonts w:ascii="Times New Roman" w:hAnsi="Times New Roman" w:cs="Times New Roman"/>
          <w:sz w:val="28"/>
          <w:szCs w:val="28"/>
          <w:lang w:val="en-US"/>
        </w:rPr>
        <w:t>•</w:t>
      </w:r>
      <w:r>
        <w:rPr>
          <w:rFonts w:ascii="Times New Roman" w:hAnsi="Times New Roman" w:cs="Times New Roman"/>
          <w:sz w:val="28"/>
          <w:szCs w:val="28"/>
          <w:lang w:val="en-US"/>
        </w:rPr>
        <w:t xml:space="preserve"> </w:t>
      </w:r>
      <w:r w:rsidRPr="004A5389">
        <w:rPr>
          <w:rFonts w:ascii="Times New Roman" w:hAnsi="Times New Roman" w:cs="Times New Roman"/>
          <w:b/>
          <w:bCs/>
          <w:sz w:val="28"/>
          <w:szCs w:val="28"/>
          <w:lang w:val="en-US"/>
        </w:rPr>
        <w:t>Producing internal communications</w:t>
      </w:r>
      <w:r>
        <w:rPr>
          <w:rFonts w:ascii="Times New Roman" w:hAnsi="Times New Roman" w:cs="Times New Roman"/>
          <w:b/>
          <w:bCs/>
          <w:sz w:val="28"/>
          <w:szCs w:val="28"/>
          <w:lang w:val="en-US"/>
        </w:rPr>
        <w:t xml:space="preserve"> - </w:t>
      </w:r>
      <w:r>
        <w:rPr>
          <w:rFonts w:ascii="Times New Roman" w:hAnsi="Times New Roman" w:cs="Times New Roman"/>
          <w:sz w:val="28"/>
          <w:szCs w:val="28"/>
          <w:lang w:val="en-US"/>
        </w:rPr>
        <w:t>The</w:t>
      </w:r>
      <w:r w:rsidRPr="004A5389">
        <w:rPr>
          <w:rFonts w:ascii="Times New Roman" w:hAnsi="Times New Roman" w:cs="Times New Roman"/>
          <w:sz w:val="28"/>
          <w:szCs w:val="28"/>
          <w:lang w:val="en-US"/>
        </w:rPr>
        <w:t xml:space="preserve"> company must understand their values goals and priorities so that they can communicate with their employees in order to to run their business accordingly. This helps in getting the effectiveness in the organisation and establish a good brand image, when they are operating their business as per the planed</w:t>
      </w:r>
    </w:p>
    <w:p w14:paraId="0E94B453" w14:textId="79D67DA9" w:rsidR="004A5389" w:rsidRDefault="004A5389" w:rsidP="004A5389">
      <w:pPr>
        <w:tabs>
          <w:tab w:val="left" w:pos="6180"/>
        </w:tabs>
        <w:rPr>
          <w:rFonts w:ascii="Times New Roman" w:hAnsi="Times New Roman" w:cs="Times New Roman"/>
          <w:sz w:val="28"/>
          <w:szCs w:val="28"/>
          <w:lang w:val="en-US"/>
        </w:rPr>
      </w:pPr>
    </w:p>
    <w:p w14:paraId="196E992B" w14:textId="77777777" w:rsidR="004A5389" w:rsidRPr="004A5389" w:rsidRDefault="004A5389" w:rsidP="004A5389">
      <w:pPr>
        <w:tabs>
          <w:tab w:val="left" w:pos="6180"/>
        </w:tabs>
        <w:rPr>
          <w:rFonts w:ascii="Times New Roman" w:hAnsi="Times New Roman" w:cs="Times New Roman"/>
          <w:sz w:val="28"/>
          <w:szCs w:val="28"/>
          <w:lang w:val="en-US"/>
        </w:rPr>
      </w:pPr>
      <w:r w:rsidRPr="004A5389">
        <w:rPr>
          <w:rFonts w:ascii="Times New Roman" w:hAnsi="Times New Roman" w:cs="Times New Roman"/>
          <w:sz w:val="28"/>
          <w:szCs w:val="28"/>
          <w:lang w:val="en-US"/>
        </w:rPr>
        <w:lastRenderedPageBreak/>
        <w:t>Strategies and technology so that they can attains the higher productivity and profitability within the organisation.</w:t>
      </w:r>
    </w:p>
    <w:p w14:paraId="42F6BEE4" w14:textId="45806A57" w:rsidR="004A5389" w:rsidRPr="004A5389" w:rsidRDefault="004A5389" w:rsidP="004A5389">
      <w:pPr>
        <w:tabs>
          <w:tab w:val="left" w:pos="6180"/>
        </w:tabs>
        <w:rPr>
          <w:rFonts w:ascii="Times New Roman" w:hAnsi="Times New Roman" w:cs="Times New Roman"/>
          <w:sz w:val="28"/>
          <w:szCs w:val="28"/>
          <w:lang w:val="en-US"/>
        </w:rPr>
      </w:pPr>
      <w:r w:rsidRPr="004A5389">
        <w:rPr>
          <w:rFonts w:ascii="Times New Roman" w:hAnsi="Times New Roman" w:cs="Times New Roman"/>
          <w:sz w:val="28"/>
          <w:szCs w:val="28"/>
          <w:lang w:val="en-US"/>
        </w:rPr>
        <w:t>•</w:t>
      </w:r>
      <w:r>
        <w:rPr>
          <w:rFonts w:ascii="Times New Roman" w:hAnsi="Times New Roman" w:cs="Times New Roman"/>
          <w:sz w:val="28"/>
          <w:szCs w:val="28"/>
          <w:lang w:val="en-US"/>
        </w:rPr>
        <w:t xml:space="preserve"> </w:t>
      </w:r>
      <w:r w:rsidRPr="004A5389">
        <w:rPr>
          <w:rFonts w:ascii="Times New Roman" w:hAnsi="Times New Roman" w:cs="Times New Roman"/>
          <w:b/>
          <w:bCs/>
          <w:sz w:val="28"/>
          <w:szCs w:val="28"/>
          <w:lang w:val="en-US"/>
        </w:rPr>
        <w:t>Serving as media liaison and conduct market research</w:t>
      </w:r>
      <w:r>
        <w:rPr>
          <w:rFonts w:ascii="Times New Roman" w:hAnsi="Times New Roman" w:cs="Times New Roman"/>
          <w:sz w:val="28"/>
          <w:szCs w:val="28"/>
          <w:lang w:val="en-US"/>
        </w:rPr>
        <w:t xml:space="preserve"> </w:t>
      </w:r>
      <w:r w:rsidRPr="004A5389">
        <w:rPr>
          <w:rFonts w:ascii="Times New Roman" w:hAnsi="Times New Roman" w:cs="Times New Roman"/>
          <w:b/>
          <w:bCs/>
          <w:sz w:val="28"/>
          <w:szCs w:val="28"/>
          <w:lang w:val="en-US"/>
        </w:rPr>
        <w:t>-</w:t>
      </w:r>
      <w:r>
        <w:rPr>
          <w:rFonts w:ascii="Times New Roman" w:hAnsi="Times New Roman" w:cs="Times New Roman"/>
          <w:sz w:val="28"/>
          <w:szCs w:val="28"/>
          <w:lang w:val="en-US"/>
        </w:rPr>
        <w:t xml:space="preserve"> </w:t>
      </w:r>
      <w:r w:rsidRPr="004A5389">
        <w:rPr>
          <w:rFonts w:ascii="Times New Roman" w:hAnsi="Times New Roman" w:cs="Times New Roman"/>
          <w:sz w:val="28"/>
          <w:szCs w:val="28"/>
          <w:lang w:val="en-US"/>
        </w:rPr>
        <w:t>when the companies entering in the social media show the marketing department have to act as a spokesperson for their brand so that they can guide and execute their marketing executive that how they help to respond the media queries. The helps establishment effective business plan and running of business in smooth manner. Market research understanding the change among the taste and preferences of the customers so that they can offer unique product and services in the market by analysing the various need in the marketplace</w:t>
      </w:r>
      <w:r>
        <w:rPr>
          <w:rFonts w:ascii="Times New Roman" w:hAnsi="Times New Roman" w:cs="Times New Roman"/>
          <w:sz w:val="28"/>
          <w:szCs w:val="28"/>
          <w:lang w:val="en-US"/>
        </w:rPr>
        <w:t xml:space="preserve"> </w:t>
      </w:r>
      <w:r w:rsidRPr="004A5389">
        <w:rPr>
          <w:rFonts w:ascii="Times New Roman" w:hAnsi="Times New Roman" w:cs="Times New Roman"/>
          <w:sz w:val="28"/>
          <w:szCs w:val="28"/>
          <w:lang w:val="en-US"/>
        </w:rPr>
        <w:t>(Derwik and Hellström, 2017).</w:t>
      </w:r>
    </w:p>
    <w:p w14:paraId="0F061A7B" w14:textId="61B46F61" w:rsidR="004A5389" w:rsidRPr="004A5389" w:rsidRDefault="004A5389" w:rsidP="004A5389">
      <w:pPr>
        <w:tabs>
          <w:tab w:val="left" w:pos="6180"/>
        </w:tabs>
        <w:rPr>
          <w:rFonts w:ascii="Times New Roman" w:hAnsi="Times New Roman" w:cs="Times New Roman"/>
          <w:sz w:val="28"/>
          <w:szCs w:val="28"/>
          <w:lang w:val="en-US"/>
        </w:rPr>
      </w:pPr>
      <w:r w:rsidRPr="004A5389">
        <w:rPr>
          <w:rFonts w:ascii="Times New Roman" w:hAnsi="Times New Roman" w:cs="Times New Roman"/>
          <w:sz w:val="28"/>
          <w:szCs w:val="28"/>
          <w:lang w:val="en-US"/>
        </w:rPr>
        <w:t>•</w:t>
      </w:r>
      <w:r>
        <w:rPr>
          <w:rFonts w:ascii="Times New Roman" w:hAnsi="Times New Roman" w:cs="Times New Roman"/>
          <w:sz w:val="28"/>
          <w:szCs w:val="28"/>
          <w:lang w:val="en-US"/>
        </w:rPr>
        <w:t xml:space="preserve"> </w:t>
      </w:r>
      <w:r w:rsidRPr="004A5389">
        <w:rPr>
          <w:rFonts w:ascii="Times New Roman" w:hAnsi="Times New Roman" w:cs="Times New Roman"/>
          <w:b/>
          <w:bCs/>
          <w:sz w:val="28"/>
          <w:szCs w:val="28"/>
          <w:lang w:val="en-US"/>
        </w:rPr>
        <w:t>Overseeing outside vendors and agencies</w:t>
      </w:r>
      <w:r>
        <w:rPr>
          <w:rFonts w:ascii="Times New Roman" w:hAnsi="Times New Roman" w:cs="Times New Roman"/>
          <w:sz w:val="28"/>
          <w:szCs w:val="28"/>
          <w:lang w:val="en-US"/>
        </w:rPr>
        <w:t xml:space="preserve"> </w:t>
      </w:r>
      <w:r w:rsidRPr="004A5389">
        <w:rPr>
          <w:rFonts w:ascii="Times New Roman" w:hAnsi="Times New Roman" w:cs="Times New Roman"/>
          <w:b/>
          <w:bCs/>
          <w:sz w:val="28"/>
          <w:szCs w:val="28"/>
          <w:lang w:val="en-US"/>
        </w:rPr>
        <w:t>-</w:t>
      </w:r>
      <w:r>
        <w:rPr>
          <w:rFonts w:ascii="Times New Roman" w:hAnsi="Times New Roman" w:cs="Times New Roman"/>
          <w:sz w:val="28"/>
          <w:szCs w:val="28"/>
          <w:lang w:val="en-US"/>
        </w:rPr>
        <w:t xml:space="preserve"> </w:t>
      </w:r>
      <w:r w:rsidRPr="004A5389">
        <w:rPr>
          <w:rFonts w:ascii="Times New Roman" w:hAnsi="Times New Roman" w:cs="Times New Roman"/>
          <w:sz w:val="28"/>
          <w:szCs w:val="28"/>
          <w:lang w:val="en-US"/>
        </w:rPr>
        <w:t>marketing department typically responsible for managing and selecting the vendors and agency that are engage in producing a marketing material for providing a various promotional tool so that the company can promote their products and services in an appropriate manner. The various marketing tools includes ad agencies, web provider and print vendors. In context of Nike, they are complying with the various ad agencies in order to cover a large audience so that they can contribute in increase in the overall sale of the company.</w:t>
      </w:r>
    </w:p>
    <w:p w14:paraId="78329881" w14:textId="198E52E6" w:rsidR="004A5389" w:rsidRPr="004A5389" w:rsidRDefault="004A5389" w:rsidP="004A5389">
      <w:pPr>
        <w:tabs>
          <w:tab w:val="left" w:pos="6180"/>
        </w:tabs>
        <w:rPr>
          <w:rFonts w:ascii="Times New Roman" w:hAnsi="Times New Roman" w:cs="Times New Roman"/>
          <w:sz w:val="28"/>
          <w:szCs w:val="28"/>
          <w:lang w:val="en-US"/>
        </w:rPr>
      </w:pPr>
      <w:r w:rsidRPr="004A5389">
        <w:rPr>
          <w:rFonts w:ascii="Times New Roman" w:hAnsi="Times New Roman" w:cs="Times New Roman"/>
          <w:sz w:val="28"/>
          <w:szCs w:val="28"/>
          <w:lang w:val="en-US"/>
        </w:rPr>
        <w:t xml:space="preserve">         It is concluded from the above discussion that</w:t>
      </w:r>
      <w:r>
        <w:rPr>
          <w:rFonts w:ascii="Times New Roman" w:hAnsi="Times New Roman" w:cs="Times New Roman"/>
          <w:sz w:val="28"/>
          <w:szCs w:val="28"/>
          <w:lang w:val="en-US"/>
        </w:rPr>
        <w:t xml:space="preserve"> </w:t>
      </w:r>
      <w:r w:rsidRPr="004A5389">
        <w:rPr>
          <w:rFonts w:ascii="Times New Roman" w:hAnsi="Times New Roman" w:cs="Times New Roman"/>
          <w:sz w:val="28"/>
          <w:szCs w:val="28"/>
          <w:lang w:val="en-US"/>
        </w:rPr>
        <w:t>marketing is the essential department which play a vital role in success of an organisation as they are the face of the company who promote their sales and product by using various sales promotional tools in order to attract a large group of customers. This is the main consideration of every organisation to increase their sale and profitability by establishing a good brand image in the market so Nike is also hiring a skilled and talented marketing personal so that they can perform their job in an appropriate manner by attracting a large group of customers for increasing their sales and profitability.</w:t>
      </w:r>
    </w:p>
    <w:p w14:paraId="48117311" w14:textId="77777777" w:rsidR="004A5389" w:rsidRPr="004A5389" w:rsidRDefault="004A5389" w:rsidP="004A5389">
      <w:pPr>
        <w:tabs>
          <w:tab w:val="left" w:pos="6180"/>
        </w:tabs>
        <w:rPr>
          <w:rFonts w:ascii="Times New Roman" w:hAnsi="Times New Roman" w:cs="Times New Roman"/>
          <w:b/>
          <w:bCs/>
          <w:sz w:val="28"/>
          <w:szCs w:val="28"/>
          <w:lang w:val="en-US"/>
        </w:rPr>
      </w:pPr>
      <w:r w:rsidRPr="004A5389">
        <w:rPr>
          <w:rFonts w:ascii="Times New Roman" w:hAnsi="Times New Roman" w:cs="Times New Roman"/>
          <w:b/>
          <w:bCs/>
          <w:sz w:val="28"/>
          <w:szCs w:val="28"/>
          <w:lang w:val="en-US"/>
        </w:rPr>
        <w:t>Stakeholder engagement and their impact on the marketing activities of an organisation.</w:t>
      </w:r>
    </w:p>
    <w:p w14:paraId="1E032FB0" w14:textId="66420D5B" w:rsidR="00620638" w:rsidRPr="00EC4E5D" w:rsidRDefault="004A5389" w:rsidP="00620638">
      <w:pPr>
        <w:tabs>
          <w:tab w:val="left" w:pos="6180"/>
        </w:tabs>
        <w:rPr>
          <w:rFonts w:ascii="Times New Roman" w:hAnsi="Times New Roman" w:cs="Times New Roman"/>
          <w:sz w:val="28"/>
          <w:szCs w:val="28"/>
          <w:lang w:val="en-US"/>
        </w:rPr>
      </w:pPr>
      <w:r w:rsidRPr="00EC4E5D">
        <w:rPr>
          <w:rFonts w:ascii="Times New Roman" w:hAnsi="Times New Roman" w:cs="Times New Roman"/>
          <w:b/>
          <w:bCs/>
          <w:sz w:val="28"/>
          <w:szCs w:val="28"/>
          <w:lang w:val="en-US"/>
        </w:rPr>
        <w:t>Stakeholder engagement</w:t>
      </w:r>
      <w:r w:rsidRPr="004A5389">
        <w:rPr>
          <w:rFonts w:ascii="Times New Roman" w:hAnsi="Times New Roman" w:cs="Times New Roman"/>
          <w:sz w:val="28"/>
          <w:szCs w:val="28"/>
          <w:lang w:val="en-US"/>
        </w:rPr>
        <w:t xml:space="preserve"> is the process by which the organisation communicates and get to know about their stakeholders and the company able to understand what they want when they wanted in the how they engaged in the various operational activities so that the company can plan and action in order to attains the goal of the company. This improve the communication and rethinking of the Strategies and operation which have been a long term benefit the reputation of the company. When the organisation understands the power and interest of the individual in an</w:t>
      </w:r>
      <w:r w:rsidR="00C20556">
        <w:rPr>
          <w:rFonts w:ascii="Times New Roman" w:hAnsi="Times New Roman" w:cs="Times New Roman"/>
          <w:sz w:val="28"/>
          <w:szCs w:val="28"/>
          <w:lang w:val="en-US"/>
        </w:rPr>
        <w:t xml:space="preserve"> </w:t>
      </w:r>
      <w:r w:rsidR="00620638" w:rsidRPr="00620638">
        <w:rPr>
          <w:rFonts w:ascii="Times New Roman" w:hAnsi="Times New Roman" w:cs="Times New Roman"/>
          <w:sz w:val="28"/>
          <w:szCs w:val="28"/>
          <w:lang w:val="en-US"/>
        </w:rPr>
        <w:t xml:space="preserve">organisation so that they can allocate them </w:t>
      </w:r>
      <w:r w:rsidR="00620638" w:rsidRPr="00620638">
        <w:rPr>
          <w:rFonts w:ascii="Times New Roman" w:hAnsi="Times New Roman" w:cs="Times New Roman"/>
          <w:sz w:val="28"/>
          <w:szCs w:val="28"/>
          <w:lang w:val="en-US"/>
        </w:rPr>
        <w:lastRenderedPageBreak/>
        <w:t>accordingly in the various operational activities so that they can get their desired outcome.</w:t>
      </w:r>
    </w:p>
    <w:p w14:paraId="7B492D01" w14:textId="7BADBBCE" w:rsidR="00620638" w:rsidRPr="00620638" w:rsidRDefault="00620638" w:rsidP="00620638">
      <w:pPr>
        <w:tabs>
          <w:tab w:val="left" w:pos="6180"/>
        </w:tabs>
        <w:rPr>
          <w:rFonts w:ascii="Times New Roman" w:hAnsi="Times New Roman" w:cs="Times New Roman"/>
          <w:sz w:val="28"/>
          <w:szCs w:val="28"/>
          <w:lang w:val="en-US"/>
        </w:rPr>
      </w:pPr>
      <w:r w:rsidRPr="00EC4E5D">
        <w:rPr>
          <w:rFonts w:ascii="Times New Roman" w:hAnsi="Times New Roman" w:cs="Times New Roman"/>
          <w:sz w:val="28"/>
          <w:szCs w:val="28"/>
          <w:lang w:val="en-US"/>
        </w:rPr>
        <w:t xml:space="preserve">Stakeholder engagement </w:t>
      </w:r>
      <w:r w:rsidRPr="00620638">
        <w:rPr>
          <w:rFonts w:ascii="Times New Roman" w:hAnsi="Times New Roman" w:cs="Times New Roman"/>
          <w:sz w:val="28"/>
          <w:szCs w:val="28"/>
          <w:lang w:val="en-US"/>
        </w:rPr>
        <w:t xml:space="preserve">is </w:t>
      </w:r>
      <w:r w:rsidR="00EC4E5D">
        <w:rPr>
          <w:rFonts w:ascii="Times New Roman" w:hAnsi="Times New Roman" w:cs="Times New Roman"/>
          <w:sz w:val="28"/>
          <w:szCs w:val="28"/>
          <w:lang w:val="en-US"/>
        </w:rPr>
        <w:t xml:space="preserve">also </w:t>
      </w:r>
      <w:r w:rsidRPr="00620638">
        <w:rPr>
          <w:rFonts w:ascii="Times New Roman" w:hAnsi="Times New Roman" w:cs="Times New Roman"/>
          <w:sz w:val="28"/>
          <w:szCs w:val="28"/>
          <w:lang w:val="en-US"/>
        </w:rPr>
        <w:t xml:space="preserve">the process by which an </w:t>
      </w:r>
      <w:r w:rsidR="00DC787B" w:rsidRPr="00620638">
        <w:rPr>
          <w:rFonts w:ascii="Times New Roman" w:hAnsi="Times New Roman" w:cs="Times New Roman"/>
          <w:sz w:val="28"/>
          <w:szCs w:val="28"/>
          <w:lang w:val="en-US"/>
        </w:rPr>
        <w:t>organization</w:t>
      </w:r>
      <w:r w:rsidRPr="00620638">
        <w:rPr>
          <w:rFonts w:ascii="Times New Roman" w:hAnsi="Times New Roman" w:cs="Times New Roman"/>
          <w:sz w:val="28"/>
          <w:szCs w:val="28"/>
          <w:lang w:val="en-US"/>
        </w:rPr>
        <w:t xml:space="preserve"> </w:t>
      </w:r>
      <w:r w:rsidR="00DC787B" w:rsidRPr="00620638">
        <w:rPr>
          <w:rFonts w:ascii="Times New Roman" w:hAnsi="Times New Roman" w:cs="Times New Roman"/>
          <w:sz w:val="28"/>
          <w:szCs w:val="28"/>
          <w:lang w:val="en-US"/>
        </w:rPr>
        <w:t>engages</w:t>
      </w:r>
      <w:r w:rsidRPr="00620638">
        <w:rPr>
          <w:rFonts w:ascii="Times New Roman" w:hAnsi="Times New Roman" w:cs="Times New Roman"/>
          <w:sz w:val="28"/>
          <w:szCs w:val="28"/>
          <w:lang w:val="en-US"/>
        </w:rPr>
        <w:t xml:space="preserve"> there's stakeholder for better purpose in order to achieve the agreed outcome within the organisation. It is recognised as a fundamental accountability that the organisation must involve their stakeholders in order to identify and understand the sustainability of the organisation by which they can answer to their stakeholder for or decision, actions and performance. There are various factors which shows the importance of stakeholders are explained as follows:</w:t>
      </w:r>
    </w:p>
    <w:p w14:paraId="415076CD" w14:textId="03CD384D" w:rsidR="00620638" w:rsidRPr="00620638" w:rsidRDefault="00620638" w:rsidP="00620638">
      <w:pPr>
        <w:tabs>
          <w:tab w:val="left" w:pos="6180"/>
        </w:tabs>
        <w:rPr>
          <w:rFonts w:ascii="Times New Roman" w:hAnsi="Times New Roman" w:cs="Times New Roman"/>
          <w:sz w:val="28"/>
          <w:szCs w:val="28"/>
          <w:lang w:val="en-US"/>
        </w:rPr>
      </w:pPr>
      <w:r w:rsidRPr="00620638">
        <w:rPr>
          <w:rFonts w:ascii="Times New Roman" w:hAnsi="Times New Roman" w:cs="Times New Roman"/>
          <w:sz w:val="28"/>
          <w:szCs w:val="28"/>
          <w:lang w:val="en-US"/>
        </w:rPr>
        <w:t>•</w:t>
      </w:r>
      <w:r>
        <w:rPr>
          <w:rFonts w:ascii="Times New Roman" w:hAnsi="Times New Roman" w:cs="Times New Roman"/>
          <w:sz w:val="28"/>
          <w:szCs w:val="28"/>
          <w:lang w:val="en-US"/>
        </w:rPr>
        <w:t xml:space="preserve"> </w:t>
      </w:r>
      <w:r w:rsidRPr="00620638">
        <w:rPr>
          <w:rFonts w:ascii="Times New Roman" w:hAnsi="Times New Roman" w:cs="Times New Roman"/>
          <w:sz w:val="28"/>
          <w:szCs w:val="28"/>
          <w:lang w:val="en-US"/>
        </w:rPr>
        <w:t>It helps in improving the relationship between the company and their stakeholders.</w:t>
      </w:r>
    </w:p>
    <w:p w14:paraId="46EA5EA1" w14:textId="72F58EC7" w:rsidR="00620638" w:rsidRPr="00620638" w:rsidRDefault="00620638" w:rsidP="00620638">
      <w:pPr>
        <w:tabs>
          <w:tab w:val="left" w:pos="6180"/>
        </w:tabs>
        <w:rPr>
          <w:rFonts w:ascii="Times New Roman" w:hAnsi="Times New Roman" w:cs="Times New Roman"/>
          <w:sz w:val="28"/>
          <w:szCs w:val="28"/>
          <w:lang w:val="en-US"/>
        </w:rPr>
      </w:pPr>
      <w:r w:rsidRPr="00620638">
        <w:rPr>
          <w:rFonts w:ascii="Times New Roman" w:hAnsi="Times New Roman" w:cs="Times New Roman"/>
          <w:sz w:val="28"/>
          <w:szCs w:val="28"/>
          <w:lang w:val="en-US"/>
        </w:rPr>
        <w:t>•</w:t>
      </w:r>
      <w:r>
        <w:rPr>
          <w:rFonts w:ascii="Times New Roman" w:hAnsi="Times New Roman" w:cs="Times New Roman"/>
          <w:sz w:val="28"/>
          <w:szCs w:val="28"/>
          <w:lang w:val="en-US"/>
        </w:rPr>
        <w:t xml:space="preserve"> </w:t>
      </w:r>
      <w:r w:rsidRPr="00620638">
        <w:rPr>
          <w:rFonts w:ascii="Times New Roman" w:hAnsi="Times New Roman" w:cs="Times New Roman"/>
          <w:sz w:val="28"/>
          <w:szCs w:val="28"/>
          <w:lang w:val="en-US"/>
        </w:rPr>
        <w:t xml:space="preserve">It gives the social license for the company to operate and expand their business as they can in the large market (Dangelico, 2017). </w:t>
      </w:r>
    </w:p>
    <w:p w14:paraId="283D1D42" w14:textId="541B9D9F" w:rsidR="00620638" w:rsidRPr="00620638" w:rsidRDefault="00620638" w:rsidP="00620638">
      <w:pPr>
        <w:tabs>
          <w:tab w:val="left" w:pos="6180"/>
        </w:tabs>
        <w:rPr>
          <w:rFonts w:ascii="Times New Roman" w:hAnsi="Times New Roman" w:cs="Times New Roman"/>
          <w:sz w:val="28"/>
          <w:szCs w:val="28"/>
          <w:lang w:val="en-US"/>
        </w:rPr>
      </w:pPr>
      <w:r w:rsidRPr="00620638">
        <w:rPr>
          <w:rFonts w:ascii="Times New Roman" w:hAnsi="Times New Roman" w:cs="Times New Roman"/>
          <w:sz w:val="28"/>
          <w:szCs w:val="28"/>
          <w:lang w:val="en-US"/>
        </w:rPr>
        <w:t>•</w:t>
      </w:r>
      <w:r>
        <w:rPr>
          <w:rFonts w:ascii="Times New Roman" w:hAnsi="Times New Roman" w:cs="Times New Roman"/>
          <w:sz w:val="28"/>
          <w:szCs w:val="28"/>
          <w:lang w:val="en-US"/>
        </w:rPr>
        <w:t xml:space="preserve"> </w:t>
      </w:r>
      <w:r w:rsidRPr="00620638">
        <w:rPr>
          <w:rFonts w:ascii="Times New Roman" w:hAnsi="Times New Roman" w:cs="Times New Roman"/>
          <w:sz w:val="28"/>
          <w:szCs w:val="28"/>
          <w:lang w:val="en-US"/>
        </w:rPr>
        <w:t>It eliminates the cost on boycotts and other legal issues so that the computer can the real operation with an effective manner.</w:t>
      </w:r>
    </w:p>
    <w:p w14:paraId="4B982D7D" w14:textId="0DA48D32" w:rsidR="00620638" w:rsidRPr="00620638" w:rsidRDefault="00620638" w:rsidP="00620638">
      <w:pPr>
        <w:tabs>
          <w:tab w:val="left" w:pos="6180"/>
        </w:tabs>
        <w:rPr>
          <w:rFonts w:ascii="Times New Roman" w:hAnsi="Times New Roman" w:cs="Times New Roman"/>
          <w:sz w:val="28"/>
          <w:szCs w:val="28"/>
          <w:lang w:val="en-US"/>
        </w:rPr>
      </w:pPr>
      <w:r w:rsidRPr="00620638">
        <w:rPr>
          <w:rFonts w:ascii="Times New Roman" w:hAnsi="Times New Roman" w:cs="Times New Roman"/>
          <w:sz w:val="28"/>
          <w:szCs w:val="28"/>
          <w:lang w:val="en-US"/>
        </w:rPr>
        <w:t>•</w:t>
      </w:r>
      <w:r>
        <w:rPr>
          <w:rFonts w:ascii="Times New Roman" w:hAnsi="Times New Roman" w:cs="Times New Roman"/>
          <w:sz w:val="28"/>
          <w:szCs w:val="28"/>
          <w:lang w:val="en-US"/>
        </w:rPr>
        <w:t xml:space="preserve"> </w:t>
      </w:r>
      <w:r w:rsidRPr="00620638">
        <w:rPr>
          <w:rFonts w:ascii="Times New Roman" w:hAnsi="Times New Roman" w:cs="Times New Roman"/>
          <w:sz w:val="28"/>
          <w:szCs w:val="28"/>
          <w:lang w:val="en-US"/>
        </w:rPr>
        <w:t>It helps the company to evaluate the emerging trend in the market so that they can make the proactive approach and act as a first mover advantage towards their competition.</w:t>
      </w:r>
    </w:p>
    <w:p w14:paraId="2815FD50" w14:textId="77777777" w:rsidR="00620638" w:rsidRPr="00620638" w:rsidRDefault="00620638" w:rsidP="00620638">
      <w:pPr>
        <w:tabs>
          <w:tab w:val="left" w:pos="6180"/>
        </w:tabs>
        <w:rPr>
          <w:rFonts w:ascii="Times New Roman" w:hAnsi="Times New Roman" w:cs="Times New Roman"/>
          <w:sz w:val="28"/>
          <w:szCs w:val="28"/>
          <w:lang w:val="en-US"/>
        </w:rPr>
      </w:pPr>
      <w:r w:rsidRPr="00620638">
        <w:rPr>
          <w:rFonts w:ascii="Times New Roman" w:hAnsi="Times New Roman" w:cs="Times New Roman"/>
          <w:sz w:val="28"/>
          <w:szCs w:val="28"/>
          <w:lang w:val="en-US"/>
        </w:rPr>
        <w:t>There are various methods that can be used in an organisation to have an effective stakeholder engagement that are given below:</w:t>
      </w:r>
    </w:p>
    <w:p w14:paraId="6EA3A4ED" w14:textId="69D4DFF8" w:rsidR="00620638" w:rsidRPr="00620638" w:rsidRDefault="00620638" w:rsidP="00620638">
      <w:pPr>
        <w:tabs>
          <w:tab w:val="left" w:pos="6180"/>
        </w:tabs>
        <w:rPr>
          <w:rFonts w:ascii="Times New Roman" w:hAnsi="Times New Roman" w:cs="Times New Roman"/>
          <w:sz w:val="28"/>
          <w:szCs w:val="28"/>
          <w:lang w:val="en-US"/>
        </w:rPr>
      </w:pPr>
      <w:r w:rsidRPr="00620638">
        <w:rPr>
          <w:rFonts w:ascii="Times New Roman" w:hAnsi="Times New Roman" w:cs="Times New Roman"/>
          <w:sz w:val="28"/>
          <w:szCs w:val="28"/>
          <w:lang w:val="en-US"/>
        </w:rPr>
        <w:t>•</w:t>
      </w:r>
      <w:r>
        <w:rPr>
          <w:rFonts w:ascii="Times New Roman" w:hAnsi="Times New Roman" w:cs="Times New Roman"/>
          <w:sz w:val="28"/>
          <w:szCs w:val="28"/>
          <w:lang w:val="en-US"/>
        </w:rPr>
        <w:t xml:space="preserve"> </w:t>
      </w:r>
      <w:r w:rsidRPr="00620638">
        <w:rPr>
          <w:rFonts w:ascii="Times New Roman" w:hAnsi="Times New Roman" w:cs="Times New Roman"/>
          <w:sz w:val="28"/>
          <w:szCs w:val="28"/>
          <w:lang w:val="en-US"/>
        </w:rPr>
        <w:t>Remain passive- As there is no active communication among the stakeholders. They protest write letters complain on social media all the company's website.</w:t>
      </w:r>
    </w:p>
    <w:p w14:paraId="16FB0126" w14:textId="7C77F715" w:rsidR="00620638" w:rsidRPr="00620638" w:rsidRDefault="00620638" w:rsidP="00620638">
      <w:pPr>
        <w:tabs>
          <w:tab w:val="left" w:pos="6180"/>
        </w:tabs>
        <w:rPr>
          <w:rFonts w:ascii="Times New Roman" w:hAnsi="Times New Roman" w:cs="Times New Roman"/>
          <w:sz w:val="28"/>
          <w:szCs w:val="28"/>
          <w:lang w:val="en-US"/>
        </w:rPr>
      </w:pPr>
      <w:r w:rsidRPr="00620638">
        <w:rPr>
          <w:rFonts w:ascii="Times New Roman" w:hAnsi="Times New Roman" w:cs="Times New Roman"/>
          <w:sz w:val="28"/>
          <w:szCs w:val="28"/>
          <w:lang w:val="en-US"/>
        </w:rPr>
        <w:t>Advocate- there is pressure on regulatory body as they are given their efforts on social media in order to make a better relationship among there is stakeholder by framing appropriate strategy.</w:t>
      </w:r>
    </w:p>
    <w:p w14:paraId="3667DBC2" w14:textId="1A3020A3" w:rsidR="00620638" w:rsidRPr="00620638" w:rsidRDefault="00620638" w:rsidP="00620638">
      <w:pPr>
        <w:tabs>
          <w:tab w:val="left" w:pos="6180"/>
        </w:tabs>
        <w:rPr>
          <w:rFonts w:ascii="Times New Roman" w:hAnsi="Times New Roman" w:cs="Times New Roman"/>
          <w:sz w:val="28"/>
          <w:szCs w:val="28"/>
          <w:lang w:val="en-US"/>
        </w:rPr>
      </w:pPr>
      <w:r w:rsidRPr="00620638">
        <w:rPr>
          <w:rFonts w:ascii="Times New Roman" w:hAnsi="Times New Roman" w:cs="Times New Roman"/>
          <w:sz w:val="28"/>
          <w:szCs w:val="28"/>
          <w:lang w:val="en-US"/>
        </w:rPr>
        <w:t>•</w:t>
      </w:r>
      <w:r>
        <w:rPr>
          <w:rFonts w:ascii="Times New Roman" w:hAnsi="Times New Roman" w:cs="Times New Roman"/>
          <w:sz w:val="28"/>
          <w:szCs w:val="28"/>
          <w:lang w:val="en-US"/>
        </w:rPr>
        <w:t xml:space="preserve"> </w:t>
      </w:r>
      <w:r w:rsidRPr="00620638">
        <w:rPr>
          <w:rFonts w:ascii="Times New Roman" w:hAnsi="Times New Roman" w:cs="Times New Roman"/>
          <w:sz w:val="28"/>
          <w:szCs w:val="28"/>
          <w:lang w:val="en-US"/>
        </w:rPr>
        <w:t>Monitor- There is a one</w:t>
      </w:r>
      <w:r>
        <w:rPr>
          <w:rFonts w:ascii="Times New Roman" w:hAnsi="Times New Roman" w:cs="Times New Roman"/>
          <w:sz w:val="28"/>
          <w:szCs w:val="28"/>
          <w:lang w:val="en-US"/>
        </w:rPr>
        <w:t>-</w:t>
      </w:r>
      <w:r w:rsidRPr="00620638">
        <w:rPr>
          <w:rFonts w:ascii="Times New Roman" w:hAnsi="Times New Roman" w:cs="Times New Roman"/>
          <w:sz w:val="28"/>
          <w:szCs w:val="28"/>
          <w:lang w:val="en-US"/>
        </w:rPr>
        <w:t>way communication as the organisation says and stakeholder listen to them in order to discuss on a specific aspect of the business.</w:t>
      </w:r>
    </w:p>
    <w:p w14:paraId="496669DB" w14:textId="77777777" w:rsidR="00620638" w:rsidRPr="00620638" w:rsidRDefault="00620638" w:rsidP="00620638">
      <w:pPr>
        <w:tabs>
          <w:tab w:val="left" w:pos="6180"/>
        </w:tabs>
        <w:rPr>
          <w:rFonts w:ascii="Times New Roman" w:hAnsi="Times New Roman" w:cs="Times New Roman"/>
          <w:b/>
          <w:bCs/>
          <w:sz w:val="28"/>
          <w:szCs w:val="28"/>
          <w:lang w:val="en-US"/>
        </w:rPr>
      </w:pPr>
      <w:r w:rsidRPr="00620638">
        <w:rPr>
          <w:rFonts w:ascii="Times New Roman" w:hAnsi="Times New Roman" w:cs="Times New Roman"/>
          <w:b/>
          <w:bCs/>
          <w:sz w:val="28"/>
          <w:szCs w:val="28"/>
          <w:lang w:val="en-US"/>
        </w:rPr>
        <w:t>Stakeholder Analysis</w:t>
      </w:r>
    </w:p>
    <w:p w14:paraId="555AA5E5" w14:textId="7EBE6308" w:rsidR="00620638" w:rsidRDefault="00620638" w:rsidP="00620638">
      <w:pPr>
        <w:tabs>
          <w:tab w:val="left" w:pos="6180"/>
        </w:tabs>
        <w:rPr>
          <w:rFonts w:ascii="Times New Roman" w:hAnsi="Times New Roman" w:cs="Times New Roman"/>
          <w:sz w:val="28"/>
          <w:szCs w:val="28"/>
          <w:lang w:val="en-US"/>
        </w:rPr>
      </w:pPr>
      <w:r w:rsidRPr="00620638">
        <w:rPr>
          <w:rFonts w:ascii="Times New Roman" w:hAnsi="Times New Roman" w:cs="Times New Roman"/>
          <w:sz w:val="28"/>
          <w:szCs w:val="28"/>
          <w:lang w:val="en-US"/>
        </w:rPr>
        <w:t xml:space="preserve">      All the internal people and the team who are involved in running the specific business are called stakeholders. Stakeholder analysis is the process of identifying the individual before the project begin and get together according to their level of skill and competencies interest and influence in the specific project and determine how best to involve and communicate each of these a stakeholder so that they can perform well in the given job role in order to get a better outcome (Pahl-Wostl, 2019).  After analysing their interest and influence the </w:t>
      </w:r>
      <w:r w:rsidRPr="00620638">
        <w:rPr>
          <w:rFonts w:ascii="Times New Roman" w:hAnsi="Times New Roman" w:cs="Times New Roman"/>
          <w:sz w:val="28"/>
          <w:szCs w:val="28"/>
          <w:lang w:val="en-US"/>
        </w:rPr>
        <w:lastRenderedPageBreak/>
        <w:t>company map their name is</w:t>
      </w:r>
      <w:r>
        <w:rPr>
          <w:rFonts w:ascii="Times New Roman" w:hAnsi="Times New Roman" w:cs="Times New Roman"/>
          <w:sz w:val="28"/>
          <w:szCs w:val="28"/>
          <w:lang w:val="en-US"/>
        </w:rPr>
        <w:t xml:space="preserve"> </w:t>
      </w:r>
      <w:r w:rsidRPr="00620638">
        <w:rPr>
          <w:rFonts w:ascii="Times New Roman" w:hAnsi="Times New Roman" w:cs="Times New Roman"/>
          <w:sz w:val="28"/>
          <w:szCs w:val="28"/>
          <w:lang w:val="en-US"/>
        </w:rPr>
        <w:t>usually used in a power interest grid in order to differentiate their stakeholders that are explained as follows:</w:t>
      </w:r>
      <w:r>
        <w:rPr>
          <w:rFonts w:ascii="Times New Roman" w:hAnsi="Times New Roman" w:cs="Times New Roman"/>
          <w:sz w:val="28"/>
          <w:szCs w:val="28"/>
          <w:lang w:val="en-US"/>
        </w:rPr>
        <w:t xml:space="preserve"> </w:t>
      </w:r>
    </w:p>
    <w:p w14:paraId="0F30E94D" w14:textId="77777777" w:rsidR="00620638" w:rsidRDefault="00620638" w:rsidP="00620638">
      <w:pPr>
        <w:tabs>
          <w:tab w:val="left" w:pos="6180"/>
        </w:tabs>
        <w:rPr>
          <w:rFonts w:ascii="Times New Roman" w:hAnsi="Times New Roman" w:cs="Times New Roman"/>
          <w:sz w:val="28"/>
          <w:szCs w:val="28"/>
          <w:lang w:val="en-US"/>
        </w:rPr>
      </w:pPr>
    </w:p>
    <w:p w14:paraId="68EA1E58" w14:textId="6272F75A" w:rsidR="00620638" w:rsidRDefault="00620638" w:rsidP="00620638">
      <w:pPr>
        <w:tabs>
          <w:tab w:val="left" w:pos="6180"/>
        </w:tabs>
        <w:rPr>
          <w:rFonts w:ascii="Times New Roman" w:hAnsi="Times New Roman" w:cs="Times New Roman"/>
          <w:sz w:val="28"/>
          <w:szCs w:val="28"/>
          <w:lang w:val="en-US"/>
        </w:rPr>
      </w:pPr>
      <w:r>
        <w:rPr>
          <w:rFonts w:ascii="Times New Roman" w:hAnsi="Times New Roman" w:cs="Times New Roman"/>
          <w:noProof/>
          <w:sz w:val="28"/>
          <w:szCs w:val="28"/>
          <w:lang w:val="en-US"/>
        </w:rPr>
        <w:drawing>
          <wp:inline distT="0" distB="0" distL="0" distR="0" wp14:anchorId="7DB5414E" wp14:editId="44865C8B">
            <wp:extent cx="5041900" cy="3084830"/>
            <wp:effectExtent l="0" t="0" r="6350" b="127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041900" cy="3084830"/>
                    </a:xfrm>
                    <a:prstGeom prst="rect">
                      <a:avLst/>
                    </a:prstGeom>
                    <a:noFill/>
                  </pic:spPr>
                </pic:pic>
              </a:graphicData>
            </a:graphic>
          </wp:inline>
        </w:drawing>
      </w:r>
    </w:p>
    <w:p w14:paraId="6F88235D" w14:textId="2DBED021" w:rsidR="00620638" w:rsidRDefault="00620638" w:rsidP="00620638">
      <w:pPr>
        <w:tabs>
          <w:tab w:val="left" w:pos="6180"/>
        </w:tabs>
        <w:rPr>
          <w:rFonts w:ascii="Times New Roman" w:hAnsi="Times New Roman" w:cs="Times New Roman"/>
          <w:sz w:val="28"/>
          <w:szCs w:val="28"/>
          <w:lang w:val="en-US"/>
        </w:rPr>
      </w:pPr>
    </w:p>
    <w:p w14:paraId="23274B3B" w14:textId="77777777" w:rsidR="00620638" w:rsidRPr="00620638" w:rsidRDefault="00620638" w:rsidP="00620638">
      <w:pPr>
        <w:tabs>
          <w:tab w:val="left" w:pos="6180"/>
        </w:tabs>
        <w:rPr>
          <w:rFonts w:ascii="Times New Roman" w:hAnsi="Times New Roman" w:cs="Times New Roman"/>
          <w:b/>
          <w:bCs/>
          <w:sz w:val="28"/>
          <w:szCs w:val="28"/>
          <w:lang w:val="en-US"/>
        </w:rPr>
      </w:pPr>
    </w:p>
    <w:p w14:paraId="357DE0FD" w14:textId="64326E31" w:rsidR="00620638" w:rsidRPr="00620638" w:rsidRDefault="00620638" w:rsidP="00620638">
      <w:pPr>
        <w:tabs>
          <w:tab w:val="left" w:pos="6180"/>
        </w:tabs>
        <w:rPr>
          <w:rFonts w:ascii="Times New Roman" w:hAnsi="Times New Roman" w:cs="Times New Roman"/>
          <w:sz w:val="28"/>
          <w:szCs w:val="28"/>
          <w:lang w:val="en-US"/>
        </w:rPr>
      </w:pPr>
      <w:r w:rsidRPr="00620638">
        <w:rPr>
          <w:rFonts w:ascii="Times New Roman" w:hAnsi="Times New Roman" w:cs="Times New Roman"/>
          <w:b/>
          <w:bCs/>
          <w:sz w:val="28"/>
          <w:szCs w:val="28"/>
          <w:lang w:val="en-US"/>
        </w:rPr>
        <w:t>•</w:t>
      </w:r>
      <w:r w:rsidRPr="00620638">
        <w:rPr>
          <w:rFonts w:ascii="Times New Roman" w:hAnsi="Times New Roman" w:cs="Times New Roman"/>
          <w:b/>
          <w:bCs/>
          <w:sz w:val="28"/>
          <w:szCs w:val="28"/>
          <w:lang w:val="en-US"/>
        </w:rPr>
        <w:t xml:space="preserve"> </w:t>
      </w:r>
      <w:r w:rsidRPr="00620638">
        <w:rPr>
          <w:rFonts w:ascii="Times New Roman" w:hAnsi="Times New Roman" w:cs="Times New Roman"/>
          <w:b/>
          <w:bCs/>
          <w:sz w:val="28"/>
          <w:szCs w:val="28"/>
          <w:lang w:val="en-US"/>
        </w:rPr>
        <w:t>High power, high interest</w:t>
      </w:r>
      <w:r>
        <w:rPr>
          <w:rFonts w:ascii="Times New Roman" w:hAnsi="Times New Roman" w:cs="Times New Roman"/>
          <w:b/>
          <w:bCs/>
          <w:sz w:val="28"/>
          <w:szCs w:val="28"/>
          <w:lang w:val="en-US"/>
        </w:rPr>
        <w:t xml:space="preserve"> </w:t>
      </w:r>
      <w:r w:rsidRPr="00620638">
        <w:rPr>
          <w:rFonts w:ascii="Times New Roman" w:hAnsi="Times New Roman" w:cs="Times New Roman"/>
          <w:b/>
          <w:bCs/>
          <w:sz w:val="28"/>
          <w:szCs w:val="28"/>
          <w:lang w:val="en-US"/>
        </w:rPr>
        <w:t>-</w:t>
      </w:r>
      <w:r w:rsidRPr="00620638">
        <w:rPr>
          <w:rFonts w:ascii="Times New Roman" w:hAnsi="Times New Roman" w:cs="Times New Roman"/>
          <w:sz w:val="28"/>
          <w:szCs w:val="28"/>
          <w:lang w:val="en-US"/>
        </w:rPr>
        <w:t xml:space="preserve"> these are the types of stakeholders who are actively take part in the various of national activities as they are having high power, they can completely involve in the major decision making which can change the Strategies and operations within the organisation. Includes CEO, Managing director and leaders in an organisation.</w:t>
      </w:r>
    </w:p>
    <w:p w14:paraId="392D197C" w14:textId="6F106CFF" w:rsidR="00620638" w:rsidRPr="00620638" w:rsidRDefault="00620638" w:rsidP="00620638">
      <w:pPr>
        <w:tabs>
          <w:tab w:val="left" w:pos="6180"/>
        </w:tabs>
        <w:rPr>
          <w:rFonts w:ascii="Times New Roman" w:hAnsi="Times New Roman" w:cs="Times New Roman"/>
          <w:sz w:val="28"/>
          <w:szCs w:val="28"/>
          <w:lang w:val="en-US"/>
        </w:rPr>
      </w:pPr>
      <w:r w:rsidRPr="00620638">
        <w:rPr>
          <w:rFonts w:ascii="Times New Roman" w:hAnsi="Times New Roman" w:cs="Times New Roman"/>
          <w:b/>
          <w:bCs/>
          <w:sz w:val="28"/>
          <w:szCs w:val="28"/>
          <w:lang w:val="en-US"/>
        </w:rPr>
        <w:t>•</w:t>
      </w:r>
      <w:r w:rsidRPr="00620638">
        <w:rPr>
          <w:rFonts w:ascii="Times New Roman" w:hAnsi="Times New Roman" w:cs="Times New Roman"/>
          <w:b/>
          <w:bCs/>
          <w:sz w:val="28"/>
          <w:szCs w:val="28"/>
          <w:lang w:val="en-US"/>
        </w:rPr>
        <w:t xml:space="preserve"> </w:t>
      </w:r>
      <w:r w:rsidRPr="00620638">
        <w:rPr>
          <w:rFonts w:ascii="Times New Roman" w:hAnsi="Times New Roman" w:cs="Times New Roman"/>
          <w:b/>
          <w:bCs/>
          <w:sz w:val="28"/>
          <w:szCs w:val="28"/>
          <w:lang w:val="en-US"/>
        </w:rPr>
        <w:t>High power, low interest</w:t>
      </w:r>
      <w:r w:rsidRPr="00620638">
        <w:rPr>
          <w:rFonts w:ascii="Times New Roman" w:hAnsi="Times New Roman" w:cs="Times New Roman"/>
          <w:b/>
          <w:bCs/>
          <w:sz w:val="28"/>
          <w:szCs w:val="28"/>
          <w:lang w:val="en-US"/>
        </w:rPr>
        <w:t xml:space="preserve"> </w:t>
      </w:r>
      <w:r w:rsidRPr="00620638">
        <w:rPr>
          <w:rFonts w:ascii="Times New Roman" w:hAnsi="Times New Roman" w:cs="Times New Roman"/>
          <w:b/>
          <w:bCs/>
          <w:sz w:val="28"/>
          <w:szCs w:val="28"/>
          <w:lang w:val="en-US"/>
        </w:rPr>
        <w:t>-</w:t>
      </w:r>
      <w:r w:rsidRPr="00620638">
        <w:rPr>
          <w:rFonts w:ascii="Times New Roman" w:hAnsi="Times New Roman" w:cs="Times New Roman"/>
          <w:b/>
          <w:bCs/>
          <w:sz w:val="28"/>
          <w:szCs w:val="28"/>
          <w:lang w:val="en-US"/>
        </w:rPr>
        <w:t xml:space="preserve"> </w:t>
      </w:r>
      <w:r w:rsidRPr="00620638">
        <w:rPr>
          <w:rFonts w:ascii="Times New Roman" w:hAnsi="Times New Roman" w:cs="Times New Roman"/>
          <w:sz w:val="28"/>
          <w:szCs w:val="28"/>
          <w:lang w:val="en-US"/>
        </w:rPr>
        <w:t>these are the type of stakeholders who are having high power and can rule the whole organisation per their interest in the operational activities. Desert satisfy features but they do not take an interest as they become for early in their given task). (Bilan, Hussain and Kot, 2020). Context of Nike, the management must emphasize on these statements as they are having the decision-making power that can reflect the functionality of an business organisation.</w:t>
      </w:r>
    </w:p>
    <w:p w14:paraId="12378025" w14:textId="7DBA3BDE" w:rsidR="00620638" w:rsidRPr="00620638" w:rsidRDefault="00620638" w:rsidP="00620638">
      <w:pPr>
        <w:tabs>
          <w:tab w:val="left" w:pos="6180"/>
        </w:tabs>
        <w:rPr>
          <w:rFonts w:ascii="Times New Roman" w:hAnsi="Times New Roman" w:cs="Times New Roman"/>
          <w:sz w:val="28"/>
          <w:szCs w:val="28"/>
          <w:lang w:val="en-US"/>
        </w:rPr>
      </w:pPr>
      <w:r w:rsidRPr="00620638">
        <w:rPr>
          <w:rFonts w:ascii="Times New Roman" w:hAnsi="Times New Roman" w:cs="Times New Roman"/>
          <w:b/>
          <w:bCs/>
          <w:sz w:val="28"/>
          <w:szCs w:val="28"/>
          <w:lang w:val="en-US"/>
        </w:rPr>
        <w:t>•</w:t>
      </w:r>
      <w:r w:rsidRPr="00620638">
        <w:rPr>
          <w:rFonts w:ascii="Times New Roman" w:hAnsi="Times New Roman" w:cs="Times New Roman"/>
          <w:b/>
          <w:bCs/>
          <w:sz w:val="28"/>
          <w:szCs w:val="28"/>
          <w:lang w:val="en-US"/>
        </w:rPr>
        <w:t xml:space="preserve"> </w:t>
      </w:r>
      <w:r w:rsidRPr="00620638">
        <w:rPr>
          <w:rFonts w:ascii="Times New Roman" w:hAnsi="Times New Roman" w:cs="Times New Roman"/>
          <w:b/>
          <w:bCs/>
          <w:sz w:val="28"/>
          <w:szCs w:val="28"/>
          <w:lang w:val="en-US"/>
        </w:rPr>
        <w:t>Low power, high interest</w:t>
      </w:r>
      <w:r w:rsidRPr="00620638">
        <w:rPr>
          <w:rFonts w:ascii="Times New Roman" w:hAnsi="Times New Roman" w:cs="Times New Roman"/>
          <w:b/>
          <w:bCs/>
          <w:sz w:val="28"/>
          <w:szCs w:val="28"/>
          <w:lang w:val="en-US"/>
        </w:rPr>
        <w:t xml:space="preserve"> </w:t>
      </w:r>
      <w:r w:rsidRPr="00620638">
        <w:rPr>
          <w:rFonts w:ascii="Times New Roman" w:hAnsi="Times New Roman" w:cs="Times New Roman"/>
          <w:b/>
          <w:bCs/>
          <w:sz w:val="28"/>
          <w:szCs w:val="28"/>
          <w:lang w:val="en-US"/>
        </w:rPr>
        <w:t>-</w:t>
      </w:r>
      <w:r w:rsidRPr="00620638">
        <w:rPr>
          <w:rFonts w:ascii="Times New Roman" w:hAnsi="Times New Roman" w:cs="Times New Roman"/>
          <w:sz w:val="28"/>
          <w:szCs w:val="28"/>
          <w:lang w:val="en-US"/>
        </w:rPr>
        <w:t xml:space="preserve"> these are the type of stakeholders who is having a higher interest in the various operational activity but having a less power in order to make change in a specific task or they are not accountable to take the major decision in an organisation. In context of Nike, the stakeholders are very supportive and helpful that give their best in attaining the organisational goal and they are employees and manager in the organisation.</w:t>
      </w:r>
    </w:p>
    <w:p w14:paraId="763BB39A" w14:textId="400BFFC6" w:rsidR="00620638" w:rsidRPr="00620638" w:rsidRDefault="00620638" w:rsidP="00620638">
      <w:pPr>
        <w:tabs>
          <w:tab w:val="left" w:pos="6180"/>
        </w:tabs>
        <w:rPr>
          <w:rFonts w:ascii="Times New Roman" w:hAnsi="Times New Roman" w:cs="Times New Roman"/>
          <w:sz w:val="28"/>
          <w:szCs w:val="28"/>
          <w:lang w:val="en-US"/>
        </w:rPr>
      </w:pPr>
      <w:r w:rsidRPr="00620638">
        <w:rPr>
          <w:rFonts w:ascii="Times New Roman" w:hAnsi="Times New Roman" w:cs="Times New Roman"/>
          <w:b/>
          <w:bCs/>
          <w:sz w:val="28"/>
          <w:szCs w:val="28"/>
          <w:lang w:val="en-US"/>
        </w:rPr>
        <w:lastRenderedPageBreak/>
        <w:t>•</w:t>
      </w:r>
      <w:r w:rsidRPr="00620638">
        <w:rPr>
          <w:rFonts w:ascii="Times New Roman" w:hAnsi="Times New Roman" w:cs="Times New Roman"/>
          <w:b/>
          <w:bCs/>
          <w:sz w:val="28"/>
          <w:szCs w:val="28"/>
          <w:lang w:val="en-US"/>
        </w:rPr>
        <w:t xml:space="preserve"> </w:t>
      </w:r>
      <w:r w:rsidRPr="00620638">
        <w:rPr>
          <w:rFonts w:ascii="Times New Roman" w:hAnsi="Times New Roman" w:cs="Times New Roman"/>
          <w:b/>
          <w:bCs/>
          <w:sz w:val="28"/>
          <w:szCs w:val="28"/>
          <w:lang w:val="en-US"/>
        </w:rPr>
        <w:t>Low power, low interest</w:t>
      </w:r>
      <w:r w:rsidRPr="00620638">
        <w:rPr>
          <w:rFonts w:ascii="Times New Roman" w:hAnsi="Times New Roman" w:cs="Times New Roman"/>
          <w:b/>
          <w:bCs/>
          <w:sz w:val="28"/>
          <w:szCs w:val="28"/>
          <w:lang w:val="en-US"/>
        </w:rPr>
        <w:t xml:space="preserve"> </w:t>
      </w:r>
      <w:r w:rsidRPr="00620638">
        <w:rPr>
          <w:rFonts w:ascii="Times New Roman" w:hAnsi="Times New Roman" w:cs="Times New Roman"/>
          <w:b/>
          <w:bCs/>
          <w:sz w:val="28"/>
          <w:szCs w:val="28"/>
          <w:lang w:val="en-US"/>
        </w:rPr>
        <w:t>-</w:t>
      </w:r>
      <w:r w:rsidRPr="00620638">
        <w:rPr>
          <w:rFonts w:ascii="Times New Roman" w:hAnsi="Times New Roman" w:cs="Times New Roman"/>
          <w:sz w:val="28"/>
          <w:szCs w:val="28"/>
          <w:lang w:val="en-US"/>
        </w:rPr>
        <w:t xml:space="preserve"> These are the type of stakeholders not take part in the activities nor they are having the power to take the decision. This includes lower level of employee which is having no path to take any major decisions in an organisation which reduces their interest in their given job role. In context of Nike, Lower</w:t>
      </w:r>
      <w:r w:rsidR="00DC787B">
        <w:rPr>
          <w:rFonts w:ascii="Times New Roman" w:hAnsi="Times New Roman" w:cs="Times New Roman"/>
          <w:sz w:val="28"/>
          <w:szCs w:val="28"/>
          <w:lang w:val="en-US"/>
        </w:rPr>
        <w:t>-</w:t>
      </w:r>
      <w:r w:rsidRPr="00620638">
        <w:rPr>
          <w:rFonts w:ascii="Times New Roman" w:hAnsi="Times New Roman" w:cs="Times New Roman"/>
          <w:sz w:val="28"/>
          <w:szCs w:val="28"/>
          <w:lang w:val="en-US"/>
        </w:rPr>
        <w:t>level employees are included in these shareholders as they are not the responsible one who is taking the charge of whole organisation in order to run the business in an appropriate manner.</w:t>
      </w:r>
    </w:p>
    <w:p w14:paraId="6B660292" w14:textId="386A4997" w:rsidR="00620638" w:rsidRPr="00620638" w:rsidRDefault="00620638" w:rsidP="00620638">
      <w:pPr>
        <w:tabs>
          <w:tab w:val="left" w:pos="6180"/>
        </w:tabs>
        <w:rPr>
          <w:rFonts w:ascii="Times New Roman" w:hAnsi="Times New Roman" w:cs="Times New Roman"/>
          <w:sz w:val="28"/>
          <w:szCs w:val="28"/>
          <w:lang w:val="en-US"/>
        </w:rPr>
      </w:pPr>
      <w:r w:rsidRPr="00620638">
        <w:rPr>
          <w:rFonts w:ascii="Times New Roman" w:hAnsi="Times New Roman" w:cs="Times New Roman"/>
          <w:sz w:val="28"/>
          <w:szCs w:val="28"/>
          <w:lang w:val="en-US"/>
        </w:rPr>
        <w:t xml:space="preserve">Impact of </w:t>
      </w:r>
      <w:r w:rsidRPr="00620638">
        <w:rPr>
          <w:rFonts w:ascii="Times New Roman" w:hAnsi="Times New Roman" w:cs="Times New Roman"/>
          <w:sz w:val="28"/>
          <w:szCs w:val="28"/>
          <w:lang w:val="en-US"/>
        </w:rPr>
        <w:t>stakeholder’s</w:t>
      </w:r>
      <w:r w:rsidRPr="00620638">
        <w:rPr>
          <w:rFonts w:ascii="Times New Roman" w:hAnsi="Times New Roman" w:cs="Times New Roman"/>
          <w:sz w:val="28"/>
          <w:szCs w:val="28"/>
          <w:lang w:val="en-US"/>
        </w:rPr>
        <w:t xml:space="preserve"> engagement on marketing activities in an organisation</w:t>
      </w:r>
    </w:p>
    <w:p w14:paraId="437D7CF8" w14:textId="11E16F1F" w:rsidR="00620638" w:rsidRPr="00620638" w:rsidRDefault="00620638" w:rsidP="00620638">
      <w:pPr>
        <w:tabs>
          <w:tab w:val="left" w:pos="6180"/>
        </w:tabs>
        <w:rPr>
          <w:rFonts w:ascii="Times New Roman" w:hAnsi="Times New Roman" w:cs="Times New Roman"/>
          <w:sz w:val="28"/>
          <w:szCs w:val="28"/>
          <w:lang w:val="en-US"/>
        </w:rPr>
      </w:pPr>
      <w:r w:rsidRPr="00620638">
        <w:rPr>
          <w:rFonts w:ascii="Times New Roman" w:hAnsi="Times New Roman" w:cs="Times New Roman"/>
          <w:b/>
          <w:bCs/>
          <w:sz w:val="28"/>
          <w:szCs w:val="28"/>
          <w:lang w:val="en-US"/>
        </w:rPr>
        <w:t>•</w:t>
      </w:r>
      <w:r w:rsidRPr="00620638">
        <w:rPr>
          <w:rFonts w:ascii="Times New Roman" w:hAnsi="Times New Roman" w:cs="Times New Roman"/>
          <w:b/>
          <w:bCs/>
          <w:sz w:val="28"/>
          <w:szCs w:val="28"/>
          <w:lang w:val="en-US"/>
        </w:rPr>
        <w:t xml:space="preserve"> </w:t>
      </w:r>
      <w:r w:rsidRPr="00620638">
        <w:rPr>
          <w:rFonts w:ascii="Times New Roman" w:hAnsi="Times New Roman" w:cs="Times New Roman"/>
          <w:b/>
          <w:bCs/>
          <w:sz w:val="28"/>
          <w:szCs w:val="28"/>
          <w:lang w:val="en-US"/>
        </w:rPr>
        <w:t>Shipping the project</w:t>
      </w:r>
      <w:r w:rsidRPr="00620638">
        <w:rPr>
          <w:rFonts w:ascii="Times New Roman" w:hAnsi="Times New Roman" w:cs="Times New Roman"/>
          <w:b/>
          <w:bCs/>
          <w:sz w:val="28"/>
          <w:szCs w:val="28"/>
          <w:lang w:val="en-US"/>
        </w:rPr>
        <w:t xml:space="preserve"> </w:t>
      </w:r>
      <w:r w:rsidRPr="00620638">
        <w:rPr>
          <w:rFonts w:ascii="Times New Roman" w:hAnsi="Times New Roman" w:cs="Times New Roman"/>
          <w:b/>
          <w:bCs/>
          <w:sz w:val="28"/>
          <w:szCs w:val="28"/>
          <w:lang w:val="en-US"/>
        </w:rPr>
        <w:t>-</w:t>
      </w:r>
      <w:r w:rsidRPr="00620638">
        <w:rPr>
          <w:rFonts w:ascii="Times New Roman" w:hAnsi="Times New Roman" w:cs="Times New Roman"/>
          <w:sz w:val="28"/>
          <w:szCs w:val="28"/>
          <w:lang w:val="en-US"/>
        </w:rPr>
        <w:t xml:space="preserve"> It is important for every organisation understand the viewpoint of their stakeholders, which help in identifying the risk so that they can make the appropriate change in order to reduce the risk within the organisation. In context of Nike, there focusing on the viewpoint of their stakeholders so that they can analyse the risk associated with them in order to take the appropriate action in the given situation.</w:t>
      </w:r>
    </w:p>
    <w:p w14:paraId="40301F85" w14:textId="1070B8A1" w:rsidR="00620638" w:rsidRPr="00620638" w:rsidRDefault="00620638" w:rsidP="00620638">
      <w:pPr>
        <w:tabs>
          <w:tab w:val="left" w:pos="6180"/>
        </w:tabs>
        <w:rPr>
          <w:rFonts w:ascii="Times New Roman" w:hAnsi="Times New Roman" w:cs="Times New Roman"/>
          <w:sz w:val="28"/>
          <w:szCs w:val="28"/>
          <w:lang w:val="en-US"/>
        </w:rPr>
      </w:pPr>
      <w:r w:rsidRPr="00620638">
        <w:rPr>
          <w:rFonts w:ascii="Times New Roman" w:hAnsi="Times New Roman" w:cs="Times New Roman"/>
          <w:b/>
          <w:bCs/>
          <w:sz w:val="28"/>
          <w:szCs w:val="28"/>
          <w:lang w:val="en-US"/>
        </w:rPr>
        <w:t>•</w:t>
      </w:r>
      <w:r w:rsidRPr="00620638">
        <w:rPr>
          <w:rFonts w:ascii="Times New Roman" w:hAnsi="Times New Roman" w:cs="Times New Roman"/>
          <w:b/>
          <w:bCs/>
          <w:sz w:val="28"/>
          <w:szCs w:val="28"/>
          <w:lang w:val="en-US"/>
        </w:rPr>
        <w:t xml:space="preserve"> </w:t>
      </w:r>
      <w:r w:rsidRPr="00620638">
        <w:rPr>
          <w:rFonts w:ascii="Times New Roman" w:hAnsi="Times New Roman" w:cs="Times New Roman"/>
          <w:b/>
          <w:bCs/>
          <w:sz w:val="28"/>
          <w:szCs w:val="28"/>
          <w:lang w:val="en-US"/>
        </w:rPr>
        <w:t>Winning additional benefits</w:t>
      </w:r>
      <w:r>
        <w:rPr>
          <w:rFonts w:ascii="Times New Roman" w:hAnsi="Times New Roman" w:cs="Times New Roman"/>
          <w:sz w:val="28"/>
          <w:szCs w:val="28"/>
          <w:lang w:val="en-US"/>
        </w:rPr>
        <w:t xml:space="preserve"> </w:t>
      </w:r>
      <w:r w:rsidRPr="00620638">
        <w:rPr>
          <w:rFonts w:ascii="Times New Roman" w:hAnsi="Times New Roman" w:cs="Times New Roman"/>
          <w:b/>
          <w:bCs/>
          <w:sz w:val="28"/>
          <w:szCs w:val="28"/>
          <w:lang w:val="en-US"/>
        </w:rPr>
        <w:t>-</w:t>
      </w:r>
      <w:r w:rsidRPr="00620638">
        <w:rPr>
          <w:rFonts w:ascii="Times New Roman" w:hAnsi="Times New Roman" w:cs="Times New Roman"/>
          <w:sz w:val="28"/>
          <w:szCs w:val="28"/>
          <w:lang w:val="en-US"/>
        </w:rPr>
        <w:t xml:space="preserve"> when the organisation know the project and stakeholders are known with the future Strategies and action plans to be implemented in the business. This will help in managing the expenditure within the organisation. In context of Nike, this can help the marketing person so that they can meet their expenditure in order to conduct the advertisement activities for upscaling their business.</w:t>
      </w:r>
    </w:p>
    <w:p w14:paraId="1135FA99" w14:textId="4F67AD16" w:rsidR="00620638" w:rsidRPr="00620638" w:rsidRDefault="00620638" w:rsidP="00620638">
      <w:pPr>
        <w:tabs>
          <w:tab w:val="left" w:pos="6180"/>
        </w:tabs>
        <w:rPr>
          <w:rFonts w:ascii="Times New Roman" w:hAnsi="Times New Roman" w:cs="Times New Roman"/>
          <w:sz w:val="28"/>
          <w:szCs w:val="28"/>
          <w:lang w:val="en-US"/>
        </w:rPr>
      </w:pPr>
      <w:r w:rsidRPr="00620638">
        <w:rPr>
          <w:rFonts w:ascii="Times New Roman" w:hAnsi="Times New Roman" w:cs="Times New Roman"/>
          <w:b/>
          <w:bCs/>
          <w:sz w:val="28"/>
          <w:szCs w:val="28"/>
          <w:lang w:val="en-US"/>
        </w:rPr>
        <w:t>•</w:t>
      </w:r>
      <w:r w:rsidRPr="00620638">
        <w:rPr>
          <w:rFonts w:ascii="Times New Roman" w:hAnsi="Times New Roman" w:cs="Times New Roman"/>
          <w:b/>
          <w:bCs/>
          <w:sz w:val="28"/>
          <w:szCs w:val="28"/>
          <w:lang w:val="en-US"/>
        </w:rPr>
        <w:t xml:space="preserve"> </w:t>
      </w:r>
      <w:r w:rsidRPr="00620638">
        <w:rPr>
          <w:rFonts w:ascii="Times New Roman" w:hAnsi="Times New Roman" w:cs="Times New Roman"/>
          <w:b/>
          <w:bCs/>
          <w:sz w:val="28"/>
          <w:szCs w:val="28"/>
          <w:lang w:val="en-US"/>
        </w:rPr>
        <w:t>Building trust</w:t>
      </w:r>
      <w:r w:rsidRPr="00620638">
        <w:rPr>
          <w:rFonts w:ascii="Times New Roman" w:hAnsi="Times New Roman" w:cs="Times New Roman"/>
          <w:b/>
          <w:bCs/>
          <w:sz w:val="28"/>
          <w:szCs w:val="28"/>
          <w:lang w:val="en-US"/>
        </w:rPr>
        <w:t xml:space="preserve"> </w:t>
      </w:r>
      <w:r w:rsidRPr="00620638">
        <w:rPr>
          <w:rFonts w:ascii="Times New Roman" w:hAnsi="Times New Roman" w:cs="Times New Roman"/>
          <w:b/>
          <w:bCs/>
          <w:sz w:val="28"/>
          <w:szCs w:val="28"/>
          <w:lang w:val="en-US"/>
        </w:rPr>
        <w:t>-</w:t>
      </w:r>
      <w:r w:rsidRPr="00620638">
        <w:rPr>
          <w:rFonts w:ascii="Times New Roman" w:hAnsi="Times New Roman" w:cs="Times New Roman"/>
          <w:sz w:val="28"/>
          <w:szCs w:val="28"/>
          <w:lang w:val="en-US"/>
        </w:rPr>
        <w:t xml:space="preserve"> Effective stakeholder analysis help in evaluating and understanding the need associated with the project development so that they can get that the required resources by which the trust can be built among the organisation and their stakeholders in order to run their business and an appropriate manner (Ardito and Dangelico, 2018). In context of Nike, they are making the best use of resources in order to understand the need in the business project so that they can procure the required resources within the organisation.</w:t>
      </w:r>
    </w:p>
    <w:p w14:paraId="0C435AB5" w14:textId="4E99212B" w:rsidR="00620638" w:rsidRDefault="00620638" w:rsidP="00620638">
      <w:pPr>
        <w:tabs>
          <w:tab w:val="left" w:pos="6180"/>
        </w:tabs>
        <w:rPr>
          <w:rFonts w:ascii="Times New Roman" w:hAnsi="Times New Roman" w:cs="Times New Roman"/>
          <w:sz w:val="28"/>
          <w:szCs w:val="28"/>
          <w:lang w:val="en-US"/>
        </w:rPr>
      </w:pPr>
      <w:r w:rsidRPr="00620638">
        <w:rPr>
          <w:rFonts w:ascii="Times New Roman" w:hAnsi="Times New Roman" w:cs="Times New Roman"/>
          <w:b/>
          <w:bCs/>
          <w:sz w:val="28"/>
          <w:szCs w:val="28"/>
          <w:lang w:val="en-US"/>
        </w:rPr>
        <w:t>•</w:t>
      </w:r>
      <w:r w:rsidRPr="00620638">
        <w:rPr>
          <w:rFonts w:ascii="Times New Roman" w:hAnsi="Times New Roman" w:cs="Times New Roman"/>
          <w:b/>
          <w:bCs/>
          <w:sz w:val="28"/>
          <w:szCs w:val="28"/>
          <w:lang w:val="en-US"/>
        </w:rPr>
        <w:t xml:space="preserve"> </w:t>
      </w:r>
      <w:r w:rsidRPr="00620638">
        <w:rPr>
          <w:rFonts w:ascii="Times New Roman" w:hAnsi="Times New Roman" w:cs="Times New Roman"/>
          <w:b/>
          <w:bCs/>
          <w:sz w:val="28"/>
          <w:szCs w:val="28"/>
          <w:lang w:val="en-US"/>
        </w:rPr>
        <w:t>Stay ahead of competition</w:t>
      </w:r>
      <w:r w:rsidRPr="00620638">
        <w:rPr>
          <w:rFonts w:ascii="Times New Roman" w:hAnsi="Times New Roman" w:cs="Times New Roman"/>
          <w:b/>
          <w:bCs/>
          <w:sz w:val="28"/>
          <w:szCs w:val="28"/>
          <w:lang w:val="en-US"/>
        </w:rPr>
        <w:t xml:space="preserve"> </w:t>
      </w:r>
      <w:r w:rsidRPr="00620638">
        <w:rPr>
          <w:rFonts w:ascii="Times New Roman" w:hAnsi="Times New Roman" w:cs="Times New Roman"/>
          <w:b/>
          <w:bCs/>
          <w:sz w:val="28"/>
          <w:szCs w:val="28"/>
          <w:lang w:val="en-US"/>
        </w:rPr>
        <w:t>-</w:t>
      </w:r>
      <w:r w:rsidRPr="00620638">
        <w:rPr>
          <w:rFonts w:ascii="Times New Roman" w:hAnsi="Times New Roman" w:cs="Times New Roman"/>
          <w:sz w:val="28"/>
          <w:szCs w:val="28"/>
          <w:lang w:val="en-US"/>
        </w:rPr>
        <w:t xml:space="preserve"> Attitude of the stakeholders reflect the growth and profitability of the project and their related consequences. Anticipating stakeholder’s expectation and giving good results can win the new project by them. In context of Nike, they are ensuring the effective strategies and action plan in order to meet the huge competition in the large market by which they can establish a good brand image.</w:t>
      </w:r>
      <w:r>
        <w:rPr>
          <w:rFonts w:ascii="Times New Roman" w:hAnsi="Times New Roman" w:cs="Times New Roman"/>
          <w:sz w:val="28"/>
          <w:szCs w:val="28"/>
          <w:lang w:val="en-US"/>
        </w:rPr>
        <w:t xml:space="preserve"> </w:t>
      </w:r>
    </w:p>
    <w:p w14:paraId="639A4277" w14:textId="76A6C9BB" w:rsidR="00620638" w:rsidRDefault="00620638" w:rsidP="00620638">
      <w:pPr>
        <w:tabs>
          <w:tab w:val="left" w:pos="6180"/>
        </w:tabs>
        <w:rPr>
          <w:rFonts w:ascii="Times New Roman" w:hAnsi="Times New Roman" w:cs="Times New Roman"/>
          <w:sz w:val="28"/>
          <w:szCs w:val="28"/>
          <w:lang w:val="en-US"/>
        </w:rPr>
      </w:pPr>
    </w:p>
    <w:p w14:paraId="7795EF69" w14:textId="4E0E7F50" w:rsidR="00620638" w:rsidRDefault="00620638" w:rsidP="00620638">
      <w:pPr>
        <w:tabs>
          <w:tab w:val="left" w:pos="6180"/>
        </w:tabs>
        <w:rPr>
          <w:rFonts w:ascii="Times New Roman" w:hAnsi="Times New Roman" w:cs="Times New Roman"/>
          <w:sz w:val="28"/>
          <w:szCs w:val="28"/>
          <w:lang w:val="en-US"/>
        </w:rPr>
      </w:pPr>
    </w:p>
    <w:p w14:paraId="1D36F6C2" w14:textId="60A52A05" w:rsidR="00620638" w:rsidRDefault="00620638" w:rsidP="00620638">
      <w:pPr>
        <w:tabs>
          <w:tab w:val="left" w:pos="6180"/>
        </w:tabs>
        <w:rPr>
          <w:rFonts w:ascii="Times New Roman" w:hAnsi="Times New Roman" w:cs="Times New Roman"/>
          <w:sz w:val="28"/>
          <w:szCs w:val="28"/>
          <w:lang w:val="en-US"/>
        </w:rPr>
      </w:pPr>
    </w:p>
    <w:p w14:paraId="21ACD1ED" w14:textId="0F07500D" w:rsidR="00620638" w:rsidRPr="00620638" w:rsidRDefault="00620638" w:rsidP="00620638">
      <w:pPr>
        <w:tabs>
          <w:tab w:val="left" w:pos="6180"/>
        </w:tabs>
        <w:rPr>
          <w:rFonts w:ascii="Times New Roman" w:hAnsi="Times New Roman" w:cs="Times New Roman"/>
          <w:b/>
          <w:bCs/>
          <w:sz w:val="32"/>
          <w:szCs w:val="32"/>
          <w:lang w:val="en-US"/>
        </w:rPr>
      </w:pPr>
      <w:r w:rsidRPr="00620638">
        <w:rPr>
          <w:rFonts w:ascii="Times New Roman" w:hAnsi="Times New Roman" w:cs="Times New Roman"/>
          <w:b/>
          <w:bCs/>
          <w:sz w:val="32"/>
          <w:szCs w:val="32"/>
          <w:lang w:val="en-US"/>
        </w:rPr>
        <w:lastRenderedPageBreak/>
        <w:t>CONCLUSION</w:t>
      </w:r>
    </w:p>
    <w:p w14:paraId="7DFE25B2" w14:textId="1D6F4EB5" w:rsidR="00620638" w:rsidRDefault="00620638" w:rsidP="00620638">
      <w:pPr>
        <w:tabs>
          <w:tab w:val="left" w:pos="6180"/>
        </w:tabs>
        <w:rPr>
          <w:rFonts w:ascii="Times New Roman" w:hAnsi="Times New Roman" w:cs="Times New Roman"/>
          <w:sz w:val="28"/>
          <w:szCs w:val="28"/>
          <w:lang w:val="en-US"/>
        </w:rPr>
      </w:pPr>
      <w:r w:rsidRPr="00620638">
        <w:rPr>
          <w:rFonts w:ascii="Times New Roman" w:hAnsi="Times New Roman" w:cs="Times New Roman"/>
          <w:sz w:val="28"/>
          <w:szCs w:val="28"/>
          <w:lang w:val="en-US"/>
        </w:rPr>
        <w:t xml:space="preserve">      It is concluded from the above report that marketing department and vital role in an organisation as it helps in defining and managing the brand also help in reducing the promotional material, providing internal communication, overseen outside vendors and agencies, creating content providing Search engine optimisation and monitoring as well as managing the social media platform. Moreover, the stakeholder engagement is the process of involving a person who are entitled to run a specific business organisation with the aim of attaining higher profitability and growth by establishing a good brand image in the market. Stakeholder engagement help in meeting the competition in the large market and also help in building trust among the organisation and their stakeholders buy shaping their project in an appropriate manner so that all the activities and operation can be performed and well-defined manner with the approach of attaining higher profitability and growth in an organisation.</w:t>
      </w:r>
    </w:p>
    <w:p w14:paraId="135B5D63" w14:textId="331A5823" w:rsidR="00620638" w:rsidRDefault="00620638" w:rsidP="00620638">
      <w:pPr>
        <w:tabs>
          <w:tab w:val="left" w:pos="6180"/>
        </w:tabs>
        <w:rPr>
          <w:rFonts w:ascii="Times New Roman" w:hAnsi="Times New Roman" w:cs="Times New Roman"/>
          <w:sz w:val="28"/>
          <w:szCs w:val="28"/>
          <w:lang w:val="en-US"/>
        </w:rPr>
      </w:pPr>
    </w:p>
    <w:p w14:paraId="14B417E6" w14:textId="5C059C95" w:rsidR="00620638" w:rsidRDefault="00620638" w:rsidP="00620638">
      <w:pPr>
        <w:tabs>
          <w:tab w:val="left" w:pos="6180"/>
        </w:tabs>
        <w:rPr>
          <w:rFonts w:ascii="Times New Roman" w:hAnsi="Times New Roman" w:cs="Times New Roman"/>
          <w:sz w:val="28"/>
          <w:szCs w:val="28"/>
          <w:lang w:val="en-US"/>
        </w:rPr>
      </w:pPr>
    </w:p>
    <w:p w14:paraId="5E54EBA6" w14:textId="7AE1323E" w:rsidR="00620638" w:rsidRDefault="00620638" w:rsidP="00620638">
      <w:pPr>
        <w:tabs>
          <w:tab w:val="left" w:pos="6180"/>
        </w:tabs>
        <w:rPr>
          <w:rFonts w:ascii="Times New Roman" w:hAnsi="Times New Roman" w:cs="Times New Roman"/>
          <w:sz w:val="28"/>
          <w:szCs w:val="28"/>
          <w:lang w:val="en-US"/>
        </w:rPr>
      </w:pPr>
    </w:p>
    <w:p w14:paraId="2C5166CA" w14:textId="49E12D5F" w:rsidR="00620638" w:rsidRDefault="00620638" w:rsidP="00620638">
      <w:pPr>
        <w:tabs>
          <w:tab w:val="left" w:pos="6180"/>
        </w:tabs>
        <w:rPr>
          <w:rFonts w:ascii="Times New Roman" w:hAnsi="Times New Roman" w:cs="Times New Roman"/>
          <w:sz w:val="28"/>
          <w:szCs w:val="28"/>
          <w:lang w:val="en-US"/>
        </w:rPr>
      </w:pPr>
    </w:p>
    <w:p w14:paraId="5E96751E" w14:textId="4D17F769" w:rsidR="00620638" w:rsidRDefault="00620638" w:rsidP="00620638">
      <w:pPr>
        <w:tabs>
          <w:tab w:val="left" w:pos="6180"/>
        </w:tabs>
        <w:rPr>
          <w:rFonts w:ascii="Times New Roman" w:hAnsi="Times New Roman" w:cs="Times New Roman"/>
          <w:sz w:val="28"/>
          <w:szCs w:val="28"/>
          <w:lang w:val="en-US"/>
        </w:rPr>
      </w:pPr>
    </w:p>
    <w:p w14:paraId="2B7B461F" w14:textId="333DD7F9" w:rsidR="00620638" w:rsidRDefault="00620638" w:rsidP="00620638">
      <w:pPr>
        <w:tabs>
          <w:tab w:val="left" w:pos="6180"/>
        </w:tabs>
        <w:rPr>
          <w:rFonts w:ascii="Times New Roman" w:hAnsi="Times New Roman" w:cs="Times New Roman"/>
          <w:sz w:val="28"/>
          <w:szCs w:val="28"/>
          <w:lang w:val="en-US"/>
        </w:rPr>
      </w:pPr>
    </w:p>
    <w:p w14:paraId="66933496" w14:textId="3855431F" w:rsidR="00620638" w:rsidRDefault="00620638" w:rsidP="00620638">
      <w:pPr>
        <w:tabs>
          <w:tab w:val="left" w:pos="6180"/>
        </w:tabs>
        <w:rPr>
          <w:rFonts w:ascii="Times New Roman" w:hAnsi="Times New Roman" w:cs="Times New Roman"/>
          <w:sz w:val="28"/>
          <w:szCs w:val="28"/>
          <w:lang w:val="en-US"/>
        </w:rPr>
      </w:pPr>
    </w:p>
    <w:p w14:paraId="39FCD3EE" w14:textId="335B18DE" w:rsidR="00620638" w:rsidRDefault="00620638" w:rsidP="00620638">
      <w:pPr>
        <w:tabs>
          <w:tab w:val="left" w:pos="6180"/>
        </w:tabs>
        <w:rPr>
          <w:rFonts w:ascii="Times New Roman" w:hAnsi="Times New Roman" w:cs="Times New Roman"/>
          <w:sz w:val="28"/>
          <w:szCs w:val="28"/>
          <w:lang w:val="en-US"/>
        </w:rPr>
      </w:pPr>
    </w:p>
    <w:p w14:paraId="48D5DA75" w14:textId="4F2AA43A" w:rsidR="00620638" w:rsidRDefault="00620638" w:rsidP="00620638">
      <w:pPr>
        <w:tabs>
          <w:tab w:val="left" w:pos="6180"/>
        </w:tabs>
        <w:rPr>
          <w:rFonts w:ascii="Times New Roman" w:hAnsi="Times New Roman" w:cs="Times New Roman"/>
          <w:sz w:val="28"/>
          <w:szCs w:val="28"/>
          <w:lang w:val="en-US"/>
        </w:rPr>
      </w:pPr>
    </w:p>
    <w:p w14:paraId="31EB2A3A" w14:textId="25BFAECA" w:rsidR="00620638" w:rsidRDefault="00620638" w:rsidP="00620638">
      <w:pPr>
        <w:tabs>
          <w:tab w:val="left" w:pos="6180"/>
        </w:tabs>
        <w:rPr>
          <w:rFonts w:ascii="Times New Roman" w:hAnsi="Times New Roman" w:cs="Times New Roman"/>
          <w:sz w:val="28"/>
          <w:szCs w:val="28"/>
          <w:lang w:val="en-US"/>
        </w:rPr>
      </w:pPr>
    </w:p>
    <w:p w14:paraId="45A14C4E" w14:textId="57F92CC4" w:rsidR="00620638" w:rsidRDefault="00620638" w:rsidP="00620638">
      <w:pPr>
        <w:tabs>
          <w:tab w:val="left" w:pos="6180"/>
        </w:tabs>
        <w:rPr>
          <w:rFonts w:ascii="Times New Roman" w:hAnsi="Times New Roman" w:cs="Times New Roman"/>
          <w:sz w:val="28"/>
          <w:szCs w:val="28"/>
          <w:lang w:val="en-US"/>
        </w:rPr>
      </w:pPr>
    </w:p>
    <w:p w14:paraId="0D3752A4" w14:textId="1E6A2596" w:rsidR="00620638" w:rsidRDefault="00620638" w:rsidP="00620638">
      <w:pPr>
        <w:tabs>
          <w:tab w:val="left" w:pos="6180"/>
        </w:tabs>
        <w:rPr>
          <w:rFonts w:ascii="Times New Roman" w:hAnsi="Times New Roman" w:cs="Times New Roman"/>
          <w:sz w:val="28"/>
          <w:szCs w:val="28"/>
          <w:lang w:val="en-US"/>
        </w:rPr>
      </w:pPr>
    </w:p>
    <w:p w14:paraId="6930B452" w14:textId="0C829CE9" w:rsidR="00620638" w:rsidRDefault="00620638" w:rsidP="00620638">
      <w:pPr>
        <w:tabs>
          <w:tab w:val="left" w:pos="6180"/>
        </w:tabs>
        <w:rPr>
          <w:rFonts w:ascii="Times New Roman" w:hAnsi="Times New Roman" w:cs="Times New Roman"/>
          <w:sz w:val="28"/>
          <w:szCs w:val="28"/>
          <w:lang w:val="en-US"/>
        </w:rPr>
      </w:pPr>
    </w:p>
    <w:p w14:paraId="09CA586F" w14:textId="32AF603C" w:rsidR="00620638" w:rsidRDefault="00620638" w:rsidP="00620638">
      <w:pPr>
        <w:tabs>
          <w:tab w:val="left" w:pos="6180"/>
        </w:tabs>
        <w:rPr>
          <w:rFonts w:ascii="Times New Roman" w:hAnsi="Times New Roman" w:cs="Times New Roman"/>
          <w:sz w:val="28"/>
          <w:szCs w:val="28"/>
          <w:lang w:val="en-US"/>
        </w:rPr>
      </w:pPr>
    </w:p>
    <w:p w14:paraId="0D0BA355" w14:textId="1285BCF0" w:rsidR="00620638" w:rsidRDefault="00620638" w:rsidP="00620638">
      <w:pPr>
        <w:tabs>
          <w:tab w:val="left" w:pos="6180"/>
        </w:tabs>
        <w:rPr>
          <w:rFonts w:ascii="Times New Roman" w:hAnsi="Times New Roman" w:cs="Times New Roman"/>
          <w:sz w:val="28"/>
          <w:szCs w:val="28"/>
          <w:lang w:val="en-US"/>
        </w:rPr>
      </w:pPr>
    </w:p>
    <w:p w14:paraId="2FADFA7C" w14:textId="406F42D6" w:rsidR="00620638" w:rsidRDefault="00620638" w:rsidP="00620638">
      <w:pPr>
        <w:tabs>
          <w:tab w:val="left" w:pos="6180"/>
        </w:tabs>
        <w:rPr>
          <w:rFonts w:ascii="Times New Roman" w:hAnsi="Times New Roman" w:cs="Times New Roman"/>
          <w:sz w:val="28"/>
          <w:szCs w:val="28"/>
          <w:lang w:val="en-US"/>
        </w:rPr>
      </w:pPr>
    </w:p>
    <w:p w14:paraId="0763D2C7" w14:textId="1B99D744" w:rsidR="00620638" w:rsidRDefault="00620638" w:rsidP="00620638">
      <w:pPr>
        <w:tabs>
          <w:tab w:val="left" w:pos="6180"/>
        </w:tabs>
        <w:rPr>
          <w:rFonts w:ascii="Times New Roman" w:hAnsi="Times New Roman" w:cs="Times New Roman"/>
          <w:sz w:val="28"/>
          <w:szCs w:val="28"/>
          <w:lang w:val="en-US"/>
        </w:rPr>
      </w:pPr>
    </w:p>
    <w:p w14:paraId="1D91E14A" w14:textId="77777777" w:rsidR="00620638" w:rsidRPr="00620638" w:rsidRDefault="00620638" w:rsidP="00620638">
      <w:pPr>
        <w:tabs>
          <w:tab w:val="left" w:pos="6180"/>
        </w:tabs>
        <w:rPr>
          <w:rFonts w:ascii="Times New Roman" w:hAnsi="Times New Roman" w:cs="Times New Roman"/>
          <w:b/>
          <w:bCs/>
          <w:sz w:val="32"/>
          <w:szCs w:val="32"/>
          <w:lang w:val="en-US"/>
        </w:rPr>
      </w:pPr>
      <w:r w:rsidRPr="00620638">
        <w:rPr>
          <w:rFonts w:ascii="Times New Roman" w:hAnsi="Times New Roman" w:cs="Times New Roman"/>
          <w:b/>
          <w:bCs/>
          <w:sz w:val="32"/>
          <w:szCs w:val="32"/>
          <w:lang w:val="en-US"/>
        </w:rPr>
        <w:lastRenderedPageBreak/>
        <w:t>REFERENCES</w:t>
      </w:r>
    </w:p>
    <w:p w14:paraId="007C83FE" w14:textId="77777777" w:rsidR="00620638" w:rsidRPr="00620638" w:rsidRDefault="00620638" w:rsidP="00620638">
      <w:pPr>
        <w:tabs>
          <w:tab w:val="left" w:pos="6180"/>
        </w:tabs>
        <w:rPr>
          <w:rFonts w:ascii="Times New Roman" w:hAnsi="Times New Roman" w:cs="Times New Roman"/>
          <w:sz w:val="28"/>
          <w:szCs w:val="28"/>
          <w:lang w:val="en-US"/>
        </w:rPr>
      </w:pPr>
      <w:r w:rsidRPr="00620638">
        <w:rPr>
          <w:rFonts w:ascii="Times New Roman" w:hAnsi="Times New Roman" w:cs="Times New Roman"/>
          <w:sz w:val="28"/>
          <w:szCs w:val="28"/>
          <w:lang w:val="en-US"/>
        </w:rPr>
        <w:t xml:space="preserve">Books and Journals </w:t>
      </w:r>
    </w:p>
    <w:p w14:paraId="43E04BEA" w14:textId="77777777" w:rsidR="00620638" w:rsidRPr="00620638" w:rsidRDefault="00620638" w:rsidP="00620638">
      <w:pPr>
        <w:tabs>
          <w:tab w:val="left" w:pos="6180"/>
        </w:tabs>
        <w:rPr>
          <w:rFonts w:ascii="Times New Roman" w:hAnsi="Times New Roman" w:cs="Times New Roman"/>
          <w:sz w:val="28"/>
          <w:szCs w:val="28"/>
          <w:lang w:val="en-US"/>
        </w:rPr>
      </w:pPr>
      <w:r w:rsidRPr="00620638">
        <w:rPr>
          <w:rFonts w:ascii="Times New Roman" w:hAnsi="Times New Roman" w:cs="Times New Roman"/>
          <w:sz w:val="28"/>
          <w:szCs w:val="28"/>
          <w:lang w:val="en-US"/>
        </w:rPr>
        <w:t>Ardito, L. and Dangelico, R.M., 2018. Firm environmental performance under scrutiny: The role of strategic and organizational orientations. Corporate Social Responsibility and Environmental Management, 25(4), pp.426-440.</w:t>
      </w:r>
    </w:p>
    <w:p w14:paraId="0ECD2308" w14:textId="77777777" w:rsidR="00620638" w:rsidRPr="00620638" w:rsidRDefault="00620638" w:rsidP="00620638">
      <w:pPr>
        <w:tabs>
          <w:tab w:val="left" w:pos="6180"/>
        </w:tabs>
        <w:rPr>
          <w:rFonts w:ascii="Times New Roman" w:hAnsi="Times New Roman" w:cs="Times New Roman"/>
          <w:sz w:val="28"/>
          <w:szCs w:val="28"/>
          <w:lang w:val="en-US"/>
        </w:rPr>
      </w:pPr>
      <w:r w:rsidRPr="00620638">
        <w:rPr>
          <w:rFonts w:ascii="Times New Roman" w:hAnsi="Times New Roman" w:cs="Times New Roman"/>
          <w:sz w:val="28"/>
          <w:szCs w:val="28"/>
          <w:lang w:val="en-US"/>
        </w:rPr>
        <w:t>Bilan, Y., Hussain, H.I., Haseeb, M. and Kot, S., 2020. Sustainability and economic performance: Role of organizational learning and innovation. Engineering Economics, 31(1), pp.93-103.</w:t>
      </w:r>
    </w:p>
    <w:p w14:paraId="6EC5B2BC" w14:textId="77777777" w:rsidR="00620638" w:rsidRPr="00620638" w:rsidRDefault="00620638" w:rsidP="00620638">
      <w:pPr>
        <w:tabs>
          <w:tab w:val="left" w:pos="6180"/>
        </w:tabs>
        <w:rPr>
          <w:rFonts w:ascii="Times New Roman" w:hAnsi="Times New Roman" w:cs="Times New Roman"/>
          <w:sz w:val="28"/>
          <w:szCs w:val="28"/>
          <w:lang w:val="en-US"/>
        </w:rPr>
      </w:pPr>
      <w:r w:rsidRPr="00620638">
        <w:rPr>
          <w:rFonts w:ascii="Times New Roman" w:hAnsi="Times New Roman" w:cs="Times New Roman"/>
          <w:sz w:val="28"/>
          <w:szCs w:val="28"/>
          <w:lang w:val="en-US"/>
        </w:rPr>
        <w:t>Dangelico, R.M., 2017. What drives green product development and how do different antecedents affect market performance? A survey of Italian companies with eco‐labels. Business Strategy and the Environment, 26(8), pp.1144-1161.</w:t>
      </w:r>
    </w:p>
    <w:p w14:paraId="3166C56B" w14:textId="77777777" w:rsidR="00620638" w:rsidRPr="00620638" w:rsidRDefault="00620638" w:rsidP="00620638">
      <w:pPr>
        <w:tabs>
          <w:tab w:val="left" w:pos="6180"/>
        </w:tabs>
        <w:rPr>
          <w:rFonts w:ascii="Times New Roman" w:hAnsi="Times New Roman" w:cs="Times New Roman"/>
          <w:sz w:val="28"/>
          <w:szCs w:val="28"/>
          <w:lang w:val="en-US"/>
        </w:rPr>
      </w:pPr>
      <w:r w:rsidRPr="00620638">
        <w:rPr>
          <w:rFonts w:ascii="Times New Roman" w:hAnsi="Times New Roman" w:cs="Times New Roman"/>
          <w:sz w:val="28"/>
          <w:szCs w:val="28"/>
          <w:lang w:val="en-US"/>
        </w:rPr>
        <w:t>Derwik, P. and Hellström, D., 2017. Competence in supply chain management: a systematic review. Supply Chain Management: An International Journal.</w:t>
      </w:r>
    </w:p>
    <w:p w14:paraId="4EB05BBC" w14:textId="77777777" w:rsidR="00620638" w:rsidRPr="00620638" w:rsidRDefault="00620638" w:rsidP="00620638">
      <w:pPr>
        <w:tabs>
          <w:tab w:val="left" w:pos="6180"/>
        </w:tabs>
        <w:rPr>
          <w:rFonts w:ascii="Times New Roman" w:hAnsi="Times New Roman" w:cs="Times New Roman"/>
          <w:sz w:val="28"/>
          <w:szCs w:val="28"/>
          <w:lang w:val="en-US"/>
        </w:rPr>
      </w:pPr>
      <w:r w:rsidRPr="00620638">
        <w:rPr>
          <w:rFonts w:ascii="Times New Roman" w:hAnsi="Times New Roman" w:cs="Times New Roman"/>
          <w:sz w:val="28"/>
          <w:szCs w:val="28"/>
          <w:lang w:val="en-US"/>
        </w:rPr>
        <w:t>Fassin, Y., De Colle, S. and Freeman, R.E., 2017. Intra‐stakeholder alliances in plant‐closing decisions: A stakeholder theory approach. Business Ethics: A European Review, 26(2), pp.97-111.</w:t>
      </w:r>
    </w:p>
    <w:p w14:paraId="5EBC082C" w14:textId="77777777" w:rsidR="00620638" w:rsidRPr="00620638" w:rsidRDefault="00620638" w:rsidP="00620638">
      <w:pPr>
        <w:tabs>
          <w:tab w:val="left" w:pos="6180"/>
        </w:tabs>
        <w:rPr>
          <w:rFonts w:ascii="Times New Roman" w:hAnsi="Times New Roman" w:cs="Times New Roman"/>
          <w:sz w:val="28"/>
          <w:szCs w:val="28"/>
          <w:lang w:val="en-US"/>
        </w:rPr>
      </w:pPr>
      <w:r w:rsidRPr="00620638">
        <w:rPr>
          <w:rFonts w:ascii="Times New Roman" w:hAnsi="Times New Roman" w:cs="Times New Roman"/>
          <w:sz w:val="28"/>
          <w:szCs w:val="28"/>
          <w:lang w:val="en-US"/>
        </w:rPr>
        <w:t>Golob, U., Koklic, M.K., Podnar, K. and Zabkar, V., 2018. The role of environmentally conscious purchase behaviour and green scepticism in organic food consumption. British Food Journal.</w:t>
      </w:r>
    </w:p>
    <w:p w14:paraId="6E9267C2" w14:textId="77777777" w:rsidR="00620638" w:rsidRPr="00620638" w:rsidRDefault="00620638" w:rsidP="00620638">
      <w:pPr>
        <w:tabs>
          <w:tab w:val="left" w:pos="6180"/>
        </w:tabs>
        <w:rPr>
          <w:rFonts w:ascii="Times New Roman" w:hAnsi="Times New Roman" w:cs="Times New Roman"/>
          <w:sz w:val="28"/>
          <w:szCs w:val="28"/>
          <w:lang w:val="en-US"/>
        </w:rPr>
      </w:pPr>
      <w:r w:rsidRPr="00620638">
        <w:rPr>
          <w:rFonts w:ascii="Times New Roman" w:hAnsi="Times New Roman" w:cs="Times New Roman"/>
          <w:sz w:val="28"/>
          <w:szCs w:val="28"/>
          <w:lang w:val="en-US"/>
        </w:rPr>
        <w:t>Govindan, K. and Bouzon, M., 2018. From a literature review to a multi-perspective framework for reverse logistics barriers and drivers. Journal of Cleaner Production, 187, pp.318-337.</w:t>
      </w:r>
    </w:p>
    <w:p w14:paraId="01A36D46" w14:textId="77777777" w:rsidR="00620638" w:rsidRPr="00620638" w:rsidRDefault="00620638" w:rsidP="00620638">
      <w:pPr>
        <w:tabs>
          <w:tab w:val="left" w:pos="6180"/>
        </w:tabs>
        <w:rPr>
          <w:rFonts w:ascii="Times New Roman" w:hAnsi="Times New Roman" w:cs="Times New Roman"/>
          <w:sz w:val="28"/>
          <w:szCs w:val="28"/>
          <w:lang w:val="en-US"/>
        </w:rPr>
      </w:pPr>
      <w:r w:rsidRPr="00620638">
        <w:rPr>
          <w:rFonts w:ascii="Times New Roman" w:hAnsi="Times New Roman" w:cs="Times New Roman"/>
          <w:sz w:val="28"/>
          <w:szCs w:val="28"/>
          <w:lang w:val="en-US"/>
        </w:rPr>
        <w:t>Haleem, A. and Khan, M.I., 2017. Towards successful adoption of halal logistics and its implications for the stakeholders. British Food Journal.</w:t>
      </w:r>
    </w:p>
    <w:p w14:paraId="75A3CA34" w14:textId="77777777" w:rsidR="00620638" w:rsidRPr="00620638" w:rsidRDefault="00620638" w:rsidP="00620638">
      <w:pPr>
        <w:tabs>
          <w:tab w:val="left" w:pos="6180"/>
        </w:tabs>
        <w:rPr>
          <w:rFonts w:ascii="Times New Roman" w:hAnsi="Times New Roman" w:cs="Times New Roman"/>
          <w:sz w:val="28"/>
          <w:szCs w:val="28"/>
          <w:lang w:val="en-US"/>
        </w:rPr>
      </w:pPr>
      <w:r w:rsidRPr="00620638">
        <w:rPr>
          <w:rFonts w:ascii="Times New Roman" w:hAnsi="Times New Roman" w:cs="Times New Roman"/>
          <w:sz w:val="28"/>
          <w:szCs w:val="28"/>
          <w:lang w:val="en-US"/>
        </w:rPr>
        <w:t>Ham, C.D. and Kim, J., 2019. The role of CSR in crises: Integration of situational crisis communication theory and the persuasion knowledge model. Journal of Business Ethics, 158(2), pp.353-372.</w:t>
      </w:r>
    </w:p>
    <w:p w14:paraId="27911A70" w14:textId="77777777" w:rsidR="00620638" w:rsidRPr="00620638" w:rsidRDefault="00620638" w:rsidP="00620638">
      <w:pPr>
        <w:tabs>
          <w:tab w:val="left" w:pos="6180"/>
        </w:tabs>
        <w:rPr>
          <w:rFonts w:ascii="Times New Roman" w:hAnsi="Times New Roman" w:cs="Times New Roman"/>
          <w:sz w:val="28"/>
          <w:szCs w:val="28"/>
          <w:lang w:val="en-US"/>
        </w:rPr>
      </w:pPr>
      <w:r w:rsidRPr="00620638">
        <w:rPr>
          <w:rFonts w:ascii="Times New Roman" w:hAnsi="Times New Roman" w:cs="Times New Roman"/>
          <w:sz w:val="28"/>
          <w:szCs w:val="28"/>
          <w:lang w:val="en-US"/>
        </w:rPr>
        <w:t>Hur, W.M., Kim, H. and Kim, H.K., 2018. Does customer engagement in corporate social responsibility initiatives lead to customer citizenship behaviour? The mediating roles of customer‐company identification and affective commitment. Corporate Social Responsibility and Environmental Management, 25(6), pp.1258-1269.</w:t>
      </w:r>
    </w:p>
    <w:p w14:paraId="3B49EED6" w14:textId="77777777" w:rsidR="00620638" w:rsidRPr="004A5389" w:rsidRDefault="00620638" w:rsidP="00620638">
      <w:pPr>
        <w:tabs>
          <w:tab w:val="left" w:pos="6180"/>
        </w:tabs>
        <w:rPr>
          <w:rFonts w:ascii="Times New Roman" w:hAnsi="Times New Roman" w:cs="Times New Roman"/>
          <w:sz w:val="28"/>
          <w:szCs w:val="28"/>
          <w:lang w:val="en-US"/>
        </w:rPr>
      </w:pPr>
    </w:p>
    <w:sectPr w:rsidR="00620638" w:rsidRPr="004A5389">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DD2"/>
    <w:rsid w:val="00287DD2"/>
    <w:rsid w:val="004A5389"/>
    <w:rsid w:val="00620638"/>
    <w:rsid w:val="006A5012"/>
    <w:rsid w:val="0070763E"/>
    <w:rsid w:val="007C240E"/>
    <w:rsid w:val="00C20556"/>
    <w:rsid w:val="00DC787B"/>
    <w:rsid w:val="00EC4E5D"/>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D6880"/>
  <w15:chartTrackingRefBased/>
  <w15:docId w15:val="{1049AEFB-11CC-4C62-ADC6-CD95E91E1F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2603</Words>
  <Characters>14843</Characters>
  <Application>Microsoft Office Word</Application>
  <DocSecurity>0</DocSecurity>
  <Lines>123</Lines>
  <Paragraphs>34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17412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Габриела Мравкова</dc:creator>
  <cp:keywords/>
  <dc:description/>
  <cp:lastModifiedBy>Габриела Мравкова</cp:lastModifiedBy>
  <cp:revision>2</cp:revision>
  <dcterms:created xsi:type="dcterms:W3CDTF">2021-04-30T18:59:00Z</dcterms:created>
  <dcterms:modified xsi:type="dcterms:W3CDTF">2021-04-30T18:59:00Z</dcterms:modified>
</cp:coreProperties>
</file>