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9BC60E" w14:textId="67ACEE18" w:rsidR="008B0FFE" w:rsidRDefault="008B0FFE" w:rsidP="008B0FFE">
      <w:pPr>
        <w:ind w:left="720" w:hanging="360"/>
        <w:jc w:val="center"/>
        <w:rPr>
          <w:rFonts w:ascii="Arial" w:hAnsi="Arial" w:cs="Arial"/>
          <w:sz w:val="24"/>
          <w:szCs w:val="24"/>
          <w:u w:val="single"/>
        </w:rPr>
      </w:pPr>
      <w:r w:rsidRPr="008B0FFE">
        <w:rPr>
          <w:rFonts w:ascii="Arial" w:hAnsi="Arial" w:cs="Arial"/>
          <w:sz w:val="24"/>
          <w:szCs w:val="24"/>
          <w:u w:val="single"/>
        </w:rPr>
        <w:t xml:space="preserve">Notes for History of youth work presentation </w:t>
      </w:r>
    </w:p>
    <w:p w14:paraId="7037057A" w14:textId="77777777" w:rsidR="008B0FFE" w:rsidRPr="008B0FFE" w:rsidRDefault="008B0FFE" w:rsidP="008B0FFE">
      <w:pPr>
        <w:ind w:left="720" w:hanging="360"/>
        <w:jc w:val="center"/>
        <w:rPr>
          <w:rFonts w:ascii="Arial" w:hAnsi="Arial" w:cs="Arial"/>
          <w:sz w:val="24"/>
          <w:szCs w:val="24"/>
          <w:u w:val="single"/>
        </w:rPr>
      </w:pPr>
    </w:p>
    <w:p w14:paraId="65CD4A8A" w14:textId="7BF0E553" w:rsidR="008F0CB7" w:rsidRPr="008B0FFE" w:rsidRDefault="008F0CB7" w:rsidP="008F0CB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B0FFE">
        <w:rPr>
          <w:rFonts w:ascii="Arial" w:hAnsi="Arial" w:cs="Arial"/>
          <w:sz w:val="24"/>
          <w:szCs w:val="24"/>
        </w:rPr>
        <w:t xml:space="preserve"> </w:t>
      </w:r>
      <w:r w:rsidR="00AB586B" w:rsidRPr="008B0FFE">
        <w:rPr>
          <w:rFonts w:ascii="Arial" w:hAnsi="Arial" w:cs="Arial"/>
          <w:sz w:val="24"/>
          <w:szCs w:val="24"/>
        </w:rPr>
        <w:t xml:space="preserve">Vickie / thank everyone / historical milestones/ question policy </w:t>
      </w:r>
      <w:r w:rsidR="00BF63E8" w:rsidRPr="008B0FFE">
        <w:rPr>
          <w:rFonts w:ascii="Arial" w:hAnsi="Arial" w:cs="Arial"/>
          <w:sz w:val="24"/>
          <w:szCs w:val="24"/>
        </w:rPr>
        <w:t>/ hope enjoy</w:t>
      </w:r>
    </w:p>
    <w:p w14:paraId="475145C8" w14:textId="07EC455F" w:rsidR="008F0CB7" w:rsidRPr="008B0FFE" w:rsidRDefault="008F0CB7" w:rsidP="00AB586B">
      <w:pPr>
        <w:pStyle w:val="ListParagraph"/>
        <w:rPr>
          <w:rFonts w:ascii="Arial" w:hAnsi="Arial" w:cs="Arial"/>
          <w:sz w:val="24"/>
          <w:szCs w:val="24"/>
        </w:rPr>
      </w:pPr>
    </w:p>
    <w:p w14:paraId="2331DC05" w14:textId="10465E48" w:rsidR="008F0CB7" w:rsidRPr="008B0FFE" w:rsidRDefault="008F0CB7" w:rsidP="008F0CB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B0FFE">
        <w:rPr>
          <w:rFonts w:ascii="Arial" w:hAnsi="Arial" w:cs="Arial"/>
          <w:sz w:val="24"/>
          <w:szCs w:val="24"/>
        </w:rPr>
        <w:t xml:space="preserve"> </w:t>
      </w:r>
      <w:r w:rsidR="00AB586B" w:rsidRPr="008B0FFE">
        <w:rPr>
          <w:rFonts w:ascii="Arial" w:hAnsi="Arial" w:cs="Arial"/>
          <w:sz w:val="24"/>
          <w:szCs w:val="24"/>
        </w:rPr>
        <w:t>We will discuss</w:t>
      </w:r>
      <w:r w:rsidR="00F34AD6" w:rsidRPr="008B0FFE">
        <w:rPr>
          <w:rFonts w:ascii="Arial" w:hAnsi="Arial" w:cs="Arial"/>
          <w:sz w:val="24"/>
          <w:szCs w:val="24"/>
        </w:rPr>
        <w:t>.</w:t>
      </w:r>
    </w:p>
    <w:p w14:paraId="10A2E7EB" w14:textId="77777777" w:rsidR="00AB586B" w:rsidRPr="008B0FFE" w:rsidRDefault="00AB586B" w:rsidP="00AB586B">
      <w:pPr>
        <w:pStyle w:val="ListParagraph"/>
        <w:rPr>
          <w:rFonts w:ascii="Arial" w:hAnsi="Arial" w:cs="Arial"/>
          <w:sz w:val="24"/>
          <w:szCs w:val="24"/>
        </w:rPr>
      </w:pPr>
    </w:p>
    <w:p w14:paraId="29155C0A" w14:textId="7A576395" w:rsidR="00EB6F5F" w:rsidRPr="008B0FFE" w:rsidRDefault="00AB586B" w:rsidP="00EB6F5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B0FFE">
        <w:rPr>
          <w:rFonts w:ascii="Arial" w:hAnsi="Arial" w:cs="Arial"/>
          <w:sz w:val="24"/>
          <w:szCs w:val="24"/>
        </w:rPr>
        <w:t>Why we need to know</w:t>
      </w:r>
      <w:r w:rsidR="00EB6F5F" w:rsidRPr="008B0FFE">
        <w:rPr>
          <w:rFonts w:ascii="Arial" w:hAnsi="Arial" w:cs="Arial"/>
          <w:sz w:val="24"/>
          <w:szCs w:val="24"/>
        </w:rPr>
        <w:t xml:space="preserve">. </w:t>
      </w:r>
      <w:r w:rsidR="00EB6F5F" w:rsidRPr="008B0FFE">
        <w:rPr>
          <w:rFonts w:ascii="Arial" w:hAnsi="Arial" w:cs="Arial"/>
          <w:sz w:val="24"/>
          <w:szCs w:val="24"/>
        </w:rPr>
        <w:br/>
      </w:r>
    </w:p>
    <w:p w14:paraId="25B9A8E1" w14:textId="3FABE20A" w:rsidR="00AB586B" w:rsidRPr="008B0FFE" w:rsidRDefault="001C4C5C" w:rsidP="008F0CB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B0FFE">
        <w:rPr>
          <w:rFonts w:ascii="Arial" w:hAnsi="Arial" w:cs="Arial"/>
          <w:sz w:val="24"/>
          <w:szCs w:val="24"/>
        </w:rPr>
        <w:t>Overview</w:t>
      </w:r>
      <w:r w:rsidR="00AB586B" w:rsidRPr="008B0FFE">
        <w:rPr>
          <w:rFonts w:ascii="Arial" w:hAnsi="Arial" w:cs="Arial"/>
          <w:sz w:val="24"/>
          <w:szCs w:val="24"/>
        </w:rPr>
        <w:t xml:space="preserve"> </w:t>
      </w:r>
    </w:p>
    <w:p w14:paraId="319C9BEB" w14:textId="0157849A" w:rsidR="008F0CB7" w:rsidRPr="008B0FFE" w:rsidRDefault="008F0CB7" w:rsidP="00DA3FA5">
      <w:pPr>
        <w:pStyle w:val="ListParagraph"/>
        <w:rPr>
          <w:rFonts w:ascii="Arial" w:hAnsi="Arial" w:cs="Arial"/>
          <w:sz w:val="24"/>
          <w:szCs w:val="24"/>
        </w:rPr>
      </w:pPr>
    </w:p>
    <w:p w14:paraId="0908C703" w14:textId="2EBE91B7" w:rsidR="00121CB6" w:rsidRPr="00827B81" w:rsidRDefault="00121CB6" w:rsidP="00121CB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B0FFE">
        <w:rPr>
          <w:rFonts w:ascii="Arial" w:hAnsi="Arial" w:cs="Arial"/>
          <w:sz w:val="24"/>
          <w:szCs w:val="24"/>
        </w:rPr>
        <w:t xml:space="preserve">The origins of youth work </w:t>
      </w:r>
      <w:r w:rsidR="0050025C">
        <w:rPr>
          <w:rFonts w:ascii="Arial" w:hAnsi="Arial" w:cs="Arial"/>
          <w:sz w:val="24"/>
          <w:szCs w:val="24"/>
        </w:rPr>
        <w:t>-</w:t>
      </w:r>
      <w:r w:rsidRPr="008B0FFE">
        <w:rPr>
          <w:rFonts w:ascii="Arial" w:hAnsi="Arial" w:cs="Arial"/>
          <w:sz w:val="24"/>
          <w:szCs w:val="24"/>
        </w:rPr>
        <w:t xml:space="preserve"> Church schools in the 18</w:t>
      </w:r>
      <w:r w:rsidRPr="008B0FFE">
        <w:rPr>
          <w:rFonts w:ascii="Arial" w:hAnsi="Arial" w:cs="Arial"/>
          <w:sz w:val="24"/>
          <w:szCs w:val="24"/>
          <w:vertAlign w:val="superscript"/>
        </w:rPr>
        <w:t>th</w:t>
      </w:r>
      <w:r w:rsidRPr="008B0FFE">
        <w:rPr>
          <w:rFonts w:ascii="Arial" w:hAnsi="Arial" w:cs="Arial"/>
          <w:sz w:val="24"/>
          <w:szCs w:val="24"/>
        </w:rPr>
        <w:t xml:space="preserve"> Century</w:t>
      </w:r>
      <w:r w:rsidR="00827B81">
        <w:rPr>
          <w:rFonts w:ascii="Arial" w:hAnsi="Arial" w:cs="Arial"/>
          <w:sz w:val="24"/>
          <w:szCs w:val="24"/>
        </w:rPr>
        <w:t>,</w:t>
      </w:r>
      <w:r w:rsidRPr="008B0FFE">
        <w:rPr>
          <w:rFonts w:ascii="Arial" w:hAnsi="Arial" w:cs="Arial"/>
          <w:sz w:val="24"/>
          <w:szCs w:val="24"/>
        </w:rPr>
        <w:t xml:space="preserve"> and Ragged schools movement in the early 19</w:t>
      </w:r>
      <w:r w:rsidRPr="008B0FFE">
        <w:rPr>
          <w:rFonts w:ascii="Arial" w:hAnsi="Arial" w:cs="Arial"/>
          <w:sz w:val="24"/>
          <w:szCs w:val="24"/>
          <w:vertAlign w:val="superscript"/>
        </w:rPr>
        <w:t>th</w:t>
      </w:r>
      <w:r w:rsidRPr="008B0FFE">
        <w:rPr>
          <w:rFonts w:ascii="Arial" w:hAnsi="Arial" w:cs="Arial"/>
          <w:sz w:val="24"/>
          <w:szCs w:val="24"/>
        </w:rPr>
        <w:t xml:space="preserve"> Century. </w:t>
      </w:r>
    </w:p>
    <w:p w14:paraId="2411EBF1" w14:textId="77777777" w:rsidR="00121CB6" w:rsidRPr="00827B81" w:rsidRDefault="00121CB6" w:rsidP="00121CB6">
      <w:pPr>
        <w:pStyle w:val="ListParagraph"/>
        <w:rPr>
          <w:rFonts w:ascii="Arial" w:hAnsi="Arial" w:cs="Arial"/>
          <w:sz w:val="24"/>
          <w:szCs w:val="24"/>
        </w:rPr>
      </w:pPr>
    </w:p>
    <w:p w14:paraId="0C9442DC" w14:textId="00B0C21D" w:rsidR="00414D96" w:rsidRPr="00827B81" w:rsidRDefault="00121CB6" w:rsidP="0067359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27B81">
        <w:rPr>
          <w:rFonts w:ascii="Arial" w:hAnsi="Arial" w:cs="Arial"/>
          <w:sz w:val="24"/>
          <w:szCs w:val="24"/>
        </w:rPr>
        <w:t>dedicated youth organizations</w:t>
      </w:r>
      <w:r w:rsidR="0050025C">
        <w:rPr>
          <w:rFonts w:ascii="Arial" w:hAnsi="Arial" w:cs="Arial"/>
          <w:sz w:val="24"/>
          <w:szCs w:val="24"/>
        </w:rPr>
        <w:t xml:space="preserve"> - </w:t>
      </w:r>
      <w:r w:rsidRPr="00827B81">
        <w:rPr>
          <w:rFonts w:ascii="Arial" w:hAnsi="Arial" w:cs="Arial"/>
          <w:sz w:val="24"/>
          <w:szCs w:val="24"/>
        </w:rPr>
        <w:t xml:space="preserve">Young Men's Christian Association (YMCA) in 1844, and Uniformed youth organisations such as the Boys Brigade which emerged in 1883. </w:t>
      </w:r>
      <w:r w:rsidRPr="00827B81">
        <w:rPr>
          <w:rFonts w:ascii="Arial" w:hAnsi="Arial" w:cs="Arial"/>
          <w:sz w:val="24"/>
          <w:szCs w:val="24"/>
        </w:rPr>
        <w:br/>
      </w:r>
    </w:p>
    <w:p w14:paraId="7310BB7F" w14:textId="36D4468B" w:rsidR="009C7DAE" w:rsidRPr="00827B81" w:rsidRDefault="00827B81" w:rsidP="009C7DA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27B81">
        <w:rPr>
          <w:rFonts w:ascii="Arial" w:hAnsi="Arial" w:cs="Arial"/>
          <w:sz w:val="24"/>
          <w:szCs w:val="24"/>
        </w:rPr>
        <w:t>The 1944 Education Act</w:t>
      </w:r>
      <w:r w:rsidR="0050025C">
        <w:rPr>
          <w:rFonts w:ascii="Arial" w:hAnsi="Arial" w:cs="Arial"/>
          <w:sz w:val="24"/>
          <w:szCs w:val="24"/>
        </w:rPr>
        <w:t xml:space="preserve"> - a</w:t>
      </w:r>
      <w:r w:rsidR="00FB23DC" w:rsidRPr="00827B81">
        <w:rPr>
          <w:rFonts w:ascii="Arial" w:hAnsi="Arial" w:cs="Arial"/>
          <w:sz w:val="24"/>
          <w:szCs w:val="24"/>
        </w:rPr>
        <w:t xml:space="preserve">dequate facilities </w:t>
      </w:r>
    </w:p>
    <w:p w14:paraId="267FE953" w14:textId="4AC65C6B" w:rsidR="00FB23DC" w:rsidRPr="00827B81" w:rsidRDefault="00827B81" w:rsidP="005416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7A122A" w:rsidRPr="00827B81">
        <w:rPr>
          <w:rFonts w:ascii="Arial" w:hAnsi="Arial" w:cs="Arial"/>
          <w:sz w:val="24"/>
          <w:szCs w:val="24"/>
        </w:rPr>
        <w:t xml:space="preserve">1945-1960 </w:t>
      </w:r>
      <w:r>
        <w:rPr>
          <w:rFonts w:ascii="Arial" w:hAnsi="Arial" w:cs="Arial"/>
          <w:sz w:val="24"/>
          <w:szCs w:val="24"/>
        </w:rPr>
        <w:t>p</w:t>
      </w:r>
      <w:r w:rsidR="007A122A" w:rsidRPr="00827B81">
        <w:rPr>
          <w:rFonts w:ascii="Arial" w:hAnsi="Arial" w:cs="Arial"/>
          <w:sz w:val="24"/>
          <w:szCs w:val="24"/>
        </w:rPr>
        <w:t xml:space="preserve">ost war </w:t>
      </w:r>
      <w:r w:rsidR="00103B9B" w:rsidRPr="00827B81">
        <w:rPr>
          <w:rFonts w:ascii="Arial" w:hAnsi="Arial" w:cs="Arial"/>
          <w:sz w:val="24"/>
          <w:szCs w:val="24"/>
        </w:rPr>
        <w:t xml:space="preserve">economic </w:t>
      </w:r>
      <w:r w:rsidR="007A122A" w:rsidRPr="00827B81">
        <w:rPr>
          <w:rFonts w:ascii="Arial" w:hAnsi="Arial" w:cs="Arial"/>
          <w:sz w:val="24"/>
          <w:szCs w:val="24"/>
        </w:rPr>
        <w:t>effect</w:t>
      </w:r>
      <w:r w:rsidR="00103B9B" w:rsidRPr="00827B81">
        <w:rPr>
          <w:rFonts w:ascii="Arial" w:hAnsi="Arial" w:cs="Arial"/>
          <w:sz w:val="24"/>
          <w:szCs w:val="24"/>
        </w:rPr>
        <w:t xml:space="preserve">s meant that </w:t>
      </w:r>
      <w:r>
        <w:rPr>
          <w:rFonts w:ascii="Arial" w:hAnsi="Arial" w:cs="Arial"/>
          <w:sz w:val="24"/>
          <w:szCs w:val="24"/>
        </w:rPr>
        <w:t>y</w:t>
      </w:r>
      <w:r w:rsidR="00103B9B" w:rsidRPr="00827B81">
        <w:rPr>
          <w:rFonts w:ascii="Arial" w:hAnsi="Arial" w:cs="Arial"/>
          <w:sz w:val="24"/>
          <w:szCs w:val="24"/>
        </w:rPr>
        <w:t xml:space="preserve">outh work became abandoned. </w:t>
      </w:r>
    </w:p>
    <w:p w14:paraId="6904F2F5" w14:textId="77777777" w:rsidR="00BF63E8" w:rsidRPr="00827B81" w:rsidRDefault="00BF63E8" w:rsidP="00BF63E8">
      <w:pPr>
        <w:pStyle w:val="ListParagraph"/>
        <w:rPr>
          <w:rFonts w:ascii="Arial" w:hAnsi="Arial" w:cs="Arial"/>
          <w:sz w:val="24"/>
          <w:szCs w:val="24"/>
        </w:rPr>
      </w:pPr>
    </w:p>
    <w:p w14:paraId="4F821F7E" w14:textId="1F2657CA" w:rsidR="00F2250D" w:rsidRPr="00827B81" w:rsidRDefault="00103B9B" w:rsidP="00F2250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27B81">
        <w:rPr>
          <w:rFonts w:ascii="Arial" w:hAnsi="Arial" w:cs="Arial"/>
          <w:sz w:val="24"/>
          <w:szCs w:val="24"/>
        </w:rPr>
        <w:t xml:space="preserve"> </w:t>
      </w:r>
      <w:r w:rsidR="00827B81">
        <w:rPr>
          <w:rFonts w:ascii="Arial" w:hAnsi="Arial" w:cs="Arial"/>
          <w:sz w:val="24"/>
          <w:szCs w:val="24"/>
        </w:rPr>
        <w:t xml:space="preserve">The </w:t>
      </w:r>
      <w:r w:rsidR="00621B25" w:rsidRPr="00827B81">
        <w:rPr>
          <w:rFonts w:ascii="Arial" w:hAnsi="Arial" w:cs="Arial"/>
          <w:sz w:val="24"/>
          <w:szCs w:val="24"/>
        </w:rPr>
        <w:t>Albemarle</w:t>
      </w:r>
      <w:r w:rsidRPr="00827B81">
        <w:rPr>
          <w:rFonts w:ascii="Arial" w:hAnsi="Arial" w:cs="Arial"/>
          <w:sz w:val="24"/>
          <w:szCs w:val="24"/>
        </w:rPr>
        <w:t xml:space="preserve"> report</w:t>
      </w:r>
      <w:r w:rsidR="00827B81">
        <w:rPr>
          <w:rFonts w:ascii="Arial" w:hAnsi="Arial" w:cs="Arial"/>
          <w:sz w:val="24"/>
          <w:szCs w:val="24"/>
        </w:rPr>
        <w:t xml:space="preserve"> </w:t>
      </w:r>
      <w:r w:rsidR="00621B25" w:rsidRPr="00827B81">
        <w:rPr>
          <w:rFonts w:ascii="Arial" w:hAnsi="Arial" w:cs="Arial"/>
          <w:sz w:val="24"/>
          <w:szCs w:val="24"/>
        </w:rPr>
        <w:t>in 1960</w:t>
      </w:r>
      <w:r w:rsidR="0050025C">
        <w:rPr>
          <w:rFonts w:ascii="Arial" w:hAnsi="Arial" w:cs="Arial"/>
          <w:sz w:val="24"/>
          <w:szCs w:val="24"/>
        </w:rPr>
        <w:t xml:space="preserve"> - </w:t>
      </w:r>
      <w:r w:rsidR="00621B25" w:rsidRPr="00827B81">
        <w:rPr>
          <w:rFonts w:ascii="Arial" w:hAnsi="Arial" w:cs="Arial"/>
          <w:sz w:val="24"/>
          <w:szCs w:val="24"/>
        </w:rPr>
        <w:t>“Teddy Boys”</w:t>
      </w:r>
      <w:r w:rsidR="0050025C">
        <w:rPr>
          <w:rFonts w:ascii="Arial" w:hAnsi="Arial" w:cs="Arial"/>
          <w:sz w:val="24"/>
          <w:szCs w:val="24"/>
        </w:rPr>
        <w:t xml:space="preserve"> - </w:t>
      </w:r>
      <w:r w:rsidR="004C3446" w:rsidRPr="00827B81">
        <w:rPr>
          <w:rFonts w:ascii="Arial" w:hAnsi="Arial" w:cs="Arial"/>
          <w:sz w:val="24"/>
          <w:szCs w:val="24"/>
        </w:rPr>
        <w:t xml:space="preserve">increase </w:t>
      </w:r>
    </w:p>
    <w:p w14:paraId="38427C3D" w14:textId="3FAB0688" w:rsidR="00A6119F" w:rsidRPr="00827B81" w:rsidRDefault="00924078" w:rsidP="00F2250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27B81">
        <w:rPr>
          <w:rFonts w:ascii="Arial" w:hAnsi="Arial" w:cs="Arial"/>
          <w:sz w:val="24"/>
          <w:szCs w:val="24"/>
        </w:rPr>
        <w:t xml:space="preserve">Throughout the 1960’s </w:t>
      </w:r>
      <w:r w:rsidR="0050025C">
        <w:rPr>
          <w:rFonts w:ascii="Arial" w:hAnsi="Arial" w:cs="Arial"/>
          <w:sz w:val="24"/>
          <w:szCs w:val="24"/>
        </w:rPr>
        <w:t>-</w:t>
      </w:r>
      <w:r w:rsidRPr="00827B81">
        <w:rPr>
          <w:rFonts w:ascii="Arial" w:hAnsi="Arial" w:cs="Arial"/>
          <w:sz w:val="24"/>
          <w:szCs w:val="24"/>
        </w:rPr>
        <w:t xml:space="preserve"> change of youth culture. </w:t>
      </w:r>
    </w:p>
    <w:p w14:paraId="631E4FD4" w14:textId="77777777" w:rsidR="00F2250D" w:rsidRPr="008B0FFE" w:rsidRDefault="00F2250D" w:rsidP="00F2250D">
      <w:pPr>
        <w:pStyle w:val="ListParagraph"/>
        <w:rPr>
          <w:rFonts w:ascii="Arial" w:hAnsi="Arial" w:cs="Arial"/>
          <w:sz w:val="24"/>
          <w:szCs w:val="24"/>
        </w:rPr>
      </w:pPr>
    </w:p>
    <w:p w14:paraId="5ECC9567" w14:textId="2A048F28" w:rsidR="00267ED1" w:rsidRPr="008B0FFE" w:rsidRDefault="00267ED1" w:rsidP="00267ED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B0FFE">
        <w:rPr>
          <w:rFonts w:ascii="Arial" w:hAnsi="Arial" w:cs="Arial"/>
          <w:sz w:val="24"/>
          <w:szCs w:val="24"/>
        </w:rPr>
        <w:t xml:space="preserve">The Occupational and Functional mapping of youth work, </w:t>
      </w:r>
      <w:r w:rsidR="0050025C">
        <w:rPr>
          <w:rFonts w:ascii="Arial" w:hAnsi="Arial" w:cs="Arial"/>
          <w:sz w:val="24"/>
          <w:szCs w:val="24"/>
        </w:rPr>
        <w:t>-</w:t>
      </w:r>
      <w:r w:rsidRPr="008B0FFE">
        <w:rPr>
          <w:rFonts w:ascii="Arial" w:hAnsi="Arial" w:cs="Arial"/>
          <w:sz w:val="24"/>
          <w:szCs w:val="24"/>
        </w:rPr>
        <w:t xml:space="preserve"> young people’s personal and spiritual growth </w:t>
      </w:r>
    </w:p>
    <w:p w14:paraId="67463F47" w14:textId="2510B095" w:rsidR="00267ED1" w:rsidRPr="00827B81" w:rsidRDefault="000A5E1E" w:rsidP="008B0FF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B0FFE">
        <w:rPr>
          <w:rFonts w:ascii="Arial" w:hAnsi="Arial" w:cs="Arial"/>
          <w:sz w:val="24"/>
          <w:szCs w:val="24"/>
        </w:rPr>
        <w:t>Extending Entitlement Policy 2002,</w:t>
      </w:r>
      <w:r w:rsidR="0050025C">
        <w:rPr>
          <w:rFonts w:ascii="Arial" w:hAnsi="Arial" w:cs="Arial"/>
          <w:sz w:val="24"/>
          <w:szCs w:val="24"/>
        </w:rPr>
        <w:t xml:space="preserve"> - </w:t>
      </w:r>
      <w:r w:rsidRPr="008B0FFE">
        <w:rPr>
          <w:rFonts w:ascii="Arial" w:hAnsi="Arial" w:cs="Arial"/>
          <w:sz w:val="24"/>
          <w:szCs w:val="24"/>
        </w:rPr>
        <w:t xml:space="preserve">10 things all young people were </w:t>
      </w:r>
      <w:r w:rsidRPr="00827B81">
        <w:rPr>
          <w:rFonts w:ascii="Arial" w:hAnsi="Arial" w:cs="Arial"/>
          <w:sz w:val="24"/>
          <w:szCs w:val="24"/>
        </w:rPr>
        <w:t xml:space="preserve">entitled to. </w:t>
      </w:r>
      <w:bookmarkStart w:id="0" w:name="_Hlk60855563"/>
    </w:p>
    <w:p w14:paraId="0C9FC23C" w14:textId="77777777" w:rsidR="00267ED1" w:rsidRPr="00827B81" w:rsidRDefault="00267ED1" w:rsidP="00267ED1">
      <w:pPr>
        <w:pStyle w:val="ListParagraph"/>
        <w:rPr>
          <w:rFonts w:ascii="Arial" w:hAnsi="Arial" w:cs="Arial"/>
          <w:sz w:val="24"/>
          <w:szCs w:val="24"/>
        </w:rPr>
      </w:pPr>
    </w:p>
    <w:bookmarkEnd w:id="0"/>
    <w:p w14:paraId="6D240F58" w14:textId="0C53191A" w:rsidR="000D6F5F" w:rsidRPr="00827B81" w:rsidRDefault="00CC1F91" w:rsidP="00267ED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27B81">
        <w:rPr>
          <w:rFonts w:ascii="Arial" w:hAnsi="Arial" w:cs="Arial"/>
          <w:sz w:val="24"/>
          <w:szCs w:val="24"/>
        </w:rPr>
        <w:t xml:space="preserve">National Youth Service Strategy for Wales, Young People, Youth Work, Youth Service, 2007. </w:t>
      </w:r>
      <w:r w:rsidR="0050025C">
        <w:rPr>
          <w:rFonts w:ascii="Arial" w:hAnsi="Arial" w:cs="Arial"/>
          <w:sz w:val="24"/>
          <w:szCs w:val="24"/>
        </w:rPr>
        <w:t>- Y</w:t>
      </w:r>
      <w:r w:rsidRPr="00827B81">
        <w:rPr>
          <w:rFonts w:ascii="Arial" w:hAnsi="Arial" w:cs="Arial"/>
          <w:sz w:val="24"/>
          <w:szCs w:val="24"/>
        </w:rPr>
        <w:t xml:space="preserve">oung people aged 11-25, through non-formal education driven by young people. </w:t>
      </w:r>
    </w:p>
    <w:p w14:paraId="2BC429FD" w14:textId="145E49B4" w:rsidR="000D6F5F" w:rsidRPr="00827B81" w:rsidRDefault="00CC1F91" w:rsidP="00E1237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27B81">
        <w:rPr>
          <w:rFonts w:ascii="Arial" w:hAnsi="Arial" w:cs="Arial"/>
          <w:sz w:val="24"/>
          <w:szCs w:val="24"/>
        </w:rPr>
        <w:t>Youth Work in Wales: Principles and Purposes 2018</w:t>
      </w:r>
      <w:r w:rsidR="00E12377" w:rsidRPr="00827B81">
        <w:rPr>
          <w:rFonts w:ascii="Arial" w:hAnsi="Arial" w:cs="Arial"/>
          <w:sz w:val="24"/>
          <w:szCs w:val="24"/>
        </w:rPr>
        <w:t xml:space="preserve">, </w:t>
      </w:r>
    </w:p>
    <w:p w14:paraId="6FA2EED9" w14:textId="77777777" w:rsidR="00267ED1" w:rsidRPr="00827B81" w:rsidRDefault="00267ED1" w:rsidP="00267ED1">
      <w:pPr>
        <w:pStyle w:val="ListParagraph"/>
        <w:rPr>
          <w:rFonts w:ascii="Arial" w:hAnsi="Arial" w:cs="Arial"/>
          <w:sz w:val="24"/>
          <w:szCs w:val="24"/>
        </w:rPr>
      </w:pPr>
    </w:p>
    <w:p w14:paraId="7174311C" w14:textId="68EB8CBD" w:rsidR="00E12377" w:rsidRPr="00827B81" w:rsidRDefault="00E12377" w:rsidP="00267ED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27B81">
        <w:rPr>
          <w:rFonts w:ascii="Arial" w:hAnsi="Arial" w:cs="Arial"/>
          <w:sz w:val="24"/>
          <w:szCs w:val="24"/>
        </w:rPr>
        <w:t>National Occupational Standards</w:t>
      </w:r>
      <w:r w:rsidR="00CE62F2" w:rsidRPr="00827B81">
        <w:rPr>
          <w:rFonts w:ascii="Arial" w:hAnsi="Arial" w:cs="Arial"/>
          <w:sz w:val="24"/>
          <w:szCs w:val="24"/>
        </w:rPr>
        <w:t xml:space="preserve"> 2</w:t>
      </w:r>
      <w:r w:rsidR="004F5CA3">
        <w:rPr>
          <w:rFonts w:ascii="Arial" w:hAnsi="Arial" w:cs="Arial"/>
          <w:sz w:val="24"/>
          <w:szCs w:val="24"/>
        </w:rPr>
        <w:t>01</w:t>
      </w:r>
      <w:r w:rsidR="00CE62F2" w:rsidRPr="00827B81">
        <w:rPr>
          <w:rFonts w:ascii="Arial" w:hAnsi="Arial" w:cs="Arial"/>
          <w:sz w:val="24"/>
          <w:szCs w:val="24"/>
        </w:rPr>
        <w:t>9,</w:t>
      </w:r>
      <w:r w:rsidRPr="00827B81">
        <w:rPr>
          <w:rFonts w:ascii="Arial" w:hAnsi="Arial" w:cs="Arial"/>
          <w:sz w:val="24"/>
          <w:szCs w:val="24"/>
        </w:rPr>
        <w:t xml:space="preserve"> </w:t>
      </w:r>
      <w:r w:rsidR="00D2596D">
        <w:rPr>
          <w:rFonts w:ascii="Arial" w:hAnsi="Arial" w:cs="Arial"/>
          <w:sz w:val="24"/>
          <w:szCs w:val="24"/>
        </w:rPr>
        <w:t xml:space="preserve">- </w:t>
      </w:r>
      <w:r w:rsidR="00D2596D" w:rsidRPr="00827B81">
        <w:rPr>
          <w:rFonts w:ascii="Arial" w:hAnsi="Arial" w:cs="Arial"/>
          <w:sz w:val="24"/>
          <w:szCs w:val="24"/>
        </w:rPr>
        <w:t>holistic</w:t>
      </w:r>
      <w:r w:rsidRPr="00827B81">
        <w:rPr>
          <w:rFonts w:ascii="Arial" w:hAnsi="Arial" w:cs="Arial"/>
          <w:sz w:val="24"/>
          <w:szCs w:val="24"/>
        </w:rPr>
        <w:t xml:space="preserve"> development of young people, recognising personal, social, and educational development </w:t>
      </w:r>
    </w:p>
    <w:p w14:paraId="153F1DCB" w14:textId="64DE3F49" w:rsidR="00D2596D" w:rsidRPr="00827B81" w:rsidRDefault="00267ED1" w:rsidP="00D2596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27B81">
        <w:rPr>
          <w:rFonts w:ascii="Arial" w:hAnsi="Arial" w:cs="Arial"/>
          <w:sz w:val="24"/>
          <w:szCs w:val="24"/>
        </w:rPr>
        <w:t xml:space="preserve">Then Finally we have </w:t>
      </w:r>
      <w:r w:rsidR="00A468D3" w:rsidRPr="00827B81">
        <w:rPr>
          <w:rFonts w:ascii="Arial" w:hAnsi="Arial" w:cs="Arial"/>
          <w:sz w:val="24"/>
          <w:szCs w:val="24"/>
        </w:rPr>
        <w:t>Youth Work</w:t>
      </w:r>
      <w:r w:rsidR="00A468D3" w:rsidRPr="008B0FFE">
        <w:rPr>
          <w:rFonts w:ascii="Arial" w:hAnsi="Arial" w:cs="Arial"/>
          <w:sz w:val="24"/>
          <w:szCs w:val="24"/>
        </w:rPr>
        <w:t xml:space="preserve"> Strategy for Wales </w:t>
      </w:r>
      <w:r w:rsidR="00D2596D" w:rsidRPr="008B0FFE">
        <w:rPr>
          <w:rFonts w:ascii="Arial" w:hAnsi="Arial" w:cs="Arial"/>
          <w:sz w:val="24"/>
          <w:szCs w:val="24"/>
        </w:rPr>
        <w:t xml:space="preserve">2019 </w:t>
      </w:r>
      <w:r w:rsidR="00D2596D">
        <w:rPr>
          <w:rFonts w:ascii="Arial" w:hAnsi="Arial" w:cs="Arial"/>
          <w:sz w:val="24"/>
          <w:szCs w:val="24"/>
        </w:rPr>
        <w:t>-</w:t>
      </w:r>
      <w:r w:rsidR="00072F86" w:rsidRPr="008B0FFE">
        <w:rPr>
          <w:rFonts w:ascii="Arial" w:hAnsi="Arial" w:cs="Arial"/>
          <w:sz w:val="24"/>
          <w:szCs w:val="24"/>
        </w:rPr>
        <w:t xml:space="preserve"> role of open access youth work provision,</w:t>
      </w:r>
    </w:p>
    <w:p w14:paraId="677E80EB" w14:textId="40C1FD16" w:rsidR="00ED0ADD" w:rsidRDefault="00ED0ADD" w:rsidP="00D2596D">
      <w:pPr>
        <w:pStyle w:val="ListParagraph"/>
        <w:rPr>
          <w:rFonts w:ascii="Arial" w:hAnsi="Arial" w:cs="Arial"/>
          <w:sz w:val="24"/>
          <w:szCs w:val="24"/>
        </w:rPr>
      </w:pPr>
      <w:r w:rsidRPr="00827B81">
        <w:rPr>
          <w:rFonts w:ascii="Arial" w:hAnsi="Arial" w:cs="Arial"/>
          <w:sz w:val="24"/>
          <w:szCs w:val="24"/>
        </w:rPr>
        <w:t>.</w:t>
      </w:r>
    </w:p>
    <w:p w14:paraId="6D17162C" w14:textId="73FCA1A1" w:rsidR="00D2596D" w:rsidRDefault="00D2596D" w:rsidP="00D2596D">
      <w:pPr>
        <w:pStyle w:val="ListParagraph"/>
        <w:rPr>
          <w:rFonts w:ascii="Arial" w:hAnsi="Arial" w:cs="Arial"/>
          <w:sz w:val="24"/>
          <w:szCs w:val="24"/>
        </w:rPr>
      </w:pPr>
    </w:p>
    <w:p w14:paraId="3DD18FE7" w14:textId="2B8A78D8" w:rsidR="00D2596D" w:rsidRDefault="00D2596D" w:rsidP="00D2596D">
      <w:pPr>
        <w:pStyle w:val="ListParagraph"/>
        <w:rPr>
          <w:rFonts w:ascii="Arial" w:hAnsi="Arial" w:cs="Arial"/>
          <w:sz w:val="24"/>
          <w:szCs w:val="24"/>
        </w:rPr>
      </w:pPr>
    </w:p>
    <w:p w14:paraId="7A4ACDD5" w14:textId="77777777" w:rsidR="00D2596D" w:rsidRPr="00D2596D" w:rsidRDefault="00D2596D" w:rsidP="00D2596D">
      <w:pPr>
        <w:pStyle w:val="ListParagraph"/>
        <w:rPr>
          <w:rFonts w:ascii="Arial" w:hAnsi="Arial" w:cs="Arial"/>
          <w:sz w:val="24"/>
          <w:szCs w:val="24"/>
        </w:rPr>
      </w:pPr>
    </w:p>
    <w:p w14:paraId="0820E38B" w14:textId="1D1A09FC" w:rsidR="00BF63E8" w:rsidRPr="00827B81" w:rsidRDefault="00BF63E8" w:rsidP="00415F8F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BF63E8">
        <w:rPr>
          <w:rFonts w:ascii="Arial" w:hAnsi="Arial" w:cs="Arial"/>
          <w:sz w:val="24"/>
          <w:szCs w:val="24"/>
        </w:rPr>
        <w:lastRenderedPageBreak/>
        <w:t xml:space="preserve">1935 -1945, </w:t>
      </w:r>
      <w:r w:rsidR="00D2596D">
        <w:rPr>
          <w:rFonts w:ascii="Arial" w:hAnsi="Arial" w:cs="Arial"/>
          <w:sz w:val="24"/>
          <w:szCs w:val="24"/>
        </w:rPr>
        <w:t xml:space="preserve">- </w:t>
      </w:r>
      <w:r w:rsidRPr="00BF63E8">
        <w:rPr>
          <w:rFonts w:ascii="Arial" w:hAnsi="Arial" w:cs="Arial"/>
          <w:sz w:val="24"/>
          <w:szCs w:val="24"/>
        </w:rPr>
        <w:t xml:space="preserve">Great depression </w:t>
      </w:r>
      <w:r w:rsidR="00D2596D">
        <w:rPr>
          <w:rFonts w:ascii="Arial" w:hAnsi="Arial" w:cs="Arial"/>
          <w:sz w:val="24"/>
          <w:szCs w:val="24"/>
        </w:rPr>
        <w:t>-</w:t>
      </w:r>
      <w:r w:rsidRPr="00BF63E8">
        <w:rPr>
          <w:rFonts w:ascii="Arial" w:hAnsi="Arial" w:cs="Arial"/>
          <w:sz w:val="24"/>
          <w:szCs w:val="24"/>
        </w:rPr>
        <w:t xml:space="preserve"> poverty due to the, unemployment and slum housing. Young people </w:t>
      </w:r>
    </w:p>
    <w:p w14:paraId="26CC4848" w14:textId="77777777" w:rsidR="00BF63E8" w:rsidRPr="00BF63E8" w:rsidRDefault="00BF63E8" w:rsidP="00415F8F">
      <w:pPr>
        <w:pStyle w:val="ListParagraph"/>
        <w:rPr>
          <w:rFonts w:ascii="Arial" w:hAnsi="Arial" w:cs="Arial"/>
          <w:sz w:val="24"/>
          <w:szCs w:val="24"/>
        </w:rPr>
      </w:pPr>
    </w:p>
    <w:p w14:paraId="77AB8679" w14:textId="784EC9E8" w:rsidR="0091643A" w:rsidRPr="00D2596D" w:rsidRDefault="00BF63E8" w:rsidP="00811EB2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D2596D">
        <w:rPr>
          <w:rFonts w:ascii="Arial" w:hAnsi="Arial" w:cs="Arial"/>
          <w:sz w:val="24"/>
          <w:szCs w:val="24"/>
        </w:rPr>
        <w:t xml:space="preserve">In 1939 Britain </w:t>
      </w:r>
      <w:r w:rsidR="00415F8F" w:rsidRPr="00D2596D">
        <w:rPr>
          <w:rFonts w:ascii="Arial" w:hAnsi="Arial" w:cs="Arial"/>
          <w:sz w:val="24"/>
          <w:szCs w:val="24"/>
        </w:rPr>
        <w:t>second world war</w:t>
      </w:r>
      <w:r w:rsidR="00D2596D" w:rsidRPr="00D2596D">
        <w:rPr>
          <w:rFonts w:ascii="Arial" w:hAnsi="Arial" w:cs="Arial"/>
          <w:sz w:val="24"/>
          <w:szCs w:val="24"/>
        </w:rPr>
        <w:t xml:space="preserve"> - </w:t>
      </w:r>
      <w:r w:rsidRPr="00D2596D">
        <w:rPr>
          <w:rFonts w:ascii="Arial" w:hAnsi="Arial" w:cs="Arial"/>
          <w:sz w:val="24"/>
          <w:szCs w:val="24"/>
        </w:rPr>
        <w:t xml:space="preserve">evacuated </w:t>
      </w:r>
    </w:p>
    <w:p w14:paraId="1D9D694F" w14:textId="6B0D4B52" w:rsidR="00415F8F" w:rsidRPr="00D2596D" w:rsidRDefault="0091643A" w:rsidP="009772C2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D2596D">
        <w:rPr>
          <w:rFonts w:ascii="Arial" w:hAnsi="Arial" w:cs="Arial"/>
          <w:sz w:val="24"/>
          <w:szCs w:val="24"/>
        </w:rPr>
        <w:t xml:space="preserve">In 1939 the document “Circular 1486, In the Service of Youth” </w:t>
      </w:r>
      <w:r w:rsidR="00D2596D" w:rsidRPr="00D2596D">
        <w:rPr>
          <w:rFonts w:ascii="Arial" w:hAnsi="Arial" w:cs="Arial"/>
          <w:sz w:val="24"/>
          <w:szCs w:val="24"/>
        </w:rPr>
        <w:t>-</w:t>
      </w:r>
      <w:r w:rsidRPr="00D2596D">
        <w:rPr>
          <w:rFonts w:ascii="Arial" w:hAnsi="Arial" w:cs="Arial"/>
          <w:sz w:val="24"/>
          <w:szCs w:val="24"/>
        </w:rPr>
        <w:t xml:space="preserve"> beginnings of an organized service to deal with the situations arising in wartime Britain</w:t>
      </w:r>
      <w:r w:rsidR="00B21CBF" w:rsidRPr="00D2596D">
        <w:rPr>
          <w:rFonts w:ascii="Arial" w:hAnsi="Arial" w:cs="Arial"/>
          <w:sz w:val="24"/>
          <w:szCs w:val="24"/>
        </w:rPr>
        <w:t xml:space="preserve">. </w:t>
      </w:r>
    </w:p>
    <w:p w14:paraId="47DA8B37" w14:textId="77777777" w:rsidR="00657A86" w:rsidRPr="008B0FFE" w:rsidRDefault="00657A86" w:rsidP="00415F8F">
      <w:pPr>
        <w:pStyle w:val="ListParagraph"/>
        <w:rPr>
          <w:rFonts w:ascii="Arial" w:hAnsi="Arial" w:cs="Arial"/>
          <w:sz w:val="24"/>
          <w:szCs w:val="24"/>
        </w:rPr>
      </w:pPr>
    </w:p>
    <w:p w14:paraId="006F78D4" w14:textId="243F78DE" w:rsidR="00415F8F" w:rsidRPr="008B0FFE" w:rsidRDefault="00BF63E8" w:rsidP="00415F8F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8B0FFE">
        <w:rPr>
          <w:rFonts w:ascii="Arial" w:hAnsi="Arial" w:cs="Arial"/>
          <w:sz w:val="24"/>
          <w:szCs w:val="24"/>
        </w:rPr>
        <w:t xml:space="preserve">Young people were now given responsibility </w:t>
      </w:r>
      <w:r w:rsidR="00D2596D">
        <w:rPr>
          <w:rFonts w:ascii="Arial" w:hAnsi="Arial" w:cs="Arial"/>
          <w:sz w:val="24"/>
          <w:szCs w:val="24"/>
        </w:rPr>
        <w:t xml:space="preserve">- </w:t>
      </w:r>
      <w:r w:rsidRPr="008B0FFE">
        <w:rPr>
          <w:rFonts w:ascii="Arial" w:hAnsi="Arial" w:cs="Arial"/>
          <w:sz w:val="24"/>
          <w:szCs w:val="24"/>
        </w:rPr>
        <w:t xml:space="preserve">in school leaving age was 14, </w:t>
      </w:r>
      <w:r w:rsidR="00D2596D">
        <w:rPr>
          <w:rFonts w:ascii="Arial" w:hAnsi="Arial" w:cs="Arial"/>
          <w:sz w:val="24"/>
          <w:szCs w:val="24"/>
        </w:rPr>
        <w:t xml:space="preserve">= </w:t>
      </w:r>
      <w:r w:rsidRPr="008B0FFE">
        <w:rPr>
          <w:rFonts w:ascii="Arial" w:hAnsi="Arial" w:cs="Arial"/>
          <w:sz w:val="24"/>
          <w:szCs w:val="24"/>
        </w:rPr>
        <w:t xml:space="preserve">14 to 17 were in full-time employment. </w:t>
      </w:r>
      <w:r w:rsidR="00827B81">
        <w:rPr>
          <w:rFonts w:ascii="Arial" w:hAnsi="Arial" w:cs="Arial"/>
          <w:sz w:val="24"/>
          <w:szCs w:val="24"/>
        </w:rPr>
        <w:br/>
      </w:r>
      <w:r w:rsidRPr="008B0FFE">
        <w:rPr>
          <w:rFonts w:ascii="Arial" w:hAnsi="Arial" w:cs="Arial"/>
          <w:sz w:val="24"/>
          <w:szCs w:val="24"/>
        </w:rPr>
        <w:t>Uniformed you</w:t>
      </w:r>
      <w:r w:rsidR="00657A86">
        <w:rPr>
          <w:rFonts w:ascii="Arial" w:hAnsi="Arial" w:cs="Arial"/>
          <w:sz w:val="24"/>
          <w:szCs w:val="24"/>
        </w:rPr>
        <w:t>th</w:t>
      </w:r>
      <w:r w:rsidRPr="008B0FFE">
        <w:rPr>
          <w:rFonts w:ascii="Arial" w:hAnsi="Arial" w:cs="Arial"/>
          <w:sz w:val="24"/>
          <w:szCs w:val="24"/>
        </w:rPr>
        <w:t xml:space="preserve"> organis</w:t>
      </w:r>
      <w:r w:rsidR="00ED0ADD">
        <w:rPr>
          <w:rFonts w:ascii="Arial" w:hAnsi="Arial" w:cs="Arial"/>
          <w:sz w:val="24"/>
          <w:szCs w:val="24"/>
        </w:rPr>
        <w:t>ations</w:t>
      </w:r>
      <w:r w:rsidRPr="008B0FFE">
        <w:rPr>
          <w:rFonts w:ascii="Arial" w:hAnsi="Arial" w:cs="Arial"/>
          <w:sz w:val="24"/>
          <w:szCs w:val="24"/>
        </w:rPr>
        <w:t xml:space="preserve"> </w:t>
      </w:r>
      <w:r w:rsidR="00D2596D">
        <w:rPr>
          <w:rFonts w:ascii="Arial" w:hAnsi="Arial" w:cs="Arial"/>
          <w:sz w:val="24"/>
          <w:szCs w:val="24"/>
        </w:rPr>
        <w:t xml:space="preserve">- </w:t>
      </w:r>
      <w:r w:rsidRPr="008B0FFE">
        <w:rPr>
          <w:rFonts w:ascii="Arial" w:hAnsi="Arial" w:cs="Arial"/>
          <w:sz w:val="24"/>
          <w:szCs w:val="24"/>
        </w:rPr>
        <w:t>Young people over 16, who were involved with Girl Guides and Boy Scouts, helped with Air Raid Precautions, acting as messengers or fire watchers. </w:t>
      </w:r>
    </w:p>
    <w:p w14:paraId="4F7B04E0" w14:textId="77777777" w:rsidR="00415F8F" w:rsidRPr="008B0FFE" w:rsidRDefault="00415F8F" w:rsidP="00415F8F">
      <w:pPr>
        <w:pStyle w:val="ListParagraph"/>
        <w:rPr>
          <w:rFonts w:ascii="Arial" w:hAnsi="Arial" w:cs="Arial"/>
          <w:sz w:val="24"/>
          <w:szCs w:val="24"/>
        </w:rPr>
      </w:pPr>
    </w:p>
    <w:p w14:paraId="21A3022E" w14:textId="329A7E0D" w:rsidR="00ED0ADD" w:rsidRPr="00657A86" w:rsidRDefault="00D2596D" w:rsidP="00657A86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BF63E8" w:rsidRPr="008B0FFE">
        <w:rPr>
          <w:rFonts w:ascii="Arial" w:hAnsi="Arial" w:cs="Arial"/>
          <w:sz w:val="24"/>
          <w:szCs w:val="24"/>
        </w:rPr>
        <w:t>ll work and no play</w:t>
      </w:r>
      <w:r>
        <w:rPr>
          <w:rFonts w:ascii="Arial" w:hAnsi="Arial" w:cs="Arial"/>
          <w:sz w:val="24"/>
          <w:szCs w:val="24"/>
        </w:rPr>
        <w:t xml:space="preserve"> - S</w:t>
      </w:r>
      <w:r w:rsidR="00BF63E8" w:rsidRPr="008B0FFE">
        <w:rPr>
          <w:rFonts w:ascii="Arial" w:hAnsi="Arial" w:cs="Arial"/>
          <w:sz w:val="24"/>
          <w:szCs w:val="24"/>
        </w:rPr>
        <w:t xml:space="preserve">chool </w:t>
      </w:r>
      <w:r w:rsidR="004F5CA3">
        <w:rPr>
          <w:rFonts w:ascii="Arial" w:hAnsi="Arial" w:cs="Arial"/>
          <w:sz w:val="24"/>
          <w:szCs w:val="24"/>
        </w:rPr>
        <w:t>c</w:t>
      </w:r>
      <w:r w:rsidR="00BF63E8" w:rsidRPr="008B0FFE">
        <w:rPr>
          <w:rFonts w:ascii="Arial" w:hAnsi="Arial" w:cs="Arial"/>
          <w:sz w:val="24"/>
          <w:szCs w:val="24"/>
        </w:rPr>
        <w:t xml:space="preserve">hurch clubs and the Boys’ Club Movement </w:t>
      </w:r>
    </w:p>
    <w:p w14:paraId="4A6343CF" w14:textId="77777777" w:rsidR="008B0FFE" w:rsidRPr="008B0FFE" w:rsidRDefault="008B0FFE" w:rsidP="001F04F8">
      <w:pPr>
        <w:pStyle w:val="ListParagraph"/>
        <w:rPr>
          <w:rFonts w:ascii="Arial" w:hAnsi="Arial" w:cs="Arial"/>
          <w:sz w:val="24"/>
          <w:szCs w:val="24"/>
        </w:rPr>
      </w:pPr>
    </w:p>
    <w:p w14:paraId="11F44A2B" w14:textId="6BE15D6A" w:rsidR="001F04F8" w:rsidRPr="008B0FFE" w:rsidRDefault="001F04F8" w:rsidP="001F04F8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1F04F8">
        <w:rPr>
          <w:rFonts w:ascii="Arial" w:hAnsi="Arial" w:cs="Arial"/>
          <w:sz w:val="24"/>
          <w:szCs w:val="24"/>
        </w:rPr>
        <w:t>Why I chose this decade</w:t>
      </w:r>
      <w:r w:rsidRPr="008B0FFE">
        <w:rPr>
          <w:rFonts w:ascii="Arial" w:hAnsi="Arial" w:cs="Arial"/>
          <w:sz w:val="24"/>
          <w:szCs w:val="24"/>
        </w:rPr>
        <w:t>.</w:t>
      </w:r>
    </w:p>
    <w:p w14:paraId="349F8FF4" w14:textId="77777777" w:rsidR="001F04F8" w:rsidRPr="008B0FFE" w:rsidRDefault="001F04F8" w:rsidP="001F04F8">
      <w:pPr>
        <w:pStyle w:val="ListParagraph"/>
        <w:rPr>
          <w:rFonts w:ascii="Arial" w:hAnsi="Arial" w:cs="Arial"/>
          <w:sz w:val="24"/>
          <w:szCs w:val="24"/>
        </w:rPr>
      </w:pPr>
    </w:p>
    <w:p w14:paraId="3FC99D2D" w14:textId="7DBA025B" w:rsidR="001F04F8" w:rsidRPr="008B0FFE" w:rsidRDefault="001F04F8" w:rsidP="001F04F8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8B0FFE">
        <w:rPr>
          <w:rFonts w:ascii="Arial" w:hAnsi="Arial" w:cs="Arial"/>
          <w:sz w:val="24"/>
          <w:szCs w:val="24"/>
        </w:rPr>
        <w:t>Reference list</w:t>
      </w:r>
    </w:p>
    <w:p w14:paraId="6EEEF6EE" w14:textId="77777777" w:rsidR="001F04F8" w:rsidRPr="008B0FFE" w:rsidRDefault="001F04F8" w:rsidP="001F04F8">
      <w:pPr>
        <w:pStyle w:val="ListParagraph"/>
        <w:rPr>
          <w:rFonts w:ascii="Arial" w:hAnsi="Arial" w:cs="Arial"/>
          <w:sz w:val="24"/>
          <w:szCs w:val="24"/>
        </w:rPr>
      </w:pPr>
    </w:p>
    <w:p w14:paraId="63F952EB" w14:textId="74087D68" w:rsidR="001F04F8" w:rsidRDefault="001F04F8" w:rsidP="001F04F8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8B0FFE">
        <w:rPr>
          <w:rFonts w:ascii="Arial" w:hAnsi="Arial" w:cs="Arial"/>
          <w:sz w:val="24"/>
          <w:szCs w:val="24"/>
        </w:rPr>
        <w:t>Any questions?</w:t>
      </w:r>
    </w:p>
    <w:p w14:paraId="53752900" w14:textId="189143A3" w:rsidR="008B0FFE" w:rsidRDefault="008B0FFE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17DC83FB" w14:textId="01BFFDC4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3D7709EA" w14:textId="1AC43B51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75244CB8" w14:textId="0CA014D3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744B9E5E" w14:textId="14077370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7CE449C1" w14:textId="5CEE688C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412DB161" w14:textId="10FAAD02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7BCBE63D" w14:textId="584C9B0F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0DE573AE" w14:textId="36939CE6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57F6F05B" w14:textId="376FB3DE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53541933" w14:textId="5C57934A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26BA6EF4" w14:textId="593F3DC9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6A323C3B" w14:textId="243D9913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6A26281F" w14:textId="54DE0C45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65899931" w14:textId="6AC6DCBE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6A0F4D19" w14:textId="680D9D75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6D5E887D" w14:textId="5EA70E55" w:rsidR="00827B81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49DDB483" w14:textId="77777777" w:rsidR="00827B81" w:rsidRPr="008B0FFE" w:rsidRDefault="00827B81" w:rsidP="008B0FFE">
      <w:pPr>
        <w:pStyle w:val="ListParagraph"/>
        <w:rPr>
          <w:rFonts w:ascii="Arial" w:hAnsi="Arial" w:cs="Arial"/>
          <w:sz w:val="24"/>
          <w:szCs w:val="24"/>
        </w:rPr>
      </w:pPr>
    </w:p>
    <w:p w14:paraId="7FA39EB2" w14:textId="6BD7CBFE" w:rsidR="005F7AB8" w:rsidRPr="005F7AB8" w:rsidRDefault="005F7AB8" w:rsidP="005F7AB8">
      <w:pPr>
        <w:rPr>
          <w:rFonts w:ascii="Arial" w:hAnsi="Arial" w:cs="Arial"/>
          <w:sz w:val="20"/>
          <w:szCs w:val="20"/>
        </w:rPr>
      </w:pPr>
    </w:p>
    <w:sectPr w:rsidR="005F7AB8" w:rsidRPr="005F7AB8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44B427" w14:textId="77777777" w:rsidR="005859EF" w:rsidRDefault="005859EF" w:rsidP="001F04F8">
      <w:pPr>
        <w:spacing w:after="0" w:line="240" w:lineRule="auto"/>
      </w:pPr>
      <w:r>
        <w:separator/>
      </w:r>
    </w:p>
  </w:endnote>
  <w:endnote w:type="continuationSeparator" w:id="0">
    <w:p w14:paraId="64FC492F" w14:textId="77777777" w:rsidR="005859EF" w:rsidRDefault="005859EF" w:rsidP="001F0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651CC3" w14:textId="519CEC47" w:rsidR="001F04F8" w:rsidRPr="001F04F8" w:rsidRDefault="001F04F8" w:rsidP="001F04F8">
    <w:pPr>
      <w:pStyle w:val="Footer"/>
    </w:pPr>
    <w:r w:rsidRPr="001F04F8">
      <w:t xml:space="preserve">Vickie Lovell – 2004322 </w:t>
    </w:r>
    <w:r w:rsidRPr="001F04F8">
      <w:tab/>
    </w:r>
    <w:r w:rsidRPr="001F04F8">
      <w:tab/>
    </w:r>
    <w:r>
      <w:t>4/</w:t>
    </w:r>
    <w:r w:rsidRPr="001F04F8">
      <w:t>1/202</w:t>
    </w:r>
    <w:r>
      <w:t>1</w:t>
    </w:r>
  </w:p>
  <w:p w14:paraId="5A0D6A23" w14:textId="77777777" w:rsidR="001F04F8" w:rsidRPr="001F04F8" w:rsidRDefault="001F04F8" w:rsidP="001F04F8">
    <w:pPr>
      <w:pStyle w:val="Footer"/>
    </w:pPr>
  </w:p>
  <w:p w14:paraId="001CE712" w14:textId="24C40CB9" w:rsidR="001F04F8" w:rsidRDefault="001F04F8">
    <w:pPr>
      <w:pStyle w:val="Footer"/>
    </w:pPr>
  </w:p>
  <w:p w14:paraId="48F80EB0" w14:textId="77777777" w:rsidR="001F04F8" w:rsidRDefault="001F04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CEB16E" w14:textId="77777777" w:rsidR="005859EF" w:rsidRDefault="005859EF" w:rsidP="001F04F8">
      <w:pPr>
        <w:spacing w:after="0" w:line="240" w:lineRule="auto"/>
      </w:pPr>
      <w:r>
        <w:separator/>
      </w:r>
    </w:p>
  </w:footnote>
  <w:footnote w:type="continuationSeparator" w:id="0">
    <w:p w14:paraId="781970C3" w14:textId="77777777" w:rsidR="005859EF" w:rsidRDefault="005859EF" w:rsidP="001F04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254E9"/>
    <w:multiLevelType w:val="hybridMultilevel"/>
    <w:tmpl w:val="47003D18"/>
    <w:lvl w:ilvl="0" w:tplc="41B655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6443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7CDF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947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3208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30B9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2648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B669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E00B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A4108EA"/>
    <w:multiLevelType w:val="hybridMultilevel"/>
    <w:tmpl w:val="4E5231C2"/>
    <w:lvl w:ilvl="0" w:tplc="36802A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C293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44A8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26A0D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F68D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726442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AB2C1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1A4BD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DEC58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A84642A"/>
    <w:multiLevelType w:val="hybridMultilevel"/>
    <w:tmpl w:val="DDE67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54BA4"/>
    <w:multiLevelType w:val="hybridMultilevel"/>
    <w:tmpl w:val="2842F8B8"/>
    <w:lvl w:ilvl="0" w:tplc="5DE811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24BEF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BAE20D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1A632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3AD14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EAC3A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2909F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DFA64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8C9E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33AF0869"/>
    <w:multiLevelType w:val="hybridMultilevel"/>
    <w:tmpl w:val="F398D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F62A79"/>
    <w:multiLevelType w:val="hybridMultilevel"/>
    <w:tmpl w:val="53267050"/>
    <w:lvl w:ilvl="0" w:tplc="132A81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0E3E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30D8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46D9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E863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C0AE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2241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7ED0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0E00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CA9283B"/>
    <w:multiLevelType w:val="hybridMultilevel"/>
    <w:tmpl w:val="1F462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9749A1"/>
    <w:multiLevelType w:val="hybridMultilevel"/>
    <w:tmpl w:val="DCDC977A"/>
    <w:lvl w:ilvl="0" w:tplc="B3623D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B678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89488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F949C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1526A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F271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132FF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D855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364C0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5BC7290F"/>
    <w:multiLevelType w:val="hybridMultilevel"/>
    <w:tmpl w:val="C3621B26"/>
    <w:lvl w:ilvl="0" w:tplc="E506B8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0EE4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D687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4629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1A2E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9659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5CEC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3851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2C3E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DBE6405"/>
    <w:multiLevelType w:val="hybridMultilevel"/>
    <w:tmpl w:val="E3140D4A"/>
    <w:lvl w:ilvl="0" w:tplc="11122B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C5EF2A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2C6D5E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ED80F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64AD1A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3AC3F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A563C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716CEB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0622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71644988"/>
    <w:multiLevelType w:val="hybridMultilevel"/>
    <w:tmpl w:val="44AE326A"/>
    <w:lvl w:ilvl="0" w:tplc="8E8875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D213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AA2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FE85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4ED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665C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521C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4A7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12FB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D034299"/>
    <w:multiLevelType w:val="hybridMultilevel"/>
    <w:tmpl w:val="554A7B92"/>
    <w:lvl w:ilvl="0" w:tplc="25D603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B2CA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7EEF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5AC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4C37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14E1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AC07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8A05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9EAA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6"/>
  </w:num>
  <w:num w:numId="7">
    <w:abstractNumId w:val="0"/>
  </w:num>
  <w:num w:numId="8">
    <w:abstractNumId w:val="11"/>
  </w:num>
  <w:num w:numId="9">
    <w:abstractNumId w:val="9"/>
  </w:num>
  <w:num w:numId="10">
    <w:abstractNumId w:val="7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CB7"/>
    <w:rsid w:val="000713B8"/>
    <w:rsid w:val="00072F86"/>
    <w:rsid w:val="000A5E1E"/>
    <w:rsid w:val="000D6F5F"/>
    <w:rsid w:val="000F2441"/>
    <w:rsid w:val="00103B9B"/>
    <w:rsid w:val="00121CB6"/>
    <w:rsid w:val="00160A67"/>
    <w:rsid w:val="001A0423"/>
    <w:rsid w:val="001C4C5C"/>
    <w:rsid w:val="001E3C2B"/>
    <w:rsid w:val="001F04F8"/>
    <w:rsid w:val="00200F00"/>
    <w:rsid w:val="00220DFE"/>
    <w:rsid w:val="0026113C"/>
    <w:rsid w:val="00267ED1"/>
    <w:rsid w:val="0031402F"/>
    <w:rsid w:val="003A3371"/>
    <w:rsid w:val="00414D96"/>
    <w:rsid w:val="00415F8F"/>
    <w:rsid w:val="004C3446"/>
    <w:rsid w:val="004D1F59"/>
    <w:rsid w:val="004D432F"/>
    <w:rsid w:val="004E70FC"/>
    <w:rsid w:val="004F5CA3"/>
    <w:rsid w:val="0050025C"/>
    <w:rsid w:val="0054166C"/>
    <w:rsid w:val="005859EF"/>
    <w:rsid w:val="005C33A1"/>
    <w:rsid w:val="005F7AB8"/>
    <w:rsid w:val="00621B25"/>
    <w:rsid w:val="00657A86"/>
    <w:rsid w:val="00673593"/>
    <w:rsid w:val="006B238D"/>
    <w:rsid w:val="007531CF"/>
    <w:rsid w:val="007873A6"/>
    <w:rsid w:val="007A122A"/>
    <w:rsid w:val="00827B81"/>
    <w:rsid w:val="008B0FFE"/>
    <w:rsid w:val="008B2EA6"/>
    <w:rsid w:val="008F0CB7"/>
    <w:rsid w:val="008F46B1"/>
    <w:rsid w:val="0091643A"/>
    <w:rsid w:val="00924078"/>
    <w:rsid w:val="00935963"/>
    <w:rsid w:val="009406F7"/>
    <w:rsid w:val="009C7DAE"/>
    <w:rsid w:val="009D2149"/>
    <w:rsid w:val="00A20A26"/>
    <w:rsid w:val="00A468D3"/>
    <w:rsid w:val="00A6119F"/>
    <w:rsid w:val="00AB586B"/>
    <w:rsid w:val="00AE60EE"/>
    <w:rsid w:val="00B21CBF"/>
    <w:rsid w:val="00BF63E8"/>
    <w:rsid w:val="00C119DC"/>
    <w:rsid w:val="00C361A7"/>
    <w:rsid w:val="00C911AE"/>
    <w:rsid w:val="00CA10C5"/>
    <w:rsid w:val="00CC1F91"/>
    <w:rsid w:val="00CE62F2"/>
    <w:rsid w:val="00D2596D"/>
    <w:rsid w:val="00D9012C"/>
    <w:rsid w:val="00DA0E8E"/>
    <w:rsid w:val="00DA3FA5"/>
    <w:rsid w:val="00E12377"/>
    <w:rsid w:val="00E452DE"/>
    <w:rsid w:val="00E45E2F"/>
    <w:rsid w:val="00EB6F5F"/>
    <w:rsid w:val="00ED0ADD"/>
    <w:rsid w:val="00ED556E"/>
    <w:rsid w:val="00F2250D"/>
    <w:rsid w:val="00F34AD6"/>
    <w:rsid w:val="00F83550"/>
    <w:rsid w:val="00FA38ED"/>
    <w:rsid w:val="00FB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5B727"/>
  <w15:chartTrackingRefBased/>
  <w15:docId w15:val="{B0705DD4-8369-4600-82CB-1646F1E16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CB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14D96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B23D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23D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B23DC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F04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4F8"/>
  </w:style>
  <w:style w:type="paragraph" w:styleId="Footer">
    <w:name w:val="footer"/>
    <w:basedOn w:val="Normal"/>
    <w:link w:val="FooterChar"/>
    <w:uiPriority w:val="99"/>
    <w:unhideWhenUsed/>
    <w:rsid w:val="001F04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4F8"/>
  </w:style>
  <w:style w:type="paragraph" w:styleId="BalloonText">
    <w:name w:val="Balloon Text"/>
    <w:basedOn w:val="Normal"/>
    <w:link w:val="BalloonTextChar"/>
    <w:uiPriority w:val="99"/>
    <w:semiHidden/>
    <w:unhideWhenUsed/>
    <w:rsid w:val="005002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2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2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066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4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59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2522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172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4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695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51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34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0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8505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2643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856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018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8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44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00070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3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43892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463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69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10EBD-3864-4785-B1C6-029925F10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vickie lovell</dc:creator>
  <cp:keywords/>
  <dc:description/>
  <cp:lastModifiedBy>vickie lovell</cp:lastModifiedBy>
  <cp:revision>2</cp:revision>
  <cp:lastPrinted>2021-01-11T10:01:00Z</cp:lastPrinted>
  <dcterms:created xsi:type="dcterms:W3CDTF">2021-01-11T10:14:00Z</dcterms:created>
  <dcterms:modified xsi:type="dcterms:W3CDTF">2021-01-11T10:14:00Z</dcterms:modified>
</cp:coreProperties>
</file>