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B8501A3" wp14:paraId="0F4235B8" wp14:textId="14C77C3B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="44AD2531">
        <w:drawing>
          <wp:inline xmlns:wp14="http://schemas.microsoft.com/office/word/2010/wordprocessingDrawing" wp14:editId="56B19E4A" wp14:anchorId="4274FC84">
            <wp:extent cx="1905000" cy="1905000"/>
            <wp:effectExtent l="0" t="0" r="0" b="0"/>
            <wp:docPr id="986501761" name="drawing" title="UWTSD Birmingham Campus | LinkedIn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86501761" name="Picture 986501761"/>
                    <pic:cNvPicPr/>
                  </pic:nvPicPr>
                  <pic:blipFill>
                    <a:blip xmlns:r="http://schemas.openxmlformats.org/officeDocument/2006/relationships" r:embed="rId4642088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B8501A3" wp14:paraId="0F2B87D5" wp14:textId="0394A1DE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B8501A3" w:rsidR="44AD253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University of Wales Trinity Saint David Birmingham</w:t>
      </w:r>
    </w:p>
    <w:p xmlns:wp14="http://schemas.microsoft.com/office/word/2010/wordml" w:rsidP="4B8501A3" wp14:paraId="549CC216" wp14:textId="65D9283E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4B8501A3" wp14:paraId="0A8E6E33" wp14:textId="67DE38B1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B8501A3" w:rsidR="44AD253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Module: Introduction To Health and Social Care</w:t>
      </w:r>
    </w:p>
    <w:p xmlns:wp14="http://schemas.microsoft.com/office/word/2010/wordml" w:rsidP="4B8501A3" wp14:paraId="37207048" wp14:textId="48666361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4B8501A3" wp14:paraId="448AAF01" wp14:textId="12869797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B8501A3" w:rsidR="44AD253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Module Code: LCHS400</w:t>
      </w:r>
      <w:r w:rsidRPr="4B8501A3" w:rsidR="36CDA11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3</w:t>
      </w:r>
    </w:p>
    <w:p xmlns:wp14="http://schemas.microsoft.com/office/word/2010/wordml" w:rsidP="4B8501A3" wp14:paraId="35E15C53" wp14:textId="67179A0A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B8501A3" w:rsidR="44AD253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Task 1</w:t>
      </w:r>
    </w:p>
    <w:p xmlns:wp14="http://schemas.microsoft.com/office/word/2010/wordml" w:rsidP="4B8501A3" wp14:paraId="094869DE" wp14:textId="3DE2FA51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B8501A3" w:rsidR="44AD253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Written Report </w:t>
      </w:r>
    </w:p>
    <w:p xmlns:wp14="http://schemas.microsoft.com/office/word/2010/wordml" w:rsidP="4B8501A3" wp14:paraId="537F66CB" wp14:textId="36C8220E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B8501A3" w:rsidR="44AD253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Submitted by</w:t>
      </w:r>
    </w:p>
    <w:p xmlns:wp14="http://schemas.microsoft.com/office/word/2010/wordml" w:rsidP="4B8501A3" wp14:paraId="638BD0A6" wp14:textId="7C763267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B8501A3" w:rsidR="44AD253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Name of the student: Shabinah Nargas</w:t>
      </w:r>
    </w:p>
    <w:p xmlns:wp14="http://schemas.microsoft.com/office/word/2010/wordml" w:rsidP="4B8501A3" wp14:paraId="1AC96D28" wp14:textId="2F53F45E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B8501A3" w:rsidR="44AD253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ID number: 2418906</w:t>
      </w:r>
    </w:p>
    <w:p xmlns:wp14="http://schemas.microsoft.com/office/word/2010/wordml" w:rsidP="4B8501A3" wp14:paraId="6040DBDF" wp14:textId="2B87BE23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B8501A3" w:rsidR="44AD253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Submitted to</w:t>
      </w:r>
    </w:p>
    <w:p xmlns:wp14="http://schemas.microsoft.com/office/word/2010/wordml" w:rsidP="4B8501A3" wp14:paraId="01DD2FE3" wp14:textId="7CD52206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  <w:r w:rsidRPr="4B8501A3" w:rsidR="44AD253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Name of the lecturer: </w:t>
      </w:r>
      <w:r w:rsidRPr="4B8501A3" w:rsidR="7AE50902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Mumtaz Goolam</w:t>
      </w:r>
    </w:p>
    <w:p xmlns:wp14="http://schemas.microsoft.com/office/word/2010/wordml" w:rsidP="4B8501A3" wp14:paraId="771A4DBE" wp14:textId="1126F31D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B8501A3" w:rsidR="44AD253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Submitted on</w:t>
      </w:r>
    </w:p>
    <w:p xmlns:wp14="http://schemas.microsoft.com/office/word/2010/wordml" w:rsidP="5CF7306B" wp14:paraId="4DE2060C" wp14:textId="2F91F682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CF7306B" w:rsidR="7BA6C3B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Date: </w:t>
      </w:r>
      <w:r w:rsidRPr="5CF7306B" w:rsidR="7A5E991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27/03/2026</w:t>
      </w:r>
      <w:r w:rsidRPr="5CF7306B" w:rsidR="7BA6C3B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xmlns:wp14="http://schemas.microsoft.com/office/word/2010/wordml" w:rsidP="4B8501A3" wp14:paraId="0F136A2D" wp14:textId="48170B2C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4B8501A3" wp14:paraId="037B98FB" wp14:textId="25E1C26B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7EDB4BE3" wp14:paraId="2CE83EDA" wp14:textId="77E0AFE4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7EDB4BE3" w:rsidP="7EDB4BE3" w:rsidRDefault="7EDB4BE3" w14:paraId="14609FA3" w14:textId="069ACCE0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7EDB4BE3" wp14:paraId="2C078E63" wp14:textId="42F1CCDE">
      <w:pPr>
        <w:pStyle w:val="Normal"/>
        <w:pBdr>
          <w:top w:val="single" w:color="FF000000" w:sz="4" w:space="4"/>
          <w:left w:val="single" w:color="FF000000" w:sz="4" w:space="4"/>
          <w:bottom w:val="single" w:color="FF000000" w:sz="4" w:space="4"/>
          <w:right w:val="single" w:color="FF000000" w:sz="4" w:space="4"/>
        </w:pBdr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EDB4BE3" w:rsidR="7BA6C3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Content</w:t>
      </w:r>
    </w:p>
    <w:p w:rsidR="72A15D75" w:rsidP="7EDB4BE3" w:rsidRDefault="72A15D75" w14:paraId="7ABCDB28" w14:textId="4D538925">
      <w:pPr>
        <w:pStyle w:val="Normal"/>
        <w:pBdr>
          <w:top w:val="single" w:color="FF000000" w:sz="4" w:space="4"/>
          <w:left w:val="single" w:color="FF000000" w:sz="4" w:space="4"/>
          <w:bottom w:val="single" w:color="FF000000" w:sz="4" w:space="4"/>
          <w:right w:val="single" w:color="FF000000" w:sz="4" w:space="4"/>
        </w:pBdr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EDB4BE3" w:rsidR="72A15D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Introduction</w:t>
      </w:r>
      <w:r w:rsidRPr="7EDB4BE3" w:rsidR="31E2E8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EDB4BE3" w:rsidR="31E2E8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.............................</w:t>
      </w:r>
    </w:p>
    <w:p w:rsidR="4208710A" w:rsidP="7EDB4BE3" w:rsidRDefault="4208710A" w14:paraId="73998405" w14:textId="39C6C72C">
      <w:pPr>
        <w:pStyle w:val="Normal"/>
        <w:pBdr>
          <w:top w:val="single" w:color="FF000000" w:sz="4" w:space="4"/>
          <w:left w:val="single" w:color="FF000000" w:sz="4" w:space="4"/>
          <w:bottom w:val="single" w:color="FF000000" w:sz="4" w:space="4"/>
          <w:right w:val="single" w:color="FF000000" w:sz="4" w:space="4"/>
        </w:pBdr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7EDB4BE3" w:rsidR="420871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u w:val="none"/>
          <w:lang w:val="en-GB"/>
        </w:rPr>
        <w:t>Section 1 Effective communication</w:t>
      </w:r>
      <w:r w:rsidRPr="7EDB4BE3" w:rsidR="424889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...............................</w:t>
      </w:r>
      <w:r w:rsidRPr="7EDB4BE3" w:rsidR="72A15D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3BCE19A9" w:rsidP="5AE5BD96" w:rsidRDefault="3BCE19A9" w14:paraId="120E6E7B" w14:textId="4538FF90">
      <w:pPr>
        <w:pStyle w:val="Normal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0AEC0188" w:rsidR="3BCE19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Section 2 Administrative Skills &amp; Record keeping</w:t>
      </w:r>
      <w:r w:rsidRPr="0AEC0188" w:rsidR="7D6C54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.............</w:t>
      </w:r>
    </w:p>
    <w:p w:rsidR="6A8E1427" w:rsidP="0AEC0188" w:rsidRDefault="6A8E1427" w14:paraId="5BCA5473" w14:textId="2157637C">
      <w:pPr>
        <w:pStyle w:val="Normal"/>
        <w:suppressLineNumbers w:val="0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0AEC0188" w:rsidR="6A8E14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Section 3 Collaborative Working</w:t>
      </w:r>
      <w:r w:rsidRPr="0AEC0188" w:rsidR="6A8E14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..................................</w:t>
      </w:r>
    </w:p>
    <w:p w:rsidR="6A8E1427" w:rsidP="0AEC0188" w:rsidRDefault="6A8E1427" w14:paraId="68F7200F" w14:textId="4AD5A394">
      <w:pPr>
        <w:pStyle w:val="Normal"/>
        <w:suppressLineNumbers w:val="0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0AEC0188" w:rsidR="6A8E14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Conclusion</w:t>
      </w:r>
      <w:r w:rsidRPr="0AEC0188" w:rsidR="6A8E14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............................................................</w:t>
      </w:r>
    </w:p>
    <w:p w:rsidR="6A8E1427" w:rsidP="0AEC0188" w:rsidRDefault="6A8E1427" w14:paraId="7FBEC9A7" w14:textId="6F9D903C">
      <w:pPr>
        <w:pStyle w:val="Normal"/>
        <w:suppressLineNumbers w:val="0"/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0AEC0188" w:rsidR="6A8E14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References</w:t>
      </w:r>
      <w:r w:rsidRPr="0AEC0188" w:rsidR="6A8E14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............................................................</w:t>
      </w:r>
    </w:p>
    <w:p w:rsidR="7EDB4BE3" w:rsidP="7EDB4BE3" w:rsidRDefault="7EDB4BE3" w14:paraId="70C41B3E" w14:textId="70DEDC73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w:rsidR="5B4C32AC" w:rsidP="5CF7306B" w:rsidRDefault="5B4C32AC" w14:paraId="3881BEA3" w14:textId="40E73453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5CF7306B" w:rsidR="7396AE3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Introduction</w:t>
      </w:r>
    </w:p>
    <w:p w:rsidR="5B4C32AC" w:rsidP="0AEC0188" w:rsidRDefault="5B4C32AC" w14:paraId="383C9EDB" w14:textId="14E543F2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AEC0188" w:rsidR="6A2D2F5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Mr.</w:t>
      </w:r>
      <w:r w:rsidRPr="0AEC0188" w:rsidR="6A2D2F5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Ahm</w:t>
      </w:r>
      <w:r w:rsidRPr="0AEC0188" w:rsidR="6A2D2F5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ed is a 68-year-old man who was </w:t>
      </w:r>
      <w:r w:rsidRPr="0AEC0188" w:rsidR="3E8BE47B">
        <w:rPr>
          <w:rFonts w:ascii="Arial" w:hAnsi="Arial" w:eastAsia="Arial" w:cs="Arial"/>
          <w:noProof w:val="0"/>
          <w:sz w:val="22"/>
          <w:szCs w:val="22"/>
          <w:lang w:val="en-GB"/>
        </w:rPr>
        <w:t>admitted into</w:t>
      </w:r>
      <w:r w:rsidRPr="0AEC0188" w:rsidR="6A2D2F5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hospital</w:t>
      </w:r>
      <w:r w:rsidRPr="0AEC0188" w:rsidR="0425790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a diagnosis of</w:t>
      </w:r>
      <w:r w:rsidRPr="0AEC0188" w:rsidR="6A2D2F5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AEC0188" w:rsidR="391E6294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0AEC0188" w:rsidR="6A2D2F54">
        <w:rPr>
          <w:rFonts w:ascii="Arial" w:hAnsi="Arial" w:eastAsia="Arial" w:cs="Arial"/>
          <w:noProof w:val="0"/>
          <w:sz w:val="22"/>
          <w:szCs w:val="22"/>
          <w:lang w:val="en-GB"/>
        </w:rPr>
        <w:t>troke</w:t>
      </w:r>
      <w:r w:rsidRPr="0AEC0188" w:rsidR="2F9388ED">
        <w:rPr>
          <w:rFonts w:ascii="Arial" w:hAnsi="Arial" w:eastAsia="Arial" w:cs="Arial"/>
          <w:noProof w:val="0"/>
          <w:sz w:val="22"/>
          <w:szCs w:val="22"/>
          <w:lang w:val="en-GB"/>
        </w:rPr>
        <w:t>, He lives with his wife in a ground floor fla</w:t>
      </w:r>
      <w:r w:rsidRPr="0AEC0188" w:rsidR="2175056B">
        <w:rPr>
          <w:rFonts w:ascii="Arial" w:hAnsi="Arial" w:eastAsia="Arial" w:cs="Arial"/>
          <w:noProof w:val="0"/>
          <w:sz w:val="22"/>
          <w:szCs w:val="22"/>
          <w:lang w:val="en-GB"/>
        </w:rPr>
        <w:t>t. He</w:t>
      </w:r>
      <w:r w:rsidRPr="0AEC0188" w:rsidR="2F9388E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receives support from a </w:t>
      </w:r>
      <w:r w:rsidRPr="0AEC0188" w:rsidR="45FD1694">
        <w:rPr>
          <w:rFonts w:ascii="Arial" w:hAnsi="Arial" w:eastAsia="Arial" w:cs="Arial"/>
          <w:noProof w:val="0"/>
          <w:sz w:val="22"/>
          <w:szCs w:val="22"/>
          <w:lang w:val="en-GB"/>
        </w:rPr>
        <w:t>household</w:t>
      </w:r>
      <w:r w:rsidRPr="0AEC0188" w:rsidR="2F9388E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care agency three times</w:t>
      </w:r>
      <w:r w:rsidRPr="0AEC0188" w:rsidR="536FCD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</w:t>
      </w:r>
      <w:r w:rsidRPr="0AEC0188" w:rsidR="2F9388E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da</w:t>
      </w:r>
      <w:r w:rsidRPr="0AEC0188" w:rsidR="2881DF9C">
        <w:rPr>
          <w:rFonts w:ascii="Arial" w:hAnsi="Arial" w:eastAsia="Arial" w:cs="Arial"/>
          <w:noProof w:val="0"/>
          <w:sz w:val="22"/>
          <w:szCs w:val="22"/>
          <w:lang w:val="en-GB"/>
        </w:rPr>
        <w:t>y</w:t>
      </w:r>
      <w:r w:rsidRPr="0AEC0188" w:rsidR="2F9388E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</w:t>
      </w:r>
      <w:r w:rsidRPr="0AEC0188" w:rsidR="2F9388ED">
        <w:rPr>
          <w:rFonts w:ascii="Arial" w:hAnsi="Arial" w:eastAsia="Arial" w:cs="Arial"/>
          <w:noProof w:val="0"/>
          <w:sz w:val="22"/>
          <w:szCs w:val="22"/>
          <w:lang w:val="en-GB"/>
        </w:rPr>
        <w:t>assist</w:t>
      </w:r>
      <w:r w:rsidRPr="0AEC0188" w:rsidR="2F9388E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personal care</w:t>
      </w:r>
      <w:r w:rsidRPr="0AEC0188" w:rsidR="6A5CE9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0AEC0188" w:rsidR="6A5CE980">
        <w:rPr>
          <w:rFonts w:ascii="Arial" w:hAnsi="Arial" w:eastAsia="Arial" w:cs="Arial"/>
          <w:noProof w:val="0"/>
          <w:sz w:val="22"/>
          <w:szCs w:val="22"/>
          <w:lang w:val="en-GB"/>
        </w:rPr>
        <w:t>medication</w:t>
      </w:r>
      <w:r w:rsidRPr="0AEC0188" w:rsidR="6A5CE9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0AEC0188" w:rsidR="4A9F7E16">
        <w:rPr>
          <w:rFonts w:ascii="Arial" w:hAnsi="Arial" w:eastAsia="Arial" w:cs="Arial"/>
          <w:noProof w:val="0"/>
          <w:sz w:val="22"/>
          <w:szCs w:val="22"/>
          <w:lang w:val="en-GB"/>
        </w:rPr>
        <w:t>his</w:t>
      </w:r>
      <w:r w:rsidRPr="0AEC0188" w:rsidR="05B063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AEC0188" w:rsidR="6A5CE980">
        <w:rPr>
          <w:rFonts w:ascii="Arial" w:hAnsi="Arial" w:eastAsia="Arial" w:cs="Arial"/>
          <w:noProof w:val="0"/>
          <w:sz w:val="22"/>
          <w:szCs w:val="22"/>
          <w:lang w:val="en-GB"/>
        </w:rPr>
        <w:t>meal</w:t>
      </w:r>
      <w:r w:rsidRPr="0AEC0188" w:rsidR="22D23A23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0AEC0188" w:rsidR="6A5CE980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0AEC0188" w:rsidR="4B7CEE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One of Mr Ahmeds home</w:t>
      </w:r>
      <w:r w:rsidRPr="0AEC0188" w:rsidR="59723C3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AEC0188" w:rsidR="6565B970">
        <w:rPr>
          <w:rFonts w:ascii="Arial" w:hAnsi="Arial" w:eastAsia="Arial" w:cs="Arial"/>
          <w:noProof w:val="0"/>
          <w:sz w:val="22"/>
          <w:szCs w:val="22"/>
          <w:lang w:val="en-GB"/>
        </w:rPr>
        <w:t>v</w:t>
      </w:r>
      <w:r w:rsidRPr="0AEC0188" w:rsidR="4B7CEEDB">
        <w:rPr>
          <w:rFonts w:ascii="Arial" w:hAnsi="Arial" w:eastAsia="Arial" w:cs="Arial"/>
          <w:noProof w:val="0"/>
          <w:sz w:val="22"/>
          <w:szCs w:val="22"/>
          <w:lang w:val="en-GB"/>
        </w:rPr>
        <w:t>isits was missed and</w:t>
      </w:r>
      <w:r w:rsidRPr="0AEC0188" w:rsidR="0BBA98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due to this </w:t>
      </w:r>
      <w:r w:rsidRPr="0AEC0188" w:rsidR="72F1F954">
        <w:rPr>
          <w:rFonts w:ascii="Arial" w:hAnsi="Arial" w:eastAsia="Arial" w:cs="Arial"/>
          <w:noProof w:val="0"/>
          <w:sz w:val="22"/>
          <w:szCs w:val="22"/>
          <w:lang w:val="en-GB"/>
        </w:rPr>
        <w:t>reason,</w:t>
      </w:r>
      <w:r w:rsidRPr="0AEC0188" w:rsidR="0BBA98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 did not receive his medication on time.</w:t>
      </w:r>
    </w:p>
    <w:p w:rsidR="5B4C32AC" w:rsidP="5CF7306B" w:rsidRDefault="5B4C32AC" w14:paraId="384CD851" w14:textId="7E187764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AEC0188" w:rsidR="41D071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Mr Ahmed’s first language is Bengali; he understands some English but struggles </w:t>
      </w:r>
      <w:r w:rsidRPr="0AEC0188" w:rsidR="5500DCF2">
        <w:rPr>
          <w:rFonts w:ascii="Arial" w:hAnsi="Arial" w:eastAsia="Arial" w:cs="Arial"/>
          <w:noProof w:val="0"/>
          <w:sz w:val="22"/>
          <w:szCs w:val="22"/>
          <w:lang w:val="en-GB"/>
        </w:rPr>
        <w:t>with longer conversations</w:t>
      </w:r>
      <w:r w:rsidRPr="0AEC0188" w:rsidR="33CA5B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His wife's English is </w:t>
      </w:r>
      <w:r w:rsidRPr="0AEC0188" w:rsidR="0D829192">
        <w:rPr>
          <w:rFonts w:ascii="Arial" w:hAnsi="Arial" w:eastAsia="Arial" w:cs="Arial"/>
          <w:noProof w:val="0"/>
          <w:sz w:val="22"/>
          <w:szCs w:val="22"/>
          <w:lang w:val="en-GB"/>
        </w:rPr>
        <w:t>fluent;</w:t>
      </w:r>
      <w:r w:rsidRPr="0AEC0188" w:rsidR="33CA5B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AEC0188" w:rsidR="4E8937BF">
        <w:rPr>
          <w:rFonts w:ascii="Arial" w:hAnsi="Arial" w:eastAsia="Arial" w:cs="Arial"/>
          <w:noProof w:val="0"/>
          <w:sz w:val="22"/>
          <w:szCs w:val="22"/>
          <w:lang w:val="en-GB"/>
        </w:rPr>
        <w:t>she</w:t>
      </w:r>
      <w:r w:rsidRPr="0AEC0188" w:rsidR="33CA5B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often communicates with </w:t>
      </w:r>
      <w:r w:rsidRPr="0AEC0188" w:rsidR="32A86593">
        <w:rPr>
          <w:rFonts w:ascii="Arial" w:hAnsi="Arial" w:eastAsia="Arial" w:cs="Arial"/>
          <w:noProof w:val="0"/>
          <w:sz w:val="22"/>
          <w:szCs w:val="22"/>
          <w:lang w:val="en-GB"/>
        </w:rPr>
        <w:t>his</w:t>
      </w:r>
      <w:r w:rsidRPr="0AEC0188" w:rsidR="33CA5B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care team on his behalf</w:t>
      </w:r>
      <w:r w:rsidRPr="0AEC0188" w:rsidR="2032C26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</w:p>
    <w:p w:rsidR="6578669D" w:rsidP="5CF7306B" w:rsidRDefault="6578669D" w14:paraId="654BA589" w14:textId="45826512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15BEAC16" w:rsidR="10937E7B">
        <w:rPr>
          <w:rFonts w:ascii="Arial" w:hAnsi="Arial" w:eastAsia="Arial" w:cs="Arial"/>
          <w:noProof w:val="0"/>
          <w:sz w:val="22"/>
          <w:szCs w:val="22"/>
          <w:lang w:val="en-US"/>
        </w:rPr>
        <w:t>The</w:t>
      </w:r>
      <w:r w:rsidRPr="15BEAC16" w:rsidR="1A3E39B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BEAC16" w:rsidR="390DC7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District </w:t>
      </w:r>
      <w:r w:rsidRPr="15BEAC16" w:rsidR="390DC732">
        <w:rPr>
          <w:rFonts w:ascii="Arial" w:hAnsi="Arial" w:eastAsia="Arial" w:cs="Arial"/>
          <w:noProof w:val="0"/>
          <w:sz w:val="22"/>
          <w:szCs w:val="22"/>
          <w:lang w:val="en-US"/>
        </w:rPr>
        <w:t>Nurse team</w:t>
      </w:r>
      <w:r w:rsidRPr="15BEAC16" w:rsidR="1A3E39B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BEAC16" w:rsidR="193830A6">
        <w:rPr>
          <w:rFonts w:ascii="Arial" w:hAnsi="Arial" w:eastAsia="Arial" w:cs="Arial"/>
          <w:noProof w:val="0"/>
          <w:sz w:val="22"/>
          <w:szCs w:val="22"/>
          <w:lang w:val="en-US"/>
        </w:rPr>
        <w:t>works</w:t>
      </w:r>
      <w:r w:rsidRPr="15BEAC16" w:rsidR="33CD8C2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BEAC16" w:rsidR="453CE744">
        <w:rPr>
          <w:rFonts w:ascii="Arial" w:hAnsi="Arial" w:eastAsia="Arial" w:cs="Arial"/>
          <w:noProof w:val="0"/>
          <w:sz w:val="22"/>
          <w:szCs w:val="22"/>
          <w:lang w:val="en-US"/>
        </w:rPr>
        <w:t>collaboratively</w:t>
      </w:r>
      <w:r w:rsidRPr="15BEAC16" w:rsidR="548772A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</w:t>
      </w:r>
      <w:r w:rsidRPr="15BEAC16" w:rsidR="548772A5">
        <w:rPr>
          <w:rFonts w:ascii="Arial" w:hAnsi="Arial" w:eastAsia="Arial" w:cs="Arial"/>
          <w:noProof w:val="0"/>
          <w:sz w:val="22"/>
          <w:szCs w:val="22"/>
          <w:lang w:val="en-US"/>
        </w:rPr>
        <w:t>monitor</w:t>
      </w:r>
      <w:r w:rsidRPr="15BEAC16" w:rsidR="548772A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his blood pressure and care for his wounds</w:t>
      </w:r>
      <w:r w:rsidRPr="15BEAC16" w:rsidR="4D6CEF0F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15BEAC16" w:rsidR="4D6CEF0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BEAC16" w:rsidR="06BED04A">
        <w:rPr>
          <w:rFonts w:ascii="Arial" w:hAnsi="Arial" w:eastAsia="Arial" w:cs="Arial"/>
          <w:noProof w:val="0"/>
          <w:sz w:val="22"/>
          <w:szCs w:val="22"/>
          <w:lang w:val="en-US"/>
        </w:rPr>
        <w:t>Mr.</w:t>
      </w:r>
      <w:r w:rsidRPr="15BEAC16" w:rsidR="4D6CEF0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Ahmed has a speech and </w:t>
      </w:r>
      <w:r w:rsidRPr="15BEAC16" w:rsidR="599DFBDF">
        <w:rPr>
          <w:rFonts w:ascii="Arial" w:hAnsi="Arial" w:eastAsia="Arial" w:cs="Arial"/>
          <w:noProof w:val="0"/>
          <w:sz w:val="22"/>
          <w:szCs w:val="22"/>
          <w:lang w:val="en-US"/>
        </w:rPr>
        <w:t>language</w:t>
      </w:r>
      <w:r w:rsidRPr="15BEAC16" w:rsidR="4D6CEF0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therapist who help</w:t>
      </w:r>
      <w:r w:rsidRPr="15BEAC16" w:rsidR="38D47B29">
        <w:rPr>
          <w:rFonts w:ascii="Arial" w:hAnsi="Arial" w:eastAsia="Arial" w:cs="Arial"/>
          <w:noProof w:val="0"/>
          <w:sz w:val="22"/>
          <w:szCs w:val="22"/>
          <w:lang w:val="en-US"/>
        </w:rPr>
        <w:t>s to</w:t>
      </w:r>
      <w:r w:rsidRPr="15BEAC16" w:rsidR="07C6E1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BEAC16" w:rsidR="5069379B">
        <w:rPr>
          <w:rFonts w:ascii="Arial" w:hAnsi="Arial" w:eastAsia="Arial" w:cs="Arial"/>
          <w:noProof w:val="0"/>
          <w:sz w:val="22"/>
          <w:szCs w:val="22"/>
          <w:lang w:val="en-US"/>
        </w:rPr>
        <w:t>support him</w:t>
      </w:r>
      <w:r w:rsidRPr="15BEAC16" w:rsidR="07C6E1B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</w:t>
      </w:r>
      <w:r w:rsidRPr="15BEAC16" w:rsidR="2B0E0B5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BEAC16" w:rsidR="32751589">
        <w:rPr>
          <w:rFonts w:ascii="Arial" w:hAnsi="Arial" w:eastAsia="Arial" w:cs="Arial"/>
          <w:noProof w:val="0"/>
          <w:sz w:val="22"/>
          <w:szCs w:val="22"/>
          <w:lang w:val="en-US"/>
        </w:rPr>
        <w:t>improve</w:t>
      </w:r>
      <w:r w:rsidRPr="15BEAC16" w:rsidR="2B0E0B5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his communication and sw</w:t>
      </w:r>
      <w:r w:rsidRPr="15BEAC16" w:rsidR="7DA4B026">
        <w:rPr>
          <w:rFonts w:ascii="Arial" w:hAnsi="Arial" w:eastAsia="Arial" w:cs="Arial"/>
          <w:noProof w:val="0"/>
          <w:sz w:val="22"/>
          <w:szCs w:val="22"/>
          <w:lang w:val="en-US"/>
        </w:rPr>
        <w:t>allowing</w:t>
      </w:r>
      <w:r w:rsidRPr="15BEAC16" w:rsidR="0E1D71C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difficulties.</w:t>
      </w:r>
    </w:p>
    <w:p w:rsidR="037E7D3C" w:rsidP="5CF7306B" w:rsidRDefault="037E7D3C" w14:paraId="582C09A9" w14:textId="0D959A05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CF7306B" w:rsidR="037E7D3C">
        <w:rPr>
          <w:rFonts w:ascii="Arial" w:hAnsi="Arial" w:eastAsia="Arial" w:cs="Arial"/>
          <w:noProof w:val="0"/>
          <w:sz w:val="22"/>
          <w:szCs w:val="22"/>
          <w:lang w:val="en-US"/>
        </w:rPr>
        <w:t>This report looks at The Care Act 2014, Equal</w:t>
      </w:r>
      <w:r w:rsidRPr="5CF7306B" w:rsidR="600277C5">
        <w:rPr>
          <w:rFonts w:ascii="Arial" w:hAnsi="Arial" w:eastAsia="Arial" w:cs="Arial"/>
          <w:noProof w:val="0"/>
          <w:sz w:val="22"/>
          <w:szCs w:val="22"/>
          <w:lang w:val="en-US"/>
        </w:rPr>
        <w:t>ity</w:t>
      </w:r>
      <w:r w:rsidRPr="5CF7306B" w:rsidR="037E7D3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Act 2010</w:t>
      </w:r>
      <w:r w:rsidRPr="5CF7306B" w:rsidR="66612607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5CF7306B" w:rsidR="6C9B496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5CF7306B" w:rsidR="6C9B4967">
        <w:rPr>
          <w:rFonts w:ascii="Arial" w:hAnsi="Arial" w:eastAsia="Arial" w:cs="Arial"/>
          <w:noProof w:val="0"/>
          <w:sz w:val="22"/>
          <w:szCs w:val="22"/>
          <w:lang w:val="en-US"/>
        </w:rPr>
        <w:t>Health</w:t>
      </w:r>
      <w:r w:rsidRPr="5CF7306B" w:rsidR="6C9B496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Care Act 20</w:t>
      </w:r>
      <w:r w:rsidRPr="5CF7306B" w:rsidR="22BF7AC6">
        <w:rPr>
          <w:rFonts w:ascii="Arial" w:hAnsi="Arial" w:eastAsia="Arial" w:cs="Arial"/>
          <w:noProof w:val="0"/>
          <w:sz w:val="22"/>
          <w:szCs w:val="22"/>
          <w:lang w:val="en-US"/>
        </w:rPr>
        <w:t>22</w:t>
      </w:r>
      <w:r w:rsidRPr="5CF7306B" w:rsidR="60D7DE89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60D7DE89" w:rsidP="5CF7306B" w:rsidRDefault="60D7DE89" w14:paraId="47E1FB70" w14:textId="1F3C265F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15BEAC16" w:rsidR="3C4392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This report looks at the care provided to </w:t>
      </w:r>
      <w:r w:rsidRPr="15BEAC16" w:rsidR="0E379520">
        <w:rPr>
          <w:rFonts w:ascii="Arial" w:hAnsi="Arial" w:eastAsia="Arial" w:cs="Arial"/>
          <w:noProof w:val="0"/>
          <w:sz w:val="22"/>
          <w:szCs w:val="22"/>
          <w:lang w:val="en-US"/>
        </w:rPr>
        <w:t>Mr.</w:t>
      </w:r>
      <w:r w:rsidRPr="15BEAC16" w:rsidR="3C4392B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Ahmed in the </w:t>
      </w:r>
      <w:r w:rsidRPr="15BEAC16" w:rsidR="49159177">
        <w:rPr>
          <w:rFonts w:ascii="Arial" w:hAnsi="Arial" w:eastAsia="Arial" w:cs="Arial"/>
          <w:noProof w:val="0"/>
          <w:sz w:val="22"/>
          <w:szCs w:val="22"/>
          <w:lang w:val="en-US"/>
        </w:rPr>
        <w:t>conte</w:t>
      </w:r>
      <w:r w:rsidRPr="15BEAC16" w:rsidR="7BD15431">
        <w:rPr>
          <w:rFonts w:ascii="Arial" w:hAnsi="Arial" w:eastAsia="Arial" w:cs="Arial"/>
          <w:noProof w:val="0"/>
          <w:sz w:val="22"/>
          <w:szCs w:val="22"/>
          <w:lang w:val="en-US"/>
        </w:rPr>
        <w:t>x</w:t>
      </w:r>
      <w:r w:rsidRPr="15BEAC16" w:rsidR="49159177">
        <w:rPr>
          <w:rFonts w:ascii="Arial" w:hAnsi="Arial" w:eastAsia="Arial" w:cs="Arial"/>
          <w:noProof w:val="0"/>
          <w:sz w:val="22"/>
          <w:szCs w:val="22"/>
          <w:lang w:val="en-US"/>
        </w:rPr>
        <w:t>t</w:t>
      </w:r>
      <w:r w:rsidRPr="15BEAC16" w:rsidR="1999EBF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 the </w:t>
      </w:r>
      <w:r w:rsidRPr="15BEAC16" w:rsidR="4243A95F">
        <w:rPr>
          <w:rFonts w:ascii="Arial" w:hAnsi="Arial" w:eastAsia="Arial" w:cs="Arial"/>
          <w:noProof w:val="0"/>
          <w:sz w:val="22"/>
          <w:szCs w:val="22"/>
          <w:lang w:val="en-US"/>
        </w:rPr>
        <w:t>relevant</w:t>
      </w:r>
      <w:r w:rsidRPr="15BEAC16" w:rsidR="1999EBF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BEAC16" w:rsidR="4D7A1D84">
        <w:rPr>
          <w:rFonts w:ascii="Arial" w:hAnsi="Arial" w:eastAsia="Arial" w:cs="Arial"/>
          <w:noProof w:val="0"/>
          <w:sz w:val="22"/>
          <w:szCs w:val="22"/>
          <w:lang w:val="en-US"/>
        </w:rPr>
        <w:t>legislation's</w:t>
      </w:r>
      <w:r w:rsidRPr="15BEAC16" w:rsidR="4D7A1D8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BEAC16" w:rsidR="63671454">
        <w:rPr>
          <w:rFonts w:ascii="Arial" w:hAnsi="Arial" w:eastAsia="Arial" w:cs="Arial"/>
          <w:noProof w:val="0"/>
          <w:sz w:val="22"/>
          <w:szCs w:val="22"/>
          <w:lang w:val="en-US"/>
        </w:rPr>
        <w:t>communication, administrative skills, and collaborative working</w:t>
      </w:r>
      <w:r w:rsidRPr="15BEAC16" w:rsidR="1999EBF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which includes; </w:t>
      </w:r>
    </w:p>
    <w:p w:rsidR="7930B90A" w:rsidP="5CF7306B" w:rsidRDefault="7930B90A" w14:paraId="7E711D76" w14:textId="327BA105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5CF7306B" w:rsidR="7930B90A">
        <w:rPr>
          <w:rFonts w:ascii="Arial" w:hAnsi="Arial" w:eastAsia="Arial" w:cs="Arial"/>
          <w:noProof w:val="0"/>
          <w:sz w:val="22"/>
          <w:szCs w:val="22"/>
          <w:lang w:val="en-US"/>
        </w:rPr>
        <w:t>The Care Act 2014</w:t>
      </w:r>
      <w:r w:rsidRPr="5CF7306B" w:rsidR="2B7C3B7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5CF7306B" w:rsidR="7930B90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Equality Act </w:t>
      </w:r>
      <w:r w:rsidRPr="5CF7306B" w:rsidR="7930B90A">
        <w:rPr>
          <w:rFonts w:ascii="Arial" w:hAnsi="Arial" w:eastAsia="Arial" w:cs="Arial"/>
          <w:noProof w:val="0"/>
          <w:sz w:val="22"/>
          <w:szCs w:val="22"/>
          <w:lang w:val="en-US"/>
        </w:rPr>
        <w:t>2010</w:t>
      </w:r>
      <w:r w:rsidRPr="5CF7306B" w:rsidR="537527A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5CF7306B" w:rsidR="7930B90A">
        <w:rPr>
          <w:rFonts w:ascii="Arial" w:hAnsi="Arial" w:eastAsia="Arial" w:cs="Arial"/>
          <w:noProof w:val="0"/>
          <w:sz w:val="22"/>
          <w:szCs w:val="22"/>
          <w:lang w:val="en-US"/>
        </w:rPr>
        <w:t>Health</w:t>
      </w:r>
      <w:r w:rsidRPr="5CF7306B" w:rsidR="7930B90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Care 2022</w:t>
      </w:r>
      <w:r w:rsidRPr="5CF7306B" w:rsidR="1B5AE29F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37A566DE" w:rsidP="5CF7306B" w:rsidRDefault="37A566DE" w14:paraId="136863B5" w14:textId="4C19695E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15BEAC16" w:rsidR="6F3119B0">
        <w:rPr>
          <w:rFonts w:ascii="Arial" w:hAnsi="Arial" w:eastAsia="Arial" w:cs="Arial"/>
          <w:noProof w:val="0"/>
          <w:sz w:val="22"/>
          <w:szCs w:val="22"/>
          <w:lang w:val="en-US"/>
        </w:rPr>
        <w:t>T</w:t>
      </w:r>
      <w:r w:rsidRPr="15BEAC16" w:rsidR="28D20FF6">
        <w:rPr>
          <w:rFonts w:ascii="Arial" w:hAnsi="Arial" w:eastAsia="Arial" w:cs="Arial"/>
          <w:noProof w:val="0"/>
          <w:sz w:val="22"/>
          <w:szCs w:val="22"/>
          <w:lang w:val="en-US"/>
        </w:rPr>
        <w:t>his report</w:t>
      </w:r>
      <w:r w:rsidRPr="15BEAC16" w:rsidR="06089A9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also includes one</w:t>
      </w:r>
      <w:r w:rsidRPr="15BEAC16" w:rsidR="136C20D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model of</w:t>
      </w:r>
      <w:r w:rsidRPr="15BEAC16" w:rsidR="06089A9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communication</w:t>
      </w:r>
      <w:r w:rsidRPr="15BEAC16" w:rsidR="0A179CD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BEAC16" w:rsidR="0A179CD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Berlo</w:t>
      </w:r>
      <w:r w:rsidRPr="15BEAC16" w:rsidR="0A179CD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(1960)</w:t>
      </w:r>
      <w:r w:rsidRPr="15BEAC16" w:rsidR="46A1038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BEAC16" w:rsidR="3D9DED3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Source- Message- Channel- Receiver (SMCR) </w:t>
      </w:r>
      <w:r w:rsidRPr="15BEAC16" w:rsidR="06089A9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to support effective communication </w:t>
      </w:r>
      <w:r w:rsidRPr="15BEAC16" w:rsidR="0A7BF925">
        <w:rPr>
          <w:rFonts w:ascii="Arial" w:hAnsi="Arial" w:eastAsia="Arial" w:cs="Arial"/>
          <w:noProof w:val="0"/>
          <w:sz w:val="22"/>
          <w:szCs w:val="22"/>
          <w:lang w:val="en-US"/>
        </w:rPr>
        <w:t>during</w:t>
      </w:r>
      <w:r w:rsidRPr="15BEAC16" w:rsidR="06089A9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BEAC16" w:rsidR="452A572F">
        <w:rPr>
          <w:rFonts w:ascii="Arial" w:hAnsi="Arial" w:eastAsia="Arial" w:cs="Arial"/>
          <w:noProof w:val="0"/>
          <w:sz w:val="22"/>
          <w:szCs w:val="22"/>
          <w:lang w:val="en-US"/>
        </w:rPr>
        <w:t>Mr.</w:t>
      </w:r>
      <w:r w:rsidRPr="15BEAC16" w:rsidR="2D792AD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Ahmeds </w:t>
      </w:r>
      <w:r w:rsidRPr="15BEAC16" w:rsidR="14733549">
        <w:rPr>
          <w:rFonts w:ascii="Arial" w:hAnsi="Arial" w:eastAsia="Arial" w:cs="Arial"/>
          <w:noProof w:val="0"/>
          <w:sz w:val="22"/>
          <w:szCs w:val="22"/>
          <w:lang w:val="en-US"/>
        </w:rPr>
        <w:t>c</w:t>
      </w:r>
      <w:r w:rsidRPr="15BEAC16" w:rsidR="2D792AD6">
        <w:rPr>
          <w:rFonts w:ascii="Arial" w:hAnsi="Arial" w:eastAsia="Arial" w:cs="Arial"/>
          <w:noProof w:val="0"/>
          <w:sz w:val="22"/>
          <w:szCs w:val="22"/>
          <w:lang w:val="en-US"/>
        </w:rPr>
        <w:t>are.</w:t>
      </w:r>
      <w:r w:rsidRPr="15BEAC16" w:rsidR="06089A9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BEAC16" w:rsidR="28D20FF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5CF7306B" w:rsidP="5CF7306B" w:rsidRDefault="5CF7306B" w14:paraId="258C0450" w14:textId="51E21C4D">
      <w:pPr>
        <w:pStyle w:val="Normal"/>
        <w:shd w:val="clear" w:color="auto" w:fill="FFFFFF" w:themeFill="background1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4B8501A3" w:rsidP="5CF7306B" w:rsidRDefault="4B8501A3" w14:paraId="39714E8B" w14:textId="01144A83">
      <w:pPr>
        <w:pStyle w:val="Normal"/>
        <w:spacing w:before="0" w:beforeAutospacing="off" w:after="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</w:pPr>
      <w:r w:rsidRPr="0AEC0188" w:rsidR="26B1D040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  <w:t>Section 1; Effective communication</w:t>
      </w:r>
    </w:p>
    <w:p w:rsidR="15BEAC16" w:rsidP="0AEC0188" w:rsidRDefault="15BEAC16" w14:paraId="23106CC5" w14:textId="3DCEB046">
      <w:pPr>
        <w:pStyle w:val="Normal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AEC0188" w:rsidR="20D21B25">
        <w:rPr>
          <w:rFonts w:ascii="Arial" w:hAnsi="Arial" w:eastAsia="Arial" w:cs="Arial"/>
          <w:noProof w:val="0"/>
          <w:sz w:val="22"/>
          <w:szCs w:val="22"/>
          <w:lang w:val="en-GB"/>
        </w:rPr>
        <w:t>Since Mr. Ahmed has a language barrier and cultural differences, effective communication is important since it will affect his everyday life and the care he receives.</w:t>
      </w:r>
      <w:r w:rsidRPr="0AEC0188" w:rsidR="58FD9C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AEC0188" w:rsidR="1A10541D">
        <w:rPr>
          <w:rFonts w:ascii="Arial" w:hAnsi="Arial" w:eastAsia="Arial" w:cs="Arial"/>
          <w:noProof w:val="0"/>
          <w:sz w:val="22"/>
          <w:szCs w:val="22"/>
          <w:lang w:val="en-US"/>
        </w:rPr>
        <w:t>The language</w:t>
      </w:r>
      <w:r w:rsidRPr="0AEC0188" w:rsidR="786B22B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barrier make</w:t>
      </w:r>
      <w:r w:rsidRPr="0AEC0188" w:rsidR="2C3F04E8">
        <w:rPr>
          <w:rFonts w:ascii="Arial" w:hAnsi="Arial" w:eastAsia="Arial" w:cs="Arial"/>
          <w:noProof w:val="0"/>
          <w:sz w:val="22"/>
          <w:szCs w:val="22"/>
          <w:lang w:val="en-US"/>
        </w:rPr>
        <w:t>s</w:t>
      </w:r>
      <w:r w:rsidRPr="0AEC0188" w:rsidR="786B22B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AEC0188" w:rsidR="7502929E">
        <w:rPr>
          <w:rFonts w:ascii="Arial" w:hAnsi="Arial" w:eastAsia="Arial" w:cs="Arial"/>
          <w:noProof w:val="0"/>
          <w:sz w:val="22"/>
          <w:szCs w:val="22"/>
          <w:lang w:val="en-US"/>
        </w:rPr>
        <w:t>it difficult</w:t>
      </w:r>
      <w:r w:rsidRPr="0AEC0188" w:rsidR="786B22B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for Mr. Ahmed to fully understand the information </w:t>
      </w:r>
      <w:r w:rsidRPr="0AEC0188" w:rsidR="4D13247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given, especially with his health after </w:t>
      </w:r>
      <w:r w:rsidRPr="0AEC0188" w:rsidR="3AAEDAFD">
        <w:rPr>
          <w:rFonts w:ascii="Arial" w:hAnsi="Arial" w:eastAsia="Arial" w:cs="Arial"/>
          <w:noProof w:val="0"/>
          <w:sz w:val="22"/>
          <w:szCs w:val="22"/>
          <w:lang w:val="en-US"/>
        </w:rPr>
        <w:t>S</w:t>
      </w:r>
      <w:r w:rsidRPr="0AEC0188" w:rsidR="4D13247F">
        <w:rPr>
          <w:rFonts w:ascii="Arial" w:hAnsi="Arial" w:eastAsia="Arial" w:cs="Arial"/>
          <w:noProof w:val="0"/>
          <w:sz w:val="22"/>
          <w:szCs w:val="22"/>
          <w:lang w:val="en-US"/>
        </w:rPr>
        <w:t>troke.</w:t>
      </w:r>
      <w:r w:rsidRPr="0AEC0188" w:rsidR="0EA66C8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AEC0188" w:rsidR="4289DC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 Mr. Ahmed's care plan, I have used the method of </w:t>
      </w:r>
      <w:r w:rsidRPr="0AEC0188" w:rsidR="4E0CEC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</w:t>
      </w:r>
      <w:r w:rsidRPr="0AEC0188" w:rsidR="4289DC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</w:t>
      </w:r>
      <w:r w:rsidRPr="0AEC0188" w:rsidR="71380F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rl</w:t>
      </w:r>
      <w:r w:rsidRPr="0AEC0188" w:rsidR="4289DC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ow</w:t>
      </w:r>
      <w:r w:rsidRPr="0AEC0188" w:rsidR="14E04C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0AEC0188" w:rsidR="4289DC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AEC0188" w:rsidR="371C27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0AEC0188" w:rsidR="4289DC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MCR model. For Mr. Ahmed, we have used interpreters</w:t>
      </w:r>
      <w:r w:rsidRPr="0AEC0188" w:rsidR="6BF75B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This</w:t>
      </w:r>
      <w:r w:rsidRPr="0AEC0188" w:rsidR="5C78D7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be </w:t>
      </w:r>
      <w:r w:rsidRPr="0AEC0188" w:rsidR="5C78D7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 easy way</w:t>
      </w:r>
      <w:r w:rsidRPr="0AEC0188" w:rsidR="5C78D7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communicate </w:t>
      </w:r>
      <w:r w:rsidRPr="0AEC0188" w:rsidR="13F7F8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with</w:t>
      </w:r>
      <w:r w:rsidRPr="0AEC0188" w:rsidR="5C78D7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Mr. </w:t>
      </w:r>
      <w:r w:rsidRPr="0AEC0188" w:rsidR="46D15A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Ahmed’s</w:t>
      </w:r>
      <w:r w:rsidRPr="0AEC0188" w:rsidR="7D7597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wife, family members</w:t>
      </w:r>
      <w:r w:rsidRPr="0AEC0188" w:rsidR="6AB312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0AEC0188" w:rsidR="5C78D7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AEC0188" w:rsidR="5C78D7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his </w:t>
      </w:r>
      <w:r w:rsidRPr="0AEC0188" w:rsidR="5C78D7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Nurses</w:t>
      </w:r>
      <w:r w:rsidRPr="0AEC0188" w:rsidR="5C78D7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0AEC0188" w:rsidR="7127A9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physiotherapists</w:t>
      </w:r>
      <w:r w:rsidRPr="0AEC0188" w:rsidR="19D406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Also,</w:t>
      </w:r>
      <w:r w:rsidRPr="0AEC0188" w:rsidR="485FEC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use of Visual aids</w:t>
      </w:r>
      <w:r w:rsidRPr="0AEC0188" w:rsidR="1D7778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flashcards, and photos for better communication</w:t>
      </w:r>
      <w:r w:rsidRPr="0AEC0188" w:rsidR="07F3DF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understanding.</w:t>
      </w:r>
      <w:r w:rsidRPr="0AEC0188" w:rsidR="6AB3E1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AEC0188" w:rsidR="0B35A1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We must treat Mr. Ahmed with respect, </w:t>
      </w:r>
      <w:r w:rsidRPr="0AEC0188" w:rsidR="324037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communicate,</w:t>
      </w:r>
      <w:r w:rsidRPr="0AEC0188" w:rsidR="0B35A1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clearly, and keep things private</w:t>
      </w:r>
      <w:r w:rsidRPr="0AEC0188" w:rsidR="2439AD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and use Equality Act 2010, which covers discrimination, unfair treatment of age, disability, race</w:t>
      </w:r>
      <w:r w:rsidRPr="0AEC0188" w:rsidR="03997D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0AEC0188" w:rsidR="2439AD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religion.</w:t>
      </w:r>
      <w:r w:rsidRPr="0AEC0188" w:rsidR="108467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Adaptation equipment.</w:t>
      </w:r>
      <w:r w:rsidRPr="0AEC0188" w:rsidR="108467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IE rails, ramps, bathroom equipment can help Mr. Ahmed with his mobility issues after his stroke.</w:t>
      </w:r>
    </w:p>
    <w:p w:rsidR="15BEAC16" w:rsidP="0AEC0188" w:rsidRDefault="15BEAC16" w14:paraId="1B0EAF91" w14:textId="585F3CCA">
      <w:pPr>
        <w:pStyle w:val="Normal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</w:pPr>
      <w:r w:rsidRPr="0AEC0188" w:rsidR="0B1629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Equality Act 2010</w:t>
      </w:r>
      <w:r w:rsidRPr="0AEC0188" w:rsidR="3F17F6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AEC0188" w:rsidR="7A9372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K</w:t>
      </w:r>
      <w:r w:rsidRPr="0AEC0188" w:rsidR="3F17F6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ey </w:t>
      </w:r>
      <w:r w:rsidRPr="0AEC0188" w:rsidR="4494E7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</w:t>
      </w:r>
      <w:r w:rsidRPr="0AEC0188" w:rsidR="3F17F6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oncepts – </w:t>
      </w:r>
      <w:r w:rsidRPr="0AEC0188" w:rsidR="3FADE9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</w:t>
      </w:r>
      <w:r w:rsidRPr="0AEC0188" w:rsidR="3F17F6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hapter 1 Protected Charact</w:t>
      </w:r>
      <w:r w:rsidRPr="0AEC0188" w:rsidR="4591AC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eristics, </w:t>
      </w:r>
      <w:r w:rsidRPr="0AEC0188" w:rsidR="298046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0AEC0188" w:rsidR="298046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</w:t>
      </w:r>
      <w:r w:rsidRPr="0AEC0188" w:rsidR="4591AC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protected </w:t>
      </w:r>
      <w:r w:rsidRPr="0AEC0188" w:rsidR="20EBBF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</w:t>
      </w:r>
      <w:r w:rsidRPr="0AEC0188" w:rsidR="02147F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0AEC0188" w:rsidR="7A66E5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aracteristic, Age, </w:t>
      </w:r>
      <w:r w:rsidRPr="0AEC0188" w:rsidR="18F2D0E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Disability, Gender Reassignment, Marriage and Civil partnership</w:t>
      </w:r>
      <w:r w:rsidRPr="0AEC0188" w:rsidR="59352B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Race, Religion or Belief, Sex, Sexual Orientation</w:t>
      </w:r>
      <w:r w:rsidRPr="0AEC0188" w:rsidR="5BDF5D6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are important in Mr. Ahmed</w:t>
      </w:r>
      <w:r w:rsidRPr="0AEC0188" w:rsidR="775E54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’</w:t>
      </w:r>
      <w:r w:rsidRPr="0AEC0188" w:rsidR="5BDF5D6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 case</w:t>
      </w:r>
      <w:r w:rsidRPr="0AEC0188" w:rsidR="641422A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due to his </w:t>
      </w:r>
      <w:r w:rsidRPr="0AEC0188" w:rsidR="2B8D5D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religion, disability, age</w:t>
      </w:r>
      <w:r w:rsidRPr="0AEC0188" w:rsidR="5D062C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0AEC0188" w:rsidR="641422A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0AEC0188" w:rsidR="23AABD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gender</w:t>
      </w:r>
      <w:r w:rsidRPr="0AEC0188" w:rsidR="07685A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0AEC0188" w:rsidR="641422A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15BEAC16" w:rsidP="0AEC0188" w:rsidRDefault="15BEAC16" w14:paraId="050222BE" w14:textId="7C2A8EBF">
      <w:pPr>
        <w:pStyle w:val="Normal"/>
        <w:shd w:val="clear" w:color="auto" w:fill="FFFFFF" w:themeFill="background1"/>
        <w:bidi w:val="0"/>
        <w:spacing w:before="288" w:beforeAutospacing="off" w:after="810" w:afterAutospacing="off" w:line="360" w:lineRule="auto"/>
        <w:ind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AEC0188" w:rsidR="130140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Care Act 2014 is for a patient's wellbeing; local authorities see that stroke </w:t>
      </w:r>
      <w:r w:rsidRPr="0AEC0188" w:rsidR="7A458D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patients'</w:t>
      </w:r>
      <w:r w:rsidRPr="0AEC0188" w:rsidR="130140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needs and provide support tailored to </w:t>
      </w:r>
      <w:r w:rsidRPr="0AEC0188" w:rsidR="17E2E9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them,</w:t>
      </w:r>
      <w:r w:rsidRPr="0AEC0188" w:rsidR="130140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AEC0188" w:rsidR="2A87E9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i.e</w:t>
      </w:r>
      <w:r w:rsidRPr="0AEC0188" w:rsidR="130140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rehabilitation, personal care </w:t>
      </w:r>
      <w:r w:rsidRPr="0AEC0188" w:rsidR="130140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equipment</w:t>
      </w:r>
      <w:r w:rsidRPr="0AEC0188" w:rsidR="130140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other home adaptations that can help them with their independence. </w:t>
      </w:r>
      <w:r w:rsidRPr="0AEC0188" w:rsidR="428CBBF3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(Social Care Institute for Excellence, 2024)</w:t>
      </w:r>
      <w:r w:rsidRPr="0AEC0188" w:rsidR="1E9374A5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 </w:t>
      </w:r>
      <w:r w:rsidRPr="0AEC0188" w:rsidR="721B21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Care Act 2014 sets out local authorities’ duties when assessing people’s care and support </w:t>
      </w:r>
      <w:r w:rsidRPr="0AEC0188" w:rsidR="721B21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needs.</w:t>
      </w:r>
      <w:r w:rsidRPr="0AEC0188" w:rsidR="6DA0F2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AEC0188" w:rsidR="6DA0F2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The six principles of the Care Act 2014 of safeguarding service users: </w:t>
      </w:r>
      <w:r w:rsidRPr="0AEC0188" w:rsidR="7BB73EB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</w:t>
      </w:r>
      <w:r w:rsidRPr="0AEC0188" w:rsidR="47046E6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Empowerment</w:t>
      </w:r>
      <w:r w:rsidRPr="0AEC0188" w:rsidR="592FA14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0AEC0188" w:rsidR="6DA0F2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AEC0188" w:rsidR="6DA0F2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Protection</w:t>
      </w:r>
      <w:r w:rsidRPr="0AEC0188" w:rsidR="6D8500A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0AEC0188" w:rsidR="6DA0F2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AEC0188" w:rsidR="0DFB939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Prevention</w:t>
      </w:r>
      <w:r w:rsidRPr="0AEC0188" w:rsidR="250607E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0AEC0188" w:rsidR="6DA0F2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AEC0188" w:rsidR="6DA0F2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Proportionality</w:t>
      </w:r>
      <w:r w:rsidRPr="0AEC0188" w:rsidR="1EE3F26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0AEC0188" w:rsidR="6DA0F2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AEC0188" w:rsidR="6DA0F2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Partnership</w:t>
      </w:r>
      <w:r w:rsidRPr="0AEC0188" w:rsidR="4B3BD16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0AEC0188" w:rsidR="6DA0F2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AEC0188" w:rsidR="6DA0F2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Accountability</w:t>
      </w:r>
      <w:r w:rsidRPr="0AEC0188" w:rsidR="07E3E1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0AEC0188" w:rsidR="6DA0F2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AEC0188" w:rsidR="6DA0F2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0AEC0188" w:rsidR="6DA0F2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Burton-Hughes</w:t>
      </w:r>
      <w:r w:rsidRPr="0AEC0188" w:rsidR="6DA0F2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US"/>
        </w:rPr>
        <w:t>, 2017).</w:t>
      </w:r>
    </w:p>
    <w:p w:rsidR="15BEAC16" w:rsidP="0AEC0188" w:rsidRDefault="15BEAC16" w14:paraId="193FDE0C" w14:textId="2E8307D6">
      <w:pPr>
        <w:pStyle w:val="Normal"/>
        <w:shd w:val="clear" w:color="auto" w:fill="FFFFFF" w:themeFill="background1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AEC0188" w:rsidR="40B2497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To enable this, the local authority must get the patient involved as much as possible and be adaptable through their approach to evaluation. • In regard to flexibility, the statutory guidance (Care and support statutory guidance - GOV.UK (</w:t>
      </w:r>
      <w:hyperlink r:id="R8505b58985864621">
        <w:r w:rsidRPr="0AEC0188" w:rsidR="40B24974">
          <w:rPr>
            <w:rStyle w:val="Hyperlink"/>
            <w:rFonts w:ascii="Arial" w:hAnsi="Arial" w:eastAsia="Arial" w:cs="Arial"/>
            <w:b w:val="0"/>
            <w:bCs w:val="0"/>
            <w:noProof w:val="0"/>
            <w:sz w:val="22"/>
            <w:szCs w:val="22"/>
            <w:lang w:val="en-US"/>
          </w:rPr>
          <w:t>www.gov.uk</w:t>
        </w:r>
      </w:hyperlink>
      <w:r w:rsidRPr="0AEC0188" w:rsidR="40B2497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)</w:t>
      </w:r>
      <w:r w:rsidRPr="0AEC0188" w:rsidR="414F303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</w:t>
      </w:r>
      <w:r w:rsidRPr="0AEC0188" w:rsidR="40B2497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states that the Local Authority should be prepared to: 1 Customize the assessment, nature of the case, 2. Modify communication, including offering interpreters as and where necessary; 3. Be accommodating 4. </w:t>
      </w:r>
      <w:r w:rsidRPr="0AEC0188" w:rsidR="40B2497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Take into account providing an advocate to help the individual involved.</w:t>
      </w:r>
    </w:p>
    <w:p w:rsidR="5AE5BD96" w:rsidP="0AEC0188" w:rsidRDefault="5AE5BD96" w14:paraId="33CB400C" w14:textId="75B138C2">
      <w:pPr>
        <w:pStyle w:val="Normal"/>
        <w:bidi w:val="0"/>
        <w:spacing w:before="280" w:beforeAutospacing="off" w:after="81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AEC0188" w:rsidR="23F3EAA5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  <w:t>S</w:t>
      </w:r>
      <w:r w:rsidRPr="0AEC0188" w:rsidR="060A8D50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  <w:t>ection</w:t>
      </w:r>
      <w:r w:rsidRPr="0AEC0188" w:rsidR="23F3EAA5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  <w:t xml:space="preserve"> 2</w:t>
      </w:r>
      <w:r w:rsidRPr="0AEC0188" w:rsidR="376F1E43">
        <w:rPr>
          <w:rFonts w:ascii="Arial" w:hAnsi="Arial" w:eastAsia="Arial" w:cs="Arial"/>
          <w:b w:val="1"/>
          <w:bCs w:val="1"/>
          <w:noProof w:val="0"/>
          <w:sz w:val="28"/>
          <w:szCs w:val="28"/>
          <w:u w:val="none"/>
          <w:lang w:val="en-GB"/>
        </w:rPr>
        <w:t>;</w:t>
      </w:r>
      <w:r w:rsidRPr="0AEC0188" w:rsidR="23F3EAA5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  <w:t xml:space="preserve"> Administrative Skills &amp; Record Keeping</w:t>
      </w:r>
    </w:p>
    <w:p w:rsidR="5AE5BD96" w:rsidP="0AEC0188" w:rsidRDefault="5AE5BD96" w14:paraId="5C26465D" w14:textId="5026A10A">
      <w:pPr>
        <w:pStyle w:val="Normal"/>
        <w:bidi w:val="0"/>
        <w:spacing w:before="280" w:beforeAutospacing="off" w:after="810" w:afterAutospacing="off"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</w:pPr>
      <w:r w:rsidRPr="0AEC0188" w:rsidR="73A179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Core principles of the </w:t>
      </w:r>
      <w:r w:rsidRPr="0AEC0188" w:rsidR="73A1797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Data Protection Act 2018</w:t>
      </w:r>
      <w:r w:rsidRPr="0AEC0188" w:rsidR="05F84B8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, MNC Code and CQC standards </w:t>
      </w:r>
      <w:r w:rsidRPr="0AEC0188" w:rsidR="4F19BD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state that</w:t>
      </w:r>
      <w:r w:rsidRPr="0AEC0188" w:rsidR="49959BE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</w:t>
      </w:r>
      <w:r w:rsidRPr="0AEC0188" w:rsidR="73A179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process</w:t>
      </w:r>
      <w:r w:rsidRPr="0AEC0188" w:rsidR="5F3C998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Mr Ahmeds data</w:t>
      </w:r>
      <w:r w:rsidRPr="0AEC0188" w:rsidR="73A179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lawful and fair</w:t>
      </w:r>
      <w:r w:rsidRPr="0AEC0188" w:rsidR="4D59F213">
        <w:rPr>
          <w:rFonts w:ascii="Arial" w:hAnsi="Arial" w:eastAsia="Arial" w:cs="Arial"/>
          <w:noProof w:val="0"/>
          <w:sz w:val="22"/>
          <w:szCs w:val="22"/>
          <w:lang w:val="en-GB"/>
        </w:rPr>
        <w:t>ly</w:t>
      </w:r>
      <w:r w:rsidRPr="0AEC0188" w:rsidR="463A6C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his data</w:t>
      </w:r>
      <w:r w:rsidRPr="0AEC0188" w:rsidR="0229CA7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should only be used for the specific reason it has been collected for</w:t>
      </w:r>
      <w:r w:rsidRPr="0AEC0188" w:rsidR="1818284C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0AEC0188" w:rsidR="58B910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his information must be current</w:t>
      </w:r>
      <w:r w:rsidRPr="0AEC0188" w:rsidR="4D2E7B9F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0AEC0188" w:rsidR="58B910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correct</w:t>
      </w:r>
      <w:r w:rsidRPr="0AEC0188" w:rsidR="17A5F2A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</w:t>
      </w:r>
      <w:r w:rsidRPr="0AEC0188" w:rsidR="58B910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tailored to hi</w:t>
      </w:r>
      <w:r w:rsidRPr="0AEC0188" w:rsidR="1F5B1702">
        <w:rPr>
          <w:rFonts w:ascii="Arial" w:hAnsi="Arial" w:eastAsia="Arial" w:cs="Arial"/>
          <w:noProof w:val="0"/>
          <w:sz w:val="22"/>
          <w:szCs w:val="22"/>
          <w:lang w:val="en-GB"/>
        </w:rPr>
        <w:t>s need</w:t>
      </w:r>
      <w:r w:rsidRPr="0AEC0188" w:rsidR="721B0F2C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0AEC0188" w:rsidR="3D672EF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</w:t>
      </w:r>
      <w:r w:rsidRPr="0AEC0188" w:rsidR="721B0F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all health care professionals to have access</w:t>
      </w:r>
      <w:r w:rsidRPr="0AEC0188" w:rsidR="23DE015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his data,</w:t>
      </w:r>
      <w:r w:rsidRPr="0AEC0188" w:rsidR="721B0F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when</w:t>
      </w:r>
      <w:r w:rsidRPr="0AEC0188" w:rsidR="721B0F2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where neede</w:t>
      </w:r>
      <w:r w:rsidRPr="0AEC0188" w:rsidR="43F95321">
        <w:rPr>
          <w:rFonts w:ascii="Arial" w:hAnsi="Arial" w:eastAsia="Arial" w:cs="Arial"/>
          <w:noProof w:val="0"/>
          <w:sz w:val="22"/>
          <w:szCs w:val="22"/>
          <w:lang w:val="en-GB"/>
        </w:rPr>
        <w:t>d.</w:t>
      </w:r>
      <w:r w:rsidRPr="0AEC0188" w:rsidR="1F5B170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AEC0188" w:rsidR="73A179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There must be periodic review</w:t>
      </w:r>
      <w:r w:rsidRPr="0AEC0188" w:rsidR="0510F9A1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0AEC0188" w:rsidR="73A179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</w:t>
      </w:r>
      <w:r w:rsidRPr="0AEC0188" w:rsidR="73A1797D">
        <w:rPr>
          <w:rFonts w:ascii="Arial" w:hAnsi="Arial" w:eastAsia="Arial" w:cs="Arial"/>
          <w:noProof w:val="0"/>
          <w:sz w:val="22"/>
          <w:szCs w:val="22"/>
          <w:lang w:val="en-GB"/>
        </w:rPr>
        <w:t>determine</w:t>
      </w:r>
      <w:r w:rsidRPr="0AEC0188" w:rsidR="73A179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if ongoing retention is necessary.</w:t>
      </w:r>
      <w:r w:rsidRPr="0AEC0188" w:rsidR="0060B77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make sure the security of the data gathered technical safeguards must be in place.</w:t>
      </w:r>
      <w:r w:rsidRPr="0AEC0188" w:rsidR="73A1797D">
        <w:rPr>
          <w:rFonts w:ascii="Arial" w:hAnsi="Arial" w:eastAsia="Arial" w:cs="Arial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AEC0188" w:rsidR="19CDE8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Risks of poor record keeping can lead to</w:t>
      </w:r>
      <w:r w:rsidRPr="0AEC0188" w:rsidR="36DC7B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</w:t>
      </w:r>
      <w:r w:rsidRPr="0AEC0188" w:rsidR="19CDE8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wrong treatment or medications</w:t>
      </w:r>
      <w:r w:rsidRPr="0AEC0188" w:rsidR="452A3E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for Mr</w:t>
      </w:r>
      <w:r w:rsidRPr="0AEC0188" w:rsidR="350FEF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0AEC0188" w:rsidR="452A3E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Ahmed</w:t>
      </w:r>
      <w:r w:rsidRPr="0AEC0188" w:rsidR="5A1162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0AEC0188" w:rsidR="5A1162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</w:t>
      </w:r>
      <w:r w:rsidRPr="0AEC0188" w:rsidR="452A3E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can lead to other </w:t>
      </w:r>
      <w:r w:rsidRPr="0AEC0188" w:rsidR="3603C3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problems,</w:t>
      </w:r>
      <w:r w:rsidRPr="0AEC0188" w:rsidR="452A3E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AEC0188" w:rsidR="0B7C79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i.e.</w:t>
      </w:r>
      <w:r w:rsidRPr="0AEC0188" w:rsidR="19CDE8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missed appointments. Stuff </w:t>
      </w:r>
      <w:r w:rsidRPr="0AEC0188" w:rsidR="0DB74F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confusion</w:t>
      </w:r>
      <w:r w:rsidRPr="0AEC0188" w:rsidR="19CDE8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mistakes</w:t>
      </w:r>
      <w:r w:rsidRPr="0AEC0188" w:rsidR="7B5522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can easily be made</w:t>
      </w:r>
      <w:r w:rsidRPr="0AEC0188" w:rsidR="122B43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It can also </w:t>
      </w:r>
      <w:r w:rsidRPr="0AEC0188" w:rsidR="741C7D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cause</w:t>
      </w:r>
      <w:r w:rsidRPr="0AEC0188" w:rsidR="741C7D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</w:t>
      </w:r>
      <w:r w:rsidRPr="0AEC0188" w:rsidR="122B43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ssues with complaints, </w:t>
      </w:r>
      <w:r w:rsidRPr="0AEC0188" w:rsidR="290B18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investigations,</w:t>
      </w:r>
      <w:r w:rsidRPr="0AEC0188" w:rsidR="122B43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staff accountability</w:t>
      </w:r>
      <w:r w:rsidRPr="0AEC0188" w:rsidR="5EF583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5AE5BD96" w:rsidP="0AEC0188" w:rsidRDefault="5AE5BD96" w14:paraId="78508DAE" w14:textId="5C877124">
      <w:pPr>
        <w:pStyle w:val="Normal"/>
        <w:bidi w:val="0"/>
        <w:spacing w:before="280" w:beforeAutospacing="off" w:after="81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AEC0188" w:rsidR="2F83B40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The Caldicott Principles Eight principles</w:t>
      </w:r>
      <w:r w:rsidRPr="0AEC0188" w:rsidR="2F83B4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AEC0188" w:rsidR="04221421">
        <w:rPr>
          <w:rFonts w:ascii="Arial" w:hAnsi="Arial" w:eastAsia="Arial" w:cs="Arial"/>
          <w:noProof w:val="0"/>
          <w:sz w:val="22"/>
          <w:szCs w:val="22"/>
          <w:lang w:val="en-GB"/>
        </w:rPr>
        <w:t>ensure</w:t>
      </w:r>
      <w:r w:rsidRPr="0AEC0188" w:rsidR="2F83B4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people's information is kept confidential and used appropriately</w:t>
      </w:r>
      <w:r w:rsidRPr="0AEC0188" w:rsidR="5C01A905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0AEC0188" w:rsidR="0B6588E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-</w:t>
      </w:r>
      <w:r w:rsidRPr="0AEC0188" w:rsidR="2F83B4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Principle 1: Justify the purpose(s) for using confidential information. Principle 2: Use confidential information only when it is necessary. Principle 3: Use the minimum necessary confidential information Principle 4: Access to confidential information should be on a strict need-to know basis. Principle 5: Everyone with access to confidential information should be aware of their </w:t>
      </w:r>
      <w:r w:rsidRPr="0AEC0188" w:rsidR="2F83B405">
        <w:rPr>
          <w:rFonts w:ascii="Arial" w:hAnsi="Arial" w:eastAsia="Arial" w:cs="Arial"/>
          <w:noProof w:val="0"/>
          <w:sz w:val="22"/>
          <w:szCs w:val="22"/>
          <w:lang w:val="en-GB"/>
        </w:rPr>
        <w:t>responsibilities. From: Th</w:t>
      </w:r>
      <w:r w:rsidRPr="0AEC0188" w:rsidR="2F83B40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 Caldicott Principles - </w:t>
      </w:r>
      <w:r w:rsidRPr="0AEC0188" w:rsidR="2F83B405">
        <w:rPr>
          <w:rFonts w:ascii="Arial" w:hAnsi="Arial" w:eastAsia="Arial" w:cs="Arial"/>
          <w:noProof w:val="0"/>
          <w:sz w:val="22"/>
          <w:szCs w:val="22"/>
          <w:lang w:val="en-GB"/>
        </w:rPr>
        <w:t>GOV.U</w:t>
      </w:r>
      <w:r w:rsidRPr="0AEC0188" w:rsidR="05CDD057">
        <w:rPr>
          <w:rFonts w:ascii="Arial" w:hAnsi="Arial" w:eastAsia="Arial" w:cs="Arial"/>
          <w:noProof w:val="0"/>
          <w:sz w:val="22"/>
          <w:szCs w:val="22"/>
          <w:lang w:val="en-GB"/>
        </w:rPr>
        <w:t>k</w:t>
      </w:r>
      <w:r w:rsidRPr="0AEC0188" w:rsidR="05CDD05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Principle 5: Everyone with access to confidential information should be aware</w:t>
      </w:r>
      <w:r w:rsidRPr="0AEC0188" w:rsidR="05CDD05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their r</w:t>
      </w:r>
      <w:r w:rsidRPr="0AEC0188" w:rsidR="05CDD05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esponsibilities. Principle 6: </w:t>
      </w:r>
      <w:r w:rsidRPr="0AEC0188" w:rsidR="05CDD057">
        <w:rPr>
          <w:rFonts w:ascii="Arial" w:hAnsi="Arial" w:eastAsia="Arial" w:cs="Arial"/>
          <w:noProof w:val="0"/>
          <w:sz w:val="22"/>
          <w:szCs w:val="22"/>
          <w:lang w:val="en-GB"/>
        </w:rPr>
        <w:t>Comply with</w:t>
      </w:r>
      <w:r w:rsidRPr="0AEC0188" w:rsidR="05CDD05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law. Principle 7: The duty to share information for individual care is as important as the duty to protect patient confidentiality. Principle 8: Inform patients and service users about how their confidential information is used. From: The Caldicott Principles - GOV.UK</w:t>
      </w:r>
    </w:p>
    <w:p w:rsidR="30DF73F2" w:rsidP="0AEC0188" w:rsidRDefault="30DF73F2" w14:paraId="1413B595" w14:textId="6361F05D">
      <w:pPr>
        <w:pStyle w:val="Normal"/>
        <w:bidi w:val="0"/>
        <w:spacing w:before="280" w:beforeAutospacing="off" w:after="810" w:afterAutospacing="off" w:line="360" w:lineRule="auto"/>
        <w:jc w:val="left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  <w:r w:rsidRPr="0AEC0188" w:rsidR="30DF73F2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  <w:t>Section 3</w:t>
      </w:r>
      <w:r w:rsidRPr="0AEC0188" w:rsidR="24989282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  <w:t xml:space="preserve">; </w:t>
      </w:r>
      <w:r w:rsidRPr="0AEC0188" w:rsidR="30DF73F2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  <w:t xml:space="preserve">Collaborative Skills </w:t>
      </w:r>
      <w:r w:rsidRPr="0AEC0188" w:rsidR="570061A2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  <w:t>&amp;</w:t>
      </w:r>
      <w:r w:rsidRPr="0AEC0188" w:rsidR="30DF73F2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  <w:t xml:space="preserve"> Record Keeping</w:t>
      </w:r>
    </w:p>
    <w:p w:rsidR="6D1F7342" w:rsidP="0AEC0188" w:rsidRDefault="6D1F7342" w14:paraId="626499E7" w14:textId="6AB2B089">
      <w:pPr>
        <w:pStyle w:val="Normal"/>
        <w:bidi w:val="0"/>
        <w:spacing w:before="280" w:beforeAutospacing="off" w:after="810" w:afterAutospacing="off"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</w:pPr>
      <w:r w:rsidRPr="0AEC0188" w:rsidR="6D1F734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Multiagency collaboration is </w:t>
      </w:r>
      <w:r w:rsidRPr="0AEC0188" w:rsidR="6D1F734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very important</w:t>
      </w:r>
      <w:r w:rsidRPr="0AEC0188" w:rsidR="202A6BA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,</w:t>
      </w:r>
      <w:r w:rsidRPr="0AEC0188" w:rsidR="6D1F734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0AEC0188" w:rsidR="2980B4D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</w:t>
      </w:r>
      <w:r w:rsidRPr="0AEC0188" w:rsidR="6D1F734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s they will be sharing documents.</w:t>
      </w:r>
      <w:r w:rsidRPr="0AEC0188" w:rsidR="6D1F734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Everyone must be on the same page. This will reduce any errors and gaps in the care of </w:t>
      </w:r>
      <w:r w:rsidRPr="0AEC0188" w:rsidR="26791C5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Mr. Ahmed</w:t>
      </w:r>
      <w:r w:rsidRPr="0AEC0188" w:rsidR="34B6503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.</w:t>
      </w:r>
      <w:r w:rsidRPr="0AEC0188" w:rsidR="6D1F734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Regular </w:t>
      </w:r>
      <w:r w:rsidRPr="0AEC0188" w:rsidR="6D1F734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communications</w:t>
      </w:r>
      <w:r w:rsidRPr="0AEC0188" w:rsidR="0887E56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wi</w:t>
      </w:r>
      <w:r w:rsidRPr="0AEC0188" w:rsidR="6D1F734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th</w:t>
      </w:r>
      <w:r w:rsidRPr="0AEC0188" w:rsidR="6D1F734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Mr. Ahmed's family</w:t>
      </w:r>
      <w:r w:rsidRPr="0AEC0188" w:rsidR="4652F41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,</w:t>
      </w:r>
      <w:r w:rsidRPr="0AEC0188" w:rsidR="6D1F734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Nurse</w:t>
      </w:r>
      <w:r w:rsidRPr="0AEC0188" w:rsidR="19F374E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,</w:t>
      </w:r>
      <w:r w:rsidRPr="0AEC0188" w:rsidR="6D1F734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0AEC0188" w:rsidR="3EFAD23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</w:t>
      </w:r>
      <w:r w:rsidRPr="0AEC0188" w:rsidR="6D1F734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nd </w:t>
      </w:r>
      <w:r w:rsidRPr="0AEC0188" w:rsidR="2437D03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physiotherapists are</w:t>
      </w:r>
      <w:r w:rsidRPr="0AEC0188" w:rsidR="6D1F734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0AEC0188" w:rsidR="6D1F734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very important</w:t>
      </w:r>
      <w:r w:rsidRPr="0AEC0188" w:rsidR="6D1F734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. </w:t>
      </w:r>
      <w:r w:rsidRPr="0AEC0188" w:rsidR="6393FA1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This keeps everyone up to date, builds trust, and sorts out any issues much faster.</w:t>
      </w:r>
      <w:r w:rsidRPr="0AEC0188" w:rsidR="6393FA1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0AEC0188" w:rsidR="6393FA1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Strategies to overcome any hurdles</w:t>
      </w:r>
      <w:r w:rsidRPr="0AEC0188" w:rsidR="42CCA3D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or</w:t>
      </w:r>
      <w:r w:rsidRPr="0AEC0188" w:rsidR="6393FA1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challenges</w:t>
      </w:r>
      <w:r w:rsidRPr="0AEC0188" w:rsidR="20BFA96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i</w:t>
      </w:r>
      <w:r w:rsidRPr="0AEC0188" w:rsidR="6393FA1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s to have regular meetings and checkups.</w:t>
      </w:r>
      <w:r w:rsidRPr="0AEC0188" w:rsidR="6393FA1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Have simple communication. Be focused on the goal</w:t>
      </w:r>
      <w:r w:rsidRPr="0AEC0188" w:rsidR="325DCC6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s </w:t>
      </w:r>
      <w:r w:rsidRPr="0AEC0188" w:rsidR="6393FA1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of Mr. Ahmed</w:t>
      </w:r>
      <w:r w:rsidRPr="0AEC0188" w:rsidR="04DFAD1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’</w:t>
      </w:r>
      <w:r w:rsidRPr="0AEC0188" w:rsidR="2CEEDEC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s needs.</w:t>
      </w:r>
    </w:p>
    <w:p w:rsidR="25FA159B" w:rsidP="0AEC0188" w:rsidRDefault="25FA159B" w14:paraId="0F8F8E75" w14:textId="56C21423">
      <w:pPr>
        <w:pStyle w:val="Normal"/>
        <w:bidi w:val="0"/>
        <w:spacing w:before="280" w:beforeAutospacing="off" w:after="810" w:afterAutospacing="off" w:line="360" w:lineRule="auto"/>
        <w:jc w:val="left"/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US"/>
        </w:rPr>
      </w:pPr>
      <w:r w:rsidRPr="0AEC0188" w:rsidR="25FA159B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US"/>
        </w:rPr>
        <w:t>Conclusion</w:t>
      </w:r>
    </w:p>
    <w:p w:rsidR="396F40DE" w:rsidP="0AEC0188" w:rsidRDefault="396F40DE" w14:paraId="6BA9FFA5" w14:textId="6EB554E2">
      <w:pPr>
        <w:pStyle w:val="Normal"/>
        <w:bidi w:val="0"/>
        <w:spacing w:before="280" w:beforeAutospacing="off" w:after="810" w:afterAutospacing="off"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</w:pPr>
      <w:r w:rsidRPr="0AEC0188" w:rsidR="396F40D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Communication is the backbone of </w:t>
      </w:r>
      <w:r w:rsidRPr="0AEC0188" w:rsidR="396F40D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good care</w:t>
      </w:r>
      <w:r w:rsidRPr="0AEC0188" w:rsidR="396F40D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. </w:t>
      </w:r>
    </w:p>
    <w:p w:rsidR="0AEC0188" w:rsidP="0AEC0188" w:rsidRDefault="0AEC0188" w14:paraId="329AA622" w14:textId="2275D301">
      <w:pPr>
        <w:pStyle w:val="Normal"/>
        <w:bidi w:val="0"/>
        <w:spacing w:before="280" w:beforeAutospacing="off" w:after="810" w:afterAutospacing="off"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0AEC0188" w:rsidP="0AEC0188" w:rsidRDefault="0AEC0188" w14:paraId="7C469C60" w14:textId="54E8C2A6">
      <w:pPr>
        <w:pStyle w:val="Normal"/>
        <w:bidi w:val="0"/>
        <w:spacing w:before="280" w:beforeAutospacing="off" w:after="810" w:afterAutospacing="off"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</w:pPr>
    </w:p>
    <w:p w:rsidR="5F28CAD6" w:rsidP="0AEC0188" w:rsidRDefault="5F28CAD6" w14:paraId="028C47CA" w14:textId="58CDFB40">
      <w:pPr>
        <w:pStyle w:val="Normal"/>
        <w:shd w:val="clear" w:color="auto" w:fill="FFFFFF" w:themeFill="background1"/>
        <w:bidi w:val="0"/>
        <w:spacing w:before="280" w:beforeAutospacing="off" w:after="81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0AEC0188" w:rsidR="14EA367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References</w:t>
      </w:r>
    </w:p>
    <w:p w:rsidR="5F28CAD6" w:rsidP="5AE5BD96" w:rsidRDefault="5F28CAD6" w14:paraId="0F66D7CF" w14:textId="09AF513B">
      <w:pPr>
        <w:pStyle w:val="Normal"/>
        <w:shd w:val="clear" w:color="auto" w:fill="FFFFFF" w:themeFill="background1"/>
        <w:bidi w:val="0"/>
        <w:spacing w:before="280" w:beforeAutospacing="off" w:after="81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0AEC0188" w:rsidR="1DFAD2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Lee, E. (2021). </w:t>
      </w:r>
      <w:r w:rsidRPr="0AEC0188" w:rsidR="1DFAD2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Effective Communication in Health and Social Care</w:t>
      </w:r>
      <w:r w:rsidRPr="0AEC0188" w:rsidR="1DFAD2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[online] CPD Online College. Available at: </w:t>
      </w:r>
      <w:hyperlink r:id="R0fc4d46e66a74f0d">
        <w:r w:rsidRPr="0AEC0188" w:rsidR="1DFAD2FC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https://cpdonline.co.uk/knowledge-base/care/effective-communication/</w:t>
        </w:r>
      </w:hyperlink>
      <w:r w:rsidRPr="0AEC0188" w:rsidR="1DFAD2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</w:p>
    <w:p w:rsidR="3D196A1F" w:rsidP="0AEC0188" w:rsidRDefault="3D196A1F" w14:paraId="42253CB1" w14:textId="27300A77">
      <w:pPr>
        <w:pStyle w:val="Normal"/>
        <w:shd w:val="clear" w:color="auto" w:fill="FFFFFF" w:themeFill="background1"/>
        <w:bidi w:val="0"/>
        <w:spacing w:before="280" w:beforeAutospacing="off" w:after="81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AEC0188" w:rsidR="3D196A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Bing. (2026). </w:t>
      </w:r>
      <w:r w:rsidRPr="0AEC0188" w:rsidR="3D196A1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Equality Act 2010, Key Concepts – Chapter 1 Protected Characteristics, The protected Characteristic, Age, Disability, Gender Reassignment, Marriage and Civil partnership, Race, Religion or Belief, Sex, Sexual Orientation - Bing</w:t>
      </w:r>
      <w:r w:rsidRPr="0AEC0188" w:rsidR="3D196A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 [online] Available at: https://www.bing.com/search?pglt=41&amp;q=Equality+Act+2010%2C+Key+Concepts+%E2%80%93+Chapter+1+Protected+Characteristics%2C+The+protected+Characteristic%2C+Age%2C+Disability%2C+Gender+Reassignment%2C+Marriage+and+Civil+partnership%2C+Race%2C+Religion+or+Belief%2C+Sex%2C+Sexual+Orientation [Accessed 26 Mar. 2026].</w:t>
      </w:r>
    </w:p>
    <w:p w:rsidR="25446484" w:rsidP="0AEC0188" w:rsidRDefault="25446484" w14:paraId="3FF40100" w14:textId="3F7A79E4">
      <w:pPr>
        <w:pStyle w:val="Normal"/>
        <w:shd w:val="clear" w:color="auto" w:fill="FFFFFF" w:themeFill="background1"/>
        <w:spacing w:before="280" w:beforeAutospacing="off" w:after="81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0AEC0188" w:rsidR="03D1103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Barriers to communication video (8th September 2022).</w:t>
      </w:r>
      <w:r w:rsidRPr="0AEC0188" w:rsidR="2EE902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(2017). </w:t>
      </w:r>
      <w:r w:rsidRPr="0AEC0188" w:rsidR="2EE902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10 Barriers to Effective Communication</w:t>
      </w:r>
      <w:r w:rsidRPr="0AEC0188" w:rsidR="2EE902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</w:t>
      </w:r>
      <w:r w:rsidRPr="0AEC0188" w:rsidR="2EE902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YouTube</w:t>
      </w:r>
      <w:r w:rsidRPr="0AEC0188" w:rsidR="2EE902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Available at: </w:t>
      </w:r>
      <w:hyperlink r:id="R7992824321b04858">
        <w:r w:rsidRPr="0AEC0188" w:rsidR="2EE902E2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https://www.youtube.com/watch?v=f5Tao6KHV5w</w:t>
        </w:r>
      </w:hyperlink>
      <w:r w:rsidRPr="0AEC0188" w:rsidR="2EE902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  <w:r w:rsidRPr="0AEC0188" w:rsidR="5DA3D55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    </w:t>
      </w:r>
      <w:r w:rsidRPr="0AEC0188" w:rsidR="2544648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10 Barriers to Effective Communication, [video], Available at: https://www.youtube.com/watch?v=f5Tao6KHV5w (Accessed: 14th May 2020).</w:t>
      </w:r>
    </w:p>
    <w:p w:rsidR="6C72CA8A" w:rsidP="15BEAC16" w:rsidRDefault="6C72CA8A" w14:paraId="67ECABB6" w14:textId="5E8EABFD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0AEC0188" w:rsidR="6C72CA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GOV.UK (2010). </w:t>
      </w:r>
      <w:r w:rsidRPr="0AEC0188" w:rsidR="6C72CA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Equality Act 2010</w:t>
      </w:r>
      <w:r w:rsidRPr="0AEC0188" w:rsidR="6C72CA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 [online] Legislation.gov.uk. Available at:</w:t>
      </w:r>
      <w:r w:rsidRPr="0AEC0188" w:rsidR="6C72CA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hyperlink r:id="Rdf89251495344601">
        <w:r w:rsidRPr="0AEC0188" w:rsidR="6C72CA8A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https://www.legislation.gov.uk/ukpga/2010/15/contents</w:t>
        </w:r>
      </w:hyperlink>
      <w:r w:rsidRPr="0AEC0188" w:rsidR="6C72CA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</w:p>
    <w:p w:rsidR="15BEAC16" w:rsidP="15BEAC16" w:rsidRDefault="15BEAC16" w14:paraId="575D8066" w14:textId="3498A99E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7DA2B394" w:rsidP="15BEAC16" w:rsidRDefault="7DA2B394" w14:paraId="323E1898" w14:textId="0447238B">
      <w:pPr>
        <w:pStyle w:val="Normal"/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15BEAC16" w:rsidR="7DA2B39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7 </w:t>
      </w:r>
      <w:r w:rsidRPr="15BEAC16" w:rsidR="7DA2B39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C's</w:t>
      </w:r>
      <w:r w:rsidRPr="15BEAC16" w:rsidR="7DA2B39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of Communication - The World of Work Project (Accessed: 21st October 2023</w:t>
      </w:r>
      <w:r w:rsidRPr="15BEAC16" w:rsidR="02F0D3C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)</w:t>
      </w:r>
    </w:p>
    <w:p w:rsidR="02F0D3CC" w:rsidP="15BEAC16" w:rsidRDefault="02F0D3CC" w14:paraId="7BA1CC31" w14:textId="6817FD1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5BEAC16" w:rsidR="02F0D3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GOV.UK (2010). </w:t>
      </w:r>
      <w:r w:rsidRPr="15BEAC16" w:rsidR="02F0D3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Equality Act 2010</w:t>
      </w:r>
      <w:r w:rsidRPr="15BEAC16" w:rsidR="02F0D3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[online] Legislation.gov.uk. Available at: </w:t>
      </w:r>
      <w:hyperlink r:id="Rfd92d2e670a043c4">
        <w:r w:rsidRPr="15BEAC16" w:rsidR="02F0D3CC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https://www.legislation.gov.uk/ukpga/2010/15/contents</w:t>
        </w:r>
      </w:hyperlink>
      <w:r w:rsidRPr="15BEAC16" w:rsidR="02F0D3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</w:p>
    <w:p w:rsidR="1C796099" w:rsidP="15BEAC16" w:rsidRDefault="1C796099" w14:paraId="497DB30A" w14:textId="78573383">
      <w:pPr>
        <w:pStyle w:val="Normal"/>
        <w:spacing w:line="360" w:lineRule="auto"/>
        <w:jc w:val="left"/>
      </w:pPr>
      <w:r w:rsidRPr="15BEAC16" w:rsidR="1C796099">
        <w:rPr>
          <w:rFonts w:ascii="Arial" w:hAnsi="Arial" w:eastAsia="Arial" w:cs="Arial"/>
          <w:noProof w:val="0"/>
          <w:sz w:val="22"/>
          <w:szCs w:val="22"/>
          <w:lang w:val="en-GB"/>
        </w:rPr>
        <w:t>Burton-Hughes, L. (2017) What are the 6 Principles of the Care Act 2014? Principles of the Care Act 2014 | Safeguarding Information for Caregivers (highspeedtraining.co.uk) 2nd November 2022]</w:t>
      </w:r>
    </w:p>
    <w:p w:rsidR="6CB4DA77" w:rsidP="15BEAC16" w:rsidRDefault="6CB4DA77" w14:paraId="64AF3DAA" w14:textId="0492A19F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AE5BD96" w:rsidR="758783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Social Care Institute for Excellence (2024). </w:t>
      </w:r>
      <w:r w:rsidRPr="5AE5BD96" w:rsidR="758783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Assessment of needs</w:t>
      </w:r>
      <w:r w:rsidRPr="5AE5BD96" w:rsidR="758783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[online] SCIE. Available at: </w:t>
      </w:r>
      <w:hyperlink r:id="Rc4789a4583034334">
        <w:r w:rsidRPr="5AE5BD96" w:rsidR="75878389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https://www.scie.org.uk/assessment-and-eligibility/assessment-of-needs-under-the-care-act-2014/</w:t>
        </w:r>
      </w:hyperlink>
      <w:r w:rsidRPr="5AE5BD96" w:rsidR="758783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</w:p>
    <w:p w:rsidR="0D576E72" w:rsidP="5AE5BD96" w:rsidRDefault="0D576E72" w14:paraId="4BFA508C" w14:textId="437D620A">
      <w:pPr>
        <w:pStyle w:val="Normal"/>
        <w:spacing w:line="360" w:lineRule="auto"/>
        <w:jc w:val="left"/>
      </w:pPr>
      <w:r w:rsidRPr="5AE5BD96" w:rsidR="0D576E72">
        <w:rPr>
          <w:rFonts w:ascii="Arial" w:hAnsi="Arial" w:eastAsia="Arial" w:cs="Arial"/>
          <w:noProof w:val="0"/>
          <w:sz w:val="22"/>
          <w:szCs w:val="22"/>
          <w:lang w:val="en-GB"/>
        </w:rPr>
        <w:t>Care and support statutory guidance - GOV.UK (www.gov.uk</w:t>
      </w:r>
      <w:r w:rsidRPr="5AE5BD96" w:rsidR="0D576E72">
        <w:rPr>
          <w:rFonts w:ascii="Arial" w:hAnsi="Arial" w:eastAsia="Arial" w:cs="Arial"/>
          <w:noProof w:val="0"/>
          <w:sz w:val="22"/>
          <w:szCs w:val="22"/>
          <w:lang w:val="en-GB"/>
        </w:rPr>
        <w:t>) )</w:t>
      </w:r>
      <w:r w:rsidRPr="5AE5BD96" w:rsidR="0D576E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[Access [2nd November 2022] • Care Needs Assessment for social care funding in England – YouTube [2nd November 2022] • </w:t>
      </w:r>
      <w:r w:rsidRPr="5AE5BD96" w:rsidR="0D576E72">
        <w:rPr>
          <w:rFonts w:ascii="Arial" w:hAnsi="Arial" w:eastAsia="Arial" w:cs="Arial"/>
          <w:noProof w:val="0"/>
          <w:sz w:val="22"/>
          <w:szCs w:val="22"/>
          <w:lang w:val="en-GB"/>
        </w:rPr>
        <w:t>CarersUK</w:t>
      </w:r>
      <w:r w:rsidRPr="5AE5BD96" w:rsidR="0D576E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(2022). Assessments – Your guide to getting help and support in England. Assessments_-_England_April_2022-23.pdf (carersuk.org) [2nd November 2022] • Carer's Assessment - Carers UK [2nd November 2022]</w:t>
      </w:r>
    </w:p>
    <w:p w:rsidR="402C2FDA" w:rsidP="5AE5BD96" w:rsidRDefault="402C2FDA" w14:paraId="44BAF7AC" w14:textId="1A5D764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AE5BD96" w:rsidR="402C2F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PrivacyTerms.io. (2020). </w:t>
      </w:r>
      <w:r w:rsidRPr="5AE5BD96" w:rsidR="402C2FD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The 7 Key Principles of GDPR · PrivacyTerms.io</w:t>
      </w:r>
      <w:r w:rsidRPr="5AE5BD96" w:rsidR="402C2F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 [online] Available at: https://privacyterms.io/en/gdpr/key-principles-gdpr/.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d6043c3936d473e"/>
      <w:footerReference w:type="default" r:id="R3ef51cccb0254ba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B8501A3" w:rsidTr="0AEC0188" w14:paraId="0AD3BE6B">
      <w:trPr>
        <w:trHeight w:val="300"/>
      </w:trPr>
      <w:tc>
        <w:tcPr>
          <w:tcW w:w="3120" w:type="dxa"/>
          <w:tcMar/>
        </w:tcPr>
        <w:p w:rsidR="4B8501A3" w:rsidP="4B8501A3" w:rsidRDefault="4B8501A3" w14:paraId="419483BF" w14:textId="2F21711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B8501A3" w:rsidP="4B8501A3" w:rsidRDefault="4B8501A3" w14:paraId="0B7DC170" w14:textId="35811296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4B8501A3" w:rsidP="4B8501A3" w:rsidRDefault="4B8501A3" w14:paraId="79F84A6B" w14:textId="5B7E6451">
          <w:pPr>
            <w:pStyle w:val="Header"/>
            <w:bidi w:val="0"/>
            <w:ind w:right="-115"/>
            <w:jc w:val="right"/>
          </w:pPr>
        </w:p>
      </w:tc>
    </w:tr>
  </w:tbl>
  <w:p w:rsidR="4B8501A3" w:rsidP="4B8501A3" w:rsidRDefault="4B8501A3" w14:paraId="79A83293" w14:textId="1EDFF28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B8501A3" w:rsidTr="4B8501A3" w14:paraId="37E77787">
      <w:trPr>
        <w:trHeight w:val="300"/>
      </w:trPr>
      <w:tc>
        <w:tcPr>
          <w:tcW w:w="3120" w:type="dxa"/>
          <w:tcMar/>
        </w:tcPr>
        <w:p w:rsidR="4B8501A3" w:rsidP="4B8501A3" w:rsidRDefault="4B8501A3" w14:paraId="5B3A8D45" w14:textId="2630F4F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B8501A3" w:rsidP="4B8501A3" w:rsidRDefault="4B8501A3" w14:paraId="5BD64554" w14:textId="5B968FC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B8501A3" w:rsidP="4B8501A3" w:rsidRDefault="4B8501A3" w14:paraId="22EACBE5" w14:textId="256F5257">
          <w:pPr>
            <w:pStyle w:val="Header"/>
            <w:bidi w:val="0"/>
            <w:ind w:right="-115"/>
            <w:jc w:val="right"/>
          </w:pPr>
        </w:p>
      </w:tc>
    </w:tr>
  </w:tbl>
  <w:p w:rsidR="4B8501A3" w:rsidP="4B8501A3" w:rsidRDefault="4B8501A3" w14:paraId="3306AE86" w14:textId="57F5381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VsGozA9ScVB1Ja" int2:id="qOIK5kCG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1862a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8307ad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3fb54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23508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CE1674"/>
    <w:rsid w:val="003FBBF9"/>
    <w:rsid w:val="0040AC8B"/>
    <w:rsid w:val="0060B77E"/>
    <w:rsid w:val="0096519C"/>
    <w:rsid w:val="00F82D33"/>
    <w:rsid w:val="012221F8"/>
    <w:rsid w:val="0148C1AF"/>
    <w:rsid w:val="01AB3FF2"/>
    <w:rsid w:val="020AD4F3"/>
    <w:rsid w:val="02147FA3"/>
    <w:rsid w:val="021FB76B"/>
    <w:rsid w:val="0226C008"/>
    <w:rsid w:val="0229CA7B"/>
    <w:rsid w:val="0231C6A5"/>
    <w:rsid w:val="02435E4A"/>
    <w:rsid w:val="02B3883D"/>
    <w:rsid w:val="02F0D3CC"/>
    <w:rsid w:val="03154991"/>
    <w:rsid w:val="031A3F91"/>
    <w:rsid w:val="034A1208"/>
    <w:rsid w:val="037BACFD"/>
    <w:rsid w:val="037E7D3C"/>
    <w:rsid w:val="037F400D"/>
    <w:rsid w:val="03997D5C"/>
    <w:rsid w:val="03BCB2C2"/>
    <w:rsid w:val="03D11032"/>
    <w:rsid w:val="03FDC68B"/>
    <w:rsid w:val="040C40F5"/>
    <w:rsid w:val="04221421"/>
    <w:rsid w:val="0425790C"/>
    <w:rsid w:val="0433A121"/>
    <w:rsid w:val="04665C53"/>
    <w:rsid w:val="0474635D"/>
    <w:rsid w:val="047AC6A0"/>
    <w:rsid w:val="047E6C7F"/>
    <w:rsid w:val="04DFAD11"/>
    <w:rsid w:val="0510EEF8"/>
    <w:rsid w:val="0510F9A1"/>
    <w:rsid w:val="056BCBF8"/>
    <w:rsid w:val="05B063EA"/>
    <w:rsid w:val="05B172F9"/>
    <w:rsid w:val="05CDD057"/>
    <w:rsid w:val="05F84B81"/>
    <w:rsid w:val="06089A92"/>
    <w:rsid w:val="060A8D50"/>
    <w:rsid w:val="064BE8E1"/>
    <w:rsid w:val="067F54E2"/>
    <w:rsid w:val="06BED04A"/>
    <w:rsid w:val="072B43E8"/>
    <w:rsid w:val="0736FBD6"/>
    <w:rsid w:val="075FE085"/>
    <w:rsid w:val="07654C19"/>
    <w:rsid w:val="07685AAC"/>
    <w:rsid w:val="078259B7"/>
    <w:rsid w:val="0788857D"/>
    <w:rsid w:val="07B96D0C"/>
    <w:rsid w:val="07C6E1BE"/>
    <w:rsid w:val="07E3E1DA"/>
    <w:rsid w:val="07F1D32A"/>
    <w:rsid w:val="07F3DF4C"/>
    <w:rsid w:val="07F7C42F"/>
    <w:rsid w:val="080C56AF"/>
    <w:rsid w:val="0817AF95"/>
    <w:rsid w:val="083CB804"/>
    <w:rsid w:val="087B9ABE"/>
    <w:rsid w:val="0887E566"/>
    <w:rsid w:val="08A32203"/>
    <w:rsid w:val="08B62268"/>
    <w:rsid w:val="08C0F431"/>
    <w:rsid w:val="08C5720D"/>
    <w:rsid w:val="08EC299B"/>
    <w:rsid w:val="09000812"/>
    <w:rsid w:val="0907CEF8"/>
    <w:rsid w:val="094C9841"/>
    <w:rsid w:val="095389D6"/>
    <w:rsid w:val="0A179CDC"/>
    <w:rsid w:val="0A2D4E4E"/>
    <w:rsid w:val="0A527FF6"/>
    <w:rsid w:val="0A5C2527"/>
    <w:rsid w:val="0A6A06A5"/>
    <w:rsid w:val="0A6FB82B"/>
    <w:rsid w:val="0A7BF925"/>
    <w:rsid w:val="0A8C2A07"/>
    <w:rsid w:val="0AEC0188"/>
    <w:rsid w:val="0AFD3ADC"/>
    <w:rsid w:val="0B1629DF"/>
    <w:rsid w:val="0B3054EE"/>
    <w:rsid w:val="0B342863"/>
    <w:rsid w:val="0B35A12B"/>
    <w:rsid w:val="0B4C6F04"/>
    <w:rsid w:val="0B5FA630"/>
    <w:rsid w:val="0B6588E9"/>
    <w:rsid w:val="0B732AEC"/>
    <w:rsid w:val="0B7C799C"/>
    <w:rsid w:val="0B88AC75"/>
    <w:rsid w:val="0B94F5C0"/>
    <w:rsid w:val="0BBA98D4"/>
    <w:rsid w:val="0BC74165"/>
    <w:rsid w:val="0C1E6480"/>
    <w:rsid w:val="0C5E804C"/>
    <w:rsid w:val="0C68F205"/>
    <w:rsid w:val="0C97C2CE"/>
    <w:rsid w:val="0CB91EBB"/>
    <w:rsid w:val="0CC693CF"/>
    <w:rsid w:val="0D576E72"/>
    <w:rsid w:val="0D829192"/>
    <w:rsid w:val="0D9399BC"/>
    <w:rsid w:val="0DB118E0"/>
    <w:rsid w:val="0DB74F3B"/>
    <w:rsid w:val="0DC3755E"/>
    <w:rsid w:val="0DE8490F"/>
    <w:rsid w:val="0DFB9393"/>
    <w:rsid w:val="0E13243B"/>
    <w:rsid w:val="0E1D71C5"/>
    <w:rsid w:val="0E379520"/>
    <w:rsid w:val="0E454270"/>
    <w:rsid w:val="0EA66C89"/>
    <w:rsid w:val="0EE045DD"/>
    <w:rsid w:val="0EF82A07"/>
    <w:rsid w:val="0F1B5C27"/>
    <w:rsid w:val="0F6F5FD0"/>
    <w:rsid w:val="0FB72D3D"/>
    <w:rsid w:val="0FD0FDB7"/>
    <w:rsid w:val="0FDFCCCC"/>
    <w:rsid w:val="0FE9CD5D"/>
    <w:rsid w:val="100308A3"/>
    <w:rsid w:val="105DB83A"/>
    <w:rsid w:val="107257D8"/>
    <w:rsid w:val="108467AC"/>
    <w:rsid w:val="108E8467"/>
    <w:rsid w:val="10937E7B"/>
    <w:rsid w:val="10C62945"/>
    <w:rsid w:val="114C8A95"/>
    <w:rsid w:val="119C81A0"/>
    <w:rsid w:val="11A5CAAB"/>
    <w:rsid w:val="11CC9CD3"/>
    <w:rsid w:val="122B43BC"/>
    <w:rsid w:val="127AD366"/>
    <w:rsid w:val="127CE9EC"/>
    <w:rsid w:val="1283E705"/>
    <w:rsid w:val="12B269EF"/>
    <w:rsid w:val="12B56A06"/>
    <w:rsid w:val="1301400E"/>
    <w:rsid w:val="130A290B"/>
    <w:rsid w:val="130F156D"/>
    <w:rsid w:val="134F0F84"/>
    <w:rsid w:val="136C20DC"/>
    <w:rsid w:val="1383B695"/>
    <w:rsid w:val="13A21293"/>
    <w:rsid w:val="13C32BD8"/>
    <w:rsid w:val="13F7F8CE"/>
    <w:rsid w:val="141756B6"/>
    <w:rsid w:val="1424E374"/>
    <w:rsid w:val="14733549"/>
    <w:rsid w:val="147E06B5"/>
    <w:rsid w:val="148A8BDB"/>
    <w:rsid w:val="148BAB58"/>
    <w:rsid w:val="148E7601"/>
    <w:rsid w:val="14C0ECB8"/>
    <w:rsid w:val="14E04C07"/>
    <w:rsid w:val="14EA3675"/>
    <w:rsid w:val="151932F2"/>
    <w:rsid w:val="1522E04B"/>
    <w:rsid w:val="1564C484"/>
    <w:rsid w:val="1564E265"/>
    <w:rsid w:val="15685F20"/>
    <w:rsid w:val="159CBE34"/>
    <w:rsid w:val="15BEAC16"/>
    <w:rsid w:val="15D6E8EA"/>
    <w:rsid w:val="15F4A631"/>
    <w:rsid w:val="1674B799"/>
    <w:rsid w:val="16B39AB3"/>
    <w:rsid w:val="16DA35B8"/>
    <w:rsid w:val="175CFB8C"/>
    <w:rsid w:val="175F9BDA"/>
    <w:rsid w:val="1765092B"/>
    <w:rsid w:val="17A5F2AE"/>
    <w:rsid w:val="17E2E92F"/>
    <w:rsid w:val="180D985D"/>
    <w:rsid w:val="1818284C"/>
    <w:rsid w:val="18394AEF"/>
    <w:rsid w:val="185DAD54"/>
    <w:rsid w:val="189FBD8F"/>
    <w:rsid w:val="18EF762F"/>
    <w:rsid w:val="18F2D0EC"/>
    <w:rsid w:val="193830A6"/>
    <w:rsid w:val="194BA288"/>
    <w:rsid w:val="1999EBFB"/>
    <w:rsid w:val="19CDE82E"/>
    <w:rsid w:val="19D40677"/>
    <w:rsid w:val="19F374E0"/>
    <w:rsid w:val="1A09C1A6"/>
    <w:rsid w:val="1A10541D"/>
    <w:rsid w:val="1A3B9EE7"/>
    <w:rsid w:val="1A3E39BF"/>
    <w:rsid w:val="1A6A31C8"/>
    <w:rsid w:val="1B5AE29F"/>
    <w:rsid w:val="1B73EBDD"/>
    <w:rsid w:val="1B8664FD"/>
    <w:rsid w:val="1BA2756D"/>
    <w:rsid w:val="1BE03432"/>
    <w:rsid w:val="1C10B033"/>
    <w:rsid w:val="1C127D7B"/>
    <w:rsid w:val="1C25043F"/>
    <w:rsid w:val="1C429F4D"/>
    <w:rsid w:val="1C518A41"/>
    <w:rsid w:val="1C5DC961"/>
    <w:rsid w:val="1C73CF9D"/>
    <w:rsid w:val="1C796099"/>
    <w:rsid w:val="1C79B501"/>
    <w:rsid w:val="1CC8ECAB"/>
    <w:rsid w:val="1D03FE75"/>
    <w:rsid w:val="1D15766E"/>
    <w:rsid w:val="1D32FE89"/>
    <w:rsid w:val="1D77780F"/>
    <w:rsid w:val="1D850572"/>
    <w:rsid w:val="1D8AD974"/>
    <w:rsid w:val="1DB97E58"/>
    <w:rsid w:val="1DD5B213"/>
    <w:rsid w:val="1DF05665"/>
    <w:rsid w:val="1DFAD2FC"/>
    <w:rsid w:val="1E0C04AD"/>
    <w:rsid w:val="1E4C34B9"/>
    <w:rsid w:val="1E5ED760"/>
    <w:rsid w:val="1E9374A5"/>
    <w:rsid w:val="1EE3F262"/>
    <w:rsid w:val="1F5B1702"/>
    <w:rsid w:val="1F6C3E33"/>
    <w:rsid w:val="1F7F3EC1"/>
    <w:rsid w:val="1FBFF88E"/>
    <w:rsid w:val="1FFBDC57"/>
    <w:rsid w:val="202A6BA1"/>
    <w:rsid w:val="2032C269"/>
    <w:rsid w:val="2086655E"/>
    <w:rsid w:val="20BFA969"/>
    <w:rsid w:val="20C3909D"/>
    <w:rsid w:val="20D21B25"/>
    <w:rsid w:val="20EBBF2B"/>
    <w:rsid w:val="20EDE90D"/>
    <w:rsid w:val="20FA7C1D"/>
    <w:rsid w:val="2120A1EC"/>
    <w:rsid w:val="215419FA"/>
    <w:rsid w:val="2175056B"/>
    <w:rsid w:val="22422BB0"/>
    <w:rsid w:val="224552F4"/>
    <w:rsid w:val="22BF7AC6"/>
    <w:rsid w:val="22C45D24"/>
    <w:rsid w:val="22D23A23"/>
    <w:rsid w:val="23660366"/>
    <w:rsid w:val="23AABD66"/>
    <w:rsid w:val="23C803F9"/>
    <w:rsid w:val="23DE0157"/>
    <w:rsid w:val="23F3EAA5"/>
    <w:rsid w:val="2437D038"/>
    <w:rsid w:val="2439AD06"/>
    <w:rsid w:val="247D5B94"/>
    <w:rsid w:val="24989282"/>
    <w:rsid w:val="24A6C699"/>
    <w:rsid w:val="250607E6"/>
    <w:rsid w:val="250EBD78"/>
    <w:rsid w:val="25446484"/>
    <w:rsid w:val="2578592B"/>
    <w:rsid w:val="25C9C951"/>
    <w:rsid w:val="25FA159B"/>
    <w:rsid w:val="26765CB5"/>
    <w:rsid w:val="26791C56"/>
    <w:rsid w:val="26892CCB"/>
    <w:rsid w:val="26B1D040"/>
    <w:rsid w:val="26EA6E5A"/>
    <w:rsid w:val="27350495"/>
    <w:rsid w:val="279A782A"/>
    <w:rsid w:val="27C21ED2"/>
    <w:rsid w:val="2809BBA1"/>
    <w:rsid w:val="280F84EE"/>
    <w:rsid w:val="2839B911"/>
    <w:rsid w:val="28503FDF"/>
    <w:rsid w:val="28679077"/>
    <w:rsid w:val="2881DF9C"/>
    <w:rsid w:val="289DE5A3"/>
    <w:rsid w:val="28D20FF6"/>
    <w:rsid w:val="290B187A"/>
    <w:rsid w:val="29804616"/>
    <w:rsid w:val="2980B4D0"/>
    <w:rsid w:val="2A32C3F6"/>
    <w:rsid w:val="2A5A66E3"/>
    <w:rsid w:val="2A87E98A"/>
    <w:rsid w:val="2ACC7959"/>
    <w:rsid w:val="2B01B4A4"/>
    <w:rsid w:val="2B0E0B55"/>
    <w:rsid w:val="2B5AD68D"/>
    <w:rsid w:val="2B68C8BC"/>
    <w:rsid w:val="2B7C3B7C"/>
    <w:rsid w:val="2B8D5D7E"/>
    <w:rsid w:val="2B94EE18"/>
    <w:rsid w:val="2BBEA407"/>
    <w:rsid w:val="2BCE1645"/>
    <w:rsid w:val="2C3F0233"/>
    <w:rsid w:val="2C3F04E8"/>
    <w:rsid w:val="2C9B00B5"/>
    <w:rsid w:val="2CB371E3"/>
    <w:rsid w:val="2CEEDEC7"/>
    <w:rsid w:val="2D792AD6"/>
    <w:rsid w:val="2D805353"/>
    <w:rsid w:val="2DF73D44"/>
    <w:rsid w:val="2E3B34EF"/>
    <w:rsid w:val="2E7C357D"/>
    <w:rsid w:val="2E995940"/>
    <w:rsid w:val="2EAF3229"/>
    <w:rsid w:val="2EE902E2"/>
    <w:rsid w:val="2EFAF8B6"/>
    <w:rsid w:val="2EFD05D5"/>
    <w:rsid w:val="2F047E80"/>
    <w:rsid w:val="2F080047"/>
    <w:rsid w:val="2F2A1451"/>
    <w:rsid w:val="2F83B405"/>
    <w:rsid w:val="2F9388ED"/>
    <w:rsid w:val="2F9E59F0"/>
    <w:rsid w:val="2FC078D1"/>
    <w:rsid w:val="2FFBD425"/>
    <w:rsid w:val="300BAFA0"/>
    <w:rsid w:val="3012BF90"/>
    <w:rsid w:val="30246881"/>
    <w:rsid w:val="304AC2CC"/>
    <w:rsid w:val="305B2174"/>
    <w:rsid w:val="3087CE14"/>
    <w:rsid w:val="30A5860C"/>
    <w:rsid w:val="30DA547B"/>
    <w:rsid w:val="30DF73F2"/>
    <w:rsid w:val="30ECEE82"/>
    <w:rsid w:val="31261A84"/>
    <w:rsid w:val="3180DA0F"/>
    <w:rsid w:val="31A4174D"/>
    <w:rsid w:val="31E2E8EE"/>
    <w:rsid w:val="31F3DB68"/>
    <w:rsid w:val="31FA2A93"/>
    <w:rsid w:val="32403753"/>
    <w:rsid w:val="325DCC64"/>
    <w:rsid w:val="32751589"/>
    <w:rsid w:val="32A86593"/>
    <w:rsid w:val="32C318CC"/>
    <w:rsid w:val="3316B937"/>
    <w:rsid w:val="3346AF93"/>
    <w:rsid w:val="3359A395"/>
    <w:rsid w:val="33928D31"/>
    <w:rsid w:val="33CA5B8D"/>
    <w:rsid w:val="33CD8C2F"/>
    <w:rsid w:val="33E76BD5"/>
    <w:rsid w:val="34037C07"/>
    <w:rsid w:val="34B6503F"/>
    <w:rsid w:val="34D32BF3"/>
    <w:rsid w:val="34D606E8"/>
    <w:rsid w:val="350FEF8B"/>
    <w:rsid w:val="35145A05"/>
    <w:rsid w:val="352FA494"/>
    <w:rsid w:val="35340D30"/>
    <w:rsid w:val="355CB46B"/>
    <w:rsid w:val="35662FA6"/>
    <w:rsid w:val="357EA720"/>
    <w:rsid w:val="35AF6674"/>
    <w:rsid w:val="35E5D7F8"/>
    <w:rsid w:val="3603C3A1"/>
    <w:rsid w:val="3624178C"/>
    <w:rsid w:val="3690A682"/>
    <w:rsid w:val="36CDA11F"/>
    <w:rsid w:val="36DC7B39"/>
    <w:rsid w:val="371C2797"/>
    <w:rsid w:val="3745CC41"/>
    <w:rsid w:val="37531CD3"/>
    <w:rsid w:val="376ED4AC"/>
    <w:rsid w:val="376F1E43"/>
    <w:rsid w:val="37A566DE"/>
    <w:rsid w:val="37DA0410"/>
    <w:rsid w:val="388A0884"/>
    <w:rsid w:val="38D47B29"/>
    <w:rsid w:val="390DC732"/>
    <w:rsid w:val="391E6294"/>
    <w:rsid w:val="39283DC9"/>
    <w:rsid w:val="3968BAE8"/>
    <w:rsid w:val="396F40DE"/>
    <w:rsid w:val="39730DC4"/>
    <w:rsid w:val="399698F7"/>
    <w:rsid w:val="39C7E24D"/>
    <w:rsid w:val="3A3DF5DA"/>
    <w:rsid w:val="3AA809B8"/>
    <w:rsid w:val="3AAEDAFD"/>
    <w:rsid w:val="3AB71E6F"/>
    <w:rsid w:val="3ABA9E55"/>
    <w:rsid w:val="3AE32CD8"/>
    <w:rsid w:val="3AFE6F1E"/>
    <w:rsid w:val="3B6ED563"/>
    <w:rsid w:val="3BCE19A9"/>
    <w:rsid w:val="3BD54EFB"/>
    <w:rsid w:val="3C39C988"/>
    <w:rsid w:val="3C4392B2"/>
    <w:rsid w:val="3C52997A"/>
    <w:rsid w:val="3CFA8129"/>
    <w:rsid w:val="3D094ABC"/>
    <w:rsid w:val="3D196A1F"/>
    <w:rsid w:val="3D1BF867"/>
    <w:rsid w:val="3D672EF9"/>
    <w:rsid w:val="3D9DED3E"/>
    <w:rsid w:val="3DB35FCF"/>
    <w:rsid w:val="3DD5AD29"/>
    <w:rsid w:val="3E34B5BC"/>
    <w:rsid w:val="3E6390B7"/>
    <w:rsid w:val="3E6AB2B5"/>
    <w:rsid w:val="3E8BE47B"/>
    <w:rsid w:val="3E9CD68F"/>
    <w:rsid w:val="3ECA3CE9"/>
    <w:rsid w:val="3EFAD234"/>
    <w:rsid w:val="3F17F6C8"/>
    <w:rsid w:val="3F3B8799"/>
    <w:rsid w:val="3FADE974"/>
    <w:rsid w:val="3FE749A7"/>
    <w:rsid w:val="400CFDF1"/>
    <w:rsid w:val="402C2FDA"/>
    <w:rsid w:val="403F8F8E"/>
    <w:rsid w:val="4052F16C"/>
    <w:rsid w:val="407290C4"/>
    <w:rsid w:val="40A59F42"/>
    <w:rsid w:val="40B24974"/>
    <w:rsid w:val="40C8BD36"/>
    <w:rsid w:val="41440C7D"/>
    <w:rsid w:val="414F303D"/>
    <w:rsid w:val="41B4A482"/>
    <w:rsid w:val="41C8B8BC"/>
    <w:rsid w:val="41D07132"/>
    <w:rsid w:val="41D6F076"/>
    <w:rsid w:val="41E898BA"/>
    <w:rsid w:val="4208710A"/>
    <w:rsid w:val="4243A95F"/>
    <w:rsid w:val="42488912"/>
    <w:rsid w:val="4289DCF0"/>
    <w:rsid w:val="428CBBF3"/>
    <w:rsid w:val="42948DB6"/>
    <w:rsid w:val="42CCA3DD"/>
    <w:rsid w:val="42D7E69B"/>
    <w:rsid w:val="4331B2E2"/>
    <w:rsid w:val="437A9BEA"/>
    <w:rsid w:val="43B3F64D"/>
    <w:rsid w:val="43E2D23D"/>
    <w:rsid w:val="43F95321"/>
    <w:rsid w:val="44335FDE"/>
    <w:rsid w:val="444E4A04"/>
    <w:rsid w:val="446EFAF0"/>
    <w:rsid w:val="4494E78D"/>
    <w:rsid w:val="44AD2531"/>
    <w:rsid w:val="44B7C994"/>
    <w:rsid w:val="44EE58D1"/>
    <w:rsid w:val="44F2976B"/>
    <w:rsid w:val="452A3EDC"/>
    <w:rsid w:val="452A572F"/>
    <w:rsid w:val="453CE744"/>
    <w:rsid w:val="453CF13C"/>
    <w:rsid w:val="4574A2D8"/>
    <w:rsid w:val="4591AC69"/>
    <w:rsid w:val="45A757A9"/>
    <w:rsid w:val="45FD1694"/>
    <w:rsid w:val="4618CDC9"/>
    <w:rsid w:val="46247FE9"/>
    <w:rsid w:val="463A6C1B"/>
    <w:rsid w:val="4652F41E"/>
    <w:rsid w:val="46A1038B"/>
    <w:rsid w:val="46D15A11"/>
    <w:rsid w:val="47046E6C"/>
    <w:rsid w:val="47929E6E"/>
    <w:rsid w:val="47B415CA"/>
    <w:rsid w:val="485FECDE"/>
    <w:rsid w:val="49159177"/>
    <w:rsid w:val="494CE14D"/>
    <w:rsid w:val="49959BE9"/>
    <w:rsid w:val="49982F29"/>
    <w:rsid w:val="49A2E0CE"/>
    <w:rsid w:val="49BE3998"/>
    <w:rsid w:val="4A0AC115"/>
    <w:rsid w:val="4A20138B"/>
    <w:rsid w:val="4A48C44E"/>
    <w:rsid w:val="4A746BF3"/>
    <w:rsid w:val="4A81813C"/>
    <w:rsid w:val="4A9F7E16"/>
    <w:rsid w:val="4AB43B9C"/>
    <w:rsid w:val="4AF6C1A4"/>
    <w:rsid w:val="4B03F842"/>
    <w:rsid w:val="4B3BD163"/>
    <w:rsid w:val="4B648375"/>
    <w:rsid w:val="4B658C67"/>
    <w:rsid w:val="4B7CEEDB"/>
    <w:rsid w:val="4B8501A3"/>
    <w:rsid w:val="4B98DA72"/>
    <w:rsid w:val="4BA68BA2"/>
    <w:rsid w:val="4CD9490C"/>
    <w:rsid w:val="4CDBD1D8"/>
    <w:rsid w:val="4CF0CD0F"/>
    <w:rsid w:val="4D13247F"/>
    <w:rsid w:val="4D2E7B9F"/>
    <w:rsid w:val="4D59F213"/>
    <w:rsid w:val="4D6CEF0F"/>
    <w:rsid w:val="4D7A1D84"/>
    <w:rsid w:val="4DA277E6"/>
    <w:rsid w:val="4DCF4646"/>
    <w:rsid w:val="4E08F940"/>
    <w:rsid w:val="4E0CEC47"/>
    <w:rsid w:val="4E0E3A83"/>
    <w:rsid w:val="4E8937BF"/>
    <w:rsid w:val="4E8BB9AF"/>
    <w:rsid w:val="4EE55434"/>
    <w:rsid w:val="4F19BD0C"/>
    <w:rsid w:val="4F31E9BD"/>
    <w:rsid w:val="4F98E4A3"/>
    <w:rsid w:val="4F9D1D7C"/>
    <w:rsid w:val="4F9E3EBC"/>
    <w:rsid w:val="4FB06A78"/>
    <w:rsid w:val="4FE4606A"/>
    <w:rsid w:val="503F4A71"/>
    <w:rsid w:val="5069379B"/>
    <w:rsid w:val="506B7DFC"/>
    <w:rsid w:val="50A41E94"/>
    <w:rsid w:val="50EB06A6"/>
    <w:rsid w:val="5101F6A3"/>
    <w:rsid w:val="51087C9D"/>
    <w:rsid w:val="514224AF"/>
    <w:rsid w:val="51655A1B"/>
    <w:rsid w:val="51B1B2C8"/>
    <w:rsid w:val="51C99485"/>
    <w:rsid w:val="51F3F5C0"/>
    <w:rsid w:val="5205DD1D"/>
    <w:rsid w:val="52507F70"/>
    <w:rsid w:val="52626A37"/>
    <w:rsid w:val="5290CF39"/>
    <w:rsid w:val="52AA5820"/>
    <w:rsid w:val="5352436D"/>
    <w:rsid w:val="536FCD33"/>
    <w:rsid w:val="537527A9"/>
    <w:rsid w:val="548772A5"/>
    <w:rsid w:val="5491161B"/>
    <w:rsid w:val="54A80331"/>
    <w:rsid w:val="54CEF24C"/>
    <w:rsid w:val="5500DCF2"/>
    <w:rsid w:val="559049B7"/>
    <w:rsid w:val="55B82B40"/>
    <w:rsid w:val="55BF3287"/>
    <w:rsid w:val="55FD3410"/>
    <w:rsid w:val="562672EC"/>
    <w:rsid w:val="563F8736"/>
    <w:rsid w:val="56637ECA"/>
    <w:rsid w:val="56AF15C5"/>
    <w:rsid w:val="56CD83C5"/>
    <w:rsid w:val="570061A2"/>
    <w:rsid w:val="57435385"/>
    <w:rsid w:val="576A76D9"/>
    <w:rsid w:val="577E6BEA"/>
    <w:rsid w:val="57CDA241"/>
    <w:rsid w:val="58125385"/>
    <w:rsid w:val="5836026B"/>
    <w:rsid w:val="584869C6"/>
    <w:rsid w:val="5884DD87"/>
    <w:rsid w:val="58B910E7"/>
    <w:rsid w:val="58FD9C40"/>
    <w:rsid w:val="5926DD3C"/>
    <w:rsid w:val="592FA14B"/>
    <w:rsid w:val="59352BEE"/>
    <w:rsid w:val="59723C3D"/>
    <w:rsid w:val="599DFBDF"/>
    <w:rsid w:val="59F8C5E4"/>
    <w:rsid w:val="5A11626E"/>
    <w:rsid w:val="5A4CDBB7"/>
    <w:rsid w:val="5A4F1F2E"/>
    <w:rsid w:val="5A6B163C"/>
    <w:rsid w:val="5A71C26A"/>
    <w:rsid w:val="5ABC92CB"/>
    <w:rsid w:val="5AE5BD96"/>
    <w:rsid w:val="5AFE87BD"/>
    <w:rsid w:val="5B243473"/>
    <w:rsid w:val="5B4C32AC"/>
    <w:rsid w:val="5B7D7621"/>
    <w:rsid w:val="5BA4162E"/>
    <w:rsid w:val="5BA53874"/>
    <w:rsid w:val="5BB730E9"/>
    <w:rsid w:val="5BBBD8C4"/>
    <w:rsid w:val="5BDF5D64"/>
    <w:rsid w:val="5C01A905"/>
    <w:rsid w:val="5C0A970B"/>
    <w:rsid w:val="5C78D76B"/>
    <w:rsid w:val="5C941158"/>
    <w:rsid w:val="5CF7306B"/>
    <w:rsid w:val="5D062C96"/>
    <w:rsid w:val="5D44EE08"/>
    <w:rsid w:val="5DA3D554"/>
    <w:rsid w:val="5E05A39F"/>
    <w:rsid w:val="5EB2B768"/>
    <w:rsid w:val="5EC598B8"/>
    <w:rsid w:val="5EF5839C"/>
    <w:rsid w:val="5EFBDB88"/>
    <w:rsid w:val="5F2219E2"/>
    <w:rsid w:val="5F28CAD6"/>
    <w:rsid w:val="5F3C9985"/>
    <w:rsid w:val="5FE46EAC"/>
    <w:rsid w:val="600277C5"/>
    <w:rsid w:val="60D7DE89"/>
    <w:rsid w:val="610E6D2A"/>
    <w:rsid w:val="6155E315"/>
    <w:rsid w:val="61E46BC9"/>
    <w:rsid w:val="621521CD"/>
    <w:rsid w:val="624AA2CA"/>
    <w:rsid w:val="628550CA"/>
    <w:rsid w:val="62BB418B"/>
    <w:rsid w:val="62C2C625"/>
    <w:rsid w:val="62C35CF7"/>
    <w:rsid w:val="63140E7A"/>
    <w:rsid w:val="6328EEFB"/>
    <w:rsid w:val="63671454"/>
    <w:rsid w:val="6393FA1D"/>
    <w:rsid w:val="63B9F294"/>
    <w:rsid w:val="63D6A112"/>
    <w:rsid w:val="63E7D3B8"/>
    <w:rsid w:val="641422AD"/>
    <w:rsid w:val="6498104A"/>
    <w:rsid w:val="649DEDA2"/>
    <w:rsid w:val="64CEF7E4"/>
    <w:rsid w:val="64E4E045"/>
    <w:rsid w:val="64F23822"/>
    <w:rsid w:val="65193F7A"/>
    <w:rsid w:val="654F6F24"/>
    <w:rsid w:val="6551DDF5"/>
    <w:rsid w:val="6565B970"/>
    <w:rsid w:val="6578669D"/>
    <w:rsid w:val="65989358"/>
    <w:rsid w:val="65A3170C"/>
    <w:rsid w:val="65C42B9B"/>
    <w:rsid w:val="661D9816"/>
    <w:rsid w:val="66612607"/>
    <w:rsid w:val="667041B9"/>
    <w:rsid w:val="668159E0"/>
    <w:rsid w:val="668421A4"/>
    <w:rsid w:val="6702EA72"/>
    <w:rsid w:val="672551B2"/>
    <w:rsid w:val="672D5133"/>
    <w:rsid w:val="672E186C"/>
    <w:rsid w:val="67934D53"/>
    <w:rsid w:val="67EBD0E0"/>
    <w:rsid w:val="6801F442"/>
    <w:rsid w:val="6887A20E"/>
    <w:rsid w:val="694C54C5"/>
    <w:rsid w:val="699675D8"/>
    <w:rsid w:val="6A174426"/>
    <w:rsid w:val="6A2D2F54"/>
    <w:rsid w:val="6A5CE980"/>
    <w:rsid w:val="6A8E1427"/>
    <w:rsid w:val="6AB31262"/>
    <w:rsid w:val="6AB3E11E"/>
    <w:rsid w:val="6B11741E"/>
    <w:rsid w:val="6B9AA647"/>
    <w:rsid w:val="6BB61FC4"/>
    <w:rsid w:val="6BCC2384"/>
    <w:rsid w:val="6BF75BC1"/>
    <w:rsid w:val="6C2EBC7F"/>
    <w:rsid w:val="6C33B9CE"/>
    <w:rsid w:val="6C3957D8"/>
    <w:rsid w:val="6C3EAEFA"/>
    <w:rsid w:val="6C58FBBC"/>
    <w:rsid w:val="6C72CA8A"/>
    <w:rsid w:val="6C9B4967"/>
    <w:rsid w:val="6CB4DA77"/>
    <w:rsid w:val="6D005DE4"/>
    <w:rsid w:val="6D03AA9B"/>
    <w:rsid w:val="6D0924DF"/>
    <w:rsid w:val="6D1F7342"/>
    <w:rsid w:val="6D8500A5"/>
    <w:rsid w:val="6DA0F253"/>
    <w:rsid w:val="6DE0E13D"/>
    <w:rsid w:val="6DE95B35"/>
    <w:rsid w:val="6DF0DF52"/>
    <w:rsid w:val="6E1BE354"/>
    <w:rsid w:val="6E3F0FF1"/>
    <w:rsid w:val="6E56B236"/>
    <w:rsid w:val="6E974E4B"/>
    <w:rsid w:val="6EAC98EA"/>
    <w:rsid w:val="6ECE1674"/>
    <w:rsid w:val="6EEC406E"/>
    <w:rsid w:val="6EFF4A0D"/>
    <w:rsid w:val="6F18CECE"/>
    <w:rsid w:val="6F23E437"/>
    <w:rsid w:val="6F3119B0"/>
    <w:rsid w:val="6F83DB69"/>
    <w:rsid w:val="6F9C4432"/>
    <w:rsid w:val="6FD5A11A"/>
    <w:rsid w:val="7064CBAE"/>
    <w:rsid w:val="706CF079"/>
    <w:rsid w:val="70A826E9"/>
    <w:rsid w:val="7127A936"/>
    <w:rsid w:val="71380FEF"/>
    <w:rsid w:val="714D8532"/>
    <w:rsid w:val="71EFF081"/>
    <w:rsid w:val="721B0F2C"/>
    <w:rsid w:val="721B216A"/>
    <w:rsid w:val="7238342A"/>
    <w:rsid w:val="723C6BFA"/>
    <w:rsid w:val="72A15D75"/>
    <w:rsid w:val="72F1F954"/>
    <w:rsid w:val="72F22040"/>
    <w:rsid w:val="73394905"/>
    <w:rsid w:val="7396AE3D"/>
    <w:rsid w:val="73A1797D"/>
    <w:rsid w:val="73D6076A"/>
    <w:rsid w:val="73E47F8F"/>
    <w:rsid w:val="741938F5"/>
    <w:rsid w:val="741C7D7B"/>
    <w:rsid w:val="7436CB91"/>
    <w:rsid w:val="746F25F4"/>
    <w:rsid w:val="74BA3C67"/>
    <w:rsid w:val="74CC7594"/>
    <w:rsid w:val="7502929E"/>
    <w:rsid w:val="7502D579"/>
    <w:rsid w:val="751C3072"/>
    <w:rsid w:val="75878389"/>
    <w:rsid w:val="75AB8632"/>
    <w:rsid w:val="75B33D4C"/>
    <w:rsid w:val="75EC7964"/>
    <w:rsid w:val="76083C1D"/>
    <w:rsid w:val="76555B54"/>
    <w:rsid w:val="766F9E33"/>
    <w:rsid w:val="76EA391A"/>
    <w:rsid w:val="770D0A0D"/>
    <w:rsid w:val="775E5407"/>
    <w:rsid w:val="77847656"/>
    <w:rsid w:val="779735B3"/>
    <w:rsid w:val="77A4169A"/>
    <w:rsid w:val="77DDD25A"/>
    <w:rsid w:val="77EB0546"/>
    <w:rsid w:val="78229778"/>
    <w:rsid w:val="782C7855"/>
    <w:rsid w:val="78609149"/>
    <w:rsid w:val="786B22B0"/>
    <w:rsid w:val="78864338"/>
    <w:rsid w:val="79257C8D"/>
    <w:rsid w:val="79264D48"/>
    <w:rsid w:val="7930B90A"/>
    <w:rsid w:val="79A2A6C9"/>
    <w:rsid w:val="7A3B6C22"/>
    <w:rsid w:val="7A458DA2"/>
    <w:rsid w:val="7A5E9914"/>
    <w:rsid w:val="7A66E55E"/>
    <w:rsid w:val="7A7C58A4"/>
    <w:rsid w:val="7A7E8609"/>
    <w:rsid w:val="7A89E65D"/>
    <w:rsid w:val="7A9372AA"/>
    <w:rsid w:val="7AA51A4D"/>
    <w:rsid w:val="7AA9AAB4"/>
    <w:rsid w:val="7ADBCCE5"/>
    <w:rsid w:val="7AE50902"/>
    <w:rsid w:val="7B0167D2"/>
    <w:rsid w:val="7B529B76"/>
    <w:rsid w:val="7B55225D"/>
    <w:rsid w:val="7B9250B5"/>
    <w:rsid w:val="7BA6C3B2"/>
    <w:rsid w:val="7BB73EB4"/>
    <w:rsid w:val="7BD15431"/>
    <w:rsid w:val="7C34E214"/>
    <w:rsid w:val="7C5B4841"/>
    <w:rsid w:val="7CB978E6"/>
    <w:rsid w:val="7CD97ECB"/>
    <w:rsid w:val="7D141536"/>
    <w:rsid w:val="7D5A928D"/>
    <w:rsid w:val="7D682401"/>
    <w:rsid w:val="7D6C54BF"/>
    <w:rsid w:val="7D7597AC"/>
    <w:rsid w:val="7D7F36AA"/>
    <w:rsid w:val="7DA2B394"/>
    <w:rsid w:val="7DA4B026"/>
    <w:rsid w:val="7DEF408B"/>
    <w:rsid w:val="7DFA2933"/>
    <w:rsid w:val="7E011048"/>
    <w:rsid w:val="7E068028"/>
    <w:rsid w:val="7E33E0FD"/>
    <w:rsid w:val="7E48F684"/>
    <w:rsid w:val="7EDB4BE3"/>
    <w:rsid w:val="7FA44BD7"/>
    <w:rsid w:val="7FABDF2B"/>
    <w:rsid w:val="7FBA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E1674"/>
  <w15:chartTrackingRefBased/>
  <w15:docId w15:val="{197A0C7F-73CE-416F-A530-2D1905C81A8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B8501A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B8501A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5CF7306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464208888" /><Relationship Type="http://schemas.openxmlformats.org/officeDocument/2006/relationships/header" Target="header.xml" Id="Rbd6043c3936d473e" /><Relationship Type="http://schemas.openxmlformats.org/officeDocument/2006/relationships/footer" Target="footer.xml" Id="R3ef51cccb0254ba7" /><Relationship Type="http://schemas.openxmlformats.org/officeDocument/2006/relationships/hyperlink" Target="https://www.legislation.gov.uk/ukpga/2010/15/contents" TargetMode="External" Id="Rfd92d2e670a043c4" /><Relationship Type="http://schemas.openxmlformats.org/officeDocument/2006/relationships/numbering" Target="numbering.xml" Id="R5ebe5e2644a14693" /><Relationship Type="http://schemas.openxmlformats.org/officeDocument/2006/relationships/hyperlink" Target="https://www.scie.org.uk/assessment-and-eligibility/assessment-of-needs-under-the-care-act-2014/" TargetMode="External" Id="Rc4789a4583034334" /><Relationship Type="http://schemas.openxmlformats.org/officeDocument/2006/relationships/hyperlink" Target="https://www.gov.uk" TargetMode="External" Id="R8505b58985864621" /><Relationship Type="http://schemas.openxmlformats.org/officeDocument/2006/relationships/hyperlink" Target="https://cpdonline.co.uk/knowledge-base/care/effective-communication/" TargetMode="External" Id="R0fc4d46e66a74f0d" /><Relationship Type="http://schemas.openxmlformats.org/officeDocument/2006/relationships/hyperlink" Target="https://www.youtube.com/watch?v=f5Tao6KHV5w" TargetMode="External" Id="R7992824321b04858" /><Relationship Type="http://schemas.openxmlformats.org/officeDocument/2006/relationships/hyperlink" Target="https://www.legislation.gov.uk/ukpga/2010/15/contents" TargetMode="External" Id="Rdf89251495344601" /><Relationship Type="http://schemas.microsoft.com/office/2020/10/relationships/intelligence" Target="intelligence2.xml" Id="R146abba31920443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2026-03-05T11:21:37.2777850Z</dcterms:created>
  <dcterms:modified xsi:type="dcterms:W3CDTF">2026-03-26T03:31:10.8880076Z</dcterms:modified>
  <dc:creator>Nargas Shabinah (2418690)</dc:creator>
  <lastModifiedBy>Nargas Shabinah (2418690)</lastModifiedBy>
</coreProperties>
</file>