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2FB6E" w14:textId="257A2965" w:rsidR="00D85A60" w:rsidRPr="00D85A60" w:rsidRDefault="00D85A60" w:rsidP="00D85A60">
      <w:pPr>
        <w:rPr>
          <w:b/>
          <w:bCs/>
        </w:rPr>
      </w:pPr>
      <w:r w:rsidRPr="00D85A60">
        <w:rPr>
          <w:b/>
          <w:bCs/>
        </w:rPr>
        <w:t>Communication breakdown scenarios</w:t>
      </w:r>
    </w:p>
    <w:p w14:paraId="5A36D3D4" w14:textId="4545DB58" w:rsidR="00D85A60" w:rsidRDefault="00D85A60" w:rsidP="00D85A60">
      <w:pPr>
        <w:numPr>
          <w:ilvl w:val="0"/>
          <w:numId w:val="1"/>
        </w:numPr>
      </w:pPr>
      <w:r w:rsidRPr="00D85A60">
        <w:t>A project leader posts a long, multi</w:t>
      </w:r>
      <w:r w:rsidRPr="00D85A60">
        <w:noBreakHyphen/>
        <w:t>paragraph update in the team’s group chat late at night, mixing task deadlines, policy changes, and informal comments.</w:t>
      </w:r>
      <w:r w:rsidRPr="00D85A60">
        <w:br/>
        <w:t>By Monday morning, most team members have skim</w:t>
      </w:r>
      <w:r w:rsidRPr="00D85A60">
        <w:noBreakHyphen/>
        <w:t>read the message on their phones, missed the new deadline, and only noticed the emoji r</w:t>
      </w:r>
      <w:r>
        <w:t>eactions.</w:t>
      </w:r>
    </w:p>
    <w:p w14:paraId="2A9384FD" w14:textId="5BAAB712" w:rsidR="00D85A60" w:rsidRDefault="00D85A60" w:rsidP="00D85A60">
      <w:pPr>
        <w:numPr>
          <w:ilvl w:val="0"/>
          <w:numId w:val="1"/>
        </w:numPr>
      </w:pPr>
      <w:r w:rsidRPr="00D85A60">
        <w:t>A lecturer records a 20</w:t>
      </w:r>
      <w:r w:rsidRPr="00D85A60">
        <w:noBreakHyphen/>
        <w:t xml:space="preserve">minute video explaining changes to an assignment and uploads it to </w:t>
      </w:r>
      <w:r>
        <w:t>Moodle</w:t>
      </w:r>
      <w:r w:rsidRPr="00D85A60">
        <w:t xml:space="preserve"> with the title “Week 5 extra.”</w:t>
      </w:r>
      <w:r w:rsidRPr="00D85A60">
        <w:br/>
        <w:t>Some students have poor internet and can’t stream the video smoothly, others don’t realise it’s important, and several submit work using the old brief.</w:t>
      </w:r>
    </w:p>
    <w:p w14:paraId="4FAA1320" w14:textId="3E679FC0" w:rsidR="00D85A60" w:rsidRDefault="00D85A60" w:rsidP="00D85A60">
      <w:pPr>
        <w:numPr>
          <w:ilvl w:val="0"/>
          <w:numId w:val="1"/>
        </w:numPr>
      </w:pPr>
      <w:r w:rsidRPr="00D85A60">
        <w:t>A customer emails a company about a faulty product using very emotional language and vague descriptions.</w:t>
      </w:r>
      <w:r w:rsidRPr="00D85A60">
        <w:br/>
        <w:t>The customer service agent replies with a standard template that doesn’t address the specific issue, and the customer posts an angry review saying they “weren’t listened to at all</w:t>
      </w:r>
      <w:r>
        <w:t>.</w:t>
      </w:r>
    </w:p>
    <w:p w14:paraId="451449A0" w14:textId="77783F3B" w:rsidR="00D85A60" w:rsidRDefault="00D85A60" w:rsidP="00D85A60">
      <w:pPr>
        <w:numPr>
          <w:ilvl w:val="0"/>
          <w:numId w:val="1"/>
        </w:numPr>
      </w:pPr>
      <w:r w:rsidRPr="00D85A60">
        <w:t>During a noisy induction day in a large hall, a senior manager reads out essential information about mandatory training dates without a microphone.</w:t>
      </w:r>
      <w:r w:rsidRPr="00D85A60">
        <w:br/>
        <w:t>Students at the back cannot hear clearly, some are chatting, and only a few write anything down; many later say they didn’t know about the training.</w:t>
      </w:r>
    </w:p>
    <w:p w14:paraId="5807D405" w14:textId="287CE930" w:rsidR="00D85A60" w:rsidRDefault="00D85A60" w:rsidP="00D85A60">
      <w:pPr>
        <w:numPr>
          <w:ilvl w:val="0"/>
          <w:numId w:val="1"/>
        </w:numPr>
      </w:pPr>
      <w:r w:rsidRPr="00D85A60">
        <w:t>An HR manager in the UK runs a video call with a new international partner.</w:t>
      </w:r>
      <w:r w:rsidRPr="00D85A60">
        <w:br/>
        <w:t>Because of time pressure, they speak quickly, use idioms and acronyms, and share dense slides while the partner has a patchy connection and limited familiarity with the jargon, leading to several misunderstandings about deliverables.</w:t>
      </w:r>
    </w:p>
    <w:p w14:paraId="039E2BC3" w14:textId="3FF64D22" w:rsidR="00D85A60" w:rsidRDefault="00D85A60" w:rsidP="00D85A60">
      <w:pPr>
        <w:numPr>
          <w:ilvl w:val="0"/>
          <w:numId w:val="1"/>
        </w:numPr>
      </w:pPr>
      <w:r w:rsidRPr="00D85A60">
        <w:t>An HR manager in the UK runs a video call with a new international partner.</w:t>
      </w:r>
      <w:r w:rsidRPr="00D85A60">
        <w:br/>
        <w:t>Because of time pressure, they speak quickly, use idioms and acronyms, and share dense slides while the partner has a patchy connection and limited familiarity with the jargon, leading to several misunderstandings about deliverables.</w:t>
      </w:r>
    </w:p>
    <w:p w14:paraId="670CBBAC" w14:textId="77777777" w:rsidR="00D85A60" w:rsidRDefault="00D85A60"/>
    <w:sectPr w:rsidR="00D85A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AD5B66"/>
    <w:multiLevelType w:val="multilevel"/>
    <w:tmpl w:val="55CA8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A5437C9"/>
    <w:multiLevelType w:val="multilevel"/>
    <w:tmpl w:val="B43C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37983008">
    <w:abstractNumId w:val="0"/>
  </w:num>
  <w:num w:numId="2" w16cid:durableId="1234926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60"/>
    <w:rsid w:val="003E1F24"/>
    <w:rsid w:val="003E28CC"/>
    <w:rsid w:val="00976E03"/>
    <w:rsid w:val="00D85A60"/>
    <w:rsid w:val="00E3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F096B"/>
  <w15:chartTrackingRefBased/>
  <w15:docId w15:val="{567663A3-E822-4A64-8004-CEA22C2E8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A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A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A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A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A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A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A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A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A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A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A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A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A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A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A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A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A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A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A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A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A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A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A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A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A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A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A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A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A60"/>
    <w:rPr>
      <w:b/>
      <w:bCs/>
      <w:smallCaps/>
      <w:color w:val="0F4761" w:themeColor="accent1" w:themeShade="BF"/>
      <w:spacing w:val="5"/>
    </w:rPr>
  </w:style>
  <w:style w:type="paragraph" w:customStyle="1" w:styleId="my-2">
    <w:name w:val="my-2"/>
    <w:basedOn w:val="Normal"/>
    <w:rsid w:val="00D85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1518</Characters>
  <Application>Microsoft Office Word</Application>
  <DocSecurity>0</DocSecurity>
  <Lines>48</Lines>
  <Paragraphs>42</Paragraphs>
  <ScaleCrop>false</ScaleCrop>
  <Company>University of Wales Trinity Saint David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2026-02-02T10:03:00Z</dcterms:created>
  <dcterms:modified xsi:type="dcterms:W3CDTF">2026-02-02T10:07:00Z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202fed1b-ee43-4fda-a49b-452c98938095</vt:lpwstr>
  </property>
</Properties>
</file>