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095AE20" wp14:paraId="2C078E63" wp14:textId="22F5F501">
      <w:pPr>
        <w:rPr>
          <w:b w:val="1"/>
          <w:bCs w:val="1"/>
          <w:sz w:val="48"/>
          <w:szCs w:val="48"/>
        </w:rPr>
      </w:pPr>
      <w:bookmarkStart w:name="_Int_wpJWgC5G" w:id="2098277646"/>
      <w:r w:rsidRPr="7095AE20" w:rsidR="72AB3422">
        <w:rPr>
          <w:b w:val="1"/>
          <w:bCs w:val="1"/>
          <w:sz w:val="48"/>
          <w:szCs w:val="48"/>
        </w:rPr>
        <w:t xml:space="preserve">STUDENT </w:t>
      </w:r>
      <w:r w:rsidRPr="7095AE20" w:rsidR="72AB3422">
        <w:rPr>
          <w:b w:val="1"/>
          <w:bCs w:val="1"/>
          <w:sz w:val="48"/>
          <w:szCs w:val="48"/>
        </w:rPr>
        <w:t>NAME: MADALINA</w:t>
      </w:r>
      <w:r w:rsidRPr="7095AE20" w:rsidR="72AB3422">
        <w:rPr>
          <w:b w:val="1"/>
          <w:bCs w:val="1"/>
          <w:sz w:val="48"/>
          <w:szCs w:val="48"/>
        </w:rPr>
        <w:t xml:space="preserve"> POPA</w:t>
      </w:r>
      <w:bookmarkEnd w:id="2098277646"/>
    </w:p>
    <w:p w:rsidR="72AB3422" w:rsidP="7095AE20" w:rsidRDefault="72AB3422" w14:paraId="3FC44438" w14:textId="35AE8097">
      <w:pPr>
        <w:pStyle w:val="Normal"/>
        <w:rPr>
          <w:b w:val="1"/>
          <w:bCs w:val="1"/>
          <w:sz w:val="48"/>
          <w:szCs w:val="48"/>
        </w:rPr>
      </w:pPr>
      <w:r w:rsidRPr="7095AE20" w:rsidR="72AB3422">
        <w:rPr>
          <w:b w:val="1"/>
          <w:bCs w:val="1"/>
          <w:sz w:val="48"/>
          <w:szCs w:val="48"/>
        </w:rPr>
        <w:t>STUDENT NUMBER:2244753</w:t>
      </w:r>
    </w:p>
    <w:p w:rsidR="72AB3422" w:rsidP="7095AE20" w:rsidRDefault="72AB3422" w14:paraId="15F95342" w14:textId="12A71331">
      <w:pPr>
        <w:pStyle w:val="Normal"/>
        <w:rPr>
          <w:b w:val="1"/>
          <w:bCs w:val="1"/>
          <w:sz w:val="48"/>
          <w:szCs w:val="48"/>
        </w:rPr>
      </w:pPr>
      <w:r w:rsidRPr="7095AE20" w:rsidR="72AB3422">
        <w:rPr>
          <w:b w:val="1"/>
          <w:bCs w:val="1"/>
          <w:sz w:val="48"/>
          <w:szCs w:val="48"/>
        </w:rPr>
        <w:t xml:space="preserve">NAME OF THE </w:t>
      </w:r>
      <w:r w:rsidRPr="7095AE20" w:rsidR="72AB3422">
        <w:rPr>
          <w:b w:val="1"/>
          <w:bCs w:val="1"/>
          <w:sz w:val="48"/>
          <w:szCs w:val="48"/>
        </w:rPr>
        <w:t>LECTURER: ZITA</w:t>
      </w:r>
      <w:r w:rsidRPr="7095AE20" w:rsidR="72AB3422">
        <w:rPr>
          <w:b w:val="1"/>
          <w:bCs w:val="1"/>
          <w:sz w:val="48"/>
          <w:szCs w:val="48"/>
        </w:rPr>
        <w:t xml:space="preserve"> DRAPER</w:t>
      </w:r>
    </w:p>
    <w:p w:rsidR="72AB3422" w:rsidP="7095AE20" w:rsidRDefault="72AB3422" w14:paraId="23438ABF" w14:textId="2D3B2376">
      <w:pPr>
        <w:pStyle w:val="Normal"/>
        <w:rPr>
          <w:b w:val="1"/>
          <w:bCs w:val="1"/>
          <w:sz w:val="48"/>
          <w:szCs w:val="48"/>
        </w:rPr>
      </w:pPr>
      <w:r w:rsidRPr="7095AE20" w:rsidR="72AB3422">
        <w:rPr>
          <w:b w:val="1"/>
          <w:bCs w:val="1"/>
          <w:sz w:val="48"/>
          <w:szCs w:val="48"/>
        </w:rPr>
        <w:t xml:space="preserve">NAME OF </w:t>
      </w:r>
      <w:r w:rsidRPr="7095AE20" w:rsidR="72AB3422">
        <w:rPr>
          <w:b w:val="1"/>
          <w:bCs w:val="1"/>
          <w:sz w:val="48"/>
          <w:szCs w:val="48"/>
        </w:rPr>
        <w:t>MODDLE: LEGAL</w:t>
      </w:r>
      <w:r w:rsidRPr="7095AE20" w:rsidR="72AB3422">
        <w:rPr>
          <w:b w:val="1"/>
          <w:bCs w:val="1"/>
          <w:sz w:val="48"/>
          <w:szCs w:val="48"/>
        </w:rPr>
        <w:t xml:space="preserve"> PROCESS</w:t>
      </w:r>
    </w:p>
    <w:p w:rsidR="7095AE20" w:rsidP="7095AE20" w:rsidRDefault="7095AE20" w14:paraId="383C2DB6" w14:textId="35E6F4F2">
      <w:pPr>
        <w:pStyle w:val="Normal"/>
        <w:rPr>
          <w:b w:val="1"/>
          <w:bCs w:val="1"/>
        </w:rPr>
      </w:pPr>
    </w:p>
    <w:p w:rsidR="7095AE20" w:rsidP="7095AE20" w:rsidRDefault="7095AE20" w14:paraId="0CCBA4C6" w14:textId="2CAE002B">
      <w:pPr>
        <w:pStyle w:val="Normal"/>
        <w:rPr>
          <w:b w:val="1"/>
          <w:bCs w:val="1"/>
        </w:rPr>
      </w:pPr>
    </w:p>
    <w:p w:rsidR="7095AE20" w:rsidP="7095AE20" w:rsidRDefault="7095AE20" w14:paraId="7257F961" w14:textId="3B915FF4">
      <w:pPr>
        <w:pStyle w:val="Normal"/>
        <w:rPr>
          <w:b w:val="1"/>
          <w:bCs w:val="1"/>
        </w:rPr>
      </w:pPr>
    </w:p>
    <w:p w:rsidR="7095AE20" w:rsidP="7095AE20" w:rsidRDefault="7095AE20" w14:paraId="2BCA182F" w14:textId="0DB98C21">
      <w:pPr>
        <w:pStyle w:val="Normal"/>
        <w:rPr>
          <w:b w:val="1"/>
          <w:bCs w:val="1"/>
        </w:rPr>
      </w:pPr>
    </w:p>
    <w:p w:rsidR="7095AE20" w:rsidP="7095AE20" w:rsidRDefault="7095AE20" w14:paraId="25C3A492" w14:textId="2C5C5295">
      <w:pPr>
        <w:pStyle w:val="Normal"/>
        <w:rPr>
          <w:b w:val="1"/>
          <w:bCs w:val="1"/>
        </w:rPr>
      </w:pPr>
    </w:p>
    <w:p w:rsidR="7095AE20" w:rsidP="7095AE20" w:rsidRDefault="7095AE20" w14:paraId="2B3DD7D2" w14:textId="4E5F4330">
      <w:pPr>
        <w:pStyle w:val="Normal"/>
        <w:rPr>
          <w:b w:val="1"/>
          <w:bCs w:val="1"/>
        </w:rPr>
      </w:pPr>
    </w:p>
    <w:p w:rsidR="7095AE20" w:rsidP="7095AE20" w:rsidRDefault="7095AE20" w14:paraId="7FAA6444" w14:textId="10829796">
      <w:pPr>
        <w:pStyle w:val="Normal"/>
        <w:rPr>
          <w:b w:val="1"/>
          <w:bCs w:val="1"/>
        </w:rPr>
      </w:pPr>
    </w:p>
    <w:p w:rsidR="7095AE20" w:rsidP="7095AE20" w:rsidRDefault="7095AE20" w14:paraId="76F404CF" w14:textId="7C2F8F0F">
      <w:pPr>
        <w:pStyle w:val="Normal"/>
        <w:rPr>
          <w:b w:val="1"/>
          <w:bCs w:val="1"/>
        </w:rPr>
      </w:pPr>
    </w:p>
    <w:p w:rsidR="7095AE20" w:rsidP="7095AE20" w:rsidRDefault="7095AE20" w14:paraId="76F0EAF1" w14:textId="7EA50E52">
      <w:pPr>
        <w:pStyle w:val="Normal"/>
        <w:rPr>
          <w:b w:val="1"/>
          <w:bCs w:val="1"/>
        </w:rPr>
      </w:pPr>
    </w:p>
    <w:p w:rsidR="7095AE20" w:rsidP="7095AE20" w:rsidRDefault="7095AE20" w14:paraId="553BFDA7" w14:textId="6E1ADFD4">
      <w:pPr>
        <w:pStyle w:val="Normal"/>
        <w:rPr>
          <w:b w:val="1"/>
          <w:bCs w:val="1"/>
        </w:rPr>
      </w:pPr>
    </w:p>
    <w:p w:rsidR="7095AE20" w:rsidP="7095AE20" w:rsidRDefault="7095AE20" w14:paraId="0664DE87" w14:textId="462559F0">
      <w:pPr>
        <w:pStyle w:val="Normal"/>
        <w:rPr>
          <w:b w:val="1"/>
          <w:bCs w:val="1"/>
        </w:rPr>
      </w:pPr>
    </w:p>
    <w:p w:rsidR="7095AE20" w:rsidP="7095AE20" w:rsidRDefault="7095AE20" w14:paraId="4B4FF75C" w14:textId="168284FD">
      <w:pPr>
        <w:pStyle w:val="Normal"/>
        <w:rPr>
          <w:b w:val="1"/>
          <w:bCs w:val="1"/>
        </w:rPr>
      </w:pPr>
    </w:p>
    <w:p w:rsidR="7095AE20" w:rsidP="7095AE20" w:rsidRDefault="7095AE20" w14:paraId="073F6C54" w14:textId="3DB40B96">
      <w:pPr>
        <w:pStyle w:val="Normal"/>
        <w:rPr>
          <w:b w:val="1"/>
          <w:bCs w:val="1"/>
        </w:rPr>
      </w:pPr>
    </w:p>
    <w:p w:rsidR="7095AE20" w:rsidP="7095AE20" w:rsidRDefault="7095AE20" w14:paraId="08B3235E" w14:textId="2510D9D7">
      <w:pPr>
        <w:pStyle w:val="Normal"/>
        <w:rPr>
          <w:b w:val="1"/>
          <w:bCs w:val="1"/>
        </w:rPr>
      </w:pPr>
    </w:p>
    <w:p w:rsidR="7095AE20" w:rsidP="7095AE20" w:rsidRDefault="7095AE20" w14:paraId="4A7D1DBE" w14:textId="7C710658">
      <w:pPr>
        <w:pStyle w:val="Normal"/>
        <w:rPr>
          <w:b w:val="1"/>
          <w:bCs w:val="1"/>
        </w:rPr>
      </w:pPr>
    </w:p>
    <w:p w:rsidR="7095AE20" w:rsidP="7095AE20" w:rsidRDefault="7095AE20" w14:paraId="50EA59AD" w14:textId="5C0AE780">
      <w:pPr>
        <w:pStyle w:val="Normal"/>
        <w:rPr>
          <w:b w:val="1"/>
          <w:bCs w:val="1"/>
        </w:rPr>
      </w:pPr>
    </w:p>
    <w:p w:rsidR="380CE1C6" w:rsidP="380CE1C6" w:rsidRDefault="380CE1C6" w14:paraId="25B0DABE" w14:textId="3F4AC5D1">
      <w:pPr>
        <w:pStyle w:val="Normal"/>
        <w:rPr>
          <w:b w:val="1"/>
          <w:bCs w:val="1"/>
        </w:rPr>
      </w:pPr>
    </w:p>
    <w:p w:rsidR="380CE1C6" w:rsidP="380CE1C6" w:rsidRDefault="380CE1C6" w14:paraId="58D2BB37" w14:textId="0A4488D2">
      <w:pPr>
        <w:pStyle w:val="Normal"/>
        <w:rPr>
          <w:b w:val="1"/>
          <w:bCs w:val="1"/>
        </w:rPr>
      </w:pPr>
    </w:p>
    <w:p w:rsidR="380CE1C6" w:rsidP="380CE1C6" w:rsidRDefault="380CE1C6" w14:paraId="50BE81A8" w14:textId="4FE03E9B">
      <w:pPr>
        <w:pStyle w:val="Normal"/>
        <w:rPr>
          <w:b w:val="1"/>
          <w:bCs w:val="1"/>
        </w:rPr>
      </w:pPr>
    </w:p>
    <w:p w:rsidR="66FEB2CB" w:rsidP="7095AE20" w:rsidRDefault="66FEB2CB" w14:paraId="3F2C82DF" w14:textId="4540F2AE">
      <w:pPr>
        <w:pStyle w:val="Normal"/>
        <w:rPr>
          <w:b w:val="1"/>
          <w:bCs w:val="1"/>
        </w:rPr>
      </w:pPr>
      <w:r w:rsidRPr="7095AE20" w:rsidR="66FEB2CB">
        <w:rPr>
          <w:b w:val="1"/>
          <w:bCs w:val="1"/>
        </w:rPr>
        <w:t>THE CONSTITUTIONAL REFORM ACT2005 HAD MADE LITTEL TO N</w:t>
      </w:r>
      <w:r w:rsidRPr="7095AE20" w:rsidR="68DB80CD">
        <w:rPr>
          <w:b w:val="1"/>
          <w:bCs w:val="1"/>
        </w:rPr>
        <w:t xml:space="preserve">O </w:t>
      </w:r>
      <w:r w:rsidRPr="7095AE20" w:rsidR="21F3B471">
        <w:rPr>
          <w:b w:val="1"/>
          <w:bCs w:val="1"/>
        </w:rPr>
        <w:t>C</w:t>
      </w:r>
      <w:r w:rsidRPr="7095AE20" w:rsidR="66FEB2CB">
        <w:rPr>
          <w:b w:val="1"/>
          <w:bCs w:val="1"/>
        </w:rPr>
        <w:t>HANGES TO THE UK’S CONSTITUTION AN</w:t>
      </w:r>
      <w:r w:rsidRPr="7095AE20" w:rsidR="1F3D0199">
        <w:rPr>
          <w:b w:val="1"/>
          <w:bCs w:val="1"/>
        </w:rPr>
        <w:t>D THE SEPARATION OF POWER THEORY.DISCUSS.</w:t>
      </w:r>
    </w:p>
    <w:p w:rsidR="7095AE20" w:rsidP="7095AE20" w:rsidRDefault="7095AE20" w14:paraId="3D0B881C" w14:textId="74779390">
      <w:pPr>
        <w:pStyle w:val="Normal"/>
        <w:rPr>
          <w:b w:val="1"/>
          <w:bCs w:val="1"/>
        </w:rPr>
      </w:pPr>
    </w:p>
    <w:p w:rsidR="511FF99F" w:rsidP="7095AE20" w:rsidRDefault="511FF99F" w14:paraId="15461AD8" w14:textId="09542831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7095AE20" w:rsidR="511FF99F">
        <w:rPr>
          <w:b w:val="0"/>
          <w:bCs w:val="0"/>
          <w:sz w:val="28"/>
          <w:szCs w:val="28"/>
        </w:rPr>
        <w:t xml:space="preserve">The Constitutional Reform ACT2005 represent an </w:t>
      </w:r>
      <w:r w:rsidRPr="7095AE20" w:rsidR="55A6BB5C">
        <w:rPr>
          <w:b w:val="0"/>
          <w:bCs w:val="0"/>
          <w:sz w:val="28"/>
          <w:szCs w:val="28"/>
        </w:rPr>
        <w:t>act tha</w:t>
      </w:r>
      <w:r w:rsidRPr="7095AE20" w:rsidR="26871BCD">
        <w:rPr>
          <w:b w:val="0"/>
          <w:bCs w:val="0"/>
          <w:sz w:val="28"/>
          <w:szCs w:val="28"/>
        </w:rPr>
        <w:t xml:space="preserve">t is been designed </w:t>
      </w:r>
      <w:r w:rsidRPr="7095AE20" w:rsidR="0DC76E0F">
        <w:rPr>
          <w:b w:val="0"/>
          <w:bCs w:val="0"/>
          <w:sz w:val="28"/>
          <w:szCs w:val="28"/>
        </w:rPr>
        <w:t>to modify</w:t>
      </w:r>
      <w:r w:rsidRPr="7095AE20" w:rsidR="26871BCD">
        <w:rPr>
          <w:b w:val="0"/>
          <w:bCs w:val="0"/>
          <w:sz w:val="28"/>
          <w:szCs w:val="28"/>
        </w:rPr>
        <w:t xml:space="preserve"> </w:t>
      </w:r>
      <w:r w:rsidRPr="7095AE20" w:rsidR="7DCE12A1">
        <w:rPr>
          <w:b w:val="0"/>
          <w:bCs w:val="0"/>
          <w:sz w:val="28"/>
          <w:szCs w:val="28"/>
        </w:rPr>
        <w:t xml:space="preserve">the </w:t>
      </w:r>
      <w:r w:rsidRPr="7095AE20" w:rsidR="17E716B5">
        <w:rPr>
          <w:b w:val="0"/>
          <w:bCs w:val="0"/>
          <w:sz w:val="28"/>
          <w:szCs w:val="28"/>
        </w:rPr>
        <w:t>responsibilities</w:t>
      </w:r>
      <w:r w:rsidRPr="7095AE20" w:rsidR="7DCE12A1">
        <w:rPr>
          <w:b w:val="0"/>
          <w:bCs w:val="0"/>
          <w:sz w:val="28"/>
          <w:szCs w:val="28"/>
        </w:rPr>
        <w:t xml:space="preserve"> and functions of the Lord Chancellor’s office</w:t>
      </w:r>
      <w:r w:rsidRPr="7095AE20" w:rsidR="48BBF279">
        <w:rPr>
          <w:b w:val="0"/>
          <w:bCs w:val="0"/>
          <w:sz w:val="28"/>
          <w:szCs w:val="28"/>
        </w:rPr>
        <w:t xml:space="preserve"> and create the Supreme Court of the United Kingdom </w:t>
      </w:r>
      <w:r w:rsidRPr="7095AE20" w:rsidR="0760D7AB">
        <w:rPr>
          <w:b w:val="0"/>
          <w:bCs w:val="0"/>
          <w:sz w:val="28"/>
          <w:szCs w:val="28"/>
        </w:rPr>
        <w:t xml:space="preserve">while removing the House of Lord’s appellate </w:t>
      </w:r>
      <w:r w:rsidRPr="7095AE20" w:rsidR="223AB7A3">
        <w:rPr>
          <w:b w:val="0"/>
          <w:bCs w:val="0"/>
          <w:sz w:val="28"/>
          <w:szCs w:val="28"/>
        </w:rPr>
        <w:t>authority. It</w:t>
      </w:r>
      <w:r w:rsidRPr="7095AE20" w:rsidR="5D2F3C0D">
        <w:rPr>
          <w:b w:val="0"/>
          <w:bCs w:val="0"/>
          <w:sz w:val="28"/>
          <w:szCs w:val="28"/>
        </w:rPr>
        <w:t xml:space="preserve"> also addresses the </w:t>
      </w:r>
      <w:r w:rsidRPr="7095AE20" w:rsidR="15EF2712">
        <w:rPr>
          <w:b w:val="0"/>
          <w:bCs w:val="0"/>
          <w:sz w:val="28"/>
          <w:szCs w:val="28"/>
        </w:rPr>
        <w:t>authority</w:t>
      </w:r>
      <w:r w:rsidRPr="7095AE20" w:rsidR="5D2F3C0D">
        <w:rPr>
          <w:b w:val="0"/>
          <w:bCs w:val="0"/>
          <w:sz w:val="28"/>
          <w:szCs w:val="28"/>
        </w:rPr>
        <w:t xml:space="preserve"> of the Judicial Committee of the P</w:t>
      </w:r>
      <w:r w:rsidRPr="7095AE20" w:rsidR="0AA9F63D">
        <w:rPr>
          <w:b w:val="0"/>
          <w:bCs w:val="0"/>
          <w:sz w:val="28"/>
          <w:szCs w:val="28"/>
        </w:rPr>
        <w:t xml:space="preserve">rivy Council and the judicial functions of the President of the </w:t>
      </w:r>
      <w:r w:rsidRPr="7095AE20" w:rsidR="3C5B7CA9">
        <w:rPr>
          <w:b w:val="0"/>
          <w:bCs w:val="0"/>
          <w:sz w:val="28"/>
          <w:szCs w:val="28"/>
        </w:rPr>
        <w:t xml:space="preserve">Council. The act includes sections related to the </w:t>
      </w:r>
      <w:r w:rsidRPr="7095AE20" w:rsidR="37554437">
        <w:rPr>
          <w:b w:val="0"/>
          <w:bCs w:val="0"/>
          <w:sz w:val="28"/>
          <w:szCs w:val="28"/>
        </w:rPr>
        <w:t>judiciary, covering</w:t>
      </w:r>
      <w:r w:rsidRPr="7095AE20" w:rsidR="3C5B7CA9">
        <w:rPr>
          <w:b w:val="0"/>
          <w:bCs w:val="0"/>
          <w:sz w:val="28"/>
          <w:szCs w:val="28"/>
        </w:rPr>
        <w:t xml:space="preserve"> </w:t>
      </w:r>
      <w:r w:rsidRPr="7095AE20" w:rsidR="3700CDBF">
        <w:rPr>
          <w:b w:val="0"/>
          <w:bCs w:val="0"/>
          <w:sz w:val="28"/>
          <w:szCs w:val="28"/>
        </w:rPr>
        <w:t>aspects</w:t>
      </w:r>
      <w:r w:rsidRPr="7095AE20" w:rsidR="0641B193">
        <w:rPr>
          <w:b w:val="0"/>
          <w:bCs w:val="0"/>
          <w:sz w:val="28"/>
          <w:szCs w:val="28"/>
        </w:rPr>
        <w:t xml:space="preserve"> like the appoi</w:t>
      </w:r>
      <w:r w:rsidRPr="7095AE20" w:rsidR="45534094">
        <w:rPr>
          <w:b w:val="0"/>
          <w:bCs w:val="0"/>
          <w:sz w:val="28"/>
          <w:szCs w:val="28"/>
        </w:rPr>
        <w:t>nt</w:t>
      </w:r>
      <w:r w:rsidRPr="7095AE20" w:rsidR="0641B193">
        <w:rPr>
          <w:b w:val="0"/>
          <w:bCs w:val="0"/>
          <w:sz w:val="28"/>
          <w:szCs w:val="28"/>
        </w:rPr>
        <w:t xml:space="preserve">ment and disciplinary processes for </w:t>
      </w:r>
      <w:r w:rsidRPr="7095AE20" w:rsidR="73EC7814">
        <w:rPr>
          <w:b w:val="0"/>
          <w:bCs w:val="0"/>
          <w:sz w:val="28"/>
          <w:szCs w:val="28"/>
        </w:rPr>
        <w:t>judges, along</w:t>
      </w:r>
      <w:r w:rsidRPr="7095AE20" w:rsidR="0641B193">
        <w:rPr>
          <w:b w:val="0"/>
          <w:bCs w:val="0"/>
          <w:sz w:val="28"/>
          <w:szCs w:val="28"/>
        </w:rPr>
        <w:t xml:space="preserve"> with</w:t>
      </w:r>
      <w:r w:rsidRPr="7095AE20" w:rsidR="5802D19E">
        <w:rPr>
          <w:b w:val="0"/>
          <w:bCs w:val="0"/>
          <w:sz w:val="28"/>
          <w:szCs w:val="28"/>
        </w:rPr>
        <w:t xml:space="preserve"> other correlated </w:t>
      </w:r>
      <w:r w:rsidRPr="7095AE20" w:rsidR="01454612">
        <w:rPr>
          <w:b w:val="0"/>
          <w:bCs w:val="0"/>
          <w:sz w:val="28"/>
          <w:szCs w:val="28"/>
        </w:rPr>
        <w:t>objectives</w:t>
      </w:r>
      <w:r w:rsidRPr="7095AE20" w:rsidR="01454612">
        <w:rPr>
          <w:b w:val="0"/>
          <w:bCs w:val="0"/>
          <w:sz w:val="28"/>
          <w:szCs w:val="28"/>
        </w:rPr>
        <w:t>. The legislative process involves the Queen’s active participation in law creation</w:t>
      </w:r>
      <w:r w:rsidRPr="7095AE20" w:rsidR="14B5226C">
        <w:rPr>
          <w:b w:val="0"/>
          <w:bCs w:val="0"/>
          <w:sz w:val="28"/>
          <w:szCs w:val="28"/>
        </w:rPr>
        <w:t xml:space="preserve"> with the collaborative effort and support from the Lords </w:t>
      </w:r>
      <w:r w:rsidRPr="7095AE20" w:rsidR="4CF37139">
        <w:rPr>
          <w:b w:val="0"/>
          <w:bCs w:val="0"/>
          <w:sz w:val="28"/>
          <w:szCs w:val="28"/>
        </w:rPr>
        <w:t xml:space="preserve">Spiritual and Temporal and the </w:t>
      </w:r>
      <w:r w:rsidRPr="7095AE20" w:rsidR="6AEAC903">
        <w:rPr>
          <w:b w:val="0"/>
          <w:bCs w:val="0"/>
          <w:sz w:val="28"/>
          <w:szCs w:val="28"/>
        </w:rPr>
        <w:t>Commons. (</w:t>
      </w:r>
      <w:r w:rsidRPr="7095AE20" w:rsidR="07924272">
        <w:rPr>
          <w:b w:val="0"/>
          <w:bCs w:val="0"/>
          <w:sz w:val="28"/>
          <w:szCs w:val="28"/>
        </w:rPr>
        <w:t>Constitutional Reform Act,</w:t>
      </w:r>
      <w:r w:rsidRPr="7095AE20" w:rsidR="4CF37139">
        <w:rPr>
          <w:b w:val="0"/>
          <w:bCs w:val="0"/>
          <w:sz w:val="28"/>
          <w:szCs w:val="28"/>
        </w:rPr>
        <w:t>24 M</w:t>
      </w:r>
      <w:r w:rsidRPr="7095AE20" w:rsidR="4D1C1305">
        <w:rPr>
          <w:b w:val="0"/>
          <w:bCs w:val="0"/>
          <w:sz w:val="28"/>
          <w:szCs w:val="28"/>
        </w:rPr>
        <w:t>arch,2005</w:t>
      </w:r>
      <w:r w:rsidRPr="7095AE20" w:rsidR="4D1C1305">
        <w:rPr>
          <w:b w:val="0"/>
          <w:bCs w:val="0"/>
          <w:sz w:val="28"/>
          <w:szCs w:val="28"/>
        </w:rPr>
        <w:t>)</w:t>
      </w:r>
      <w:r w:rsidRPr="7095AE20" w:rsidR="1F2303D8">
        <w:rPr>
          <w:b w:val="0"/>
          <w:bCs w:val="0"/>
          <w:sz w:val="28"/>
          <w:szCs w:val="28"/>
        </w:rPr>
        <w:t>.</w:t>
      </w:r>
    </w:p>
    <w:p w:rsidR="73B8F5F8" w:rsidP="7095AE20" w:rsidRDefault="73B8F5F8" w14:paraId="6E5E99E9" w14:textId="524D3CB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7095AE20" w:rsidR="73B8F5F8">
        <w:rPr>
          <w:b w:val="0"/>
          <w:bCs w:val="0"/>
          <w:sz w:val="28"/>
          <w:szCs w:val="28"/>
        </w:rPr>
        <w:t xml:space="preserve">Until 2005, the Lord Chancellor </w:t>
      </w:r>
      <w:r w:rsidRPr="7095AE20" w:rsidR="44F91229">
        <w:rPr>
          <w:b w:val="0"/>
          <w:bCs w:val="0"/>
          <w:sz w:val="28"/>
          <w:szCs w:val="28"/>
        </w:rPr>
        <w:t>maintained</w:t>
      </w:r>
      <w:r w:rsidRPr="7095AE20" w:rsidR="44F91229">
        <w:rPr>
          <w:b w:val="0"/>
          <w:bCs w:val="0"/>
          <w:sz w:val="28"/>
          <w:szCs w:val="28"/>
        </w:rPr>
        <w:t xml:space="preserve"> a unique position in the </w:t>
      </w:r>
      <w:r w:rsidRPr="7095AE20" w:rsidR="039DF75B">
        <w:rPr>
          <w:b w:val="0"/>
          <w:bCs w:val="0"/>
          <w:sz w:val="28"/>
          <w:szCs w:val="28"/>
        </w:rPr>
        <w:t>UK, serving</w:t>
      </w:r>
      <w:r w:rsidRPr="7095AE20" w:rsidR="44F91229">
        <w:rPr>
          <w:b w:val="0"/>
          <w:bCs w:val="0"/>
          <w:sz w:val="28"/>
          <w:szCs w:val="28"/>
        </w:rPr>
        <w:t xml:space="preserve"> as a member of </w:t>
      </w:r>
      <w:r w:rsidRPr="7095AE20" w:rsidR="3B378930">
        <w:rPr>
          <w:b w:val="0"/>
          <w:bCs w:val="0"/>
          <w:sz w:val="28"/>
          <w:szCs w:val="28"/>
        </w:rPr>
        <w:t>C</w:t>
      </w:r>
      <w:r w:rsidRPr="7095AE20" w:rsidR="44F91229">
        <w:rPr>
          <w:b w:val="0"/>
          <w:bCs w:val="0"/>
          <w:sz w:val="28"/>
          <w:szCs w:val="28"/>
        </w:rPr>
        <w:t xml:space="preserve">abinet </w:t>
      </w:r>
      <w:r w:rsidRPr="7095AE20" w:rsidR="1035072B">
        <w:rPr>
          <w:b w:val="0"/>
          <w:bCs w:val="0"/>
          <w:sz w:val="28"/>
          <w:szCs w:val="28"/>
        </w:rPr>
        <w:t xml:space="preserve">and the head of </w:t>
      </w:r>
      <w:r w:rsidRPr="7095AE20" w:rsidR="62691A69">
        <w:rPr>
          <w:b w:val="0"/>
          <w:bCs w:val="0"/>
          <w:sz w:val="28"/>
          <w:szCs w:val="28"/>
        </w:rPr>
        <w:t>judiciary. This</w:t>
      </w:r>
      <w:r w:rsidRPr="7095AE20" w:rsidR="5458FD56">
        <w:rPr>
          <w:b w:val="0"/>
          <w:bCs w:val="0"/>
          <w:sz w:val="28"/>
          <w:szCs w:val="28"/>
        </w:rPr>
        <w:t xml:space="preserve"> dual position raised concerns about the separation of </w:t>
      </w:r>
      <w:r w:rsidRPr="7095AE20" w:rsidR="06505283">
        <w:rPr>
          <w:b w:val="0"/>
          <w:bCs w:val="0"/>
          <w:sz w:val="28"/>
          <w:szCs w:val="28"/>
        </w:rPr>
        <w:t>power, as</w:t>
      </w:r>
      <w:r w:rsidRPr="7095AE20" w:rsidR="3E3AFFD0">
        <w:rPr>
          <w:b w:val="0"/>
          <w:bCs w:val="0"/>
          <w:sz w:val="28"/>
          <w:szCs w:val="28"/>
        </w:rPr>
        <w:t xml:space="preserve"> it allowed the Lord Chancellor</w:t>
      </w:r>
      <w:r w:rsidRPr="7095AE20" w:rsidR="26FDDFEA">
        <w:rPr>
          <w:b w:val="0"/>
          <w:bCs w:val="0"/>
          <w:sz w:val="28"/>
          <w:szCs w:val="28"/>
        </w:rPr>
        <w:t xml:space="preserve"> to have dual roles in the executive and judicial </w:t>
      </w:r>
      <w:r w:rsidRPr="7095AE20" w:rsidR="2D7894BC">
        <w:rPr>
          <w:b w:val="0"/>
          <w:bCs w:val="0"/>
          <w:sz w:val="28"/>
          <w:szCs w:val="28"/>
        </w:rPr>
        <w:t>branches. There</w:t>
      </w:r>
      <w:r w:rsidRPr="7095AE20" w:rsidR="6B19535D">
        <w:rPr>
          <w:b w:val="0"/>
          <w:bCs w:val="0"/>
          <w:sz w:val="28"/>
          <w:szCs w:val="28"/>
        </w:rPr>
        <w:t xml:space="preserve"> was a notable </w:t>
      </w:r>
      <w:r w:rsidRPr="7095AE20" w:rsidR="2B85036B">
        <w:rPr>
          <w:b w:val="0"/>
          <w:bCs w:val="0"/>
          <w:sz w:val="28"/>
          <w:szCs w:val="28"/>
        </w:rPr>
        <w:t xml:space="preserve">breach of the </w:t>
      </w:r>
      <w:r w:rsidRPr="7095AE20" w:rsidR="4B6FEC86">
        <w:rPr>
          <w:b w:val="0"/>
          <w:bCs w:val="0"/>
          <w:sz w:val="28"/>
          <w:szCs w:val="28"/>
        </w:rPr>
        <w:t>principal</w:t>
      </w:r>
      <w:r w:rsidRPr="7095AE20" w:rsidR="2B85036B">
        <w:rPr>
          <w:b w:val="0"/>
          <w:bCs w:val="0"/>
          <w:sz w:val="28"/>
          <w:szCs w:val="28"/>
        </w:rPr>
        <w:t xml:space="preserve"> separation of </w:t>
      </w:r>
      <w:r w:rsidRPr="7095AE20" w:rsidR="730DA651">
        <w:rPr>
          <w:b w:val="0"/>
          <w:bCs w:val="0"/>
          <w:sz w:val="28"/>
          <w:szCs w:val="28"/>
        </w:rPr>
        <w:t>power that</w:t>
      </w:r>
      <w:r w:rsidRPr="7095AE20" w:rsidR="2B85036B">
        <w:rPr>
          <w:b w:val="0"/>
          <w:bCs w:val="0"/>
          <w:sz w:val="28"/>
          <w:szCs w:val="28"/>
        </w:rPr>
        <w:t xml:space="preserve"> took place when he had the capability to</w:t>
      </w:r>
      <w:r w:rsidRPr="7095AE20" w:rsidR="6C1D79ED">
        <w:rPr>
          <w:b w:val="0"/>
          <w:bCs w:val="0"/>
          <w:sz w:val="28"/>
          <w:szCs w:val="28"/>
        </w:rPr>
        <w:t xml:space="preserve"> serve as a </w:t>
      </w:r>
      <w:r w:rsidRPr="7095AE20" w:rsidR="267A4F7C">
        <w:rPr>
          <w:b w:val="0"/>
          <w:bCs w:val="0"/>
          <w:sz w:val="28"/>
          <w:szCs w:val="28"/>
        </w:rPr>
        <w:t>judge in</w:t>
      </w:r>
      <w:r w:rsidRPr="7095AE20" w:rsidR="6C1D79ED">
        <w:rPr>
          <w:b w:val="0"/>
          <w:bCs w:val="0"/>
          <w:sz w:val="28"/>
          <w:szCs w:val="28"/>
        </w:rPr>
        <w:t xml:space="preserve"> the highest court of the </w:t>
      </w:r>
      <w:r w:rsidRPr="7095AE20" w:rsidR="357ED087">
        <w:rPr>
          <w:b w:val="0"/>
          <w:bCs w:val="0"/>
          <w:sz w:val="28"/>
          <w:szCs w:val="28"/>
        </w:rPr>
        <w:t>UK. The</w:t>
      </w:r>
      <w:r w:rsidRPr="7095AE20" w:rsidR="58E2938B">
        <w:rPr>
          <w:b w:val="0"/>
          <w:bCs w:val="0"/>
          <w:sz w:val="28"/>
          <w:szCs w:val="28"/>
        </w:rPr>
        <w:t xml:space="preserve"> implementation of the Constitutional Reform Act in 2005</w:t>
      </w:r>
      <w:r w:rsidRPr="7095AE20" w:rsidR="0B3E7E17">
        <w:rPr>
          <w:b w:val="0"/>
          <w:bCs w:val="0"/>
          <w:sz w:val="28"/>
          <w:szCs w:val="28"/>
        </w:rPr>
        <w:t xml:space="preserve"> had </w:t>
      </w:r>
      <w:r w:rsidRPr="7095AE20" w:rsidR="1BD18EE1">
        <w:rPr>
          <w:b w:val="0"/>
          <w:bCs w:val="0"/>
          <w:sz w:val="28"/>
          <w:szCs w:val="28"/>
        </w:rPr>
        <w:t>the</w:t>
      </w:r>
      <w:r w:rsidRPr="7095AE20" w:rsidR="0B3E7E17">
        <w:rPr>
          <w:b w:val="0"/>
          <w:bCs w:val="0"/>
          <w:sz w:val="28"/>
          <w:szCs w:val="28"/>
        </w:rPr>
        <w:t xml:space="preserve"> result that Lord Chancellor was replaced</w:t>
      </w:r>
      <w:r w:rsidRPr="7095AE20" w:rsidR="6A90F0AF">
        <w:rPr>
          <w:b w:val="0"/>
          <w:bCs w:val="0"/>
          <w:sz w:val="28"/>
          <w:szCs w:val="28"/>
        </w:rPr>
        <w:t xml:space="preserve"> by Lord Chief Justice, in line with the Concordant 2004.</w:t>
      </w:r>
      <w:r w:rsidRPr="7095AE20" w:rsidR="6DBD1F54">
        <w:rPr>
          <w:b w:val="0"/>
          <w:bCs w:val="0"/>
          <w:sz w:val="28"/>
          <w:szCs w:val="28"/>
        </w:rPr>
        <w:t xml:space="preserve">As a result of the CRA, a new supreme court was </w:t>
      </w:r>
      <w:r w:rsidRPr="7095AE20" w:rsidR="2C620486">
        <w:rPr>
          <w:b w:val="0"/>
          <w:bCs w:val="0"/>
          <w:sz w:val="28"/>
          <w:szCs w:val="28"/>
        </w:rPr>
        <w:t>established</w:t>
      </w:r>
      <w:r w:rsidRPr="7095AE20" w:rsidR="2C620486">
        <w:rPr>
          <w:b w:val="0"/>
          <w:bCs w:val="0"/>
          <w:sz w:val="28"/>
          <w:szCs w:val="28"/>
        </w:rPr>
        <w:t xml:space="preserve">, and the Judicial Appointments Commission was </w:t>
      </w:r>
      <w:r w:rsidRPr="7095AE20" w:rsidR="27D7BE6B">
        <w:rPr>
          <w:b w:val="0"/>
          <w:bCs w:val="0"/>
          <w:sz w:val="28"/>
          <w:szCs w:val="28"/>
        </w:rPr>
        <w:t>formed. (The Constitution Unit Website, April 27,2022).</w:t>
      </w:r>
    </w:p>
    <w:p w:rsidR="4B3D72C9" w:rsidP="7095AE20" w:rsidRDefault="4B3D72C9" w14:paraId="29108675" w14:textId="474B298A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7095AE20" w:rsidR="4B3D72C9">
        <w:rPr>
          <w:b w:val="0"/>
          <w:bCs w:val="0"/>
          <w:sz w:val="28"/>
          <w:szCs w:val="28"/>
        </w:rPr>
        <w:t xml:space="preserve">A Constitution is the supreme legal document that </w:t>
      </w:r>
      <w:r w:rsidRPr="7095AE20" w:rsidR="4B3D72C9">
        <w:rPr>
          <w:b w:val="0"/>
          <w:bCs w:val="0"/>
          <w:sz w:val="28"/>
          <w:szCs w:val="28"/>
        </w:rPr>
        <w:t>establishes</w:t>
      </w:r>
      <w:r w:rsidRPr="7095AE20" w:rsidR="4B3D72C9">
        <w:rPr>
          <w:b w:val="0"/>
          <w:bCs w:val="0"/>
          <w:sz w:val="28"/>
          <w:szCs w:val="28"/>
        </w:rPr>
        <w:t xml:space="preserve"> the framework and basis </w:t>
      </w:r>
      <w:r w:rsidRPr="7095AE20" w:rsidR="51A4092D">
        <w:rPr>
          <w:b w:val="0"/>
          <w:bCs w:val="0"/>
          <w:sz w:val="28"/>
          <w:szCs w:val="28"/>
        </w:rPr>
        <w:t xml:space="preserve">of a </w:t>
      </w:r>
      <w:r w:rsidRPr="7095AE20" w:rsidR="226DF045">
        <w:rPr>
          <w:b w:val="0"/>
          <w:bCs w:val="0"/>
          <w:sz w:val="28"/>
          <w:szCs w:val="28"/>
        </w:rPr>
        <w:t>government. A</w:t>
      </w:r>
      <w:r w:rsidRPr="7095AE20" w:rsidR="72B70F92">
        <w:rPr>
          <w:b w:val="0"/>
          <w:bCs w:val="0"/>
          <w:sz w:val="28"/>
          <w:szCs w:val="28"/>
        </w:rPr>
        <w:t xml:space="preserve"> Constitution </w:t>
      </w:r>
      <w:r w:rsidRPr="7095AE20" w:rsidR="221774B7">
        <w:rPr>
          <w:b w:val="0"/>
          <w:bCs w:val="0"/>
          <w:sz w:val="28"/>
          <w:szCs w:val="28"/>
        </w:rPr>
        <w:t>describes</w:t>
      </w:r>
      <w:r w:rsidRPr="7095AE20" w:rsidR="72B70F92">
        <w:rPr>
          <w:b w:val="0"/>
          <w:bCs w:val="0"/>
          <w:sz w:val="28"/>
          <w:szCs w:val="28"/>
        </w:rPr>
        <w:t xml:space="preserve"> the </w:t>
      </w:r>
      <w:r w:rsidRPr="7095AE20" w:rsidR="48915FC0">
        <w:rPr>
          <w:b w:val="0"/>
          <w:bCs w:val="0"/>
          <w:sz w:val="28"/>
          <w:szCs w:val="28"/>
        </w:rPr>
        <w:t>fundamental</w:t>
      </w:r>
      <w:r w:rsidRPr="7095AE20" w:rsidR="72B70F92">
        <w:rPr>
          <w:b w:val="0"/>
          <w:bCs w:val="0"/>
          <w:sz w:val="28"/>
          <w:szCs w:val="28"/>
        </w:rPr>
        <w:t xml:space="preserve"> </w:t>
      </w:r>
      <w:r w:rsidRPr="7095AE20" w:rsidR="61EA4381">
        <w:rPr>
          <w:b w:val="0"/>
          <w:bCs w:val="0"/>
          <w:sz w:val="28"/>
          <w:szCs w:val="28"/>
        </w:rPr>
        <w:t xml:space="preserve">duties, </w:t>
      </w:r>
      <w:r w:rsidRPr="7095AE20" w:rsidR="2EDE5CCD">
        <w:rPr>
          <w:b w:val="0"/>
          <w:bCs w:val="0"/>
          <w:sz w:val="28"/>
          <w:szCs w:val="28"/>
        </w:rPr>
        <w:t>powers,</w:t>
      </w:r>
      <w:r w:rsidRPr="7095AE20" w:rsidR="72B70F92">
        <w:rPr>
          <w:b w:val="0"/>
          <w:bCs w:val="0"/>
          <w:sz w:val="28"/>
          <w:szCs w:val="28"/>
        </w:rPr>
        <w:t xml:space="preserve"> and functions of government </w:t>
      </w:r>
      <w:r w:rsidRPr="7095AE20" w:rsidR="35E1CEB6">
        <w:rPr>
          <w:b w:val="0"/>
          <w:bCs w:val="0"/>
          <w:sz w:val="28"/>
          <w:szCs w:val="28"/>
        </w:rPr>
        <w:t>institutions, along</w:t>
      </w:r>
      <w:r w:rsidRPr="7095AE20" w:rsidR="677AF317">
        <w:rPr>
          <w:b w:val="0"/>
          <w:bCs w:val="0"/>
          <w:sz w:val="28"/>
          <w:szCs w:val="28"/>
        </w:rPr>
        <w:t xml:space="preserve"> with</w:t>
      </w:r>
      <w:r w:rsidRPr="7095AE20" w:rsidR="5209822B">
        <w:rPr>
          <w:b w:val="0"/>
          <w:bCs w:val="0"/>
          <w:sz w:val="28"/>
          <w:szCs w:val="28"/>
        </w:rPr>
        <w:t xml:space="preserve"> the rights and responsibilities of </w:t>
      </w:r>
      <w:r w:rsidRPr="7095AE20" w:rsidR="47A27A61">
        <w:rPr>
          <w:b w:val="0"/>
          <w:bCs w:val="0"/>
          <w:sz w:val="28"/>
          <w:szCs w:val="28"/>
        </w:rPr>
        <w:t>individuals. Britan's</w:t>
      </w:r>
      <w:r w:rsidRPr="7095AE20" w:rsidR="5D5148EB">
        <w:rPr>
          <w:b w:val="0"/>
          <w:bCs w:val="0"/>
          <w:sz w:val="28"/>
          <w:szCs w:val="28"/>
        </w:rPr>
        <w:t xml:space="preserve"> Constitution</w:t>
      </w:r>
      <w:r w:rsidRPr="7095AE20" w:rsidR="66F539B8">
        <w:rPr>
          <w:b w:val="0"/>
          <w:bCs w:val="0"/>
          <w:sz w:val="28"/>
          <w:szCs w:val="28"/>
        </w:rPr>
        <w:t xml:space="preserve"> </w:t>
      </w:r>
      <w:r w:rsidRPr="7095AE20" w:rsidR="46EE35FB">
        <w:rPr>
          <w:b w:val="0"/>
          <w:bCs w:val="0"/>
          <w:sz w:val="28"/>
          <w:szCs w:val="28"/>
        </w:rPr>
        <w:t xml:space="preserve">stands out from those of other western nations because its unique historical </w:t>
      </w:r>
      <w:r w:rsidRPr="7095AE20" w:rsidR="114BDC3A">
        <w:rPr>
          <w:b w:val="0"/>
          <w:bCs w:val="0"/>
          <w:sz w:val="28"/>
          <w:szCs w:val="28"/>
        </w:rPr>
        <w:t>background. Britain's</w:t>
      </w:r>
      <w:r w:rsidRPr="7095AE20" w:rsidR="17EA76EC">
        <w:rPr>
          <w:b w:val="0"/>
          <w:bCs w:val="0"/>
          <w:sz w:val="28"/>
          <w:szCs w:val="28"/>
        </w:rPr>
        <w:t xml:space="preserve"> Constitution is uncodified or </w:t>
      </w:r>
      <w:r w:rsidRPr="7095AE20" w:rsidR="2E4CE81A">
        <w:rPr>
          <w:b w:val="0"/>
          <w:bCs w:val="0"/>
          <w:sz w:val="28"/>
          <w:szCs w:val="28"/>
        </w:rPr>
        <w:t>unwritten, setting</w:t>
      </w:r>
      <w:r w:rsidRPr="7095AE20" w:rsidR="17EA76EC">
        <w:rPr>
          <w:b w:val="0"/>
          <w:bCs w:val="0"/>
          <w:sz w:val="28"/>
          <w:szCs w:val="28"/>
        </w:rPr>
        <w:t xml:space="preserve"> apart from other countries</w:t>
      </w:r>
      <w:r w:rsidRPr="7095AE20" w:rsidR="1E510D50">
        <w:rPr>
          <w:b w:val="0"/>
          <w:bCs w:val="0"/>
          <w:sz w:val="28"/>
          <w:szCs w:val="28"/>
        </w:rPr>
        <w:t xml:space="preserve"> with </w:t>
      </w:r>
      <w:r w:rsidRPr="7095AE20" w:rsidR="5597F07E">
        <w:rPr>
          <w:b w:val="0"/>
          <w:bCs w:val="0"/>
          <w:sz w:val="28"/>
          <w:szCs w:val="28"/>
        </w:rPr>
        <w:t>single, written</w:t>
      </w:r>
      <w:r w:rsidRPr="7095AE20" w:rsidR="1E510D50">
        <w:rPr>
          <w:b w:val="0"/>
          <w:bCs w:val="0"/>
          <w:sz w:val="28"/>
          <w:szCs w:val="28"/>
        </w:rPr>
        <w:t xml:space="preserve"> </w:t>
      </w:r>
      <w:r w:rsidRPr="7095AE20" w:rsidR="22016E17">
        <w:rPr>
          <w:b w:val="0"/>
          <w:bCs w:val="0"/>
          <w:sz w:val="28"/>
          <w:szCs w:val="28"/>
        </w:rPr>
        <w:t>constitution. (UK Constitution,22 march.2021)</w:t>
      </w:r>
      <w:r w:rsidRPr="7095AE20" w:rsidR="4481CE1A">
        <w:rPr>
          <w:b w:val="0"/>
          <w:bCs w:val="0"/>
          <w:sz w:val="28"/>
          <w:szCs w:val="28"/>
        </w:rPr>
        <w:t>.</w:t>
      </w:r>
    </w:p>
    <w:p w:rsidR="4481CE1A" w:rsidP="7095AE20" w:rsidRDefault="4481CE1A" w14:paraId="46416FB4" w14:textId="73967EC7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80CE1C6" w:rsidR="4481CE1A">
        <w:rPr>
          <w:b w:val="0"/>
          <w:bCs w:val="0"/>
          <w:sz w:val="28"/>
          <w:szCs w:val="28"/>
        </w:rPr>
        <w:t xml:space="preserve">The absence of a written constitution in the United Kingdom gives democratic Parliament to have </w:t>
      </w:r>
      <w:r w:rsidRPr="380CE1C6" w:rsidR="7CC01CE7">
        <w:rPr>
          <w:b w:val="0"/>
          <w:bCs w:val="0"/>
          <w:sz w:val="28"/>
          <w:szCs w:val="28"/>
        </w:rPr>
        <w:t xml:space="preserve">the ultimate authority in creating </w:t>
      </w:r>
      <w:r w:rsidRPr="380CE1C6" w:rsidR="021C936D">
        <w:rPr>
          <w:b w:val="0"/>
          <w:bCs w:val="0"/>
          <w:sz w:val="28"/>
          <w:szCs w:val="28"/>
        </w:rPr>
        <w:t>laws, rather</w:t>
      </w:r>
      <w:r w:rsidRPr="380CE1C6" w:rsidR="7CC01CE7">
        <w:rPr>
          <w:b w:val="0"/>
          <w:bCs w:val="0"/>
          <w:sz w:val="28"/>
          <w:szCs w:val="28"/>
        </w:rPr>
        <w:t xml:space="preserve"> </w:t>
      </w:r>
      <w:r w:rsidRPr="380CE1C6" w:rsidR="1681262E">
        <w:rPr>
          <w:b w:val="0"/>
          <w:bCs w:val="0"/>
          <w:sz w:val="28"/>
          <w:szCs w:val="28"/>
        </w:rPr>
        <w:t>than</w:t>
      </w:r>
      <w:r w:rsidRPr="380CE1C6" w:rsidR="7CC01CE7">
        <w:rPr>
          <w:b w:val="0"/>
          <w:bCs w:val="0"/>
          <w:sz w:val="28"/>
          <w:szCs w:val="28"/>
        </w:rPr>
        <w:t xml:space="preserve"> delegating this role</w:t>
      </w:r>
      <w:r w:rsidRPr="380CE1C6" w:rsidR="13D929AB">
        <w:rPr>
          <w:b w:val="0"/>
          <w:bCs w:val="0"/>
          <w:sz w:val="28"/>
          <w:szCs w:val="28"/>
        </w:rPr>
        <w:t xml:space="preserve"> to an unelected </w:t>
      </w:r>
      <w:r w:rsidRPr="380CE1C6" w:rsidR="7C3A2F2A">
        <w:rPr>
          <w:b w:val="0"/>
          <w:bCs w:val="0"/>
          <w:sz w:val="28"/>
          <w:szCs w:val="28"/>
        </w:rPr>
        <w:t xml:space="preserve">judiciary. If the UK had a written </w:t>
      </w:r>
      <w:r w:rsidRPr="380CE1C6" w:rsidR="0E7DEA35">
        <w:rPr>
          <w:b w:val="0"/>
          <w:bCs w:val="0"/>
          <w:sz w:val="28"/>
          <w:szCs w:val="28"/>
        </w:rPr>
        <w:t>constitution, the</w:t>
      </w:r>
      <w:r w:rsidRPr="380CE1C6" w:rsidR="7C3A2F2A">
        <w:rPr>
          <w:b w:val="0"/>
          <w:bCs w:val="0"/>
          <w:sz w:val="28"/>
          <w:szCs w:val="28"/>
        </w:rPr>
        <w:t xml:space="preserve"> Supreme Court </w:t>
      </w:r>
      <w:r w:rsidRPr="380CE1C6" w:rsidR="563F9B67">
        <w:rPr>
          <w:b w:val="0"/>
          <w:bCs w:val="0"/>
          <w:sz w:val="28"/>
          <w:szCs w:val="28"/>
        </w:rPr>
        <w:t>would</w:t>
      </w:r>
      <w:r w:rsidRPr="380CE1C6" w:rsidR="7C3A2F2A">
        <w:rPr>
          <w:b w:val="0"/>
          <w:bCs w:val="0"/>
          <w:sz w:val="28"/>
          <w:szCs w:val="28"/>
        </w:rPr>
        <w:t xml:space="preserve"> have the power to review</w:t>
      </w:r>
      <w:r w:rsidRPr="380CE1C6" w:rsidR="7086926A">
        <w:rPr>
          <w:b w:val="0"/>
          <w:bCs w:val="0"/>
          <w:sz w:val="28"/>
          <w:szCs w:val="28"/>
        </w:rPr>
        <w:t xml:space="preserve"> Acts of </w:t>
      </w:r>
      <w:r w:rsidRPr="380CE1C6" w:rsidR="331B666C">
        <w:rPr>
          <w:b w:val="0"/>
          <w:bCs w:val="0"/>
          <w:sz w:val="28"/>
          <w:szCs w:val="28"/>
        </w:rPr>
        <w:t>Parliament, potentially</w:t>
      </w:r>
      <w:r w:rsidRPr="380CE1C6" w:rsidR="7086926A">
        <w:rPr>
          <w:b w:val="0"/>
          <w:bCs w:val="0"/>
          <w:sz w:val="28"/>
          <w:szCs w:val="28"/>
        </w:rPr>
        <w:t xml:space="preserve"> giving </w:t>
      </w:r>
      <w:r w:rsidRPr="380CE1C6" w:rsidR="6266FC5E">
        <w:rPr>
          <w:b w:val="0"/>
          <w:bCs w:val="0"/>
          <w:sz w:val="28"/>
          <w:szCs w:val="28"/>
        </w:rPr>
        <w:t>judges, not</w:t>
      </w:r>
      <w:r w:rsidRPr="380CE1C6" w:rsidR="76ED28CE">
        <w:rPr>
          <w:b w:val="0"/>
          <w:bCs w:val="0"/>
          <w:sz w:val="28"/>
          <w:szCs w:val="28"/>
        </w:rPr>
        <w:t xml:space="preserve"> elected </w:t>
      </w:r>
      <w:r w:rsidRPr="380CE1C6" w:rsidR="5EC45CFB">
        <w:rPr>
          <w:b w:val="0"/>
          <w:bCs w:val="0"/>
          <w:sz w:val="28"/>
          <w:szCs w:val="28"/>
        </w:rPr>
        <w:t>representatives,</w:t>
      </w:r>
      <w:r w:rsidRPr="380CE1C6" w:rsidR="16CF287D">
        <w:rPr>
          <w:b w:val="0"/>
          <w:bCs w:val="0"/>
          <w:sz w:val="28"/>
          <w:szCs w:val="28"/>
        </w:rPr>
        <w:t xml:space="preserve"> the final decision on the </w:t>
      </w:r>
      <w:r w:rsidRPr="380CE1C6" w:rsidR="0167FC52">
        <w:rPr>
          <w:b w:val="0"/>
          <w:bCs w:val="0"/>
          <w:sz w:val="28"/>
          <w:szCs w:val="28"/>
        </w:rPr>
        <w:t>law. If</w:t>
      </w:r>
      <w:r w:rsidRPr="380CE1C6" w:rsidR="6FB99F2D">
        <w:rPr>
          <w:b w:val="0"/>
          <w:bCs w:val="0"/>
          <w:sz w:val="28"/>
          <w:szCs w:val="28"/>
        </w:rPr>
        <w:t xml:space="preserve"> </w:t>
      </w:r>
      <w:r w:rsidRPr="380CE1C6" w:rsidR="33C3E6DD">
        <w:rPr>
          <w:b w:val="0"/>
          <w:bCs w:val="0"/>
          <w:sz w:val="28"/>
          <w:szCs w:val="28"/>
        </w:rPr>
        <w:t>a</w:t>
      </w:r>
      <w:r w:rsidRPr="380CE1C6" w:rsidR="6FB99F2D">
        <w:rPr>
          <w:b w:val="0"/>
          <w:bCs w:val="0"/>
          <w:sz w:val="28"/>
          <w:szCs w:val="28"/>
        </w:rPr>
        <w:t xml:space="preserve"> constitution included a Bill of </w:t>
      </w:r>
      <w:r w:rsidRPr="380CE1C6" w:rsidR="2FD7751A">
        <w:rPr>
          <w:b w:val="0"/>
          <w:bCs w:val="0"/>
          <w:sz w:val="28"/>
          <w:szCs w:val="28"/>
        </w:rPr>
        <w:t>Rights, the</w:t>
      </w:r>
      <w:r w:rsidRPr="380CE1C6" w:rsidR="6FB99F2D">
        <w:rPr>
          <w:b w:val="0"/>
          <w:bCs w:val="0"/>
          <w:sz w:val="28"/>
          <w:szCs w:val="28"/>
        </w:rPr>
        <w:t xml:space="preserve"> Supreme Court woul</w:t>
      </w:r>
      <w:r w:rsidRPr="380CE1C6" w:rsidR="4F0C11C6">
        <w:rPr>
          <w:b w:val="0"/>
          <w:bCs w:val="0"/>
          <w:sz w:val="28"/>
          <w:szCs w:val="28"/>
        </w:rPr>
        <w:t xml:space="preserve">d gain the power to creatively interpret human rights </w:t>
      </w:r>
      <w:r w:rsidRPr="380CE1C6" w:rsidR="472F26A4">
        <w:rPr>
          <w:b w:val="0"/>
          <w:bCs w:val="0"/>
          <w:sz w:val="28"/>
          <w:szCs w:val="28"/>
        </w:rPr>
        <w:t>articles, leading to the potential modification or creation of new laws.</w:t>
      </w:r>
      <w:r w:rsidRPr="380CE1C6" w:rsidR="4EAA4FF8">
        <w:rPr>
          <w:b w:val="0"/>
          <w:bCs w:val="0"/>
          <w:sz w:val="28"/>
          <w:szCs w:val="28"/>
        </w:rPr>
        <w:t xml:space="preserve"> </w:t>
      </w:r>
      <w:r w:rsidRPr="380CE1C6" w:rsidR="39DB12A2">
        <w:rPr>
          <w:b w:val="0"/>
          <w:bCs w:val="0"/>
          <w:sz w:val="28"/>
          <w:szCs w:val="28"/>
        </w:rPr>
        <w:t>(UK Parliament,2014).</w:t>
      </w:r>
    </w:p>
    <w:p w:rsidR="60F9970F" w:rsidP="380CE1C6" w:rsidRDefault="60F9970F" w14:paraId="141A2757" w14:textId="61275AD2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80CE1C6" w:rsidR="60F9970F">
        <w:rPr>
          <w:b w:val="0"/>
          <w:bCs w:val="0"/>
          <w:sz w:val="28"/>
          <w:szCs w:val="28"/>
        </w:rPr>
        <w:t>UK</w:t>
      </w:r>
      <w:r w:rsidRPr="380CE1C6" w:rsidR="2B98BF49">
        <w:rPr>
          <w:b w:val="0"/>
          <w:bCs w:val="0"/>
          <w:sz w:val="28"/>
          <w:szCs w:val="28"/>
        </w:rPr>
        <w:t xml:space="preserve"> governance is </w:t>
      </w:r>
      <w:r w:rsidRPr="380CE1C6" w:rsidR="429E816E">
        <w:rPr>
          <w:b w:val="0"/>
          <w:bCs w:val="0"/>
          <w:sz w:val="28"/>
          <w:szCs w:val="28"/>
        </w:rPr>
        <w:t>built on several</w:t>
      </w:r>
      <w:r w:rsidRPr="380CE1C6" w:rsidR="2B98BF49">
        <w:rPr>
          <w:b w:val="0"/>
          <w:bCs w:val="0"/>
          <w:sz w:val="28"/>
          <w:szCs w:val="28"/>
        </w:rPr>
        <w:t xml:space="preserve"> key</w:t>
      </w:r>
      <w:r w:rsidRPr="380CE1C6" w:rsidR="012FF0A8">
        <w:rPr>
          <w:b w:val="0"/>
          <w:bCs w:val="0"/>
          <w:sz w:val="28"/>
          <w:szCs w:val="28"/>
        </w:rPr>
        <w:t xml:space="preserve"> essential constitution principles </w:t>
      </w:r>
      <w:r w:rsidRPr="380CE1C6" w:rsidR="7E7AF5D1">
        <w:rPr>
          <w:b w:val="0"/>
          <w:bCs w:val="0"/>
          <w:sz w:val="28"/>
          <w:szCs w:val="28"/>
        </w:rPr>
        <w:t xml:space="preserve">and those principles serve as the fundamental rules and values that shape the </w:t>
      </w:r>
      <w:r w:rsidRPr="380CE1C6" w:rsidR="707CF974">
        <w:rPr>
          <w:b w:val="0"/>
          <w:bCs w:val="0"/>
          <w:sz w:val="28"/>
          <w:szCs w:val="28"/>
        </w:rPr>
        <w:t>country's</w:t>
      </w:r>
      <w:r w:rsidRPr="380CE1C6" w:rsidR="7E7AF5D1">
        <w:rPr>
          <w:b w:val="0"/>
          <w:bCs w:val="0"/>
          <w:sz w:val="28"/>
          <w:szCs w:val="28"/>
        </w:rPr>
        <w:t xml:space="preserve"> poli</w:t>
      </w:r>
      <w:r w:rsidRPr="380CE1C6" w:rsidR="6A166310">
        <w:rPr>
          <w:b w:val="0"/>
          <w:bCs w:val="0"/>
          <w:sz w:val="28"/>
          <w:szCs w:val="28"/>
        </w:rPr>
        <w:t xml:space="preserve">tical system and ensure a fair and just </w:t>
      </w:r>
      <w:r w:rsidRPr="380CE1C6" w:rsidR="156F40AF">
        <w:rPr>
          <w:b w:val="0"/>
          <w:bCs w:val="0"/>
          <w:sz w:val="28"/>
          <w:szCs w:val="28"/>
        </w:rPr>
        <w:t xml:space="preserve">governance. Those principles include Parliamentary </w:t>
      </w:r>
      <w:r w:rsidRPr="380CE1C6" w:rsidR="4D193670">
        <w:rPr>
          <w:b w:val="0"/>
          <w:bCs w:val="0"/>
          <w:sz w:val="28"/>
          <w:szCs w:val="28"/>
        </w:rPr>
        <w:t>Sovereignty, Role</w:t>
      </w:r>
      <w:r w:rsidRPr="380CE1C6" w:rsidR="49830A94">
        <w:rPr>
          <w:b w:val="0"/>
          <w:bCs w:val="0"/>
          <w:sz w:val="28"/>
          <w:szCs w:val="28"/>
        </w:rPr>
        <w:t xml:space="preserve"> of </w:t>
      </w:r>
      <w:r w:rsidRPr="380CE1C6" w:rsidR="61FDA584">
        <w:rPr>
          <w:b w:val="0"/>
          <w:bCs w:val="0"/>
          <w:sz w:val="28"/>
          <w:szCs w:val="28"/>
        </w:rPr>
        <w:t>Law, Constitutional</w:t>
      </w:r>
      <w:r w:rsidRPr="380CE1C6" w:rsidR="49830A94">
        <w:rPr>
          <w:b w:val="0"/>
          <w:bCs w:val="0"/>
          <w:sz w:val="28"/>
          <w:szCs w:val="28"/>
        </w:rPr>
        <w:t xml:space="preserve"> </w:t>
      </w:r>
      <w:r w:rsidRPr="380CE1C6" w:rsidR="2C6BA909">
        <w:rPr>
          <w:b w:val="0"/>
          <w:bCs w:val="0"/>
          <w:sz w:val="28"/>
          <w:szCs w:val="28"/>
        </w:rPr>
        <w:t>Monarchy, Separation</w:t>
      </w:r>
      <w:r w:rsidRPr="380CE1C6" w:rsidR="49830A94">
        <w:rPr>
          <w:b w:val="0"/>
          <w:bCs w:val="0"/>
          <w:sz w:val="28"/>
          <w:szCs w:val="28"/>
        </w:rPr>
        <w:t xml:space="preserve"> of Powers,</w:t>
      </w:r>
      <w:r w:rsidRPr="380CE1C6" w:rsidR="54C95216">
        <w:rPr>
          <w:b w:val="0"/>
          <w:bCs w:val="0"/>
          <w:sz w:val="28"/>
          <w:szCs w:val="28"/>
        </w:rPr>
        <w:t xml:space="preserve"> </w:t>
      </w:r>
      <w:r w:rsidRPr="380CE1C6" w:rsidR="49830A94">
        <w:rPr>
          <w:b w:val="0"/>
          <w:bCs w:val="0"/>
          <w:sz w:val="28"/>
          <w:szCs w:val="28"/>
        </w:rPr>
        <w:t>Ministerial Ac</w:t>
      </w:r>
      <w:r w:rsidRPr="380CE1C6" w:rsidR="73A92819">
        <w:rPr>
          <w:b w:val="0"/>
          <w:bCs w:val="0"/>
          <w:sz w:val="28"/>
          <w:szCs w:val="28"/>
        </w:rPr>
        <w:t>countability</w:t>
      </w:r>
      <w:r w:rsidRPr="380CE1C6" w:rsidR="73A92819">
        <w:rPr>
          <w:b w:val="0"/>
          <w:bCs w:val="0"/>
          <w:sz w:val="28"/>
          <w:szCs w:val="28"/>
        </w:rPr>
        <w:t>,</w:t>
      </w:r>
      <w:r w:rsidRPr="380CE1C6" w:rsidR="0410DC0D">
        <w:rPr>
          <w:b w:val="0"/>
          <w:bCs w:val="0"/>
          <w:sz w:val="28"/>
          <w:szCs w:val="28"/>
        </w:rPr>
        <w:t xml:space="preserve"> Devolution</w:t>
      </w:r>
      <w:r w:rsidRPr="380CE1C6" w:rsidR="0BBE1BA2">
        <w:rPr>
          <w:b w:val="0"/>
          <w:bCs w:val="0"/>
          <w:sz w:val="28"/>
          <w:szCs w:val="28"/>
        </w:rPr>
        <w:t xml:space="preserve"> and </w:t>
      </w:r>
      <w:r w:rsidRPr="380CE1C6" w:rsidR="0410DC0D">
        <w:rPr>
          <w:b w:val="0"/>
          <w:bCs w:val="0"/>
          <w:sz w:val="28"/>
          <w:szCs w:val="28"/>
        </w:rPr>
        <w:t>Human</w:t>
      </w:r>
      <w:r w:rsidRPr="380CE1C6" w:rsidR="73A92819">
        <w:rPr>
          <w:b w:val="0"/>
          <w:bCs w:val="0"/>
          <w:sz w:val="28"/>
          <w:szCs w:val="28"/>
        </w:rPr>
        <w:t xml:space="preserve"> </w:t>
      </w:r>
      <w:r w:rsidRPr="380CE1C6" w:rsidR="7068C70B">
        <w:rPr>
          <w:b w:val="0"/>
          <w:bCs w:val="0"/>
          <w:sz w:val="28"/>
          <w:szCs w:val="28"/>
        </w:rPr>
        <w:t xml:space="preserve">Rights. </w:t>
      </w:r>
      <w:r w:rsidRPr="380CE1C6" w:rsidR="357442A1">
        <w:rPr>
          <w:b w:val="0"/>
          <w:bCs w:val="0"/>
          <w:sz w:val="28"/>
          <w:szCs w:val="28"/>
        </w:rPr>
        <w:t xml:space="preserve">In the UK constitutional </w:t>
      </w:r>
      <w:r w:rsidRPr="380CE1C6" w:rsidR="087C5510">
        <w:rPr>
          <w:b w:val="0"/>
          <w:bCs w:val="0"/>
          <w:sz w:val="28"/>
          <w:szCs w:val="28"/>
        </w:rPr>
        <w:t>framework, the</w:t>
      </w:r>
      <w:r w:rsidRPr="380CE1C6" w:rsidR="357442A1">
        <w:rPr>
          <w:b w:val="0"/>
          <w:bCs w:val="0"/>
          <w:sz w:val="28"/>
          <w:szCs w:val="28"/>
        </w:rPr>
        <w:t xml:space="preserve"> principle of Parliament</w:t>
      </w:r>
      <w:r w:rsidRPr="380CE1C6" w:rsidR="1B2D4B9E">
        <w:rPr>
          <w:b w:val="0"/>
          <w:bCs w:val="0"/>
          <w:sz w:val="28"/>
          <w:szCs w:val="28"/>
        </w:rPr>
        <w:t xml:space="preserve">ary sovereignty </w:t>
      </w:r>
      <w:r w:rsidRPr="380CE1C6" w:rsidR="1B2D4B9E">
        <w:rPr>
          <w:b w:val="0"/>
          <w:bCs w:val="0"/>
          <w:sz w:val="28"/>
          <w:szCs w:val="28"/>
        </w:rPr>
        <w:t>establishes</w:t>
      </w:r>
      <w:r w:rsidRPr="380CE1C6" w:rsidR="1B2D4B9E">
        <w:rPr>
          <w:b w:val="0"/>
          <w:bCs w:val="0"/>
          <w:sz w:val="28"/>
          <w:szCs w:val="28"/>
        </w:rPr>
        <w:t xml:space="preserve"> Parliament as the highest legal authority,</w:t>
      </w:r>
      <w:r w:rsidRPr="380CE1C6" w:rsidR="40BAA3DD">
        <w:rPr>
          <w:b w:val="0"/>
          <w:bCs w:val="0"/>
          <w:sz w:val="28"/>
          <w:szCs w:val="28"/>
        </w:rPr>
        <w:t xml:space="preserve"> </w:t>
      </w:r>
      <w:r w:rsidRPr="380CE1C6" w:rsidR="1B2D4B9E">
        <w:rPr>
          <w:b w:val="0"/>
          <w:bCs w:val="0"/>
          <w:sz w:val="28"/>
          <w:szCs w:val="28"/>
        </w:rPr>
        <w:t>giving it the exclusive power t</w:t>
      </w:r>
      <w:r w:rsidRPr="380CE1C6" w:rsidR="536B9A6B">
        <w:rPr>
          <w:b w:val="0"/>
          <w:bCs w:val="0"/>
          <w:sz w:val="28"/>
          <w:szCs w:val="28"/>
        </w:rPr>
        <w:t xml:space="preserve">o </w:t>
      </w:r>
      <w:r w:rsidRPr="380CE1C6" w:rsidR="4956562E">
        <w:rPr>
          <w:b w:val="0"/>
          <w:bCs w:val="0"/>
          <w:sz w:val="28"/>
          <w:szCs w:val="28"/>
        </w:rPr>
        <w:t>create</w:t>
      </w:r>
      <w:r w:rsidRPr="380CE1C6" w:rsidR="2929E277">
        <w:rPr>
          <w:b w:val="0"/>
          <w:bCs w:val="0"/>
          <w:sz w:val="28"/>
          <w:szCs w:val="28"/>
        </w:rPr>
        <w:t>,</w:t>
      </w:r>
      <w:r w:rsidRPr="380CE1C6" w:rsidR="790EB43A">
        <w:rPr>
          <w:b w:val="0"/>
          <w:bCs w:val="0"/>
          <w:sz w:val="28"/>
          <w:szCs w:val="28"/>
        </w:rPr>
        <w:t xml:space="preserve"> </w:t>
      </w:r>
      <w:r w:rsidRPr="380CE1C6" w:rsidR="62C88579">
        <w:rPr>
          <w:b w:val="0"/>
          <w:bCs w:val="0"/>
          <w:sz w:val="28"/>
          <w:szCs w:val="28"/>
        </w:rPr>
        <w:t>amend or</w:t>
      </w:r>
      <w:r w:rsidRPr="380CE1C6" w:rsidR="2929E277">
        <w:rPr>
          <w:b w:val="0"/>
          <w:bCs w:val="0"/>
          <w:sz w:val="28"/>
          <w:szCs w:val="28"/>
        </w:rPr>
        <w:t xml:space="preserve"> repeal </w:t>
      </w:r>
      <w:r w:rsidRPr="380CE1C6" w:rsidR="34592116">
        <w:rPr>
          <w:b w:val="0"/>
          <w:bCs w:val="0"/>
          <w:sz w:val="28"/>
          <w:szCs w:val="28"/>
        </w:rPr>
        <w:t>laws, including</w:t>
      </w:r>
      <w:r w:rsidRPr="380CE1C6" w:rsidR="2929E277">
        <w:rPr>
          <w:b w:val="0"/>
          <w:bCs w:val="0"/>
          <w:sz w:val="28"/>
          <w:szCs w:val="28"/>
        </w:rPr>
        <w:t xml:space="preserve"> constitutional </w:t>
      </w:r>
      <w:r w:rsidRPr="380CE1C6" w:rsidR="6F4C713B">
        <w:rPr>
          <w:b w:val="0"/>
          <w:bCs w:val="0"/>
          <w:sz w:val="28"/>
          <w:szCs w:val="28"/>
        </w:rPr>
        <w:t>laws, without</w:t>
      </w:r>
      <w:r w:rsidRPr="380CE1C6" w:rsidR="2929E277">
        <w:rPr>
          <w:b w:val="0"/>
          <w:bCs w:val="0"/>
          <w:sz w:val="28"/>
          <w:szCs w:val="28"/>
        </w:rPr>
        <w:t xml:space="preserve"> any other entity having the ability to </w:t>
      </w:r>
      <w:r w:rsidRPr="380CE1C6" w:rsidR="681F28ED">
        <w:rPr>
          <w:b w:val="0"/>
          <w:bCs w:val="0"/>
          <w:sz w:val="28"/>
          <w:szCs w:val="28"/>
        </w:rPr>
        <w:t xml:space="preserve">overturn its </w:t>
      </w:r>
      <w:r w:rsidRPr="380CE1C6" w:rsidR="2673ACDA">
        <w:rPr>
          <w:b w:val="0"/>
          <w:bCs w:val="0"/>
          <w:sz w:val="28"/>
          <w:szCs w:val="28"/>
        </w:rPr>
        <w:t>decisions. (</w:t>
      </w:r>
      <w:r w:rsidRPr="380CE1C6" w:rsidR="7F97A4F8">
        <w:rPr>
          <w:b w:val="0"/>
          <w:bCs w:val="0"/>
          <w:sz w:val="28"/>
          <w:szCs w:val="28"/>
        </w:rPr>
        <w:t xml:space="preserve">UK Constitutional </w:t>
      </w:r>
      <w:r w:rsidRPr="380CE1C6" w:rsidR="36D51422">
        <w:rPr>
          <w:b w:val="0"/>
          <w:bCs w:val="0"/>
          <w:sz w:val="28"/>
          <w:szCs w:val="28"/>
        </w:rPr>
        <w:t>Principles, May</w:t>
      </w:r>
      <w:r w:rsidRPr="380CE1C6" w:rsidR="7F97A4F8">
        <w:rPr>
          <w:b w:val="0"/>
          <w:bCs w:val="0"/>
          <w:sz w:val="28"/>
          <w:szCs w:val="28"/>
        </w:rPr>
        <w:t xml:space="preserve"> 15,2023</w:t>
      </w:r>
      <w:r w:rsidRPr="380CE1C6" w:rsidR="7B89173A">
        <w:rPr>
          <w:b w:val="0"/>
          <w:bCs w:val="0"/>
          <w:sz w:val="28"/>
          <w:szCs w:val="28"/>
        </w:rPr>
        <w:t>)</w:t>
      </w:r>
      <w:r w:rsidRPr="380CE1C6" w:rsidR="681F28ED">
        <w:rPr>
          <w:b w:val="0"/>
          <w:bCs w:val="0"/>
          <w:sz w:val="28"/>
          <w:szCs w:val="28"/>
        </w:rPr>
        <w:t>.</w:t>
      </w:r>
    </w:p>
    <w:p w:rsidR="27BA986A" w:rsidP="380CE1C6" w:rsidRDefault="27BA986A" w14:paraId="405AC76A" w14:textId="74E0B2C8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2389DA10">
        <w:rPr>
          <w:b w:val="0"/>
          <w:bCs w:val="0"/>
          <w:sz w:val="28"/>
          <w:szCs w:val="28"/>
        </w:rPr>
        <w:t>The separation of powers is a significant doctrine commonly discussed and debated by various individuals throughout history.</w:t>
      </w:r>
      <w:r w:rsidRPr="34B0F79C" w:rsidR="4F44B53D">
        <w:rPr>
          <w:b w:val="0"/>
          <w:bCs w:val="0"/>
          <w:sz w:val="28"/>
          <w:szCs w:val="28"/>
        </w:rPr>
        <w:t xml:space="preserve"> It</w:t>
      </w:r>
      <w:r w:rsidRPr="34B0F79C" w:rsidR="0D73A167">
        <w:rPr>
          <w:b w:val="0"/>
          <w:bCs w:val="0"/>
          <w:sz w:val="28"/>
          <w:szCs w:val="28"/>
        </w:rPr>
        <w:t xml:space="preserve"> i</w:t>
      </w:r>
      <w:r w:rsidRPr="34B0F79C" w:rsidR="18BB6827">
        <w:rPr>
          <w:b w:val="0"/>
          <w:bCs w:val="0"/>
          <w:sz w:val="28"/>
          <w:szCs w:val="28"/>
        </w:rPr>
        <w:t xml:space="preserve">s a doctrine that has </w:t>
      </w:r>
      <w:r w:rsidRPr="34B0F79C" w:rsidR="01A553EA">
        <w:rPr>
          <w:b w:val="0"/>
          <w:bCs w:val="0"/>
          <w:sz w:val="28"/>
          <w:szCs w:val="28"/>
        </w:rPr>
        <w:t>exercised</w:t>
      </w:r>
      <w:r w:rsidRPr="34B0F79C" w:rsidR="18BB6827">
        <w:rPr>
          <w:b w:val="0"/>
          <w:bCs w:val="0"/>
          <w:sz w:val="28"/>
          <w:szCs w:val="28"/>
        </w:rPr>
        <w:t xml:space="preserve"> the minds of </w:t>
      </w:r>
      <w:r w:rsidRPr="34B0F79C" w:rsidR="3F11080F">
        <w:rPr>
          <w:b w:val="0"/>
          <w:bCs w:val="0"/>
          <w:sz w:val="28"/>
          <w:szCs w:val="28"/>
        </w:rPr>
        <w:t>many, including</w:t>
      </w:r>
      <w:r w:rsidRPr="34B0F79C" w:rsidR="18BB6827">
        <w:rPr>
          <w:b w:val="0"/>
          <w:bCs w:val="0"/>
          <w:sz w:val="28"/>
          <w:szCs w:val="28"/>
        </w:rPr>
        <w:t xml:space="preserve"> ancien</w:t>
      </w:r>
      <w:r w:rsidRPr="34B0F79C" w:rsidR="2B6AF931">
        <w:rPr>
          <w:b w:val="0"/>
          <w:bCs w:val="0"/>
          <w:sz w:val="28"/>
          <w:szCs w:val="28"/>
        </w:rPr>
        <w:t xml:space="preserve">t </w:t>
      </w:r>
      <w:r w:rsidRPr="34B0F79C" w:rsidR="05A8247D">
        <w:rPr>
          <w:b w:val="0"/>
          <w:bCs w:val="0"/>
          <w:sz w:val="28"/>
          <w:szCs w:val="28"/>
        </w:rPr>
        <w:t>philosophers, political</w:t>
      </w:r>
      <w:r w:rsidRPr="34B0F79C" w:rsidR="2B6AF931">
        <w:rPr>
          <w:b w:val="0"/>
          <w:bCs w:val="0"/>
          <w:sz w:val="28"/>
          <w:szCs w:val="28"/>
        </w:rPr>
        <w:t xml:space="preserve"> </w:t>
      </w:r>
      <w:r w:rsidRPr="34B0F79C" w:rsidR="55AB4BA1">
        <w:rPr>
          <w:b w:val="0"/>
          <w:bCs w:val="0"/>
          <w:sz w:val="28"/>
          <w:szCs w:val="28"/>
        </w:rPr>
        <w:t>theorists</w:t>
      </w:r>
      <w:r w:rsidRPr="34B0F79C" w:rsidR="2B6AF931">
        <w:rPr>
          <w:b w:val="0"/>
          <w:bCs w:val="0"/>
          <w:sz w:val="28"/>
          <w:szCs w:val="28"/>
        </w:rPr>
        <w:t xml:space="preserve">, framers of </w:t>
      </w:r>
      <w:r w:rsidRPr="34B0F79C" w:rsidR="7A8EC0DD">
        <w:rPr>
          <w:b w:val="0"/>
          <w:bCs w:val="0"/>
          <w:sz w:val="28"/>
          <w:szCs w:val="28"/>
        </w:rPr>
        <w:t xml:space="preserve">constitutions, </w:t>
      </w:r>
      <w:r w:rsidRPr="34B0F79C" w:rsidR="2CA130E6">
        <w:rPr>
          <w:b w:val="0"/>
          <w:bCs w:val="0"/>
          <w:sz w:val="28"/>
          <w:szCs w:val="28"/>
        </w:rPr>
        <w:t>judges,</w:t>
      </w:r>
      <w:r w:rsidRPr="34B0F79C" w:rsidR="2B6AF931">
        <w:rPr>
          <w:b w:val="0"/>
          <w:bCs w:val="0"/>
          <w:sz w:val="28"/>
          <w:szCs w:val="28"/>
        </w:rPr>
        <w:t xml:space="preserve"> and acade</w:t>
      </w:r>
      <w:r w:rsidRPr="34B0F79C" w:rsidR="1EE595CE">
        <w:rPr>
          <w:b w:val="0"/>
          <w:bCs w:val="0"/>
          <w:sz w:val="28"/>
          <w:szCs w:val="28"/>
        </w:rPr>
        <w:t xml:space="preserve">mic </w:t>
      </w:r>
      <w:r w:rsidRPr="34B0F79C" w:rsidR="65BD70F5">
        <w:rPr>
          <w:b w:val="0"/>
          <w:bCs w:val="0"/>
          <w:sz w:val="28"/>
          <w:szCs w:val="28"/>
        </w:rPr>
        <w:t xml:space="preserve">writers. The ongoing debate in the UK </w:t>
      </w:r>
      <w:r w:rsidRPr="34B0F79C" w:rsidR="5AF14941">
        <w:rPr>
          <w:b w:val="0"/>
          <w:bCs w:val="0"/>
          <w:sz w:val="28"/>
          <w:szCs w:val="28"/>
        </w:rPr>
        <w:t>concerns</w:t>
      </w:r>
      <w:r w:rsidRPr="34B0F79C" w:rsidR="65BD70F5">
        <w:rPr>
          <w:b w:val="0"/>
          <w:bCs w:val="0"/>
          <w:sz w:val="28"/>
          <w:szCs w:val="28"/>
        </w:rPr>
        <w:t xml:space="preserve"> </w:t>
      </w:r>
      <w:r w:rsidRPr="34B0F79C" w:rsidR="70B748EC">
        <w:rPr>
          <w:b w:val="0"/>
          <w:bCs w:val="0"/>
          <w:sz w:val="28"/>
          <w:szCs w:val="28"/>
        </w:rPr>
        <w:t xml:space="preserve">whether the </w:t>
      </w:r>
      <w:r w:rsidRPr="34B0F79C" w:rsidR="169C39A4">
        <w:rPr>
          <w:b w:val="0"/>
          <w:bCs w:val="0"/>
          <w:sz w:val="28"/>
          <w:szCs w:val="28"/>
        </w:rPr>
        <w:t>country's</w:t>
      </w:r>
      <w:r w:rsidRPr="34B0F79C" w:rsidR="70B748EC">
        <w:rPr>
          <w:b w:val="0"/>
          <w:bCs w:val="0"/>
          <w:sz w:val="28"/>
          <w:szCs w:val="28"/>
        </w:rPr>
        <w:t xml:space="preserve"> unwritten or uncodified constitution follows the principle </w:t>
      </w:r>
      <w:r w:rsidRPr="34B0F79C" w:rsidR="6157DFA5">
        <w:rPr>
          <w:b w:val="0"/>
          <w:bCs w:val="0"/>
          <w:sz w:val="28"/>
          <w:szCs w:val="28"/>
        </w:rPr>
        <w:t xml:space="preserve">of separation of </w:t>
      </w:r>
      <w:r w:rsidRPr="34B0F79C" w:rsidR="4C268113">
        <w:rPr>
          <w:b w:val="0"/>
          <w:bCs w:val="0"/>
          <w:sz w:val="28"/>
          <w:szCs w:val="28"/>
        </w:rPr>
        <w:t>powers. The</w:t>
      </w:r>
      <w:r w:rsidRPr="34B0F79C" w:rsidR="6157DFA5">
        <w:rPr>
          <w:b w:val="0"/>
          <w:bCs w:val="0"/>
          <w:sz w:val="28"/>
          <w:szCs w:val="28"/>
        </w:rPr>
        <w:t xml:space="preserve"> doctrine is part of political</w:t>
      </w:r>
      <w:r w:rsidRPr="34B0F79C" w:rsidR="134D01B8">
        <w:rPr>
          <w:b w:val="0"/>
          <w:bCs w:val="0"/>
          <w:sz w:val="28"/>
          <w:szCs w:val="28"/>
        </w:rPr>
        <w:t xml:space="preserve"> </w:t>
      </w:r>
      <w:r w:rsidRPr="34B0F79C" w:rsidR="2525AA71">
        <w:rPr>
          <w:b w:val="0"/>
          <w:bCs w:val="0"/>
          <w:sz w:val="28"/>
          <w:szCs w:val="28"/>
        </w:rPr>
        <w:t>theory, not</w:t>
      </w:r>
      <w:r w:rsidRPr="34B0F79C" w:rsidR="6157DFA5">
        <w:rPr>
          <w:b w:val="0"/>
          <w:bCs w:val="0"/>
          <w:sz w:val="28"/>
          <w:szCs w:val="28"/>
        </w:rPr>
        <w:t xml:space="preserve"> a l</w:t>
      </w:r>
      <w:r w:rsidRPr="34B0F79C" w:rsidR="1FFCC4D7">
        <w:rPr>
          <w:b w:val="0"/>
          <w:bCs w:val="0"/>
          <w:sz w:val="28"/>
          <w:szCs w:val="28"/>
        </w:rPr>
        <w:t xml:space="preserve">egal principle and has </w:t>
      </w:r>
      <w:r w:rsidRPr="34B0F79C" w:rsidR="6AEAA4AE">
        <w:rPr>
          <w:b w:val="0"/>
          <w:bCs w:val="0"/>
          <w:sz w:val="28"/>
          <w:szCs w:val="28"/>
        </w:rPr>
        <w:t>profound</w:t>
      </w:r>
      <w:r w:rsidRPr="34B0F79C" w:rsidR="1FFCC4D7">
        <w:rPr>
          <w:b w:val="0"/>
          <w:bCs w:val="0"/>
          <w:sz w:val="28"/>
          <w:szCs w:val="28"/>
        </w:rPr>
        <w:t xml:space="preserve"> impact on shaping the government’s structure a</w:t>
      </w:r>
      <w:r w:rsidRPr="34B0F79C" w:rsidR="7F4F376F">
        <w:rPr>
          <w:b w:val="0"/>
          <w:bCs w:val="0"/>
          <w:sz w:val="28"/>
          <w:szCs w:val="28"/>
        </w:rPr>
        <w:t xml:space="preserve">nd </w:t>
      </w:r>
      <w:r w:rsidRPr="34B0F79C" w:rsidR="75EEAC3C">
        <w:rPr>
          <w:b w:val="0"/>
          <w:bCs w:val="0"/>
          <w:sz w:val="28"/>
          <w:szCs w:val="28"/>
        </w:rPr>
        <w:t>functioning. (</w:t>
      </w:r>
      <w:r w:rsidRPr="34B0F79C" w:rsidR="424C6C96">
        <w:rPr>
          <w:b w:val="0"/>
          <w:bCs w:val="0"/>
          <w:sz w:val="28"/>
          <w:szCs w:val="28"/>
        </w:rPr>
        <w:t>Montesquieu,</w:t>
      </w:r>
      <w:r w:rsidRPr="34B0F79C" w:rsidR="288EADB8">
        <w:rPr>
          <w:b w:val="0"/>
          <w:bCs w:val="0"/>
          <w:sz w:val="28"/>
          <w:szCs w:val="28"/>
        </w:rPr>
        <w:t>26JUL,2007)</w:t>
      </w:r>
      <w:r w:rsidRPr="34B0F79C" w:rsidR="55CFE2AF">
        <w:rPr>
          <w:b w:val="0"/>
          <w:bCs w:val="0"/>
          <w:sz w:val="28"/>
          <w:szCs w:val="28"/>
        </w:rPr>
        <w:t>.</w:t>
      </w:r>
    </w:p>
    <w:p w:rsidR="077840B5" w:rsidP="34B0F79C" w:rsidRDefault="077840B5" w14:paraId="08683391" w14:textId="1A578C8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077840B5">
        <w:rPr>
          <w:b w:val="0"/>
          <w:bCs w:val="0"/>
          <w:sz w:val="28"/>
          <w:szCs w:val="28"/>
        </w:rPr>
        <w:t>Today the separation of powers</w:t>
      </w:r>
      <w:r w:rsidRPr="34B0F79C" w:rsidR="7313ADF3">
        <w:rPr>
          <w:b w:val="0"/>
          <w:bCs w:val="0"/>
          <w:sz w:val="28"/>
          <w:szCs w:val="28"/>
        </w:rPr>
        <w:t xml:space="preserve"> is often proposed as a method to </w:t>
      </w:r>
      <w:r w:rsidRPr="34B0F79C" w:rsidR="041E1E01">
        <w:rPr>
          <w:b w:val="0"/>
          <w:bCs w:val="0"/>
          <w:sz w:val="28"/>
          <w:szCs w:val="28"/>
        </w:rPr>
        <w:t>create</w:t>
      </w:r>
      <w:r w:rsidRPr="34B0F79C" w:rsidR="4F83BC4C">
        <w:rPr>
          <w:b w:val="0"/>
          <w:bCs w:val="0"/>
          <w:sz w:val="28"/>
          <w:szCs w:val="28"/>
        </w:rPr>
        <w:t xml:space="preserve"> checks</w:t>
      </w:r>
      <w:r w:rsidRPr="34B0F79C" w:rsidR="7313ADF3">
        <w:rPr>
          <w:b w:val="0"/>
          <w:bCs w:val="0"/>
          <w:sz w:val="28"/>
          <w:szCs w:val="28"/>
        </w:rPr>
        <w:t xml:space="preserve"> and </w:t>
      </w:r>
      <w:r w:rsidRPr="34B0F79C" w:rsidR="218F5039">
        <w:rPr>
          <w:b w:val="0"/>
          <w:bCs w:val="0"/>
          <w:sz w:val="28"/>
          <w:szCs w:val="28"/>
        </w:rPr>
        <w:t xml:space="preserve">balances, </w:t>
      </w:r>
      <w:r w:rsidRPr="34B0F79C" w:rsidR="0DF4E068">
        <w:rPr>
          <w:b w:val="0"/>
          <w:bCs w:val="0"/>
          <w:sz w:val="28"/>
          <w:szCs w:val="28"/>
        </w:rPr>
        <w:t>contributing to</w:t>
      </w:r>
      <w:r w:rsidRPr="34B0F79C" w:rsidR="275F897D">
        <w:rPr>
          <w:b w:val="0"/>
          <w:bCs w:val="0"/>
          <w:sz w:val="28"/>
          <w:szCs w:val="28"/>
        </w:rPr>
        <w:t xml:space="preserve"> effective and </w:t>
      </w:r>
      <w:r w:rsidRPr="34B0F79C" w:rsidR="4EA5C688">
        <w:rPr>
          <w:b w:val="0"/>
          <w:bCs w:val="0"/>
          <w:sz w:val="28"/>
          <w:szCs w:val="28"/>
        </w:rPr>
        <w:t>well-functioning</w:t>
      </w:r>
      <w:r w:rsidRPr="34B0F79C" w:rsidR="275F897D">
        <w:rPr>
          <w:b w:val="0"/>
          <w:bCs w:val="0"/>
          <w:sz w:val="28"/>
          <w:szCs w:val="28"/>
        </w:rPr>
        <w:t xml:space="preserve"> </w:t>
      </w:r>
      <w:r w:rsidRPr="34B0F79C" w:rsidR="1753C46A">
        <w:rPr>
          <w:b w:val="0"/>
          <w:bCs w:val="0"/>
          <w:sz w:val="28"/>
          <w:szCs w:val="28"/>
        </w:rPr>
        <w:t>governance. In</w:t>
      </w:r>
      <w:r w:rsidRPr="34B0F79C" w:rsidR="7DF9FD58">
        <w:rPr>
          <w:b w:val="0"/>
          <w:bCs w:val="0"/>
          <w:sz w:val="28"/>
          <w:szCs w:val="28"/>
        </w:rPr>
        <w:t xml:space="preserve"> the UK and other</w:t>
      </w:r>
      <w:r w:rsidRPr="34B0F79C" w:rsidR="658D8DDB">
        <w:rPr>
          <w:b w:val="0"/>
          <w:bCs w:val="0"/>
          <w:sz w:val="28"/>
          <w:szCs w:val="28"/>
        </w:rPr>
        <w:t xml:space="preserve"> common law </w:t>
      </w:r>
      <w:r w:rsidRPr="34B0F79C" w:rsidR="77AD5FA5">
        <w:rPr>
          <w:b w:val="0"/>
          <w:bCs w:val="0"/>
          <w:sz w:val="28"/>
          <w:szCs w:val="28"/>
        </w:rPr>
        <w:t xml:space="preserve">authorities, the importance of the theory of separation of power has </w:t>
      </w:r>
      <w:r w:rsidRPr="34B0F79C" w:rsidR="45301D96">
        <w:rPr>
          <w:b w:val="0"/>
          <w:bCs w:val="0"/>
          <w:sz w:val="28"/>
          <w:szCs w:val="28"/>
        </w:rPr>
        <w:t xml:space="preserve">decreased. </w:t>
      </w:r>
      <w:r w:rsidRPr="34B0F79C" w:rsidR="43AA4FC8">
        <w:rPr>
          <w:b w:val="0"/>
          <w:bCs w:val="0"/>
          <w:sz w:val="28"/>
          <w:szCs w:val="28"/>
        </w:rPr>
        <w:t>Instead, the</w:t>
      </w:r>
      <w:r w:rsidRPr="34B0F79C" w:rsidR="77AD5FA5">
        <w:rPr>
          <w:b w:val="0"/>
          <w:bCs w:val="0"/>
          <w:sz w:val="28"/>
          <w:szCs w:val="28"/>
        </w:rPr>
        <w:t xml:space="preserve"> system has developed to achieve a balance between the </w:t>
      </w:r>
      <w:r w:rsidRPr="34B0F79C" w:rsidR="197D1D0A">
        <w:rPr>
          <w:b w:val="0"/>
          <w:bCs w:val="0"/>
          <w:sz w:val="28"/>
          <w:szCs w:val="28"/>
        </w:rPr>
        <w:t>Crown (</w:t>
      </w:r>
      <w:r w:rsidRPr="34B0F79C" w:rsidR="77AD5FA5">
        <w:rPr>
          <w:b w:val="0"/>
          <w:bCs w:val="0"/>
          <w:sz w:val="28"/>
          <w:szCs w:val="28"/>
        </w:rPr>
        <w:t xml:space="preserve">or </w:t>
      </w:r>
      <w:r w:rsidRPr="34B0F79C" w:rsidR="3967F188">
        <w:rPr>
          <w:b w:val="0"/>
          <w:bCs w:val="0"/>
          <w:sz w:val="28"/>
          <w:szCs w:val="28"/>
        </w:rPr>
        <w:t>Government</w:t>
      </w:r>
      <w:r w:rsidRPr="34B0F79C" w:rsidR="193AC96F">
        <w:rPr>
          <w:b w:val="0"/>
          <w:bCs w:val="0"/>
          <w:sz w:val="28"/>
          <w:szCs w:val="28"/>
        </w:rPr>
        <w:t xml:space="preserve">) and </w:t>
      </w:r>
      <w:r w:rsidRPr="34B0F79C" w:rsidR="63277560">
        <w:rPr>
          <w:b w:val="0"/>
          <w:bCs w:val="0"/>
          <w:sz w:val="28"/>
          <w:szCs w:val="28"/>
        </w:rPr>
        <w:t>Parliament, resulting</w:t>
      </w:r>
      <w:r w:rsidRPr="34B0F79C" w:rsidR="3D14857B">
        <w:rPr>
          <w:b w:val="0"/>
          <w:bCs w:val="0"/>
          <w:sz w:val="28"/>
          <w:szCs w:val="28"/>
        </w:rPr>
        <w:t xml:space="preserve"> in a concordant</w:t>
      </w:r>
      <w:r w:rsidRPr="34B0F79C" w:rsidR="03D502C8">
        <w:rPr>
          <w:b w:val="0"/>
          <w:bCs w:val="0"/>
          <w:sz w:val="28"/>
          <w:szCs w:val="28"/>
        </w:rPr>
        <w:t xml:space="preserve"> distribution of powers rather than strict separation of the branches.</w:t>
      </w:r>
      <w:r w:rsidRPr="34B0F79C" w:rsidR="4A861640">
        <w:rPr>
          <w:b w:val="0"/>
          <w:bCs w:val="0"/>
          <w:sz w:val="28"/>
          <w:szCs w:val="28"/>
        </w:rPr>
        <w:t xml:space="preserve"> </w:t>
      </w:r>
      <w:r w:rsidRPr="34B0F79C" w:rsidR="5A94C72A">
        <w:rPr>
          <w:b w:val="0"/>
          <w:bCs w:val="0"/>
          <w:sz w:val="28"/>
          <w:szCs w:val="28"/>
        </w:rPr>
        <w:t>Walter</w:t>
      </w:r>
      <w:r w:rsidRPr="34B0F79C" w:rsidR="4279E7F9">
        <w:rPr>
          <w:b w:val="0"/>
          <w:bCs w:val="0"/>
          <w:sz w:val="28"/>
          <w:szCs w:val="28"/>
        </w:rPr>
        <w:t xml:space="preserve"> Bagehot referred to this system as </w:t>
      </w:r>
      <w:r w:rsidRPr="34B0F79C" w:rsidR="0D67C7D1">
        <w:rPr>
          <w:b w:val="0"/>
          <w:bCs w:val="0"/>
          <w:sz w:val="28"/>
          <w:szCs w:val="28"/>
        </w:rPr>
        <w:t>a’ ’fusion</w:t>
      </w:r>
      <w:r w:rsidRPr="34B0F79C" w:rsidR="4279E7F9">
        <w:rPr>
          <w:b w:val="0"/>
          <w:bCs w:val="0"/>
          <w:sz w:val="28"/>
          <w:szCs w:val="28"/>
        </w:rPr>
        <w:t xml:space="preserve"> of powers’’ or ‘’blending of </w:t>
      </w:r>
      <w:r w:rsidRPr="34B0F79C" w:rsidR="28512D4C">
        <w:rPr>
          <w:b w:val="0"/>
          <w:bCs w:val="0"/>
          <w:sz w:val="28"/>
          <w:szCs w:val="28"/>
        </w:rPr>
        <w:t>powers' 'in</w:t>
      </w:r>
      <w:r w:rsidRPr="34B0F79C" w:rsidR="4279E7F9">
        <w:rPr>
          <w:b w:val="0"/>
          <w:bCs w:val="0"/>
          <w:sz w:val="28"/>
          <w:szCs w:val="28"/>
        </w:rPr>
        <w:t xml:space="preserve"> his </w:t>
      </w:r>
      <w:r w:rsidRPr="34B0F79C" w:rsidR="0F4202F8">
        <w:rPr>
          <w:b w:val="0"/>
          <w:bCs w:val="0"/>
          <w:sz w:val="28"/>
          <w:szCs w:val="28"/>
        </w:rPr>
        <w:t>work’ ’The</w:t>
      </w:r>
      <w:r w:rsidRPr="34B0F79C" w:rsidR="55297903">
        <w:rPr>
          <w:b w:val="0"/>
          <w:bCs w:val="0"/>
          <w:sz w:val="28"/>
          <w:szCs w:val="28"/>
        </w:rPr>
        <w:t xml:space="preserve"> English Constitution’</w:t>
      </w:r>
      <w:r w:rsidRPr="34B0F79C" w:rsidR="24A491A0">
        <w:rPr>
          <w:b w:val="0"/>
          <w:bCs w:val="0"/>
          <w:sz w:val="28"/>
          <w:szCs w:val="28"/>
        </w:rPr>
        <w:t>’. (</w:t>
      </w:r>
      <w:r w:rsidRPr="34B0F79C" w:rsidR="10C43101">
        <w:rPr>
          <w:b w:val="0"/>
          <w:bCs w:val="0"/>
          <w:sz w:val="28"/>
          <w:szCs w:val="28"/>
        </w:rPr>
        <w:t>Benwell</w:t>
      </w:r>
      <w:r w:rsidRPr="34B0F79C" w:rsidR="24A491A0">
        <w:rPr>
          <w:b w:val="0"/>
          <w:bCs w:val="0"/>
          <w:sz w:val="28"/>
          <w:szCs w:val="28"/>
        </w:rPr>
        <w:t xml:space="preserve"> </w:t>
      </w:r>
      <w:r w:rsidRPr="34B0F79C" w:rsidR="19FEEFF5">
        <w:rPr>
          <w:b w:val="0"/>
          <w:bCs w:val="0"/>
          <w:sz w:val="28"/>
          <w:szCs w:val="28"/>
        </w:rPr>
        <w:t>and Gay</w:t>
      </w:r>
      <w:r w:rsidRPr="34B0F79C" w:rsidR="24A491A0">
        <w:rPr>
          <w:b w:val="0"/>
          <w:bCs w:val="0"/>
          <w:sz w:val="28"/>
          <w:szCs w:val="28"/>
        </w:rPr>
        <w:t>)</w:t>
      </w:r>
      <w:r w:rsidRPr="34B0F79C" w:rsidR="2B81210C">
        <w:rPr>
          <w:b w:val="0"/>
          <w:bCs w:val="0"/>
          <w:sz w:val="28"/>
          <w:szCs w:val="28"/>
        </w:rPr>
        <w:t>.</w:t>
      </w:r>
    </w:p>
    <w:p w:rsidR="3A4B2CE2" w:rsidP="34B0F79C" w:rsidRDefault="3A4B2CE2" w14:paraId="5AB1E14F" w14:textId="56678AE1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3A4B2CE2">
        <w:rPr>
          <w:b w:val="0"/>
          <w:bCs w:val="0"/>
          <w:sz w:val="28"/>
          <w:szCs w:val="28"/>
        </w:rPr>
        <w:t xml:space="preserve">The three main branches of the country governance system are </w:t>
      </w:r>
      <w:r w:rsidRPr="34B0F79C" w:rsidR="199D9F7B">
        <w:rPr>
          <w:b w:val="0"/>
          <w:bCs w:val="0"/>
          <w:sz w:val="28"/>
          <w:szCs w:val="28"/>
        </w:rPr>
        <w:t xml:space="preserve">Government, Parliament, and </w:t>
      </w:r>
      <w:r w:rsidRPr="34B0F79C" w:rsidR="4A88E148">
        <w:rPr>
          <w:b w:val="0"/>
          <w:bCs w:val="0"/>
          <w:sz w:val="28"/>
          <w:szCs w:val="28"/>
        </w:rPr>
        <w:t>Judiciary. The</w:t>
      </w:r>
      <w:r w:rsidRPr="34B0F79C" w:rsidR="24E4BA0D">
        <w:rPr>
          <w:b w:val="0"/>
          <w:bCs w:val="0"/>
          <w:sz w:val="28"/>
          <w:szCs w:val="28"/>
        </w:rPr>
        <w:t xml:space="preserve"> government in the UK is led by the Prime </w:t>
      </w:r>
      <w:r w:rsidRPr="34B0F79C" w:rsidR="64CD0D43">
        <w:rPr>
          <w:b w:val="0"/>
          <w:bCs w:val="0"/>
          <w:sz w:val="28"/>
          <w:szCs w:val="28"/>
        </w:rPr>
        <w:t>Minister, who</w:t>
      </w:r>
      <w:r w:rsidRPr="34B0F79C" w:rsidR="24E4BA0D">
        <w:rPr>
          <w:b w:val="0"/>
          <w:bCs w:val="0"/>
          <w:sz w:val="28"/>
          <w:szCs w:val="28"/>
        </w:rPr>
        <w:t xml:space="preserve"> receives support from the cabinet a</w:t>
      </w:r>
      <w:r w:rsidRPr="34B0F79C" w:rsidR="2BE7B32C">
        <w:rPr>
          <w:b w:val="0"/>
          <w:bCs w:val="0"/>
          <w:sz w:val="28"/>
          <w:szCs w:val="28"/>
        </w:rPr>
        <w:t xml:space="preserve">nd </w:t>
      </w:r>
      <w:r w:rsidRPr="34B0F79C" w:rsidR="799D6D86">
        <w:rPr>
          <w:b w:val="0"/>
          <w:bCs w:val="0"/>
          <w:sz w:val="28"/>
          <w:szCs w:val="28"/>
        </w:rPr>
        <w:t>ministers. The</w:t>
      </w:r>
      <w:r w:rsidRPr="34B0F79C" w:rsidR="0C1EAF93">
        <w:rPr>
          <w:b w:val="0"/>
          <w:bCs w:val="0"/>
          <w:sz w:val="28"/>
          <w:szCs w:val="28"/>
        </w:rPr>
        <w:t xml:space="preserve"> </w:t>
      </w:r>
      <w:r w:rsidRPr="34B0F79C" w:rsidR="52536634">
        <w:rPr>
          <w:b w:val="0"/>
          <w:bCs w:val="0"/>
          <w:sz w:val="28"/>
          <w:szCs w:val="28"/>
        </w:rPr>
        <w:t xml:space="preserve">Prime Minister serves as the </w:t>
      </w:r>
      <w:r w:rsidRPr="34B0F79C" w:rsidR="781F9094">
        <w:rPr>
          <w:b w:val="0"/>
          <w:bCs w:val="0"/>
          <w:sz w:val="28"/>
          <w:szCs w:val="28"/>
        </w:rPr>
        <w:t xml:space="preserve">government’s leader and </w:t>
      </w:r>
      <w:r w:rsidRPr="34B0F79C" w:rsidR="781F9094">
        <w:rPr>
          <w:b w:val="0"/>
          <w:bCs w:val="0"/>
          <w:sz w:val="28"/>
          <w:szCs w:val="28"/>
        </w:rPr>
        <w:t>possesses</w:t>
      </w:r>
      <w:r w:rsidRPr="34B0F79C" w:rsidR="781F9094">
        <w:rPr>
          <w:b w:val="0"/>
          <w:bCs w:val="0"/>
          <w:sz w:val="28"/>
          <w:szCs w:val="28"/>
        </w:rPr>
        <w:t xml:space="preserve"> supreme authority within His Majesty’s </w:t>
      </w:r>
      <w:r w:rsidRPr="34B0F79C" w:rsidR="6C8AB261">
        <w:rPr>
          <w:b w:val="0"/>
          <w:bCs w:val="0"/>
          <w:sz w:val="28"/>
          <w:szCs w:val="28"/>
        </w:rPr>
        <w:t xml:space="preserve">Government. </w:t>
      </w:r>
      <w:r w:rsidRPr="34B0F79C" w:rsidR="703B1328">
        <w:rPr>
          <w:b w:val="0"/>
          <w:bCs w:val="0"/>
          <w:sz w:val="28"/>
          <w:szCs w:val="28"/>
        </w:rPr>
        <w:t xml:space="preserve">The UK Prime Minister also </w:t>
      </w:r>
      <w:r w:rsidRPr="34B0F79C" w:rsidR="703B1328">
        <w:rPr>
          <w:b w:val="0"/>
          <w:bCs w:val="0"/>
          <w:sz w:val="28"/>
          <w:szCs w:val="28"/>
        </w:rPr>
        <w:t>is responsible for</w:t>
      </w:r>
      <w:r w:rsidRPr="34B0F79C" w:rsidR="703B1328">
        <w:rPr>
          <w:b w:val="0"/>
          <w:bCs w:val="0"/>
          <w:sz w:val="28"/>
          <w:szCs w:val="28"/>
        </w:rPr>
        <w:t xml:space="preserve"> overseeing the Civil Service and government agencies, appointing government members, and serving as the principal figure in the House of Commons. (GOV UK)</w:t>
      </w:r>
      <w:r w:rsidRPr="34B0F79C" w:rsidR="4E4ED329">
        <w:rPr>
          <w:b w:val="0"/>
          <w:bCs w:val="0"/>
          <w:sz w:val="28"/>
          <w:szCs w:val="28"/>
        </w:rPr>
        <w:t>.</w:t>
      </w:r>
    </w:p>
    <w:p w:rsidR="5992BF74" w:rsidP="34B0F79C" w:rsidRDefault="5992BF74" w14:paraId="6CF4772F" w14:textId="4F8CE853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5992BF74">
        <w:rPr>
          <w:b w:val="0"/>
          <w:bCs w:val="0"/>
          <w:sz w:val="28"/>
          <w:szCs w:val="28"/>
        </w:rPr>
        <w:t xml:space="preserve">In the </w:t>
      </w:r>
      <w:r w:rsidRPr="34B0F79C" w:rsidR="788C1EF4">
        <w:rPr>
          <w:b w:val="0"/>
          <w:bCs w:val="0"/>
          <w:sz w:val="28"/>
          <w:szCs w:val="28"/>
        </w:rPr>
        <w:t>UK, Parliament</w:t>
      </w:r>
      <w:r w:rsidRPr="34B0F79C" w:rsidR="39E739C3">
        <w:rPr>
          <w:b w:val="0"/>
          <w:bCs w:val="0"/>
          <w:sz w:val="28"/>
          <w:szCs w:val="28"/>
        </w:rPr>
        <w:t xml:space="preserve"> is separate from the Government and consists of the House of </w:t>
      </w:r>
      <w:r w:rsidRPr="34B0F79C" w:rsidR="01284681">
        <w:rPr>
          <w:b w:val="0"/>
          <w:bCs w:val="0"/>
          <w:sz w:val="28"/>
          <w:szCs w:val="28"/>
        </w:rPr>
        <w:t>Commons, the</w:t>
      </w:r>
      <w:r w:rsidRPr="34B0F79C" w:rsidR="404DD027">
        <w:rPr>
          <w:b w:val="0"/>
          <w:bCs w:val="0"/>
          <w:sz w:val="28"/>
          <w:szCs w:val="28"/>
        </w:rPr>
        <w:t xml:space="preserve"> House of </w:t>
      </w:r>
      <w:r w:rsidRPr="34B0F79C" w:rsidR="419B39A9">
        <w:rPr>
          <w:b w:val="0"/>
          <w:bCs w:val="0"/>
          <w:sz w:val="28"/>
          <w:szCs w:val="28"/>
        </w:rPr>
        <w:t>Lords,</w:t>
      </w:r>
      <w:r w:rsidRPr="34B0F79C" w:rsidR="404DD027">
        <w:rPr>
          <w:b w:val="0"/>
          <w:bCs w:val="0"/>
          <w:sz w:val="28"/>
          <w:szCs w:val="28"/>
        </w:rPr>
        <w:t xml:space="preserve"> and the </w:t>
      </w:r>
      <w:r w:rsidRPr="34B0F79C" w:rsidR="4605C4B8">
        <w:rPr>
          <w:b w:val="0"/>
          <w:bCs w:val="0"/>
          <w:sz w:val="28"/>
          <w:szCs w:val="28"/>
        </w:rPr>
        <w:t>Monarch. Parliament</w:t>
      </w:r>
      <w:r w:rsidRPr="34B0F79C" w:rsidR="2E750352">
        <w:rPr>
          <w:b w:val="0"/>
          <w:bCs w:val="0"/>
          <w:sz w:val="28"/>
          <w:szCs w:val="28"/>
        </w:rPr>
        <w:t xml:space="preserve"> has crucial roles such </w:t>
      </w:r>
      <w:r w:rsidRPr="34B0F79C" w:rsidR="4C6C5B1C">
        <w:rPr>
          <w:b w:val="0"/>
          <w:bCs w:val="0"/>
          <w:sz w:val="28"/>
          <w:szCs w:val="28"/>
        </w:rPr>
        <w:t>as scrutinizing</w:t>
      </w:r>
      <w:r w:rsidRPr="34B0F79C" w:rsidR="2E750352">
        <w:rPr>
          <w:b w:val="0"/>
          <w:bCs w:val="0"/>
          <w:sz w:val="28"/>
          <w:szCs w:val="28"/>
        </w:rPr>
        <w:t xml:space="preserve"> the </w:t>
      </w:r>
      <w:r w:rsidRPr="34B0F79C" w:rsidR="60492C9D">
        <w:rPr>
          <w:b w:val="0"/>
          <w:bCs w:val="0"/>
          <w:sz w:val="28"/>
          <w:szCs w:val="28"/>
        </w:rPr>
        <w:t>government</w:t>
      </w:r>
      <w:r w:rsidRPr="34B0F79C" w:rsidR="2E750352">
        <w:rPr>
          <w:b w:val="0"/>
          <w:bCs w:val="0"/>
          <w:sz w:val="28"/>
          <w:szCs w:val="28"/>
        </w:rPr>
        <w:t>,</w:t>
      </w:r>
      <w:r w:rsidRPr="34B0F79C" w:rsidR="0F58FD0F">
        <w:rPr>
          <w:b w:val="0"/>
          <w:bCs w:val="0"/>
          <w:sz w:val="28"/>
          <w:szCs w:val="28"/>
        </w:rPr>
        <w:t xml:space="preserve"> </w:t>
      </w:r>
      <w:r w:rsidRPr="34B0F79C" w:rsidR="58AC2D62">
        <w:rPr>
          <w:b w:val="0"/>
          <w:bCs w:val="0"/>
          <w:sz w:val="28"/>
          <w:szCs w:val="28"/>
        </w:rPr>
        <w:t>making,</w:t>
      </w:r>
      <w:r w:rsidRPr="34B0F79C" w:rsidR="2E750352">
        <w:rPr>
          <w:b w:val="0"/>
          <w:bCs w:val="0"/>
          <w:sz w:val="28"/>
          <w:szCs w:val="28"/>
        </w:rPr>
        <w:t xml:space="preserve"> and changing laws</w:t>
      </w:r>
      <w:r w:rsidRPr="34B0F79C" w:rsidR="0DC775EB">
        <w:rPr>
          <w:b w:val="0"/>
          <w:bCs w:val="0"/>
          <w:sz w:val="28"/>
          <w:szCs w:val="28"/>
        </w:rPr>
        <w:t xml:space="preserve"> </w:t>
      </w:r>
      <w:r w:rsidRPr="34B0F79C" w:rsidR="2C923E5C">
        <w:rPr>
          <w:b w:val="0"/>
          <w:bCs w:val="0"/>
          <w:sz w:val="28"/>
          <w:szCs w:val="28"/>
        </w:rPr>
        <w:t>and overseeing</w:t>
      </w:r>
      <w:r w:rsidRPr="34B0F79C" w:rsidR="0DC775EB">
        <w:rPr>
          <w:b w:val="0"/>
          <w:bCs w:val="0"/>
          <w:sz w:val="28"/>
          <w:szCs w:val="28"/>
        </w:rPr>
        <w:t xml:space="preserve"> the government </w:t>
      </w:r>
      <w:r w:rsidRPr="34B0F79C" w:rsidR="5FA585E3">
        <w:rPr>
          <w:b w:val="0"/>
          <w:bCs w:val="0"/>
          <w:sz w:val="28"/>
          <w:szCs w:val="28"/>
        </w:rPr>
        <w:t>spending. (Bennett Institute, Jan18,2021).</w:t>
      </w:r>
    </w:p>
    <w:p w:rsidR="7F293876" w:rsidP="34B0F79C" w:rsidRDefault="7F293876" w14:paraId="5DC1785F" w14:textId="59CB668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7F293876">
        <w:rPr>
          <w:b w:val="0"/>
          <w:bCs w:val="0"/>
          <w:sz w:val="28"/>
          <w:szCs w:val="28"/>
        </w:rPr>
        <w:t xml:space="preserve">In the UK judiciary includes judges and court officers in England and </w:t>
      </w:r>
      <w:r w:rsidRPr="34B0F79C" w:rsidR="058FCEDB">
        <w:rPr>
          <w:b w:val="0"/>
          <w:bCs w:val="0"/>
          <w:sz w:val="28"/>
          <w:szCs w:val="28"/>
        </w:rPr>
        <w:t xml:space="preserve">Wales, Scotland, and Northern Ireland, overseen by the Supreme </w:t>
      </w:r>
      <w:r w:rsidRPr="34B0F79C" w:rsidR="4AC60292">
        <w:rPr>
          <w:b w:val="0"/>
          <w:bCs w:val="0"/>
          <w:sz w:val="28"/>
          <w:szCs w:val="28"/>
        </w:rPr>
        <w:t>Court. The</w:t>
      </w:r>
      <w:r w:rsidRPr="34B0F79C" w:rsidR="50FC93B3">
        <w:rPr>
          <w:b w:val="0"/>
          <w:bCs w:val="0"/>
          <w:sz w:val="28"/>
          <w:szCs w:val="28"/>
        </w:rPr>
        <w:t xml:space="preserve"> crown </w:t>
      </w:r>
      <w:r w:rsidRPr="34B0F79C" w:rsidR="50FC93B3">
        <w:rPr>
          <w:b w:val="0"/>
          <w:bCs w:val="0"/>
          <w:sz w:val="28"/>
          <w:szCs w:val="28"/>
        </w:rPr>
        <w:t>is responsible for</w:t>
      </w:r>
      <w:r w:rsidRPr="34B0F79C" w:rsidR="50FC93B3">
        <w:rPr>
          <w:b w:val="0"/>
          <w:bCs w:val="0"/>
          <w:sz w:val="28"/>
          <w:szCs w:val="28"/>
        </w:rPr>
        <w:t xml:space="preserve"> making senior judicial </w:t>
      </w:r>
      <w:r w:rsidRPr="34B0F79C" w:rsidR="4CC5EF18">
        <w:rPr>
          <w:b w:val="0"/>
          <w:bCs w:val="0"/>
          <w:sz w:val="28"/>
          <w:szCs w:val="28"/>
        </w:rPr>
        <w:t>appointments. In</w:t>
      </w:r>
      <w:r w:rsidRPr="34B0F79C" w:rsidR="1823FD1E">
        <w:rPr>
          <w:b w:val="0"/>
          <w:bCs w:val="0"/>
          <w:sz w:val="28"/>
          <w:szCs w:val="28"/>
        </w:rPr>
        <w:t xml:space="preserve"> 2005 substantial measures were put in place </w:t>
      </w:r>
      <w:r w:rsidRPr="34B0F79C" w:rsidR="5DF01A1A">
        <w:rPr>
          <w:b w:val="0"/>
          <w:bCs w:val="0"/>
          <w:sz w:val="28"/>
          <w:szCs w:val="28"/>
        </w:rPr>
        <w:t>in t</w:t>
      </w:r>
      <w:r w:rsidRPr="34B0F79C" w:rsidR="5DF01A1A">
        <w:rPr>
          <w:b w:val="0"/>
          <w:bCs w:val="0"/>
          <w:sz w:val="28"/>
          <w:szCs w:val="28"/>
        </w:rPr>
        <w:t xml:space="preserve">he UK </w:t>
      </w:r>
      <w:r w:rsidRPr="34B0F79C" w:rsidR="1F4248F0">
        <w:rPr>
          <w:b w:val="0"/>
          <w:bCs w:val="0"/>
          <w:sz w:val="28"/>
          <w:szCs w:val="28"/>
        </w:rPr>
        <w:t xml:space="preserve">to fortify the </w:t>
      </w:r>
      <w:r w:rsidRPr="34B0F79C" w:rsidR="2E365695">
        <w:rPr>
          <w:b w:val="0"/>
          <w:bCs w:val="0"/>
          <w:sz w:val="28"/>
          <w:szCs w:val="28"/>
        </w:rPr>
        <w:t>division</w:t>
      </w:r>
      <w:r w:rsidRPr="34B0F79C" w:rsidR="15375D11">
        <w:rPr>
          <w:b w:val="0"/>
          <w:bCs w:val="0"/>
          <w:sz w:val="28"/>
          <w:szCs w:val="28"/>
        </w:rPr>
        <w:t xml:space="preserve"> between the </w:t>
      </w:r>
      <w:r w:rsidRPr="34B0F79C" w:rsidR="43450856">
        <w:rPr>
          <w:b w:val="0"/>
          <w:bCs w:val="0"/>
          <w:sz w:val="28"/>
          <w:szCs w:val="28"/>
        </w:rPr>
        <w:t xml:space="preserve">judiciary, executive and </w:t>
      </w:r>
      <w:r w:rsidRPr="34B0F79C" w:rsidR="64A9310A">
        <w:rPr>
          <w:b w:val="0"/>
          <w:bCs w:val="0"/>
          <w:sz w:val="28"/>
          <w:szCs w:val="28"/>
        </w:rPr>
        <w:t xml:space="preserve">legislature. </w:t>
      </w:r>
      <w:r w:rsidRPr="34B0F79C" w:rsidR="096AE7C4">
        <w:rPr>
          <w:b w:val="0"/>
          <w:bCs w:val="0"/>
          <w:sz w:val="28"/>
          <w:szCs w:val="28"/>
        </w:rPr>
        <w:t>Before 2005</w:t>
      </w:r>
      <w:r w:rsidRPr="34B0F79C" w:rsidR="412EDA7D">
        <w:rPr>
          <w:b w:val="0"/>
          <w:bCs w:val="0"/>
          <w:sz w:val="28"/>
          <w:szCs w:val="28"/>
        </w:rPr>
        <w:t>, the</w:t>
      </w:r>
      <w:r w:rsidRPr="34B0F79C" w:rsidR="44E9979F">
        <w:rPr>
          <w:b w:val="0"/>
          <w:bCs w:val="0"/>
          <w:sz w:val="28"/>
          <w:szCs w:val="28"/>
        </w:rPr>
        <w:t xml:space="preserve"> Lord Chancellor held a position in the </w:t>
      </w:r>
      <w:r w:rsidRPr="34B0F79C" w:rsidR="333C1884">
        <w:rPr>
          <w:b w:val="0"/>
          <w:bCs w:val="0"/>
          <w:sz w:val="28"/>
          <w:szCs w:val="28"/>
        </w:rPr>
        <w:t>judiciary, executive</w:t>
      </w:r>
      <w:r w:rsidRPr="34B0F79C" w:rsidR="03045160">
        <w:rPr>
          <w:b w:val="0"/>
          <w:bCs w:val="0"/>
          <w:sz w:val="28"/>
          <w:szCs w:val="28"/>
        </w:rPr>
        <w:t xml:space="preserve"> and legislature, creating concerns about separation of </w:t>
      </w:r>
      <w:r w:rsidRPr="34B0F79C" w:rsidR="06B4B227">
        <w:rPr>
          <w:b w:val="0"/>
          <w:bCs w:val="0"/>
          <w:sz w:val="28"/>
          <w:szCs w:val="28"/>
        </w:rPr>
        <w:t>powers. As</w:t>
      </w:r>
      <w:r w:rsidRPr="34B0F79C" w:rsidR="1C45253E">
        <w:rPr>
          <w:b w:val="0"/>
          <w:bCs w:val="0"/>
          <w:sz w:val="28"/>
          <w:szCs w:val="28"/>
        </w:rPr>
        <w:t xml:space="preserve"> the head of </w:t>
      </w:r>
      <w:r w:rsidRPr="34B0F79C" w:rsidR="3D479C62">
        <w:rPr>
          <w:b w:val="0"/>
          <w:bCs w:val="0"/>
          <w:sz w:val="28"/>
          <w:szCs w:val="28"/>
        </w:rPr>
        <w:t>judiciary, the</w:t>
      </w:r>
      <w:r w:rsidRPr="34B0F79C" w:rsidR="1C45253E">
        <w:rPr>
          <w:b w:val="0"/>
          <w:bCs w:val="0"/>
          <w:sz w:val="28"/>
          <w:szCs w:val="28"/>
        </w:rPr>
        <w:t xml:space="preserve"> Lord Chancellor appointed </w:t>
      </w:r>
      <w:r w:rsidRPr="34B0F79C" w:rsidR="660724BF">
        <w:rPr>
          <w:b w:val="0"/>
          <w:bCs w:val="0"/>
          <w:sz w:val="28"/>
          <w:szCs w:val="28"/>
        </w:rPr>
        <w:t>judges, served</w:t>
      </w:r>
      <w:r w:rsidRPr="34B0F79C" w:rsidR="1C45253E">
        <w:rPr>
          <w:b w:val="0"/>
          <w:bCs w:val="0"/>
          <w:sz w:val="28"/>
          <w:szCs w:val="28"/>
        </w:rPr>
        <w:t xml:space="preserve"> as Cabinet </w:t>
      </w:r>
      <w:r w:rsidRPr="34B0F79C" w:rsidR="7FCA7D59">
        <w:rPr>
          <w:b w:val="0"/>
          <w:bCs w:val="0"/>
          <w:sz w:val="28"/>
          <w:szCs w:val="28"/>
        </w:rPr>
        <w:t>member, and</w:t>
      </w:r>
      <w:r w:rsidRPr="34B0F79C" w:rsidR="1C45253E">
        <w:rPr>
          <w:b w:val="0"/>
          <w:bCs w:val="0"/>
          <w:sz w:val="28"/>
          <w:szCs w:val="28"/>
        </w:rPr>
        <w:t xml:space="preserve"> acted as</w:t>
      </w:r>
      <w:r w:rsidRPr="34B0F79C" w:rsidR="20FBA92A">
        <w:rPr>
          <w:b w:val="0"/>
          <w:bCs w:val="0"/>
          <w:sz w:val="28"/>
          <w:szCs w:val="28"/>
        </w:rPr>
        <w:t xml:space="preserve"> Speaker of the House of Lords,</w:t>
      </w:r>
      <w:r w:rsidRPr="34B0F79C" w:rsidR="674B07BE">
        <w:rPr>
          <w:b w:val="0"/>
          <w:bCs w:val="0"/>
          <w:sz w:val="28"/>
          <w:szCs w:val="28"/>
        </w:rPr>
        <w:t xml:space="preserve"> </w:t>
      </w:r>
      <w:r w:rsidRPr="34B0F79C" w:rsidR="4218A18D">
        <w:rPr>
          <w:b w:val="0"/>
          <w:bCs w:val="0"/>
          <w:sz w:val="28"/>
          <w:szCs w:val="28"/>
        </w:rPr>
        <w:t>which</w:t>
      </w:r>
      <w:r w:rsidRPr="34B0F79C" w:rsidR="20FBA92A">
        <w:rPr>
          <w:b w:val="0"/>
          <w:bCs w:val="0"/>
          <w:sz w:val="28"/>
          <w:szCs w:val="28"/>
        </w:rPr>
        <w:t xml:space="preserve"> raised concern abo</w:t>
      </w:r>
      <w:r w:rsidRPr="34B0F79C" w:rsidR="33AB3A34">
        <w:rPr>
          <w:b w:val="0"/>
          <w:bCs w:val="0"/>
          <w:sz w:val="28"/>
          <w:szCs w:val="28"/>
        </w:rPr>
        <w:t xml:space="preserve">ut the </w:t>
      </w:r>
      <w:r w:rsidRPr="34B0F79C" w:rsidR="33AB3A34">
        <w:rPr>
          <w:b w:val="0"/>
          <w:bCs w:val="0"/>
          <w:sz w:val="28"/>
          <w:szCs w:val="28"/>
        </w:rPr>
        <w:t xml:space="preserve">appropriate </w:t>
      </w:r>
      <w:r w:rsidRPr="34B0F79C" w:rsidR="2FE0D2A7">
        <w:rPr>
          <w:b w:val="0"/>
          <w:bCs w:val="0"/>
          <w:sz w:val="28"/>
          <w:szCs w:val="28"/>
        </w:rPr>
        <w:t>division</w:t>
      </w:r>
      <w:r w:rsidRPr="34B0F79C" w:rsidR="33AB3A34">
        <w:rPr>
          <w:b w:val="0"/>
          <w:bCs w:val="0"/>
          <w:sz w:val="28"/>
          <w:szCs w:val="28"/>
        </w:rPr>
        <w:t xml:space="preserve"> of state </w:t>
      </w:r>
      <w:r w:rsidRPr="34B0F79C" w:rsidR="21331413">
        <w:rPr>
          <w:b w:val="0"/>
          <w:bCs w:val="0"/>
          <w:sz w:val="28"/>
          <w:szCs w:val="28"/>
        </w:rPr>
        <w:t>institutions. The</w:t>
      </w:r>
      <w:r w:rsidRPr="34B0F79C" w:rsidR="5C27987D">
        <w:rPr>
          <w:b w:val="0"/>
          <w:bCs w:val="0"/>
          <w:sz w:val="28"/>
          <w:szCs w:val="28"/>
        </w:rPr>
        <w:t xml:space="preserve"> Constitutional Reform Act 2005 was introduced in response to concerns over the Lord Chancellor’s </w:t>
      </w:r>
      <w:r w:rsidRPr="34B0F79C" w:rsidR="1043F2D2">
        <w:rPr>
          <w:b w:val="0"/>
          <w:bCs w:val="0"/>
          <w:sz w:val="28"/>
          <w:szCs w:val="28"/>
        </w:rPr>
        <w:t>role, leading</w:t>
      </w:r>
      <w:r w:rsidRPr="34B0F79C" w:rsidR="3B7A0B16">
        <w:rPr>
          <w:b w:val="0"/>
          <w:bCs w:val="0"/>
          <w:sz w:val="28"/>
          <w:szCs w:val="28"/>
        </w:rPr>
        <w:t xml:space="preserve"> to significant changes in the interactions between the judiciary and legislature in the </w:t>
      </w:r>
      <w:r w:rsidRPr="34B0F79C" w:rsidR="63C363CC">
        <w:rPr>
          <w:b w:val="0"/>
          <w:bCs w:val="0"/>
          <w:sz w:val="28"/>
          <w:szCs w:val="28"/>
        </w:rPr>
        <w:t>UK. The</w:t>
      </w:r>
      <w:r w:rsidRPr="34B0F79C" w:rsidR="7522F591">
        <w:rPr>
          <w:b w:val="0"/>
          <w:bCs w:val="0"/>
          <w:sz w:val="28"/>
          <w:szCs w:val="28"/>
        </w:rPr>
        <w:t xml:space="preserve"> Constitutional Reform Act 2005 introduced significant changes in the </w:t>
      </w:r>
      <w:r w:rsidRPr="34B0F79C" w:rsidR="20C10149">
        <w:rPr>
          <w:b w:val="0"/>
          <w:bCs w:val="0"/>
          <w:sz w:val="28"/>
          <w:szCs w:val="28"/>
        </w:rPr>
        <w:t>UK, such</w:t>
      </w:r>
      <w:r w:rsidRPr="34B0F79C" w:rsidR="7522F591">
        <w:rPr>
          <w:b w:val="0"/>
          <w:bCs w:val="0"/>
          <w:sz w:val="28"/>
          <w:szCs w:val="28"/>
        </w:rPr>
        <w:t xml:space="preserve"> </w:t>
      </w:r>
      <w:r w:rsidRPr="34B0F79C" w:rsidR="4733379A">
        <w:rPr>
          <w:b w:val="0"/>
          <w:bCs w:val="0"/>
          <w:sz w:val="28"/>
          <w:szCs w:val="28"/>
        </w:rPr>
        <w:t>an</w:t>
      </w:r>
      <w:r w:rsidRPr="34B0F79C" w:rsidR="7522F591">
        <w:rPr>
          <w:b w:val="0"/>
          <w:bCs w:val="0"/>
          <w:sz w:val="28"/>
          <w:szCs w:val="28"/>
        </w:rPr>
        <w:t xml:space="preserve"> imposing a duty o</w:t>
      </w:r>
      <w:r w:rsidRPr="34B0F79C" w:rsidR="6F96656A">
        <w:rPr>
          <w:b w:val="0"/>
          <w:bCs w:val="0"/>
          <w:sz w:val="28"/>
          <w:szCs w:val="28"/>
        </w:rPr>
        <w:t xml:space="preserve">n government Minister to support judicial </w:t>
      </w:r>
      <w:r w:rsidRPr="34B0F79C" w:rsidR="2A08CE21">
        <w:rPr>
          <w:b w:val="0"/>
          <w:bCs w:val="0"/>
          <w:sz w:val="28"/>
          <w:szCs w:val="28"/>
        </w:rPr>
        <w:t>independence, reforming</w:t>
      </w:r>
      <w:r w:rsidRPr="34B0F79C" w:rsidR="6F96656A">
        <w:rPr>
          <w:b w:val="0"/>
          <w:bCs w:val="0"/>
          <w:sz w:val="28"/>
          <w:szCs w:val="28"/>
        </w:rPr>
        <w:t xml:space="preserve"> the Lord</w:t>
      </w:r>
      <w:r w:rsidRPr="34B0F79C" w:rsidR="072726D1">
        <w:rPr>
          <w:b w:val="0"/>
          <w:bCs w:val="0"/>
          <w:sz w:val="28"/>
          <w:szCs w:val="28"/>
        </w:rPr>
        <w:t xml:space="preserve"> Chancellor </w:t>
      </w:r>
      <w:r w:rsidRPr="34B0F79C" w:rsidR="745457E9">
        <w:rPr>
          <w:b w:val="0"/>
          <w:bCs w:val="0"/>
          <w:sz w:val="28"/>
          <w:szCs w:val="28"/>
        </w:rPr>
        <w:t xml:space="preserve">post, </w:t>
      </w:r>
      <w:r w:rsidRPr="34B0F79C" w:rsidR="745457E9">
        <w:rPr>
          <w:b w:val="0"/>
          <w:bCs w:val="0"/>
          <w:sz w:val="28"/>
          <w:szCs w:val="28"/>
        </w:rPr>
        <w:t>establishing</w:t>
      </w:r>
      <w:r w:rsidRPr="34B0F79C" w:rsidR="072726D1">
        <w:rPr>
          <w:b w:val="0"/>
          <w:bCs w:val="0"/>
          <w:sz w:val="28"/>
          <w:szCs w:val="28"/>
        </w:rPr>
        <w:t xml:space="preserve"> an </w:t>
      </w:r>
      <w:r w:rsidRPr="34B0F79C" w:rsidR="4887F8F4">
        <w:rPr>
          <w:b w:val="0"/>
          <w:bCs w:val="0"/>
          <w:sz w:val="28"/>
          <w:szCs w:val="28"/>
        </w:rPr>
        <w:t>independence, reforming</w:t>
      </w:r>
      <w:r w:rsidRPr="34B0F79C" w:rsidR="072726D1">
        <w:rPr>
          <w:b w:val="0"/>
          <w:bCs w:val="0"/>
          <w:sz w:val="28"/>
          <w:szCs w:val="28"/>
        </w:rPr>
        <w:t xml:space="preserve"> the Lord Ch</w:t>
      </w:r>
      <w:r w:rsidRPr="34B0F79C" w:rsidR="0D8DBD35">
        <w:rPr>
          <w:b w:val="0"/>
          <w:bCs w:val="0"/>
          <w:sz w:val="28"/>
          <w:szCs w:val="28"/>
        </w:rPr>
        <w:t xml:space="preserve">ancellor </w:t>
      </w:r>
      <w:r w:rsidRPr="34B0F79C" w:rsidR="6C458F77">
        <w:rPr>
          <w:b w:val="0"/>
          <w:bCs w:val="0"/>
          <w:sz w:val="28"/>
          <w:szCs w:val="28"/>
        </w:rPr>
        <w:t xml:space="preserve">post, </w:t>
      </w:r>
      <w:r w:rsidRPr="34B0F79C" w:rsidR="6C458F77">
        <w:rPr>
          <w:b w:val="0"/>
          <w:bCs w:val="0"/>
          <w:sz w:val="28"/>
          <w:szCs w:val="28"/>
        </w:rPr>
        <w:t>establishing</w:t>
      </w:r>
      <w:r w:rsidRPr="34B0F79C" w:rsidR="0D8DBD35">
        <w:rPr>
          <w:b w:val="0"/>
          <w:bCs w:val="0"/>
          <w:sz w:val="28"/>
          <w:szCs w:val="28"/>
        </w:rPr>
        <w:t xml:space="preserve"> an independent Supreme </w:t>
      </w:r>
      <w:r w:rsidRPr="34B0F79C" w:rsidR="76BC8E19">
        <w:rPr>
          <w:b w:val="0"/>
          <w:bCs w:val="0"/>
          <w:sz w:val="28"/>
          <w:szCs w:val="28"/>
        </w:rPr>
        <w:t>Court,</w:t>
      </w:r>
      <w:r w:rsidRPr="34B0F79C" w:rsidR="0D8DBD35">
        <w:rPr>
          <w:b w:val="0"/>
          <w:bCs w:val="0"/>
          <w:sz w:val="28"/>
          <w:szCs w:val="28"/>
        </w:rPr>
        <w:t xml:space="preserve"> and creating an </w:t>
      </w:r>
      <w:r w:rsidRPr="34B0F79C" w:rsidR="19C9EAD4">
        <w:rPr>
          <w:b w:val="0"/>
          <w:bCs w:val="0"/>
          <w:sz w:val="28"/>
          <w:szCs w:val="28"/>
        </w:rPr>
        <w:t>independent Judicial</w:t>
      </w:r>
      <w:r w:rsidRPr="34B0F79C" w:rsidR="0D8DBD35">
        <w:rPr>
          <w:b w:val="0"/>
          <w:bCs w:val="0"/>
          <w:sz w:val="28"/>
          <w:szCs w:val="28"/>
        </w:rPr>
        <w:t xml:space="preserve"> </w:t>
      </w:r>
      <w:r w:rsidRPr="34B0F79C" w:rsidR="4C32A266">
        <w:rPr>
          <w:b w:val="0"/>
          <w:bCs w:val="0"/>
          <w:sz w:val="28"/>
          <w:szCs w:val="28"/>
        </w:rPr>
        <w:t xml:space="preserve">Appointments </w:t>
      </w:r>
      <w:r w:rsidRPr="34B0F79C" w:rsidR="4315D665">
        <w:rPr>
          <w:b w:val="0"/>
          <w:bCs w:val="0"/>
          <w:sz w:val="28"/>
          <w:szCs w:val="28"/>
        </w:rPr>
        <w:t>Commission to</w:t>
      </w:r>
      <w:r w:rsidRPr="34B0F79C" w:rsidR="4C32A266">
        <w:rPr>
          <w:b w:val="0"/>
          <w:bCs w:val="0"/>
          <w:sz w:val="28"/>
          <w:szCs w:val="28"/>
        </w:rPr>
        <w:t xml:space="preserve"> ensure transparent</w:t>
      </w:r>
      <w:r w:rsidRPr="34B0F79C" w:rsidR="2B8514FF">
        <w:rPr>
          <w:b w:val="0"/>
          <w:bCs w:val="0"/>
          <w:sz w:val="28"/>
          <w:szCs w:val="28"/>
        </w:rPr>
        <w:t xml:space="preserve"> and a modern </w:t>
      </w:r>
      <w:r w:rsidRPr="34B0F79C" w:rsidR="6343E240">
        <w:rPr>
          <w:b w:val="0"/>
          <w:bCs w:val="0"/>
          <w:sz w:val="28"/>
          <w:szCs w:val="28"/>
        </w:rPr>
        <w:t>appointments</w:t>
      </w:r>
      <w:r w:rsidRPr="34B0F79C" w:rsidR="2B8514FF">
        <w:rPr>
          <w:b w:val="0"/>
          <w:bCs w:val="0"/>
          <w:sz w:val="28"/>
          <w:szCs w:val="28"/>
        </w:rPr>
        <w:t xml:space="preserve"> </w:t>
      </w:r>
      <w:r w:rsidRPr="34B0F79C" w:rsidR="610D2E2F">
        <w:rPr>
          <w:b w:val="0"/>
          <w:bCs w:val="0"/>
          <w:sz w:val="28"/>
          <w:szCs w:val="28"/>
        </w:rPr>
        <w:t>system. The</w:t>
      </w:r>
      <w:r w:rsidRPr="34B0F79C" w:rsidR="497C6CC9">
        <w:rPr>
          <w:b w:val="0"/>
          <w:bCs w:val="0"/>
          <w:sz w:val="28"/>
          <w:szCs w:val="28"/>
        </w:rPr>
        <w:t xml:space="preserve"> decision to end the Lord Chancellor’s role as the speaker in the House of Lords led to the House </w:t>
      </w:r>
      <w:r w:rsidRPr="34B0F79C" w:rsidR="0E87E85F">
        <w:rPr>
          <w:b w:val="0"/>
          <w:bCs w:val="0"/>
          <w:sz w:val="28"/>
          <w:szCs w:val="28"/>
        </w:rPr>
        <w:t>of Lords</w:t>
      </w:r>
      <w:r w:rsidRPr="34B0F79C" w:rsidR="28CEDF62">
        <w:rPr>
          <w:b w:val="0"/>
          <w:bCs w:val="0"/>
          <w:sz w:val="28"/>
          <w:szCs w:val="28"/>
        </w:rPr>
        <w:t xml:space="preserve"> </w:t>
      </w:r>
      <w:r w:rsidRPr="34B0F79C" w:rsidR="28CEDF62">
        <w:rPr>
          <w:b w:val="0"/>
          <w:bCs w:val="0"/>
          <w:sz w:val="28"/>
          <w:szCs w:val="28"/>
        </w:rPr>
        <w:t>electing</w:t>
      </w:r>
      <w:r w:rsidRPr="34B0F79C" w:rsidR="28CEDF62">
        <w:rPr>
          <w:b w:val="0"/>
          <w:bCs w:val="0"/>
          <w:sz w:val="28"/>
          <w:szCs w:val="28"/>
        </w:rPr>
        <w:t xml:space="preserve"> its own </w:t>
      </w:r>
      <w:r w:rsidRPr="34B0F79C" w:rsidR="3E415E28">
        <w:rPr>
          <w:b w:val="0"/>
          <w:bCs w:val="0"/>
          <w:sz w:val="28"/>
          <w:szCs w:val="28"/>
        </w:rPr>
        <w:t>speaker. (The three branches of government, Mar 16,2021)</w:t>
      </w:r>
      <w:r w:rsidRPr="34B0F79C" w:rsidR="1CFBDDC4">
        <w:rPr>
          <w:b w:val="0"/>
          <w:bCs w:val="0"/>
          <w:sz w:val="28"/>
          <w:szCs w:val="28"/>
        </w:rPr>
        <w:t>.</w:t>
      </w:r>
    </w:p>
    <w:p w:rsidR="272F3328" w:rsidP="34B0F79C" w:rsidRDefault="272F3328" w14:paraId="2C8A829E" w14:textId="054015C7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272F3328">
        <w:rPr>
          <w:b w:val="0"/>
          <w:bCs w:val="0"/>
          <w:sz w:val="28"/>
          <w:szCs w:val="28"/>
        </w:rPr>
        <w:t xml:space="preserve">The Constitutional Reform Act 2005 set the foundation for creating the Supreme Court in the </w:t>
      </w:r>
      <w:r w:rsidRPr="34B0F79C" w:rsidR="48783F66">
        <w:rPr>
          <w:b w:val="0"/>
          <w:bCs w:val="0"/>
          <w:sz w:val="28"/>
          <w:szCs w:val="28"/>
        </w:rPr>
        <w:t>UK. In</w:t>
      </w:r>
      <w:r w:rsidRPr="34B0F79C" w:rsidR="4B2E7503">
        <w:rPr>
          <w:b w:val="0"/>
          <w:bCs w:val="0"/>
          <w:sz w:val="28"/>
          <w:szCs w:val="28"/>
        </w:rPr>
        <w:t xml:space="preserve"> response to </w:t>
      </w:r>
      <w:r w:rsidRPr="34B0F79C" w:rsidR="27CAB1FF">
        <w:rPr>
          <w:b w:val="0"/>
          <w:bCs w:val="0"/>
          <w:sz w:val="28"/>
          <w:szCs w:val="28"/>
        </w:rPr>
        <w:t>demands, the</w:t>
      </w:r>
      <w:r w:rsidRPr="34B0F79C" w:rsidR="4B2E7503">
        <w:rPr>
          <w:b w:val="0"/>
          <w:bCs w:val="0"/>
          <w:sz w:val="28"/>
          <w:szCs w:val="28"/>
        </w:rPr>
        <w:t xml:space="preserve"> UK government created the Supreme Court on12 June </w:t>
      </w:r>
      <w:r w:rsidRPr="34B0F79C" w:rsidR="6A889C0F">
        <w:rPr>
          <w:b w:val="0"/>
          <w:bCs w:val="0"/>
          <w:sz w:val="28"/>
          <w:szCs w:val="28"/>
        </w:rPr>
        <w:t>2003, separating</w:t>
      </w:r>
      <w:r w:rsidRPr="34B0F79C" w:rsidR="5DDE060D">
        <w:rPr>
          <w:b w:val="0"/>
          <w:bCs w:val="0"/>
          <w:sz w:val="28"/>
          <w:szCs w:val="28"/>
        </w:rPr>
        <w:t xml:space="preserve"> from the House of </w:t>
      </w:r>
      <w:r w:rsidRPr="34B0F79C" w:rsidR="2E7D4101">
        <w:rPr>
          <w:b w:val="0"/>
          <w:bCs w:val="0"/>
          <w:sz w:val="28"/>
          <w:szCs w:val="28"/>
        </w:rPr>
        <w:t>Lords. This</w:t>
      </w:r>
      <w:r w:rsidRPr="34B0F79C" w:rsidR="5DDE060D">
        <w:rPr>
          <w:b w:val="0"/>
          <w:bCs w:val="0"/>
          <w:sz w:val="28"/>
          <w:szCs w:val="28"/>
        </w:rPr>
        <w:t xml:space="preserve"> move granted full independence to the most se</w:t>
      </w:r>
      <w:r w:rsidRPr="34B0F79C" w:rsidR="4E5AA3A8">
        <w:rPr>
          <w:b w:val="0"/>
          <w:bCs w:val="0"/>
          <w:sz w:val="28"/>
          <w:szCs w:val="28"/>
        </w:rPr>
        <w:t xml:space="preserve">nior judges from the parliament </w:t>
      </w:r>
      <w:r w:rsidRPr="34B0F79C" w:rsidR="58719AD3">
        <w:rPr>
          <w:b w:val="0"/>
          <w:bCs w:val="0"/>
          <w:sz w:val="28"/>
          <w:szCs w:val="28"/>
        </w:rPr>
        <w:t>process. The</w:t>
      </w:r>
      <w:r w:rsidRPr="34B0F79C" w:rsidR="009F7439">
        <w:rPr>
          <w:b w:val="0"/>
          <w:bCs w:val="0"/>
          <w:sz w:val="28"/>
          <w:szCs w:val="28"/>
        </w:rPr>
        <w:t xml:space="preserve"> Supreme is independent and separate from the courts in E</w:t>
      </w:r>
      <w:r w:rsidRPr="34B0F79C" w:rsidR="19CCB5A2">
        <w:rPr>
          <w:b w:val="0"/>
          <w:bCs w:val="0"/>
          <w:sz w:val="28"/>
          <w:szCs w:val="28"/>
        </w:rPr>
        <w:t xml:space="preserve">ngland and </w:t>
      </w:r>
      <w:r w:rsidRPr="34B0F79C" w:rsidR="48B98BD2">
        <w:rPr>
          <w:b w:val="0"/>
          <w:bCs w:val="0"/>
          <w:sz w:val="28"/>
          <w:szCs w:val="28"/>
        </w:rPr>
        <w:t>Wales. It</w:t>
      </w:r>
      <w:r w:rsidRPr="34B0F79C" w:rsidR="19CCB5A2">
        <w:rPr>
          <w:b w:val="0"/>
          <w:bCs w:val="0"/>
          <w:sz w:val="28"/>
          <w:szCs w:val="28"/>
        </w:rPr>
        <w:t xml:space="preserve"> serves as the highest court for the entire </w:t>
      </w:r>
      <w:r w:rsidRPr="34B0F79C" w:rsidR="699BC5D5">
        <w:rPr>
          <w:b w:val="0"/>
          <w:bCs w:val="0"/>
          <w:sz w:val="28"/>
          <w:szCs w:val="28"/>
        </w:rPr>
        <w:t>UK. (</w:t>
      </w:r>
      <w:r w:rsidRPr="34B0F79C" w:rsidR="699BC5D5">
        <w:rPr>
          <w:b w:val="0"/>
          <w:bCs w:val="0"/>
          <w:sz w:val="28"/>
          <w:szCs w:val="28"/>
        </w:rPr>
        <w:t>UK Supreme Court,2023).</w:t>
      </w:r>
    </w:p>
    <w:p w:rsidR="654453A9" w:rsidP="34B0F79C" w:rsidRDefault="654453A9" w14:paraId="1C68DB0E" w14:textId="4F20962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654453A9">
        <w:rPr>
          <w:b w:val="0"/>
          <w:bCs w:val="0"/>
          <w:sz w:val="28"/>
          <w:szCs w:val="28"/>
        </w:rPr>
        <w:t xml:space="preserve">The Law Commission Act 1965 </w:t>
      </w:r>
      <w:r w:rsidRPr="34B0F79C" w:rsidR="628E1E0C">
        <w:rPr>
          <w:b w:val="0"/>
          <w:bCs w:val="0"/>
          <w:sz w:val="28"/>
          <w:szCs w:val="28"/>
        </w:rPr>
        <w:t>requires</w:t>
      </w:r>
      <w:r w:rsidRPr="34B0F79C" w:rsidR="654453A9">
        <w:rPr>
          <w:b w:val="0"/>
          <w:bCs w:val="0"/>
          <w:sz w:val="28"/>
          <w:szCs w:val="28"/>
        </w:rPr>
        <w:t xml:space="preserve"> the Law Commission to propose la</w:t>
      </w:r>
      <w:r w:rsidRPr="34B0F79C" w:rsidR="6BAAEA0D">
        <w:rPr>
          <w:b w:val="0"/>
          <w:bCs w:val="0"/>
          <w:sz w:val="28"/>
          <w:szCs w:val="28"/>
        </w:rPr>
        <w:t xml:space="preserve">w reforms to the Lord </w:t>
      </w:r>
      <w:r w:rsidRPr="34B0F79C" w:rsidR="0B8B3FCA">
        <w:rPr>
          <w:b w:val="0"/>
          <w:bCs w:val="0"/>
          <w:sz w:val="28"/>
          <w:szCs w:val="28"/>
        </w:rPr>
        <w:t>Chancellor. Then</w:t>
      </w:r>
      <w:r w:rsidRPr="34B0F79C" w:rsidR="6BAAEA0D">
        <w:rPr>
          <w:b w:val="0"/>
          <w:bCs w:val="0"/>
          <w:sz w:val="28"/>
          <w:szCs w:val="28"/>
        </w:rPr>
        <w:t xml:space="preserve"> they specify the area they </w:t>
      </w:r>
      <w:r w:rsidRPr="34B0F79C" w:rsidR="2A4FCF3F">
        <w:rPr>
          <w:b w:val="0"/>
          <w:bCs w:val="0"/>
          <w:sz w:val="28"/>
          <w:szCs w:val="28"/>
        </w:rPr>
        <w:t xml:space="preserve">will focus on for the next few </w:t>
      </w:r>
      <w:r w:rsidRPr="34B0F79C" w:rsidR="6DB2E0B7">
        <w:rPr>
          <w:b w:val="0"/>
          <w:bCs w:val="0"/>
          <w:sz w:val="28"/>
          <w:szCs w:val="28"/>
        </w:rPr>
        <w:t>years, usually</w:t>
      </w:r>
      <w:r w:rsidRPr="34B0F79C" w:rsidR="2A4FCF3F">
        <w:rPr>
          <w:b w:val="0"/>
          <w:bCs w:val="0"/>
          <w:sz w:val="28"/>
          <w:szCs w:val="28"/>
        </w:rPr>
        <w:t xml:space="preserve"> every three to four </w:t>
      </w:r>
      <w:r w:rsidRPr="34B0F79C" w:rsidR="162E342C">
        <w:rPr>
          <w:b w:val="0"/>
          <w:bCs w:val="0"/>
          <w:sz w:val="28"/>
          <w:szCs w:val="28"/>
        </w:rPr>
        <w:t>years. During</w:t>
      </w:r>
      <w:r w:rsidRPr="34B0F79C" w:rsidR="5550A91A">
        <w:rPr>
          <w:b w:val="0"/>
          <w:bCs w:val="0"/>
          <w:sz w:val="28"/>
          <w:szCs w:val="28"/>
        </w:rPr>
        <w:t xml:space="preserve"> the 13</w:t>
      </w:r>
      <w:r w:rsidRPr="34B0F79C" w:rsidR="5550A91A">
        <w:rPr>
          <w:b w:val="0"/>
          <w:bCs w:val="0"/>
          <w:sz w:val="28"/>
          <w:szCs w:val="28"/>
          <w:vertAlign w:val="superscript"/>
        </w:rPr>
        <w:t>th</w:t>
      </w:r>
      <w:r w:rsidRPr="34B0F79C" w:rsidR="5550A91A">
        <w:rPr>
          <w:b w:val="0"/>
          <w:bCs w:val="0"/>
          <w:sz w:val="28"/>
          <w:szCs w:val="28"/>
        </w:rPr>
        <w:t xml:space="preserve"> </w:t>
      </w:r>
      <w:r w:rsidRPr="34B0F79C" w:rsidR="1F73B088">
        <w:rPr>
          <w:b w:val="0"/>
          <w:bCs w:val="0"/>
          <w:sz w:val="28"/>
          <w:szCs w:val="28"/>
        </w:rPr>
        <w:t>P</w:t>
      </w:r>
      <w:r w:rsidRPr="34B0F79C" w:rsidR="39BAA78B">
        <w:rPr>
          <w:b w:val="0"/>
          <w:bCs w:val="0"/>
          <w:sz w:val="28"/>
          <w:szCs w:val="28"/>
        </w:rPr>
        <w:t>rogramme</w:t>
      </w:r>
      <w:r w:rsidRPr="34B0F79C" w:rsidR="39BAA78B">
        <w:rPr>
          <w:b w:val="0"/>
          <w:bCs w:val="0"/>
          <w:sz w:val="28"/>
          <w:szCs w:val="28"/>
        </w:rPr>
        <w:t>,</w:t>
      </w:r>
      <w:r w:rsidRPr="34B0F79C" w:rsidR="5550A91A">
        <w:rPr>
          <w:b w:val="0"/>
          <w:bCs w:val="0"/>
          <w:sz w:val="28"/>
          <w:szCs w:val="28"/>
        </w:rPr>
        <w:t xml:space="preserve"> consultation in July </w:t>
      </w:r>
      <w:r w:rsidRPr="34B0F79C" w:rsidR="2CE5B403">
        <w:rPr>
          <w:b w:val="0"/>
          <w:bCs w:val="0"/>
          <w:sz w:val="28"/>
          <w:szCs w:val="28"/>
        </w:rPr>
        <w:t>2016, the</w:t>
      </w:r>
      <w:r w:rsidRPr="34B0F79C" w:rsidR="5550A91A">
        <w:rPr>
          <w:b w:val="0"/>
          <w:bCs w:val="0"/>
          <w:sz w:val="28"/>
          <w:szCs w:val="28"/>
        </w:rPr>
        <w:t xml:space="preserve"> government received an extraordinary number </w:t>
      </w:r>
      <w:r w:rsidRPr="34B0F79C" w:rsidR="40EC1659">
        <w:rPr>
          <w:b w:val="0"/>
          <w:bCs w:val="0"/>
          <w:sz w:val="28"/>
          <w:szCs w:val="28"/>
        </w:rPr>
        <w:t xml:space="preserve">of responses </w:t>
      </w:r>
      <w:r w:rsidRPr="34B0F79C" w:rsidR="2E97AD44">
        <w:rPr>
          <w:b w:val="0"/>
          <w:bCs w:val="0"/>
          <w:sz w:val="28"/>
          <w:szCs w:val="28"/>
        </w:rPr>
        <w:t xml:space="preserve">covering 220 </w:t>
      </w:r>
      <w:r w:rsidRPr="34B0F79C" w:rsidR="673561BA">
        <w:rPr>
          <w:b w:val="0"/>
          <w:bCs w:val="0"/>
          <w:sz w:val="28"/>
          <w:szCs w:val="28"/>
        </w:rPr>
        <w:t>topics, reflecting</w:t>
      </w:r>
      <w:r w:rsidRPr="34B0F79C" w:rsidR="2E97AD44">
        <w:rPr>
          <w:b w:val="0"/>
          <w:bCs w:val="0"/>
          <w:sz w:val="28"/>
          <w:szCs w:val="28"/>
        </w:rPr>
        <w:t xml:space="preserve"> the public’s interest </w:t>
      </w:r>
      <w:r w:rsidRPr="34B0F79C" w:rsidR="41473E4E">
        <w:rPr>
          <w:b w:val="0"/>
          <w:bCs w:val="0"/>
          <w:sz w:val="28"/>
          <w:szCs w:val="28"/>
        </w:rPr>
        <w:t xml:space="preserve">in legal </w:t>
      </w:r>
      <w:r w:rsidRPr="34B0F79C" w:rsidR="405A8D04">
        <w:rPr>
          <w:b w:val="0"/>
          <w:bCs w:val="0"/>
          <w:sz w:val="28"/>
          <w:szCs w:val="28"/>
        </w:rPr>
        <w:t>reforms. The</w:t>
      </w:r>
      <w:r w:rsidRPr="34B0F79C" w:rsidR="017C58BE">
        <w:rPr>
          <w:b w:val="0"/>
          <w:bCs w:val="0"/>
          <w:sz w:val="28"/>
          <w:szCs w:val="28"/>
        </w:rPr>
        <w:t xml:space="preserve"> independent Commissioners have selected 14 areas for </w:t>
      </w:r>
      <w:r w:rsidRPr="34B0F79C" w:rsidR="5E1EB782">
        <w:rPr>
          <w:b w:val="0"/>
          <w:bCs w:val="0"/>
          <w:sz w:val="28"/>
          <w:szCs w:val="28"/>
        </w:rPr>
        <w:t>the</w:t>
      </w:r>
      <w:r w:rsidRPr="34B0F79C" w:rsidR="7EC62320">
        <w:rPr>
          <w:b w:val="0"/>
          <w:bCs w:val="0"/>
          <w:sz w:val="28"/>
          <w:szCs w:val="28"/>
        </w:rPr>
        <w:t xml:space="preserve">ir </w:t>
      </w:r>
      <w:r w:rsidRPr="34B0F79C" w:rsidR="017C58BE">
        <w:rPr>
          <w:b w:val="0"/>
          <w:bCs w:val="0"/>
          <w:sz w:val="28"/>
          <w:szCs w:val="28"/>
        </w:rPr>
        <w:t xml:space="preserve">new </w:t>
      </w:r>
      <w:r w:rsidRPr="34B0F79C" w:rsidR="017C58BE">
        <w:rPr>
          <w:b w:val="0"/>
          <w:bCs w:val="0"/>
          <w:sz w:val="28"/>
          <w:szCs w:val="28"/>
        </w:rPr>
        <w:t>Programme</w:t>
      </w:r>
      <w:r w:rsidRPr="34B0F79C" w:rsidR="5E1895B9">
        <w:rPr>
          <w:b w:val="0"/>
          <w:bCs w:val="0"/>
          <w:sz w:val="28"/>
          <w:szCs w:val="28"/>
        </w:rPr>
        <w:t>,</w:t>
      </w:r>
      <w:r w:rsidRPr="34B0F79C" w:rsidR="1CBD7AEB">
        <w:rPr>
          <w:b w:val="0"/>
          <w:bCs w:val="0"/>
          <w:sz w:val="28"/>
          <w:szCs w:val="28"/>
        </w:rPr>
        <w:t xml:space="preserve"> </w:t>
      </w:r>
      <w:r w:rsidRPr="34B0F79C" w:rsidR="5E1895B9">
        <w:rPr>
          <w:b w:val="0"/>
          <w:bCs w:val="0"/>
          <w:sz w:val="28"/>
          <w:szCs w:val="28"/>
        </w:rPr>
        <w:t xml:space="preserve">showing the government sincere </w:t>
      </w:r>
      <w:r w:rsidRPr="34B0F79C" w:rsidR="246FF5D5">
        <w:rPr>
          <w:b w:val="0"/>
          <w:bCs w:val="0"/>
          <w:sz w:val="28"/>
          <w:szCs w:val="28"/>
        </w:rPr>
        <w:t>commitment</w:t>
      </w:r>
      <w:r w:rsidRPr="34B0F79C" w:rsidR="5E1895B9">
        <w:rPr>
          <w:b w:val="0"/>
          <w:bCs w:val="0"/>
          <w:sz w:val="28"/>
          <w:szCs w:val="28"/>
        </w:rPr>
        <w:t xml:space="preserve"> t</w:t>
      </w:r>
      <w:r w:rsidRPr="34B0F79C" w:rsidR="1656E487">
        <w:rPr>
          <w:b w:val="0"/>
          <w:bCs w:val="0"/>
          <w:sz w:val="28"/>
          <w:szCs w:val="28"/>
        </w:rPr>
        <w:t xml:space="preserve">o implementing </w:t>
      </w:r>
      <w:r w:rsidRPr="34B0F79C" w:rsidR="54FBC9B8">
        <w:rPr>
          <w:b w:val="0"/>
          <w:bCs w:val="0"/>
          <w:sz w:val="28"/>
          <w:szCs w:val="28"/>
        </w:rPr>
        <w:t xml:space="preserve">reforms. The topics that they have chosen include trust law </w:t>
      </w:r>
      <w:r w:rsidRPr="34B0F79C" w:rsidR="10EA794D">
        <w:rPr>
          <w:b w:val="0"/>
          <w:bCs w:val="0"/>
          <w:sz w:val="28"/>
          <w:szCs w:val="28"/>
        </w:rPr>
        <w:t>updates, streamlined</w:t>
      </w:r>
      <w:r w:rsidRPr="34B0F79C" w:rsidR="54FBC9B8">
        <w:rPr>
          <w:b w:val="0"/>
          <w:bCs w:val="0"/>
          <w:sz w:val="28"/>
          <w:szCs w:val="28"/>
        </w:rPr>
        <w:t xml:space="preserve"> </w:t>
      </w:r>
      <w:r w:rsidRPr="34B0F79C" w:rsidR="16CCDD8F">
        <w:rPr>
          <w:b w:val="0"/>
          <w:bCs w:val="0"/>
          <w:sz w:val="28"/>
          <w:szCs w:val="28"/>
        </w:rPr>
        <w:t>immigration</w:t>
      </w:r>
      <w:r w:rsidRPr="34B0F79C" w:rsidR="54FBC9B8">
        <w:rPr>
          <w:b w:val="0"/>
          <w:bCs w:val="0"/>
          <w:sz w:val="28"/>
          <w:szCs w:val="28"/>
        </w:rPr>
        <w:t xml:space="preserve"> </w:t>
      </w:r>
      <w:r w:rsidRPr="34B0F79C" w:rsidR="3824DB4F">
        <w:rPr>
          <w:b w:val="0"/>
          <w:bCs w:val="0"/>
          <w:sz w:val="28"/>
          <w:szCs w:val="28"/>
        </w:rPr>
        <w:t>rules, improvements</w:t>
      </w:r>
      <w:r w:rsidRPr="34B0F79C" w:rsidR="72F32182">
        <w:rPr>
          <w:b w:val="0"/>
          <w:bCs w:val="0"/>
          <w:sz w:val="28"/>
          <w:szCs w:val="28"/>
        </w:rPr>
        <w:t xml:space="preserve"> to residential </w:t>
      </w:r>
      <w:r w:rsidRPr="34B0F79C" w:rsidR="0D8B2095">
        <w:rPr>
          <w:b w:val="0"/>
          <w:bCs w:val="0"/>
          <w:sz w:val="28"/>
          <w:szCs w:val="28"/>
        </w:rPr>
        <w:t>leasehold</w:t>
      </w:r>
      <w:r w:rsidRPr="34B0F79C" w:rsidR="72F32182">
        <w:rPr>
          <w:b w:val="0"/>
          <w:bCs w:val="0"/>
          <w:sz w:val="28"/>
          <w:szCs w:val="28"/>
        </w:rPr>
        <w:t xml:space="preserve"> </w:t>
      </w:r>
      <w:r w:rsidRPr="34B0F79C" w:rsidR="1609931E">
        <w:rPr>
          <w:b w:val="0"/>
          <w:bCs w:val="0"/>
          <w:sz w:val="28"/>
          <w:szCs w:val="28"/>
        </w:rPr>
        <w:t>agreements, and</w:t>
      </w:r>
      <w:r w:rsidRPr="34B0F79C" w:rsidR="72F32182">
        <w:rPr>
          <w:b w:val="0"/>
          <w:bCs w:val="0"/>
          <w:sz w:val="28"/>
          <w:szCs w:val="28"/>
        </w:rPr>
        <w:t xml:space="preserve"> exploration of </w:t>
      </w:r>
      <w:r w:rsidRPr="34B0F79C" w:rsidR="549A9027">
        <w:rPr>
          <w:b w:val="0"/>
          <w:bCs w:val="0"/>
          <w:sz w:val="28"/>
          <w:szCs w:val="28"/>
        </w:rPr>
        <w:t>automated</w:t>
      </w:r>
      <w:r w:rsidRPr="34B0F79C" w:rsidR="72F32182">
        <w:rPr>
          <w:b w:val="0"/>
          <w:bCs w:val="0"/>
          <w:sz w:val="28"/>
          <w:szCs w:val="28"/>
        </w:rPr>
        <w:t xml:space="preserve"> ve</w:t>
      </w:r>
      <w:r w:rsidRPr="34B0F79C" w:rsidR="3E4E338B">
        <w:rPr>
          <w:b w:val="0"/>
          <w:bCs w:val="0"/>
          <w:sz w:val="28"/>
          <w:szCs w:val="28"/>
        </w:rPr>
        <w:t xml:space="preserve">hicles and smart </w:t>
      </w:r>
      <w:r w:rsidRPr="34B0F79C" w:rsidR="17510FB1">
        <w:rPr>
          <w:b w:val="0"/>
          <w:bCs w:val="0"/>
          <w:sz w:val="28"/>
          <w:szCs w:val="28"/>
        </w:rPr>
        <w:t xml:space="preserve">contracts. These reforms' main </w:t>
      </w:r>
      <w:r w:rsidRPr="34B0F79C" w:rsidR="17510FB1">
        <w:rPr>
          <w:b w:val="0"/>
          <w:bCs w:val="0"/>
          <w:sz w:val="28"/>
          <w:szCs w:val="28"/>
        </w:rPr>
        <w:t>objective</w:t>
      </w:r>
      <w:r w:rsidRPr="34B0F79C" w:rsidR="17510FB1">
        <w:rPr>
          <w:b w:val="0"/>
          <w:bCs w:val="0"/>
          <w:sz w:val="28"/>
          <w:szCs w:val="28"/>
        </w:rPr>
        <w:t xml:space="preserve"> is to improve and modernize the legal framework in the </w:t>
      </w:r>
      <w:r w:rsidRPr="34B0F79C" w:rsidR="5BFB632F">
        <w:rPr>
          <w:b w:val="0"/>
          <w:bCs w:val="0"/>
          <w:sz w:val="28"/>
          <w:szCs w:val="28"/>
        </w:rPr>
        <w:t>UK. The 13</w:t>
      </w:r>
      <w:r w:rsidRPr="34B0F79C" w:rsidR="5BFB632F">
        <w:rPr>
          <w:b w:val="0"/>
          <w:bCs w:val="0"/>
          <w:sz w:val="28"/>
          <w:szCs w:val="28"/>
          <w:vertAlign w:val="superscript"/>
        </w:rPr>
        <w:t>th</w:t>
      </w:r>
      <w:r w:rsidRPr="34B0F79C" w:rsidR="5BFB632F">
        <w:rPr>
          <w:b w:val="0"/>
          <w:bCs w:val="0"/>
          <w:sz w:val="28"/>
          <w:szCs w:val="28"/>
        </w:rPr>
        <w:t xml:space="preserve"> </w:t>
      </w:r>
      <w:r w:rsidRPr="34B0F79C" w:rsidR="5BFB632F">
        <w:rPr>
          <w:b w:val="0"/>
          <w:bCs w:val="0"/>
          <w:sz w:val="28"/>
          <w:szCs w:val="28"/>
        </w:rPr>
        <w:t>Programme</w:t>
      </w:r>
      <w:r w:rsidRPr="34B0F79C" w:rsidR="5BFB632F">
        <w:rPr>
          <w:b w:val="0"/>
          <w:bCs w:val="0"/>
          <w:sz w:val="28"/>
          <w:szCs w:val="28"/>
        </w:rPr>
        <w:t xml:space="preserve"> includes different projects to make Global Britain more competitive after </w:t>
      </w:r>
      <w:r w:rsidRPr="34B0F79C" w:rsidR="3897A02B">
        <w:rPr>
          <w:b w:val="0"/>
          <w:bCs w:val="0"/>
          <w:sz w:val="28"/>
          <w:szCs w:val="28"/>
        </w:rPr>
        <w:t>Brexit. They</w:t>
      </w:r>
      <w:r w:rsidRPr="34B0F79C" w:rsidR="738C2495">
        <w:rPr>
          <w:b w:val="0"/>
          <w:bCs w:val="0"/>
          <w:sz w:val="28"/>
          <w:szCs w:val="28"/>
        </w:rPr>
        <w:t xml:space="preserve"> focus on things like smart contracts,</w:t>
      </w:r>
      <w:r w:rsidRPr="34B0F79C" w:rsidR="6ABC2C81">
        <w:rPr>
          <w:b w:val="0"/>
          <w:bCs w:val="0"/>
          <w:sz w:val="28"/>
          <w:szCs w:val="28"/>
        </w:rPr>
        <w:t xml:space="preserve"> </w:t>
      </w:r>
      <w:r w:rsidRPr="34B0F79C" w:rsidR="738C2495">
        <w:rPr>
          <w:b w:val="0"/>
          <w:bCs w:val="0"/>
          <w:sz w:val="28"/>
          <w:szCs w:val="28"/>
        </w:rPr>
        <w:t xml:space="preserve">electronic </w:t>
      </w:r>
      <w:r w:rsidRPr="34B0F79C" w:rsidR="3EFE368F">
        <w:rPr>
          <w:b w:val="0"/>
          <w:bCs w:val="0"/>
          <w:sz w:val="28"/>
          <w:szCs w:val="28"/>
        </w:rPr>
        <w:t>signatures</w:t>
      </w:r>
      <w:r w:rsidRPr="34B0F79C" w:rsidR="738C2495">
        <w:rPr>
          <w:b w:val="0"/>
          <w:bCs w:val="0"/>
          <w:sz w:val="28"/>
          <w:szCs w:val="28"/>
        </w:rPr>
        <w:t>,</w:t>
      </w:r>
      <w:r w:rsidRPr="34B0F79C" w:rsidR="15B8097E">
        <w:rPr>
          <w:b w:val="0"/>
          <w:bCs w:val="0"/>
          <w:sz w:val="28"/>
          <w:szCs w:val="28"/>
        </w:rPr>
        <w:t xml:space="preserve"> </w:t>
      </w:r>
      <w:r w:rsidRPr="34B0F79C" w:rsidR="738C2495">
        <w:rPr>
          <w:b w:val="0"/>
          <w:bCs w:val="0"/>
          <w:sz w:val="28"/>
          <w:szCs w:val="28"/>
        </w:rPr>
        <w:t xml:space="preserve">automated </w:t>
      </w:r>
      <w:r w:rsidRPr="34B0F79C" w:rsidR="50286191">
        <w:rPr>
          <w:b w:val="0"/>
          <w:bCs w:val="0"/>
          <w:sz w:val="28"/>
          <w:szCs w:val="28"/>
        </w:rPr>
        <w:t>vehicles,</w:t>
      </w:r>
      <w:r w:rsidRPr="34B0F79C" w:rsidR="738C2495">
        <w:rPr>
          <w:b w:val="0"/>
          <w:bCs w:val="0"/>
          <w:sz w:val="28"/>
          <w:szCs w:val="28"/>
        </w:rPr>
        <w:t xml:space="preserve"> and modernizing trust </w:t>
      </w:r>
      <w:r w:rsidRPr="34B0F79C" w:rsidR="6919C6C4">
        <w:rPr>
          <w:b w:val="0"/>
          <w:bCs w:val="0"/>
          <w:sz w:val="28"/>
          <w:szCs w:val="28"/>
        </w:rPr>
        <w:t xml:space="preserve">law. </w:t>
      </w:r>
      <w:r w:rsidRPr="34B0F79C" w:rsidR="0748F26C">
        <w:rPr>
          <w:b w:val="0"/>
          <w:bCs w:val="0"/>
          <w:sz w:val="28"/>
          <w:szCs w:val="28"/>
        </w:rPr>
        <w:t>Also,</w:t>
      </w:r>
      <w:r w:rsidRPr="34B0F79C" w:rsidR="0059515E">
        <w:rPr>
          <w:b w:val="0"/>
          <w:bCs w:val="0"/>
          <w:sz w:val="28"/>
          <w:szCs w:val="28"/>
        </w:rPr>
        <w:t xml:space="preserve"> the </w:t>
      </w:r>
      <w:r w:rsidRPr="34B0F79C" w:rsidR="0059515E">
        <w:rPr>
          <w:b w:val="0"/>
          <w:bCs w:val="0"/>
          <w:sz w:val="28"/>
          <w:szCs w:val="28"/>
        </w:rPr>
        <w:t>Programme</w:t>
      </w:r>
      <w:r w:rsidRPr="34B0F79C" w:rsidR="0059515E">
        <w:rPr>
          <w:b w:val="0"/>
          <w:bCs w:val="0"/>
          <w:sz w:val="28"/>
          <w:szCs w:val="28"/>
        </w:rPr>
        <w:t xml:space="preserve"> wants to improve the legal system for people and </w:t>
      </w:r>
      <w:r w:rsidRPr="34B0F79C" w:rsidR="4D722BF4">
        <w:rPr>
          <w:b w:val="0"/>
          <w:bCs w:val="0"/>
          <w:sz w:val="28"/>
          <w:szCs w:val="28"/>
        </w:rPr>
        <w:t>businesses. They</w:t>
      </w:r>
      <w:r w:rsidRPr="34B0F79C" w:rsidR="2F2AE345">
        <w:rPr>
          <w:b w:val="0"/>
          <w:bCs w:val="0"/>
          <w:sz w:val="28"/>
          <w:szCs w:val="28"/>
        </w:rPr>
        <w:t xml:space="preserve"> </w:t>
      </w:r>
      <w:r w:rsidRPr="34B0F79C" w:rsidR="0C4EB45B">
        <w:rPr>
          <w:b w:val="0"/>
          <w:bCs w:val="0"/>
          <w:sz w:val="28"/>
          <w:szCs w:val="28"/>
        </w:rPr>
        <w:t>are working</w:t>
      </w:r>
      <w:r w:rsidRPr="34B0F79C" w:rsidR="2F2AE345">
        <w:rPr>
          <w:b w:val="0"/>
          <w:bCs w:val="0"/>
          <w:sz w:val="28"/>
          <w:szCs w:val="28"/>
        </w:rPr>
        <w:t xml:space="preserve"> on projects like </w:t>
      </w:r>
      <w:r w:rsidRPr="34B0F79C" w:rsidR="374A9157">
        <w:rPr>
          <w:b w:val="0"/>
          <w:bCs w:val="0"/>
          <w:sz w:val="28"/>
          <w:szCs w:val="28"/>
        </w:rPr>
        <w:t>surrogacy</w:t>
      </w:r>
      <w:r w:rsidRPr="34B0F79C" w:rsidR="2F2AE345">
        <w:rPr>
          <w:b w:val="0"/>
          <w:bCs w:val="0"/>
          <w:sz w:val="28"/>
          <w:szCs w:val="28"/>
        </w:rPr>
        <w:t>,</w:t>
      </w:r>
      <w:r w:rsidRPr="34B0F79C" w:rsidR="66C6D778">
        <w:rPr>
          <w:b w:val="0"/>
          <w:bCs w:val="0"/>
          <w:sz w:val="28"/>
          <w:szCs w:val="28"/>
        </w:rPr>
        <w:t xml:space="preserve"> </w:t>
      </w:r>
      <w:r w:rsidRPr="34B0F79C" w:rsidR="2F2AE345">
        <w:rPr>
          <w:b w:val="0"/>
          <w:bCs w:val="0"/>
          <w:sz w:val="28"/>
          <w:szCs w:val="28"/>
        </w:rPr>
        <w:t xml:space="preserve">residential </w:t>
      </w:r>
      <w:r w:rsidRPr="34B0F79C" w:rsidR="0D73405F">
        <w:rPr>
          <w:b w:val="0"/>
          <w:bCs w:val="0"/>
          <w:sz w:val="28"/>
          <w:szCs w:val="28"/>
        </w:rPr>
        <w:t>leasehold</w:t>
      </w:r>
      <w:r w:rsidRPr="34B0F79C" w:rsidR="2F2AE345">
        <w:rPr>
          <w:b w:val="0"/>
          <w:bCs w:val="0"/>
          <w:sz w:val="28"/>
          <w:szCs w:val="28"/>
        </w:rPr>
        <w:t>,</w:t>
      </w:r>
      <w:r w:rsidRPr="34B0F79C" w:rsidR="6605D100">
        <w:rPr>
          <w:b w:val="0"/>
          <w:bCs w:val="0"/>
          <w:sz w:val="28"/>
          <w:szCs w:val="28"/>
        </w:rPr>
        <w:t xml:space="preserve"> </w:t>
      </w:r>
      <w:r w:rsidRPr="34B0F79C" w:rsidR="2F2AE345">
        <w:rPr>
          <w:b w:val="0"/>
          <w:bCs w:val="0"/>
          <w:sz w:val="28"/>
          <w:szCs w:val="28"/>
        </w:rPr>
        <w:t>simplifying immigration rules,</w:t>
      </w:r>
      <w:r w:rsidRPr="34B0F79C" w:rsidR="005E1615">
        <w:rPr>
          <w:b w:val="0"/>
          <w:bCs w:val="0"/>
          <w:sz w:val="28"/>
          <w:szCs w:val="28"/>
        </w:rPr>
        <w:t xml:space="preserve"> </w:t>
      </w:r>
      <w:r w:rsidRPr="34B0F79C" w:rsidR="568EF7F5">
        <w:rPr>
          <w:b w:val="0"/>
          <w:bCs w:val="0"/>
          <w:sz w:val="28"/>
          <w:szCs w:val="28"/>
        </w:rPr>
        <w:t xml:space="preserve">and administrative </w:t>
      </w:r>
      <w:r w:rsidRPr="34B0F79C" w:rsidR="753DAF16">
        <w:rPr>
          <w:b w:val="0"/>
          <w:bCs w:val="0"/>
          <w:sz w:val="28"/>
          <w:szCs w:val="28"/>
        </w:rPr>
        <w:t>review. (Law Commission, Dec 14,2017).</w:t>
      </w:r>
    </w:p>
    <w:p w:rsidR="00AACD31" w:rsidP="34B0F79C" w:rsidRDefault="00AACD31" w14:paraId="44F8EC6E" w14:textId="6F842E77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116100D0" w:rsidR="00AACD31">
        <w:rPr>
          <w:b w:val="0"/>
          <w:bCs w:val="0"/>
          <w:sz w:val="28"/>
          <w:szCs w:val="28"/>
        </w:rPr>
        <w:t xml:space="preserve">The Constitutional Reform Act leads to questions about the possible conflicts between the judiciary and other </w:t>
      </w:r>
      <w:r w:rsidRPr="116100D0" w:rsidR="0F173C21">
        <w:rPr>
          <w:b w:val="0"/>
          <w:bCs w:val="0"/>
          <w:sz w:val="28"/>
          <w:szCs w:val="28"/>
        </w:rPr>
        <w:t>parts</w:t>
      </w:r>
      <w:r w:rsidRPr="116100D0" w:rsidR="00AACD31">
        <w:rPr>
          <w:b w:val="0"/>
          <w:bCs w:val="0"/>
          <w:sz w:val="28"/>
          <w:szCs w:val="28"/>
        </w:rPr>
        <w:t xml:space="preserve"> of </w:t>
      </w:r>
      <w:r w:rsidRPr="116100D0" w:rsidR="46AADEAB">
        <w:rPr>
          <w:b w:val="0"/>
          <w:bCs w:val="0"/>
          <w:sz w:val="28"/>
          <w:szCs w:val="28"/>
        </w:rPr>
        <w:t>government. They</w:t>
      </w:r>
      <w:r w:rsidRPr="116100D0" w:rsidR="3E980B49">
        <w:rPr>
          <w:b w:val="0"/>
          <w:bCs w:val="0"/>
          <w:sz w:val="28"/>
          <w:szCs w:val="28"/>
        </w:rPr>
        <w:t xml:space="preserve"> talk about </w:t>
      </w:r>
      <w:r w:rsidRPr="116100D0" w:rsidR="2BA83CC9">
        <w:rPr>
          <w:b w:val="0"/>
          <w:bCs w:val="0"/>
          <w:sz w:val="28"/>
          <w:szCs w:val="28"/>
        </w:rPr>
        <w:t>partnership, but</w:t>
      </w:r>
      <w:r w:rsidRPr="116100D0" w:rsidR="3E980B49">
        <w:rPr>
          <w:b w:val="0"/>
          <w:bCs w:val="0"/>
          <w:sz w:val="28"/>
          <w:szCs w:val="28"/>
        </w:rPr>
        <w:t xml:space="preserve"> there may be </w:t>
      </w:r>
      <w:r w:rsidRPr="116100D0" w:rsidR="606BB25C">
        <w:rPr>
          <w:b w:val="0"/>
          <w:bCs w:val="0"/>
          <w:sz w:val="28"/>
          <w:szCs w:val="28"/>
        </w:rPr>
        <w:t>tensions. The</w:t>
      </w:r>
      <w:r w:rsidRPr="116100D0" w:rsidR="3E980B49">
        <w:rPr>
          <w:b w:val="0"/>
          <w:bCs w:val="0"/>
          <w:sz w:val="28"/>
          <w:szCs w:val="28"/>
        </w:rPr>
        <w:t xml:space="preserve"> Act sets clearer </w:t>
      </w:r>
      <w:r w:rsidRPr="116100D0" w:rsidR="442F41EB">
        <w:rPr>
          <w:b w:val="0"/>
          <w:bCs w:val="0"/>
          <w:sz w:val="28"/>
          <w:szCs w:val="28"/>
        </w:rPr>
        <w:t>limits between</w:t>
      </w:r>
      <w:r w:rsidRPr="116100D0" w:rsidR="6E69AEB9">
        <w:rPr>
          <w:b w:val="0"/>
          <w:bCs w:val="0"/>
          <w:sz w:val="28"/>
          <w:szCs w:val="28"/>
        </w:rPr>
        <w:t xml:space="preserve"> the </w:t>
      </w:r>
      <w:r w:rsidRPr="116100D0" w:rsidR="51742104">
        <w:rPr>
          <w:b w:val="0"/>
          <w:bCs w:val="0"/>
          <w:sz w:val="28"/>
          <w:szCs w:val="28"/>
        </w:rPr>
        <w:t>branches, making</w:t>
      </w:r>
      <w:r w:rsidRPr="116100D0" w:rsidR="6E69AEB9">
        <w:rPr>
          <w:b w:val="0"/>
          <w:bCs w:val="0"/>
          <w:sz w:val="28"/>
          <w:szCs w:val="28"/>
        </w:rPr>
        <w:t xml:space="preserve"> discussions and disagreements more open to the </w:t>
      </w:r>
      <w:r w:rsidRPr="116100D0" w:rsidR="7EE92D78">
        <w:rPr>
          <w:b w:val="0"/>
          <w:bCs w:val="0"/>
          <w:sz w:val="28"/>
          <w:szCs w:val="28"/>
        </w:rPr>
        <w:t>public. The</w:t>
      </w:r>
      <w:r w:rsidRPr="116100D0" w:rsidR="18AA012A">
        <w:rPr>
          <w:b w:val="0"/>
          <w:bCs w:val="0"/>
          <w:sz w:val="28"/>
          <w:szCs w:val="28"/>
        </w:rPr>
        <w:t xml:space="preserve"> Act makes the judiciary more </w:t>
      </w:r>
      <w:r w:rsidRPr="116100D0" w:rsidR="574EE65B">
        <w:rPr>
          <w:b w:val="0"/>
          <w:bCs w:val="0"/>
          <w:sz w:val="28"/>
          <w:szCs w:val="28"/>
        </w:rPr>
        <w:t>separate but</w:t>
      </w:r>
      <w:r w:rsidRPr="116100D0" w:rsidR="18AA012A">
        <w:rPr>
          <w:b w:val="0"/>
          <w:bCs w:val="0"/>
          <w:sz w:val="28"/>
          <w:szCs w:val="28"/>
        </w:rPr>
        <w:t xml:space="preserve"> still connected to other </w:t>
      </w:r>
      <w:r w:rsidRPr="116100D0" w:rsidR="233EE8CD">
        <w:rPr>
          <w:b w:val="0"/>
          <w:bCs w:val="0"/>
          <w:sz w:val="28"/>
          <w:szCs w:val="28"/>
        </w:rPr>
        <w:t>parts, moving</w:t>
      </w:r>
      <w:r w:rsidRPr="116100D0" w:rsidR="2B599234">
        <w:rPr>
          <w:b w:val="0"/>
          <w:bCs w:val="0"/>
          <w:sz w:val="28"/>
          <w:szCs w:val="28"/>
        </w:rPr>
        <w:t xml:space="preserve"> closer </w:t>
      </w:r>
      <w:r w:rsidRPr="116100D0" w:rsidR="19FFA085">
        <w:rPr>
          <w:b w:val="0"/>
          <w:bCs w:val="0"/>
          <w:sz w:val="28"/>
          <w:szCs w:val="28"/>
        </w:rPr>
        <w:t>to being</w:t>
      </w:r>
      <w:r w:rsidRPr="116100D0" w:rsidR="2B599234">
        <w:rPr>
          <w:b w:val="0"/>
          <w:bCs w:val="0"/>
          <w:sz w:val="28"/>
          <w:szCs w:val="28"/>
        </w:rPr>
        <w:t xml:space="preserve"> its own third part of </w:t>
      </w:r>
      <w:r w:rsidRPr="116100D0" w:rsidR="64CA4AE4">
        <w:rPr>
          <w:b w:val="0"/>
          <w:bCs w:val="0"/>
          <w:sz w:val="28"/>
          <w:szCs w:val="28"/>
        </w:rPr>
        <w:t>government. The</w:t>
      </w:r>
      <w:r w:rsidRPr="116100D0" w:rsidR="262565B3">
        <w:rPr>
          <w:b w:val="0"/>
          <w:bCs w:val="0"/>
          <w:sz w:val="28"/>
          <w:szCs w:val="28"/>
        </w:rPr>
        <w:t xml:space="preserve"> actual effect of the Act </w:t>
      </w:r>
      <w:r w:rsidRPr="116100D0" w:rsidR="6D59C096">
        <w:rPr>
          <w:b w:val="0"/>
          <w:bCs w:val="0"/>
          <w:sz w:val="28"/>
          <w:szCs w:val="28"/>
        </w:rPr>
        <w:t>on</w:t>
      </w:r>
      <w:r w:rsidRPr="116100D0" w:rsidR="262565B3">
        <w:rPr>
          <w:b w:val="0"/>
          <w:bCs w:val="0"/>
          <w:sz w:val="28"/>
          <w:szCs w:val="28"/>
        </w:rPr>
        <w:t xml:space="preserve"> the UK constitution and the Separation of powers theory </w:t>
      </w:r>
      <w:r w:rsidRPr="116100D0" w:rsidR="262565B3">
        <w:rPr>
          <w:b w:val="0"/>
          <w:bCs w:val="0"/>
          <w:sz w:val="28"/>
          <w:szCs w:val="28"/>
        </w:rPr>
        <w:t>remains</w:t>
      </w:r>
      <w:r w:rsidRPr="116100D0" w:rsidR="262565B3">
        <w:rPr>
          <w:b w:val="0"/>
          <w:bCs w:val="0"/>
          <w:sz w:val="28"/>
          <w:szCs w:val="28"/>
        </w:rPr>
        <w:t xml:space="preserve"> a matter</w:t>
      </w:r>
      <w:r w:rsidRPr="116100D0" w:rsidR="38D4F6BD">
        <w:rPr>
          <w:b w:val="0"/>
          <w:bCs w:val="0"/>
          <w:sz w:val="28"/>
          <w:szCs w:val="28"/>
        </w:rPr>
        <w:t xml:space="preserve"> of ongoing discussion and </w:t>
      </w:r>
      <w:r w:rsidRPr="116100D0" w:rsidR="370D8775">
        <w:rPr>
          <w:b w:val="0"/>
          <w:bCs w:val="0"/>
          <w:sz w:val="28"/>
          <w:szCs w:val="28"/>
        </w:rPr>
        <w:t>interpretation. (</w:t>
      </w:r>
      <w:r w:rsidRPr="116100D0" w:rsidR="62F8AF57">
        <w:rPr>
          <w:b w:val="0"/>
          <w:bCs w:val="0"/>
          <w:sz w:val="28"/>
          <w:szCs w:val="28"/>
        </w:rPr>
        <w:t>UK</w:t>
      </w:r>
      <w:r w:rsidRPr="116100D0" w:rsidR="0B185886">
        <w:rPr>
          <w:b w:val="0"/>
          <w:bCs w:val="0"/>
          <w:sz w:val="28"/>
          <w:szCs w:val="28"/>
        </w:rPr>
        <w:t xml:space="preserve"> Parliament,20</w:t>
      </w:r>
      <w:r w:rsidRPr="116100D0" w:rsidR="0D7016CE">
        <w:rPr>
          <w:b w:val="0"/>
          <w:bCs w:val="0"/>
          <w:sz w:val="28"/>
          <w:szCs w:val="28"/>
        </w:rPr>
        <w:t>21</w:t>
      </w:r>
      <w:r w:rsidRPr="116100D0" w:rsidR="0B185886">
        <w:rPr>
          <w:b w:val="0"/>
          <w:bCs w:val="0"/>
          <w:sz w:val="28"/>
          <w:szCs w:val="28"/>
        </w:rPr>
        <w:t>)</w:t>
      </w:r>
      <w:r w:rsidRPr="116100D0" w:rsidR="621D070A">
        <w:rPr>
          <w:b w:val="0"/>
          <w:bCs w:val="0"/>
          <w:sz w:val="28"/>
          <w:szCs w:val="28"/>
        </w:rPr>
        <w:t>.</w:t>
      </w:r>
    </w:p>
    <w:p w:rsidR="621D070A" w:rsidP="34B0F79C" w:rsidRDefault="621D070A" w14:paraId="42CFC779" w14:textId="7096639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  <w:r w:rsidRPr="34B0F79C" w:rsidR="621D070A">
        <w:rPr>
          <w:b w:val="0"/>
          <w:bCs w:val="0"/>
          <w:sz w:val="28"/>
          <w:szCs w:val="28"/>
        </w:rPr>
        <w:t xml:space="preserve">The Constitutional Reform Act 2005 made a few </w:t>
      </w:r>
      <w:r w:rsidRPr="34B0F79C" w:rsidR="260630A3">
        <w:rPr>
          <w:b w:val="0"/>
          <w:bCs w:val="0"/>
          <w:sz w:val="28"/>
          <w:szCs w:val="28"/>
        </w:rPr>
        <w:t>minor changes</w:t>
      </w:r>
      <w:r w:rsidRPr="34B0F79C" w:rsidR="621D070A">
        <w:rPr>
          <w:b w:val="0"/>
          <w:bCs w:val="0"/>
          <w:sz w:val="28"/>
          <w:szCs w:val="28"/>
        </w:rPr>
        <w:t xml:space="preserve"> to how the UK’s rules work and how the </w:t>
      </w:r>
      <w:r w:rsidRPr="34B0F79C" w:rsidR="0E125B32">
        <w:rPr>
          <w:b w:val="0"/>
          <w:bCs w:val="0"/>
          <w:sz w:val="28"/>
          <w:szCs w:val="28"/>
        </w:rPr>
        <w:t>government’s</w:t>
      </w:r>
      <w:r w:rsidRPr="34B0F79C" w:rsidR="621D070A">
        <w:rPr>
          <w:b w:val="0"/>
          <w:bCs w:val="0"/>
          <w:sz w:val="28"/>
          <w:szCs w:val="28"/>
        </w:rPr>
        <w:t xml:space="preserve"> powers are </w:t>
      </w:r>
      <w:r w:rsidRPr="34B0F79C" w:rsidR="7899AF8D">
        <w:rPr>
          <w:b w:val="0"/>
          <w:bCs w:val="0"/>
          <w:sz w:val="28"/>
          <w:szCs w:val="28"/>
        </w:rPr>
        <w:t>divided. It</w:t>
      </w:r>
      <w:r w:rsidRPr="34B0F79C" w:rsidR="6D64CDCA">
        <w:rPr>
          <w:b w:val="0"/>
          <w:bCs w:val="0"/>
          <w:sz w:val="28"/>
          <w:szCs w:val="28"/>
        </w:rPr>
        <w:t xml:space="preserve"> created the Supreme Court and made the court system </w:t>
      </w:r>
      <w:r w:rsidRPr="34B0F79C" w:rsidR="0558A33C">
        <w:rPr>
          <w:b w:val="0"/>
          <w:bCs w:val="0"/>
          <w:sz w:val="28"/>
          <w:szCs w:val="28"/>
        </w:rPr>
        <w:t>clearer but</w:t>
      </w:r>
      <w:r w:rsidRPr="34B0F79C" w:rsidR="30D7FE5B">
        <w:rPr>
          <w:b w:val="0"/>
          <w:bCs w:val="0"/>
          <w:sz w:val="28"/>
          <w:szCs w:val="28"/>
        </w:rPr>
        <w:t xml:space="preserve"> </w:t>
      </w:r>
      <w:r w:rsidRPr="34B0F79C" w:rsidR="0D87DE89">
        <w:rPr>
          <w:b w:val="0"/>
          <w:bCs w:val="0"/>
          <w:sz w:val="28"/>
          <w:szCs w:val="28"/>
        </w:rPr>
        <w:t>did not</w:t>
      </w:r>
      <w:r w:rsidRPr="34B0F79C" w:rsidR="30D7FE5B">
        <w:rPr>
          <w:b w:val="0"/>
          <w:bCs w:val="0"/>
          <w:sz w:val="28"/>
          <w:szCs w:val="28"/>
        </w:rPr>
        <w:t xml:space="preserve"> change how power is shared a </w:t>
      </w:r>
      <w:r w:rsidRPr="34B0F79C" w:rsidR="288560DC">
        <w:rPr>
          <w:b w:val="0"/>
          <w:bCs w:val="0"/>
          <w:sz w:val="28"/>
          <w:szCs w:val="28"/>
        </w:rPr>
        <w:t>lot. The</w:t>
      </w:r>
      <w:r w:rsidRPr="34B0F79C" w:rsidR="30D7FE5B">
        <w:rPr>
          <w:b w:val="0"/>
          <w:bCs w:val="0"/>
          <w:sz w:val="28"/>
          <w:szCs w:val="28"/>
        </w:rPr>
        <w:t xml:space="preserve"> </w:t>
      </w:r>
      <w:r w:rsidRPr="34B0F79C" w:rsidR="014960A5">
        <w:rPr>
          <w:b w:val="0"/>
          <w:bCs w:val="0"/>
          <w:sz w:val="28"/>
          <w:szCs w:val="28"/>
        </w:rPr>
        <w:t>idea</w:t>
      </w:r>
      <w:r w:rsidRPr="34B0F79C" w:rsidR="30D7FE5B">
        <w:rPr>
          <w:b w:val="0"/>
          <w:bCs w:val="0"/>
          <w:sz w:val="28"/>
          <w:szCs w:val="28"/>
        </w:rPr>
        <w:t xml:space="preserve"> of </w:t>
      </w:r>
      <w:r w:rsidRPr="34B0F79C" w:rsidR="42BEE0EC">
        <w:rPr>
          <w:b w:val="0"/>
          <w:bCs w:val="0"/>
          <w:sz w:val="28"/>
          <w:szCs w:val="28"/>
        </w:rPr>
        <w:t>splitting</w:t>
      </w:r>
      <w:r w:rsidRPr="34B0F79C" w:rsidR="69164D28">
        <w:rPr>
          <w:b w:val="0"/>
          <w:bCs w:val="0"/>
          <w:sz w:val="28"/>
          <w:szCs w:val="28"/>
        </w:rPr>
        <w:t xml:space="preserve"> power is still </w:t>
      </w:r>
      <w:r w:rsidRPr="34B0F79C" w:rsidR="1DD7DE3E">
        <w:rPr>
          <w:b w:val="0"/>
          <w:bCs w:val="0"/>
          <w:sz w:val="28"/>
          <w:szCs w:val="28"/>
        </w:rPr>
        <w:t>important, even</w:t>
      </w:r>
      <w:r w:rsidRPr="34B0F79C" w:rsidR="69164D28">
        <w:rPr>
          <w:b w:val="0"/>
          <w:bCs w:val="0"/>
          <w:sz w:val="28"/>
          <w:szCs w:val="28"/>
        </w:rPr>
        <w:t xml:space="preserve"> </w:t>
      </w:r>
      <w:r w:rsidRPr="34B0F79C" w:rsidR="500ABF80">
        <w:rPr>
          <w:b w:val="0"/>
          <w:bCs w:val="0"/>
          <w:sz w:val="28"/>
          <w:szCs w:val="28"/>
        </w:rPr>
        <w:t>so it</w:t>
      </w:r>
      <w:r w:rsidRPr="34B0F79C" w:rsidR="69164D28">
        <w:rPr>
          <w:b w:val="0"/>
          <w:bCs w:val="0"/>
          <w:sz w:val="28"/>
          <w:szCs w:val="28"/>
        </w:rPr>
        <w:t xml:space="preserve"> is tricky to do completely because the parts o</w:t>
      </w:r>
      <w:r w:rsidRPr="34B0F79C" w:rsidR="5B1850CB">
        <w:rPr>
          <w:b w:val="0"/>
          <w:bCs w:val="0"/>
          <w:sz w:val="28"/>
          <w:szCs w:val="28"/>
        </w:rPr>
        <w:t xml:space="preserve">f government are </w:t>
      </w:r>
      <w:r w:rsidRPr="34B0F79C" w:rsidR="04535AF6">
        <w:rPr>
          <w:b w:val="0"/>
          <w:bCs w:val="0"/>
          <w:sz w:val="28"/>
          <w:szCs w:val="28"/>
        </w:rPr>
        <w:t>connected</w:t>
      </w:r>
      <w:r w:rsidRPr="34B0F79C" w:rsidR="5B1850CB">
        <w:rPr>
          <w:b w:val="0"/>
          <w:bCs w:val="0"/>
          <w:sz w:val="28"/>
          <w:szCs w:val="28"/>
        </w:rPr>
        <w:t>.</w:t>
      </w:r>
      <w:r w:rsidRPr="34B0F79C" w:rsidR="384633F0">
        <w:rPr>
          <w:b w:val="0"/>
          <w:bCs w:val="0"/>
          <w:sz w:val="28"/>
          <w:szCs w:val="28"/>
        </w:rPr>
        <w:t xml:space="preserve"> </w:t>
      </w:r>
      <w:r w:rsidRPr="34B0F79C" w:rsidR="5B1850CB">
        <w:rPr>
          <w:b w:val="0"/>
          <w:bCs w:val="0"/>
          <w:sz w:val="28"/>
          <w:szCs w:val="28"/>
        </w:rPr>
        <w:t xml:space="preserve">The Act helped make things </w:t>
      </w:r>
      <w:r w:rsidRPr="34B0F79C" w:rsidR="37840DB8">
        <w:rPr>
          <w:b w:val="0"/>
          <w:bCs w:val="0"/>
          <w:sz w:val="28"/>
          <w:szCs w:val="28"/>
        </w:rPr>
        <w:t>clearer</w:t>
      </w:r>
      <w:r w:rsidRPr="34B0F79C" w:rsidR="102F5712">
        <w:rPr>
          <w:b w:val="0"/>
          <w:bCs w:val="0"/>
          <w:sz w:val="28"/>
          <w:szCs w:val="28"/>
        </w:rPr>
        <w:t>, but</w:t>
      </w:r>
      <w:r w:rsidRPr="34B0F79C" w:rsidR="5B1850CB">
        <w:rPr>
          <w:b w:val="0"/>
          <w:bCs w:val="0"/>
          <w:sz w:val="28"/>
          <w:szCs w:val="28"/>
        </w:rPr>
        <w:t xml:space="preserve"> the basic way the government </w:t>
      </w:r>
      <w:r w:rsidRPr="34B0F79C" w:rsidR="13569F99">
        <w:rPr>
          <w:b w:val="0"/>
          <w:bCs w:val="0"/>
          <w:sz w:val="28"/>
          <w:szCs w:val="28"/>
        </w:rPr>
        <w:t xml:space="preserve">works </w:t>
      </w:r>
      <w:r w:rsidRPr="34B0F79C" w:rsidR="40228800">
        <w:rPr>
          <w:b w:val="0"/>
          <w:bCs w:val="0"/>
          <w:sz w:val="28"/>
          <w:szCs w:val="28"/>
        </w:rPr>
        <w:t>did not</w:t>
      </w:r>
      <w:r w:rsidRPr="34B0F79C" w:rsidR="13569F99">
        <w:rPr>
          <w:b w:val="0"/>
          <w:bCs w:val="0"/>
          <w:sz w:val="28"/>
          <w:szCs w:val="28"/>
        </w:rPr>
        <w:t xml:space="preserve"> change much.</w:t>
      </w:r>
    </w:p>
    <w:p w:rsidR="34B0F79C" w:rsidP="34B0F79C" w:rsidRDefault="34B0F79C" w14:paraId="7F29D201" w14:textId="307FE17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34B0F79C" w:rsidP="34B0F79C" w:rsidRDefault="34B0F79C" w14:paraId="6805BE39" w14:textId="6CED031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213E8DBA" w14:textId="2906F917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62B2F52C" w14:textId="02B2C4FB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D9A5A0D" w:rsidP="7095AE20" w:rsidRDefault="7D9A5A0D" w14:paraId="21F103FE" w14:textId="645C40FE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116100D0" w:rsidR="7D9A5A0D">
        <w:rPr>
          <w:b w:val="1"/>
          <w:bCs w:val="1"/>
          <w:sz w:val="40"/>
          <w:szCs w:val="40"/>
        </w:rPr>
        <w:t>HARVARD REFERENCE:</w:t>
      </w:r>
    </w:p>
    <w:p w:rsidR="3FD0913F" w:rsidP="7095AE20" w:rsidRDefault="3FD0913F" w14:paraId="398009A6" w14:textId="44BBA0A7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3FD0913F">
        <w:rPr>
          <w:b w:val="1"/>
          <w:bCs w:val="1"/>
          <w:sz w:val="40"/>
          <w:szCs w:val="40"/>
        </w:rPr>
        <w:t>CONSTITUTIONAL REFORM ACT</w:t>
      </w:r>
      <w:r w:rsidRPr="7095AE20" w:rsidR="3FD0913F">
        <w:rPr>
          <w:b w:val="1"/>
          <w:bCs w:val="1"/>
          <w:sz w:val="40"/>
          <w:szCs w:val="40"/>
        </w:rPr>
        <w:t>2005, CHAPTER</w:t>
      </w:r>
      <w:r w:rsidRPr="7095AE20" w:rsidR="3FD0913F">
        <w:rPr>
          <w:b w:val="1"/>
          <w:bCs w:val="1"/>
          <w:sz w:val="40"/>
          <w:szCs w:val="40"/>
        </w:rPr>
        <w:t xml:space="preserve"> 4</w:t>
      </w:r>
    </w:p>
    <w:p w:rsidR="3FD0913F" w:rsidP="7095AE20" w:rsidRDefault="3FD0913F" w14:paraId="4D65BF84" w14:textId="671D3420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3FD0913F">
        <w:rPr>
          <w:b w:val="1"/>
          <w:bCs w:val="1"/>
          <w:sz w:val="40"/>
          <w:szCs w:val="40"/>
        </w:rPr>
        <w:t xml:space="preserve">AVAILABLE AT: </w:t>
      </w:r>
      <w:hyperlink r:id="R9c9769a29b6e4dba">
        <w:r w:rsidRPr="7095AE20" w:rsidR="3FD0913F">
          <w:rPr>
            <w:rStyle w:val="Hyperlink"/>
            <w:b w:val="1"/>
            <w:bCs w:val="1"/>
            <w:sz w:val="40"/>
            <w:szCs w:val="40"/>
          </w:rPr>
          <w:t>https://www.refworld.org/docid/48abd5650.html</w:t>
        </w:r>
      </w:hyperlink>
    </w:p>
    <w:p w:rsidR="2E3E54CF" w:rsidP="7095AE20" w:rsidRDefault="2E3E54CF" w14:paraId="1F40650A" w14:textId="71152E50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2E3E54CF">
        <w:rPr>
          <w:b w:val="1"/>
          <w:bCs w:val="1"/>
          <w:sz w:val="40"/>
          <w:szCs w:val="40"/>
        </w:rPr>
        <w:t xml:space="preserve">THE CONSTITUTION UNIT </w:t>
      </w:r>
      <w:r w:rsidRPr="7095AE20" w:rsidR="2E3E54CF">
        <w:rPr>
          <w:b w:val="1"/>
          <w:bCs w:val="1"/>
          <w:sz w:val="40"/>
          <w:szCs w:val="40"/>
        </w:rPr>
        <w:t>WEBSITE, APRIL</w:t>
      </w:r>
      <w:r w:rsidRPr="7095AE20" w:rsidR="2E3E54CF">
        <w:rPr>
          <w:b w:val="1"/>
          <w:bCs w:val="1"/>
          <w:sz w:val="40"/>
          <w:szCs w:val="40"/>
        </w:rPr>
        <w:t xml:space="preserve"> 27,2022</w:t>
      </w:r>
    </w:p>
    <w:p w:rsidR="2E3E54CF" w:rsidP="7095AE20" w:rsidRDefault="2E3E54CF" w14:paraId="27C2F17E" w14:textId="43BDCE98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2E3E54CF">
        <w:rPr>
          <w:b w:val="1"/>
          <w:bCs w:val="1"/>
          <w:sz w:val="40"/>
          <w:szCs w:val="40"/>
        </w:rPr>
        <w:t>AVAILABLE AT:</w:t>
      </w:r>
    </w:p>
    <w:p w:rsidR="20609120" w:rsidP="7095AE20" w:rsidRDefault="20609120" w14:paraId="111035F0" w14:textId="78C9C90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2c282d15ea924706">
        <w:r w:rsidRPr="7095AE20" w:rsidR="20609120">
          <w:rPr>
            <w:rStyle w:val="Hyperlink"/>
            <w:b w:val="1"/>
            <w:bCs w:val="1"/>
            <w:sz w:val="40"/>
            <w:szCs w:val="40"/>
          </w:rPr>
          <w:t>https://constitution-unit.com/2022/04/27/the-constitutional-reform-act-2005-led-to-greater-judicial-independence-politicians-and-parliament-must-continue-to-support-it/</w:t>
        </w:r>
      </w:hyperlink>
    </w:p>
    <w:p w:rsidR="270A431C" w:rsidP="7095AE20" w:rsidRDefault="270A431C" w14:paraId="6751F8F9" w14:textId="2055196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270A431C">
        <w:rPr>
          <w:b w:val="1"/>
          <w:bCs w:val="1"/>
          <w:sz w:val="40"/>
          <w:szCs w:val="40"/>
        </w:rPr>
        <w:t>UK CONSTITUTION,22 MARCH,2021</w:t>
      </w:r>
    </w:p>
    <w:p w:rsidR="270A431C" w:rsidP="7095AE20" w:rsidRDefault="270A431C" w14:paraId="5110EDC3" w14:textId="688FFAE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270A431C">
        <w:rPr>
          <w:b w:val="1"/>
          <w:bCs w:val="1"/>
          <w:sz w:val="40"/>
          <w:szCs w:val="40"/>
        </w:rPr>
        <w:t>AVAILABLE AT:</w:t>
      </w:r>
    </w:p>
    <w:p w:rsidR="270A431C" w:rsidP="7095AE20" w:rsidRDefault="270A431C" w14:paraId="1458E465" w14:textId="5059C034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b28e9cc950924334">
        <w:r w:rsidRPr="7095AE20" w:rsidR="270A431C">
          <w:rPr>
            <w:rStyle w:val="Hyperlink"/>
            <w:b w:val="1"/>
            <w:bCs w:val="1"/>
            <w:sz w:val="40"/>
            <w:szCs w:val="40"/>
          </w:rPr>
          <w:t>https://www.tutor2u.net/politics/reference/uk-constitution</w:t>
        </w:r>
      </w:hyperlink>
    </w:p>
    <w:p w:rsidR="65D066C9" w:rsidP="7095AE20" w:rsidRDefault="65D066C9" w14:paraId="363797FE" w14:textId="258E2B0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65D066C9">
        <w:rPr>
          <w:b w:val="1"/>
          <w:bCs w:val="1"/>
          <w:sz w:val="40"/>
          <w:szCs w:val="40"/>
        </w:rPr>
        <w:t>UK PARLIAMENT, JULY 10,2014</w:t>
      </w:r>
      <w:r w:rsidRPr="7095AE20" w:rsidR="314278C3">
        <w:rPr>
          <w:b w:val="1"/>
          <w:bCs w:val="1"/>
          <w:sz w:val="40"/>
          <w:szCs w:val="40"/>
        </w:rPr>
        <w:t xml:space="preserve">(THE PARTICULAR </w:t>
      </w:r>
      <w:r w:rsidRPr="7095AE20" w:rsidR="1094EB5C">
        <w:rPr>
          <w:b w:val="1"/>
          <w:bCs w:val="1"/>
          <w:sz w:val="40"/>
          <w:szCs w:val="40"/>
        </w:rPr>
        <w:t>ARGUMENTS, POINT</w:t>
      </w:r>
      <w:r w:rsidRPr="7095AE20" w:rsidR="314278C3">
        <w:rPr>
          <w:b w:val="1"/>
          <w:bCs w:val="1"/>
          <w:sz w:val="40"/>
          <w:szCs w:val="40"/>
        </w:rPr>
        <w:t xml:space="preserve"> 4</w:t>
      </w:r>
      <w:r w:rsidRPr="7095AE20" w:rsidR="333BFB1C">
        <w:rPr>
          <w:b w:val="1"/>
          <w:bCs w:val="1"/>
          <w:sz w:val="40"/>
          <w:szCs w:val="40"/>
        </w:rPr>
        <w:t>)</w:t>
      </w:r>
    </w:p>
    <w:p w:rsidR="65D066C9" w:rsidP="7095AE20" w:rsidRDefault="65D066C9" w14:paraId="38C218AA" w14:textId="4A53A369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7095AE20" w:rsidR="65D066C9">
        <w:rPr>
          <w:b w:val="1"/>
          <w:bCs w:val="1"/>
          <w:sz w:val="40"/>
          <w:szCs w:val="40"/>
        </w:rPr>
        <w:t>AVAILABLE AT:</w:t>
      </w:r>
    </w:p>
    <w:p w:rsidR="65D066C9" w:rsidP="7095AE20" w:rsidRDefault="65D066C9" w14:paraId="6AF2EB45" w14:textId="49B5C1CE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5e0fe157305a4fee">
        <w:r w:rsidRPr="380CE1C6" w:rsidR="65D066C9">
          <w:rPr>
            <w:rStyle w:val="Hyperlink"/>
            <w:b w:val="1"/>
            <w:bCs w:val="1"/>
            <w:sz w:val="40"/>
            <w:szCs w:val="40"/>
          </w:rPr>
          <w:t>https://publications.parliament.uk/pa/cm201415/cmselect/cmpolcon/463/46308.htm</w:t>
        </w:r>
      </w:hyperlink>
    </w:p>
    <w:p w:rsidR="26B1E4E2" w:rsidP="380CE1C6" w:rsidRDefault="26B1E4E2" w14:paraId="05B4336B" w14:textId="42C5164B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80CE1C6" w:rsidR="26B1E4E2">
        <w:rPr>
          <w:b w:val="1"/>
          <w:bCs w:val="1"/>
          <w:sz w:val="40"/>
          <w:szCs w:val="40"/>
        </w:rPr>
        <w:t xml:space="preserve">THE UK CONSTITUTION SOCIETY,15 MAY.2023 </w:t>
      </w:r>
    </w:p>
    <w:p w:rsidR="26B1E4E2" w:rsidP="380CE1C6" w:rsidRDefault="26B1E4E2" w14:paraId="7B56253A" w14:textId="3E39E5AB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80CE1C6" w:rsidR="26B1E4E2">
        <w:rPr>
          <w:b w:val="1"/>
          <w:bCs w:val="1"/>
          <w:sz w:val="40"/>
          <w:szCs w:val="40"/>
        </w:rPr>
        <w:t>AVAILABLE AT:</w:t>
      </w:r>
    </w:p>
    <w:p w:rsidR="26B1E4E2" w:rsidP="34B0F79C" w:rsidRDefault="26B1E4E2" w14:paraId="09165E33" w14:textId="34D7C8DF">
      <w:pPr>
        <w:pStyle w:val="Normal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17e2880673184ae0">
        <w:r w:rsidRPr="34B0F79C" w:rsidR="26B1E4E2">
          <w:rPr>
            <w:rStyle w:val="Hyperlink"/>
            <w:b w:val="1"/>
            <w:bCs w:val="1"/>
            <w:sz w:val="40"/>
            <w:szCs w:val="40"/>
          </w:rPr>
          <w:t>https://uollb.com/blog/english-common-law/what-is-constitution</w:t>
        </w:r>
      </w:hyperlink>
    </w:p>
    <w:p w:rsidR="68FA1A35" w:rsidP="34B0F79C" w:rsidRDefault="68FA1A35" w14:paraId="037E9DBE" w14:textId="6B2E931E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68FA1A35">
        <w:rPr>
          <w:b w:val="1"/>
          <w:bCs w:val="1"/>
          <w:sz w:val="40"/>
          <w:szCs w:val="40"/>
        </w:rPr>
        <w:t>MONTEESQUIEU AND L’ESPIRIT DES LOIS,26 JUL,</w:t>
      </w:r>
      <w:r w:rsidRPr="34B0F79C" w:rsidR="0CD3D642">
        <w:rPr>
          <w:b w:val="1"/>
          <w:bCs w:val="1"/>
          <w:sz w:val="40"/>
          <w:szCs w:val="40"/>
        </w:rPr>
        <w:t>2007</w:t>
      </w:r>
    </w:p>
    <w:p w:rsidR="6A9331D3" w:rsidP="34B0F79C" w:rsidRDefault="6A9331D3" w14:paraId="6E260548" w14:textId="77FE8526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6A9331D3">
        <w:rPr>
          <w:b w:val="1"/>
          <w:bCs w:val="1"/>
          <w:sz w:val="40"/>
          <w:szCs w:val="40"/>
        </w:rPr>
        <w:t>AVAILABLE AT:</w:t>
      </w:r>
    </w:p>
    <w:p w:rsidR="6A9331D3" w:rsidP="34B0F79C" w:rsidRDefault="6A9331D3" w14:paraId="22604414" w14:textId="57444A03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923ac8eeb42e4cd2">
        <w:r w:rsidRPr="34B0F79C" w:rsidR="6A9331D3">
          <w:rPr>
            <w:rStyle w:val="Hyperlink"/>
            <w:b w:val="1"/>
            <w:bCs w:val="1"/>
            <w:sz w:val="40"/>
            <w:szCs w:val="40"/>
          </w:rPr>
          <w:t>https://blackwells.co.uk/extracts/9780199232857_parpworth.pdf</w:t>
        </w:r>
      </w:hyperlink>
    </w:p>
    <w:p w:rsidR="49027FCE" w:rsidP="34B0F79C" w:rsidRDefault="49027FCE" w14:paraId="55DE9912" w14:textId="47DF7B20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49027FCE">
        <w:rPr>
          <w:b w:val="1"/>
          <w:bCs w:val="1"/>
          <w:sz w:val="40"/>
          <w:szCs w:val="40"/>
        </w:rPr>
        <w:t xml:space="preserve">RICHARD BENWELL AND OONGH </w:t>
      </w:r>
      <w:r w:rsidRPr="34B0F79C" w:rsidR="49027FCE">
        <w:rPr>
          <w:b w:val="1"/>
          <w:bCs w:val="1"/>
          <w:sz w:val="40"/>
          <w:szCs w:val="40"/>
        </w:rPr>
        <w:t>GAY,</w:t>
      </w:r>
      <w:r w:rsidRPr="34B0F79C" w:rsidR="66F9D798">
        <w:rPr>
          <w:b w:val="1"/>
          <w:bCs w:val="1"/>
          <w:sz w:val="40"/>
          <w:szCs w:val="40"/>
        </w:rPr>
        <w:t xml:space="preserve"> </w:t>
      </w:r>
      <w:r w:rsidRPr="34B0F79C" w:rsidR="49027FCE">
        <w:rPr>
          <w:b w:val="1"/>
          <w:bCs w:val="1"/>
          <w:sz w:val="40"/>
          <w:szCs w:val="40"/>
        </w:rPr>
        <w:t>PARLIMENT</w:t>
      </w:r>
      <w:r w:rsidRPr="34B0F79C" w:rsidR="49027FCE">
        <w:rPr>
          <w:b w:val="1"/>
          <w:bCs w:val="1"/>
          <w:sz w:val="40"/>
          <w:szCs w:val="40"/>
        </w:rPr>
        <w:t xml:space="preserve"> AND CONSTITUTION CENTER,15 AUGUST</w:t>
      </w:r>
    </w:p>
    <w:p w:rsidR="49027FCE" w:rsidP="34B0F79C" w:rsidRDefault="49027FCE" w14:paraId="5C1D522D" w14:textId="099745E3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49027FCE">
        <w:rPr>
          <w:b w:val="1"/>
          <w:bCs w:val="1"/>
          <w:sz w:val="40"/>
          <w:szCs w:val="40"/>
        </w:rPr>
        <w:t>AVAILABLE AT:</w:t>
      </w:r>
    </w:p>
    <w:p w:rsidR="3B9177CE" w:rsidP="34B0F79C" w:rsidRDefault="3B9177CE" w14:paraId="43E41DFD" w14:textId="2AAA5C54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dff6405cba1b414c">
        <w:r w:rsidRPr="34B0F79C" w:rsidR="3B9177CE">
          <w:rPr>
            <w:rStyle w:val="Hyperlink"/>
            <w:b w:val="1"/>
            <w:bCs w:val="1"/>
            <w:sz w:val="40"/>
            <w:szCs w:val="40"/>
          </w:rPr>
          <w:t>https://researchbriefings.files.parliament.uk/documents/SN06053/SN06053.pdf</w:t>
        </w:r>
      </w:hyperlink>
    </w:p>
    <w:p w:rsidR="2EDFF85A" w:rsidP="34B0F79C" w:rsidRDefault="2EDFF85A" w14:paraId="1A207BBE" w14:textId="68CF6AF9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2EDFF85A">
        <w:rPr>
          <w:b w:val="1"/>
          <w:bCs w:val="1"/>
          <w:sz w:val="40"/>
          <w:szCs w:val="40"/>
        </w:rPr>
        <w:t>GOV.UK FOUND AT:</w:t>
      </w:r>
    </w:p>
    <w:p w:rsidR="3760A509" w:rsidP="34B0F79C" w:rsidRDefault="3760A509" w14:paraId="5F0D065A" w14:textId="1AA1F005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911910a24fb64017">
        <w:r w:rsidRPr="34B0F79C" w:rsidR="3760A509">
          <w:rPr>
            <w:rStyle w:val="Hyperlink"/>
            <w:b w:val="1"/>
            <w:bCs w:val="1"/>
            <w:sz w:val="40"/>
            <w:szCs w:val="40"/>
          </w:rPr>
          <w:t>https://www.gov.uk/government/how-government-works</w:t>
        </w:r>
      </w:hyperlink>
    </w:p>
    <w:p w:rsidR="17E3D4B1" w:rsidP="34B0F79C" w:rsidRDefault="17E3D4B1" w14:paraId="0A7A9B1F" w14:textId="78D2BEF1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17E3D4B1">
        <w:rPr>
          <w:b w:val="1"/>
          <w:bCs w:val="1"/>
          <w:sz w:val="40"/>
          <w:szCs w:val="40"/>
        </w:rPr>
        <w:t xml:space="preserve">BENNETT INSTITUTE </w:t>
      </w:r>
    </w:p>
    <w:p w:rsidR="17E3D4B1" w:rsidP="34B0F79C" w:rsidRDefault="17E3D4B1" w14:paraId="7FBAC66F" w14:textId="6E7F8EEB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17E3D4B1">
        <w:rPr>
          <w:b w:val="1"/>
          <w:bCs w:val="1"/>
          <w:sz w:val="40"/>
          <w:szCs w:val="40"/>
        </w:rPr>
        <w:t>FOUND AT:</w:t>
      </w:r>
      <w:r w:rsidRPr="34B0F79C" w:rsidR="7B71A751">
        <w:rPr>
          <w:b w:val="1"/>
          <w:bCs w:val="1"/>
          <w:sz w:val="40"/>
          <w:szCs w:val="40"/>
        </w:rPr>
        <w:t xml:space="preserve"> </w:t>
      </w:r>
      <w:hyperlink r:id="R6728365d3851443e">
        <w:r w:rsidRPr="34B0F79C" w:rsidR="7B71A751">
          <w:rPr>
            <w:rStyle w:val="Hyperlink"/>
            <w:b w:val="1"/>
            <w:bCs w:val="1"/>
            <w:sz w:val="40"/>
            <w:szCs w:val="40"/>
          </w:rPr>
          <w:t>https://www.bennettinstitute.cam.ac.uk/publications/uk-parliament/</w:t>
        </w:r>
      </w:hyperlink>
    </w:p>
    <w:p w:rsidR="7F0485F9" w:rsidP="34B0F79C" w:rsidRDefault="7F0485F9" w14:paraId="23241ED1" w14:textId="1A577DC6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7F0485F9">
        <w:rPr>
          <w:b w:val="1"/>
          <w:bCs w:val="1"/>
          <w:sz w:val="40"/>
          <w:szCs w:val="40"/>
        </w:rPr>
        <w:t>THE THREE BRANCHES OF GOVERNMENT MAR 16,2021</w:t>
      </w:r>
    </w:p>
    <w:p w:rsidR="7F0485F9" w:rsidP="34B0F79C" w:rsidRDefault="7F0485F9" w14:paraId="5A1D9CA8" w14:textId="1C8AB29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7F0485F9">
        <w:rPr>
          <w:b w:val="1"/>
          <w:bCs w:val="1"/>
          <w:sz w:val="40"/>
          <w:szCs w:val="40"/>
        </w:rPr>
        <w:t>FOUND AT:</w:t>
      </w:r>
    </w:p>
    <w:p w:rsidR="64BD8EF6" w:rsidP="34B0F79C" w:rsidRDefault="64BD8EF6" w14:paraId="638A8D2A" w14:textId="3656FCF5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w:anchor=":~:text=The%20executive%20formulates%20and%20implements,overseen%20by%20the%20Supreme%20Court" r:id="R2ccb0d1a1fc04575">
        <w:r w:rsidRPr="34B0F79C" w:rsidR="64BD8EF6">
          <w:rPr>
            <w:rStyle w:val="Hyperlink"/>
            <w:b w:val="1"/>
            <w:bCs w:val="1"/>
            <w:sz w:val="40"/>
            <w:szCs w:val="40"/>
          </w:rPr>
          <w:t>https://law.gov.wales/three-branches-government#:~:text=The%20executive%20formulates%20and%20implements,overseen%20by%20the%20Supreme%20Court</w:t>
        </w:r>
      </w:hyperlink>
      <w:r w:rsidRPr="34B0F79C" w:rsidR="64BD8EF6">
        <w:rPr>
          <w:b w:val="1"/>
          <w:bCs w:val="1"/>
          <w:sz w:val="40"/>
          <w:szCs w:val="40"/>
        </w:rPr>
        <w:t>.</w:t>
      </w:r>
    </w:p>
    <w:p w:rsidR="2840AB07" w:rsidP="34B0F79C" w:rsidRDefault="2840AB07" w14:paraId="00E1D2B0" w14:textId="2EC82951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2840AB07">
        <w:rPr>
          <w:b w:val="1"/>
          <w:bCs w:val="1"/>
          <w:sz w:val="40"/>
          <w:szCs w:val="40"/>
        </w:rPr>
        <w:t>UK SUPREME COURT,2023</w:t>
      </w:r>
    </w:p>
    <w:p w:rsidR="2840AB07" w:rsidP="34B0F79C" w:rsidRDefault="2840AB07" w14:paraId="1A106393" w14:textId="5BF13C46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2840AB07">
        <w:rPr>
          <w:b w:val="1"/>
          <w:bCs w:val="1"/>
          <w:sz w:val="40"/>
          <w:szCs w:val="40"/>
        </w:rPr>
        <w:t>FOUND AT:</w:t>
      </w:r>
    </w:p>
    <w:p w:rsidR="2840AB07" w:rsidP="34B0F79C" w:rsidRDefault="2840AB07" w14:paraId="5D89488F" w14:textId="71FF8775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hyperlink r:id="Rc21c26a78f054d12">
        <w:r w:rsidRPr="34B0F79C" w:rsidR="2840AB07">
          <w:rPr>
            <w:rStyle w:val="Hyperlink"/>
            <w:b w:val="1"/>
            <w:bCs w:val="1"/>
            <w:sz w:val="40"/>
            <w:szCs w:val="40"/>
          </w:rPr>
          <w:t>https://www.judiciary.uk/about-the-judiciary/our-justice-system/the-supreme-court/</w:t>
        </w:r>
      </w:hyperlink>
    </w:p>
    <w:p w:rsidR="0CCE707D" w:rsidP="34B0F79C" w:rsidRDefault="0CCE707D" w14:paraId="58AA2A8E" w14:textId="3E99F8E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34B0F79C" w:rsidR="0CCE707D">
        <w:rPr>
          <w:b w:val="1"/>
          <w:bCs w:val="1"/>
          <w:sz w:val="40"/>
          <w:szCs w:val="40"/>
        </w:rPr>
        <w:t xml:space="preserve">LAW </w:t>
      </w:r>
      <w:r w:rsidRPr="34B0F79C" w:rsidR="0CCE707D">
        <w:rPr>
          <w:b w:val="1"/>
          <w:bCs w:val="1"/>
          <w:sz w:val="40"/>
          <w:szCs w:val="40"/>
        </w:rPr>
        <w:t>COMMISSION, DEC</w:t>
      </w:r>
      <w:r w:rsidRPr="34B0F79C" w:rsidR="0CCE707D">
        <w:rPr>
          <w:b w:val="1"/>
          <w:bCs w:val="1"/>
          <w:sz w:val="40"/>
          <w:szCs w:val="40"/>
        </w:rPr>
        <w:t xml:space="preserve"> 14,2017</w:t>
      </w:r>
    </w:p>
    <w:p w:rsidR="0CCE707D" w:rsidP="116100D0" w:rsidRDefault="0CCE707D" w14:paraId="7DF38AF5" w14:textId="2413A244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116100D0" w:rsidR="0CCE707D">
        <w:rPr>
          <w:b w:val="1"/>
          <w:bCs w:val="1"/>
          <w:sz w:val="40"/>
          <w:szCs w:val="40"/>
        </w:rPr>
        <w:t>FOUND AT:</w:t>
      </w:r>
      <w:r w:rsidRPr="116100D0" w:rsidR="66594A56">
        <w:rPr>
          <w:b w:val="1"/>
          <w:bCs w:val="1"/>
          <w:sz w:val="40"/>
          <w:szCs w:val="40"/>
        </w:rPr>
        <w:t xml:space="preserve"> </w:t>
      </w:r>
    </w:p>
    <w:p w:rsidR="0CCE707D" w:rsidP="34B0F79C" w:rsidRDefault="0CCE707D" w14:paraId="4A419683" w14:textId="7844A5D2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116100D0" w:rsidR="66594A56">
        <w:rPr>
          <w:b w:val="1"/>
          <w:bCs w:val="1"/>
          <w:sz w:val="40"/>
          <w:szCs w:val="40"/>
        </w:rPr>
        <w:t>https://www.lawcom.gov.uk/project/13th-programme-of-law-reform/</w:t>
      </w:r>
    </w:p>
    <w:p w:rsidR="370DACAD" w:rsidP="34B0F79C" w:rsidRDefault="370DACAD" w14:paraId="0EC7CAF2" w14:textId="59A405FB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116100D0" w:rsidR="370DACAD">
        <w:rPr>
          <w:b w:val="1"/>
          <w:bCs w:val="1"/>
          <w:sz w:val="40"/>
          <w:szCs w:val="40"/>
        </w:rPr>
        <w:t>UK PARLIAMENT</w:t>
      </w:r>
      <w:r w:rsidRPr="116100D0" w:rsidR="4A97EBAB">
        <w:rPr>
          <w:b w:val="1"/>
          <w:bCs w:val="1"/>
          <w:sz w:val="40"/>
          <w:szCs w:val="40"/>
        </w:rPr>
        <w:t>,18 JAN,2021</w:t>
      </w:r>
    </w:p>
    <w:p w:rsidR="5273453C" w:rsidP="34B0F79C" w:rsidRDefault="5273453C" w14:paraId="6B439C88" w14:textId="2265C0A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  <w:r w:rsidRPr="116100D0" w:rsidR="5273453C">
        <w:rPr>
          <w:b w:val="1"/>
          <w:bCs w:val="1"/>
          <w:sz w:val="40"/>
          <w:szCs w:val="40"/>
        </w:rPr>
        <w:t>FOUND AT:</w:t>
      </w:r>
      <w:r w:rsidRPr="116100D0" w:rsidR="6C70D305">
        <w:rPr>
          <w:b w:val="1"/>
          <w:bCs w:val="1"/>
          <w:sz w:val="40"/>
          <w:szCs w:val="40"/>
        </w:rPr>
        <w:t xml:space="preserve"> </w:t>
      </w:r>
      <w:hyperlink r:id="R7410d15e4d964403">
        <w:r w:rsidRPr="116100D0" w:rsidR="6C70D305">
          <w:rPr>
            <w:rStyle w:val="Hyperlink"/>
            <w:b w:val="1"/>
            <w:bCs w:val="1"/>
            <w:sz w:val="40"/>
            <w:szCs w:val="40"/>
          </w:rPr>
          <w:t>https://www.bennettinstitute.cam.ac.uk/publications/uk-parliament/</w:t>
        </w:r>
      </w:hyperlink>
    </w:p>
    <w:p w:rsidR="116100D0" w:rsidP="116100D0" w:rsidRDefault="116100D0" w14:paraId="6001A445" w14:textId="3A25E821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116100D0" w:rsidP="116100D0" w:rsidRDefault="116100D0" w14:paraId="2B120CE8" w14:textId="633B3F1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72FAF705" w14:textId="7187F825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2A694D97" w14:textId="0DB542F6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11A949C5" w14:textId="3D2674C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45FAE367" w14:textId="786DC65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73A60DCE" w14:textId="31C1D4FE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5FB7897D" w14:textId="401CC67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6B4CD0BF" w14:textId="7B574A3B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79D33C24" w14:textId="5D0D617E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6612375C" w14:textId="5D5F5DC0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5100321F" w14:textId="66763D45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34B0F79C" w:rsidP="34B0F79C" w:rsidRDefault="34B0F79C" w14:paraId="3D1B9EFB" w14:textId="7A02001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7095AE20" w:rsidP="7095AE20" w:rsidRDefault="7095AE20" w14:paraId="6D1E4F06" w14:textId="2826E3D9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7095AE20" w:rsidP="7095AE20" w:rsidRDefault="7095AE20" w14:paraId="71AACF4A" w14:textId="39C2F3E3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1"/>
          <w:bCs w:val="1"/>
          <w:sz w:val="40"/>
          <w:szCs w:val="40"/>
        </w:rPr>
      </w:pPr>
    </w:p>
    <w:p w:rsidR="7095AE20" w:rsidP="7095AE20" w:rsidRDefault="7095AE20" w14:paraId="7B9831E3" w14:textId="73C11387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3FEDE38B" w14:textId="1EF7C55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6162AF90" w14:textId="385F9FEA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6136BB1D" w14:textId="26A9EB9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73859729" w14:textId="751D5D6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7A35CB34" w14:textId="551ED002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658F92E2" w14:textId="18D546FA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4CDBE838" w14:textId="41C2E27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319F8060" w14:textId="1C4CA0A3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7AFB9E9E" w14:textId="5CCE651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3C2534E3" w14:textId="187B3CD4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68817AF3" w14:textId="4AB43A89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46F72269" w14:textId="49654145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03FDB66F" w14:textId="1625FB9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5B372D65" w14:textId="7F113631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0F6D2901" w14:textId="2546CA58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4722BBB5" w14:textId="658BDE23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1039EB9F" w14:textId="5AFB47C9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0D9C6921" w14:textId="33A1A838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31681EA8" w14:textId="66C7C7C2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575DF76B" w14:textId="06D295C2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11DDE7EE" w14:textId="328DAE9F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493FA40F" w14:textId="577062F9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48ED925C" w14:textId="13ABCDF1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6290DE09" w14:textId="78493A21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1094AF99" w14:textId="0256A760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14DF84E1" w14:textId="70C28098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16D5EC51" w14:textId="584E7EC4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1BB92D80" w14:textId="1385A07B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756C65D2" w14:textId="0AC39CC2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1AAF2E49" w14:textId="3339D69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05386FEC" w14:textId="4DAF480C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50B7950D" w14:textId="4141DE2D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49493C19" w14:textId="14E8EEEB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095AE20" w:rsidP="7095AE20" w:rsidRDefault="7095AE20" w14:paraId="47B3370C" w14:textId="4D6030A4">
      <w:pPr>
        <w:pStyle w:val="Normal"/>
        <w:bidi w:val="0"/>
        <w:spacing w:before="0" w:beforeAutospacing="off" w:after="240" w:afterAutospacing="off" w:line="312" w:lineRule="auto"/>
        <w:ind w:left="0" w:right="0"/>
        <w:jc w:val="left"/>
        <w:rPr>
          <w:b w:val="0"/>
          <w:bCs w:val="0"/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1ed50caf1d54116"/>
      <w:footerReference w:type="default" r:id="R70ed80d9677041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95AE20" w:rsidTr="7095AE20" w14:paraId="2A791011">
      <w:trPr>
        <w:trHeight w:val="300"/>
      </w:trPr>
      <w:tc>
        <w:tcPr>
          <w:tcW w:w="3120" w:type="dxa"/>
          <w:tcMar/>
        </w:tcPr>
        <w:p w:rsidR="7095AE20" w:rsidP="7095AE20" w:rsidRDefault="7095AE20" w14:paraId="6F0EC045" w14:textId="17E464A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095AE20" w:rsidP="7095AE20" w:rsidRDefault="7095AE20" w14:paraId="37509D1F" w14:textId="74C3B1D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095AE20" w:rsidP="7095AE20" w:rsidRDefault="7095AE20" w14:paraId="7D3BCE23" w14:textId="76BB3227">
          <w:pPr>
            <w:pStyle w:val="Header"/>
            <w:bidi w:val="0"/>
            <w:ind w:right="-115"/>
            <w:jc w:val="right"/>
          </w:pPr>
        </w:p>
      </w:tc>
    </w:tr>
  </w:tbl>
  <w:p w:rsidR="7095AE20" w:rsidP="7095AE20" w:rsidRDefault="7095AE20" w14:paraId="039B8B34" w14:textId="6A70590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95AE20" w:rsidTr="7095AE20" w14:paraId="2BA1C985">
      <w:trPr>
        <w:trHeight w:val="300"/>
      </w:trPr>
      <w:tc>
        <w:tcPr>
          <w:tcW w:w="3120" w:type="dxa"/>
          <w:tcMar/>
        </w:tcPr>
        <w:p w:rsidR="7095AE20" w:rsidP="7095AE20" w:rsidRDefault="7095AE20" w14:paraId="7760CBD3" w14:textId="6867066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095AE20" w:rsidP="7095AE20" w:rsidRDefault="7095AE20" w14:paraId="3CDE5668" w14:textId="153B359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095AE20" w:rsidP="7095AE20" w:rsidRDefault="7095AE20" w14:paraId="78A1047B" w14:textId="5CDC26EF">
          <w:pPr>
            <w:pStyle w:val="Header"/>
            <w:bidi w:val="0"/>
            <w:ind w:right="-115"/>
            <w:jc w:val="right"/>
          </w:pPr>
        </w:p>
      </w:tc>
    </w:tr>
  </w:tbl>
  <w:p w:rsidR="7095AE20" w:rsidP="7095AE20" w:rsidRDefault="7095AE20" w14:paraId="01CB9689" w14:textId="45E444B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ni8UUdXdlt6RIo" int2:id="37DG9iHX">
      <int2:state int2:type="AugLoop_Text_Critique" int2:value="Rejected"/>
    </int2:textHash>
    <int2:bookmark int2:bookmarkName="_Int_wpJWgC5G" int2:invalidationBookmarkName="" int2:hashCode="s+0nVwMvAU/UHB" int2:id="IKME1e7I">
      <int2:state int2:type="WordDesignerSuggestedImageAnnotation" int2:value="Reviewed"/>
    </int2:bookmark>
  </int2:observations>
  <int2:intelligenceSettings/>
  <int2:onDemandWorkflows>
    <int2:onDemandWorkflow int2:type="SimilarityCheck" int2:paragraphVersions="2C078E63-22F5F501 3FC44438-35AE8097 15F95342-12A71331 23438ABF-2D3B2376 383C2DB6-35E6F4F2 0CCBA4C6-2CAE002B 7257F961-3B915FF4 2BCA182F-0DB98C21 25C3A492-2C5C5295 2B3DD7D2-4E5F4330 7FAA6444-10829796 76F404CF-7C2F8F0F 76F0EAF1-7EA50E52 553BFDA7-6E1ADFD4 0664DE87-462559F0 4B4FF75C-168284FD 073F6C54-3DB40B96 08B3235E-2510D9D7 4A7D1DBE-7C710658 50EA59AD-5C0AE780 25B0DABE-3F4AC5D1 58D2BB37-0A4488D2 50BE81A8-4FE03E9B 3F2C82DF-4540F2AE 3D0B881C-74779390 15461AD8-09542831 6E5E99E9-524D3CBC 29108675-474B298A 46416FB4-73967EC7 141A2757-61275AD2 405AC76A-74E0B2C8 08683391-41E18181 5DAD3392-5A09C993 213E8DBA-2906F917 62B2F52C-02B2C4FB 71E6F496-414C2062 3A63CCFA-0DE1FA6F 2815EB07-77817000 0D8F981C-06817727 44220169-66089081 7E65D2A7-66123F22 03252D99-4FCB8EDD 5227D388-39389608 0FFBE924-4516BFBE 21F103FE-5D1D942A 398009A6-44BBA0A7 4D65BF84-671D3420 1F40650A-71152E50 27C2F17E-43BDCE98 111035F0-78C9C90C 6751F8F9-2055196D 5110EDC3-688FFAEF 1458E465-5059C034 363797FE-258E2B0F 38C218AA-4A53A369 6AF2EB45-49B5C1CE 05B4336B-42C5164B 7B56253A-3E39E5AB 09165E33-34D7C8DF 037E9DBE-6B2E931E 6E260548-77FE8526 22604414-57444A03 55DE9912-47DF7B20 5C1D522D-099745E3 43E41DFD-2AAA5C54 5100321F-66763D45 3D1B9EFB-7A02001F 6D1E4F06-2826E3D9 71AACF4A-39C2F3E3 7B9831E3-73C11387 3FEDE38B-1EF7C55D 6162AF90-385F9FEA 6136BB1D-26A9EB9D 73859729-751D5D6F 7A35CB34-551ED002 658F92E2-18D546FA 4CDBE838-41C2E27F 319F8060-1C4CA0A3 7AFB9E9E-5CCE651F 3C2534E3-187B3CD4 68817AF3-4AB43A89 46F72269-49654145 03FDB66F-1625FB9C 5B372D65-7F113631 0F6D2901-2546CA58 4722BBB5-658BDE23 1039EB9F-5AFB47C9 0D9C6921-33A1A838 31681EA8-66C7C7C2 575DF76B-06D295C2 11DDE7EE-328DAE9F 493FA40F-577062F9 48ED925C-13ABCDF1 6290DE09-78493A21 1094AF99-0256A760 14DF84E1-70C28098 16D5EC51-584E7EC4 1BB92D80-1385A07B 756C65D2-0AC39CC2 1AAF2E49-3339D69C 05386FEC-4DAF480C 50B7950D-4141DE2D 49493C19-14E8EEEB 47B3370C-4D6030A4 7760CBD3-68670669 3CDE5668-153B359E 78A1047B-5CDC26EF 01CB9689-45E444BB 6F0EC045-17E464A5 37509D1F-74C3B1D9 7D3BCE23-76BB3227 039B8B34-6A70590A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B30620"/>
    <w:rsid w:val="0012B920"/>
    <w:rsid w:val="0022169E"/>
    <w:rsid w:val="0059515E"/>
    <w:rsid w:val="005E1615"/>
    <w:rsid w:val="009F7439"/>
    <w:rsid w:val="00AACD31"/>
    <w:rsid w:val="00C4951E"/>
    <w:rsid w:val="01284681"/>
    <w:rsid w:val="012FF0A8"/>
    <w:rsid w:val="01454612"/>
    <w:rsid w:val="014960A5"/>
    <w:rsid w:val="0167FC52"/>
    <w:rsid w:val="017C58BE"/>
    <w:rsid w:val="01A553EA"/>
    <w:rsid w:val="021C936D"/>
    <w:rsid w:val="0276A35F"/>
    <w:rsid w:val="02C157ED"/>
    <w:rsid w:val="02CD82C8"/>
    <w:rsid w:val="02D3B8D8"/>
    <w:rsid w:val="03045160"/>
    <w:rsid w:val="0392F78B"/>
    <w:rsid w:val="039DF75B"/>
    <w:rsid w:val="03D502C8"/>
    <w:rsid w:val="0410DC0D"/>
    <w:rsid w:val="041E1E01"/>
    <w:rsid w:val="0439CB01"/>
    <w:rsid w:val="04535AF6"/>
    <w:rsid w:val="04AA2BDB"/>
    <w:rsid w:val="05490293"/>
    <w:rsid w:val="0558A33C"/>
    <w:rsid w:val="05643ED9"/>
    <w:rsid w:val="058FCEDB"/>
    <w:rsid w:val="05A8247D"/>
    <w:rsid w:val="05F8F8AF"/>
    <w:rsid w:val="0600E635"/>
    <w:rsid w:val="0641B193"/>
    <w:rsid w:val="06505283"/>
    <w:rsid w:val="06B4B227"/>
    <w:rsid w:val="071ED890"/>
    <w:rsid w:val="072726D1"/>
    <w:rsid w:val="073E3D2C"/>
    <w:rsid w:val="0748F26C"/>
    <w:rsid w:val="0760D7AB"/>
    <w:rsid w:val="077840B5"/>
    <w:rsid w:val="077E1EA6"/>
    <w:rsid w:val="07924272"/>
    <w:rsid w:val="07B3224B"/>
    <w:rsid w:val="087C5510"/>
    <w:rsid w:val="08AD13F7"/>
    <w:rsid w:val="09239BEF"/>
    <w:rsid w:val="092B060D"/>
    <w:rsid w:val="096AE7C4"/>
    <w:rsid w:val="0989EBAA"/>
    <w:rsid w:val="09AA4199"/>
    <w:rsid w:val="09C90FD5"/>
    <w:rsid w:val="0A2B1641"/>
    <w:rsid w:val="0AA9F63D"/>
    <w:rsid w:val="0AFADA87"/>
    <w:rsid w:val="0B185886"/>
    <w:rsid w:val="0B3E7E17"/>
    <w:rsid w:val="0B8AA6D1"/>
    <w:rsid w:val="0B8B3FCA"/>
    <w:rsid w:val="0BBE1BA2"/>
    <w:rsid w:val="0BC3BDB2"/>
    <w:rsid w:val="0C1EAF93"/>
    <w:rsid w:val="0C4EB45B"/>
    <w:rsid w:val="0C7027B9"/>
    <w:rsid w:val="0CC18C6C"/>
    <w:rsid w:val="0CC5B674"/>
    <w:rsid w:val="0CCE707D"/>
    <w:rsid w:val="0CD3CB18"/>
    <w:rsid w:val="0CD3D642"/>
    <w:rsid w:val="0CE1E25B"/>
    <w:rsid w:val="0D0FBF99"/>
    <w:rsid w:val="0D153296"/>
    <w:rsid w:val="0D161988"/>
    <w:rsid w:val="0D25E3C9"/>
    <w:rsid w:val="0D62B703"/>
    <w:rsid w:val="0D67C7D1"/>
    <w:rsid w:val="0D6F50BE"/>
    <w:rsid w:val="0D7016CE"/>
    <w:rsid w:val="0D73405F"/>
    <w:rsid w:val="0D73A167"/>
    <w:rsid w:val="0D87DE89"/>
    <w:rsid w:val="0D8B2095"/>
    <w:rsid w:val="0D8DBD35"/>
    <w:rsid w:val="0D9E102F"/>
    <w:rsid w:val="0DB527DE"/>
    <w:rsid w:val="0DC76E0F"/>
    <w:rsid w:val="0DC775EB"/>
    <w:rsid w:val="0DED602A"/>
    <w:rsid w:val="0DF4E068"/>
    <w:rsid w:val="0DFC2E3F"/>
    <w:rsid w:val="0E125B32"/>
    <w:rsid w:val="0E151772"/>
    <w:rsid w:val="0E6377E8"/>
    <w:rsid w:val="0E6B86A1"/>
    <w:rsid w:val="0E7DEA35"/>
    <w:rsid w:val="0E87E85F"/>
    <w:rsid w:val="0F0B211F"/>
    <w:rsid w:val="0F173C21"/>
    <w:rsid w:val="0F3EE887"/>
    <w:rsid w:val="0F4202F8"/>
    <w:rsid w:val="0F58FD0F"/>
    <w:rsid w:val="0FBE3430"/>
    <w:rsid w:val="0FC65E24"/>
    <w:rsid w:val="102D54A8"/>
    <w:rsid w:val="102F5712"/>
    <w:rsid w:val="1035072B"/>
    <w:rsid w:val="1043F2D2"/>
    <w:rsid w:val="108E1DB2"/>
    <w:rsid w:val="1094EB5C"/>
    <w:rsid w:val="10972ED5"/>
    <w:rsid w:val="109A57C5"/>
    <w:rsid w:val="10A6F180"/>
    <w:rsid w:val="10C43101"/>
    <w:rsid w:val="10C5BF6B"/>
    <w:rsid w:val="10EA794D"/>
    <w:rsid w:val="10ECC8A0"/>
    <w:rsid w:val="10F73714"/>
    <w:rsid w:val="1110C0E0"/>
    <w:rsid w:val="114BDC3A"/>
    <w:rsid w:val="116100D0"/>
    <w:rsid w:val="11992797"/>
    <w:rsid w:val="11AD4A90"/>
    <w:rsid w:val="11D421BA"/>
    <w:rsid w:val="1222890C"/>
    <w:rsid w:val="1229B2AC"/>
    <w:rsid w:val="1242C1E1"/>
    <w:rsid w:val="12DF693D"/>
    <w:rsid w:val="1305EC6C"/>
    <w:rsid w:val="1312F61E"/>
    <w:rsid w:val="1330CDF0"/>
    <w:rsid w:val="1336E90B"/>
    <w:rsid w:val="1337FB82"/>
    <w:rsid w:val="134D01B8"/>
    <w:rsid w:val="13569F99"/>
    <w:rsid w:val="13BAACBD"/>
    <w:rsid w:val="13D929AB"/>
    <w:rsid w:val="1405491E"/>
    <w:rsid w:val="144861A2"/>
    <w:rsid w:val="147B399E"/>
    <w:rsid w:val="1491A553"/>
    <w:rsid w:val="14AC550B"/>
    <w:rsid w:val="14B5226C"/>
    <w:rsid w:val="14CC9E51"/>
    <w:rsid w:val="14DDE4BB"/>
    <w:rsid w:val="1512820D"/>
    <w:rsid w:val="15375D11"/>
    <w:rsid w:val="1539CD65"/>
    <w:rsid w:val="156F40AF"/>
    <w:rsid w:val="15B8097E"/>
    <w:rsid w:val="15EF2712"/>
    <w:rsid w:val="1609931E"/>
    <w:rsid w:val="161709FF"/>
    <w:rsid w:val="162E342C"/>
    <w:rsid w:val="163D8D2E"/>
    <w:rsid w:val="1656E487"/>
    <w:rsid w:val="1681262E"/>
    <w:rsid w:val="169C39A4"/>
    <w:rsid w:val="16CCDD8F"/>
    <w:rsid w:val="16CF287D"/>
    <w:rsid w:val="16E1B634"/>
    <w:rsid w:val="16EA8A07"/>
    <w:rsid w:val="17510FB1"/>
    <w:rsid w:val="1753C46A"/>
    <w:rsid w:val="179A3C42"/>
    <w:rsid w:val="17C94615"/>
    <w:rsid w:val="17D91D69"/>
    <w:rsid w:val="17E3D4B1"/>
    <w:rsid w:val="17E716B5"/>
    <w:rsid w:val="17EA76EC"/>
    <w:rsid w:val="1823FD1E"/>
    <w:rsid w:val="18249502"/>
    <w:rsid w:val="1843633E"/>
    <w:rsid w:val="18AA012A"/>
    <w:rsid w:val="18B9F0EB"/>
    <w:rsid w:val="18BB6827"/>
    <w:rsid w:val="193AC96F"/>
    <w:rsid w:val="197D1D0A"/>
    <w:rsid w:val="199D9F7B"/>
    <w:rsid w:val="19B877DD"/>
    <w:rsid w:val="19C9EAD4"/>
    <w:rsid w:val="19CCB5A2"/>
    <w:rsid w:val="19FEEFF5"/>
    <w:rsid w:val="19FFA085"/>
    <w:rsid w:val="1ADC9251"/>
    <w:rsid w:val="1B10FE51"/>
    <w:rsid w:val="1B1D3DBA"/>
    <w:rsid w:val="1B2D4B9E"/>
    <w:rsid w:val="1B54483E"/>
    <w:rsid w:val="1B5C35C4"/>
    <w:rsid w:val="1BD18EE1"/>
    <w:rsid w:val="1C45253E"/>
    <w:rsid w:val="1C56E589"/>
    <w:rsid w:val="1CACCEB2"/>
    <w:rsid w:val="1CB90E1B"/>
    <w:rsid w:val="1CBD7AEB"/>
    <w:rsid w:val="1CF80625"/>
    <w:rsid w:val="1CFBDDC4"/>
    <w:rsid w:val="1D27879D"/>
    <w:rsid w:val="1D44DF4A"/>
    <w:rsid w:val="1D7A1DB1"/>
    <w:rsid w:val="1D7F33C1"/>
    <w:rsid w:val="1DD7DE3E"/>
    <w:rsid w:val="1E143313"/>
    <w:rsid w:val="1E510D50"/>
    <w:rsid w:val="1EE0AFAB"/>
    <w:rsid w:val="1EE595CE"/>
    <w:rsid w:val="1F2303D8"/>
    <w:rsid w:val="1F29326F"/>
    <w:rsid w:val="1F3D0199"/>
    <w:rsid w:val="1F4248F0"/>
    <w:rsid w:val="1F73B088"/>
    <w:rsid w:val="1FB00374"/>
    <w:rsid w:val="1FE46F74"/>
    <w:rsid w:val="1FFCC4D7"/>
    <w:rsid w:val="20167E8A"/>
    <w:rsid w:val="201B6886"/>
    <w:rsid w:val="20609120"/>
    <w:rsid w:val="206D3C08"/>
    <w:rsid w:val="20C10149"/>
    <w:rsid w:val="20C502D0"/>
    <w:rsid w:val="20FBA92A"/>
    <w:rsid w:val="21331413"/>
    <w:rsid w:val="218F5039"/>
    <w:rsid w:val="21CB7748"/>
    <w:rsid w:val="21F3B471"/>
    <w:rsid w:val="22016E17"/>
    <w:rsid w:val="221774B7"/>
    <w:rsid w:val="223AB7A3"/>
    <w:rsid w:val="226D9767"/>
    <w:rsid w:val="226DF045"/>
    <w:rsid w:val="22D37FDD"/>
    <w:rsid w:val="23284F9F"/>
    <w:rsid w:val="23296837"/>
    <w:rsid w:val="233EE8CD"/>
    <w:rsid w:val="2389DA10"/>
    <w:rsid w:val="23B420CE"/>
    <w:rsid w:val="23BA060A"/>
    <w:rsid w:val="23D0279D"/>
    <w:rsid w:val="246FF5D5"/>
    <w:rsid w:val="24A491A0"/>
    <w:rsid w:val="24B3FDC1"/>
    <w:rsid w:val="24C42000"/>
    <w:rsid w:val="24E4BA0D"/>
    <w:rsid w:val="24EED9A9"/>
    <w:rsid w:val="24FDF8E1"/>
    <w:rsid w:val="2525AA71"/>
    <w:rsid w:val="254D600E"/>
    <w:rsid w:val="25C05209"/>
    <w:rsid w:val="260630A3"/>
    <w:rsid w:val="262565B3"/>
    <w:rsid w:val="263F84D2"/>
    <w:rsid w:val="265B5E58"/>
    <w:rsid w:val="265FF061"/>
    <w:rsid w:val="2673ACDA"/>
    <w:rsid w:val="267A4F7C"/>
    <w:rsid w:val="26871BCD"/>
    <w:rsid w:val="268FB06A"/>
    <w:rsid w:val="269EE86B"/>
    <w:rsid w:val="26B1E4E2"/>
    <w:rsid w:val="26C17AD2"/>
    <w:rsid w:val="26FDDFEA"/>
    <w:rsid w:val="27020CC2"/>
    <w:rsid w:val="270A431C"/>
    <w:rsid w:val="272F3328"/>
    <w:rsid w:val="275F897D"/>
    <w:rsid w:val="27BA986A"/>
    <w:rsid w:val="27CAB1FF"/>
    <w:rsid w:val="27D7BE6B"/>
    <w:rsid w:val="28267A6B"/>
    <w:rsid w:val="28393BA3"/>
    <w:rsid w:val="2840AB07"/>
    <w:rsid w:val="284CC884"/>
    <w:rsid w:val="28512D4C"/>
    <w:rsid w:val="285D4B33"/>
    <w:rsid w:val="288560DC"/>
    <w:rsid w:val="288791F1"/>
    <w:rsid w:val="288EADB8"/>
    <w:rsid w:val="289B97E5"/>
    <w:rsid w:val="28C53D6A"/>
    <w:rsid w:val="28CEDF62"/>
    <w:rsid w:val="2929E277"/>
    <w:rsid w:val="296F5A3C"/>
    <w:rsid w:val="297F5A05"/>
    <w:rsid w:val="29F91B94"/>
    <w:rsid w:val="2A08CE21"/>
    <w:rsid w:val="2A39AD84"/>
    <w:rsid w:val="2A3F6921"/>
    <w:rsid w:val="2A4FCF3F"/>
    <w:rsid w:val="2A90CDD4"/>
    <w:rsid w:val="2B2ECF7B"/>
    <w:rsid w:val="2B599234"/>
    <w:rsid w:val="2B6AF931"/>
    <w:rsid w:val="2B81210C"/>
    <w:rsid w:val="2B82ABE2"/>
    <w:rsid w:val="2B85036B"/>
    <w:rsid w:val="2B8514FF"/>
    <w:rsid w:val="2B94EBF5"/>
    <w:rsid w:val="2B98BF49"/>
    <w:rsid w:val="2BA83CC9"/>
    <w:rsid w:val="2BE7B32C"/>
    <w:rsid w:val="2C620486"/>
    <w:rsid w:val="2C6BA909"/>
    <w:rsid w:val="2C923E5C"/>
    <w:rsid w:val="2C97A8F5"/>
    <w:rsid w:val="2CA130E6"/>
    <w:rsid w:val="2CC18EB9"/>
    <w:rsid w:val="2CD71F6B"/>
    <w:rsid w:val="2CE5B403"/>
    <w:rsid w:val="2D1793F9"/>
    <w:rsid w:val="2D5B0314"/>
    <w:rsid w:val="2D5DE186"/>
    <w:rsid w:val="2D7894BC"/>
    <w:rsid w:val="2DB05066"/>
    <w:rsid w:val="2DC638D4"/>
    <w:rsid w:val="2DD7EED8"/>
    <w:rsid w:val="2E365695"/>
    <w:rsid w:val="2E3E54CF"/>
    <w:rsid w:val="2E4CE81A"/>
    <w:rsid w:val="2E750352"/>
    <w:rsid w:val="2E7D4101"/>
    <w:rsid w:val="2E7E0F5B"/>
    <w:rsid w:val="2E97AD44"/>
    <w:rsid w:val="2E9CE9C4"/>
    <w:rsid w:val="2EDE5CCD"/>
    <w:rsid w:val="2EDFF85A"/>
    <w:rsid w:val="2EE63430"/>
    <w:rsid w:val="2F2AE345"/>
    <w:rsid w:val="2FCD3EBB"/>
    <w:rsid w:val="2FD7751A"/>
    <w:rsid w:val="2FE0D2A7"/>
    <w:rsid w:val="3019DFBC"/>
    <w:rsid w:val="3038BA25"/>
    <w:rsid w:val="303D276C"/>
    <w:rsid w:val="30BC0577"/>
    <w:rsid w:val="30D7FE5B"/>
    <w:rsid w:val="314278C3"/>
    <w:rsid w:val="3162316E"/>
    <w:rsid w:val="31B5B01D"/>
    <w:rsid w:val="31D48A86"/>
    <w:rsid w:val="324A7B06"/>
    <w:rsid w:val="32669B9D"/>
    <w:rsid w:val="32832796"/>
    <w:rsid w:val="3315273B"/>
    <w:rsid w:val="331B666C"/>
    <w:rsid w:val="333BFB1C"/>
    <w:rsid w:val="333C1884"/>
    <w:rsid w:val="33705AE7"/>
    <w:rsid w:val="33AB3A34"/>
    <w:rsid w:val="33C2EE1A"/>
    <w:rsid w:val="33C3E6DD"/>
    <w:rsid w:val="33CFA0FD"/>
    <w:rsid w:val="340C8695"/>
    <w:rsid w:val="341EF7F7"/>
    <w:rsid w:val="3447305C"/>
    <w:rsid w:val="34592116"/>
    <w:rsid w:val="34B0F79C"/>
    <w:rsid w:val="34ED61F2"/>
    <w:rsid w:val="351946AF"/>
    <w:rsid w:val="357442A1"/>
    <w:rsid w:val="357ED087"/>
    <w:rsid w:val="35AAA646"/>
    <w:rsid w:val="35BAC858"/>
    <w:rsid w:val="35E1CEB6"/>
    <w:rsid w:val="366870FF"/>
    <w:rsid w:val="36711165"/>
    <w:rsid w:val="36B24BF3"/>
    <w:rsid w:val="36D51422"/>
    <w:rsid w:val="36EAEEC7"/>
    <w:rsid w:val="36FA8EDC"/>
    <w:rsid w:val="3700CDBF"/>
    <w:rsid w:val="370D8775"/>
    <w:rsid w:val="370DACAD"/>
    <w:rsid w:val="37407BDF"/>
    <w:rsid w:val="374A9157"/>
    <w:rsid w:val="37554437"/>
    <w:rsid w:val="3760A509"/>
    <w:rsid w:val="37676EE9"/>
    <w:rsid w:val="37840DB8"/>
    <w:rsid w:val="380CE1C6"/>
    <w:rsid w:val="3824DB4F"/>
    <w:rsid w:val="382A783E"/>
    <w:rsid w:val="384633F0"/>
    <w:rsid w:val="3892C38B"/>
    <w:rsid w:val="3897A02B"/>
    <w:rsid w:val="38A31220"/>
    <w:rsid w:val="38ACBF08"/>
    <w:rsid w:val="38AF3A17"/>
    <w:rsid w:val="38CAC968"/>
    <w:rsid w:val="38D4F6BD"/>
    <w:rsid w:val="38D815C5"/>
    <w:rsid w:val="39130EC3"/>
    <w:rsid w:val="3967F188"/>
    <w:rsid w:val="3986E964"/>
    <w:rsid w:val="39BAA78B"/>
    <w:rsid w:val="39DB12A2"/>
    <w:rsid w:val="39E739C3"/>
    <w:rsid w:val="3A2E93EC"/>
    <w:rsid w:val="3A47A41A"/>
    <w:rsid w:val="3A488F69"/>
    <w:rsid w:val="3A4B2CE2"/>
    <w:rsid w:val="3A4E9071"/>
    <w:rsid w:val="3A56666F"/>
    <w:rsid w:val="3A6699C9"/>
    <w:rsid w:val="3A83BD7A"/>
    <w:rsid w:val="3B378930"/>
    <w:rsid w:val="3B7A0B16"/>
    <w:rsid w:val="3B9177CE"/>
    <w:rsid w:val="3BCA644D"/>
    <w:rsid w:val="3BE3747B"/>
    <w:rsid w:val="3C1F8DDB"/>
    <w:rsid w:val="3C5B7CA9"/>
    <w:rsid w:val="3CBC7B59"/>
    <w:rsid w:val="3D14857B"/>
    <w:rsid w:val="3D479C62"/>
    <w:rsid w:val="3D6634AE"/>
    <w:rsid w:val="3D9E3A8B"/>
    <w:rsid w:val="3DE67FE6"/>
    <w:rsid w:val="3E1B8AB6"/>
    <w:rsid w:val="3E1C9341"/>
    <w:rsid w:val="3E3AFFD0"/>
    <w:rsid w:val="3E415E28"/>
    <w:rsid w:val="3E4E338B"/>
    <w:rsid w:val="3E980B49"/>
    <w:rsid w:val="3EFE368F"/>
    <w:rsid w:val="3F11080F"/>
    <w:rsid w:val="3F1C008C"/>
    <w:rsid w:val="3F2EB251"/>
    <w:rsid w:val="3F647875"/>
    <w:rsid w:val="3F897DD9"/>
    <w:rsid w:val="3FB677C1"/>
    <w:rsid w:val="3FD0913F"/>
    <w:rsid w:val="3FE791D5"/>
    <w:rsid w:val="40228800"/>
    <w:rsid w:val="404DD027"/>
    <w:rsid w:val="405A8D04"/>
    <w:rsid w:val="4099E3F9"/>
    <w:rsid w:val="40BAA3DD"/>
    <w:rsid w:val="40E327AA"/>
    <w:rsid w:val="40E76EC8"/>
    <w:rsid w:val="40EC1659"/>
    <w:rsid w:val="40F2FEFE"/>
    <w:rsid w:val="412EDA7D"/>
    <w:rsid w:val="41473E4E"/>
    <w:rsid w:val="41524822"/>
    <w:rsid w:val="415D44D3"/>
    <w:rsid w:val="41978057"/>
    <w:rsid w:val="4199AD68"/>
    <w:rsid w:val="419B39A9"/>
    <w:rsid w:val="420C9A1B"/>
    <w:rsid w:val="4218A18D"/>
    <w:rsid w:val="424C6C96"/>
    <w:rsid w:val="4279E7F9"/>
    <w:rsid w:val="4284348E"/>
    <w:rsid w:val="429E816E"/>
    <w:rsid w:val="42BEE0EC"/>
    <w:rsid w:val="42ED5514"/>
    <w:rsid w:val="42EEFBD9"/>
    <w:rsid w:val="42F91534"/>
    <w:rsid w:val="4315D665"/>
    <w:rsid w:val="4333388B"/>
    <w:rsid w:val="43450856"/>
    <w:rsid w:val="4367B55B"/>
    <w:rsid w:val="43AA4FC8"/>
    <w:rsid w:val="43B30620"/>
    <w:rsid w:val="43D184BB"/>
    <w:rsid w:val="441AC86C"/>
    <w:rsid w:val="442F41EB"/>
    <w:rsid w:val="44450A71"/>
    <w:rsid w:val="446541AC"/>
    <w:rsid w:val="4481CE1A"/>
    <w:rsid w:val="44892575"/>
    <w:rsid w:val="4494E595"/>
    <w:rsid w:val="44E9979F"/>
    <w:rsid w:val="44F91229"/>
    <w:rsid w:val="45301D96"/>
    <w:rsid w:val="45534094"/>
    <w:rsid w:val="455BC20E"/>
    <w:rsid w:val="45FAC0B8"/>
    <w:rsid w:val="4601120D"/>
    <w:rsid w:val="4605C4B8"/>
    <w:rsid w:val="4609FA34"/>
    <w:rsid w:val="46439038"/>
    <w:rsid w:val="466AD94D"/>
    <w:rsid w:val="466D1E8B"/>
    <w:rsid w:val="469F561D"/>
    <w:rsid w:val="46AADEAB"/>
    <w:rsid w:val="46EE35FB"/>
    <w:rsid w:val="46F7926F"/>
    <w:rsid w:val="472E14A8"/>
    <w:rsid w:val="472F26A4"/>
    <w:rsid w:val="4733379A"/>
    <w:rsid w:val="4752692E"/>
    <w:rsid w:val="476EC011"/>
    <w:rsid w:val="479CE26E"/>
    <w:rsid w:val="47A27A61"/>
    <w:rsid w:val="4808EEEC"/>
    <w:rsid w:val="481E238D"/>
    <w:rsid w:val="483B267E"/>
    <w:rsid w:val="48783F66"/>
    <w:rsid w:val="4887F8F4"/>
    <w:rsid w:val="48915FC0"/>
    <w:rsid w:val="48B98BD2"/>
    <w:rsid w:val="48BBF279"/>
    <w:rsid w:val="49005858"/>
    <w:rsid w:val="49027FCE"/>
    <w:rsid w:val="493A507B"/>
    <w:rsid w:val="4956562E"/>
    <w:rsid w:val="49754BBE"/>
    <w:rsid w:val="497C6CC9"/>
    <w:rsid w:val="49830A94"/>
    <w:rsid w:val="498951B2"/>
    <w:rsid w:val="49B9F3EE"/>
    <w:rsid w:val="49CBA008"/>
    <w:rsid w:val="4A07FE05"/>
    <w:rsid w:val="4A861640"/>
    <w:rsid w:val="4A88E148"/>
    <w:rsid w:val="4A97EBAB"/>
    <w:rsid w:val="4AA22712"/>
    <w:rsid w:val="4AC60292"/>
    <w:rsid w:val="4ACC3080"/>
    <w:rsid w:val="4AD620DC"/>
    <w:rsid w:val="4AD80D5A"/>
    <w:rsid w:val="4ADA0DBE"/>
    <w:rsid w:val="4B2E7503"/>
    <w:rsid w:val="4B3D72C9"/>
    <w:rsid w:val="4B6FEC86"/>
    <w:rsid w:val="4B817CF9"/>
    <w:rsid w:val="4BF9D214"/>
    <w:rsid w:val="4C268113"/>
    <w:rsid w:val="4C32A266"/>
    <w:rsid w:val="4C6C5B1C"/>
    <w:rsid w:val="4C73DDBB"/>
    <w:rsid w:val="4C95DE1F"/>
    <w:rsid w:val="4CC5EF18"/>
    <w:rsid w:val="4CF37139"/>
    <w:rsid w:val="4D0340CA"/>
    <w:rsid w:val="4D193670"/>
    <w:rsid w:val="4D1C1305"/>
    <w:rsid w:val="4D3F9EC7"/>
    <w:rsid w:val="4D722BF4"/>
    <w:rsid w:val="4DB15FEB"/>
    <w:rsid w:val="4DC4223B"/>
    <w:rsid w:val="4E115906"/>
    <w:rsid w:val="4E4ED329"/>
    <w:rsid w:val="4E5AA3A8"/>
    <w:rsid w:val="4EA5C688"/>
    <w:rsid w:val="4EAA4FF8"/>
    <w:rsid w:val="4EB7DE7E"/>
    <w:rsid w:val="4F0C11C6"/>
    <w:rsid w:val="4F44B53D"/>
    <w:rsid w:val="4F79D1F6"/>
    <w:rsid w:val="4F83BC4C"/>
    <w:rsid w:val="4F97A958"/>
    <w:rsid w:val="4F9FA1A3"/>
    <w:rsid w:val="4FA991FF"/>
    <w:rsid w:val="50031204"/>
    <w:rsid w:val="500ABF80"/>
    <w:rsid w:val="501400D1"/>
    <w:rsid w:val="50286191"/>
    <w:rsid w:val="5053AEDF"/>
    <w:rsid w:val="50FC93B3"/>
    <w:rsid w:val="511FF99F"/>
    <w:rsid w:val="51456260"/>
    <w:rsid w:val="51742104"/>
    <w:rsid w:val="51A4092D"/>
    <w:rsid w:val="5209822B"/>
    <w:rsid w:val="52536634"/>
    <w:rsid w:val="5273453C"/>
    <w:rsid w:val="52E132C1"/>
    <w:rsid w:val="53538F19"/>
    <w:rsid w:val="536B9A6B"/>
    <w:rsid w:val="5458FD56"/>
    <w:rsid w:val="5498075A"/>
    <w:rsid w:val="549A9027"/>
    <w:rsid w:val="54A8DD8A"/>
    <w:rsid w:val="54C95216"/>
    <w:rsid w:val="54FBC9B8"/>
    <w:rsid w:val="55297903"/>
    <w:rsid w:val="5550A91A"/>
    <w:rsid w:val="5597F07E"/>
    <w:rsid w:val="55A6BB5C"/>
    <w:rsid w:val="55AB4BA1"/>
    <w:rsid w:val="55CFE2AF"/>
    <w:rsid w:val="5618D383"/>
    <w:rsid w:val="563F9B67"/>
    <w:rsid w:val="568EF7F5"/>
    <w:rsid w:val="574EE65B"/>
    <w:rsid w:val="575C1481"/>
    <w:rsid w:val="5802D19E"/>
    <w:rsid w:val="58719AD3"/>
    <w:rsid w:val="5899ECEF"/>
    <w:rsid w:val="58AC2D62"/>
    <w:rsid w:val="58D805A5"/>
    <w:rsid w:val="58E2938B"/>
    <w:rsid w:val="597C4EAD"/>
    <w:rsid w:val="5992BF74"/>
    <w:rsid w:val="5999424A"/>
    <w:rsid w:val="59C2D09D"/>
    <w:rsid w:val="5A35BD50"/>
    <w:rsid w:val="5A82F0B1"/>
    <w:rsid w:val="5A872001"/>
    <w:rsid w:val="5A94C72A"/>
    <w:rsid w:val="5AF14941"/>
    <w:rsid w:val="5B1850CB"/>
    <w:rsid w:val="5B619FF3"/>
    <w:rsid w:val="5B71B76D"/>
    <w:rsid w:val="5BF1260D"/>
    <w:rsid w:val="5BFB632F"/>
    <w:rsid w:val="5C27987D"/>
    <w:rsid w:val="5C2F20FD"/>
    <w:rsid w:val="5CB3EF6F"/>
    <w:rsid w:val="5D2F3C0D"/>
    <w:rsid w:val="5D5148EB"/>
    <w:rsid w:val="5D778D7D"/>
    <w:rsid w:val="5DD993E9"/>
    <w:rsid w:val="5DDE060D"/>
    <w:rsid w:val="5DF01A1A"/>
    <w:rsid w:val="5E1895B9"/>
    <w:rsid w:val="5E1EB782"/>
    <w:rsid w:val="5E3B3830"/>
    <w:rsid w:val="5E4FBFD0"/>
    <w:rsid w:val="5E9940B5"/>
    <w:rsid w:val="5EC45CFB"/>
    <w:rsid w:val="5ED4A9ED"/>
    <w:rsid w:val="5F66C1BF"/>
    <w:rsid w:val="5FA0CBF0"/>
    <w:rsid w:val="5FA585E3"/>
    <w:rsid w:val="5FEB9031"/>
    <w:rsid w:val="5FFD3FC9"/>
    <w:rsid w:val="601EA561"/>
    <w:rsid w:val="60351116"/>
    <w:rsid w:val="60452890"/>
    <w:rsid w:val="60492C9D"/>
    <w:rsid w:val="606BB25C"/>
    <w:rsid w:val="606CE5E3"/>
    <w:rsid w:val="60700A14"/>
    <w:rsid w:val="60F9970F"/>
    <w:rsid w:val="61029220"/>
    <w:rsid w:val="610D2E2F"/>
    <w:rsid w:val="611E22F5"/>
    <w:rsid w:val="613C9C51"/>
    <w:rsid w:val="6157DFA5"/>
    <w:rsid w:val="619BDDD2"/>
    <w:rsid w:val="61BA75C2"/>
    <w:rsid w:val="61E0F8F1"/>
    <w:rsid w:val="61EA4381"/>
    <w:rsid w:val="61FDA584"/>
    <w:rsid w:val="6211F590"/>
    <w:rsid w:val="621D070A"/>
    <w:rsid w:val="624AFEA0"/>
    <w:rsid w:val="6266FC5E"/>
    <w:rsid w:val="62691A69"/>
    <w:rsid w:val="62790989"/>
    <w:rsid w:val="627FD2B7"/>
    <w:rsid w:val="628E1E0C"/>
    <w:rsid w:val="629E6281"/>
    <w:rsid w:val="62C88579"/>
    <w:rsid w:val="62F8AF57"/>
    <w:rsid w:val="63277560"/>
    <w:rsid w:val="6343E240"/>
    <w:rsid w:val="636CB1D8"/>
    <w:rsid w:val="637CC952"/>
    <w:rsid w:val="63ADC5F1"/>
    <w:rsid w:val="63C363CC"/>
    <w:rsid w:val="6414D9EA"/>
    <w:rsid w:val="643C9B5A"/>
    <w:rsid w:val="64743D13"/>
    <w:rsid w:val="6476850B"/>
    <w:rsid w:val="649D00F0"/>
    <w:rsid w:val="64A269C8"/>
    <w:rsid w:val="64A9310A"/>
    <w:rsid w:val="64BD8EF6"/>
    <w:rsid w:val="64CA4AE4"/>
    <w:rsid w:val="64CD0D43"/>
    <w:rsid w:val="6531C210"/>
    <w:rsid w:val="653F30EC"/>
    <w:rsid w:val="654453A9"/>
    <w:rsid w:val="6563D126"/>
    <w:rsid w:val="658D8DDB"/>
    <w:rsid w:val="65BD70F5"/>
    <w:rsid w:val="65D066C9"/>
    <w:rsid w:val="6605D100"/>
    <w:rsid w:val="660724BF"/>
    <w:rsid w:val="66100D74"/>
    <w:rsid w:val="663E3A29"/>
    <w:rsid w:val="66594A56"/>
    <w:rsid w:val="667411E0"/>
    <w:rsid w:val="66A7E8C6"/>
    <w:rsid w:val="66B46A14"/>
    <w:rsid w:val="66C6D778"/>
    <w:rsid w:val="66D9D1DA"/>
    <w:rsid w:val="66F539B8"/>
    <w:rsid w:val="66F9D798"/>
    <w:rsid w:val="66FEB2CB"/>
    <w:rsid w:val="673561BA"/>
    <w:rsid w:val="674B07BE"/>
    <w:rsid w:val="677AF317"/>
    <w:rsid w:val="680FE241"/>
    <w:rsid w:val="681F28ED"/>
    <w:rsid w:val="68C741B8"/>
    <w:rsid w:val="68DB80CD"/>
    <w:rsid w:val="68E84B0D"/>
    <w:rsid w:val="68FA1A35"/>
    <w:rsid w:val="69100C7D"/>
    <w:rsid w:val="69164D28"/>
    <w:rsid w:val="6919C6C4"/>
    <w:rsid w:val="699BC5D5"/>
    <w:rsid w:val="69EC0AD6"/>
    <w:rsid w:val="6A166310"/>
    <w:rsid w:val="6A6C29B7"/>
    <w:rsid w:val="6A841B6E"/>
    <w:rsid w:val="6A889C0F"/>
    <w:rsid w:val="6A90F0AF"/>
    <w:rsid w:val="6A9331D3"/>
    <w:rsid w:val="6AABDCDE"/>
    <w:rsid w:val="6ABC2C81"/>
    <w:rsid w:val="6AEAA4AE"/>
    <w:rsid w:val="6AEAC903"/>
    <w:rsid w:val="6B19535D"/>
    <w:rsid w:val="6B48B9EA"/>
    <w:rsid w:val="6B87DB37"/>
    <w:rsid w:val="6BAAEA0D"/>
    <w:rsid w:val="6C1D79ED"/>
    <w:rsid w:val="6C1FEBCF"/>
    <w:rsid w:val="6C458F77"/>
    <w:rsid w:val="6C70D305"/>
    <w:rsid w:val="6C8AB261"/>
    <w:rsid w:val="6CE48A4B"/>
    <w:rsid w:val="6D036990"/>
    <w:rsid w:val="6D1FEBB6"/>
    <w:rsid w:val="6D38F11F"/>
    <w:rsid w:val="6D59C096"/>
    <w:rsid w:val="6D64CDCA"/>
    <w:rsid w:val="6DB2E0B7"/>
    <w:rsid w:val="6DBBBC30"/>
    <w:rsid w:val="6DBD1F54"/>
    <w:rsid w:val="6DE37DA0"/>
    <w:rsid w:val="6DE902AE"/>
    <w:rsid w:val="6DF7A539"/>
    <w:rsid w:val="6E157350"/>
    <w:rsid w:val="6E69AEB9"/>
    <w:rsid w:val="6E8B0FF9"/>
    <w:rsid w:val="6EF9DDBF"/>
    <w:rsid w:val="6F407E30"/>
    <w:rsid w:val="6F4C713B"/>
    <w:rsid w:val="6F93759A"/>
    <w:rsid w:val="6F96656A"/>
    <w:rsid w:val="6FB937B2"/>
    <w:rsid w:val="6FB99F2D"/>
    <w:rsid w:val="703B1328"/>
    <w:rsid w:val="7068941D"/>
    <w:rsid w:val="7068C70B"/>
    <w:rsid w:val="707CF974"/>
    <w:rsid w:val="7086926A"/>
    <w:rsid w:val="7092456C"/>
    <w:rsid w:val="7095AE20"/>
    <w:rsid w:val="70A683CD"/>
    <w:rsid w:val="70B748EC"/>
    <w:rsid w:val="712543D1"/>
    <w:rsid w:val="7148A904"/>
    <w:rsid w:val="7242542E"/>
    <w:rsid w:val="724A41B4"/>
    <w:rsid w:val="725B7C8B"/>
    <w:rsid w:val="728F2D53"/>
    <w:rsid w:val="72AB3422"/>
    <w:rsid w:val="72B70F92"/>
    <w:rsid w:val="72BC73D1"/>
    <w:rsid w:val="72F0D874"/>
    <w:rsid w:val="72F32182"/>
    <w:rsid w:val="73066F88"/>
    <w:rsid w:val="730DA651"/>
    <w:rsid w:val="7313ADF3"/>
    <w:rsid w:val="735AA7D4"/>
    <w:rsid w:val="738C2495"/>
    <w:rsid w:val="7392ED1C"/>
    <w:rsid w:val="73A92819"/>
    <w:rsid w:val="73B8F5F8"/>
    <w:rsid w:val="73D90566"/>
    <w:rsid w:val="73EC7814"/>
    <w:rsid w:val="7404E051"/>
    <w:rsid w:val="742AFDB4"/>
    <w:rsid w:val="743C4AD9"/>
    <w:rsid w:val="745457E9"/>
    <w:rsid w:val="749B5E8E"/>
    <w:rsid w:val="751A9157"/>
    <w:rsid w:val="7522F591"/>
    <w:rsid w:val="752EBD7D"/>
    <w:rsid w:val="753DAF16"/>
    <w:rsid w:val="7565B68F"/>
    <w:rsid w:val="7574D5C7"/>
    <w:rsid w:val="7579F4F0"/>
    <w:rsid w:val="75A0B0B2"/>
    <w:rsid w:val="75EEAC3C"/>
    <w:rsid w:val="762B57A8"/>
    <w:rsid w:val="76372EEF"/>
    <w:rsid w:val="7681FD85"/>
    <w:rsid w:val="7688C6B3"/>
    <w:rsid w:val="76BC8E19"/>
    <w:rsid w:val="76ED28CE"/>
    <w:rsid w:val="7715C551"/>
    <w:rsid w:val="771DB2D7"/>
    <w:rsid w:val="77921205"/>
    <w:rsid w:val="77AD5FA5"/>
    <w:rsid w:val="77C72809"/>
    <w:rsid w:val="781DCDE6"/>
    <w:rsid w:val="781F9094"/>
    <w:rsid w:val="788C1EF4"/>
    <w:rsid w:val="7899AF8D"/>
    <w:rsid w:val="78AC7689"/>
    <w:rsid w:val="790EB43A"/>
    <w:rsid w:val="791274CB"/>
    <w:rsid w:val="791F283A"/>
    <w:rsid w:val="792913FB"/>
    <w:rsid w:val="797E1905"/>
    <w:rsid w:val="798C3048"/>
    <w:rsid w:val="799D6D86"/>
    <w:rsid w:val="7A0D04F0"/>
    <w:rsid w:val="7A2B4A2B"/>
    <w:rsid w:val="7A2F83EC"/>
    <w:rsid w:val="7A5F43F5"/>
    <w:rsid w:val="7A66C089"/>
    <w:rsid w:val="7A8EC0DD"/>
    <w:rsid w:val="7AC9B2C7"/>
    <w:rsid w:val="7B19E966"/>
    <w:rsid w:val="7B4371A4"/>
    <w:rsid w:val="7B71A751"/>
    <w:rsid w:val="7B89173A"/>
    <w:rsid w:val="7B95C97A"/>
    <w:rsid w:val="7BE93674"/>
    <w:rsid w:val="7BFB1456"/>
    <w:rsid w:val="7BFD00D4"/>
    <w:rsid w:val="7C1F0138"/>
    <w:rsid w:val="7C360F99"/>
    <w:rsid w:val="7C3A2F2A"/>
    <w:rsid w:val="7C658328"/>
    <w:rsid w:val="7CC01CE7"/>
    <w:rsid w:val="7D9A5A0D"/>
    <w:rsid w:val="7DCE12A1"/>
    <w:rsid w:val="7DD1DFFA"/>
    <w:rsid w:val="7DF74485"/>
    <w:rsid w:val="7DF9FD58"/>
    <w:rsid w:val="7E0B9F53"/>
    <w:rsid w:val="7E118531"/>
    <w:rsid w:val="7E7AF5D1"/>
    <w:rsid w:val="7E7C9913"/>
    <w:rsid w:val="7EC62320"/>
    <w:rsid w:val="7EE92D78"/>
    <w:rsid w:val="7F0485F9"/>
    <w:rsid w:val="7F293876"/>
    <w:rsid w:val="7F34A196"/>
    <w:rsid w:val="7F43699D"/>
    <w:rsid w:val="7F4F376F"/>
    <w:rsid w:val="7F97A4F8"/>
    <w:rsid w:val="7F9D23EA"/>
    <w:rsid w:val="7FCA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30620"/>
  <w15:chartTrackingRefBased/>
  <w15:docId w15:val="{7C7465A7-6E80-4890-A50E-4E3FEE6991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095AE20"/>
    <w:rPr>
      <w:rFonts w:ascii="Franklin Gothic Book"/>
      <w:b w:val="0"/>
      <w:bCs w:val="0"/>
      <w:i w:val="0"/>
      <w:iCs w:val="0"/>
      <w:color w:val="auto"/>
      <w:sz w:val="24"/>
      <w:szCs w:val="24"/>
      <w:u w:val="none"/>
    </w:rPr>
    <w:pPr>
      <w:spacing w:before="0" w:after="240"/>
      <w:ind w:firstLine="0"/>
      <w:jc w:val="left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7095AE20"/>
    <w:rPr>
      <w:rFonts w:ascii="Baskerville Old Face" w:hAnsi="" w:eastAsia="" w:cs=""/>
      <w:b w:val="1"/>
      <w:bCs w:val="1"/>
      <w:color w:val="5066DB"/>
      <w:sz w:val="42"/>
      <w:szCs w:val="42"/>
    </w:rPr>
    <w:pPr>
      <w:keepNext w:val="1"/>
      <w:keepLines w:val="1"/>
      <w:spacing w:before="48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095AE20"/>
    <w:rPr>
      <w:rFonts w:ascii="Baskerville Old Face" w:hAnsi="" w:eastAsia="" w:cs=""/>
      <w:b w:val="1"/>
      <w:bCs w:val="1"/>
      <w:color w:val="5066DB"/>
      <w:sz w:val="32"/>
      <w:szCs w:val="32"/>
    </w:rPr>
    <w:pPr>
      <w:keepNext w:val="1"/>
      <w:keepLines w:val="1"/>
      <w:spacing w:before="24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095AE20"/>
    <w:rPr>
      <w:rFonts w:ascii="Baskerville Old Face" w:hAnsi="" w:eastAsia="" w:cs=""/>
      <w:b w:val="1"/>
      <w:bCs w:val="1"/>
      <w:color w:val="5066DB"/>
      <w:sz w:val="30"/>
      <w:szCs w:val="30"/>
    </w:rPr>
    <w:pPr>
      <w:keepNext w:val="1"/>
      <w:keepLines w:val="1"/>
      <w:spacing w:before="24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095AE20"/>
    <w:rPr>
      <w:rFonts w:ascii="Baskerville Old Face" w:hAnsi="" w:eastAsia="" w:cs=""/>
      <w:b w:val="1"/>
      <w:bCs w:val="1"/>
      <w:color w:val="5066DB"/>
      <w:sz w:val="29"/>
      <w:szCs w:val="29"/>
    </w:rPr>
    <w:pPr>
      <w:keepNext w:val="1"/>
      <w:keepLines w:val="1"/>
      <w:spacing w:before="240" w:after="8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095AE20"/>
    <w:rPr>
      <w:rFonts w:ascii="Baskerville Old Face" w:hAnsi="" w:eastAsia="" w:cs=""/>
      <w:b w:val="1"/>
      <w:bCs w:val="1"/>
      <w:color w:val="5066DB"/>
      <w:sz w:val="28"/>
      <w:szCs w:val="28"/>
    </w:rPr>
    <w:pPr>
      <w:keepNext w:val="1"/>
      <w:keepLines w:val="1"/>
      <w:spacing w:before="240" w:after="8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095AE20"/>
    <w:rPr>
      <w:rFonts w:ascii="Baskerville Old Face" w:hAnsi="" w:eastAsia="" w:cs=""/>
      <w:b w:val="1"/>
      <w:bCs w:val="1"/>
      <w:color w:val="5066DB"/>
      <w:sz w:val="27"/>
      <w:szCs w:val="27"/>
    </w:rPr>
    <w:pPr>
      <w:keepNext w:val="1"/>
      <w:keepLines w:val="1"/>
      <w:spacing w:before="240" w:after="8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095AE20"/>
    <w:rPr>
      <w:rFonts w:ascii="Baskerville Old Face" w:hAnsi="" w:eastAsia="" w:cs=""/>
      <w:b w:val="1"/>
      <w:bCs w:val="1"/>
      <w:color w:val="5066DB"/>
      <w:sz w:val="26"/>
      <w:szCs w:val="26"/>
    </w:rPr>
    <w:pPr>
      <w:keepNext w:val="1"/>
      <w:keepLines w:val="1"/>
      <w:spacing w:before="240" w:after="8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095AE20"/>
    <w:rPr>
      <w:rFonts w:ascii="Baskerville Old Face" w:hAnsi="" w:eastAsia="" w:cs=""/>
      <w:b w:val="1"/>
      <w:bCs w:val="1"/>
      <w:color w:val="5066DB"/>
      <w:sz w:val="25"/>
      <w:szCs w:val="25"/>
    </w:rPr>
    <w:pPr>
      <w:keepNext w:val="1"/>
      <w:keepLines w:val="1"/>
      <w:spacing w:before="240" w:after="8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095AE20"/>
    <w:rPr>
      <w:rFonts w:ascii="Baskerville Old Face" w:hAnsi="" w:eastAsia="" w:cs=""/>
      <w:b w:val="1"/>
      <w:bCs w:val="1"/>
      <w:color w:val="5066DB"/>
    </w:rPr>
    <w:pPr>
      <w:keepNext w:val="1"/>
      <w:keepLines w:val="1"/>
      <w:spacing w:before="240" w:after="8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7095AE20"/>
    <w:rPr>
      <w:rFonts w:ascii="Baskerville Old Face" w:hAnsi="" w:eastAsia="" w:cs=""/>
      <w:b w:val="1"/>
      <w:bCs w:val="1"/>
      <w:color w:val="5066DB"/>
      <w:sz w:val="80"/>
      <w:szCs w:val="80"/>
    </w:rPr>
    <w:pPr>
      <w:spacing w:after="160"/>
    </w:pPr>
  </w:style>
  <w:style w:type="paragraph" w:styleId="Subtitle">
    <w:uiPriority w:val="11"/>
    <w:name w:val="Subtitle"/>
    <w:basedOn w:val="Normal"/>
    <w:next w:val="Normal"/>
    <w:link w:val="SubtitleChar"/>
    <w:qFormat/>
    <w:rsid w:val="7095AE20"/>
    <w:rPr>
      <w:rFonts w:ascii="Baskerville Old Face" w:hAnsi="" w:eastAsia="" w:cs=""/>
      <w:b w:val="1"/>
      <w:bCs w:val="1"/>
      <w:sz w:val="48"/>
      <w:szCs w:val="48"/>
    </w:rPr>
    <w:pPr>
      <w:spacing w:after="480"/>
    </w:pPr>
  </w:style>
  <w:style w:type="paragraph" w:styleId="Quote">
    <w:uiPriority w:val="29"/>
    <w:name w:val="Quote"/>
    <w:basedOn w:val="Normal"/>
    <w:next w:val="Normal"/>
    <w:link w:val="QuoteChar"/>
    <w:qFormat/>
    <w:rsid w:val="7095AE20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7095AE20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7095AE20"/>
    <w:pPr>
      <w:spacing/>
      <w:ind w:left="0" w:hanging="36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7095AE20"/>
    <w:rPr>
      <w:rFonts w:ascii="Baskerville Old Face" w:hAnsi="" w:eastAsia="" w:cs=""/>
      <w:b w:val="1"/>
      <w:bCs w:val="1"/>
      <w:i w:val="0"/>
      <w:iCs w:val="0"/>
      <w:color w:val="5066DB"/>
      <w:sz w:val="42"/>
      <w:szCs w:val="42"/>
      <w:u w:val="none"/>
    </w:rPr>
  </w:style>
  <w:style w:type="character" w:styleId="Heading2Char" w:customStyle="true">
    <w:uiPriority w:val="9"/>
    <w:name w:val="Heading 2 Char"/>
    <w:basedOn w:val="DefaultParagraphFont"/>
    <w:link w:val="Heading2"/>
    <w:rsid w:val="7095AE20"/>
    <w:rPr>
      <w:rFonts w:ascii="Baskerville Old Face" w:hAnsi="" w:eastAsia="" w:cs=""/>
      <w:b w:val="1"/>
      <w:bCs w:val="1"/>
      <w:i w:val="0"/>
      <w:iCs w:val="0"/>
      <w:color w:val="5066DB"/>
      <w:sz w:val="32"/>
      <w:szCs w:val="32"/>
      <w:u w:val="none"/>
    </w:rPr>
  </w:style>
  <w:style w:type="character" w:styleId="Heading3Char" w:customStyle="true">
    <w:uiPriority w:val="9"/>
    <w:name w:val="Heading 3 Char"/>
    <w:basedOn w:val="DefaultParagraphFont"/>
    <w:link w:val="Heading3"/>
    <w:rsid w:val="7095AE20"/>
    <w:rPr>
      <w:rFonts w:ascii="Baskerville Old Face" w:hAnsi="" w:eastAsia="" w:cs=""/>
      <w:b w:val="1"/>
      <w:bCs w:val="1"/>
      <w:i w:val="0"/>
      <w:iCs w:val="0"/>
      <w:color w:val="5066DB"/>
      <w:sz w:val="30"/>
      <w:szCs w:val="30"/>
      <w:u w:val="none"/>
    </w:rPr>
  </w:style>
  <w:style w:type="character" w:styleId="Heading4Char" w:customStyle="true">
    <w:uiPriority w:val="9"/>
    <w:name w:val="Heading 4 Char"/>
    <w:basedOn w:val="DefaultParagraphFont"/>
    <w:link w:val="Heading4"/>
    <w:rsid w:val="7095AE20"/>
    <w:rPr>
      <w:rFonts w:ascii="Baskerville Old Face" w:hAnsi="" w:eastAsia="" w:cs=""/>
      <w:b w:val="1"/>
      <w:bCs w:val="1"/>
      <w:i w:val="0"/>
      <w:iCs w:val="0"/>
      <w:color w:val="5066DB"/>
      <w:sz w:val="29"/>
      <w:szCs w:val="29"/>
      <w:u w:val="none"/>
    </w:rPr>
  </w:style>
  <w:style w:type="character" w:styleId="Heading5Char" w:customStyle="true">
    <w:uiPriority w:val="9"/>
    <w:name w:val="Heading 5 Char"/>
    <w:basedOn w:val="DefaultParagraphFont"/>
    <w:link w:val="Heading5"/>
    <w:rsid w:val="7095AE20"/>
    <w:rPr>
      <w:rFonts w:ascii="Baskerville Old Face" w:hAnsi="" w:eastAsia="" w:cs=""/>
      <w:b w:val="1"/>
      <w:bCs w:val="1"/>
      <w:i w:val="0"/>
      <w:iCs w:val="0"/>
      <w:color w:val="5066DB"/>
      <w:sz w:val="28"/>
      <w:szCs w:val="28"/>
      <w:u w:val="none"/>
    </w:rPr>
  </w:style>
  <w:style w:type="character" w:styleId="Heading6Char" w:customStyle="true">
    <w:uiPriority w:val="9"/>
    <w:name w:val="Heading 6 Char"/>
    <w:basedOn w:val="DefaultParagraphFont"/>
    <w:link w:val="Heading6"/>
    <w:rsid w:val="7095AE20"/>
    <w:rPr>
      <w:rFonts w:ascii="Baskerville Old Face" w:hAnsi="" w:eastAsia="" w:cs=""/>
      <w:b w:val="1"/>
      <w:bCs w:val="1"/>
      <w:i w:val="0"/>
      <w:iCs w:val="0"/>
      <w:color w:val="5066DB"/>
      <w:sz w:val="27"/>
      <w:szCs w:val="27"/>
      <w:u w:val="none"/>
    </w:rPr>
  </w:style>
  <w:style w:type="character" w:styleId="Heading7Char" w:customStyle="true">
    <w:uiPriority w:val="9"/>
    <w:name w:val="Heading 7 Char"/>
    <w:basedOn w:val="DefaultParagraphFont"/>
    <w:link w:val="Heading7"/>
    <w:rsid w:val="7095AE20"/>
    <w:rPr>
      <w:rFonts w:ascii="Baskerville Old Face" w:hAnsi="" w:eastAsia="" w:cs=""/>
      <w:b w:val="1"/>
      <w:bCs w:val="1"/>
      <w:i w:val="0"/>
      <w:iCs w:val="0"/>
      <w:color w:val="5066DB"/>
      <w:sz w:val="26"/>
      <w:szCs w:val="26"/>
      <w:u w:val="none"/>
    </w:rPr>
  </w:style>
  <w:style w:type="character" w:styleId="Heading8Char" w:customStyle="true">
    <w:uiPriority w:val="9"/>
    <w:name w:val="Heading 8 Char"/>
    <w:basedOn w:val="DefaultParagraphFont"/>
    <w:link w:val="Heading8"/>
    <w:rsid w:val="7095AE20"/>
    <w:rPr>
      <w:rFonts w:ascii="Baskerville Old Face" w:hAnsi="" w:eastAsia="" w:cs=""/>
      <w:b w:val="1"/>
      <w:bCs w:val="1"/>
      <w:i w:val="0"/>
      <w:iCs w:val="0"/>
      <w:color w:val="5066DB"/>
      <w:sz w:val="25"/>
      <w:szCs w:val="25"/>
      <w:u w:val="none"/>
    </w:rPr>
  </w:style>
  <w:style w:type="character" w:styleId="Heading9Char" w:customStyle="true">
    <w:uiPriority w:val="9"/>
    <w:name w:val="Heading 9 Char"/>
    <w:basedOn w:val="DefaultParagraphFont"/>
    <w:link w:val="Heading9"/>
    <w:rsid w:val="7095AE20"/>
    <w:rPr>
      <w:rFonts w:ascii="Baskerville Old Face" w:hAnsi="" w:eastAsia="" w:cs=""/>
      <w:b w:val="1"/>
      <w:bCs w:val="1"/>
      <w:i w:val="0"/>
      <w:iCs w:val="0"/>
      <w:color w:val="5066DB"/>
      <w:sz w:val="24"/>
      <w:szCs w:val="24"/>
      <w:u w:val="none"/>
    </w:rPr>
  </w:style>
  <w:style w:type="character" w:styleId="TitleChar" w:customStyle="true">
    <w:uiPriority w:val="10"/>
    <w:name w:val="Title Char"/>
    <w:basedOn w:val="DefaultParagraphFont"/>
    <w:link w:val="Title"/>
    <w:rsid w:val="7095AE20"/>
    <w:rPr>
      <w:rFonts w:ascii="Baskerville Old Face" w:hAnsi="" w:eastAsia="" w:cs=""/>
      <w:b w:val="1"/>
      <w:bCs w:val="1"/>
      <w:i w:val="0"/>
      <w:iCs w:val="0"/>
      <w:color w:val="5066DB"/>
      <w:sz w:val="80"/>
      <w:szCs w:val="80"/>
      <w:u w:val="none"/>
    </w:rPr>
  </w:style>
  <w:style w:type="character" w:styleId="SubtitleChar" w:customStyle="true">
    <w:uiPriority w:val="11"/>
    <w:name w:val="Subtitle Char"/>
    <w:basedOn w:val="DefaultParagraphFont"/>
    <w:link w:val="Subtitle"/>
    <w:rsid w:val="7095AE20"/>
    <w:rPr>
      <w:rFonts w:ascii="Baskerville Old Face" w:hAnsi="" w:eastAsia="" w:cs=""/>
      <w:b w:val="1"/>
      <w:bCs w:val="1"/>
      <w:i w:val="0"/>
      <w:iCs w:val="0"/>
      <w:color w:val="auto"/>
      <w:sz w:val="48"/>
      <w:szCs w:val="48"/>
      <w:u w:val="none"/>
    </w:rPr>
  </w:style>
  <w:style w:type="character" w:styleId="QuoteChar" w:customStyle="true">
    <w:uiPriority w:val="29"/>
    <w:name w:val="Quote Char"/>
    <w:basedOn w:val="DefaultParagraphFont"/>
    <w:link w:val="Quote"/>
    <w:rsid w:val="7095AE20"/>
    <w:rPr>
      <w:rFonts w:ascii="Franklin Gothic Book"/>
      <w:b w:val="0"/>
      <w:bCs w:val="0"/>
      <w:i w:val="1"/>
      <w:iCs w:val="1"/>
      <w:color w:val="404040" w:themeColor="text1" w:themeTint="BF" w:themeShade="FF"/>
      <w:sz w:val="24"/>
      <w:szCs w:val="24"/>
      <w:u w:val="none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7095AE20"/>
    <w:rPr>
      <w:rFonts w:ascii="Franklin Gothic Book"/>
      <w:b w:val="0"/>
      <w:bCs w:val="0"/>
      <w:i w:val="1"/>
      <w:iCs w:val="1"/>
      <w:color w:val="4472C4" w:themeColor="accent1" w:themeTint="FF" w:themeShade="FF"/>
      <w:sz w:val="24"/>
      <w:szCs w:val="24"/>
      <w:u w:val="none"/>
    </w:rPr>
  </w:style>
  <w:style w:type="paragraph" w:styleId="TOC1">
    <w:uiPriority w:val="39"/>
    <w:name w:val="toc 1"/>
    <w:basedOn w:val="Normal"/>
    <w:next w:val="Normal"/>
    <w:unhideWhenUsed/>
    <w:rsid w:val="7095AE20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095AE20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7095AE20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7095AE20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7095AE20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7095AE20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7095AE20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7095AE20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7095AE20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7095AE20"/>
    <w:rPr>
      <w:sz w:val="20"/>
      <w:szCs w:val="20"/>
    </w:r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7095AE20"/>
    <w:rPr>
      <w:rFonts w:ascii="Franklin Gothic Book"/>
      <w:b w:val="0"/>
      <w:bCs w:val="0"/>
      <w:i w:val="0"/>
      <w:iCs w:val="0"/>
      <w:color w:val="auto"/>
      <w:sz w:val="20"/>
      <w:szCs w:val="20"/>
      <w:u w:val="none"/>
    </w:rPr>
  </w:style>
  <w:style w:type="paragraph" w:styleId="Footer">
    <w:uiPriority w:val="99"/>
    <w:name w:val="footer"/>
    <w:basedOn w:val="Normal"/>
    <w:unhideWhenUsed/>
    <w:link w:val="FooterChar"/>
    <w:rsid w:val="7095AE20"/>
    <w:pPr>
      <w:tabs>
        <w:tab w:val="center" w:leader="none" w:pos="4680"/>
        <w:tab w:val="right" w:leader="none" w:pos="9360"/>
      </w:tabs>
    </w:pPr>
  </w:style>
  <w:style w:type="character" w:styleId="FooterChar" w:customStyle="true">
    <w:uiPriority w:val="99"/>
    <w:name w:val="Footer Char"/>
    <w:basedOn w:val="DefaultParagraphFont"/>
    <w:link w:val="Footer"/>
    <w:rsid w:val="7095AE20"/>
    <w:rPr>
      <w:rFonts w:ascii="Franklin Gothic Book"/>
      <w:b w:val="0"/>
      <w:bCs w:val="0"/>
      <w:i w:val="0"/>
      <w:iCs w:val="0"/>
      <w:color w:val="auto"/>
      <w:sz w:val="24"/>
      <w:szCs w:val="24"/>
      <w:u w:val="none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7095AE20"/>
    <w:rPr>
      <w:sz w:val="20"/>
      <w:szCs w:val="20"/>
    </w:r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7095AE20"/>
    <w:rPr>
      <w:rFonts w:ascii="Franklin Gothic Book"/>
      <w:b w:val="0"/>
      <w:bCs w:val="0"/>
      <w:i w:val="0"/>
      <w:iCs w:val="0"/>
      <w:color w:val="auto"/>
      <w:sz w:val="20"/>
      <w:szCs w:val="20"/>
      <w:u w:val="none"/>
    </w:rPr>
  </w:style>
  <w:style w:type="paragraph" w:styleId="Header">
    <w:uiPriority w:val="99"/>
    <w:name w:val="header"/>
    <w:basedOn w:val="Normal"/>
    <w:unhideWhenUsed/>
    <w:link w:val="HeaderChar"/>
    <w:rsid w:val="7095AE20"/>
    <w:pPr>
      <w:tabs>
        <w:tab w:val="center" w:leader="none" w:pos="4680"/>
        <w:tab w:val="right" w:leader="none" w:pos="9360"/>
      </w:tabs>
    </w:pPr>
  </w:style>
  <w:style w:type="character" w:styleId="HeaderChar" w:customStyle="true">
    <w:uiPriority w:val="99"/>
    <w:name w:val="Header Char"/>
    <w:basedOn w:val="DefaultParagraphFont"/>
    <w:link w:val="Header"/>
    <w:rsid w:val="7095AE20"/>
    <w:rPr>
      <w:rFonts w:ascii="Franklin Gothic Book"/>
      <w:b w:val="0"/>
      <w:bCs w:val="0"/>
      <w:i w:val="0"/>
      <w:iCs w:val="0"/>
      <w:color w:val="auto"/>
      <w:sz w:val="24"/>
      <w:szCs w:val="24"/>
      <w:u w:val="non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refworld.org/docid/48abd5650.html" TargetMode="External" Id="R9c9769a29b6e4dba" /><Relationship Type="http://schemas.openxmlformats.org/officeDocument/2006/relationships/hyperlink" Target="https://constitution-unit.com/2022/04/27/the-constitutional-reform-act-2005-led-to-greater-judicial-independence-politicians-and-parliament-must-continue-to-support-it/" TargetMode="External" Id="R2c282d15ea924706" /><Relationship Type="http://schemas.openxmlformats.org/officeDocument/2006/relationships/hyperlink" Target="https://www.tutor2u.net/politics/reference/uk-constitution" TargetMode="External" Id="Rb28e9cc950924334" /><Relationship Type="http://schemas.openxmlformats.org/officeDocument/2006/relationships/header" Target="header.xml" Id="Rc1ed50caf1d54116" /><Relationship Type="http://schemas.openxmlformats.org/officeDocument/2006/relationships/footer" Target="footer.xml" Id="R70ed80d967704181" /><Relationship Type="http://schemas.microsoft.com/office/2020/10/relationships/intelligence" Target="intelligence2.xml" Id="Rd059bdc86dce47ae" /><Relationship Type="http://schemas.openxmlformats.org/officeDocument/2006/relationships/hyperlink" Target="https://publications.parliament.uk/pa/cm201415/cmselect/cmpolcon/463/46308.htm" TargetMode="External" Id="R5e0fe157305a4fee" /><Relationship Type="http://schemas.openxmlformats.org/officeDocument/2006/relationships/hyperlink" Target="https://uollb.com/blog/english-common-law/what-is-constitution" TargetMode="External" Id="R17e2880673184ae0" /><Relationship Type="http://schemas.openxmlformats.org/officeDocument/2006/relationships/hyperlink" Target="https://blackwells.co.uk/extracts/9780199232857_parpworth.pdf" TargetMode="External" Id="R923ac8eeb42e4cd2" /><Relationship Type="http://schemas.openxmlformats.org/officeDocument/2006/relationships/hyperlink" Target="https://researchbriefings.files.parliament.uk/documents/SN06053/SN06053.pdf" TargetMode="External" Id="Rdff6405cba1b414c" /><Relationship Type="http://schemas.openxmlformats.org/officeDocument/2006/relationships/hyperlink" Target="https://www.gov.uk/government/how-government-works" TargetMode="External" Id="R911910a24fb64017" /><Relationship Type="http://schemas.openxmlformats.org/officeDocument/2006/relationships/hyperlink" Target="https://www.bennettinstitute.cam.ac.uk/publications/uk-parliament/" TargetMode="External" Id="R6728365d3851443e" /><Relationship Type="http://schemas.openxmlformats.org/officeDocument/2006/relationships/hyperlink" Target="https://law.gov.wales/three-branches-government" TargetMode="External" Id="R2ccb0d1a1fc04575" /><Relationship Type="http://schemas.openxmlformats.org/officeDocument/2006/relationships/hyperlink" Target="https://www.judiciary.uk/about-the-judiciary/our-justice-system/the-supreme-court/" TargetMode="External" Id="Rc21c26a78f054d12" /><Relationship Type="http://schemas.openxmlformats.org/officeDocument/2006/relationships/hyperlink" Target="https://www.bennettinstitute.cam.ac.uk/publications/uk-parliament/" TargetMode="External" Id="R7410d15e4d96440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2023-07-29T20:11:00.5616498Z</dcterms:created>
  <dcterms:modified xsi:type="dcterms:W3CDTF">2023-08-11T15:13:48.4196826Z</dcterms:modified>
  <dc:creator>Madalina Popa (2244753)</dc:creator>
  <lastModifiedBy>Madalina Popa (2244753)</lastModifiedBy>
</coreProperties>
</file>