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023F8" w14:textId="77777777" w:rsidR="00B152DF" w:rsidRDefault="00B152DF"/>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8CB86D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307612">
        <w:rPr>
          <w:rFonts w:ascii="Arial" w:hAnsi="Arial" w:cs="Arial"/>
          <w:sz w:val="40"/>
          <w:szCs w:val="40"/>
          <w:lang w:val="en-US"/>
        </w:rPr>
        <w:t>Cheyenne Lewis-Peters</w:t>
      </w:r>
    </w:p>
    <w:p w14:paraId="525487EE" w14:textId="0AE1B2EC" w:rsidR="0005771F" w:rsidRPr="0035328C" w:rsidRDefault="005748C9" w:rsidP="0005771F">
      <w:pPr>
        <w:spacing w:line="276" w:lineRule="auto"/>
        <w:jc w:val="both"/>
        <w:rPr>
          <w:rFonts w:ascii="Arial" w:hAnsi="Arial" w:cs="Arial"/>
          <w:sz w:val="48"/>
          <w:szCs w:val="48"/>
          <w:lang w:val="en-US"/>
        </w:rPr>
      </w:pPr>
      <w:r>
        <w:rPr>
          <w:rFonts w:ascii="Arial" w:hAnsi="Arial" w:cs="Arial"/>
          <w:sz w:val="48"/>
          <w:szCs w:val="48"/>
          <w:lang w:val="en-US"/>
        </w:rPr>
        <w:br/>
      </w:r>
    </w:p>
    <w:p w14:paraId="0FEF87A9" w14:textId="391AF9E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A40E60">
        <w:rPr>
          <w:rFonts w:ascii="Arial" w:hAnsi="Arial" w:cs="Arial"/>
          <w:sz w:val="40"/>
          <w:szCs w:val="40"/>
          <w:lang w:val="en-US"/>
        </w:rPr>
        <w:t>2529</w:t>
      </w:r>
      <w:r w:rsidR="0043648C">
        <w:rPr>
          <w:rFonts w:ascii="Arial" w:hAnsi="Arial" w:cs="Arial"/>
          <w:sz w:val="40"/>
          <w:szCs w:val="40"/>
          <w:lang w:val="en-US"/>
        </w:rPr>
        <w:t>576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4C433B81"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4D3A7B">
        <w:rPr>
          <w:rFonts w:ascii="Arial" w:hAnsi="Arial" w:cs="Arial"/>
          <w:color w:val="1D2125"/>
          <w:sz w:val="40"/>
          <w:szCs w:val="40"/>
          <w:shd w:val="clear" w:color="auto" w:fill="FFFFFF"/>
        </w:rPr>
        <w:t>A</w:t>
      </w:r>
      <w:r w:rsidR="00C74537">
        <w:rPr>
          <w:rFonts w:ascii="Arial" w:hAnsi="Arial" w:cs="Arial"/>
          <w:color w:val="1D2125"/>
          <w:sz w:val="40"/>
          <w:szCs w:val="40"/>
          <w:shd w:val="clear" w:color="auto" w:fill="FFFFFF"/>
        </w:rPr>
        <w:t>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575AEE45"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616F8A" w:rsidRPr="009E2E03">
        <w:rPr>
          <w:rFonts w:ascii="Arial" w:eastAsiaTheme="majorEastAsia" w:hAnsi="Arial" w:cs="Arial"/>
        </w:rPr>
        <w:t xml:space="preserve">Findings </w:t>
      </w:r>
      <w:r w:rsidR="00616F8A"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16F8A">
        <w:rPr>
          <w:rFonts w:ascii="Arial" w:eastAsiaTheme="majorEastAsia" w:hAnsi="Arial" w:cs="Arial"/>
        </w:rPr>
        <w:t xml:space="preserve">          </w:t>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47174E63" w:rsidR="009E2E03" w:rsidRPr="009E2E03" w:rsidRDefault="009E2E03" w:rsidP="00EE6400">
      <w:pPr>
        <w:spacing w:after="0" w:line="360" w:lineRule="auto"/>
        <w:ind w:left="720"/>
        <w:contextualSpacing/>
        <w:jc w:val="both"/>
        <w:rPr>
          <w:rFonts w:ascii="Arial" w:hAnsi="Arial" w:cs="Arial"/>
          <w:color w:val="EE0000"/>
          <w:lang w:val="en-US"/>
        </w:rPr>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0B79A647" w14:textId="0805977F" w:rsidR="00BB0798" w:rsidRPr="00234FD2" w:rsidRDefault="000740BE" w:rsidP="00E125A9">
      <w:pPr>
        <w:spacing w:after="0" w:line="360" w:lineRule="auto"/>
        <w:jc w:val="both"/>
        <w:rPr>
          <w:rFonts w:ascii="Arial" w:hAnsi="Arial" w:cs="Arial"/>
          <w:lang w:val="en-US"/>
        </w:rPr>
      </w:pPr>
      <w:bookmarkStart w:id="1" w:name="_Hlk205979492"/>
      <w:bookmarkEnd w:id="0"/>
      <w:r w:rsidRPr="00234FD2">
        <w:rPr>
          <w:rFonts w:ascii="Arial" w:hAnsi="Arial" w:cs="Arial"/>
          <w:color w:val="000000" w:themeColor="text1"/>
        </w:rPr>
        <w:t>Basil’s Bakery is an independent artisan bakery based in a Coventry retail park, established in 2015. It specialises in organic breads, cakes and pastries, serving retail park shoppers, and nearby office and warehouse staff. Since the 2020 Covid19 pandemic, sales have stagnated at 25% below pre</w:t>
      </w:r>
      <w:r w:rsidR="0054348B" w:rsidRPr="00234FD2">
        <w:rPr>
          <w:rFonts w:ascii="Arial" w:hAnsi="Arial" w:cs="Arial"/>
          <w:color w:val="000000" w:themeColor="text1"/>
        </w:rPr>
        <w:t xml:space="preserve"> </w:t>
      </w:r>
      <w:r w:rsidRPr="00234FD2">
        <w:rPr>
          <w:rFonts w:ascii="Arial" w:hAnsi="Arial" w:cs="Arial"/>
          <w:color w:val="000000" w:themeColor="text1"/>
        </w:rPr>
        <w:t>2020 levels. Footfall has fallen sharply as neighbouring shops close, loyal customers have been</w:t>
      </w:r>
      <w:r w:rsidR="00327B6E" w:rsidRPr="00234FD2">
        <w:rPr>
          <w:rFonts w:ascii="Arial" w:hAnsi="Arial" w:cs="Arial"/>
          <w:color w:val="000000" w:themeColor="text1"/>
        </w:rPr>
        <w:t xml:space="preserve"> made</w:t>
      </w:r>
      <w:r w:rsidRPr="00234FD2">
        <w:rPr>
          <w:rFonts w:ascii="Arial" w:hAnsi="Arial" w:cs="Arial"/>
          <w:color w:val="000000" w:themeColor="text1"/>
        </w:rPr>
        <w:t xml:space="preserve"> redundant, and office staff now work from home part of the week. The business has no delivery service, no easy pre-order system, and limited promotion. Rising overheads and volatile organic ingredient costs add further pressure, putting the bakery’s long-term future at risk.</w:t>
      </w:r>
    </w:p>
    <w:p w14:paraId="36DD3A65" w14:textId="77777777" w:rsidR="00D878CA" w:rsidRDefault="00D878CA" w:rsidP="0005771F">
      <w:pPr>
        <w:pStyle w:val="Heading1"/>
        <w:rPr>
          <w:rFonts w:ascii="Arial" w:hAnsi="Arial" w:cs="Arial"/>
          <w:b/>
          <w:bCs/>
          <w:color w:val="auto"/>
          <w:sz w:val="28"/>
          <w:szCs w:val="28"/>
          <w:u w:val="single"/>
          <w:lang w:val="en-US"/>
        </w:rPr>
      </w:pPr>
      <w:bookmarkStart w:id="2" w:name="_Hlk205982497"/>
      <w:bookmarkEnd w:id="1"/>
    </w:p>
    <w:p w14:paraId="1FC3AD54" w14:textId="266975E9" w:rsidR="0005771F" w:rsidRPr="0011107E" w:rsidRDefault="009E2E03" w:rsidP="0005771F">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5A725F53" w:rsidR="0005771F" w:rsidRPr="00225B06" w:rsidRDefault="00CE5936"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Basils </w:t>
      </w:r>
      <w:r w:rsidR="00792C71">
        <w:rPr>
          <w:rFonts w:ascii="Arial" w:hAnsi="Arial" w:cs="Arial"/>
          <w:color w:val="auto"/>
          <w:sz w:val="28"/>
          <w:szCs w:val="28"/>
          <w:u w:val="single"/>
          <w:lang w:val="en-US"/>
        </w:rPr>
        <w:t>R</w:t>
      </w:r>
      <w:r>
        <w:rPr>
          <w:rFonts w:ascii="Arial" w:hAnsi="Arial" w:cs="Arial"/>
          <w:color w:val="auto"/>
          <w:sz w:val="28"/>
          <w:szCs w:val="28"/>
          <w:u w:val="single"/>
          <w:lang w:val="en-US"/>
        </w:rPr>
        <w:t>each &amp; Resilience Plan</w:t>
      </w:r>
      <w:r w:rsidR="00696E0C">
        <w:rPr>
          <w:rFonts w:ascii="Arial" w:hAnsi="Arial" w:cs="Arial"/>
          <w:color w:val="auto"/>
          <w:sz w:val="28"/>
          <w:szCs w:val="28"/>
          <w:u w:val="single"/>
          <w:lang w:val="en-US"/>
        </w:rPr>
        <w:t xml:space="preserve"> </w:t>
      </w:r>
      <w:r w:rsidR="0005771F"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03C3B41E" w14:textId="3AA9737D" w:rsidR="0023770A" w:rsidRPr="00220F7A" w:rsidRDefault="0023770A" w:rsidP="00B76377">
      <w:pPr>
        <w:spacing w:after="0" w:line="360" w:lineRule="auto"/>
        <w:jc w:val="both"/>
        <w:rPr>
          <w:rFonts w:ascii="Arial" w:hAnsi="Arial" w:cs="Arial"/>
          <w:lang w:val="en-US"/>
        </w:rPr>
      </w:pPr>
      <w:r w:rsidRPr="00220F7A">
        <w:rPr>
          <w:rFonts w:ascii="Arial" w:hAnsi="Arial" w:cs="Arial"/>
          <w:lang w:val="en-US"/>
        </w:rPr>
        <w:t>Solution A Proposal</w:t>
      </w:r>
      <w:r w:rsidR="00CA4704" w:rsidRPr="00220F7A">
        <w:rPr>
          <w:rFonts w:ascii="Arial" w:hAnsi="Arial" w:cs="Arial"/>
          <w:lang w:val="en-US"/>
        </w:rPr>
        <w:t>:</w:t>
      </w:r>
      <w:r w:rsidR="0080258D" w:rsidRPr="00220F7A">
        <w:rPr>
          <w:rFonts w:ascii="Arial" w:hAnsi="Arial" w:cs="Arial"/>
          <w:lang w:val="en-US"/>
        </w:rPr>
        <w:t xml:space="preserve"> </w:t>
      </w:r>
      <w:r w:rsidRPr="00220F7A">
        <w:rPr>
          <w:rFonts w:ascii="Arial" w:hAnsi="Arial" w:cs="Arial"/>
          <w:lang w:val="en-US"/>
        </w:rPr>
        <w:t>Name: Basil’s Reach &amp; Resilience Plan</w:t>
      </w:r>
    </w:p>
    <w:p w14:paraId="2054C374" w14:textId="37C3E1DC" w:rsidR="0005771F" w:rsidRPr="00F97299" w:rsidRDefault="0023770A" w:rsidP="00F97299">
      <w:pPr>
        <w:spacing w:after="0" w:line="360" w:lineRule="auto"/>
        <w:jc w:val="both"/>
        <w:rPr>
          <w:rFonts w:ascii="Arial" w:hAnsi="Arial" w:cs="Arial"/>
          <w:sz w:val="20"/>
          <w:szCs w:val="20"/>
          <w:lang w:val="en-US"/>
        </w:rPr>
      </w:pPr>
      <w:r w:rsidRPr="00F97299">
        <w:rPr>
          <w:rFonts w:ascii="Arial" w:hAnsi="Arial" w:cs="Arial"/>
          <w:lang w:val="en-US"/>
        </w:rPr>
        <w:t>This solution introduces a simple online pre-order system for collection, plus low-cost third</w:t>
      </w:r>
      <w:r w:rsidR="00C120EC" w:rsidRPr="00F97299">
        <w:rPr>
          <w:rFonts w:ascii="Arial" w:hAnsi="Arial" w:cs="Arial"/>
          <w:lang w:val="en-US"/>
        </w:rPr>
        <w:t xml:space="preserve"> </w:t>
      </w:r>
      <w:r w:rsidRPr="00F97299">
        <w:rPr>
          <w:rFonts w:ascii="Arial" w:hAnsi="Arial" w:cs="Arial"/>
          <w:lang w:val="en-US"/>
        </w:rPr>
        <w:t>party local deliver</w:t>
      </w:r>
      <w:r w:rsidR="00D84622" w:rsidRPr="00F97299">
        <w:rPr>
          <w:rFonts w:ascii="Arial" w:hAnsi="Arial" w:cs="Arial"/>
          <w:lang w:val="en-US"/>
        </w:rPr>
        <w:t xml:space="preserve"> </w:t>
      </w:r>
      <w:r w:rsidRPr="00F97299">
        <w:rPr>
          <w:rFonts w:ascii="Arial" w:hAnsi="Arial" w:cs="Arial"/>
          <w:lang w:val="en-US"/>
        </w:rPr>
        <w:t>so customers can order whether they are onsite, at home or at work. It also includes targeted social media promotion</w:t>
      </w:r>
      <w:r w:rsidR="00152C81" w:rsidRPr="00F97299">
        <w:rPr>
          <w:rFonts w:ascii="Arial" w:hAnsi="Arial" w:cs="Arial"/>
          <w:lang w:val="en-US"/>
        </w:rPr>
        <w:t xml:space="preserve"> </w:t>
      </w:r>
      <w:r w:rsidRPr="00F97299">
        <w:rPr>
          <w:rFonts w:ascii="Arial" w:hAnsi="Arial" w:cs="Arial"/>
          <w:lang w:val="en-US"/>
        </w:rPr>
        <w:t>and fixed</w:t>
      </w:r>
      <w:r w:rsidR="00116FAE" w:rsidRPr="00F97299">
        <w:rPr>
          <w:rFonts w:ascii="Arial" w:hAnsi="Arial" w:cs="Arial"/>
          <w:lang w:val="en-US"/>
        </w:rPr>
        <w:t xml:space="preserve"> </w:t>
      </w:r>
      <w:r w:rsidRPr="00F97299">
        <w:rPr>
          <w:rFonts w:ascii="Arial" w:hAnsi="Arial" w:cs="Arial"/>
          <w:lang w:val="en-US"/>
        </w:rPr>
        <w:t xml:space="preserve">price supply agreements with local organic growers to </w:t>
      </w:r>
      <w:r w:rsidR="0000728A" w:rsidRPr="00F97299">
        <w:rPr>
          <w:rFonts w:ascii="Arial" w:hAnsi="Arial" w:cs="Arial"/>
          <w:lang w:val="en-US"/>
        </w:rPr>
        <w:t>stabiles</w:t>
      </w:r>
      <w:r w:rsidRPr="00F97299">
        <w:rPr>
          <w:rFonts w:ascii="Arial" w:hAnsi="Arial" w:cs="Arial"/>
          <w:lang w:val="en-US"/>
        </w:rPr>
        <w:t xml:space="preserve"> ingredient costs. It directly addresses lost sales from reduced footfall and hybrid working, fixes missed orders and long </w:t>
      </w:r>
      <w:r w:rsidR="003F7EFC" w:rsidRPr="00F97299">
        <w:rPr>
          <w:rFonts w:ascii="Arial" w:hAnsi="Arial" w:cs="Arial"/>
          <w:lang w:val="en-US"/>
        </w:rPr>
        <w:t xml:space="preserve">waits and </w:t>
      </w:r>
      <w:r w:rsidRPr="00F97299">
        <w:rPr>
          <w:rFonts w:ascii="Arial" w:hAnsi="Arial" w:cs="Arial"/>
          <w:lang w:val="en-US"/>
        </w:rPr>
        <w:t>smooths unpredictable expenses</w:t>
      </w:r>
      <w:r w:rsidR="007B1078" w:rsidRPr="00F97299">
        <w:rPr>
          <w:rFonts w:ascii="Arial" w:hAnsi="Arial" w:cs="Arial"/>
          <w:lang w:val="en-US"/>
        </w:rPr>
        <w:t xml:space="preserve"> </w:t>
      </w:r>
      <w:r w:rsidRPr="00F97299">
        <w:rPr>
          <w:rFonts w:ascii="Arial" w:hAnsi="Arial" w:cs="Arial"/>
          <w:lang w:val="en-US"/>
        </w:rPr>
        <w:t>all without Basil needing to leave the bakery or compromise on quality.</w:t>
      </w:r>
    </w:p>
    <w:p w14:paraId="64D15658" w14:textId="77777777" w:rsidR="00DF54F2" w:rsidRDefault="00DF54F2" w:rsidP="0011107E">
      <w:pPr>
        <w:pStyle w:val="ListParagraph"/>
        <w:spacing w:after="0" w:line="360" w:lineRule="auto"/>
        <w:jc w:val="both"/>
        <w:rPr>
          <w:rFonts w:ascii="Arial" w:hAnsi="Arial" w:cs="Arial"/>
          <w:sz w:val="20"/>
          <w:szCs w:val="20"/>
          <w:lang w:val="en-US"/>
        </w:rPr>
      </w:pPr>
    </w:p>
    <w:p w14:paraId="0BE35714" w14:textId="7EB7AA89" w:rsidR="009E2E03" w:rsidRPr="00303D62" w:rsidRDefault="001F09BA" w:rsidP="00303D62">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Basils </w:t>
      </w:r>
      <w:r w:rsidR="00421410">
        <w:rPr>
          <w:rFonts w:ascii="Arial" w:hAnsi="Arial" w:cs="Arial"/>
          <w:color w:val="auto"/>
          <w:sz w:val="28"/>
          <w:szCs w:val="28"/>
          <w:u w:val="single"/>
          <w:lang w:val="en-US"/>
        </w:rPr>
        <w:t>W</w:t>
      </w:r>
      <w:r w:rsidR="008E391B">
        <w:rPr>
          <w:rFonts w:ascii="Arial" w:hAnsi="Arial" w:cs="Arial"/>
          <w:color w:val="auto"/>
          <w:sz w:val="28"/>
          <w:szCs w:val="28"/>
          <w:u w:val="single"/>
          <w:lang w:val="en-US"/>
        </w:rPr>
        <w:t>orkpla</w:t>
      </w:r>
      <w:r w:rsidR="00F71AAA">
        <w:rPr>
          <w:rFonts w:ascii="Arial" w:hAnsi="Arial" w:cs="Arial"/>
          <w:color w:val="auto"/>
          <w:sz w:val="28"/>
          <w:szCs w:val="28"/>
          <w:u w:val="single"/>
          <w:lang w:val="en-US"/>
        </w:rPr>
        <w:t>ce &amp;</w:t>
      </w:r>
      <w:r w:rsidR="00FA35A6">
        <w:rPr>
          <w:rFonts w:ascii="Arial" w:hAnsi="Arial" w:cs="Arial"/>
          <w:color w:val="auto"/>
          <w:sz w:val="28"/>
          <w:szCs w:val="28"/>
          <w:u w:val="single"/>
          <w:lang w:val="en-US"/>
        </w:rPr>
        <w:t xml:space="preserve"> C</w:t>
      </w:r>
      <w:r w:rsidR="000F2EEE">
        <w:rPr>
          <w:rFonts w:ascii="Arial" w:hAnsi="Arial" w:cs="Arial"/>
          <w:color w:val="auto"/>
          <w:sz w:val="28"/>
          <w:szCs w:val="28"/>
          <w:u w:val="single"/>
          <w:lang w:val="en-US"/>
        </w:rPr>
        <w:t>omm</w:t>
      </w:r>
      <w:r w:rsidR="00CE0346">
        <w:rPr>
          <w:rFonts w:ascii="Arial" w:hAnsi="Arial" w:cs="Arial"/>
          <w:color w:val="auto"/>
          <w:sz w:val="28"/>
          <w:szCs w:val="28"/>
          <w:u w:val="single"/>
          <w:lang w:val="en-US"/>
        </w:rPr>
        <w:t>un</w:t>
      </w:r>
      <w:r w:rsidR="00A20264">
        <w:rPr>
          <w:rFonts w:ascii="Arial" w:hAnsi="Arial" w:cs="Arial"/>
          <w:color w:val="auto"/>
          <w:sz w:val="28"/>
          <w:szCs w:val="28"/>
          <w:u w:val="single"/>
          <w:lang w:val="en-US"/>
        </w:rPr>
        <w:t xml:space="preserve">ity </w:t>
      </w:r>
      <w:r w:rsidR="00363DD8">
        <w:rPr>
          <w:rFonts w:ascii="Arial" w:hAnsi="Arial" w:cs="Arial"/>
          <w:color w:val="auto"/>
          <w:sz w:val="28"/>
          <w:szCs w:val="28"/>
          <w:u w:val="single"/>
          <w:lang w:val="en-US"/>
        </w:rPr>
        <w:t>F</w:t>
      </w:r>
      <w:r w:rsidR="00A20264">
        <w:rPr>
          <w:rFonts w:ascii="Arial" w:hAnsi="Arial" w:cs="Arial"/>
          <w:color w:val="auto"/>
          <w:sz w:val="28"/>
          <w:szCs w:val="28"/>
          <w:u w:val="single"/>
          <w:lang w:val="en-US"/>
        </w:rPr>
        <w:t>o</w:t>
      </w:r>
      <w:r w:rsidR="00C96722">
        <w:rPr>
          <w:rFonts w:ascii="Arial" w:hAnsi="Arial" w:cs="Arial"/>
          <w:color w:val="auto"/>
          <w:sz w:val="28"/>
          <w:szCs w:val="28"/>
          <w:u w:val="single"/>
          <w:lang w:val="en-US"/>
        </w:rPr>
        <w:t>cus</w:t>
      </w:r>
      <w:r w:rsidR="00696E0C">
        <w:rPr>
          <w:rFonts w:ascii="Arial" w:hAnsi="Arial" w:cs="Arial"/>
          <w:color w:val="auto"/>
          <w:sz w:val="28"/>
          <w:szCs w:val="28"/>
          <w:u w:val="single"/>
          <w:lang w:val="en-US"/>
        </w:rPr>
        <w:t xml:space="preserve"> </w:t>
      </w:r>
      <w:r w:rsidR="0005771F"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bookmarkStart w:id="3" w:name="_Hlk205980222"/>
    </w:p>
    <w:bookmarkEnd w:id="3"/>
    <w:p w14:paraId="49628E9F" w14:textId="1B2777DA" w:rsidR="00BC6ACF" w:rsidRPr="00B37C80" w:rsidRDefault="00BC6ACF" w:rsidP="00B37C80">
      <w:pPr>
        <w:spacing w:after="0" w:line="360" w:lineRule="auto"/>
        <w:jc w:val="both"/>
        <w:rPr>
          <w:rFonts w:ascii="Arial" w:hAnsi="Arial" w:cs="Arial"/>
          <w:lang w:val="en-US"/>
        </w:rPr>
      </w:pPr>
      <w:r w:rsidRPr="00B37C80">
        <w:rPr>
          <w:rFonts w:ascii="Arial" w:hAnsi="Arial" w:cs="Arial"/>
          <w:lang w:val="en-US"/>
        </w:rPr>
        <w:t>Name: Basil’s Workplace &amp; Community Focus</w:t>
      </w:r>
    </w:p>
    <w:p w14:paraId="6506415A" w14:textId="77777777" w:rsidR="00BC6ACF" w:rsidRPr="00BC1589" w:rsidRDefault="00BC6ACF" w:rsidP="00BC1589">
      <w:pPr>
        <w:spacing w:after="0" w:line="360" w:lineRule="auto"/>
        <w:jc w:val="both"/>
        <w:rPr>
          <w:rFonts w:ascii="Arial" w:hAnsi="Arial" w:cs="Arial"/>
          <w:lang w:val="en-US"/>
        </w:rPr>
      </w:pPr>
      <w:r w:rsidRPr="00BC1589">
        <w:rPr>
          <w:rFonts w:ascii="Arial" w:hAnsi="Arial" w:cs="Arial"/>
          <w:lang w:val="en-US"/>
        </w:rPr>
        <w:t>This solution shifts focus from casual footfall to secured bulk orders: creating set lunch and baked-good bundles for nearby offices, warehouses, and local schools, with scheduled weekly deliveries. It also runs small loyalty rewards for regular in-store customers. This locks in guaranteed repeat revenue instead of relying on passing trade, reducing risk from falling retail park footfall and keeping overheads predictable.</w:t>
      </w:r>
    </w:p>
    <w:p w14:paraId="1D9E2A8A" w14:textId="06F512DD" w:rsidR="0011107E" w:rsidRPr="0011107E" w:rsidRDefault="0011107E" w:rsidP="00A477B1">
      <w:pPr>
        <w:pStyle w:val="ListParagraph"/>
        <w:spacing w:after="0" w:line="360" w:lineRule="auto"/>
        <w:jc w:val="both"/>
        <w:rPr>
          <w:rFonts w:ascii="Arial" w:hAnsi="Arial" w:cs="Arial"/>
          <w:color w:val="EE0000"/>
          <w:lang w:val="en-US"/>
        </w:rPr>
      </w:pPr>
    </w:p>
    <w:p w14:paraId="5B384CDF" w14:textId="77777777" w:rsidR="0011107E" w:rsidRPr="0035328C" w:rsidRDefault="0011107E" w:rsidP="007030AD">
      <w:pPr>
        <w:jc w:val="both"/>
        <w:rPr>
          <w:rFonts w:ascii="Arial" w:hAnsi="Arial" w:cs="Arial"/>
        </w:rPr>
      </w:pPr>
    </w:p>
    <w:p w14:paraId="438203D6" w14:textId="7376DF43" w:rsidR="00525555" w:rsidRPr="006E082D" w:rsidRDefault="009E2E03" w:rsidP="006E082D">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263BC231" w14:textId="4CD05ED6" w:rsidR="009F4F83" w:rsidRDefault="009B5351" w:rsidP="00525555">
      <w:pPr>
        <w:spacing w:line="360" w:lineRule="auto"/>
        <w:jc w:val="both"/>
        <w:rPr>
          <w:rFonts w:ascii="Arial" w:hAnsi="Arial" w:cs="Arial"/>
        </w:rPr>
      </w:pPr>
      <w:r w:rsidRPr="00525555">
        <w:rPr>
          <w:rFonts w:ascii="Arial" w:hAnsi="Arial" w:cs="Arial"/>
        </w:rPr>
        <w:t>Preferred solution</w:t>
      </w:r>
      <w:r w:rsidR="00FB291B" w:rsidRPr="00525555">
        <w:rPr>
          <w:rFonts w:ascii="Arial" w:hAnsi="Arial" w:cs="Arial"/>
        </w:rPr>
        <w:t xml:space="preserve">: solution A </w:t>
      </w:r>
      <w:r w:rsidR="009C6420" w:rsidRPr="00525555">
        <w:rPr>
          <w:rFonts w:ascii="Arial" w:hAnsi="Arial" w:cs="Arial"/>
        </w:rPr>
        <w:t>Basil</w:t>
      </w:r>
      <w:r w:rsidR="00790858" w:rsidRPr="00525555">
        <w:rPr>
          <w:rFonts w:ascii="Arial" w:hAnsi="Arial" w:cs="Arial"/>
        </w:rPr>
        <w:t xml:space="preserve">’s </w:t>
      </w:r>
      <w:r w:rsidR="004F5195" w:rsidRPr="00525555">
        <w:rPr>
          <w:rFonts w:ascii="Arial" w:hAnsi="Arial" w:cs="Arial"/>
        </w:rPr>
        <w:t xml:space="preserve">reach </w:t>
      </w:r>
      <w:r w:rsidR="00B14B93" w:rsidRPr="00525555">
        <w:rPr>
          <w:rFonts w:ascii="Arial" w:hAnsi="Arial" w:cs="Arial"/>
        </w:rPr>
        <w:t>and resili</w:t>
      </w:r>
      <w:r w:rsidR="000F42DF" w:rsidRPr="00525555">
        <w:rPr>
          <w:rFonts w:ascii="Arial" w:hAnsi="Arial" w:cs="Arial"/>
        </w:rPr>
        <w:t>ence plan</w:t>
      </w:r>
      <w:r w:rsidR="009F4F83">
        <w:rPr>
          <w:rFonts w:ascii="Arial" w:hAnsi="Arial" w:cs="Arial"/>
        </w:rPr>
        <w:t xml:space="preserve"> </w:t>
      </w:r>
    </w:p>
    <w:p w14:paraId="56BDDFAB" w14:textId="50969A39" w:rsidR="00C023B1" w:rsidRPr="00525555" w:rsidRDefault="009F4F83" w:rsidP="00525555">
      <w:pPr>
        <w:spacing w:line="360" w:lineRule="auto"/>
        <w:jc w:val="both"/>
        <w:rPr>
          <w:rFonts w:ascii="Arial" w:hAnsi="Arial" w:cs="Arial"/>
        </w:rPr>
      </w:pPr>
      <w:r>
        <w:rPr>
          <w:rFonts w:ascii="Arial" w:hAnsi="Arial" w:cs="Arial"/>
        </w:rPr>
        <w:t xml:space="preserve">This is </w:t>
      </w:r>
      <w:r w:rsidR="001E5FB1">
        <w:rPr>
          <w:rFonts w:ascii="Arial" w:hAnsi="Arial" w:cs="Arial"/>
        </w:rPr>
        <w:t>his</w:t>
      </w:r>
      <w:r>
        <w:rPr>
          <w:rFonts w:ascii="Arial" w:hAnsi="Arial" w:cs="Arial"/>
        </w:rPr>
        <w:t xml:space="preserve"> </w:t>
      </w:r>
      <w:r w:rsidR="00AD3AF1">
        <w:rPr>
          <w:rFonts w:ascii="Arial" w:hAnsi="Arial" w:cs="Arial"/>
        </w:rPr>
        <w:t>proper option</w:t>
      </w:r>
      <w:r w:rsidR="00B745B6">
        <w:rPr>
          <w:rFonts w:ascii="Arial" w:hAnsi="Arial" w:cs="Arial"/>
        </w:rPr>
        <w:t xml:space="preserve"> </w:t>
      </w:r>
      <w:r w:rsidR="00F671DB">
        <w:rPr>
          <w:rFonts w:ascii="Arial" w:hAnsi="Arial" w:cs="Arial"/>
        </w:rPr>
        <w:t xml:space="preserve">as I every root cause </w:t>
      </w:r>
      <w:r w:rsidR="00DB62A2">
        <w:rPr>
          <w:rFonts w:ascii="Arial" w:hAnsi="Arial" w:cs="Arial"/>
        </w:rPr>
        <w:t xml:space="preserve">the falling </w:t>
      </w:r>
      <w:r w:rsidR="0051225E">
        <w:rPr>
          <w:rFonts w:ascii="Arial" w:hAnsi="Arial" w:cs="Arial"/>
        </w:rPr>
        <w:t xml:space="preserve">footfall </w:t>
      </w:r>
      <w:r w:rsidR="004129E9">
        <w:rPr>
          <w:rFonts w:ascii="Arial" w:hAnsi="Arial" w:cs="Arial"/>
        </w:rPr>
        <w:t xml:space="preserve">unmet customers demand for </w:t>
      </w:r>
      <w:r w:rsidR="00D50880">
        <w:rPr>
          <w:rFonts w:ascii="Arial" w:hAnsi="Arial" w:cs="Arial"/>
        </w:rPr>
        <w:t>delivery</w:t>
      </w:r>
      <w:r w:rsidR="00E55E1B">
        <w:rPr>
          <w:rFonts w:ascii="Arial" w:hAnsi="Arial" w:cs="Arial"/>
        </w:rPr>
        <w:t xml:space="preserve"> and pre</w:t>
      </w:r>
      <w:r w:rsidR="00FC056C">
        <w:rPr>
          <w:rFonts w:ascii="Arial" w:hAnsi="Arial" w:cs="Arial"/>
        </w:rPr>
        <w:t>-order</w:t>
      </w:r>
      <w:r w:rsidR="00414B13">
        <w:rPr>
          <w:rFonts w:ascii="Arial" w:hAnsi="Arial" w:cs="Arial"/>
        </w:rPr>
        <w:t xml:space="preserve">, missed sales from poor promotion </w:t>
      </w:r>
      <w:r w:rsidR="00A10B8F">
        <w:rPr>
          <w:rFonts w:ascii="Arial" w:hAnsi="Arial" w:cs="Arial"/>
        </w:rPr>
        <w:t xml:space="preserve">and </w:t>
      </w:r>
      <w:r w:rsidR="00EF30CD">
        <w:rPr>
          <w:rFonts w:ascii="Arial" w:hAnsi="Arial" w:cs="Arial"/>
        </w:rPr>
        <w:t xml:space="preserve">unstable </w:t>
      </w:r>
      <w:r w:rsidR="00C35C09">
        <w:rPr>
          <w:rFonts w:ascii="Arial" w:hAnsi="Arial" w:cs="Arial"/>
        </w:rPr>
        <w:t>costs</w:t>
      </w:r>
      <w:r w:rsidR="00A37BBC">
        <w:rPr>
          <w:rFonts w:ascii="Arial" w:hAnsi="Arial" w:cs="Arial"/>
        </w:rPr>
        <w:t xml:space="preserve">. The criteria used </w:t>
      </w:r>
      <w:r w:rsidR="00D95239">
        <w:rPr>
          <w:rFonts w:ascii="Arial" w:hAnsi="Arial" w:cs="Arial"/>
        </w:rPr>
        <w:t xml:space="preserve">were </w:t>
      </w:r>
      <w:r w:rsidR="00B52A53">
        <w:rPr>
          <w:rFonts w:ascii="Arial" w:hAnsi="Arial" w:cs="Arial"/>
        </w:rPr>
        <w:t xml:space="preserve">impact </w:t>
      </w:r>
      <w:r w:rsidR="005D2296">
        <w:rPr>
          <w:rFonts w:ascii="Arial" w:hAnsi="Arial" w:cs="Arial"/>
        </w:rPr>
        <w:t xml:space="preserve">on sales </w:t>
      </w:r>
      <w:r w:rsidR="003A442A">
        <w:rPr>
          <w:rFonts w:ascii="Arial" w:hAnsi="Arial" w:cs="Arial"/>
        </w:rPr>
        <w:t xml:space="preserve">ease </w:t>
      </w:r>
      <w:r w:rsidR="00D753E5">
        <w:rPr>
          <w:rFonts w:ascii="Arial" w:hAnsi="Arial" w:cs="Arial"/>
        </w:rPr>
        <w:t xml:space="preserve">of </w:t>
      </w:r>
      <w:r w:rsidR="003A2C88">
        <w:rPr>
          <w:rFonts w:ascii="Arial" w:hAnsi="Arial" w:cs="Arial"/>
        </w:rPr>
        <w:t>implementation</w:t>
      </w:r>
      <w:r w:rsidR="006A7302">
        <w:rPr>
          <w:rFonts w:ascii="Arial" w:hAnsi="Arial" w:cs="Arial"/>
        </w:rPr>
        <w:t>, cost</w:t>
      </w:r>
      <w:r w:rsidR="00274322">
        <w:rPr>
          <w:rFonts w:ascii="Arial" w:hAnsi="Arial" w:cs="Arial"/>
        </w:rPr>
        <w:t xml:space="preserve"> and </w:t>
      </w:r>
      <w:r w:rsidR="0079273F">
        <w:rPr>
          <w:rFonts w:ascii="Arial" w:hAnsi="Arial" w:cs="Arial"/>
        </w:rPr>
        <w:t xml:space="preserve">alignment </w:t>
      </w:r>
      <w:r w:rsidR="00097142">
        <w:rPr>
          <w:rFonts w:ascii="Arial" w:hAnsi="Arial" w:cs="Arial"/>
        </w:rPr>
        <w:t xml:space="preserve">with business </w:t>
      </w:r>
      <w:r w:rsidR="00E003C3">
        <w:rPr>
          <w:rFonts w:ascii="Arial" w:hAnsi="Arial" w:cs="Arial"/>
        </w:rPr>
        <w:t xml:space="preserve">values </w:t>
      </w:r>
      <w:r w:rsidR="00032C5E">
        <w:rPr>
          <w:rFonts w:ascii="Arial" w:hAnsi="Arial" w:cs="Arial"/>
        </w:rPr>
        <w:t xml:space="preserve">weighted </w:t>
      </w:r>
      <w:r w:rsidR="00AE2AA6">
        <w:rPr>
          <w:rFonts w:ascii="Arial" w:hAnsi="Arial" w:cs="Arial"/>
        </w:rPr>
        <w:t>40%, 30%</w:t>
      </w:r>
      <w:r w:rsidR="00242E8E">
        <w:rPr>
          <w:rFonts w:ascii="Arial" w:hAnsi="Arial" w:cs="Arial"/>
        </w:rPr>
        <w:t>, 20%</w:t>
      </w:r>
      <w:r w:rsidR="00B81A00">
        <w:rPr>
          <w:rFonts w:ascii="Arial" w:hAnsi="Arial" w:cs="Arial"/>
        </w:rPr>
        <w:t xml:space="preserve"> </w:t>
      </w:r>
      <w:r w:rsidR="0054628D">
        <w:rPr>
          <w:rFonts w:ascii="Arial" w:hAnsi="Arial" w:cs="Arial"/>
        </w:rPr>
        <w:t xml:space="preserve">and 10% </w:t>
      </w:r>
      <w:r w:rsidR="00E9206D">
        <w:rPr>
          <w:rFonts w:ascii="Arial" w:hAnsi="Arial" w:cs="Arial"/>
        </w:rPr>
        <w:t>re</w:t>
      </w:r>
      <w:r w:rsidR="00861936">
        <w:rPr>
          <w:rFonts w:ascii="Arial" w:hAnsi="Arial" w:cs="Arial"/>
        </w:rPr>
        <w:t xml:space="preserve">spectively </w:t>
      </w:r>
      <w:r w:rsidR="00173470">
        <w:rPr>
          <w:rFonts w:ascii="Arial" w:hAnsi="Arial" w:cs="Arial"/>
        </w:rPr>
        <w:t>sal</w:t>
      </w:r>
      <w:r w:rsidR="00B72FD7">
        <w:rPr>
          <w:rFonts w:ascii="Arial" w:hAnsi="Arial" w:cs="Arial"/>
        </w:rPr>
        <w:t xml:space="preserve">es recovery is the most </w:t>
      </w:r>
      <w:r w:rsidR="00A83180">
        <w:rPr>
          <w:rFonts w:ascii="Arial" w:hAnsi="Arial" w:cs="Arial"/>
        </w:rPr>
        <w:t>urgent pri</w:t>
      </w:r>
      <w:r w:rsidR="00F062C1">
        <w:rPr>
          <w:rFonts w:ascii="Arial" w:hAnsi="Arial" w:cs="Arial"/>
        </w:rPr>
        <w:t xml:space="preserve">ority </w:t>
      </w:r>
      <w:r w:rsidR="003C548B">
        <w:rPr>
          <w:rFonts w:ascii="Arial" w:hAnsi="Arial" w:cs="Arial"/>
        </w:rPr>
        <w:t>while ease of use matters as Ba</w:t>
      </w:r>
      <w:r w:rsidR="00913FFF">
        <w:rPr>
          <w:rFonts w:ascii="Arial" w:hAnsi="Arial" w:cs="Arial"/>
        </w:rPr>
        <w:t>sil work</w:t>
      </w:r>
      <w:r w:rsidR="00127802">
        <w:rPr>
          <w:rFonts w:ascii="Arial" w:hAnsi="Arial" w:cs="Arial"/>
        </w:rPr>
        <w:t>s alone</w:t>
      </w:r>
      <w:r w:rsidR="002B53FC">
        <w:rPr>
          <w:rFonts w:ascii="Arial" w:hAnsi="Arial" w:cs="Arial"/>
        </w:rPr>
        <w:t xml:space="preserve">. </w:t>
      </w:r>
      <w:r w:rsidR="002B0EC6">
        <w:rPr>
          <w:rFonts w:ascii="Arial" w:hAnsi="Arial" w:cs="Arial"/>
        </w:rPr>
        <w:t>So</w:t>
      </w:r>
      <w:r w:rsidR="00E50C8C">
        <w:rPr>
          <w:rFonts w:ascii="Arial" w:hAnsi="Arial" w:cs="Arial"/>
        </w:rPr>
        <w:t xml:space="preserve">lution A scores highest across all categorise </w:t>
      </w:r>
      <w:r w:rsidR="009F0862">
        <w:rPr>
          <w:rFonts w:ascii="Arial" w:hAnsi="Arial" w:cs="Arial"/>
        </w:rPr>
        <w:t xml:space="preserve">it recovers lost </w:t>
      </w:r>
      <w:r w:rsidR="002C3E99">
        <w:rPr>
          <w:rFonts w:ascii="Arial" w:hAnsi="Arial" w:cs="Arial"/>
        </w:rPr>
        <w:t xml:space="preserve">customers without </w:t>
      </w:r>
      <w:r w:rsidR="00A3667E">
        <w:rPr>
          <w:rFonts w:ascii="Arial" w:hAnsi="Arial" w:cs="Arial"/>
        </w:rPr>
        <w:t xml:space="preserve">extra work is </w:t>
      </w:r>
      <w:r w:rsidR="00EB1D29">
        <w:rPr>
          <w:rFonts w:ascii="Arial" w:hAnsi="Arial" w:cs="Arial"/>
        </w:rPr>
        <w:t xml:space="preserve">low cost </w:t>
      </w:r>
      <w:r w:rsidR="00C05FEF">
        <w:rPr>
          <w:rFonts w:ascii="Arial" w:hAnsi="Arial" w:cs="Arial"/>
        </w:rPr>
        <w:t>and keeps organic ar</w:t>
      </w:r>
      <w:r w:rsidR="000609D3">
        <w:rPr>
          <w:rFonts w:ascii="Arial" w:hAnsi="Arial" w:cs="Arial"/>
        </w:rPr>
        <w:t xml:space="preserve">tisan </w:t>
      </w:r>
      <w:r w:rsidR="00062B94">
        <w:rPr>
          <w:rFonts w:ascii="Arial" w:hAnsi="Arial" w:cs="Arial"/>
        </w:rPr>
        <w:t xml:space="preserve">standards </w:t>
      </w:r>
      <w:r w:rsidR="00CA1A46">
        <w:rPr>
          <w:rFonts w:ascii="Arial" w:hAnsi="Arial" w:cs="Arial"/>
        </w:rPr>
        <w:t>intact</w:t>
      </w:r>
      <w:r w:rsidR="00C023B1">
        <w:rPr>
          <w:rFonts w:ascii="Arial" w:hAnsi="Arial" w:cs="Arial"/>
        </w:rPr>
        <w:t>.</w:t>
      </w:r>
      <w:r w:rsidR="00010B46">
        <w:rPr>
          <w:rFonts w:ascii="Arial" w:hAnsi="Arial" w:cs="Arial"/>
        </w:rPr>
        <w:t xml:space="preserve"> </w:t>
      </w:r>
      <w:r w:rsidR="00C023B1">
        <w:rPr>
          <w:rFonts w:ascii="Arial" w:hAnsi="Arial" w:cs="Arial"/>
        </w:rPr>
        <w:t xml:space="preserve">Solution </w:t>
      </w:r>
      <w:r w:rsidR="00807FD0">
        <w:rPr>
          <w:rFonts w:ascii="Arial" w:hAnsi="Arial" w:cs="Arial"/>
        </w:rPr>
        <w:t>B is too narrow and misses serving for</w:t>
      </w:r>
      <w:r w:rsidR="004A336F">
        <w:rPr>
          <w:rFonts w:ascii="Arial" w:hAnsi="Arial" w:cs="Arial"/>
        </w:rPr>
        <w:t xml:space="preserve">mer customers </w:t>
      </w:r>
      <w:r w:rsidR="007960FD">
        <w:rPr>
          <w:rFonts w:ascii="Arial" w:hAnsi="Arial" w:cs="Arial"/>
        </w:rPr>
        <w:t xml:space="preserve">who </w:t>
      </w:r>
      <w:r w:rsidR="001D467E">
        <w:rPr>
          <w:rFonts w:ascii="Arial" w:hAnsi="Arial" w:cs="Arial"/>
        </w:rPr>
        <w:t xml:space="preserve">now work </w:t>
      </w:r>
      <w:r w:rsidR="00B67BC3">
        <w:rPr>
          <w:rFonts w:ascii="Arial" w:hAnsi="Arial" w:cs="Arial"/>
        </w:rPr>
        <w:t xml:space="preserve">from home. </w:t>
      </w:r>
    </w:p>
    <w:p w14:paraId="485E6D68" w14:textId="77777777" w:rsidR="00C53212" w:rsidRDefault="00C53212" w:rsidP="001A61CE">
      <w:pPr>
        <w:jc w:val="both"/>
        <w:rPr>
          <w:rFonts w:ascii="Arial" w:hAnsi="Arial" w:cs="Arial"/>
        </w:rPr>
      </w:pPr>
    </w:p>
    <w:p w14:paraId="165FE0E5" w14:textId="3BFBB1FB" w:rsidR="00225B06" w:rsidRPr="00442794" w:rsidRDefault="009E2E03" w:rsidP="00442794">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bookmarkStart w:id="4" w:name="_Hlk205981406"/>
      <w:r w:rsidR="00225B06" w:rsidRPr="00442794">
        <w:rPr>
          <w:rFonts w:ascii="Arial" w:hAnsi="Arial" w:cs="Arial"/>
          <w:lang w:val="en-US"/>
        </w:rPr>
        <w:t xml:space="preserve"> </w:t>
      </w:r>
    </w:p>
    <w:bookmarkEnd w:id="4"/>
    <w:p w14:paraId="57776520" w14:textId="54E0BEBB" w:rsidR="00C53212" w:rsidRPr="008C2EF2" w:rsidRDefault="008C2EF2" w:rsidP="008C2EF2">
      <w:pPr>
        <w:spacing w:line="360" w:lineRule="auto"/>
        <w:jc w:val="both"/>
        <w:rPr>
          <w:rFonts w:ascii="Arial" w:hAnsi="Arial" w:cs="Arial"/>
          <w:color w:val="000000" w:themeColor="text1"/>
        </w:rPr>
      </w:pPr>
      <w:r>
        <w:rPr>
          <w:rFonts w:ascii="Arial" w:hAnsi="Arial" w:cs="Arial"/>
          <w:color w:val="000000" w:themeColor="text1"/>
        </w:rPr>
        <w:t xml:space="preserve">Task </w:t>
      </w:r>
      <w:r w:rsidR="00212E86">
        <w:rPr>
          <w:rFonts w:ascii="Arial" w:hAnsi="Arial" w:cs="Arial"/>
          <w:color w:val="000000" w:themeColor="text1"/>
        </w:rPr>
        <w:t>logically pre</w:t>
      </w:r>
      <w:r w:rsidR="00CF17D6">
        <w:rPr>
          <w:rFonts w:ascii="Arial" w:hAnsi="Arial" w:cs="Arial"/>
          <w:color w:val="000000" w:themeColor="text1"/>
        </w:rPr>
        <w:t xml:space="preserve">paratory work first followed </w:t>
      </w:r>
      <w:r w:rsidR="0038270F">
        <w:rPr>
          <w:rFonts w:ascii="Arial" w:hAnsi="Arial" w:cs="Arial"/>
          <w:color w:val="000000" w:themeColor="text1"/>
        </w:rPr>
        <w:t>by rollout</w:t>
      </w:r>
      <w:r w:rsidR="00AA36FA">
        <w:rPr>
          <w:rFonts w:ascii="Arial" w:hAnsi="Arial" w:cs="Arial"/>
          <w:color w:val="000000" w:themeColor="text1"/>
        </w:rPr>
        <w:t xml:space="preserve">, </w:t>
      </w:r>
      <w:bookmarkStart w:id="5" w:name="_Int_NtqHuD9d"/>
      <w:r w:rsidR="00AA36FA">
        <w:rPr>
          <w:rFonts w:ascii="Arial" w:hAnsi="Arial" w:cs="Arial"/>
          <w:color w:val="000000" w:themeColor="text1"/>
        </w:rPr>
        <w:t>training</w:t>
      </w:r>
      <w:bookmarkEnd w:id="5"/>
      <w:r w:rsidR="00AA36FA">
        <w:rPr>
          <w:rFonts w:ascii="Arial" w:hAnsi="Arial" w:cs="Arial"/>
          <w:color w:val="000000" w:themeColor="text1"/>
        </w:rPr>
        <w:t xml:space="preserve"> </w:t>
      </w:r>
      <w:r w:rsidR="00BB02D2">
        <w:rPr>
          <w:rFonts w:ascii="Arial" w:hAnsi="Arial" w:cs="Arial"/>
          <w:color w:val="000000" w:themeColor="text1"/>
        </w:rPr>
        <w:t xml:space="preserve">and review </w:t>
      </w:r>
      <w:r w:rsidR="001257FA">
        <w:rPr>
          <w:rFonts w:ascii="Arial" w:hAnsi="Arial" w:cs="Arial"/>
          <w:color w:val="000000" w:themeColor="text1"/>
        </w:rPr>
        <w:t xml:space="preserve">as later </w:t>
      </w:r>
      <w:r w:rsidR="002F16F3">
        <w:rPr>
          <w:rFonts w:ascii="Arial" w:hAnsi="Arial" w:cs="Arial"/>
          <w:color w:val="000000" w:themeColor="text1"/>
        </w:rPr>
        <w:t>stages dep</w:t>
      </w:r>
      <w:r w:rsidR="00D6433B">
        <w:rPr>
          <w:rFonts w:ascii="Arial" w:hAnsi="Arial" w:cs="Arial"/>
          <w:color w:val="000000" w:themeColor="text1"/>
        </w:rPr>
        <w:t xml:space="preserve">end </w:t>
      </w:r>
      <w:r w:rsidR="002968F3">
        <w:rPr>
          <w:rFonts w:ascii="Arial" w:hAnsi="Arial" w:cs="Arial"/>
          <w:color w:val="000000" w:themeColor="text1"/>
        </w:rPr>
        <w:t xml:space="preserve">on </w:t>
      </w:r>
      <w:r w:rsidR="00B01AEA">
        <w:rPr>
          <w:rFonts w:ascii="Arial" w:hAnsi="Arial" w:cs="Arial"/>
          <w:color w:val="000000" w:themeColor="text1"/>
        </w:rPr>
        <w:t>ea</w:t>
      </w:r>
      <w:r w:rsidR="00A74F46">
        <w:rPr>
          <w:rFonts w:ascii="Arial" w:hAnsi="Arial" w:cs="Arial"/>
          <w:color w:val="000000" w:themeColor="text1"/>
        </w:rPr>
        <w:t>r</w:t>
      </w:r>
      <w:r w:rsidR="00953EBC">
        <w:rPr>
          <w:rFonts w:ascii="Arial" w:hAnsi="Arial" w:cs="Arial"/>
          <w:color w:val="000000" w:themeColor="text1"/>
        </w:rPr>
        <w:t>lier com</w:t>
      </w:r>
      <w:r w:rsidR="002934F2">
        <w:rPr>
          <w:rFonts w:ascii="Arial" w:hAnsi="Arial" w:cs="Arial"/>
          <w:color w:val="000000" w:themeColor="text1"/>
        </w:rPr>
        <w:t>pletion to av</w:t>
      </w:r>
      <w:r w:rsidR="005D7DB4">
        <w:rPr>
          <w:rFonts w:ascii="Arial" w:hAnsi="Arial" w:cs="Arial"/>
          <w:color w:val="000000" w:themeColor="text1"/>
        </w:rPr>
        <w:t>oid delays or rework.</w:t>
      </w:r>
      <w:r w:rsidR="004C783E">
        <w:rPr>
          <w:rFonts w:ascii="Arial" w:hAnsi="Arial" w:cs="Arial"/>
          <w:color w:val="000000" w:themeColor="text1"/>
        </w:rPr>
        <w:t xml:space="preserve"> Scheduling aligns with operational </w:t>
      </w:r>
      <w:r w:rsidR="00EE6BE9">
        <w:rPr>
          <w:rFonts w:ascii="Arial" w:hAnsi="Arial" w:cs="Arial"/>
          <w:color w:val="000000" w:themeColor="text1"/>
        </w:rPr>
        <w:t>quiet periods to min</w:t>
      </w:r>
      <w:r w:rsidR="003D3B09">
        <w:rPr>
          <w:rFonts w:ascii="Arial" w:hAnsi="Arial" w:cs="Arial"/>
          <w:color w:val="000000" w:themeColor="text1"/>
        </w:rPr>
        <w:t xml:space="preserve">imise </w:t>
      </w:r>
      <w:r w:rsidR="005B34F8">
        <w:rPr>
          <w:rFonts w:ascii="Arial" w:hAnsi="Arial" w:cs="Arial"/>
          <w:color w:val="000000" w:themeColor="text1"/>
        </w:rPr>
        <w:t>dis</w:t>
      </w:r>
      <w:r w:rsidR="00290DF1">
        <w:rPr>
          <w:rFonts w:ascii="Arial" w:hAnsi="Arial" w:cs="Arial"/>
          <w:color w:val="000000" w:themeColor="text1"/>
        </w:rPr>
        <w:t>ru</w:t>
      </w:r>
      <w:r w:rsidR="002B473F">
        <w:rPr>
          <w:rFonts w:ascii="Arial" w:hAnsi="Arial" w:cs="Arial"/>
          <w:color w:val="000000" w:themeColor="text1"/>
        </w:rPr>
        <w:t xml:space="preserve">ption </w:t>
      </w:r>
      <w:r w:rsidR="009C66DD">
        <w:rPr>
          <w:rFonts w:ascii="Arial" w:hAnsi="Arial" w:cs="Arial"/>
          <w:color w:val="000000" w:themeColor="text1"/>
        </w:rPr>
        <w:t xml:space="preserve">to daily </w:t>
      </w:r>
      <w:r w:rsidR="00B34D61">
        <w:rPr>
          <w:rFonts w:ascii="Arial" w:hAnsi="Arial" w:cs="Arial"/>
          <w:color w:val="000000" w:themeColor="text1"/>
        </w:rPr>
        <w:t>services</w:t>
      </w:r>
      <w:r w:rsidR="00970C4B">
        <w:rPr>
          <w:rFonts w:ascii="Arial" w:hAnsi="Arial" w:cs="Arial"/>
          <w:color w:val="000000" w:themeColor="text1"/>
        </w:rPr>
        <w:t xml:space="preserve"> with </w:t>
      </w:r>
      <w:r w:rsidR="00695C48">
        <w:rPr>
          <w:rFonts w:ascii="Arial" w:hAnsi="Arial" w:cs="Arial"/>
          <w:color w:val="000000" w:themeColor="text1"/>
        </w:rPr>
        <w:t xml:space="preserve">buffer time </w:t>
      </w:r>
      <w:r w:rsidR="00622C48">
        <w:rPr>
          <w:rFonts w:ascii="Arial" w:hAnsi="Arial" w:cs="Arial"/>
          <w:color w:val="000000" w:themeColor="text1"/>
        </w:rPr>
        <w:t>bu</w:t>
      </w:r>
      <w:r w:rsidR="00D5375D">
        <w:rPr>
          <w:rFonts w:ascii="Arial" w:hAnsi="Arial" w:cs="Arial"/>
          <w:color w:val="000000" w:themeColor="text1"/>
        </w:rPr>
        <w:t xml:space="preserve">ilt in to resolve unforeseen </w:t>
      </w:r>
      <w:r w:rsidR="00712A02">
        <w:rPr>
          <w:rFonts w:ascii="Arial" w:hAnsi="Arial" w:cs="Arial"/>
          <w:color w:val="000000" w:themeColor="text1"/>
        </w:rPr>
        <w:t>issues</w:t>
      </w:r>
      <w:r w:rsidR="00AB07E9">
        <w:rPr>
          <w:rFonts w:ascii="Arial" w:hAnsi="Arial" w:cs="Arial"/>
          <w:color w:val="000000" w:themeColor="text1"/>
        </w:rPr>
        <w:t xml:space="preserve"> re</w:t>
      </w:r>
      <w:r w:rsidR="003C2705">
        <w:rPr>
          <w:rFonts w:ascii="Arial" w:hAnsi="Arial" w:cs="Arial"/>
          <w:color w:val="000000" w:themeColor="text1"/>
        </w:rPr>
        <w:t>spon</w:t>
      </w:r>
      <w:r w:rsidR="00680D2A">
        <w:rPr>
          <w:rFonts w:ascii="Arial" w:hAnsi="Arial" w:cs="Arial"/>
          <w:color w:val="000000" w:themeColor="text1"/>
        </w:rPr>
        <w:t>sib</w:t>
      </w:r>
      <w:r w:rsidR="00160BE2">
        <w:rPr>
          <w:rFonts w:ascii="Arial" w:hAnsi="Arial" w:cs="Arial"/>
          <w:color w:val="000000" w:themeColor="text1"/>
        </w:rPr>
        <w:t xml:space="preserve">ilities are </w:t>
      </w:r>
      <w:r w:rsidR="001C41C6">
        <w:rPr>
          <w:rFonts w:ascii="Arial" w:hAnsi="Arial" w:cs="Arial"/>
          <w:color w:val="000000" w:themeColor="text1"/>
        </w:rPr>
        <w:t xml:space="preserve">assigned based on role </w:t>
      </w:r>
      <w:r w:rsidR="00B13D3C">
        <w:rPr>
          <w:rFonts w:ascii="Arial" w:hAnsi="Arial" w:cs="Arial"/>
          <w:color w:val="000000" w:themeColor="text1"/>
        </w:rPr>
        <w:t xml:space="preserve">expertise </w:t>
      </w:r>
      <w:r w:rsidR="00E573B7">
        <w:rPr>
          <w:rFonts w:ascii="Arial" w:hAnsi="Arial" w:cs="Arial"/>
          <w:color w:val="000000" w:themeColor="text1"/>
        </w:rPr>
        <w:t xml:space="preserve">like </w:t>
      </w:r>
      <w:r w:rsidR="00665027">
        <w:rPr>
          <w:rFonts w:ascii="Arial" w:hAnsi="Arial" w:cs="Arial"/>
          <w:color w:val="000000" w:themeColor="text1"/>
        </w:rPr>
        <w:t>IT leads system setup, team manager del</w:t>
      </w:r>
      <w:r w:rsidR="00AA261B">
        <w:rPr>
          <w:rFonts w:ascii="Arial" w:hAnsi="Arial" w:cs="Arial"/>
          <w:color w:val="000000" w:themeColor="text1"/>
        </w:rPr>
        <w:t xml:space="preserve">iver </w:t>
      </w:r>
      <w:r w:rsidR="003A561B">
        <w:rPr>
          <w:rFonts w:ascii="Arial" w:hAnsi="Arial" w:cs="Arial"/>
          <w:color w:val="000000" w:themeColor="text1"/>
        </w:rPr>
        <w:t xml:space="preserve">staff training </w:t>
      </w:r>
      <w:r w:rsidR="00353EB7">
        <w:rPr>
          <w:rFonts w:ascii="Arial" w:hAnsi="Arial" w:cs="Arial"/>
          <w:color w:val="000000" w:themeColor="text1"/>
        </w:rPr>
        <w:t xml:space="preserve">and project </w:t>
      </w:r>
      <w:r w:rsidR="00403E5C">
        <w:rPr>
          <w:rFonts w:ascii="Arial" w:hAnsi="Arial" w:cs="Arial"/>
          <w:color w:val="000000" w:themeColor="text1"/>
        </w:rPr>
        <w:t xml:space="preserve">manager </w:t>
      </w:r>
      <w:r w:rsidR="006C45C3">
        <w:rPr>
          <w:rFonts w:ascii="Arial" w:hAnsi="Arial" w:cs="Arial"/>
          <w:color w:val="000000" w:themeColor="text1"/>
        </w:rPr>
        <w:t>over</w:t>
      </w:r>
      <w:r w:rsidR="00282EE6">
        <w:rPr>
          <w:rFonts w:ascii="Arial" w:hAnsi="Arial" w:cs="Arial"/>
          <w:color w:val="000000" w:themeColor="text1"/>
        </w:rPr>
        <w:t>sees progress</w:t>
      </w:r>
      <w:r w:rsidR="00430669">
        <w:rPr>
          <w:rFonts w:ascii="Arial" w:hAnsi="Arial" w:cs="Arial"/>
          <w:color w:val="000000" w:themeColor="text1"/>
        </w:rPr>
        <w:t xml:space="preserve"> this ensures accountability </w:t>
      </w:r>
      <w:r w:rsidR="00835467">
        <w:rPr>
          <w:rFonts w:ascii="Arial" w:hAnsi="Arial" w:cs="Arial"/>
          <w:color w:val="000000" w:themeColor="text1"/>
        </w:rPr>
        <w:t>leverages existing skills and prevent</w:t>
      </w:r>
      <w:r w:rsidR="00B2616B">
        <w:rPr>
          <w:rFonts w:ascii="Arial" w:hAnsi="Arial" w:cs="Arial"/>
          <w:color w:val="000000" w:themeColor="text1"/>
        </w:rPr>
        <w:t xml:space="preserve">s </w:t>
      </w:r>
      <w:r w:rsidR="007507FF">
        <w:rPr>
          <w:rFonts w:ascii="Arial" w:hAnsi="Arial" w:cs="Arial"/>
          <w:color w:val="000000" w:themeColor="text1"/>
        </w:rPr>
        <w:t xml:space="preserve">over </w:t>
      </w:r>
      <w:r w:rsidR="00032E32">
        <w:rPr>
          <w:rFonts w:ascii="Arial" w:hAnsi="Arial" w:cs="Arial"/>
          <w:color w:val="000000" w:themeColor="text1"/>
        </w:rPr>
        <w:t xml:space="preserve">overloading individuals </w:t>
      </w:r>
      <w:r w:rsidR="002701A5">
        <w:rPr>
          <w:rFonts w:ascii="Arial" w:hAnsi="Arial" w:cs="Arial"/>
          <w:color w:val="000000" w:themeColor="text1"/>
        </w:rPr>
        <w:t>the phas</w:t>
      </w:r>
      <w:r w:rsidR="00F762F7">
        <w:rPr>
          <w:rFonts w:ascii="Arial" w:hAnsi="Arial" w:cs="Arial"/>
          <w:color w:val="000000" w:themeColor="text1"/>
        </w:rPr>
        <w:t xml:space="preserve">ed </w:t>
      </w:r>
      <w:r w:rsidR="000C3AED">
        <w:rPr>
          <w:rFonts w:ascii="Arial" w:hAnsi="Arial" w:cs="Arial"/>
          <w:color w:val="000000" w:themeColor="text1"/>
        </w:rPr>
        <w:t xml:space="preserve">timeline also </w:t>
      </w:r>
      <w:r w:rsidR="00866490">
        <w:rPr>
          <w:rFonts w:ascii="Arial" w:hAnsi="Arial" w:cs="Arial"/>
          <w:color w:val="000000" w:themeColor="text1"/>
        </w:rPr>
        <w:t>allows for i</w:t>
      </w:r>
      <w:r w:rsidR="00263624">
        <w:rPr>
          <w:rFonts w:ascii="Arial" w:hAnsi="Arial" w:cs="Arial"/>
          <w:color w:val="000000" w:themeColor="text1"/>
        </w:rPr>
        <w:t xml:space="preserve">terative adjustments reducing </w:t>
      </w:r>
      <w:r w:rsidR="00985BE3">
        <w:rPr>
          <w:rFonts w:ascii="Arial" w:hAnsi="Arial" w:cs="Arial"/>
          <w:color w:val="000000" w:themeColor="text1"/>
        </w:rPr>
        <w:t>implementation</w:t>
      </w:r>
      <w:r w:rsidR="00311A99">
        <w:rPr>
          <w:rFonts w:ascii="Arial" w:hAnsi="Arial" w:cs="Arial"/>
          <w:color w:val="000000" w:themeColor="text1"/>
        </w:rPr>
        <w:t xml:space="preserve"> risk and supporting smooth </w:t>
      </w:r>
      <w:r w:rsidR="00D36839">
        <w:rPr>
          <w:rFonts w:ascii="Arial" w:hAnsi="Arial" w:cs="Arial"/>
          <w:color w:val="000000" w:themeColor="text1"/>
        </w:rPr>
        <w:t xml:space="preserve">acceptance </w:t>
      </w:r>
      <w:r w:rsidR="00451A29">
        <w:rPr>
          <w:rFonts w:ascii="Arial" w:hAnsi="Arial" w:cs="Arial"/>
          <w:color w:val="000000" w:themeColor="text1"/>
        </w:rPr>
        <w:t>of changes.</w:t>
      </w:r>
    </w:p>
    <w:p w14:paraId="0E82AF00" w14:textId="77777777" w:rsidR="00B91658" w:rsidRDefault="00B91658" w:rsidP="00B91658">
      <w:pPr>
        <w:pStyle w:val="ListParagraph"/>
        <w:spacing w:line="360" w:lineRule="auto"/>
        <w:jc w:val="both"/>
        <w:rPr>
          <w:rFonts w:ascii="Arial" w:hAnsi="Arial" w:cs="Arial"/>
          <w:b/>
          <w:bCs/>
          <w:color w:val="FF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04034BDE" w14:textId="4D408F55" w:rsidR="004E513A" w:rsidRPr="00F942A9" w:rsidRDefault="00150CBA" w:rsidP="00F942A9">
      <w:pPr>
        <w:spacing w:line="360" w:lineRule="auto"/>
        <w:jc w:val="both"/>
        <w:rPr>
          <w:rFonts w:ascii="Arial" w:hAnsi="Arial" w:cs="Arial"/>
        </w:rPr>
      </w:pPr>
      <w:bookmarkStart w:id="6" w:name="_Hlk205981688"/>
      <w:r w:rsidRPr="00F942A9">
        <w:rPr>
          <w:rFonts w:ascii="Arial" w:hAnsi="Arial" w:cs="Arial"/>
          <w:color w:val="000000" w:themeColor="text1"/>
        </w:rPr>
        <w:t xml:space="preserve">The core </w:t>
      </w:r>
      <w:r w:rsidR="00CB5B01" w:rsidRPr="00F942A9">
        <w:rPr>
          <w:rFonts w:ascii="Arial" w:hAnsi="Arial" w:cs="Arial"/>
          <w:color w:val="000000" w:themeColor="text1"/>
        </w:rPr>
        <w:t xml:space="preserve">KPI </w:t>
      </w:r>
      <w:r w:rsidR="00AD5B88" w:rsidRPr="00F942A9">
        <w:rPr>
          <w:rFonts w:ascii="Arial" w:hAnsi="Arial" w:cs="Arial"/>
          <w:color w:val="000000" w:themeColor="text1"/>
        </w:rPr>
        <w:t xml:space="preserve">has 90% staff compliance with new processes </w:t>
      </w:r>
      <w:r w:rsidR="00AD3A92" w:rsidRPr="00F942A9">
        <w:rPr>
          <w:rFonts w:ascii="Arial" w:hAnsi="Arial" w:cs="Arial"/>
          <w:color w:val="000000" w:themeColor="text1"/>
        </w:rPr>
        <w:t>and 15</w:t>
      </w:r>
      <w:r w:rsidR="00C266A9" w:rsidRPr="00F942A9">
        <w:rPr>
          <w:rFonts w:ascii="Arial" w:hAnsi="Arial" w:cs="Arial"/>
          <w:color w:val="000000" w:themeColor="text1"/>
        </w:rPr>
        <w:t>%</w:t>
      </w:r>
      <w:r w:rsidR="00581B2D" w:rsidRPr="00F942A9">
        <w:rPr>
          <w:rFonts w:ascii="Arial" w:hAnsi="Arial" w:cs="Arial"/>
          <w:color w:val="000000" w:themeColor="text1"/>
        </w:rPr>
        <w:t xml:space="preserve"> improvement </w:t>
      </w:r>
      <w:r w:rsidR="000475A2" w:rsidRPr="00F942A9">
        <w:rPr>
          <w:rFonts w:ascii="Arial" w:hAnsi="Arial" w:cs="Arial"/>
          <w:color w:val="000000" w:themeColor="text1"/>
        </w:rPr>
        <w:t xml:space="preserve">in task </w:t>
      </w:r>
      <w:r w:rsidR="00BB0FA5" w:rsidRPr="00F942A9">
        <w:rPr>
          <w:rFonts w:ascii="Arial" w:hAnsi="Arial" w:cs="Arial"/>
          <w:color w:val="000000" w:themeColor="text1"/>
        </w:rPr>
        <w:t xml:space="preserve">completion efficiency with in </w:t>
      </w:r>
      <w:r w:rsidR="00CE0F8D" w:rsidRPr="00F942A9">
        <w:rPr>
          <w:rFonts w:ascii="Arial" w:hAnsi="Arial" w:cs="Arial"/>
          <w:color w:val="000000" w:themeColor="text1"/>
        </w:rPr>
        <w:t>3 months this was select</w:t>
      </w:r>
      <w:r w:rsidR="00815906" w:rsidRPr="00F942A9">
        <w:rPr>
          <w:rFonts w:ascii="Arial" w:hAnsi="Arial" w:cs="Arial"/>
          <w:color w:val="000000" w:themeColor="text1"/>
        </w:rPr>
        <w:t xml:space="preserve">ed as it directly </w:t>
      </w:r>
      <w:r w:rsidR="00A1098D" w:rsidRPr="00F942A9">
        <w:rPr>
          <w:rFonts w:ascii="Arial" w:hAnsi="Arial" w:cs="Arial"/>
          <w:color w:val="000000" w:themeColor="text1"/>
        </w:rPr>
        <w:t xml:space="preserve">measures both successful </w:t>
      </w:r>
      <w:r w:rsidR="00273E38" w:rsidRPr="00F942A9">
        <w:rPr>
          <w:rFonts w:ascii="Arial" w:hAnsi="Arial" w:cs="Arial"/>
          <w:color w:val="000000" w:themeColor="text1"/>
        </w:rPr>
        <w:t>i</w:t>
      </w:r>
      <w:r w:rsidR="00C270C6" w:rsidRPr="00F942A9">
        <w:rPr>
          <w:rFonts w:ascii="Arial" w:hAnsi="Arial" w:cs="Arial"/>
          <w:color w:val="000000" w:themeColor="text1"/>
        </w:rPr>
        <w:t>m</w:t>
      </w:r>
      <w:r w:rsidR="002D4381" w:rsidRPr="00F942A9">
        <w:rPr>
          <w:rFonts w:ascii="Arial" w:hAnsi="Arial" w:cs="Arial"/>
          <w:color w:val="000000" w:themeColor="text1"/>
        </w:rPr>
        <w:t>ple</w:t>
      </w:r>
      <w:r w:rsidR="009B5D21" w:rsidRPr="00F942A9">
        <w:rPr>
          <w:rFonts w:ascii="Arial" w:hAnsi="Arial" w:cs="Arial"/>
          <w:color w:val="000000" w:themeColor="text1"/>
        </w:rPr>
        <w:t>men</w:t>
      </w:r>
      <w:r w:rsidR="00574726" w:rsidRPr="00F942A9">
        <w:rPr>
          <w:rFonts w:ascii="Arial" w:hAnsi="Arial" w:cs="Arial"/>
          <w:color w:val="000000" w:themeColor="text1"/>
        </w:rPr>
        <w:t>tation</w:t>
      </w:r>
      <w:r w:rsidR="00417E09" w:rsidRPr="00F942A9">
        <w:rPr>
          <w:rFonts w:ascii="Arial" w:hAnsi="Arial" w:cs="Arial"/>
          <w:color w:val="000000" w:themeColor="text1"/>
        </w:rPr>
        <w:t xml:space="preserve"> </w:t>
      </w:r>
      <w:r w:rsidR="007521F7" w:rsidRPr="00F942A9">
        <w:rPr>
          <w:rFonts w:ascii="Arial" w:hAnsi="Arial" w:cs="Arial"/>
          <w:color w:val="000000" w:themeColor="text1"/>
        </w:rPr>
        <w:t xml:space="preserve">and </w:t>
      </w:r>
      <w:r w:rsidR="00275BFD" w:rsidRPr="00F942A9">
        <w:rPr>
          <w:rFonts w:ascii="Arial" w:hAnsi="Arial" w:cs="Arial"/>
          <w:color w:val="000000" w:themeColor="text1"/>
        </w:rPr>
        <w:t xml:space="preserve">functional </w:t>
      </w:r>
      <w:r w:rsidR="005F4727" w:rsidRPr="00F942A9">
        <w:rPr>
          <w:rFonts w:ascii="Arial" w:hAnsi="Arial" w:cs="Arial"/>
          <w:color w:val="000000" w:themeColor="text1"/>
        </w:rPr>
        <w:t xml:space="preserve">impact </w:t>
      </w:r>
      <w:r w:rsidR="0084486A" w:rsidRPr="00F942A9">
        <w:rPr>
          <w:rFonts w:ascii="Arial" w:hAnsi="Arial" w:cs="Arial"/>
          <w:color w:val="000000" w:themeColor="text1"/>
        </w:rPr>
        <w:t>covering both behav</w:t>
      </w:r>
      <w:r w:rsidR="001B292B" w:rsidRPr="00F942A9">
        <w:rPr>
          <w:rFonts w:ascii="Arial" w:hAnsi="Arial" w:cs="Arial"/>
          <w:color w:val="000000" w:themeColor="text1"/>
        </w:rPr>
        <w:t>iou</w:t>
      </w:r>
      <w:r w:rsidR="007C6735" w:rsidRPr="00F942A9">
        <w:rPr>
          <w:rFonts w:ascii="Arial" w:hAnsi="Arial" w:cs="Arial"/>
          <w:color w:val="000000" w:themeColor="text1"/>
        </w:rPr>
        <w:t xml:space="preserve">ral </w:t>
      </w:r>
      <w:r w:rsidR="00DF70CE" w:rsidRPr="00F942A9">
        <w:rPr>
          <w:rFonts w:ascii="Arial" w:hAnsi="Arial" w:cs="Arial"/>
          <w:color w:val="000000" w:themeColor="text1"/>
        </w:rPr>
        <w:t>an outcome</w:t>
      </w:r>
      <w:r w:rsidR="007A7C38" w:rsidRPr="00F942A9">
        <w:rPr>
          <w:rFonts w:ascii="Arial" w:hAnsi="Arial" w:cs="Arial"/>
          <w:color w:val="000000" w:themeColor="text1"/>
        </w:rPr>
        <w:t xml:space="preserve">. Each </w:t>
      </w:r>
      <w:r w:rsidR="005B5DF4" w:rsidRPr="00F942A9">
        <w:rPr>
          <w:rFonts w:ascii="Arial" w:hAnsi="Arial" w:cs="Arial"/>
          <w:color w:val="000000" w:themeColor="text1"/>
        </w:rPr>
        <w:t>SMART object</w:t>
      </w:r>
      <w:r w:rsidR="0078430D" w:rsidRPr="00F942A9">
        <w:rPr>
          <w:rFonts w:ascii="Arial" w:hAnsi="Arial" w:cs="Arial"/>
          <w:color w:val="000000" w:themeColor="text1"/>
        </w:rPr>
        <w:t xml:space="preserve">ive is </w:t>
      </w:r>
      <w:r w:rsidR="007C6C32" w:rsidRPr="00F942A9">
        <w:rPr>
          <w:rFonts w:ascii="Arial" w:hAnsi="Arial" w:cs="Arial"/>
          <w:color w:val="000000" w:themeColor="text1"/>
        </w:rPr>
        <w:t>just</w:t>
      </w:r>
      <w:r w:rsidR="00D269A7" w:rsidRPr="00F942A9">
        <w:rPr>
          <w:rFonts w:ascii="Arial" w:hAnsi="Arial" w:cs="Arial"/>
          <w:color w:val="000000" w:themeColor="text1"/>
        </w:rPr>
        <w:t xml:space="preserve">ified as </w:t>
      </w:r>
      <w:r w:rsidR="00251D9F" w:rsidRPr="00F942A9">
        <w:rPr>
          <w:rFonts w:ascii="Arial" w:hAnsi="Arial" w:cs="Arial"/>
          <w:color w:val="000000" w:themeColor="text1"/>
        </w:rPr>
        <w:t>follows:</w:t>
      </w:r>
      <w:r w:rsidR="00A30B98" w:rsidRPr="00F942A9">
        <w:rPr>
          <w:rFonts w:ascii="Arial" w:hAnsi="Arial" w:cs="Arial"/>
          <w:color w:val="000000" w:themeColor="text1"/>
        </w:rPr>
        <w:t xml:space="preserve"> Specific targets eliminate amb</w:t>
      </w:r>
      <w:r w:rsidR="006408B9" w:rsidRPr="00F942A9">
        <w:rPr>
          <w:rFonts w:ascii="Arial" w:hAnsi="Arial" w:cs="Arial"/>
          <w:color w:val="000000" w:themeColor="text1"/>
        </w:rPr>
        <w:t xml:space="preserve">iguity </w:t>
      </w:r>
      <w:r w:rsidR="00A478A5" w:rsidRPr="00F942A9">
        <w:rPr>
          <w:rFonts w:ascii="Arial" w:hAnsi="Arial" w:cs="Arial"/>
          <w:color w:val="000000" w:themeColor="text1"/>
        </w:rPr>
        <w:t xml:space="preserve">about what needs </w:t>
      </w:r>
      <w:r w:rsidR="00A36762" w:rsidRPr="00F942A9">
        <w:rPr>
          <w:rFonts w:ascii="Arial" w:hAnsi="Arial" w:cs="Arial"/>
          <w:color w:val="000000" w:themeColor="text1"/>
        </w:rPr>
        <w:t xml:space="preserve">to be achieved </w:t>
      </w:r>
      <w:r w:rsidR="00822B39" w:rsidRPr="00F942A9">
        <w:rPr>
          <w:rFonts w:ascii="Arial" w:hAnsi="Arial" w:cs="Arial"/>
          <w:color w:val="000000" w:themeColor="text1"/>
        </w:rPr>
        <w:t>meas</w:t>
      </w:r>
      <w:r w:rsidR="0091700F" w:rsidRPr="00F942A9">
        <w:rPr>
          <w:rFonts w:ascii="Arial" w:hAnsi="Arial" w:cs="Arial"/>
          <w:color w:val="000000" w:themeColor="text1"/>
        </w:rPr>
        <w:t>ur</w:t>
      </w:r>
      <w:r w:rsidR="004A38CA" w:rsidRPr="00F942A9">
        <w:rPr>
          <w:rFonts w:ascii="Arial" w:hAnsi="Arial" w:cs="Arial"/>
          <w:color w:val="000000" w:themeColor="text1"/>
        </w:rPr>
        <w:t xml:space="preserve">able metrics allow clear progress tracking rather </w:t>
      </w:r>
      <w:r w:rsidR="00B0451C" w:rsidRPr="00F942A9">
        <w:rPr>
          <w:rFonts w:ascii="Arial" w:hAnsi="Arial" w:cs="Arial"/>
          <w:color w:val="000000" w:themeColor="text1"/>
        </w:rPr>
        <w:t xml:space="preserve">than </w:t>
      </w:r>
      <w:r w:rsidR="006632CE" w:rsidRPr="00F942A9">
        <w:rPr>
          <w:rFonts w:ascii="Arial" w:hAnsi="Arial" w:cs="Arial"/>
          <w:color w:val="000000" w:themeColor="text1"/>
        </w:rPr>
        <w:t xml:space="preserve">vague </w:t>
      </w:r>
      <w:r w:rsidR="00F84D1F" w:rsidRPr="00F942A9">
        <w:rPr>
          <w:rFonts w:ascii="Arial" w:hAnsi="Arial" w:cs="Arial"/>
          <w:color w:val="000000" w:themeColor="text1"/>
        </w:rPr>
        <w:t xml:space="preserve">assessments </w:t>
      </w:r>
      <w:r w:rsidR="00DC620C" w:rsidRPr="00F942A9">
        <w:rPr>
          <w:rFonts w:ascii="Arial" w:hAnsi="Arial" w:cs="Arial"/>
          <w:color w:val="000000" w:themeColor="text1"/>
        </w:rPr>
        <w:t>a</w:t>
      </w:r>
      <w:r w:rsidR="00CA1A61" w:rsidRPr="00F942A9">
        <w:rPr>
          <w:rFonts w:ascii="Arial" w:hAnsi="Arial" w:cs="Arial"/>
          <w:color w:val="000000" w:themeColor="text1"/>
        </w:rPr>
        <w:t>chiev</w:t>
      </w:r>
      <w:r w:rsidR="00D82807" w:rsidRPr="00F942A9">
        <w:rPr>
          <w:rFonts w:ascii="Arial" w:hAnsi="Arial" w:cs="Arial"/>
          <w:color w:val="000000" w:themeColor="text1"/>
        </w:rPr>
        <w:t xml:space="preserve">able goals </w:t>
      </w:r>
      <w:r w:rsidR="00643A5C" w:rsidRPr="00F942A9">
        <w:rPr>
          <w:rFonts w:ascii="Arial" w:hAnsi="Arial" w:cs="Arial"/>
          <w:color w:val="000000" w:themeColor="text1"/>
        </w:rPr>
        <w:t xml:space="preserve">are set based on past performance </w:t>
      </w:r>
      <w:r w:rsidR="00C97E59" w:rsidRPr="00F942A9">
        <w:rPr>
          <w:rFonts w:ascii="Arial" w:hAnsi="Arial" w:cs="Arial"/>
          <w:color w:val="000000" w:themeColor="text1"/>
        </w:rPr>
        <w:t>and av</w:t>
      </w:r>
      <w:r w:rsidR="0056444D" w:rsidRPr="00F942A9">
        <w:rPr>
          <w:rFonts w:ascii="Arial" w:hAnsi="Arial" w:cs="Arial"/>
          <w:color w:val="000000" w:themeColor="text1"/>
        </w:rPr>
        <w:t xml:space="preserve">ailable </w:t>
      </w:r>
      <w:r w:rsidR="008F6C23" w:rsidRPr="00F942A9">
        <w:rPr>
          <w:rFonts w:ascii="Arial" w:hAnsi="Arial" w:cs="Arial"/>
          <w:color w:val="000000" w:themeColor="text1"/>
        </w:rPr>
        <w:t>resources to maintain motivation</w:t>
      </w:r>
      <w:r w:rsidR="00323982" w:rsidRPr="00F942A9">
        <w:rPr>
          <w:rFonts w:ascii="Arial" w:hAnsi="Arial" w:cs="Arial"/>
          <w:color w:val="000000" w:themeColor="text1"/>
        </w:rPr>
        <w:t xml:space="preserve"> rele</w:t>
      </w:r>
      <w:r w:rsidR="000E3650" w:rsidRPr="00F942A9">
        <w:rPr>
          <w:rFonts w:ascii="Arial" w:hAnsi="Arial" w:cs="Arial"/>
          <w:color w:val="000000" w:themeColor="text1"/>
        </w:rPr>
        <w:t xml:space="preserve">vant objectives </w:t>
      </w:r>
      <w:r w:rsidR="00174038" w:rsidRPr="00F942A9">
        <w:rPr>
          <w:rFonts w:ascii="Arial" w:hAnsi="Arial" w:cs="Arial"/>
          <w:color w:val="000000" w:themeColor="text1"/>
        </w:rPr>
        <w:t>link directly to the pro</w:t>
      </w:r>
      <w:r w:rsidR="005F6267" w:rsidRPr="00F942A9">
        <w:rPr>
          <w:rFonts w:ascii="Arial" w:hAnsi="Arial" w:cs="Arial"/>
          <w:color w:val="000000" w:themeColor="text1"/>
        </w:rPr>
        <w:t xml:space="preserve">jects </w:t>
      </w:r>
      <w:r w:rsidR="000F5B2F" w:rsidRPr="00F942A9">
        <w:rPr>
          <w:rFonts w:ascii="Arial" w:hAnsi="Arial" w:cs="Arial"/>
          <w:color w:val="000000" w:themeColor="text1"/>
        </w:rPr>
        <w:t xml:space="preserve">aim of improving </w:t>
      </w:r>
      <w:r w:rsidR="00904006" w:rsidRPr="00F942A9">
        <w:rPr>
          <w:rFonts w:ascii="Arial" w:hAnsi="Arial" w:cs="Arial"/>
          <w:color w:val="000000" w:themeColor="text1"/>
        </w:rPr>
        <w:t xml:space="preserve">service </w:t>
      </w:r>
      <w:r w:rsidR="00DF5057" w:rsidRPr="00F942A9">
        <w:rPr>
          <w:rFonts w:ascii="Arial" w:hAnsi="Arial" w:cs="Arial"/>
          <w:color w:val="000000" w:themeColor="text1"/>
        </w:rPr>
        <w:t>quality and productivi</w:t>
      </w:r>
      <w:r w:rsidR="005127E5" w:rsidRPr="00F942A9">
        <w:rPr>
          <w:rFonts w:ascii="Arial" w:hAnsi="Arial" w:cs="Arial"/>
          <w:color w:val="000000" w:themeColor="text1"/>
        </w:rPr>
        <w:t xml:space="preserve">ty </w:t>
      </w:r>
      <w:r w:rsidR="00096346" w:rsidRPr="00F942A9">
        <w:rPr>
          <w:rFonts w:ascii="Arial" w:hAnsi="Arial" w:cs="Arial"/>
          <w:color w:val="000000" w:themeColor="text1"/>
        </w:rPr>
        <w:t xml:space="preserve">time bound </w:t>
      </w:r>
      <w:r w:rsidR="007B6A7B" w:rsidRPr="00F942A9">
        <w:rPr>
          <w:rFonts w:ascii="Arial" w:hAnsi="Arial" w:cs="Arial"/>
          <w:color w:val="000000" w:themeColor="text1"/>
        </w:rPr>
        <w:lastRenderedPageBreak/>
        <w:t xml:space="preserve">deadlines </w:t>
      </w:r>
      <w:r w:rsidR="000B48DA" w:rsidRPr="00F942A9">
        <w:rPr>
          <w:rFonts w:ascii="Arial" w:hAnsi="Arial" w:cs="Arial"/>
          <w:color w:val="000000" w:themeColor="text1"/>
        </w:rPr>
        <w:t>crea</w:t>
      </w:r>
      <w:r w:rsidR="00AA437B" w:rsidRPr="00F942A9">
        <w:rPr>
          <w:rFonts w:ascii="Arial" w:hAnsi="Arial" w:cs="Arial"/>
          <w:color w:val="000000" w:themeColor="text1"/>
        </w:rPr>
        <w:t xml:space="preserve">te </w:t>
      </w:r>
      <w:r w:rsidR="00A54E78" w:rsidRPr="00F942A9">
        <w:rPr>
          <w:rFonts w:ascii="Arial" w:hAnsi="Arial" w:cs="Arial"/>
          <w:color w:val="000000" w:themeColor="text1"/>
        </w:rPr>
        <w:t>clear milestones main</w:t>
      </w:r>
      <w:r w:rsidR="00301F27" w:rsidRPr="00F942A9">
        <w:rPr>
          <w:rFonts w:ascii="Arial" w:hAnsi="Arial" w:cs="Arial"/>
          <w:color w:val="000000" w:themeColor="text1"/>
        </w:rPr>
        <w:t xml:space="preserve">tain </w:t>
      </w:r>
      <w:r w:rsidR="004E45AC" w:rsidRPr="00F942A9">
        <w:rPr>
          <w:rFonts w:ascii="Arial" w:hAnsi="Arial" w:cs="Arial"/>
          <w:color w:val="000000" w:themeColor="text1"/>
        </w:rPr>
        <w:t>drive</w:t>
      </w:r>
      <w:r w:rsidR="002976E5" w:rsidRPr="00F942A9">
        <w:rPr>
          <w:rFonts w:ascii="Arial" w:hAnsi="Arial" w:cs="Arial"/>
          <w:color w:val="000000" w:themeColor="text1"/>
        </w:rPr>
        <w:t xml:space="preserve"> and enable timely </w:t>
      </w:r>
      <w:r w:rsidR="006919D8" w:rsidRPr="00F942A9">
        <w:rPr>
          <w:rFonts w:ascii="Arial" w:hAnsi="Arial" w:cs="Arial"/>
          <w:color w:val="000000" w:themeColor="text1"/>
        </w:rPr>
        <w:t>interve</w:t>
      </w:r>
      <w:r w:rsidR="00670E34" w:rsidRPr="00F942A9">
        <w:rPr>
          <w:rFonts w:ascii="Arial" w:hAnsi="Arial" w:cs="Arial"/>
          <w:color w:val="000000" w:themeColor="text1"/>
        </w:rPr>
        <w:t>ntion if pro</w:t>
      </w:r>
      <w:r w:rsidR="00822FB0" w:rsidRPr="00F942A9">
        <w:rPr>
          <w:rFonts w:ascii="Arial" w:hAnsi="Arial" w:cs="Arial"/>
          <w:color w:val="000000" w:themeColor="text1"/>
        </w:rPr>
        <w:t>g</w:t>
      </w:r>
      <w:r w:rsidR="00B13B58" w:rsidRPr="00F942A9">
        <w:rPr>
          <w:rFonts w:ascii="Arial" w:hAnsi="Arial" w:cs="Arial"/>
          <w:color w:val="000000" w:themeColor="text1"/>
        </w:rPr>
        <w:t xml:space="preserve">ress </w:t>
      </w:r>
      <w:r w:rsidR="002E4041" w:rsidRPr="00F942A9">
        <w:rPr>
          <w:rFonts w:ascii="Arial" w:hAnsi="Arial" w:cs="Arial"/>
          <w:color w:val="000000" w:themeColor="text1"/>
        </w:rPr>
        <w:t>while re</w:t>
      </w:r>
      <w:r w:rsidR="003F7726" w:rsidRPr="00F942A9">
        <w:rPr>
          <w:rFonts w:ascii="Arial" w:hAnsi="Arial" w:cs="Arial"/>
          <w:color w:val="000000" w:themeColor="text1"/>
        </w:rPr>
        <w:t>maining realistic and align</w:t>
      </w:r>
      <w:r w:rsidR="00992DAD" w:rsidRPr="00F942A9">
        <w:rPr>
          <w:rFonts w:ascii="Arial" w:hAnsi="Arial" w:cs="Arial"/>
          <w:color w:val="000000" w:themeColor="text1"/>
        </w:rPr>
        <w:t>ed with organisational</w:t>
      </w:r>
      <w:r w:rsidR="00A63DDB" w:rsidRPr="00F942A9">
        <w:rPr>
          <w:rFonts w:ascii="Arial" w:hAnsi="Arial" w:cs="Arial"/>
          <w:color w:val="000000" w:themeColor="text1"/>
        </w:rPr>
        <w:t xml:space="preserve"> prior</w:t>
      </w:r>
      <w:r w:rsidR="0091089B" w:rsidRPr="00F942A9">
        <w:rPr>
          <w:rFonts w:ascii="Arial" w:hAnsi="Arial" w:cs="Arial"/>
          <w:color w:val="000000" w:themeColor="text1"/>
        </w:rPr>
        <w:t>it</w:t>
      </w:r>
      <w:r w:rsidR="00830A82" w:rsidRPr="00F942A9">
        <w:rPr>
          <w:rFonts w:ascii="Arial" w:hAnsi="Arial" w:cs="Arial"/>
          <w:color w:val="000000" w:themeColor="text1"/>
        </w:rPr>
        <w:t>ies</w:t>
      </w:r>
      <w:r w:rsidR="009C2D8C" w:rsidRPr="00F942A9">
        <w:rPr>
          <w:rFonts w:ascii="Arial" w:hAnsi="Arial" w:cs="Arial"/>
          <w:color w:val="000000" w:themeColor="text1"/>
        </w:rPr>
        <w:t>.</w:t>
      </w:r>
    </w:p>
    <w:bookmarkEnd w:id="6"/>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5D58BA17" w14:textId="50860004" w:rsidR="007F558A" w:rsidRDefault="00D16415" w:rsidP="007F558A">
      <w:pPr>
        <w:pStyle w:val="ListParagraph"/>
        <w:numPr>
          <w:ilvl w:val="0"/>
          <w:numId w:val="6"/>
        </w:numPr>
        <w:spacing w:after="0" w:line="360" w:lineRule="auto"/>
        <w:jc w:val="both"/>
        <w:rPr>
          <w:rFonts w:ascii="Arial" w:hAnsi="Arial" w:cs="Arial"/>
        </w:rPr>
      </w:pPr>
      <w:r>
        <w:rPr>
          <w:rFonts w:ascii="Arial" w:hAnsi="Arial" w:cs="Arial"/>
        </w:rPr>
        <w:t>Current pro</w:t>
      </w:r>
      <w:r w:rsidR="005559A1">
        <w:rPr>
          <w:rFonts w:ascii="Arial" w:hAnsi="Arial" w:cs="Arial"/>
        </w:rPr>
        <w:t>cess inefficiencies add an average of 2 hours of unnecessary work per team member each week.</w:t>
      </w:r>
    </w:p>
    <w:p w14:paraId="190B8A56" w14:textId="4DB342B3" w:rsidR="005559A1" w:rsidRDefault="00E20EBA" w:rsidP="007F558A">
      <w:pPr>
        <w:pStyle w:val="ListParagraph"/>
        <w:numPr>
          <w:ilvl w:val="0"/>
          <w:numId w:val="6"/>
        </w:numPr>
        <w:spacing w:after="0" w:line="360" w:lineRule="auto"/>
        <w:jc w:val="both"/>
        <w:rPr>
          <w:rFonts w:ascii="Arial" w:hAnsi="Arial" w:cs="Arial"/>
        </w:rPr>
      </w:pPr>
      <w:r>
        <w:rPr>
          <w:rFonts w:ascii="Arial" w:hAnsi="Arial" w:cs="Arial"/>
        </w:rPr>
        <w:t xml:space="preserve">Staff have high willingness to adopt </w:t>
      </w:r>
      <w:r w:rsidR="003A3F3B">
        <w:rPr>
          <w:rFonts w:ascii="Arial" w:hAnsi="Arial" w:cs="Arial"/>
        </w:rPr>
        <w:t xml:space="preserve">new systems </w:t>
      </w:r>
      <w:r w:rsidR="001D694C">
        <w:rPr>
          <w:rFonts w:ascii="Arial" w:hAnsi="Arial" w:cs="Arial"/>
        </w:rPr>
        <w:t xml:space="preserve">but </w:t>
      </w:r>
      <w:r w:rsidR="00F95BFB">
        <w:rPr>
          <w:rFonts w:ascii="Arial" w:hAnsi="Arial" w:cs="Arial"/>
        </w:rPr>
        <w:t xml:space="preserve">lack confidence </w:t>
      </w:r>
      <w:r w:rsidR="00800BE0">
        <w:rPr>
          <w:rFonts w:ascii="Arial" w:hAnsi="Arial" w:cs="Arial"/>
        </w:rPr>
        <w:t>without dedicat</w:t>
      </w:r>
      <w:r w:rsidR="003330F0">
        <w:rPr>
          <w:rFonts w:ascii="Arial" w:hAnsi="Arial" w:cs="Arial"/>
        </w:rPr>
        <w:t>ed training</w:t>
      </w:r>
      <w:r w:rsidR="00914064">
        <w:rPr>
          <w:rFonts w:ascii="Arial" w:hAnsi="Arial" w:cs="Arial"/>
        </w:rPr>
        <w:t xml:space="preserve">. </w:t>
      </w:r>
    </w:p>
    <w:p w14:paraId="75758ED9" w14:textId="0461D5AA" w:rsidR="00914064" w:rsidRDefault="002B0316" w:rsidP="007F558A">
      <w:pPr>
        <w:pStyle w:val="ListParagraph"/>
        <w:numPr>
          <w:ilvl w:val="0"/>
          <w:numId w:val="6"/>
        </w:numPr>
        <w:spacing w:after="0" w:line="360" w:lineRule="auto"/>
        <w:jc w:val="both"/>
        <w:rPr>
          <w:rFonts w:ascii="Arial" w:hAnsi="Arial" w:cs="Arial"/>
        </w:rPr>
      </w:pPr>
      <w:r>
        <w:rPr>
          <w:rFonts w:ascii="Arial" w:hAnsi="Arial" w:cs="Arial"/>
        </w:rPr>
        <w:t>Phased implementation re</w:t>
      </w:r>
      <w:r w:rsidR="002D69CD">
        <w:rPr>
          <w:rFonts w:ascii="Arial" w:hAnsi="Arial" w:cs="Arial"/>
        </w:rPr>
        <w:t xml:space="preserve">duces </w:t>
      </w:r>
      <w:r w:rsidR="00B758E9">
        <w:rPr>
          <w:rFonts w:ascii="Arial" w:hAnsi="Arial" w:cs="Arial"/>
        </w:rPr>
        <w:t>dis</w:t>
      </w:r>
      <w:r w:rsidR="00C620DA">
        <w:rPr>
          <w:rFonts w:ascii="Arial" w:hAnsi="Arial" w:cs="Arial"/>
        </w:rPr>
        <w:t xml:space="preserve">ruption </w:t>
      </w:r>
      <w:r w:rsidR="004E433A">
        <w:rPr>
          <w:rFonts w:ascii="Arial" w:hAnsi="Arial" w:cs="Arial"/>
        </w:rPr>
        <w:t xml:space="preserve">and improves long term </w:t>
      </w:r>
      <w:r w:rsidR="00BB7D65">
        <w:rPr>
          <w:rFonts w:ascii="Arial" w:hAnsi="Arial" w:cs="Arial"/>
        </w:rPr>
        <w:t>de</w:t>
      </w:r>
      <w:r w:rsidR="00BA2778">
        <w:rPr>
          <w:rFonts w:ascii="Arial" w:hAnsi="Arial" w:cs="Arial"/>
        </w:rPr>
        <w:t xml:space="preserve">ployment </w:t>
      </w:r>
      <w:r w:rsidR="00B44496">
        <w:rPr>
          <w:rFonts w:ascii="Arial" w:hAnsi="Arial" w:cs="Arial"/>
        </w:rPr>
        <w:t>rates compared to full immediate rollout</w:t>
      </w:r>
      <w:r w:rsidR="00F745AD">
        <w:rPr>
          <w:rFonts w:ascii="Arial" w:hAnsi="Arial" w:cs="Arial"/>
        </w:rPr>
        <w:t>.</w:t>
      </w:r>
    </w:p>
    <w:p w14:paraId="382F2B6B" w14:textId="5166C798" w:rsidR="00F745AD" w:rsidRDefault="00384FBD" w:rsidP="007F558A">
      <w:pPr>
        <w:pStyle w:val="ListParagraph"/>
        <w:numPr>
          <w:ilvl w:val="0"/>
          <w:numId w:val="6"/>
        </w:numPr>
        <w:spacing w:after="0" w:line="360" w:lineRule="auto"/>
        <w:jc w:val="both"/>
        <w:rPr>
          <w:rFonts w:ascii="Arial" w:hAnsi="Arial" w:cs="Arial"/>
        </w:rPr>
      </w:pPr>
      <w:r>
        <w:rPr>
          <w:rFonts w:ascii="Arial" w:hAnsi="Arial" w:cs="Arial"/>
        </w:rPr>
        <w:t>The proposed changes are cost</w:t>
      </w:r>
      <w:r w:rsidR="00EB70D3">
        <w:rPr>
          <w:rFonts w:ascii="Arial" w:hAnsi="Arial" w:cs="Arial"/>
        </w:rPr>
        <w:t xml:space="preserve">-effective and will </w:t>
      </w:r>
      <w:r w:rsidR="00940D8A">
        <w:rPr>
          <w:rFonts w:ascii="Arial" w:hAnsi="Arial" w:cs="Arial"/>
        </w:rPr>
        <w:t xml:space="preserve">deliver </w:t>
      </w:r>
      <w:r w:rsidR="00E666EB">
        <w:rPr>
          <w:rFonts w:ascii="Arial" w:hAnsi="Arial" w:cs="Arial"/>
        </w:rPr>
        <w:t>more of a savings and salary.</w:t>
      </w:r>
    </w:p>
    <w:p w14:paraId="0510A6CA" w14:textId="64ACF412" w:rsidR="00E666EB" w:rsidRDefault="00532E0C" w:rsidP="007F558A">
      <w:pPr>
        <w:pStyle w:val="ListParagraph"/>
        <w:numPr>
          <w:ilvl w:val="0"/>
          <w:numId w:val="6"/>
        </w:numPr>
        <w:spacing w:after="0" w:line="360" w:lineRule="auto"/>
        <w:jc w:val="both"/>
        <w:rPr>
          <w:rFonts w:ascii="Arial" w:hAnsi="Arial" w:cs="Arial"/>
        </w:rPr>
      </w:pPr>
      <w:r>
        <w:rPr>
          <w:rFonts w:ascii="Arial" w:hAnsi="Arial" w:cs="Arial"/>
        </w:rPr>
        <w:t>Reg</w:t>
      </w:r>
      <w:r w:rsidR="00FB3BC1">
        <w:rPr>
          <w:rFonts w:ascii="Arial" w:hAnsi="Arial" w:cs="Arial"/>
        </w:rPr>
        <w:t>ular mon</w:t>
      </w:r>
      <w:r w:rsidR="00A260B1">
        <w:rPr>
          <w:rFonts w:ascii="Arial" w:hAnsi="Arial" w:cs="Arial"/>
        </w:rPr>
        <w:t xml:space="preserve">itoring and feedback </w:t>
      </w:r>
      <w:r w:rsidR="00053CFB">
        <w:rPr>
          <w:rFonts w:ascii="Arial" w:hAnsi="Arial" w:cs="Arial"/>
        </w:rPr>
        <w:t>loops are critical to susta</w:t>
      </w:r>
      <w:r w:rsidR="00D12881">
        <w:rPr>
          <w:rFonts w:ascii="Arial" w:hAnsi="Arial" w:cs="Arial"/>
        </w:rPr>
        <w:t>in</w:t>
      </w:r>
      <w:r w:rsidR="0090268D">
        <w:rPr>
          <w:rFonts w:ascii="Arial" w:hAnsi="Arial" w:cs="Arial"/>
        </w:rPr>
        <w:t>ing improvements beyond the init</w:t>
      </w:r>
      <w:r w:rsidR="00D012B0">
        <w:rPr>
          <w:rFonts w:ascii="Arial" w:hAnsi="Arial" w:cs="Arial"/>
        </w:rPr>
        <w:t>ial launch period.</w:t>
      </w:r>
    </w:p>
    <w:p w14:paraId="6A52FB89" w14:textId="64786DE0" w:rsidR="00EE37EC" w:rsidRDefault="00EE37EC" w:rsidP="00173736">
      <w:pPr>
        <w:pStyle w:val="ListParagraph"/>
        <w:spacing w:line="360" w:lineRule="auto"/>
        <w:jc w:val="both"/>
        <w:rPr>
          <w:rFonts w:ascii="Arial" w:hAnsi="Arial" w:cs="Arial"/>
          <w:b/>
          <w:bCs/>
          <w:color w:val="FF0000"/>
        </w:rPr>
      </w:pPr>
      <w:bookmarkStart w:id="7" w:name="_Hlk208302504"/>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7"/>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58E43AD" w14:textId="22491C98" w:rsidR="007F558A" w:rsidRDefault="00EA3D2F" w:rsidP="007F558A">
      <w:pPr>
        <w:pStyle w:val="ListParagraph"/>
        <w:numPr>
          <w:ilvl w:val="0"/>
          <w:numId w:val="8"/>
        </w:numPr>
        <w:spacing w:after="0" w:line="360" w:lineRule="auto"/>
        <w:rPr>
          <w:rFonts w:ascii="Arial" w:hAnsi="Arial" w:cs="Arial"/>
        </w:rPr>
      </w:pPr>
      <w:r>
        <w:rPr>
          <w:rFonts w:ascii="Arial" w:hAnsi="Arial" w:cs="Arial"/>
        </w:rPr>
        <w:t>Patel</w:t>
      </w:r>
      <w:r w:rsidR="004E19CE">
        <w:rPr>
          <w:rFonts w:ascii="Arial" w:hAnsi="Arial" w:cs="Arial"/>
        </w:rPr>
        <w:t xml:space="preserve">, R. </w:t>
      </w:r>
      <w:r w:rsidR="007D30A4">
        <w:rPr>
          <w:rFonts w:ascii="Arial" w:hAnsi="Arial" w:cs="Arial"/>
        </w:rPr>
        <w:t>And</w:t>
      </w:r>
      <w:r w:rsidR="004E19CE">
        <w:rPr>
          <w:rFonts w:ascii="Arial" w:hAnsi="Arial" w:cs="Arial"/>
        </w:rPr>
        <w:t xml:space="preserve"> </w:t>
      </w:r>
      <w:r w:rsidR="006D378E">
        <w:rPr>
          <w:rFonts w:ascii="Arial" w:hAnsi="Arial" w:cs="Arial"/>
        </w:rPr>
        <w:t>lee,  M.</w:t>
      </w:r>
      <w:r w:rsidR="00646E5C">
        <w:rPr>
          <w:rFonts w:ascii="Arial" w:hAnsi="Arial" w:cs="Arial"/>
        </w:rPr>
        <w:t xml:space="preserve"> (2024</w:t>
      </w:r>
      <w:r w:rsidR="00FD5412">
        <w:rPr>
          <w:rFonts w:ascii="Arial" w:hAnsi="Arial" w:cs="Arial"/>
        </w:rPr>
        <w:t xml:space="preserve">) ‘The impact of remote work on </w:t>
      </w:r>
      <w:r w:rsidR="00094218">
        <w:rPr>
          <w:rFonts w:ascii="Arial" w:hAnsi="Arial" w:cs="Arial"/>
        </w:rPr>
        <w:t>productivity</w:t>
      </w:r>
      <w:r w:rsidR="002177A7">
        <w:rPr>
          <w:rFonts w:ascii="Arial" w:hAnsi="Arial" w:cs="Arial"/>
        </w:rPr>
        <w:t xml:space="preserve">, </w:t>
      </w:r>
      <w:r w:rsidR="00305F37">
        <w:rPr>
          <w:rFonts w:ascii="Arial" w:hAnsi="Arial" w:cs="Arial"/>
        </w:rPr>
        <w:t>J</w:t>
      </w:r>
      <w:r w:rsidR="002177A7">
        <w:rPr>
          <w:rFonts w:ascii="Arial" w:hAnsi="Arial" w:cs="Arial"/>
        </w:rPr>
        <w:t xml:space="preserve">ournal </w:t>
      </w:r>
      <w:r w:rsidR="00E2250F">
        <w:rPr>
          <w:rFonts w:ascii="Arial" w:hAnsi="Arial" w:cs="Arial"/>
        </w:rPr>
        <w:t xml:space="preserve">of </w:t>
      </w:r>
      <w:r w:rsidR="00E05E16">
        <w:rPr>
          <w:rFonts w:ascii="Arial" w:hAnsi="Arial" w:cs="Arial"/>
        </w:rPr>
        <w:t xml:space="preserve">Business </w:t>
      </w:r>
      <w:r w:rsidR="004409D6">
        <w:rPr>
          <w:rFonts w:ascii="Arial" w:hAnsi="Arial" w:cs="Arial"/>
        </w:rPr>
        <w:t>Research</w:t>
      </w:r>
      <w:r w:rsidR="009C7666">
        <w:rPr>
          <w:rFonts w:ascii="Arial" w:hAnsi="Arial" w:cs="Arial"/>
        </w:rPr>
        <w:t>, 12</w:t>
      </w:r>
      <w:r w:rsidR="00293BCA">
        <w:rPr>
          <w:rFonts w:ascii="Arial" w:hAnsi="Arial" w:cs="Arial"/>
        </w:rPr>
        <w:t>(1), pp</w:t>
      </w:r>
      <w:r w:rsidR="00B94CAF">
        <w:rPr>
          <w:rFonts w:ascii="Arial" w:hAnsi="Arial" w:cs="Arial"/>
        </w:rPr>
        <w:t xml:space="preserve">. </w:t>
      </w:r>
      <w:r w:rsidR="00043203">
        <w:rPr>
          <w:rFonts w:ascii="Arial" w:hAnsi="Arial" w:cs="Arial"/>
        </w:rPr>
        <w:t xml:space="preserve">45-62. </w:t>
      </w:r>
      <w:r w:rsidR="00FC7080">
        <w:rPr>
          <w:rFonts w:ascii="Arial" w:hAnsi="Arial" w:cs="Arial"/>
        </w:rPr>
        <w:t>A</w:t>
      </w:r>
    </w:p>
    <w:p w14:paraId="10DA6DAC" w14:textId="43795053" w:rsidR="00BE6882" w:rsidRDefault="00BE6882" w:rsidP="007F558A">
      <w:pPr>
        <w:pStyle w:val="ListParagraph"/>
        <w:numPr>
          <w:ilvl w:val="0"/>
          <w:numId w:val="8"/>
        </w:numPr>
        <w:spacing w:after="0" w:line="360" w:lineRule="auto"/>
        <w:rPr>
          <w:rFonts w:ascii="Arial" w:hAnsi="Arial" w:cs="Arial"/>
        </w:rPr>
      </w:pPr>
      <w:r w:rsidRPr="00BE6882">
        <w:rPr>
          <w:rFonts w:ascii="Arial" w:hAnsi="Arial" w:cs="Arial"/>
        </w:rPr>
        <w:t>Department for Business, Energy &amp; Industrial Strategy (2023) Guide to effective business process improvement. Available at: https://www.gov.uk/government/publications (Accessed: 28 July 2026).</w:t>
      </w:r>
    </w:p>
    <w:p w14:paraId="5FFA6921" w14:textId="08F09AA3" w:rsidR="00EA42A0" w:rsidRDefault="00EA42A0" w:rsidP="00871B00">
      <w:pPr>
        <w:spacing w:line="360" w:lineRule="auto"/>
        <w:jc w:val="both"/>
        <w:rPr>
          <w:rFonts w:ascii="Arial" w:hAnsi="Arial" w:cs="Arial"/>
          <w:b/>
          <w:bCs/>
          <w:color w:val="EE0000"/>
        </w:rPr>
      </w:pPr>
    </w:p>
    <w:p w14:paraId="00628B8E" w14:textId="77777777" w:rsidR="00871B00" w:rsidRDefault="00871B00" w:rsidP="00871B00">
      <w:pPr>
        <w:spacing w:line="360" w:lineRule="auto"/>
        <w:jc w:val="both"/>
        <w:rPr>
          <w:rFonts w:ascii="Arial" w:hAnsi="Arial" w:cs="Arial"/>
          <w:b/>
          <w:bCs/>
          <w:color w:val="EE0000"/>
        </w:rPr>
      </w:pPr>
    </w:p>
    <w:p w14:paraId="46793489" w14:textId="77777777" w:rsidR="00871B00" w:rsidRPr="00871B00" w:rsidRDefault="00871B00" w:rsidP="00871B00">
      <w:pPr>
        <w:spacing w:line="360" w:lineRule="auto"/>
        <w:jc w:val="both"/>
        <w:rPr>
          <w:rFonts w:ascii="Arial" w:hAnsi="Arial" w:cs="Arial"/>
          <w:b/>
          <w:bCs/>
          <w:color w:val="EE0000"/>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19784E">
      <w:pPr>
        <w:jc w:val="center"/>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7C7ABD60" w:rsidR="005E6545" w:rsidRPr="004E2BAE" w:rsidRDefault="0063060F" w:rsidP="00C53C40">
            <w:pPr>
              <w:rPr>
                <w:rFonts w:ascii="Arial" w:hAnsi="Arial" w:cs="Arial"/>
                <w:b/>
                <w:bCs/>
                <w:i/>
                <w:iCs/>
                <w:sz w:val="32"/>
                <w:szCs w:val="32"/>
                <w:u w:val="single"/>
              </w:rPr>
            </w:pPr>
            <w:r w:rsidRPr="0063060F">
              <w:rPr>
                <w:rFonts w:ascii="Arial" w:hAnsi="Arial" w:cs="Arial"/>
                <w:b/>
                <w:bCs/>
                <w:i/>
                <w:iCs/>
                <w:sz w:val="32"/>
                <w:szCs w:val="32"/>
                <w:u w:val="single"/>
              </w:rPr>
              <w:t>Solution A: Phased Implementation of Revised Work Processes</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56767940" w:rsidR="0069332C" w:rsidRPr="00D8423E" w:rsidRDefault="007D096D" w:rsidP="005E6545">
            <w:pPr>
              <w:rPr>
                <w:rFonts w:ascii="Arial" w:hAnsi="Arial" w:cs="Arial"/>
              </w:rPr>
            </w:pPr>
            <w:r>
              <w:rPr>
                <w:rFonts w:ascii="Arial" w:hAnsi="Arial" w:cs="Arial"/>
              </w:rPr>
              <w:t>Minim</w:t>
            </w:r>
            <w:r w:rsidR="000D1372">
              <w:rPr>
                <w:rFonts w:ascii="Arial" w:hAnsi="Arial" w:cs="Arial"/>
              </w:rPr>
              <w:t>ises</w:t>
            </w:r>
            <w:r w:rsidR="0067408E">
              <w:rPr>
                <w:rFonts w:ascii="Arial" w:hAnsi="Arial" w:cs="Arial"/>
              </w:rPr>
              <w:t xml:space="preserve"> daily oper</w:t>
            </w:r>
            <w:r w:rsidR="006B4B24">
              <w:rPr>
                <w:rFonts w:ascii="Arial" w:hAnsi="Arial" w:cs="Arial"/>
              </w:rPr>
              <w:t>at</w:t>
            </w:r>
            <w:r w:rsidR="005019AC">
              <w:rPr>
                <w:rFonts w:ascii="Arial" w:hAnsi="Arial" w:cs="Arial"/>
              </w:rPr>
              <w:t>ional</w:t>
            </w:r>
            <w:r w:rsidR="00860A94">
              <w:rPr>
                <w:rFonts w:ascii="Arial" w:hAnsi="Arial" w:cs="Arial"/>
              </w:rPr>
              <w:t xml:space="preserve"> </w:t>
            </w:r>
            <w:r w:rsidR="005F276D">
              <w:rPr>
                <w:rFonts w:ascii="Arial" w:hAnsi="Arial" w:cs="Arial"/>
              </w:rPr>
              <w:t xml:space="preserve">disruption </w:t>
            </w:r>
          </w:p>
        </w:tc>
        <w:tc>
          <w:tcPr>
            <w:tcW w:w="3402" w:type="dxa"/>
          </w:tcPr>
          <w:p w14:paraId="527B0263" w14:textId="105B0852" w:rsidR="0069332C" w:rsidRPr="00D8423E" w:rsidRDefault="00C20C6A" w:rsidP="005E6545">
            <w:pPr>
              <w:rPr>
                <w:rFonts w:ascii="Arial" w:hAnsi="Arial" w:cs="Arial"/>
              </w:rPr>
            </w:pPr>
            <w:r>
              <w:rPr>
                <w:rFonts w:ascii="Arial" w:hAnsi="Arial" w:cs="Arial"/>
              </w:rPr>
              <w:t>Takes longer to reach full</w:t>
            </w:r>
            <w:r w:rsidR="00DB50D4">
              <w:rPr>
                <w:rFonts w:ascii="Arial" w:hAnsi="Arial" w:cs="Arial"/>
              </w:rPr>
              <w:t xml:space="preserve"> rollout </w:t>
            </w:r>
          </w:p>
        </w:tc>
        <w:tc>
          <w:tcPr>
            <w:tcW w:w="3402" w:type="dxa"/>
          </w:tcPr>
          <w:p w14:paraId="54177784" w14:textId="020B5DAA" w:rsidR="0069332C" w:rsidRPr="00D8423E" w:rsidRDefault="00BA71CE" w:rsidP="005E6545">
            <w:pPr>
              <w:rPr>
                <w:rFonts w:ascii="Arial" w:hAnsi="Arial" w:cs="Arial"/>
              </w:rPr>
            </w:pPr>
            <w:r>
              <w:rPr>
                <w:rFonts w:ascii="Arial" w:hAnsi="Arial" w:cs="Arial"/>
              </w:rPr>
              <w:t>Can be adju</w:t>
            </w:r>
            <w:r w:rsidR="003E4638">
              <w:rPr>
                <w:rFonts w:ascii="Arial" w:hAnsi="Arial" w:cs="Arial"/>
              </w:rPr>
              <w:t xml:space="preserve">sted </w:t>
            </w:r>
            <w:r w:rsidR="001E4008">
              <w:rPr>
                <w:rFonts w:ascii="Arial" w:hAnsi="Arial" w:cs="Arial"/>
              </w:rPr>
              <w:t>flexibl</w:t>
            </w:r>
            <w:r w:rsidR="008F469E">
              <w:rPr>
                <w:rFonts w:ascii="Arial" w:hAnsi="Arial" w:cs="Arial"/>
              </w:rPr>
              <w:t>y based on e</w:t>
            </w:r>
            <w:r w:rsidR="00BB3BAB">
              <w:rPr>
                <w:rFonts w:ascii="Arial" w:hAnsi="Arial" w:cs="Arial"/>
              </w:rPr>
              <w:t>arly feedback</w:t>
            </w:r>
          </w:p>
        </w:tc>
      </w:tr>
      <w:tr w:rsidR="005E6545" w14:paraId="72386363" w14:textId="77777777" w:rsidTr="004E2BAE">
        <w:tc>
          <w:tcPr>
            <w:tcW w:w="3402" w:type="dxa"/>
          </w:tcPr>
          <w:p w14:paraId="705B679B" w14:textId="268D3C4B" w:rsidR="0069332C" w:rsidRDefault="00D43265" w:rsidP="005E6545">
            <w:pPr>
              <w:rPr>
                <w:rFonts w:ascii="Arial" w:hAnsi="Arial" w:cs="Arial"/>
              </w:rPr>
            </w:pPr>
            <w:r>
              <w:rPr>
                <w:rFonts w:ascii="Arial" w:hAnsi="Arial" w:cs="Arial"/>
              </w:rPr>
              <w:t xml:space="preserve">Allows </w:t>
            </w:r>
            <w:r w:rsidR="004D242F">
              <w:rPr>
                <w:rFonts w:ascii="Arial" w:hAnsi="Arial" w:cs="Arial"/>
              </w:rPr>
              <w:t xml:space="preserve">staff to adapt </w:t>
            </w:r>
            <w:r w:rsidR="001D352E">
              <w:rPr>
                <w:rFonts w:ascii="Arial" w:hAnsi="Arial" w:cs="Arial"/>
              </w:rPr>
              <w:t xml:space="preserve">gradually </w:t>
            </w:r>
          </w:p>
          <w:p w14:paraId="7DA291BA" w14:textId="77777777" w:rsidR="0069332C" w:rsidRPr="00D8423E" w:rsidRDefault="0069332C" w:rsidP="005E6545">
            <w:pPr>
              <w:rPr>
                <w:rFonts w:ascii="Arial" w:hAnsi="Arial" w:cs="Arial"/>
              </w:rPr>
            </w:pPr>
          </w:p>
        </w:tc>
        <w:tc>
          <w:tcPr>
            <w:tcW w:w="3402" w:type="dxa"/>
          </w:tcPr>
          <w:p w14:paraId="60BD867A" w14:textId="22943FA5" w:rsidR="0069332C" w:rsidRPr="00D8423E" w:rsidRDefault="00836378" w:rsidP="005E6545">
            <w:pPr>
              <w:rPr>
                <w:rFonts w:ascii="Arial" w:hAnsi="Arial" w:cs="Arial"/>
              </w:rPr>
            </w:pPr>
            <w:r>
              <w:rPr>
                <w:rFonts w:ascii="Arial" w:hAnsi="Arial" w:cs="Arial"/>
              </w:rPr>
              <w:t xml:space="preserve">Requires </w:t>
            </w:r>
            <w:r w:rsidR="00C655E7">
              <w:rPr>
                <w:rFonts w:ascii="Arial" w:hAnsi="Arial" w:cs="Arial"/>
              </w:rPr>
              <w:t>sched</w:t>
            </w:r>
            <w:r w:rsidR="00AB4772">
              <w:rPr>
                <w:rFonts w:ascii="Arial" w:hAnsi="Arial" w:cs="Arial"/>
              </w:rPr>
              <w:t xml:space="preserve">uling and coordination effort </w:t>
            </w:r>
          </w:p>
        </w:tc>
        <w:tc>
          <w:tcPr>
            <w:tcW w:w="3402" w:type="dxa"/>
          </w:tcPr>
          <w:p w14:paraId="61DCE48A" w14:textId="39130ED2" w:rsidR="0069332C" w:rsidRPr="00D8423E" w:rsidRDefault="00D043E4" w:rsidP="005E6545">
            <w:pPr>
              <w:rPr>
                <w:rFonts w:ascii="Arial" w:hAnsi="Arial" w:cs="Arial"/>
              </w:rPr>
            </w:pPr>
            <w:r>
              <w:rPr>
                <w:rFonts w:ascii="Arial" w:hAnsi="Arial" w:cs="Arial"/>
              </w:rPr>
              <w:t>Bu</w:t>
            </w:r>
            <w:r w:rsidR="00F567DF">
              <w:rPr>
                <w:rFonts w:ascii="Arial" w:hAnsi="Arial" w:cs="Arial"/>
              </w:rPr>
              <w:t xml:space="preserve">ilds </w:t>
            </w:r>
            <w:r w:rsidR="006B020E">
              <w:rPr>
                <w:rFonts w:ascii="Arial" w:hAnsi="Arial" w:cs="Arial"/>
              </w:rPr>
              <w:t>inter</w:t>
            </w:r>
            <w:r w:rsidR="00785E1C">
              <w:rPr>
                <w:rFonts w:ascii="Arial" w:hAnsi="Arial" w:cs="Arial"/>
              </w:rPr>
              <w:t>nal exper</w:t>
            </w:r>
            <w:r w:rsidR="00EB0299">
              <w:rPr>
                <w:rFonts w:ascii="Arial" w:hAnsi="Arial" w:cs="Arial"/>
              </w:rPr>
              <w:t>t</w:t>
            </w:r>
            <w:r w:rsidR="00FA7395">
              <w:rPr>
                <w:rFonts w:ascii="Arial" w:hAnsi="Arial" w:cs="Arial"/>
              </w:rPr>
              <w:t>i</w:t>
            </w:r>
            <w:r w:rsidR="001E09CB">
              <w:rPr>
                <w:rFonts w:ascii="Arial" w:hAnsi="Arial" w:cs="Arial"/>
              </w:rPr>
              <w:t xml:space="preserve">se support later stages </w:t>
            </w:r>
          </w:p>
        </w:tc>
      </w:tr>
      <w:tr w:rsidR="005E6545" w14:paraId="2C70905B" w14:textId="77777777" w:rsidTr="004E2BAE">
        <w:tc>
          <w:tcPr>
            <w:tcW w:w="3402" w:type="dxa"/>
          </w:tcPr>
          <w:p w14:paraId="7849C453" w14:textId="19954A95" w:rsidR="0069332C" w:rsidRDefault="00AB3D69" w:rsidP="005E6545">
            <w:pPr>
              <w:rPr>
                <w:rFonts w:ascii="Arial" w:hAnsi="Arial" w:cs="Arial"/>
              </w:rPr>
            </w:pPr>
            <w:r>
              <w:rPr>
                <w:rFonts w:ascii="Arial" w:hAnsi="Arial" w:cs="Arial"/>
              </w:rPr>
              <w:t xml:space="preserve">Easier to identify and resolve issues early </w:t>
            </w:r>
          </w:p>
          <w:p w14:paraId="40FD8BA1" w14:textId="77777777" w:rsidR="0069332C" w:rsidRPr="00D8423E" w:rsidRDefault="0069332C" w:rsidP="005E6545">
            <w:pPr>
              <w:rPr>
                <w:rFonts w:ascii="Arial" w:hAnsi="Arial" w:cs="Arial"/>
              </w:rPr>
            </w:pPr>
          </w:p>
        </w:tc>
        <w:tc>
          <w:tcPr>
            <w:tcW w:w="3402" w:type="dxa"/>
          </w:tcPr>
          <w:p w14:paraId="59E2737B" w14:textId="5B83F010" w:rsidR="0069332C" w:rsidRPr="00D8423E" w:rsidRDefault="001B761A" w:rsidP="005E6545">
            <w:pPr>
              <w:rPr>
                <w:rFonts w:ascii="Arial" w:hAnsi="Arial" w:cs="Arial"/>
              </w:rPr>
            </w:pPr>
            <w:r>
              <w:rPr>
                <w:rFonts w:ascii="Arial" w:hAnsi="Arial" w:cs="Arial"/>
              </w:rPr>
              <w:t xml:space="preserve">Small efficiency gains at </w:t>
            </w:r>
            <w:r w:rsidR="0038099F">
              <w:rPr>
                <w:rFonts w:ascii="Arial" w:hAnsi="Arial" w:cs="Arial"/>
              </w:rPr>
              <w:t>the start</w:t>
            </w:r>
          </w:p>
        </w:tc>
        <w:tc>
          <w:tcPr>
            <w:tcW w:w="3402" w:type="dxa"/>
          </w:tcPr>
          <w:p w14:paraId="5F752746" w14:textId="53C9C068" w:rsidR="0069332C" w:rsidRPr="00D8423E" w:rsidRDefault="00865173" w:rsidP="005E6545">
            <w:pPr>
              <w:rPr>
                <w:rFonts w:ascii="Arial" w:hAnsi="Arial" w:cs="Arial"/>
              </w:rPr>
            </w:pPr>
            <w:r>
              <w:rPr>
                <w:rFonts w:ascii="Arial" w:hAnsi="Arial" w:cs="Arial"/>
              </w:rPr>
              <w:t>Gener</w:t>
            </w:r>
            <w:r w:rsidR="005D3F2B">
              <w:rPr>
                <w:rFonts w:ascii="Arial" w:hAnsi="Arial" w:cs="Arial"/>
              </w:rPr>
              <w:t xml:space="preserve">ates positive </w:t>
            </w:r>
            <w:r w:rsidR="00BC2EBE">
              <w:rPr>
                <w:rFonts w:ascii="Arial" w:hAnsi="Arial" w:cs="Arial"/>
              </w:rPr>
              <w:t>mo</w:t>
            </w:r>
            <w:r w:rsidR="00C531D5">
              <w:rPr>
                <w:rFonts w:ascii="Arial" w:hAnsi="Arial" w:cs="Arial"/>
              </w:rPr>
              <w:t>men</w:t>
            </w:r>
            <w:r w:rsidR="0068155B">
              <w:rPr>
                <w:rFonts w:ascii="Arial" w:hAnsi="Arial" w:cs="Arial"/>
              </w:rPr>
              <w:t xml:space="preserve">tum from early successes </w:t>
            </w:r>
          </w:p>
        </w:tc>
      </w:tr>
      <w:tr w:rsidR="005E6545" w14:paraId="4A74C72F" w14:textId="77777777" w:rsidTr="004E2BAE">
        <w:tc>
          <w:tcPr>
            <w:tcW w:w="3402" w:type="dxa"/>
          </w:tcPr>
          <w:p w14:paraId="755ECA6C" w14:textId="4384EE79" w:rsidR="0069332C" w:rsidRDefault="007F2B59" w:rsidP="005E6545">
            <w:pPr>
              <w:rPr>
                <w:rFonts w:ascii="Arial" w:hAnsi="Arial" w:cs="Arial"/>
              </w:rPr>
            </w:pPr>
            <w:r>
              <w:rPr>
                <w:rFonts w:ascii="Arial" w:hAnsi="Arial" w:cs="Arial"/>
              </w:rPr>
              <w:t>Supports targeted train</w:t>
            </w:r>
            <w:r w:rsidR="00BD43A7">
              <w:rPr>
                <w:rFonts w:ascii="Arial" w:hAnsi="Arial" w:cs="Arial"/>
              </w:rPr>
              <w:t xml:space="preserve">ing at each stage </w:t>
            </w:r>
          </w:p>
          <w:p w14:paraId="5088897E" w14:textId="77777777" w:rsidR="0069332C" w:rsidRPr="00D8423E" w:rsidRDefault="0069332C" w:rsidP="005E6545">
            <w:pPr>
              <w:rPr>
                <w:rFonts w:ascii="Arial" w:hAnsi="Arial" w:cs="Arial"/>
              </w:rPr>
            </w:pPr>
          </w:p>
        </w:tc>
        <w:tc>
          <w:tcPr>
            <w:tcW w:w="3402" w:type="dxa"/>
          </w:tcPr>
          <w:p w14:paraId="210F9525" w14:textId="1060BC5B" w:rsidR="0069332C" w:rsidRPr="00D8423E" w:rsidRDefault="00BD43A7" w:rsidP="005E6545">
            <w:pPr>
              <w:rPr>
                <w:rFonts w:ascii="Arial" w:hAnsi="Arial" w:cs="Arial"/>
              </w:rPr>
            </w:pPr>
            <w:r>
              <w:rPr>
                <w:rFonts w:ascii="Arial" w:hAnsi="Arial" w:cs="Arial"/>
              </w:rPr>
              <w:t>Needs consistent man</w:t>
            </w:r>
            <w:r w:rsidR="00FF6CF7">
              <w:rPr>
                <w:rFonts w:ascii="Arial" w:hAnsi="Arial" w:cs="Arial"/>
              </w:rPr>
              <w:t>age</w:t>
            </w:r>
            <w:r w:rsidR="006C55DA">
              <w:rPr>
                <w:rFonts w:ascii="Arial" w:hAnsi="Arial" w:cs="Arial"/>
              </w:rPr>
              <w:t>ment focus throu</w:t>
            </w:r>
            <w:r w:rsidR="0014574E">
              <w:rPr>
                <w:rFonts w:ascii="Arial" w:hAnsi="Arial" w:cs="Arial"/>
              </w:rPr>
              <w:t xml:space="preserve">ghout </w:t>
            </w:r>
          </w:p>
        </w:tc>
        <w:tc>
          <w:tcPr>
            <w:tcW w:w="3402" w:type="dxa"/>
          </w:tcPr>
          <w:p w14:paraId="6DD97545" w14:textId="256EFDE7" w:rsidR="0069332C" w:rsidRPr="00D8423E" w:rsidRDefault="00384510" w:rsidP="005E6545">
            <w:pPr>
              <w:rPr>
                <w:rFonts w:ascii="Arial" w:hAnsi="Arial" w:cs="Arial"/>
              </w:rPr>
            </w:pPr>
            <w:r>
              <w:rPr>
                <w:rFonts w:ascii="Arial" w:hAnsi="Arial" w:cs="Arial"/>
              </w:rPr>
              <w:t xml:space="preserve">May </w:t>
            </w:r>
            <w:r w:rsidR="003426A1">
              <w:rPr>
                <w:rFonts w:ascii="Arial" w:hAnsi="Arial" w:cs="Arial"/>
              </w:rPr>
              <w:t>encourage furthe</w:t>
            </w:r>
            <w:r w:rsidR="005545D7">
              <w:rPr>
                <w:rFonts w:ascii="Arial" w:hAnsi="Arial" w:cs="Arial"/>
              </w:rPr>
              <w:t>r process improvement</w:t>
            </w:r>
            <w:r w:rsidR="00422944">
              <w:rPr>
                <w:rFonts w:ascii="Arial" w:hAnsi="Arial" w:cs="Arial"/>
              </w:rPr>
              <w:t xml:space="preserve">s </w:t>
            </w:r>
            <w:r w:rsidR="00B13BE1">
              <w:rPr>
                <w:rFonts w:ascii="Arial" w:hAnsi="Arial" w:cs="Arial"/>
              </w:rPr>
              <w:t>from staff</w:t>
            </w:r>
          </w:p>
        </w:tc>
      </w:tr>
      <w:tr w:rsidR="005E6545" w14:paraId="6223A27D" w14:textId="77777777" w:rsidTr="004E2BAE">
        <w:tc>
          <w:tcPr>
            <w:tcW w:w="3402" w:type="dxa"/>
            <w:vAlign w:val="center"/>
          </w:tcPr>
          <w:p w14:paraId="7D0A3E4C" w14:textId="748AEDEF" w:rsidR="0069332C" w:rsidRPr="001A75EF" w:rsidRDefault="001A75EF" w:rsidP="005E6545">
            <w:pPr>
              <w:rPr>
                <w:rFonts w:ascii="Arial" w:hAnsi="Arial" w:cs="Arial"/>
                <w:sz w:val="20"/>
                <w:szCs w:val="20"/>
              </w:rPr>
            </w:pPr>
            <w:r>
              <w:rPr>
                <w:rFonts w:ascii="Arial" w:hAnsi="Arial" w:cs="Arial"/>
                <w:sz w:val="20"/>
                <w:szCs w:val="20"/>
              </w:rPr>
              <w:t>P</w:t>
            </w:r>
            <w:r w:rsidR="00F760D5">
              <w:rPr>
                <w:rFonts w:ascii="Arial" w:hAnsi="Arial" w:cs="Arial"/>
                <w:sz w:val="20"/>
                <w:szCs w:val="20"/>
              </w:rPr>
              <w:t>ay clos</w:t>
            </w:r>
            <w:r w:rsidR="00D21DEC">
              <w:rPr>
                <w:rFonts w:ascii="Arial" w:hAnsi="Arial" w:cs="Arial"/>
                <w:sz w:val="20"/>
                <w:szCs w:val="20"/>
              </w:rPr>
              <w:t>e att</w:t>
            </w:r>
            <w:r w:rsidR="009F03F0">
              <w:rPr>
                <w:rFonts w:ascii="Arial" w:hAnsi="Arial" w:cs="Arial"/>
                <w:sz w:val="20"/>
                <w:szCs w:val="20"/>
              </w:rPr>
              <w:t xml:space="preserve">ention </w:t>
            </w:r>
            <w:r w:rsidR="00472663">
              <w:rPr>
                <w:rFonts w:ascii="Arial" w:hAnsi="Arial" w:cs="Arial"/>
                <w:sz w:val="20"/>
                <w:szCs w:val="20"/>
              </w:rPr>
              <w:t>to small d</w:t>
            </w:r>
            <w:r w:rsidR="000075A3">
              <w:rPr>
                <w:rFonts w:ascii="Arial" w:hAnsi="Arial" w:cs="Arial"/>
                <w:sz w:val="20"/>
                <w:szCs w:val="20"/>
              </w:rPr>
              <w:t>etails</w:t>
            </w:r>
            <w:r w:rsidR="006F24AC">
              <w:rPr>
                <w:rFonts w:ascii="Arial" w:hAnsi="Arial" w:cs="Arial"/>
                <w:sz w:val="20"/>
                <w:szCs w:val="20"/>
              </w:rPr>
              <w:t xml:space="preserve"> so work</w:t>
            </w:r>
            <w:r w:rsidR="006E7718">
              <w:rPr>
                <w:rFonts w:ascii="Arial" w:hAnsi="Arial" w:cs="Arial"/>
                <w:sz w:val="20"/>
                <w:szCs w:val="20"/>
              </w:rPr>
              <w:t xml:space="preserve"> Is accurate and needs very few corrections</w:t>
            </w:r>
          </w:p>
          <w:p w14:paraId="0D04DCDA" w14:textId="206BB22F" w:rsidR="0069332C" w:rsidRPr="003707B1" w:rsidRDefault="0069332C" w:rsidP="005E6545">
            <w:pPr>
              <w:rPr>
                <w:rFonts w:ascii="Arial" w:hAnsi="Arial" w:cs="Arial"/>
                <w:b/>
                <w:bCs/>
                <w:sz w:val="28"/>
                <w:szCs w:val="28"/>
              </w:rPr>
            </w:pPr>
          </w:p>
        </w:tc>
        <w:tc>
          <w:tcPr>
            <w:tcW w:w="3402" w:type="dxa"/>
          </w:tcPr>
          <w:p w14:paraId="2BEEE1D8" w14:textId="7C775D0A" w:rsidR="0069332C" w:rsidRPr="003707B1" w:rsidRDefault="0069332C" w:rsidP="005E6545">
            <w:pPr>
              <w:rPr>
                <w:rFonts w:ascii="Arial" w:hAnsi="Arial" w:cs="Arial"/>
                <w:b/>
                <w:bCs/>
                <w:sz w:val="28"/>
                <w:szCs w:val="28"/>
              </w:rPr>
            </w:pP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291D7BBB" w:rsidR="0069332C" w:rsidRPr="003707B1" w:rsidRDefault="0069332C" w:rsidP="005E6545">
            <w:pPr>
              <w:rPr>
                <w:rFonts w:ascii="Arial" w:hAnsi="Arial" w:cs="Arial"/>
                <w:b/>
                <w:bCs/>
                <w:sz w:val="28"/>
                <w:szCs w:val="28"/>
              </w:rPr>
            </w:pPr>
          </w:p>
        </w:tc>
      </w:tr>
    </w:tbl>
    <w:p w14:paraId="19B0CD8E" w14:textId="77777777" w:rsidR="008F5810" w:rsidRPr="008F5810" w:rsidRDefault="008F5810" w:rsidP="0069332C">
      <w:pPr>
        <w:rPr>
          <w:rFonts w:ascii="Arial" w:hAnsi="Arial" w:cs="Arial"/>
          <w:b/>
          <w:bCs/>
          <w:sz w:val="16"/>
          <w:szCs w:val="16"/>
        </w:rPr>
      </w:pPr>
    </w:p>
    <w:p w14:paraId="2350CAD4" w14:textId="40E49A2D" w:rsidR="006D6A13" w:rsidRPr="000F7456" w:rsidRDefault="00AA3EDF" w:rsidP="0069332C">
      <w:pPr>
        <w:rPr>
          <w:rFonts w:ascii="Arial" w:hAnsi="Arial" w:cs="Arial"/>
          <w:sz w:val="32"/>
          <w:szCs w:val="32"/>
        </w:rPr>
      </w:pPr>
      <w:r>
        <w:rPr>
          <w:rFonts w:ascii="Arial" w:hAnsi="Arial" w:cs="Arial"/>
          <w:sz w:val="32"/>
          <w:szCs w:val="32"/>
        </w:rPr>
        <w:t xml:space="preserve"> </w:t>
      </w: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6F2B91FA" w:rsidR="005E6545" w:rsidRPr="004E2BAE" w:rsidRDefault="006A38BD" w:rsidP="00B46780">
            <w:pPr>
              <w:jc w:val="center"/>
              <w:rPr>
                <w:rFonts w:ascii="Arial" w:hAnsi="Arial" w:cs="Arial"/>
                <w:b/>
                <w:bCs/>
                <w:i/>
                <w:iCs/>
                <w:sz w:val="32"/>
                <w:szCs w:val="32"/>
                <w:u w:val="single"/>
              </w:rPr>
            </w:pPr>
            <w:r w:rsidRPr="006A38BD">
              <w:rPr>
                <w:rFonts w:ascii="Arial" w:hAnsi="Arial" w:cs="Arial"/>
                <w:b/>
                <w:bCs/>
                <w:i/>
                <w:iCs/>
                <w:sz w:val="32"/>
                <w:szCs w:val="32"/>
                <w:u w:val="single"/>
              </w:rPr>
              <w:t>Solution B: Immediate Full Rollout of Revised Work Processes</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3FD784E5" w:rsidR="005E6545" w:rsidRPr="0029076E" w:rsidRDefault="00B51AA5" w:rsidP="00B46780">
            <w:pPr>
              <w:rPr>
                <w:rFonts w:ascii="Arial" w:hAnsi="Arial" w:cs="Arial"/>
                <w:sz w:val="20"/>
                <w:szCs w:val="20"/>
              </w:rPr>
            </w:pPr>
            <w:r w:rsidRPr="0029076E">
              <w:rPr>
                <w:rFonts w:ascii="Arial" w:hAnsi="Arial" w:cs="Arial"/>
                <w:sz w:val="20"/>
                <w:szCs w:val="20"/>
              </w:rPr>
              <w:t>Full operat</w:t>
            </w:r>
            <w:r w:rsidR="008142E9" w:rsidRPr="0029076E">
              <w:rPr>
                <w:rFonts w:ascii="Arial" w:hAnsi="Arial" w:cs="Arial"/>
                <w:sz w:val="20"/>
                <w:szCs w:val="20"/>
              </w:rPr>
              <w:t>ional efficien</w:t>
            </w:r>
            <w:r w:rsidR="00524E89" w:rsidRPr="0029076E">
              <w:rPr>
                <w:rFonts w:ascii="Arial" w:hAnsi="Arial" w:cs="Arial"/>
                <w:sz w:val="20"/>
                <w:szCs w:val="20"/>
              </w:rPr>
              <w:t xml:space="preserve">cy </w:t>
            </w:r>
            <w:r w:rsidR="00135DCC" w:rsidRPr="0029076E">
              <w:rPr>
                <w:rFonts w:ascii="Arial" w:hAnsi="Arial" w:cs="Arial"/>
                <w:sz w:val="20"/>
                <w:szCs w:val="20"/>
              </w:rPr>
              <w:t xml:space="preserve">achieved quickly </w:t>
            </w:r>
          </w:p>
        </w:tc>
        <w:tc>
          <w:tcPr>
            <w:tcW w:w="3402" w:type="dxa"/>
          </w:tcPr>
          <w:p w14:paraId="5965DA71" w14:textId="0CB3E1BC" w:rsidR="005E6545" w:rsidRPr="0029076E" w:rsidRDefault="00AB5794" w:rsidP="00B46780">
            <w:pPr>
              <w:rPr>
                <w:rFonts w:ascii="Arial" w:hAnsi="Arial" w:cs="Arial"/>
                <w:sz w:val="20"/>
                <w:szCs w:val="20"/>
              </w:rPr>
            </w:pPr>
            <w:r w:rsidRPr="0029076E">
              <w:rPr>
                <w:rFonts w:ascii="Arial" w:hAnsi="Arial" w:cs="Arial"/>
                <w:sz w:val="20"/>
                <w:szCs w:val="20"/>
              </w:rPr>
              <w:t>High ri</w:t>
            </w:r>
            <w:r w:rsidR="00381EAF" w:rsidRPr="0029076E">
              <w:rPr>
                <w:rFonts w:ascii="Arial" w:hAnsi="Arial" w:cs="Arial"/>
                <w:sz w:val="20"/>
                <w:szCs w:val="20"/>
              </w:rPr>
              <w:t xml:space="preserve">sk of major </w:t>
            </w:r>
            <w:r w:rsidR="004913E1" w:rsidRPr="0029076E">
              <w:rPr>
                <w:rFonts w:ascii="Arial" w:hAnsi="Arial" w:cs="Arial"/>
                <w:sz w:val="20"/>
                <w:szCs w:val="20"/>
              </w:rPr>
              <w:t>work</w:t>
            </w:r>
            <w:r w:rsidR="006C6012" w:rsidRPr="0029076E">
              <w:rPr>
                <w:rFonts w:ascii="Arial" w:hAnsi="Arial" w:cs="Arial"/>
                <w:sz w:val="20"/>
                <w:szCs w:val="20"/>
              </w:rPr>
              <w:t>flow dis</w:t>
            </w:r>
            <w:r w:rsidR="00846776" w:rsidRPr="0029076E">
              <w:rPr>
                <w:rFonts w:ascii="Arial" w:hAnsi="Arial" w:cs="Arial"/>
                <w:sz w:val="20"/>
                <w:szCs w:val="20"/>
              </w:rPr>
              <w:t xml:space="preserve">ruption </w:t>
            </w:r>
          </w:p>
        </w:tc>
        <w:tc>
          <w:tcPr>
            <w:tcW w:w="3402" w:type="dxa"/>
          </w:tcPr>
          <w:p w14:paraId="3379FD70" w14:textId="26435BF5" w:rsidR="005E6545" w:rsidRPr="00B06C48" w:rsidRDefault="00846776" w:rsidP="00B46780">
            <w:pPr>
              <w:rPr>
                <w:rFonts w:ascii="Arial" w:hAnsi="Arial" w:cs="Arial"/>
                <w:sz w:val="20"/>
                <w:szCs w:val="20"/>
              </w:rPr>
            </w:pPr>
            <w:r w:rsidRPr="00B06C48">
              <w:rPr>
                <w:rFonts w:ascii="Arial" w:hAnsi="Arial" w:cs="Arial"/>
                <w:sz w:val="20"/>
                <w:szCs w:val="20"/>
              </w:rPr>
              <w:t>No transitional period means less time spent planning</w:t>
            </w:r>
            <w:r w:rsidR="00801237" w:rsidRPr="00B06C48">
              <w:rPr>
                <w:rFonts w:ascii="Arial" w:hAnsi="Arial" w:cs="Arial"/>
                <w:sz w:val="20"/>
                <w:szCs w:val="20"/>
              </w:rPr>
              <w:t xml:space="preserve"> </w:t>
            </w:r>
            <w:r w:rsidR="00D23C15">
              <w:rPr>
                <w:rFonts w:ascii="Arial" w:hAnsi="Arial" w:cs="Arial"/>
                <w:sz w:val="20"/>
                <w:szCs w:val="20"/>
              </w:rPr>
              <w:t>tran</w:t>
            </w:r>
            <w:r w:rsidR="00406A65">
              <w:rPr>
                <w:rFonts w:ascii="Arial" w:hAnsi="Arial" w:cs="Arial"/>
                <w:sz w:val="20"/>
                <w:szCs w:val="20"/>
              </w:rPr>
              <w:t>siti</w:t>
            </w:r>
            <w:r w:rsidR="000559B2">
              <w:rPr>
                <w:rFonts w:ascii="Arial" w:hAnsi="Arial" w:cs="Arial"/>
                <w:sz w:val="20"/>
                <w:szCs w:val="20"/>
              </w:rPr>
              <w:t>ons</w:t>
            </w:r>
          </w:p>
        </w:tc>
      </w:tr>
      <w:tr w:rsidR="005E6545" w14:paraId="2FCB4DC4" w14:textId="77777777" w:rsidTr="004E2BAE">
        <w:tc>
          <w:tcPr>
            <w:tcW w:w="3402" w:type="dxa"/>
          </w:tcPr>
          <w:p w14:paraId="184AEE2D" w14:textId="6300FF35" w:rsidR="005E6545" w:rsidRPr="00BE7148" w:rsidRDefault="00DE62F9" w:rsidP="00B46780">
            <w:pPr>
              <w:rPr>
                <w:rFonts w:ascii="Arial" w:hAnsi="Arial" w:cs="Arial"/>
                <w:sz w:val="20"/>
                <w:szCs w:val="20"/>
              </w:rPr>
            </w:pPr>
            <w:r>
              <w:rPr>
                <w:rFonts w:ascii="Arial" w:hAnsi="Arial" w:cs="Arial"/>
                <w:sz w:val="20"/>
                <w:szCs w:val="20"/>
              </w:rPr>
              <w:t xml:space="preserve">Only requires one round of project coordination </w:t>
            </w:r>
          </w:p>
          <w:p w14:paraId="0D9FE8F3" w14:textId="77777777" w:rsidR="005E6545" w:rsidRPr="00D8423E" w:rsidRDefault="005E6545" w:rsidP="00B46780">
            <w:pPr>
              <w:rPr>
                <w:rFonts w:ascii="Arial" w:hAnsi="Arial" w:cs="Arial"/>
              </w:rPr>
            </w:pPr>
          </w:p>
        </w:tc>
        <w:tc>
          <w:tcPr>
            <w:tcW w:w="3402" w:type="dxa"/>
          </w:tcPr>
          <w:p w14:paraId="4AB87962" w14:textId="7753BC21" w:rsidR="005E6545" w:rsidRPr="00C87C2B" w:rsidRDefault="00C87C2B" w:rsidP="00B46780">
            <w:pPr>
              <w:rPr>
                <w:rFonts w:ascii="Arial" w:hAnsi="Arial" w:cs="Arial"/>
                <w:sz w:val="20"/>
                <w:szCs w:val="20"/>
              </w:rPr>
            </w:pPr>
            <w:r>
              <w:rPr>
                <w:rFonts w:ascii="Arial" w:hAnsi="Arial" w:cs="Arial"/>
                <w:sz w:val="20"/>
                <w:szCs w:val="20"/>
              </w:rPr>
              <w:t xml:space="preserve">Can cause stress and </w:t>
            </w:r>
            <w:r w:rsidR="00022EC6">
              <w:rPr>
                <w:rFonts w:ascii="Arial" w:hAnsi="Arial" w:cs="Arial"/>
                <w:sz w:val="20"/>
                <w:szCs w:val="20"/>
              </w:rPr>
              <w:t xml:space="preserve">errors for less </w:t>
            </w:r>
            <w:r w:rsidR="003E4014">
              <w:rPr>
                <w:rFonts w:ascii="Arial" w:hAnsi="Arial" w:cs="Arial"/>
                <w:sz w:val="20"/>
                <w:szCs w:val="20"/>
              </w:rPr>
              <w:t>confi</w:t>
            </w:r>
            <w:r w:rsidR="0033120B">
              <w:rPr>
                <w:rFonts w:ascii="Arial" w:hAnsi="Arial" w:cs="Arial"/>
                <w:sz w:val="20"/>
                <w:szCs w:val="20"/>
              </w:rPr>
              <w:t xml:space="preserve">dent </w:t>
            </w:r>
            <w:r w:rsidR="007471B2">
              <w:rPr>
                <w:rFonts w:ascii="Arial" w:hAnsi="Arial" w:cs="Arial"/>
                <w:sz w:val="20"/>
                <w:szCs w:val="20"/>
              </w:rPr>
              <w:t xml:space="preserve">staff </w:t>
            </w:r>
          </w:p>
        </w:tc>
        <w:tc>
          <w:tcPr>
            <w:tcW w:w="3402" w:type="dxa"/>
          </w:tcPr>
          <w:p w14:paraId="22158CE7" w14:textId="16A8E72F" w:rsidR="005E6545" w:rsidRPr="0036218D" w:rsidRDefault="0036218D" w:rsidP="00B46780">
            <w:pPr>
              <w:rPr>
                <w:rFonts w:ascii="Arial" w:hAnsi="Arial" w:cs="Arial"/>
                <w:sz w:val="20"/>
                <w:szCs w:val="20"/>
              </w:rPr>
            </w:pPr>
            <w:r>
              <w:rPr>
                <w:rFonts w:ascii="Arial" w:hAnsi="Arial" w:cs="Arial"/>
                <w:sz w:val="20"/>
                <w:szCs w:val="20"/>
              </w:rPr>
              <w:t>May create a strong on off in</w:t>
            </w:r>
            <w:r w:rsidR="00A22F66">
              <w:rPr>
                <w:rFonts w:ascii="Arial" w:hAnsi="Arial" w:cs="Arial"/>
                <w:sz w:val="20"/>
                <w:szCs w:val="20"/>
              </w:rPr>
              <w:t xml:space="preserve">centive to adapt quickly </w:t>
            </w:r>
          </w:p>
        </w:tc>
      </w:tr>
      <w:tr w:rsidR="005E6545" w14:paraId="7E020F16" w14:textId="77777777" w:rsidTr="004E2BAE">
        <w:tc>
          <w:tcPr>
            <w:tcW w:w="3402" w:type="dxa"/>
          </w:tcPr>
          <w:p w14:paraId="2573157F" w14:textId="0A30758A" w:rsidR="005E6545" w:rsidRPr="000C7862" w:rsidRDefault="0052528F" w:rsidP="00B46780">
            <w:pPr>
              <w:rPr>
                <w:rFonts w:ascii="Arial" w:hAnsi="Arial" w:cs="Arial"/>
                <w:sz w:val="20"/>
                <w:szCs w:val="20"/>
              </w:rPr>
            </w:pPr>
            <w:r>
              <w:rPr>
                <w:rFonts w:ascii="Arial" w:hAnsi="Arial" w:cs="Arial"/>
                <w:sz w:val="20"/>
                <w:szCs w:val="20"/>
              </w:rPr>
              <w:t>Clear</w:t>
            </w:r>
            <w:r w:rsidR="00044B91">
              <w:rPr>
                <w:rFonts w:ascii="Arial" w:hAnsi="Arial" w:cs="Arial"/>
                <w:sz w:val="20"/>
                <w:szCs w:val="20"/>
              </w:rPr>
              <w:t>, single mil</w:t>
            </w:r>
            <w:r w:rsidR="003F5D7D">
              <w:rPr>
                <w:rFonts w:ascii="Arial" w:hAnsi="Arial" w:cs="Arial"/>
                <w:sz w:val="20"/>
                <w:szCs w:val="20"/>
              </w:rPr>
              <w:t>estone for completion</w:t>
            </w:r>
          </w:p>
          <w:p w14:paraId="4B0C72F1" w14:textId="77777777" w:rsidR="005E6545" w:rsidRPr="00D8423E" w:rsidRDefault="005E6545" w:rsidP="00B46780">
            <w:pPr>
              <w:rPr>
                <w:rFonts w:ascii="Arial" w:hAnsi="Arial" w:cs="Arial"/>
              </w:rPr>
            </w:pPr>
          </w:p>
        </w:tc>
        <w:tc>
          <w:tcPr>
            <w:tcW w:w="3402" w:type="dxa"/>
          </w:tcPr>
          <w:p w14:paraId="37A25E2B" w14:textId="7FB2423F" w:rsidR="005E6545" w:rsidRPr="003F5D7D" w:rsidRDefault="003F5D7D" w:rsidP="00B46780">
            <w:pPr>
              <w:rPr>
                <w:rFonts w:ascii="Arial" w:hAnsi="Arial" w:cs="Arial"/>
                <w:sz w:val="20"/>
                <w:szCs w:val="20"/>
              </w:rPr>
            </w:pPr>
            <w:r>
              <w:rPr>
                <w:rFonts w:ascii="Arial" w:hAnsi="Arial" w:cs="Arial"/>
                <w:sz w:val="20"/>
                <w:szCs w:val="20"/>
              </w:rPr>
              <w:t xml:space="preserve">No chance to refine </w:t>
            </w:r>
            <w:r w:rsidR="0050327A">
              <w:rPr>
                <w:rFonts w:ascii="Arial" w:hAnsi="Arial" w:cs="Arial"/>
                <w:sz w:val="20"/>
                <w:szCs w:val="20"/>
              </w:rPr>
              <w:t xml:space="preserve">changes before wider launch </w:t>
            </w:r>
          </w:p>
        </w:tc>
        <w:tc>
          <w:tcPr>
            <w:tcW w:w="3402" w:type="dxa"/>
          </w:tcPr>
          <w:p w14:paraId="6B03708F" w14:textId="3D4FC268" w:rsidR="005E6545" w:rsidRPr="00A4555F" w:rsidRDefault="00CB7D01" w:rsidP="00B46780">
            <w:pPr>
              <w:rPr>
                <w:rFonts w:ascii="Arial" w:hAnsi="Arial" w:cs="Arial"/>
                <w:sz w:val="20"/>
                <w:szCs w:val="20"/>
              </w:rPr>
            </w:pPr>
            <w:r>
              <w:rPr>
                <w:rFonts w:ascii="Arial" w:hAnsi="Arial" w:cs="Arial"/>
                <w:sz w:val="20"/>
                <w:szCs w:val="20"/>
              </w:rPr>
              <w:t xml:space="preserve">Could highlight </w:t>
            </w:r>
            <w:r w:rsidR="00F67DE6">
              <w:rPr>
                <w:rFonts w:ascii="Arial" w:hAnsi="Arial" w:cs="Arial"/>
                <w:sz w:val="20"/>
                <w:szCs w:val="20"/>
              </w:rPr>
              <w:t xml:space="preserve">system </w:t>
            </w:r>
            <w:r w:rsidR="004F6C35">
              <w:rPr>
                <w:rFonts w:ascii="Arial" w:hAnsi="Arial" w:cs="Arial"/>
                <w:sz w:val="20"/>
                <w:szCs w:val="20"/>
              </w:rPr>
              <w:t xml:space="preserve">gaps very rapidly </w:t>
            </w:r>
          </w:p>
        </w:tc>
      </w:tr>
      <w:tr w:rsidR="005E6545" w14:paraId="313C10DC" w14:textId="77777777" w:rsidTr="004E2BAE">
        <w:tc>
          <w:tcPr>
            <w:tcW w:w="3402" w:type="dxa"/>
          </w:tcPr>
          <w:p w14:paraId="3009C9FC" w14:textId="5DCC725E" w:rsidR="005E6545" w:rsidRPr="00402A7E" w:rsidRDefault="00141AF2" w:rsidP="00B46780">
            <w:pPr>
              <w:rPr>
                <w:rFonts w:ascii="Arial" w:hAnsi="Arial" w:cs="Arial"/>
                <w:sz w:val="20"/>
                <w:szCs w:val="20"/>
              </w:rPr>
            </w:pPr>
            <w:r>
              <w:rPr>
                <w:rFonts w:ascii="Arial" w:hAnsi="Arial" w:cs="Arial"/>
                <w:sz w:val="20"/>
                <w:szCs w:val="20"/>
              </w:rPr>
              <w:t xml:space="preserve">Simple timeline to communicate </w:t>
            </w:r>
          </w:p>
          <w:p w14:paraId="0296A04B" w14:textId="77777777" w:rsidR="005E6545" w:rsidRPr="00D8423E" w:rsidRDefault="005E6545" w:rsidP="00B46780">
            <w:pPr>
              <w:rPr>
                <w:rFonts w:ascii="Arial" w:hAnsi="Arial" w:cs="Arial"/>
              </w:rPr>
            </w:pPr>
          </w:p>
        </w:tc>
        <w:tc>
          <w:tcPr>
            <w:tcW w:w="3402" w:type="dxa"/>
          </w:tcPr>
          <w:p w14:paraId="67900541" w14:textId="7824F584" w:rsidR="005E6545" w:rsidRPr="000E5F92" w:rsidRDefault="00D05C56" w:rsidP="00B46780">
            <w:pPr>
              <w:rPr>
                <w:rFonts w:ascii="Arial" w:hAnsi="Arial" w:cs="Arial"/>
                <w:sz w:val="20"/>
                <w:szCs w:val="20"/>
              </w:rPr>
            </w:pPr>
            <w:r>
              <w:rPr>
                <w:rFonts w:ascii="Arial" w:hAnsi="Arial" w:cs="Arial"/>
                <w:sz w:val="20"/>
                <w:szCs w:val="20"/>
              </w:rPr>
              <w:t>Higher chance of ad</w:t>
            </w:r>
            <w:r w:rsidR="001D46B0">
              <w:rPr>
                <w:rFonts w:ascii="Arial" w:hAnsi="Arial" w:cs="Arial"/>
                <w:sz w:val="20"/>
                <w:szCs w:val="20"/>
              </w:rPr>
              <w:t>option resistance</w:t>
            </w:r>
          </w:p>
        </w:tc>
        <w:tc>
          <w:tcPr>
            <w:tcW w:w="3402" w:type="dxa"/>
          </w:tcPr>
          <w:p w14:paraId="1B268EAC" w14:textId="0CC72CBF" w:rsidR="005E6545" w:rsidRPr="002E52E4" w:rsidRDefault="00DF6390" w:rsidP="00B46780">
            <w:pPr>
              <w:rPr>
                <w:rFonts w:ascii="Arial" w:hAnsi="Arial" w:cs="Arial"/>
                <w:sz w:val="20"/>
                <w:szCs w:val="20"/>
              </w:rPr>
            </w:pPr>
            <w:r w:rsidRPr="00DF6390">
              <w:rPr>
                <w:rFonts w:ascii="Arial" w:hAnsi="Arial" w:cs="Arial"/>
                <w:sz w:val="20"/>
                <w:szCs w:val="20"/>
              </w:rPr>
              <w:t>May require extra support resources for a period</w:t>
            </w:r>
          </w:p>
        </w:tc>
      </w:tr>
      <w:tr w:rsidR="005E6545" w14:paraId="528681A9" w14:textId="77777777" w:rsidTr="004E2BAE">
        <w:tc>
          <w:tcPr>
            <w:tcW w:w="3402" w:type="dxa"/>
            <w:vAlign w:val="center"/>
          </w:tcPr>
          <w:p w14:paraId="379CA9B6" w14:textId="413B28EA" w:rsidR="005E6545" w:rsidRPr="001469A2" w:rsidRDefault="003C0C83" w:rsidP="00B46780">
            <w:pPr>
              <w:rPr>
                <w:rFonts w:ascii="Arial" w:hAnsi="Arial" w:cs="Arial"/>
                <w:sz w:val="20"/>
                <w:szCs w:val="20"/>
              </w:rPr>
            </w:pPr>
            <w:r>
              <w:rPr>
                <w:rFonts w:ascii="Arial" w:hAnsi="Arial" w:cs="Arial"/>
                <w:sz w:val="20"/>
                <w:szCs w:val="20"/>
              </w:rPr>
              <w:t xml:space="preserve">Good at finding simpler faster ways to get things done without cutting corners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3DCAC62D" w:rsidR="005E6545" w:rsidRPr="003707B1" w:rsidRDefault="005E6545" w:rsidP="00B46780">
            <w:pPr>
              <w:rPr>
                <w:rFonts w:ascii="Arial" w:hAnsi="Arial" w:cs="Arial"/>
                <w:b/>
                <w:bCs/>
                <w:sz w:val="28"/>
                <w:szCs w:val="28"/>
              </w:rPr>
            </w:pP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8B408F7" w:rsidR="005E6545" w:rsidRPr="003707B1" w:rsidRDefault="005E6545" w:rsidP="00B46780">
            <w:pPr>
              <w:rPr>
                <w:rFonts w:ascii="Arial" w:hAnsi="Arial" w:cs="Arial"/>
                <w:b/>
                <w:bCs/>
                <w:sz w:val="28"/>
                <w:szCs w:val="28"/>
              </w:rPr>
            </w:pPr>
          </w:p>
        </w:tc>
      </w:tr>
    </w:tbl>
    <w:p w14:paraId="05DC597A" w14:textId="77777777" w:rsidR="00A448A7" w:rsidRDefault="00A448A7" w:rsidP="0069332C">
      <w:pPr>
        <w:rPr>
          <w:rFonts w:ascii="Arial" w:hAnsi="Arial" w:cs="Arial"/>
        </w:rPr>
      </w:pPr>
    </w:p>
    <w:p w14:paraId="278CF615" w14:textId="55DB5F18" w:rsidR="006D6A13" w:rsidRPr="00B604B1" w:rsidRDefault="006D6A13" w:rsidP="00B604B1">
      <w:pPr>
        <w:spacing w:after="200" w:line="276" w:lineRule="auto"/>
        <w:ind w:right="-454"/>
        <w:rPr>
          <w:rFonts w:ascii="Arial" w:eastAsia="Calibri" w:hAnsi="Arial" w:cs="Arial"/>
          <w:color w:val="EE0000"/>
          <w:kern w:val="0"/>
          <w:sz w:val="28"/>
          <w:szCs w:val="28"/>
          <w14:ligatures w14:val="none"/>
        </w:rPr>
      </w:pP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3E002781" w14:textId="3790892F" w:rsidR="008F5981" w:rsidRPr="00410BE8" w:rsidRDefault="002602A4" w:rsidP="00FA732A">
      <w:pPr>
        <w:ind w:left="-454"/>
        <w:rPr>
          <w:rFonts w:ascii="Arial" w:hAnsi="Arial" w:cs="Arial"/>
          <w:sz w:val="28"/>
          <w:szCs w:val="28"/>
        </w:rPr>
      </w:pPr>
      <w:r>
        <w:rPr>
          <w:rFonts w:ascii="Arial" w:hAnsi="Arial" w:cs="Arial"/>
          <w:sz w:val="28"/>
          <w:szCs w:val="28"/>
        </w:rPr>
        <w:t xml:space="preserve">Name the </w:t>
      </w:r>
      <w:r w:rsidR="00FE7A95">
        <w:rPr>
          <w:rFonts w:ascii="Arial" w:hAnsi="Arial" w:cs="Arial"/>
          <w:sz w:val="28"/>
          <w:szCs w:val="28"/>
        </w:rPr>
        <w:t>pro</w:t>
      </w:r>
      <w:r w:rsidR="00F016DB">
        <w:rPr>
          <w:rFonts w:ascii="Arial" w:hAnsi="Arial" w:cs="Arial"/>
          <w:sz w:val="28"/>
          <w:szCs w:val="28"/>
        </w:rPr>
        <w:t>bl</w:t>
      </w:r>
      <w:r w:rsidR="001C4919">
        <w:rPr>
          <w:rFonts w:ascii="Arial" w:hAnsi="Arial" w:cs="Arial"/>
          <w:sz w:val="28"/>
          <w:szCs w:val="28"/>
        </w:rPr>
        <w:t xml:space="preserve">em </w:t>
      </w:r>
      <w:r w:rsidR="005D369C">
        <w:rPr>
          <w:rFonts w:ascii="Arial" w:hAnsi="Arial" w:cs="Arial"/>
          <w:sz w:val="28"/>
          <w:szCs w:val="28"/>
        </w:rPr>
        <w:t xml:space="preserve">you </w:t>
      </w:r>
      <w:r w:rsidR="008F5981" w:rsidRPr="00410BE8">
        <w:rPr>
          <w:rFonts w:ascii="Arial" w:hAnsi="Arial" w:cs="Arial"/>
          <w:sz w:val="28"/>
          <w:szCs w:val="28"/>
        </w:rPr>
        <w:t>are solving:</w:t>
      </w:r>
      <w:r w:rsidR="008F5981">
        <w:rPr>
          <w:rFonts w:ascii="Arial" w:hAnsi="Arial" w:cs="Arial"/>
          <w:sz w:val="28"/>
          <w:szCs w:val="28"/>
        </w:rPr>
        <w:t xml:space="preserve"> </w:t>
      </w:r>
      <w:r w:rsidR="0053700D">
        <w:rPr>
          <w:rFonts w:ascii="Arial" w:hAnsi="Arial" w:cs="Arial"/>
          <w:sz w:val="28"/>
          <w:szCs w:val="28"/>
        </w:rPr>
        <w:t>Decreasing</w:t>
      </w:r>
      <w:r w:rsidR="008F5981">
        <w:rPr>
          <w:rFonts w:ascii="Arial" w:hAnsi="Arial" w:cs="Arial"/>
          <w:sz w:val="28"/>
          <w:szCs w:val="28"/>
        </w:rPr>
        <w:t xml:space="preserve"> sales </w:t>
      </w:r>
    </w:p>
    <w:p w14:paraId="26F86638" w14:textId="77777777" w:rsidR="008F5981" w:rsidRPr="00410BE8" w:rsidRDefault="008F5981" w:rsidP="00FA732A">
      <w:pPr>
        <w:ind w:left="-454"/>
        <w:rPr>
          <w:rFonts w:ascii="Arial" w:hAnsi="Arial" w:cs="Arial"/>
          <w:sz w:val="28"/>
          <w:szCs w:val="28"/>
        </w:rPr>
      </w:pPr>
      <w:r w:rsidRPr="00410BE8">
        <w:rPr>
          <w:rFonts w:ascii="Arial" w:hAnsi="Arial" w:cs="Arial"/>
          <w:sz w:val="28"/>
          <w:szCs w:val="28"/>
        </w:rPr>
        <w:t>Name the solution you are implementing:</w:t>
      </w:r>
      <w:r>
        <w:rPr>
          <w:rFonts w:ascii="Arial" w:hAnsi="Arial" w:cs="Arial"/>
          <w:sz w:val="28"/>
          <w:szCs w:val="28"/>
        </w:rPr>
        <w:t xml:space="preserve"> Workplace &amp; community focus</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8F5981" w:rsidRPr="00DC1244" w14:paraId="170501B1" w14:textId="77777777" w:rsidTr="00FA732A">
        <w:trPr>
          <w:trHeight w:val="417"/>
        </w:trPr>
        <w:tc>
          <w:tcPr>
            <w:tcW w:w="562" w:type="dxa"/>
          </w:tcPr>
          <w:p w14:paraId="22762A78" w14:textId="77777777" w:rsidR="008F5981" w:rsidRPr="00DC1244" w:rsidRDefault="008F5981" w:rsidP="00FA732A">
            <w:pPr>
              <w:jc w:val="center"/>
              <w:rPr>
                <w:rFonts w:ascii="Arial" w:hAnsi="Arial" w:cs="Arial"/>
                <w:b/>
                <w:sz w:val="32"/>
                <w:szCs w:val="32"/>
              </w:rPr>
            </w:pPr>
          </w:p>
        </w:tc>
        <w:tc>
          <w:tcPr>
            <w:tcW w:w="1707" w:type="dxa"/>
          </w:tcPr>
          <w:p w14:paraId="2A47F2F2" w14:textId="77777777" w:rsidR="008F5981" w:rsidRPr="00DC1244" w:rsidRDefault="008F5981" w:rsidP="00FA732A">
            <w:pPr>
              <w:jc w:val="center"/>
              <w:rPr>
                <w:rFonts w:ascii="Arial" w:hAnsi="Arial" w:cs="Arial"/>
                <w:b/>
                <w:sz w:val="28"/>
                <w:szCs w:val="28"/>
              </w:rPr>
            </w:pPr>
            <w:r>
              <w:rPr>
                <w:rFonts w:ascii="Arial" w:hAnsi="Arial" w:cs="Arial"/>
                <w:b/>
                <w:sz w:val="28"/>
                <w:szCs w:val="28"/>
              </w:rPr>
              <w:t>WHAT</w:t>
            </w:r>
          </w:p>
        </w:tc>
        <w:tc>
          <w:tcPr>
            <w:tcW w:w="2268" w:type="dxa"/>
          </w:tcPr>
          <w:p w14:paraId="253FEDFB" w14:textId="77777777" w:rsidR="008F5981" w:rsidRPr="00DC1244" w:rsidRDefault="008F5981" w:rsidP="00FA732A">
            <w:pPr>
              <w:rPr>
                <w:rFonts w:ascii="Arial" w:hAnsi="Arial" w:cs="Arial"/>
                <w:b/>
                <w:sz w:val="28"/>
                <w:szCs w:val="28"/>
              </w:rPr>
            </w:pPr>
            <w:r>
              <w:rPr>
                <w:rFonts w:ascii="Arial" w:hAnsi="Arial" w:cs="Arial"/>
                <w:b/>
                <w:sz w:val="28"/>
                <w:szCs w:val="28"/>
              </w:rPr>
              <w:t xml:space="preserve">         HOW</w:t>
            </w:r>
          </w:p>
          <w:p w14:paraId="20997547" w14:textId="77777777" w:rsidR="008F5981" w:rsidRPr="00DC1244" w:rsidRDefault="008F5981" w:rsidP="00FA732A">
            <w:pPr>
              <w:jc w:val="center"/>
              <w:rPr>
                <w:rFonts w:ascii="Arial" w:hAnsi="Arial" w:cs="Arial"/>
                <w:b/>
                <w:sz w:val="28"/>
                <w:szCs w:val="28"/>
              </w:rPr>
            </w:pPr>
          </w:p>
        </w:tc>
        <w:tc>
          <w:tcPr>
            <w:tcW w:w="1701" w:type="dxa"/>
          </w:tcPr>
          <w:p w14:paraId="3A34D606"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WHEN</w:t>
            </w:r>
          </w:p>
          <w:p w14:paraId="1803649F" w14:textId="77777777" w:rsidR="008F5981" w:rsidRPr="00DC1244" w:rsidRDefault="008F5981" w:rsidP="00FA732A">
            <w:pPr>
              <w:jc w:val="center"/>
              <w:rPr>
                <w:rFonts w:ascii="Arial" w:hAnsi="Arial" w:cs="Arial"/>
                <w:b/>
                <w:sz w:val="28"/>
                <w:szCs w:val="28"/>
              </w:rPr>
            </w:pPr>
          </w:p>
        </w:tc>
        <w:tc>
          <w:tcPr>
            <w:tcW w:w="1701" w:type="dxa"/>
          </w:tcPr>
          <w:p w14:paraId="5537E354"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WHO</w:t>
            </w:r>
          </w:p>
          <w:p w14:paraId="5C18F6DD" w14:textId="77777777" w:rsidR="008F5981" w:rsidRPr="00DC1244" w:rsidRDefault="008F5981" w:rsidP="00FA732A">
            <w:pPr>
              <w:jc w:val="center"/>
              <w:rPr>
                <w:rFonts w:ascii="Arial" w:hAnsi="Arial" w:cs="Arial"/>
                <w:b/>
                <w:sz w:val="28"/>
                <w:szCs w:val="28"/>
              </w:rPr>
            </w:pPr>
          </w:p>
        </w:tc>
        <w:tc>
          <w:tcPr>
            <w:tcW w:w="1843" w:type="dxa"/>
          </w:tcPr>
          <w:p w14:paraId="44C364F6"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Done</w:t>
            </w:r>
          </w:p>
        </w:tc>
      </w:tr>
      <w:tr w:rsidR="008F5981" w:rsidRPr="00DC1244" w14:paraId="425C2B46" w14:textId="77777777" w:rsidTr="00FA732A">
        <w:trPr>
          <w:trHeight w:val="417"/>
        </w:trPr>
        <w:tc>
          <w:tcPr>
            <w:tcW w:w="562" w:type="dxa"/>
          </w:tcPr>
          <w:p w14:paraId="361EB25A"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1</w:t>
            </w:r>
          </w:p>
        </w:tc>
        <w:tc>
          <w:tcPr>
            <w:tcW w:w="1707" w:type="dxa"/>
          </w:tcPr>
          <w:p w14:paraId="52ACF25F" w14:textId="45D3DB37" w:rsidR="008F5981" w:rsidRPr="001333AD" w:rsidRDefault="008D156F" w:rsidP="00FA732A">
            <w:pPr>
              <w:rPr>
                <w:rFonts w:ascii="Arial" w:hAnsi="Arial" w:cs="Arial"/>
                <w:bCs/>
                <w:sz w:val="20"/>
                <w:szCs w:val="20"/>
              </w:rPr>
            </w:pPr>
            <w:r w:rsidRPr="001333AD">
              <w:rPr>
                <w:rFonts w:ascii="Arial" w:hAnsi="Arial" w:cs="Arial"/>
                <w:bCs/>
                <w:sz w:val="20"/>
                <w:szCs w:val="20"/>
              </w:rPr>
              <w:t>Cu</w:t>
            </w:r>
            <w:r w:rsidR="00252C24" w:rsidRPr="001333AD">
              <w:rPr>
                <w:rFonts w:ascii="Arial" w:hAnsi="Arial" w:cs="Arial"/>
                <w:bCs/>
                <w:sz w:val="20"/>
                <w:szCs w:val="20"/>
              </w:rPr>
              <w:t>r</w:t>
            </w:r>
            <w:r w:rsidR="009A2F22" w:rsidRPr="001333AD">
              <w:rPr>
                <w:rFonts w:ascii="Arial" w:hAnsi="Arial" w:cs="Arial"/>
                <w:bCs/>
                <w:sz w:val="20"/>
                <w:szCs w:val="20"/>
              </w:rPr>
              <w:t xml:space="preserve">rent </w:t>
            </w:r>
            <w:r w:rsidR="00F74F0F" w:rsidRPr="001333AD">
              <w:rPr>
                <w:rFonts w:ascii="Arial" w:hAnsi="Arial" w:cs="Arial"/>
                <w:bCs/>
                <w:sz w:val="20"/>
                <w:szCs w:val="20"/>
              </w:rPr>
              <w:t xml:space="preserve">state </w:t>
            </w:r>
            <w:r w:rsidR="00A653B3" w:rsidRPr="001333AD">
              <w:rPr>
                <w:rFonts w:ascii="Arial" w:hAnsi="Arial" w:cs="Arial"/>
                <w:bCs/>
                <w:sz w:val="20"/>
                <w:szCs w:val="20"/>
              </w:rPr>
              <w:t>and n</w:t>
            </w:r>
            <w:r w:rsidR="00A458C8" w:rsidRPr="001333AD">
              <w:rPr>
                <w:rFonts w:ascii="Arial" w:hAnsi="Arial" w:cs="Arial"/>
                <w:bCs/>
                <w:sz w:val="20"/>
                <w:szCs w:val="20"/>
              </w:rPr>
              <w:t xml:space="preserve">eeds </w:t>
            </w:r>
            <w:r w:rsidR="00DE34A1" w:rsidRPr="001333AD">
              <w:rPr>
                <w:rFonts w:ascii="Arial" w:hAnsi="Arial" w:cs="Arial"/>
                <w:bCs/>
                <w:sz w:val="20"/>
                <w:szCs w:val="20"/>
              </w:rPr>
              <w:t>c</w:t>
            </w:r>
            <w:r w:rsidR="00C91CB3" w:rsidRPr="001333AD">
              <w:rPr>
                <w:rFonts w:ascii="Arial" w:hAnsi="Arial" w:cs="Arial"/>
                <w:bCs/>
                <w:sz w:val="20"/>
                <w:szCs w:val="20"/>
              </w:rPr>
              <w:t>heck</w:t>
            </w:r>
          </w:p>
          <w:p w14:paraId="4FDB11E2" w14:textId="77777777" w:rsidR="008F5981" w:rsidRPr="001333AD" w:rsidRDefault="008F5981" w:rsidP="00FA732A">
            <w:pPr>
              <w:rPr>
                <w:rFonts w:ascii="Arial" w:hAnsi="Arial" w:cs="Arial"/>
                <w:bCs/>
                <w:sz w:val="20"/>
                <w:szCs w:val="20"/>
              </w:rPr>
            </w:pPr>
          </w:p>
          <w:p w14:paraId="2249F01B" w14:textId="77777777" w:rsidR="008F5981" w:rsidRPr="001333AD" w:rsidRDefault="008F5981" w:rsidP="00FA732A">
            <w:pPr>
              <w:rPr>
                <w:rFonts w:ascii="Arial" w:hAnsi="Arial" w:cs="Arial"/>
                <w:bCs/>
                <w:sz w:val="20"/>
                <w:szCs w:val="20"/>
              </w:rPr>
            </w:pPr>
          </w:p>
        </w:tc>
        <w:tc>
          <w:tcPr>
            <w:tcW w:w="2268" w:type="dxa"/>
          </w:tcPr>
          <w:p w14:paraId="098D0FF5" w14:textId="77169F93" w:rsidR="008F5981" w:rsidRPr="001333AD" w:rsidRDefault="002F41F4" w:rsidP="00FA732A">
            <w:pPr>
              <w:rPr>
                <w:rFonts w:ascii="Arial" w:hAnsi="Arial" w:cs="Arial"/>
                <w:bCs/>
                <w:sz w:val="20"/>
                <w:szCs w:val="20"/>
              </w:rPr>
            </w:pPr>
            <w:r w:rsidRPr="001333AD">
              <w:rPr>
                <w:rFonts w:ascii="Arial" w:hAnsi="Arial" w:cs="Arial"/>
                <w:bCs/>
                <w:sz w:val="20"/>
                <w:szCs w:val="20"/>
              </w:rPr>
              <w:t>Talk to staff about ideas and availability</w:t>
            </w:r>
            <w:r w:rsidR="00D3606B" w:rsidRPr="001333AD">
              <w:rPr>
                <w:rFonts w:ascii="Arial" w:hAnsi="Arial" w:cs="Arial"/>
                <w:bCs/>
                <w:sz w:val="20"/>
                <w:szCs w:val="20"/>
              </w:rPr>
              <w:t>.</w:t>
            </w:r>
          </w:p>
          <w:p w14:paraId="7BD47318" w14:textId="2341D0A4" w:rsidR="00D3606B" w:rsidRPr="001333AD" w:rsidRDefault="00D3606B" w:rsidP="00FA732A">
            <w:pPr>
              <w:rPr>
                <w:rFonts w:ascii="Arial" w:hAnsi="Arial" w:cs="Arial"/>
                <w:bCs/>
                <w:sz w:val="20"/>
                <w:szCs w:val="20"/>
              </w:rPr>
            </w:pPr>
            <w:r w:rsidRPr="001333AD">
              <w:rPr>
                <w:rFonts w:ascii="Arial" w:hAnsi="Arial" w:cs="Arial"/>
                <w:bCs/>
                <w:sz w:val="20"/>
                <w:szCs w:val="20"/>
              </w:rPr>
              <w:t>Check for any existing charity or local links and</w:t>
            </w:r>
            <w:r w:rsidR="000867D0" w:rsidRPr="001333AD">
              <w:rPr>
                <w:rFonts w:ascii="Arial" w:hAnsi="Arial" w:cs="Arial"/>
                <w:bCs/>
                <w:sz w:val="20"/>
                <w:szCs w:val="20"/>
              </w:rPr>
              <w:t xml:space="preserve"> visit local food banks schools and care homes wha </w:t>
            </w:r>
            <w:r w:rsidR="00D046DD" w:rsidRPr="001333AD">
              <w:rPr>
                <w:rFonts w:ascii="Arial" w:hAnsi="Arial" w:cs="Arial"/>
                <w:bCs/>
                <w:sz w:val="20"/>
                <w:szCs w:val="20"/>
              </w:rPr>
              <w:t xml:space="preserve">they need </w:t>
            </w:r>
          </w:p>
          <w:p w14:paraId="03A9DCCF" w14:textId="77777777" w:rsidR="008F5981" w:rsidRPr="001333AD" w:rsidRDefault="008F5981" w:rsidP="00FA732A">
            <w:pPr>
              <w:rPr>
                <w:rFonts w:ascii="Arial" w:hAnsi="Arial" w:cs="Arial"/>
                <w:bCs/>
                <w:sz w:val="20"/>
                <w:szCs w:val="20"/>
              </w:rPr>
            </w:pPr>
          </w:p>
          <w:p w14:paraId="2688AA85" w14:textId="77777777" w:rsidR="008F5981" w:rsidRPr="001333AD" w:rsidRDefault="008F5981" w:rsidP="00FA732A">
            <w:pPr>
              <w:rPr>
                <w:rFonts w:ascii="Arial" w:hAnsi="Arial" w:cs="Arial"/>
                <w:bCs/>
                <w:sz w:val="20"/>
                <w:szCs w:val="20"/>
              </w:rPr>
            </w:pPr>
          </w:p>
        </w:tc>
        <w:tc>
          <w:tcPr>
            <w:tcW w:w="1701" w:type="dxa"/>
          </w:tcPr>
          <w:p w14:paraId="6402886E" w14:textId="3AC30E17" w:rsidR="008F5981" w:rsidRPr="001333AD" w:rsidRDefault="0060520F" w:rsidP="00FA732A">
            <w:pPr>
              <w:rPr>
                <w:rFonts w:ascii="Arial" w:hAnsi="Arial" w:cs="Arial"/>
                <w:bCs/>
                <w:sz w:val="20"/>
                <w:szCs w:val="20"/>
              </w:rPr>
            </w:pPr>
            <w:r w:rsidRPr="001333AD">
              <w:rPr>
                <w:rFonts w:ascii="Arial" w:hAnsi="Arial" w:cs="Arial"/>
                <w:bCs/>
                <w:sz w:val="20"/>
                <w:szCs w:val="20"/>
              </w:rPr>
              <w:t xml:space="preserve">Weeks 1-4 </w:t>
            </w:r>
          </w:p>
          <w:p w14:paraId="70093DC0" w14:textId="2A9F0116" w:rsidR="0060520F" w:rsidRPr="001333AD" w:rsidRDefault="0060520F" w:rsidP="00FA732A">
            <w:pPr>
              <w:rPr>
                <w:rFonts w:ascii="Arial" w:hAnsi="Arial" w:cs="Arial"/>
                <w:bCs/>
                <w:sz w:val="20"/>
                <w:szCs w:val="20"/>
              </w:rPr>
            </w:pPr>
            <w:r w:rsidRPr="001333AD">
              <w:rPr>
                <w:rFonts w:ascii="Arial" w:hAnsi="Arial" w:cs="Arial"/>
                <w:bCs/>
                <w:sz w:val="20"/>
                <w:szCs w:val="20"/>
              </w:rPr>
              <w:t xml:space="preserve">(3-30 </w:t>
            </w:r>
            <w:r w:rsidR="002C0951">
              <w:rPr>
                <w:rFonts w:ascii="Arial" w:hAnsi="Arial" w:cs="Arial"/>
                <w:bCs/>
                <w:sz w:val="20"/>
                <w:szCs w:val="20"/>
              </w:rPr>
              <w:t>a</w:t>
            </w:r>
            <w:r w:rsidR="00625064">
              <w:rPr>
                <w:rFonts w:ascii="Arial" w:hAnsi="Arial" w:cs="Arial"/>
                <w:bCs/>
                <w:sz w:val="20"/>
                <w:szCs w:val="20"/>
              </w:rPr>
              <w:t xml:space="preserve">ugust </w:t>
            </w:r>
            <w:r w:rsidRPr="001333AD">
              <w:rPr>
                <w:rFonts w:ascii="Arial" w:hAnsi="Arial" w:cs="Arial"/>
                <w:bCs/>
                <w:sz w:val="20"/>
                <w:szCs w:val="20"/>
              </w:rPr>
              <w:t>2026)</w:t>
            </w:r>
          </w:p>
          <w:p w14:paraId="5038D52D" w14:textId="77777777" w:rsidR="008F5981" w:rsidRPr="001333AD" w:rsidRDefault="008F5981" w:rsidP="00FA732A">
            <w:pPr>
              <w:rPr>
                <w:rFonts w:ascii="Arial" w:hAnsi="Arial" w:cs="Arial"/>
                <w:bCs/>
                <w:sz w:val="20"/>
                <w:szCs w:val="20"/>
              </w:rPr>
            </w:pPr>
          </w:p>
          <w:p w14:paraId="2F570ACC" w14:textId="77777777" w:rsidR="008F5981" w:rsidRPr="001333AD" w:rsidRDefault="008F5981" w:rsidP="00FA732A">
            <w:pPr>
              <w:rPr>
                <w:rFonts w:ascii="Arial" w:hAnsi="Arial" w:cs="Arial"/>
                <w:bCs/>
                <w:sz w:val="20"/>
                <w:szCs w:val="20"/>
              </w:rPr>
            </w:pPr>
          </w:p>
        </w:tc>
        <w:tc>
          <w:tcPr>
            <w:tcW w:w="1701" w:type="dxa"/>
          </w:tcPr>
          <w:p w14:paraId="3945F9B8" w14:textId="4A8CB95C" w:rsidR="008F5981" w:rsidRPr="004E2BAE" w:rsidRDefault="00362B75" w:rsidP="00FA732A">
            <w:pPr>
              <w:rPr>
                <w:rFonts w:ascii="Arial" w:hAnsi="Arial" w:cs="Arial"/>
                <w:bCs/>
              </w:rPr>
            </w:pPr>
            <w:r>
              <w:rPr>
                <w:rFonts w:ascii="Arial" w:hAnsi="Arial" w:cs="Arial"/>
                <w:bCs/>
              </w:rPr>
              <w:t>Bas</w:t>
            </w:r>
            <w:r w:rsidR="00483A41">
              <w:rPr>
                <w:rFonts w:ascii="Arial" w:hAnsi="Arial" w:cs="Arial"/>
                <w:bCs/>
              </w:rPr>
              <w:t xml:space="preserve">il and </w:t>
            </w:r>
            <w:r w:rsidR="001F04C6">
              <w:rPr>
                <w:rFonts w:ascii="Arial" w:hAnsi="Arial" w:cs="Arial"/>
                <w:bCs/>
              </w:rPr>
              <w:t>Stakeholders</w:t>
            </w:r>
            <w:r w:rsidR="003178F0">
              <w:rPr>
                <w:rFonts w:ascii="Arial" w:hAnsi="Arial" w:cs="Arial"/>
                <w:bCs/>
              </w:rPr>
              <w:t xml:space="preserve">: </w:t>
            </w:r>
            <w:r w:rsidR="00F4418D">
              <w:rPr>
                <w:rFonts w:ascii="Arial" w:hAnsi="Arial" w:cs="Arial"/>
                <w:bCs/>
              </w:rPr>
              <w:t>Bakery</w:t>
            </w:r>
            <w:r w:rsidR="001A2B97">
              <w:rPr>
                <w:rFonts w:ascii="Arial" w:hAnsi="Arial" w:cs="Arial"/>
                <w:bCs/>
              </w:rPr>
              <w:t xml:space="preserve"> manger</w:t>
            </w:r>
            <w:r w:rsidR="00BB7E6B">
              <w:rPr>
                <w:rFonts w:ascii="Arial" w:hAnsi="Arial" w:cs="Arial"/>
                <w:bCs/>
              </w:rPr>
              <w:t xml:space="preserve">, </w:t>
            </w:r>
            <w:r w:rsidR="00822FFE">
              <w:rPr>
                <w:rFonts w:ascii="Arial" w:hAnsi="Arial" w:cs="Arial"/>
                <w:bCs/>
              </w:rPr>
              <w:t>all bakers</w:t>
            </w:r>
            <w:r w:rsidR="002762DB">
              <w:rPr>
                <w:rFonts w:ascii="Arial" w:hAnsi="Arial" w:cs="Arial"/>
                <w:bCs/>
              </w:rPr>
              <w:t xml:space="preserve"> shop staff</w:t>
            </w:r>
            <w:r w:rsidR="00617782">
              <w:rPr>
                <w:rFonts w:ascii="Arial" w:hAnsi="Arial" w:cs="Arial"/>
                <w:bCs/>
              </w:rPr>
              <w:t xml:space="preserve"> and loc</w:t>
            </w:r>
            <w:r w:rsidR="008F3819">
              <w:rPr>
                <w:rFonts w:ascii="Arial" w:hAnsi="Arial" w:cs="Arial"/>
                <w:bCs/>
              </w:rPr>
              <w:t>al con</w:t>
            </w:r>
            <w:r w:rsidR="000F4D93">
              <w:rPr>
                <w:rFonts w:ascii="Arial" w:hAnsi="Arial" w:cs="Arial"/>
                <w:bCs/>
              </w:rPr>
              <w:t xml:space="preserve">tacts </w:t>
            </w:r>
          </w:p>
          <w:p w14:paraId="4C89D7DE" w14:textId="77777777" w:rsidR="008F5981" w:rsidRPr="004E2BAE" w:rsidRDefault="008F5981" w:rsidP="00FA732A">
            <w:pPr>
              <w:rPr>
                <w:rFonts w:ascii="Arial" w:hAnsi="Arial" w:cs="Arial"/>
                <w:bCs/>
              </w:rPr>
            </w:pPr>
          </w:p>
          <w:p w14:paraId="5F2B3930" w14:textId="77777777" w:rsidR="008F5981" w:rsidRPr="004E2BAE" w:rsidRDefault="008F5981" w:rsidP="00FA732A">
            <w:pPr>
              <w:rPr>
                <w:rFonts w:ascii="Arial" w:hAnsi="Arial" w:cs="Arial"/>
                <w:bCs/>
              </w:rPr>
            </w:pPr>
          </w:p>
        </w:tc>
        <w:tc>
          <w:tcPr>
            <w:tcW w:w="1843" w:type="dxa"/>
          </w:tcPr>
          <w:p w14:paraId="183DC29A" w14:textId="77777777" w:rsidR="008F5981" w:rsidRPr="004E2BAE" w:rsidRDefault="008F5981" w:rsidP="00FA732A">
            <w:pPr>
              <w:rPr>
                <w:rFonts w:ascii="Arial" w:hAnsi="Arial" w:cs="Arial"/>
                <w:bCs/>
              </w:rPr>
            </w:pPr>
          </w:p>
          <w:p w14:paraId="145F5175" w14:textId="77777777" w:rsidR="008F5981" w:rsidRPr="004E2BAE" w:rsidRDefault="008F5981" w:rsidP="00FA732A">
            <w:pPr>
              <w:rPr>
                <w:rFonts w:ascii="Arial" w:hAnsi="Arial" w:cs="Arial"/>
                <w:bCs/>
              </w:rPr>
            </w:pPr>
          </w:p>
          <w:p w14:paraId="27C4C23B" w14:textId="182050C7" w:rsidR="008F5981" w:rsidRPr="004E2BAE" w:rsidRDefault="00BC5D28" w:rsidP="00FA732A">
            <w:pPr>
              <w:rPr>
                <w:rFonts w:ascii="Arial" w:hAnsi="Arial" w:cs="Arial"/>
                <w:bCs/>
              </w:rPr>
            </w:pPr>
            <w:r>
              <w:rPr>
                <w:rFonts w:ascii="Arial" w:hAnsi="Arial" w:cs="Arial"/>
                <w:bCs/>
              </w:rPr>
              <w:t>Do</w:t>
            </w:r>
            <w:r w:rsidR="00A75909">
              <w:rPr>
                <w:rFonts w:ascii="Arial" w:hAnsi="Arial" w:cs="Arial"/>
                <w:bCs/>
              </w:rPr>
              <w:t>ne</w:t>
            </w:r>
          </w:p>
        </w:tc>
      </w:tr>
      <w:tr w:rsidR="008F5981" w:rsidRPr="00DC1244" w14:paraId="1E21359F" w14:textId="77777777" w:rsidTr="00FA732A">
        <w:trPr>
          <w:trHeight w:val="417"/>
        </w:trPr>
        <w:tc>
          <w:tcPr>
            <w:tcW w:w="562" w:type="dxa"/>
          </w:tcPr>
          <w:p w14:paraId="64F4EE19"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2</w:t>
            </w:r>
          </w:p>
        </w:tc>
        <w:tc>
          <w:tcPr>
            <w:tcW w:w="1707" w:type="dxa"/>
          </w:tcPr>
          <w:p w14:paraId="235F34D6" w14:textId="086D0FE5" w:rsidR="008F5981" w:rsidRPr="001333AD" w:rsidRDefault="00A9069F" w:rsidP="00FA732A">
            <w:pPr>
              <w:rPr>
                <w:rFonts w:ascii="Arial" w:hAnsi="Arial" w:cs="Arial"/>
                <w:bCs/>
                <w:sz w:val="20"/>
                <w:szCs w:val="20"/>
              </w:rPr>
            </w:pPr>
            <w:r w:rsidRPr="001333AD">
              <w:rPr>
                <w:rFonts w:ascii="Arial" w:hAnsi="Arial" w:cs="Arial"/>
                <w:bCs/>
                <w:sz w:val="20"/>
                <w:szCs w:val="20"/>
              </w:rPr>
              <w:t>A</w:t>
            </w:r>
            <w:r w:rsidR="00F4338A" w:rsidRPr="001333AD">
              <w:rPr>
                <w:rFonts w:ascii="Arial" w:hAnsi="Arial" w:cs="Arial"/>
                <w:bCs/>
                <w:sz w:val="20"/>
                <w:szCs w:val="20"/>
              </w:rPr>
              <w:t>g</w:t>
            </w:r>
            <w:r w:rsidR="00574C56" w:rsidRPr="001333AD">
              <w:rPr>
                <w:rFonts w:ascii="Arial" w:hAnsi="Arial" w:cs="Arial"/>
                <w:bCs/>
                <w:sz w:val="20"/>
                <w:szCs w:val="20"/>
              </w:rPr>
              <w:t xml:space="preserve">ree Bakery guidelines and goals </w:t>
            </w:r>
          </w:p>
          <w:p w14:paraId="167AC3F8" w14:textId="77777777" w:rsidR="008F5981" w:rsidRPr="001333AD" w:rsidRDefault="008F5981" w:rsidP="00FA732A">
            <w:pPr>
              <w:rPr>
                <w:rFonts w:ascii="Arial" w:hAnsi="Arial" w:cs="Arial"/>
                <w:bCs/>
                <w:sz w:val="20"/>
                <w:szCs w:val="20"/>
              </w:rPr>
            </w:pPr>
          </w:p>
          <w:p w14:paraId="7EBCCCD8" w14:textId="77777777" w:rsidR="008F5981" w:rsidRPr="001333AD" w:rsidRDefault="008F5981" w:rsidP="00FA732A">
            <w:pPr>
              <w:rPr>
                <w:rFonts w:ascii="Arial" w:hAnsi="Arial" w:cs="Arial"/>
                <w:bCs/>
                <w:sz w:val="20"/>
                <w:szCs w:val="20"/>
              </w:rPr>
            </w:pPr>
          </w:p>
        </w:tc>
        <w:tc>
          <w:tcPr>
            <w:tcW w:w="2268" w:type="dxa"/>
          </w:tcPr>
          <w:p w14:paraId="1E16EC11" w14:textId="652EA428" w:rsidR="00BD5006" w:rsidRPr="001333AD" w:rsidRDefault="00BD5006" w:rsidP="00FA732A">
            <w:pPr>
              <w:rPr>
                <w:rFonts w:ascii="Arial" w:hAnsi="Arial" w:cs="Arial"/>
                <w:bCs/>
                <w:sz w:val="20"/>
                <w:szCs w:val="20"/>
              </w:rPr>
            </w:pPr>
            <w:r w:rsidRPr="001333AD">
              <w:rPr>
                <w:rFonts w:ascii="Arial" w:hAnsi="Arial" w:cs="Arial"/>
                <w:bCs/>
                <w:sz w:val="20"/>
                <w:szCs w:val="20"/>
              </w:rPr>
              <w:t>Hey could reduce waste, support locals, build team spirit.</w:t>
            </w:r>
            <w:r w:rsidR="003C706B" w:rsidRPr="001333AD">
              <w:rPr>
                <w:rFonts w:ascii="Arial" w:hAnsi="Arial" w:cs="Arial"/>
                <w:bCs/>
                <w:sz w:val="20"/>
                <w:szCs w:val="20"/>
              </w:rPr>
              <w:t xml:space="preserve"> Set rul</w:t>
            </w:r>
            <w:r w:rsidR="00E07CD0" w:rsidRPr="001333AD">
              <w:rPr>
                <w:rFonts w:ascii="Arial" w:hAnsi="Arial" w:cs="Arial"/>
                <w:bCs/>
                <w:sz w:val="20"/>
                <w:szCs w:val="20"/>
              </w:rPr>
              <w:t xml:space="preserve">es </w:t>
            </w:r>
            <w:r w:rsidR="0018660A" w:rsidRPr="001333AD">
              <w:rPr>
                <w:rFonts w:ascii="Arial" w:hAnsi="Arial" w:cs="Arial"/>
                <w:bCs/>
                <w:sz w:val="20"/>
                <w:szCs w:val="20"/>
              </w:rPr>
              <w:t xml:space="preserve">should leftover food handling , safety and hygiene </w:t>
            </w:r>
            <w:r w:rsidR="009C760A" w:rsidRPr="001333AD">
              <w:rPr>
                <w:rFonts w:ascii="Arial" w:hAnsi="Arial" w:cs="Arial"/>
                <w:bCs/>
                <w:sz w:val="20"/>
                <w:szCs w:val="20"/>
              </w:rPr>
              <w:t>to ali</w:t>
            </w:r>
            <w:r w:rsidR="00433A62" w:rsidRPr="001333AD">
              <w:rPr>
                <w:rFonts w:ascii="Arial" w:hAnsi="Arial" w:cs="Arial"/>
                <w:bCs/>
                <w:sz w:val="20"/>
                <w:szCs w:val="20"/>
              </w:rPr>
              <w:t>gn wi</w:t>
            </w:r>
            <w:r w:rsidR="00B67DDE" w:rsidRPr="001333AD">
              <w:rPr>
                <w:rFonts w:ascii="Arial" w:hAnsi="Arial" w:cs="Arial"/>
                <w:bCs/>
                <w:sz w:val="20"/>
                <w:szCs w:val="20"/>
              </w:rPr>
              <w:t>th ba</w:t>
            </w:r>
            <w:r w:rsidR="00CB587B" w:rsidRPr="001333AD">
              <w:rPr>
                <w:rFonts w:ascii="Arial" w:hAnsi="Arial" w:cs="Arial"/>
                <w:bCs/>
                <w:sz w:val="20"/>
                <w:szCs w:val="20"/>
              </w:rPr>
              <w:t xml:space="preserve">kery </w:t>
            </w:r>
            <w:r w:rsidR="00C76419" w:rsidRPr="001333AD">
              <w:rPr>
                <w:rFonts w:ascii="Arial" w:hAnsi="Arial" w:cs="Arial"/>
                <w:bCs/>
                <w:sz w:val="20"/>
                <w:szCs w:val="20"/>
              </w:rPr>
              <w:t xml:space="preserve">standards </w:t>
            </w:r>
            <w:r w:rsidR="001922FD" w:rsidRPr="001333AD">
              <w:rPr>
                <w:rFonts w:ascii="Arial" w:hAnsi="Arial" w:cs="Arial"/>
                <w:bCs/>
                <w:sz w:val="20"/>
                <w:szCs w:val="20"/>
              </w:rPr>
              <w:t xml:space="preserve"> </w:t>
            </w:r>
          </w:p>
          <w:p w14:paraId="4D5A2215" w14:textId="77777777" w:rsidR="008F5981" w:rsidRPr="001333AD" w:rsidRDefault="008F5981" w:rsidP="00FA732A">
            <w:pPr>
              <w:rPr>
                <w:rFonts w:ascii="Arial" w:hAnsi="Arial" w:cs="Arial"/>
                <w:bCs/>
                <w:sz w:val="20"/>
                <w:szCs w:val="20"/>
              </w:rPr>
            </w:pPr>
          </w:p>
          <w:p w14:paraId="15DA5427" w14:textId="77777777" w:rsidR="008F5981" w:rsidRPr="001333AD" w:rsidRDefault="008F5981" w:rsidP="00FA732A">
            <w:pPr>
              <w:rPr>
                <w:rFonts w:ascii="Arial" w:hAnsi="Arial" w:cs="Arial"/>
                <w:bCs/>
                <w:sz w:val="20"/>
                <w:szCs w:val="20"/>
              </w:rPr>
            </w:pPr>
          </w:p>
        </w:tc>
        <w:tc>
          <w:tcPr>
            <w:tcW w:w="1701" w:type="dxa"/>
          </w:tcPr>
          <w:p w14:paraId="73DB0B72" w14:textId="676CE25E" w:rsidR="008F5981" w:rsidRPr="001333AD" w:rsidRDefault="004943C6" w:rsidP="00FA732A">
            <w:pPr>
              <w:rPr>
                <w:rFonts w:ascii="Arial" w:hAnsi="Arial" w:cs="Arial"/>
                <w:bCs/>
                <w:sz w:val="20"/>
                <w:szCs w:val="20"/>
              </w:rPr>
            </w:pPr>
            <w:r w:rsidRPr="001333AD">
              <w:rPr>
                <w:rFonts w:ascii="Arial" w:hAnsi="Arial" w:cs="Arial"/>
                <w:bCs/>
                <w:sz w:val="20"/>
                <w:szCs w:val="20"/>
              </w:rPr>
              <w:t>Week 5-6</w:t>
            </w:r>
          </w:p>
          <w:p w14:paraId="29E3D40A" w14:textId="7BD51217" w:rsidR="004943C6" w:rsidRPr="001333AD" w:rsidRDefault="004943C6" w:rsidP="00FA732A">
            <w:pPr>
              <w:rPr>
                <w:rFonts w:ascii="Arial" w:hAnsi="Arial" w:cs="Arial"/>
                <w:bCs/>
                <w:sz w:val="20"/>
                <w:szCs w:val="20"/>
              </w:rPr>
            </w:pPr>
            <w:r w:rsidRPr="001333AD">
              <w:rPr>
                <w:rFonts w:ascii="Arial" w:hAnsi="Arial" w:cs="Arial"/>
                <w:bCs/>
                <w:sz w:val="20"/>
                <w:szCs w:val="20"/>
              </w:rPr>
              <w:t xml:space="preserve">(1-14 </w:t>
            </w:r>
            <w:r w:rsidR="00F928C9">
              <w:rPr>
                <w:rFonts w:ascii="Arial" w:hAnsi="Arial" w:cs="Arial"/>
                <w:bCs/>
                <w:sz w:val="20"/>
                <w:szCs w:val="20"/>
              </w:rPr>
              <w:t xml:space="preserve">October </w:t>
            </w:r>
            <w:r w:rsidRPr="001333AD">
              <w:rPr>
                <w:rFonts w:ascii="Arial" w:hAnsi="Arial" w:cs="Arial"/>
                <w:bCs/>
                <w:sz w:val="20"/>
                <w:szCs w:val="20"/>
              </w:rPr>
              <w:t xml:space="preserve"> 2026)</w:t>
            </w:r>
          </w:p>
          <w:p w14:paraId="355305DB" w14:textId="77777777" w:rsidR="008F5981" w:rsidRPr="001333AD" w:rsidRDefault="008F5981" w:rsidP="00FA732A">
            <w:pPr>
              <w:rPr>
                <w:rFonts w:ascii="Arial" w:hAnsi="Arial" w:cs="Arial"/>
                <w:bCs/>
                <w:sz w:val="20"/>
                <w:szCs w:val="20"/>
              </w:rPr>
            </w:pPr>
          </w:p>
          <w:p w14:paraId="4D147C8C" w14:textId="77777777" w:rsidR="008F5981" w:rsidRPr="001333AD" w:rsidRDefault="008F5981" w:rsidP="00FA732A">
            <w:pPr>
              <w:rPr>
                <w:rFonts w:ascii="Arial" w:hAnsi="Arial" w:cs="Arial"/>
                <w:bCs/>
                <w:sz w:val="20"/>
                <w:szCs w:val="20"/>
              </w:rPr>
            </w:pPr>
          </w:p>
        </w:tc>
        <w:tc>
          <w:tcPr>
            <w:tcW w:w="1701" w:type="dxa"/>
          </w:tcPr>
          <w:p w14:paraId="25FAE678" w14:textId="7E35B51D" w:rsidR="008F5981" w:rsidRPr="004E2BAE" w:rsidRDefault="00B32E84" w:rsidP="00FA732A">
            <w:pPr>
              <w:rPr>
                <w:rFonts w:ascii="Arial" w:hAnsi="Arial" w:cs="Arial"/>
                <w:bCs/>
              </w:rPr>
            </w:pPr>
            <w:r>
              <w:rPr>
                <w:rFonts w:ascii="Arial" w:hAnsi="Arial" w:cs="Arial"/>
                <w:bCs/>
              </w:rPr>
              <w:t>Basil and stakeholders</w:t>
            </w:r>
            <w:r w:rsidR="007873C7">
              <w:rPr>
                <w:rFonts w:ascii="Arial" w:hAnsi="Arial" w:cs="Arial"/>
                <w:bCs/>
              </w:rPr>
              <w:t xml:space="preserve">: </w:t>
            </w:r>
            <w:r w:rsidR="002C0A52">
              <w:rPr>
                <w:rFonts w:ascii="Arial" w:hAnsi="Arial" w:cs="Arial"/>
                <w:bCs/>
              </w:rPr>
              <w:t>s</w:t>
            </w:r>
            <w:r w:rsidR="00145E6F">
              <w:rPr>
                <w:rFonts w:ascii="Arial" w:hAnsi="Arial" w:cs="Arial"/>
                <w:bCs/>
              </w:rPr>
              <w:t>en</w:t>
            </w:r>
            <w:r w:rsidR="00092EC1">
              <w:rPr>
                <w:rFonts w:ascii="Arial" w:hAnsi="Arial" w:cs="Arial"/>
                <w:bCs/>
              </w:rPr>
              <w:t xml:space="preserve">ior staff </w:t>
            </w:r>
          </w:p>
          <w:p w14:paraId="25685ABE" w14:textId="77777777" w:rsidR="008F5981" w:rsidRPr="004E2BAE" w:rsidRDefault="008F5981" w:rsidP="00FA732A">
            <w:pPr>
              <w:rPr>
                <w:rFonts w:ascii="Arial" w:hAnsi="Arial" w:cs="Arial"/>
                <w:bCs/>
              </w:rPr>
            </w:pPr>
          </w:p>
          <w:p w14:paraId="2F6DFA00" w14:textId="77777777" w:rsidR="008F5981" w:rsidRPr="004E2BAE" w:rsidRDefault="008F5981" w:rsidP="00FA732A">
            <w:pPr>
              <w:rPr>
                <w:rFonts w:ascii="Arial" w:hAnsi="Arial" w:cs="Arial"/>
                <w:bCs/>
              </w:rPr>
            </w:pPr>
          </w:p>
        </w:tc>
        <w:tc>
          <w:tcPr>
            <w:tcW w:w="1843" w:type="dxa"/>
          </w:tcPr>
          <w:p w14:paraId="291C96B6" w14:textId="77777777" w:rsidR="008F5981" w:rsidRPr="004E2BAE" w:rsidRDefault="008F5981" w:rsidP="00FA732A">
            <w:pPr>
              <w:rPr>
                <w:rFonts w:ascii="Arial" w:hAnsi="Arial" w:cs="Arial"/>
                <w:bCs/>
              </w:rPr>
            </w:pPr>
          </w:p>
          <w:p w14:paraId="48CE8D3F" w14:textId="23C7B348" w:rsidR="008F5981" w:rsidRPr="004E2BAE" w:rsidRDefault="004126F9" w:rsidP="00FA732A">
            <w:pPr>
              <w:rPr>
                <w:rFonts w:ascii="Arial" w:hAnsi="Arial" w:cs="Arial"/>
                <w:bCs/>
              </w:rPr>
            </w:pPr>
            <w:r>
              <w:rPr>
                <w:rFonts w:ascii="Arial" w:hAnsi="Arial" w:cs="Arial"/>
                <w:bCs/>
              </w:rPr>
              <w:t>Not done</w:t>
            </w:r>
          </w:p>
          <w:p w14:paraId="370D8E84" w14:textId="77777777" w:rsidR="008F5981" w:rsidRPr="004E2BAE" w:rsidRDefault="008F5981" w:rsidP="00FA732A">
            <w:pPr>
              <w:rPr>
                <w:rFonts w:ascii="Arial" w:hAnsi="Arial" w:cs="Arial"/>
                <w:bCs/>
              </w:rPr>
            </w:pPr>
          </w:p>
        </w:tc>
      </w:tr>
      <w:tr w:rsidR="008F5981" w:rsidRPr="00DC1244" w14:paraId="7FA23014" w14:textId="77777777" w:rsidTr="00FA732A">
        <w:trPr>
          <w:trHeight w:val="417"/>
        </w:trPr>
        <w:tc>
          <w:tcPr>
            <w:tcW w:w="562" w:type="dxa"/>
          </w:tcPr>
          <w:p w14:paraId="7B12DC2A"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3</w:t>
            </w:r>
          </w:p>
        </w:tc>
        <w:tc>
          <w:tcPr>
            <w:tcW w:w="1707" w:type="dxa"/>
          </w:tcPr>
          <w:p w14:paraId="1D953B6F" w14:textId="1BB3231D" w:rsidR="008F5981" w:rsidRPr="001333AD" w:rsidRDefault="00990C21" w:rsidP="00FA732A">
            <w:pPr>
              <w:rPr>
                <w:rFonts w:ascii="Arial" w:hAnsi="Arial" w:cs="Arial"/>
                <w:bCs/>
                <w:sz w:val="20"/>
                <w:szCs w:val="20"/>
              </w:rPr>
            </w:pPr>
            <w:r w:rsidRPr="001333AD">
              <w:rPr>
                <w:rFonts w:ascii="Arial" w:hAnsi="Arial" w:cs="Arial"/>
                <w:bCs/>
                <w:sz w:val="20"/>
                <w:szCs w:val="20"/>
              </w:rPr>
              <w:t>Work</w:t>
            </w:r>
            <w:r w:rsidR="00DD40BC" w:rsidRPr="001333AD">
              <w:rPr>
                <w:rFonts w:ascii="Arial" w:hAnsi="Arial" w:cs="Arial"/>
                <w:bCs/>
                <w:sz w:val="20"/>
                <w:szCs w:val="20"/>
              </w:rPr>
              <w:t xml:space="preserve">place engagement activities </w:t>
            </w:r>
          </w:p>
          <w:p w14:paraId="0115D4B0" w14:textId="77777777" w:rsidR="008F5981" w:rsidRPr="001333AD" w:rsidRDefault="008F5981" w:rsidP="00FA732A">
            <w:pPr>
              <w:rPr>
                <w:rFonts w:ascii="Arial" w:hAnsi="Arial" w:cs="Arial"/>
                <w:bCs/>
                <w:sz w:val="20"/>
                <w:szCs w:val="20"/>
              </w:rPr>
            </w:pPr>
          </w:p>
          <w:p w14:paraId="3D8D22BA" w14:textId="77777777" w:rsidR="008F5981" w:rsidRPr="001333AD" w:rsidRDefault="008F5981" w:rsidP="00FA732A">
            <w:pPr>
              <w:rPr>
                <w:rFonts w:ascii="Arial" w:hAnsi="Arial" w:cs="Arial"/>
                <w:bCs/>
                <w:sz w:val="20"/>
                <w:szCs w:val="20"/>
              </w:rPr>
            </w:pPr>
          </w:p>
        </w:tc>
        <w:tc>
          <w:tcPr>
            <w:tcW w:w="2268" w:type="dxa"/>
          </w:tcPr>
          <w:p w14:paraId="6A7A1BA6" w14:textId="2E355EDB" w:rsidR="008F5981" w:rsidRPr="001333AD" w:rsidRDefault="00E20BEB" w:rsidP="00FA732A">
            <w:pPr>
              <w:rPr>
                <w:rFonts w:ascii="Arial" w:hAnsi="Arial" w:cs="Arial"/>
                <w:bCs/>
                <w:sz w:val="20"/>
                <w:szCs w:val="20"/>
              </w:rPr>
            </w:pPr>
            <w:r w:rsidRPr="001333AD">
              <w:rPr>
                <w:rFonts w:ascii="Arial" w:hAnsi="Arial" w:cs="Arial"/>
                <w:bCs/>
                <w:sz w:val="20"/>
                <w:szCs w:val="20"/>
              </w:rPr>
              <w:t>Launch team charity bakes or monthly volunte</w:t>
            </w:r>
            <w:r w:rsidR="00E7531E" w:rsidRPr="001333AD">
              <w:rPr>
                <w:rFonts w:ascii="Arial" w:hAnsi="Arial" w:cs="Arial"/>
                <w:bCs/>
                <w:sz w:val="20"/>
                <w:szCs w:val="20"/>
              </w:rPr>
              <w:t xml:space="preserve">er </w:t>
            </w:r>
            <w:r w:rsidR="00C64EB9" w:rsidRPr="001333AD">
              <w:rPr>
                <w:rFonts w:ascii="Arial" w:hAnsi="Arial" w:cs="Arial"/>
                <w:bCs/>
                <w:sz w:val="20"/>
                <w:szCs w:val="20"/>
              </w:rPr>
              <w:t>slo</w:t>
            </w:r>
            <w:r w:rsidRPr="001333AD">
              <w:rPr>
                <w:rFonts w:ascii="Arial" w:hAnsi="Arial" w:cs="Arial"/>
                <w:bCs/>
                <w:sz w:val="20"/>
                <w:szCs w:val="20"/>
              </w:rPr>
              <w:t xml:space="preserve"> slots you could even</w:t>
            </w:r>
            <w:r w:rsidR="002A00B0" w:rsidRPr="001333AD">
              <w:rPr>
                <w:rFonts w:ascii="Arial" w:hAnsi="Arial" w:cs="Arial"/>
                <w:bCs/>
                <w:sz w:val="20"/>
                <w:szCs w:val="20"/>
              </w:rPr>
              <w:t xml:space="preserve"> </w:t>
            </w:r>
            <w:r w:rsidR="00A70B0A" w:rsidRPr="001333AD">
              <w:rPr>
                <w:rFonts w:ascii="Arial" w:hAnsi="Arial" w:cs="Arial"/>
                <w:bCs/>
                <w:sz w:val="20"/>
                <w:szCs w:val="20"/>
              </w:rPr>
              <w:t>start</w:t>
            </w:r>
            <w:r w:rsidR="004141E7" w:rsidRPr="001333AD">
              <w:rPr>
                <w:rFonts w:ascii="Arial" w:hAnsi="Arial" w:cs="Arial"/>
                <w:bCs/>
                <w:sz w:val="20"/>
                <w:szCs w:val="20"/>
              </w:rPr>
              <w:t xml:space="preserve"> a</w:t>
            </w:r>
            <w:r w:rsidR="00A86067" w:rsidRPr="001333AD">
              <w:rPr>
                <w:rFonts w:ascii="Arial" w:hAnsi="Arial" w:cs="Arial"/>
                <w:bCs/>
                <w:sz w:val="20"/>
                <w:szCs w:val="20"/>
              </w:rPr>
              <w:t xml:space="preserve"> staff idea </w:t>
            </w:r>
            <w:r w:rsidR="00C57DDA" w:rsidRPr="001333AD">
              <w:rPr>
                <w:rFonts w:ascii="Arial" w:hAnsi="Arial" w:cs="Arial"/>
                <w:bCs/>
                <w:sz w:val="20"/>
                <w:szCs w:val="20"/>
              </w:rPr>
              <w:t xml:space="preserve">box and </w:t>
            </w:r>
            <w:r w:rsidR="000800CD" w:rsidRPr="001333AD">
              <w:rPr>
                <w:rFonts w:ascii="Arial" w:hAnsi="Arial" w:cs="Arial"/>
                <w:bCs/>
                <w:sz w:val="20"/>
                <w:szCs w:val="20"/>
              </w:rPr>
              <w:t>sha</w:t>
            </w:r>
            <w:r w:rsidR="004B3EF7" w:rsidRPr="001333AD">
              <w:rPr>
                <w:rFonts w:ascii="Arial" w:hAnsi="Arial" w:cs="Arial"/>
                <w:bCs/>
                <w:sz w:val="20"/>
                <w:szCs w:val="20"/>
              </w:rPr>
              <w:t>re updates</w:t>
            </w:r>
            <w:r w:rsidR="00211B98">
              <w:rPr>
                <w:rFonts w:ascii="Arial" w:hAnsi="Arial" w:cs="Arial"/>
                <w:bCs/>
                <w:sz w:val="20"/>
                <w:szCs w:val="20"/>
              </w:rPr>
              <w:t xml:space="preserve"> at </w:t>
            </w:r>
            <w:r w:rsidR="00C41E5F">
              <w:rPr>
                <w:rFonts w:ascii="Arial" w:hAnsi="Arial" w:cs="Arial"/>
                <w:bCs/>
                <w:sz w:val="20"/>
                <w:szCs w:val="20"/>
              </w:rPr>
              <w:t xml:space="preserve">start </w:t>
            </w:r>
            <w:r w:rsidR="00C46603">
              <w:rPr>
                <w:rFonts w:ascii="Arial" w:hAnsi="Arial" w:cs="Arial"/>
                <w:bCs/>
                <w:sz w:val="20"/>
                <w:szCs w:val="20"/>
              </w:rPr>
              <w:t xml:space="preserve">of </w:t>
            </w:r>
            <w:r w:rsidR="00F74551">
              <w:rPr>
                <w:rFonts w:ascii="Arial" w:hAnsi="Arial" w:cs="Arial"/>
                <w:bCs/>
                <w:sz w:val="20"/>
                <w:szCs w:val="20"/>
              </w:rPr>
              <w:t>shift</w:t>
            </w:r>
            <w:r w:rsidR="00051FEC">
              <w:rPr>
                <w:rFonts w:ascii="Arial" w:hAnsi="Arial" w:cs="Arial"/>
                <w:bCs/>
                <w:sz w:val="20"/>
                <w:szCs w:val="20"/>
              </w:rPr>
              <w:t xml:space="preserve"> </w:t>
            </w:r>
            <w:r w:rsidR="00A66C78">
              <w:rPr>
                <w:rFonts w:ascii="Arial" w:hAnsi="Arial" w:cs="Arial"/>
                <w:bCs/>
                <w:sz w:val="20"/>
                <w:szCs w:val="20"/>
              </w:rPr>
              <w:t xml:space="preserve">briefing </w:t>
            </w:r>
            <w:r w:rsidR="00670C23">
              <w:rPr>
                <w:rFonts w:ascii="Arial" w:hAnsi="Arial" w:cs="Arial"/>
                <w:bCs/>
                <w:sz w:val="20"/>
                <w:szCs w:val="20"/>
              </w:rPr>
              <w:t xml:space="preserve"> </w:t>
            </w:r>
          </w:p>
          <w:p w14:paraId="6983B20D" w14:textId="77777777" w:rsidR="008F5981" w:rsidRPr="001333AD" w:rsidRDefault="008F5981" w:rsidP="00FA732A">
            <w:pPr>
              <w:rPr>
                <w:rFonts w:ascii="Arial" w:hAnsi="Arial" w:cs="Arial"/>
                <w:bCs/>
                <w:sz w:val="20"/>
                <w:szCs w:val="20"/>
              </w:rPr>
            </w:pPr>
          </w:p>
          <w:p w14:paraId="7C529B7F" w14:textId="77777777" w:rsidR="008F5981" w:rsidRPr="001333AD" w:rsidRDefault="008F5981" w:rsidP="00FA732A">
            <w:pPr>
              <w:rPr>
                <w:rFonts w:ascii="Arial" w:hAnsi="Arial" w:cs="Arial"/>
                <w:bCs/>
                <w:sz w:val="20"/>
                <w:szCs w:val="20"/>
              </w:rPr>
            </w:pPr>
          </w:p>
        </w:tc>
        <w:tc>
          <w:tcPr>
            <w:tcW w:w="1701" w:type="dxa"/>
          </w:tcPr>
          <w:p w14:paraId="0824643B" w14:textId="5F97FE03" w:rsidR="008F5981" w:rsidRPr="001333AD" w:rsidRDefault="00F8086D" w:rsidP="00FA732A">
            <w:pPr>
              <w:rPr>
                <w:rFonts w:ascii="Arial" w:hAnsi="Arial" w:cs="Arial"/>
                <w:bCs/>
                <w:sz w:val="20"/>
                <w:szCs w:val="20"/>
              </w:rPr>
            </w:pPr>
            <w:r>
              <w:rPr>
                <w:rFonts w:ascii="Arial" w:hAnsi="Arial" w:cs="Arial"/>
                <w:bCs/>
                <w:sz w:val="20"/>
                <w:szCs w:val="20"/>
              </w:rPr>
              <w:t xml:space="preserve">Week 7 ( from 15 </w:t>
            </w:r>
            <w:r w:rsidR="005B7823">
              <w:rPr>
                <w:rFonts w:ascii="Arial" w:hAnsi="Arial" w:cs="Arial"/>
                <w:bCs/>
                <w:sz w:val="20"/>
                <w:szCs w:val="20"/>
              </w:rPr>
              <w:t xml:space="preserve">October </w:t>
            </w:r>
            <w:r>
              <w:rPr>
                <w:rFonts w:ascii="Arial" w:hAnsi="Arial" w:cs="Arial"/>
                <w:bCs/>
                <w:sz w:val="20"/>
                <w:szCs w:val="20"/>
              </w:rPr>
              <w:t xml:space="preserve"> 2026)</w:t>
            </w:r>
          </w:p>
          <w:p w14:paraId="7725E01B" w14:textId="77777777" w:rsidR="008F5981" w:rsidRPr="001333AD" w:rsidRDefault="008F5981" w:rsidP="00FA732A">
            <w:pPr>
              <w:rPr>
                <w:rFonts w:ascii="Arial" w:hAnsi="Arial" w:cs="Arial"/>
                <w:bCs/>
                <w:sz w:val="20"/>
                <w:szCs w:val="20"/>
              </w:rPr>
            </w:pPr>
          </w:p>
          <w:p w14:paraId="03136040" w14:textId="77777777" w:rsidR="008F5981" w:rsidRPr="001333AD" w:rsidRDefault="008F5981" w:rsidP="00FA732A">
            <w:pPr>
              <w:rPr>
                <w:rFonts w:ascii="Arial" w:hAnsi="Arial" w:cs="Arial"/>
                <w:bCs/>
                <w:sz w:val="20"/>
                <w:szCs w:val="20"/>
              </w:rPr>
            </w:pPr>
          </w:p>
        </w:tc>
        <w:tc>
          <w:tcPr>
            <w:tcW w:w="1701" w:type="dxa"/>
          </w:tcPr>
          <w:p w14:paraId="19603512" w14:textId="361481A3" w:rsidR="008F5981" w:rsidRPr="00361CF3" w:rsidRDefault="00555908" w:rsidP="00FA732A">
            <w:pPr>
              <w:rPr>
                <w:rFonts w:ascii="Arial" w:hAnsi="Arial" w:cs="Arial"/>
                <w:bCs/>
                <w:sz w:val="20"/>
                <w:szCs w:val="20"/>
              </w:rPr>
            </w:pPr>
            <w:r w:rsidRPr="00361CF3">
              <w:rPr>
                <w:rFonts w:ascii="Arial" w:hAnsi="Arial" w:cs="Arial"/>
                <w:bCs/>
                <w:sz w:val="20"/>
                <w:szCs w:val="20"/>
              </w:rPr>
              <w:t>B</w:t>
            </w:r>
            <w:r w:rsidR="008B4FD0" w:rsidRPr="00361CF3">
              <w:rPr>
                <w:rFonts w:ascii="Arial" w:hAnsi="Arial" w:cs="Arial"/>
                <w:bCs/>
                <w:sz w:val="20"/>
                <w:szCs w:val="20"/>
              </w:rPr>
              <w:t xml:space="preserve">asils </w:t>
            </w:r>
            <w:r w:rsidR="0085198C">
              <w:rPr>
                <w:rFonts w:ascii="Arial" w:hAnsi="Arial" w:cs="Arial"/>
                <w:bCs/>
                <w:sz w:val="20"/>
                <w:szCs w:val="20"/>
              </w:rPr>
              <w:t xml:space="preserve">and shift supervisors stakeholder all bakery team </w:t>
            </w:r>
          </w:p>
          <w:p w14:paraId="1AE0A166" w14:textId="77777777" w:rsidR="008F5981" w:rsidRPr="004E2BAE" w:rsidRDefault="008F5981" w:rsidP="00FA732A">
            <w:pPr>
              <w:rPr>
                <w:rFonts w:ascii="Arial" w:hAnsi="Arial" w:cs="Arial"/>
                <w:bCs/>
              </w:rPr>
            </w:pPr>
          </w:p>
          <w:p w14:paraId="369C96D4" w14:textId="77777777" w:rsidR="008F5981" w:rsidRPr="004E2BAE" w:rsidRDefault="008F5981" w:rsidP="00FA732A">
            <w:pPr>
              <w:rPr>
                <w:rFonts w:ascii="Arial" w:hAnsi="Arial" w:cs="Arial"/>
                <w:bCs/>
              </w:rPr>
            </w:pPr>
          </w:p>
        </w:tc>
        <w:tc>
          <w:tcPr>
            <w:tcW w:w="1843" w:type="dxa"/>
          </w:tcPr>
          <w:p w14:paraId="30531583" w14:textId="77777777" w:rsidR="008F5981" w:rsidRPr="004E2BAE" w:rsidRDefault="008F5981" w:rsidP="00FA732A">
            <w:pPr>
              <w:rPr>
                <w:rFonts w:ascii="Arial" w:hAnsi="Arial" w:cs="Arial"/>
                <w:bCs/>
              </w:rPr>
            </w:pPr>
          </w:p>
          <w:p w14:paraId="7E6D1BE7" w14:textId="77777777" w:rsidR="008F5981" w:rsidRPr="004E2BAE" w:rsidRDefault="008F5981" w:rsidP="00FA732A">
            <w:pPr>
              <w:rPr>
                <w:rFonts w:ascii="Arial" w:hAnsi="Arial" w:cs="Arial"/>
                <w:bCs/>
              </w:rPr>
            </w:pPr>
          </w:p>
          <w:p w14:paraId="3AD45A8A" w14:textId="45C5C78F" w:rsidR="008F5981" w:rsidRPr="004E2BAE" w:rsidRDefault="00C93487" w:rsidP="00FA732A">
            <w:pPr>
              <w:rPr>
                <w:rFonts w:ascii="Arial" w:hAnsi="Arial" w:cs="Arial"/>
                <w:bCs/>
              </w:rPr>
            </w:pPr>
            <w:r>
              <w:rPr>
                <w:rFonts w:ascii="Arial" w:hAnsi="Arial" w:cs="Arial"/>
                <w:bCs/>
              </w:rPr>
              <w:t>Not done</w:t>
            </w:r>
          </w:p>
        </w:tc>
      </w:tr>
      <w:tr w:rsidR="008F5981" w:rsidRPr="00DC1244" w14:paraId="287F9CBF" w14:textId="77777777" w:rsidTr="00FA732A">
        <w:trPr>
          <w:trHeight w:val="417"/>
        </w:trPr>
        <w:tc>
          <w:tcPr>
            <w:tcW w:w="562" w:type="dxa"/>
          </w:tcPr>
          <w:p w14:paraId="0C1B6834" w14:textId="77777777" w:rsidR="008F5981" w:rsidRPr="00DC1244" w:rsidRDefault="008F5981" w:rsidP="00FA732A">
            <w:pPr>
              <w:jc w:val="center"/>
              <w:rPr>
                <w:rFonts w:ascii="Arial" w:hAnsi="Arial" w:cs="Arial"/>
                <w:b/>
                <w:sz w:val="28"/>
                <w:szCs w:val="28"/>
              </w:rPr>
            </w:pPr>
            <w:r w:rsidRPr="00DC1244">
              <w:rPr>
                <w:rFonts w:ascii="Arial" w:hAnsi="Arial" w:cs="Arial"/>
                <w:b/>
                <w:sz w:val="28"/>
                <w:szCs w:val="28"/>
              </w:rPr>
              <w:t>4</w:t>
            </w:r>
          </w:p>
        </w:tc>
        <w:tc>
          <w:tcPr>
            <w:tcW w:w="1707" w:type="dxa"/>
          </w:tcPr>
          <w:p w14:paraId="12794CD0" w14:textId="29436256" w:rsidR="008F5981" w:rsidRPr="00427441" w:rsidRDefault="007B461E" w:rsidP="00FA732A">
            <w:pPr>
              <w:rPr>
                <w:rFonts w:ascii="Arial" w:hAnsi="Arial" w:cs="Arial"/>
                <w:bCs/>
                <w:sz w:val="20"/>
                <w:szCs w:val="20"/>
              </w:rPr>
            </w:pPr>
            <w:r w:rsidRPr="00427441">
              <w:rPr>
                <w:rFonts w:ascii="Arial" w:hAnsi="Arial" w:cs="Arial"/>
                <w:bCs/>
                <w:sz w:val="20"/>
                <w:szCs w:val="20"/>
              </w:rPr>
              <w:t xml:space="preserve">Set up local partnerships </w:t>
            </w:r>
          </w:p>
          <w:p w14:paraId="52848AB3" w14:textId="77777777" w:rsidR="008F5981" w:rsidRPr="004E2BAE" w:rsidRDefault="008F5981" w:rsidP="00FA732A">
            <w:pPr>
              <w:rPr>
                <w:rFonts w:ascii="Arial" w:hAnsi="Arial" w:cs="Arial"/>
                <w:bCs/>
              </w:rPr>
            </w:pPr>
          </w:p>
          <w:p w14:paraId="41C9C547" w14:textId="77777777" w:rsidR="008F5981" w:rsidRPr="004E2BAE" w:rsidRDefault="008F5981" w:rsidP="00FA732A">
            <w:pPr>
              <w:rPr>
                <w:rFonts w:ascii="Arial" w:hAnsi="Arial" w:cs="Arial"/>
                <w:bCs/>
              </w:rPr>
            </w:pPr>
          </w:p>
        </w:tc>
        <w:tc>
          <w:tcPr>
            <w:tcW w:w="2268" w:type="dxa"/>
          </w:tcPr>
          <w:p w14:paraId="74A1FCDF" w14:textId="7E9295DF" w:rsidR="008F5981" w:rsidRPr="00B1303F" w:rsidRDefault="008A2779" w:rsidP="00FA732A">
            <w:pPr>
              <w:rPr>
                <w:rFonts w:ascii="Arial" w:hAnsi="Arial" w:cs="Arial"/>
                <w:bCs/>
                <w:sz w:val="20"/>
                <w:szCs w:val="20"/>
              </w:rPr>
            </w:pPr>
            <w:r>
              <w:rPr>
                <w:rFonts w:ascii="Arial" w:hAnsi="Arial" w:cs="Arial"/>
                <w:bCs/>
                <w:sz w:val="20"/>
                <w:szCs w:val="20"/>
              </w:rPr>
              <w:lastRenderedPageBreak/>
              <w:t xml:space="preserve">Formalise agreements such as leftover food donations, school </w:t>
            </w:r>
            <w:r w:rsidR="003E6164">
              <w:rPr>
                <w:rFonts w:ascii="Arial" w:hAnsi="Arial" w:cs="Arial"/>
                <w:bCs/>
                <w:sz w:val="20"/>
                <w:szCs w:val="20"/>
              </w:rPr>
              <w:t>hav</w:t>
            </w:r>
            <w:r w:rsidR="00381689">
              <w:rPr>
                <w:rFonts w:ascii="Arial" w:hAnsi="Arial" w:cs="Arial"/>
                <w:bCs/>
                <w:sz w:val="20"/>
                <w:szCs w:val="20"/>
              </w:rPr>
              <w:t>e</w:t>
            </w:r>
          </w:p>
          <w:p w14:paraId="056EED2D" w14:textId="77777777" w:rsidR="008F5981" w:rsidRPr="004E2BAE" w:rsidRDefault="008F5981" w:rsidP="00FA732A">
            <w:pPr>
              <w:rPr>
                <w:rFonts w:ascii="Arial" w:hAnsi="Arial" w:cs="Arial"/>
                <w:bCs/>
              </w:rPr>
            </w:pPr>
          </w:p>
          <w:p w14:paraId="0B8D9C0F" w14:textId="77777777" w:rsidR="008F5981" w:rsidRPr="004E2BAE" w:rsidRDefault="008F5981" w:rsidP="00FA732A">
            <w:pPr>
              <w:rPr>
                <w:rFonts w:ascii="Arial" w:hAnsi="Arial" w:cs="Arial"/>
                <w:bCs/>
              </w:rPr>
            </w:pPr>
          </w:p>
        </w:tc>
        <w:tc>
          <w:tcPr>
            <w:tcW w:w="1701" w:type="dxa"/>
          </w:tcPr>
          <w:p w14:paraId="52A8B494" w14:textId="77777777" w:rsidR="008F5981" w:rsidRPr="00DF2A3A" w:rsidRDefault="008F5981" w:rsidP="00FA732A">
            <w:pPr>
              <w:rPr>
                <w:rFonts w:ascii="Arial" w:hAnsi="Arial" w:cs="Arial"/>
                <w:bCs/>
                <w:sz w:val="20"/>
                <w:szCs w:val="20"/>
              </w:rPr>
            </w:pPr>
          </w:p>
          <w:p w14:paraId="2D247665" w14:textId="77777777" w:rsidR="008F5981" w:rsidRPr="004E2BAE" w:rsidRDefault="008F5981" w:rsidP="00FA732A">
            <w:pPr>
              <w:rPr>
                <w:rFonts w:ascii="Arial" w:hAnsi="Arial" w:cs="Arial"/>
                <w:bCs/>
              </w:rPr>
            </w:pPr>
          </w:p>
          <w:p w14:paraId="6ADED85B" w14:textId="77777777" w:rsidR="008F5981" w:rsidRPr="004E2BAE" w:rsidRDefault="008F5981" w:rsidP="00FA732A">
            <w:pPr>
              <w:rPr>
                <w:rFonts w:ascii="Arial" w:hAnsi="Arial" w:cs="Arial"/>
                <w:bCs/>
              </w:rPr>
            </w:pPr>
          </w:p>
        </w:tc>
        <w:tc>
          <w:tcPr>
            <w:tcW w:w="1701" w:type="dxa"/>
          </w:tcPr>
          <w:p w14:paraId="021F08D5" w14:textId="77777777" w:rsidR="008F5981" w:rsidRPr="004E2BAE" w:rsidRDefault="008F5981" w:rsidP="00FA732A">
            <w:pPr>
              <w:rPr>
                <w:rFonts w:ascii="Arial" w:hAnsi="Arial" w:cs="Arial"/>
                <w:bCs/>
              </w:rPr>
            </w:pPr>
          </w:p>
          <w:p w14:paraId="7BA28AE6" w14:textId="77777777" w:rsidR="008F5981" w:rsidRPr="004E2BAE" w:rsidRDefault="008F5981" w:rsidP="00FA732A">
            <w:pPr>
              <w:rPr>
                <w:rFonts w:ascii="Arial" w:hAnsi="Arial" w:cs="Arial"/>
                <w:bCs/>
              </w:rPr>
            </w:pPr>
          </w:p>
          <w:p w14:paraId="25B78A40" w14:textId="77777777" w:rsidR="008F5981" w:rsidRPr="004E2BAE" w:rsidRDefault="008F5981" w:rsidP="00FA732A">
            <w:pPr>
              <w:rPr>
                <w:rFonts w:ascii="Arial" w:hAnsi="Arial" w:cs="Arial"/>
                <w:bCs/>
              </w:rPr>
            </w:pPr>
          </w:p>
        </w:tc>
        <w:tc>
          <w:tcPr>
            <w:tcW w:w="1843" w:type="dxa"/>
          </w:tcPr>
          <w:p w14:paraId="0D3F8ADA" w14:textId="77777777" w:rsidR="008F5981" w:rsidRPr="004E2BAE" w:rsidRDefault="008F5981" w:rsidP="00FA732A">
            <w:pPr>
              <w:rPr>
                <w:rFonts w:ascii="Arial" w:hAnsi="Arial" w:cs="Arial"/>
                <w:bCs/>
              </w:rPr>
            </w:pPr>
          </w:p>
          <w:p w14:paraId="59BE7940" w14:textId="77777777" w:rsidR="008F5981" w:rsidRPr="004E2BAE" w:rsidRDefault="008F5981" w:rsidP="00FA732A">
            <w:pPr>
              <w:rPr>
                <w:rFonts w:ascii="Arial" w:hAnsi="Arial" w:cs="Arial"/>
                <w:bCs/>
              </w:rPr>
            </w:pPr>
          </w:p>
          <w:p w14:paraId="7B3E84F5" w14:textId="77777777" w:rsidR="008F5981" w:rsidRPr="004E2BAE" w:rsidRDefault="008F5981" w:rsidP="00FA732A">
            <w:pPr>
              <w:rPr>
                <w:rFonts w:ascii="Arial" w:hAnsi="Arial" w:cs="Arial"/>
                <w:bCs/>
              </w:rPr>
            </w:pPr>
          </w:p>
        </w:tc>
      </w:tr>
      <w:tr w:rsidR="00F21980" w:rsidRPr="00DC1244" w14:paraId="59244CEF" w14:textId="77777777" w:rsidTr="00632F16">
        <w:trPr>
          <w:trHeight w:val="417"/>
        </w:trPr>
        <w:tc>
          <w:tcPr>
            <w:tcW w:w="562" w:type="dxa"/>
          </w:tcPr>
          <w:p w14:paraId="42F19590" w14:textId="77777777" w:rsidR="00F21980" w:rsidRPr="00DC1244" w:rsidRDefault="00F21980" w:rsidP="0054002C">
            <w:pPr>
              <w:jc w:val="center"/>
              <w:rPr>
                <w:rFonts w:ascii="Arial" w:hAnsi="Arial" w:cs="Arial"/>
                <w:b/>
                <w:sz w:val="32"/>
                <w:szCs w:val="32"/>
              </w:rPr>
            </w:pPr>
          </w:p>
        </w:tc>
        <w:tc>
          <w:tcPr>
            <w:tcW w:w="1707" w:type="dxa"/>
          </w:tcPr>
          <w:p w14:paraId="490388DB" w14:textId="77777777" w:rsidR="00F21980" w:rsidRPr="00DC1244" w:rsidRDefault="00F21980" w:rsidP="0054002C">
            <w:pPr>
              <w:jc w:val="center"/>
              <w:rPr>
                <w:rFonts w:ascii="Arial" w:hAnsi="Arial" w:cs="Arial"/>
                <w:b/>
                <w:sz w:val="28"/>
                <w:szCs w:val="28"/>
              </w:rPr>
            </w:pPr>
            <w:r>
              <w:rPr>
                <w:rFonts w:ascii="Arial" w:hAnsi="Arial" w:cs="Arial"/>
                <w:b/>
                <w:sz w:val="28"/>
                <w:szCs w:val="28"/>
              </w:rPr>
              <w:t>WHAT</w:t>
            </w:r>
          </w:p>
        </w:tc>
        <w:tc>
          <w:tcPr>
            <w:tcW w:w="2268" w:type="dxa"/>
          </w:tcPr>
          <w:p w14:paraId="27A627B4" w14:textId="77777777" w:rsidR="00F21980" w:rsidRPr="00DC1244" w:rsidRDefault="00F21980" w:rsidP="0054002C">
            <w:pPr>
              <w:rPr>
                <w:rFonts w:ascii="Arial" w:hAnsi="Arial" w:cs="Arial"/>
                <w:b/>
                <w:sz w:val="28"/>
                <w:szCs w:val="28"/>
              </w:rPr>
            </w:pPr>
            <w:r>
              <w:rPr>
                <w:rFonts w:ascii="Arial" w:hAnsi="Arial" w:cs="Arial"/>
                <w:b/>
                <w:sz w:val="28"/>
                <w:szCs w:val="28"/>
              </w:rPr>
              <w:t xml:space="preserve">         HOW</w:t>
            </w:r>
          </w:p>
          <w:p w14:paraId="2C4DFEAE" w14:textId="77777777" w:rsidR="00F21980" w:rsidRPr="00DC1244" w:rsidRDefault="00F21980" w:rsidP="0054002C">
            <w:pPr>
              <w:jc w:val="center"/>
              <w:rPr>
                <w:rFonts w:ascii="Arial" w:hAnsi="Arial" w:cs="Arial"/>
                <w:b/>
                <w:sz w:val="28"/>
                <w:szCs w:val="28"/>
              </w:rPr>
            </w:pPr>
          </w:p>
        </w:tc>
        <w:tc>
          <w:tcPr>
            <w:tcW w:w="1701" w:type="dxa"/>
          </w:tcPr>
          <w:p w14:paraId="47302E54"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WHEN</w:t>
            </w:r>
          </w:p>
          <w:p w14:paraId="1E6E338B" w14:textId="77777777" w:rsidR="00F21980" w:rsidRPr="00DC1244" w:rsidRDefault="00F21980" w:rsidP="0054002C">
            <w:pPr>
              <w:jc w:val="center"/>
              <w:rPr>
                <w:rFonts w:ascii="Arial" w:hAnsi="Arial" w:cs="Arial"/>
                <w:b/>
                <w:sz w:val="28"/>
                <w:szCs w:val="28"/>
              </w:rPr>
            </w:pPr>
          </w:p>
        </w:tc>
        <w:tc>
          <w:tcPr>
            <w:tcW w:w="1701" w:type="dxa"/>
          </w:tcPr>
          <w:p w14:paraId="04BC2BF9"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WHO</w:t>
            </w:r>
          </w:p>
          <w:p w14:paraId="41EFA614" w14:textId="77777777" w:rsidR="00F21980" w:rsidRPr="00DC1244" w:rsidRDefault="00F21980" w:rsidP="0054002C">
            <w:pPr>
              <w:jc w:val="center"/>
              <w:rPr>
                <w:rFonts w:ascii="Arial" w:hAnsi="Arial" w:cs="Arial"/>
                <w:b/>
                <w:sz w:val="28"/>
                <w:szCs w:val="28"/>
              </w:rPr>
            </w:pPr>
          </w:p>
        </w:tc>
        <w:tc>
          <w:tcPr>
            <w:tcW w:w="1843" w:type="dxa"/>
          </w:tcPr>
          <w:p w14:paraId="21C33711"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Done</w:t>
            </w:r>
          </w:p>
        </w:tc>
      </w:tr>
      <w:tr w:rsidR="00F21980" w:rsidRPr="00DC1244" w14:paraId="74D12916" w14:textId="77777777" w:rsidTr="00632F16">
        <w:trPr>
          <w:trHeight w:val="417"/>
        </w:trPr>
        <w:tc>
          <w:tcPr>
            <w:tcW w:w="562" w:type="dxa"/>
          </w:tcPr>
          <w:p w14:paraId="60A84AC8"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1</w:t>
            </w:r>
          </w:p>
        </w:tc>
        <w:tc>
          <w:tcPr>
            <w:tcW w:w="1707" w:type="dxa"/>
          </w:tcPr>
          <w:p w14:paraId="3349D251"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Current state and needs check</w:t>
            </w:r>
          </w:p>
          <w:p w14:paraId="32164A57" w14:textId="77777777" w:rsidR="00F21980" w:rsidRPr="001333AD" w:rsidRDefault="00F21980" w:rsidP="0054002C">
            <w:pPr>
              <w:rPr>
                <w:rFonts w:ascii="Arial" w:hAnsi="Arial" w:cs="Arial"/>
                <w:bCs/>
                <w:sz w:val="20"/>
                <w:szCs w:val="20"/>
              </w:rPr>
            </w:pPr>
          </w:p>
          <w:p w14:paraId="1C2EA813" w14:textId="77777777" w:rsidR="00F21980" w:rsidRPr="001333AD" w:rsidRDefault="00F21980" w:rsidP="0054002C">
            <w:pPr>
              <w:rPr>
                <w:rFonts w:ascii="Arial" w:hAnsi="Arial" w:cs="Arial"/>
                <w:bCs/>
                <w:sz w:val="20"/>
                <w:szCs w:val="20"/>
              </w:rPr>
            </w:pPr>
          </w:p>
        </w:tc>
        <w:tc>
          <w:tcPr>
            <w:tcW w:w="2268" w:type="dxa"/>
          </w:tcPr>
          <w:p w14:paraId="44F2AAC8"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Talk to staff about ideas and availability.</w:t>
            </w:r>
          </w:p>
          <w:p w14:paraId="2C8E983E"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Check for any existing charity or local links and visit local food banks schools and care homes wha they need </w:t>
            </w:r>
          </w:p>
          <w:p w14:paraId="75735757" w14:textId="77777777" w:rsidR="00F21980" w:rsidRPr="001333AD" w:rsidRDefault="00F21980" w:rsidP="0054002C">
            <w:pPr>
              <w:rPr>
                <w:rFonts w:ascii="Arial" w:hAnsi="Arial" w:cs="Arial"/>
                <w:bCs/>
                <w:sz w:val="20"/>
                <w:szCs w:val="20"/>
              </w:rPr>
            </w:pPr>
          </w:p>
          <w:p w14:paraId="64EA961F" w14:textId="77777777" w:rsidR="00F21980" w:rsidRPr="001333AD" w:rsidRDefault="00F21980" w:rsidP="0054002C">
            <w:pPr>
              <w:rPr>
                <w:rFonts w:ascii="Arial" w:hAnsi="Arial" w:cs="Arial"/>
                <w:bCs/>
                <w:sz w:val="20"/>
                <w:szCs w:val="20"/>
              </w:rPr>
            </w:pPr>
          </w:p>
        </w:tc>
        <w:tc>
          <w:tcPr>
            <w:tcW w:w="1701" w:type="dxa"/>
          </w:tcPr>
          <w:p w14:paraId="168E044C"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Weeks 1-4 </w:t>
            </w:r>
          </w:p>
          <w:p w14:paraId="614793B3" w14:textId="1105734E" w:rsidR="00F21980" w:rsidRPr="001333AD" w:rsidRDefault="00F21980" w:rsidP="0054002C">
            <w:pPr>
              <w:rPr>
                <w:rFonts w:ascii="Arial" w:hAnsi="Arial" w:cs="Arial"/>
                <w:bCs/>
                <w:sz w:val="20"/>
                <w:szCs w:val="20"/>
              </w:rPr>
            </w:pPr>
            <w:r w:rsidRPr="001333AD">
              <w:rPr>
                <w:rFonts w:ascii="Arial" w:hAnsi="Arial" w:cs="Arial"/>
                <w:bCs/>
                <w:sz w:val="20"/>
                <w:szCs w:val="20"/>
              </w:rPr>
              <w:t xml:space="preserve">(3-30 </w:t>
            </w:r>
            <w:r w:rsidR="00600D11">
              <w:rPr>
                <w:rFonts w:ascii="Arial" w:hAnsi="Arial" w:cs="Arial"/>
                <w:bCs/>
                <w:sz w:val="20"/>
                <w:szCs w:val="20"/>
              </w:rPr>
              <w:t>august</w:t>
            </w:r>
            <w:r w:rsidRPr="001333AD">
              <w:rPr>
                <w:rFonts w:ascii="Arial" w:hAnsi="Arial" w:cs="Arial"/>
                <w:bCs/>
                <w:sz w:val="20"/>
                <w:szCs w:val="20"/>
              </w:rPr>
              <w:t xml:space="preserve"> 2026)</w:t>
            </w:r>
          </w:p>
          <w:p w14:paraId="11FA2DCB" w14:textId="77777777" w:rsidR="00F21980" w:rsidRPr="001333AD" w:rsidRDefault="00F21980" w:rsidP="0054002C">
            <w:pPr>
              <w:rPr>
                <w:rFonts w:ascii="Arial" w:hAnsi="Arial" w:cs="Arial"/>
                <w:bCs/>
                <w:sz w:val="20"/>
                <w:szCs w:val="20"/>
              </w:rPr>
            </w:pPr>
          </w:p>
          <w:p w14:paraId="45BB9093" w14:textId="77777777" w:rsidR="00F21980" w:rsidRPr="001333AD" w:rsidRDefault="00F21980" w:rsidP="0054002C">
            <w:pPr>
              <w:rPr>
                <w:rFonts w:ascii="Arial" w:hAnsi="Arial" w:cs="Arial"/>
                <w:bCs/>
                <w:sz w:val="20"/>
                <w:szCs w:val="20"/>
              </w:rPr>
            </w:pPr>
          </w:p>
        </w:tc>
        <w:tc>
          <w:tcPr>
            <w:tcW w:w="1701" w:type="dxa"/>
          </w:tcPr>
          <w:p w14:paraId="47A62A59" w14:textId="77777777" w:rsidR="00F21980" w:rsidRPr="004E2BAE" w:rsidRDefault="00F21980" w:rsidP="0054002C">
            <w:pPr>
              <w:rPr>
                <w:rFonts w:ascii="Arial" w:hAnsi="Arial" w:cs="Arial"/>
                <w:bCs/>
              </w:rPr>
            </w:pPr>
            <w:r>
              <w:rPr>
                <w:rFonts w:ascii="Arial" w:hAnsi="Arial" w:cs="Arial"/>
                <w:bCs/>
              </w:rPr>
              <w:t xml:space="preserve">Basil and Stakeholders: Bakery manger, all bakers shop staff and local contacts </w:t>
            </w:r>
          </w:p>
          <w:p w14:paraId="4CB37518" w14:textId="77777777" w:rsidR="00F21980" w:rsidRPr="004E2BAE" w:rsidRDefault="00F21980" w:rsidP="0054002C">
            <w:pPr>
              <w:rPr>
                <w:rFonts w:ascii="Arial" w:hAnsi="Arial" w:cs="Arial"/>
                <w:bCs/>
              </w:rPr>
            </w:pPr>
          </w:p>
          <w:p w14:paraId="1B9FEE9D" w14:textId="77777777" w:rsidR="00F21980" w:rsidRPr="004E2BAE" w:rsidRDefault="00F21980" w:rsidP="0054002C">
            <w:pPr>
              <w:rPr>
                <w:rFonts w:ascii="Arial" w:hAnsi="Arial" w:cs="Arial"/>
                <w:bCs/>
              </w:rPr>
            </w:pPr>
          </w:p>
        </w:tc>
        <w:tc>
          <w:tcPr>
            <w:tcW w:w="1843" w:type="dxa"/>
          </w:tcPr>
          <w:p w14:paraId="6191CF28" w14:textId="77777777" w:rsidR="00F21980" w:rsidRPr="004E2BAE" w:rsidRDefault="00F21980" w:rsidP="0054002C">
            <w:pPr>
              <w:rPr>
                <w:rFonts w:ascii="Arial" w:hAnsi="Arial" w:cs="Arial"/>
                <w:bCs/>
              </w:rPr>
            </w:pPr>
          </w:p>
          <w:p w14:paraId="31C50E5E" w14:textId="77777777" w:rsidR="00F21980" w:rsidRPr="004E2BAE" w:rsidRDefault="00F21980" w:rsidP="0054002C">
            <w:pPr>
              <w:rPr>
                <w:rFonts w:ascii="Arial" w:hAnsi="Arial" w:cs="Arial"/>
                <w:bCs/>
              </w:rPr>
            </w:pPr>
          </w:p>
          <w:p w14:paraId="6FC50802" w14:textId="71B545C4" w:rsidR="00F21980" w:rsidRPr="004E2BAE" w:rsidRDefault="00834B06" w:rsidP="0054002C">
            <w:pPr>
              <w:rPr>
                <w:rFonts w:ascii="Arial" w:hAnsi="Arial" w:cs="Arial"/>
                <w:bCs/>
              </w:rPr>
            </w:pPr>
            <w:r>
              <w:rPr>
                <w:rFonts w:ascii="Arial" w:hAnsi="Arial" w:cs="Arial"/>
                <w:bCs/>
              </w:rPr>
              <w:t>Done</w:t>
            </w:r>
          </w:p>
        </w:tc>
      </w:tr>
      <w:tr w:rsidR="00F21980" w:rsidRPr="00DC1244" w14:paraId="65A1AFF2" w14:textId="77777777" w:rsidTr="00632F16">
        <w:trPr>
          <w:trHeight w:val="417"/>
        </w:trPr>
        <w:tc>
          <w:tcPr>
            <w:tcW w:w="562" w:type="dxa"/>
          </w:tcPr>
          <w:p w14:paraId="172234A5"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2</w:t>
            </w:r>
          </w:p>
        </w:tc>
        <w:tc>
          <w:tcPr>
            <w:tcW w:w="1707" w:type="dxa"/>
          </w:tcPr>
          <w:p w14:paraId="164A56F7"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Agree Bakery guidelines and goals </w:t>
            </w:r>
          </w:p>
          <w:p w14:paraId="3CF6FDF9" w14:textId="77777777" w:rsidR="00F21980" w:rsidRPr="001333AD" w:rsidRDefault="00F21980" w:rsidP="0054002C">
            <w:pPr>
              <w:rPr>
                <w:rFonts w:ascii="Arial" w:hAnsi="Arial" w:cs="Arial"/>
                <w:bCs/>
                <w:sz w:val="20"/>
                <w:szCs w:val="20"/>
              </w:rPr>
            </w:pPr>
          </w:p>
          <w:p w14:paraId="6A7A14CB" w14:textId="77777777" w:rsidR="00F21980" w:rsidRPr="001333AD" w:rsidRDefault="00F21980" w:rsidP="0054002C">
            <w:pPr>
              <w:rPr>
                <w:rFonts w:ascii="Arial" w:hAnsi="Arial" w:cs="Arial"/>
                <w:bCs/>
                <w:sz w:val="20"/>
                <w:szCs w:val="20"/>
              </w:rPr>
            </w:pPr>
          </w:p>
        </w:tc>
        <w:tc>
          <w:tcPr>
            <w:tcW w:w="2268" w:type="dxa"/>
          </w:tcPr>
          <w:p w14:paraId="687C99B1"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Hey could reduce waste, support locals, build team spirit. Set rules should leftover food handling , safety and hygiene to align with bakery standards  </w:t>
            </w:r>
          </w:p>
          <w:p w14:paraId="0F21155D" w14:textId="77777777" w:rsidR="00F21980" w:rsidRPr="001333AD" w:rsidRDefault="00F21980" w:rsidP="0054002C">
            <w:pPr>
              <w:rPr>
                <w:rFonts w:ascii="Arial" w:hAnsi="Arial" w:cs="Arial"/>
                <w:bCs/>
                <w:sz w:val="20"/>
                <w:szCs w:val="20"/>
              </w:rPr>
            </w:pPr>
          </w:p>
          <w:p w14:paraId="033D4025" w14:textId="77777777" w:rsidR="00F21980" w:rsidRPr="001333AD" w:rsidRDefault="00F21980" w:rsidP="0054002C">
            <w:pPr>
              <w:rPr>
                <w:rFonts w:ascii="Arial" w:hAnsi="Arial" w:cs="Arial"/>
                <w:bCs/>
                <w:sz w:val="20"/>
                <w:szCs w:val="20"/>
              </w:rPr>
            </w:pPr>
          </w:p>
        </w:tc>
        <w:tc>
          <w:tcPr>
            <w:tcW w:w="1701" w:type="dxa"/>
          </w:tcPr>
          <w:p w14:paraId="5FD2771F"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Week 5-6</w:t>
            </w:r>
          </w:p>
          <w:p w14:paraId="2830DC7F" w14:textId="21A9B19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(1-14 </w:t>
            </w:r>
            <w:r w:rsidR="0099618E">
              <w:rPr>
                <w:rFonts w:ascii="Arial" w:hAnsi="Arial" w:cs="Arial"/>
                <w:bCs/>
                <w:sz w:val="20"/>
                <w:szCs w:val="20"/>
              </w:rPr>
              <w:t xml:space="preserve">October </w:t>
            </w:r>
            <w:r w:rsidRPr="001333AD">
              <w:rPr>
                <w:rFonts w:ascii="Arial" w:hAnsi="Arial" w:cs="Arial"/>
                <w:bCs/>
                <w:sz w:val="20"/>
                <w:szCs w:val="20"/>
              </w:rPr>
              <w:t xml:space="preserve"> 2026)</w:t>
            </w:r>
          </w:p>
          <w:p w14:paraId="7587C4C2" w14:textId="77777777" w:rsidR="00F21980" w:rsidRPr="001333AD" w:rsidRDefault="00F21980" w:rsidP="0054002C">
            <w:pPr>
              <w:rPr>
                <w:rFonts w:ascii="Arial" w:hAnsi="Arial" w:cs="Arial"/>
                <w:bCs/>
                <w:sz w:val="20"/>
                <w:szCs w:val="20"/>
              </w:rPr>
            </w:pPr>
          </w:p>
          <w:p w14:paraId="74943165" w14:textId="77777777" w:rsidR="00F21980" w:rsidRPr="001333AD" w:rsidRDefault="00F21980" w:rsidP="0054002C">
            <w:pPr>
              <w:rPr>
                <w:rFonts w:ascii="Arial" w:hAnsi="Arial" w:cs="Arial"/>
                <w:bCs/>
                <w:sz w:val="20"/>
                <w:szCs w:val="20"/>
              </w:rPr>
            </w:pPr>
          </w:p>
        </w:tc>
        <w:tc>
          <w:tcPr>
            <w:tcW w:w="1701" w:type="dxa"/>
          </w:tcPr>
          <w:p w14:paraId="7437F7AF" w14:textId="77777777" w:rsidR="00F21980" w:rsidRPr="004E2BAE" w:rsidRDefault="00F21980" w:rsidP="0054002C">
            <w:pPr>
              <w:rPr>
                <w:rFonts w:ascii="Arial" w:hAnsi="Arial" w:cs="Arial"/>
                <w:bCs/>
              </w:rPr>
            </w:pPr>
            <w:r>
              <w:rPr>
                <w:rFonts w:ascii="Arial" w:hAnsi="Arial" w:cs="Arial"/>
                <w:bCs/>
              </w:rPr>
              <w:t xml:space="preserve">Basil and stakeholders: senior staff </w:t>
            </w:r>
          </w:p>
          <w:p w14:paraId="2225E87E" w14:textId="77777777" w:rsidR="00F21980" w:rsidRPr="004E2BAE" w:rsidRDefault="00F21980" w:rsidP="0054002C">
            <w:pPr>
              <w:rPr>
                <w:rFonts w:ascii="Arial" w:hAnsi="Arial" w:cs="Arial"/>
                <w:bCs/>
              </w:rPr>
            </w:pPr>
          </w:p>
          <w:p w14:paraId="2354DD40" w14:textId="77777777" w:rsidR="00F21980" w:rsidRPr="004E2BAE" w:rsidRDefault="00F21980" w:rsidP="0054002C">
            <w:pPr>
              <w:rPr>
                <w:rFonts w:ascii="Arial" w:hAnsi="Arial" w:cs="Arial"/>
                <w:bCs/>
              </w:rPr>
            </w:pPr>
          </w:p>
        </w:tc>
        <w:tc>
          <w:tcPr>
            <w:tcW w:w="1843" w:type="dxa"/>
          </w:tcPr>
          <w:p w14:paraId="09B8B1ED" w14:textId="77777777" w:rsidR="00F21980" w:rsidRPr="004E2BAE" w:rsidRDefault="00F21980" w:rsidP="0054002C">
            <w:pPr>
              <w:rPr>
                <w:rFonts w:ascii="Arial" w:hAnsi="Arial" w:cs="Arial"/>
                <w:bCs/>
              </w:rPr>
            </w:pPr>
          </w:p>
          <w:p w14:paraId="2F6F8DDA" w14:textId="6C4F36B8" w:rsidR="00F21980" w:rsidRPr="004E2BAE" w:rsidRDefault="00B84CD4" w:rsidP="0054002C">
            <w:pPr>
              <w:rPr>
                <w:rFonts w:ascii="Arial" w:hAnsi="Arial" w:cs="Arial"/>
                <w:bCs/>
              </w:rPr>
            </w:pPr>
            <w:r>
              <w:rPr>
                <w:rFonts w:ascii="Arial" w:hAnsi="Arial" w:cs="Arial"/>
                <w:bCs/>
              </w:rPr>
              <w:t>Not done</w:t>
            </w:r>
          </w:p>
        </w:tc>
      </w:tr>
      <w:tr w:rsidR="00F21980" w:rsidRPr="00DC1244" w14:paraId="2AD6DB79" w14:textId="77777777" w:rsidTr="00632F16">
        <w:trPr>
          <w:trHeight w:val="417"/>
        </w:trPr>
        <w:tc>
          <w:tcPr>
            <w:tcW w:w="562" w:type="dxa"/>
          </w:tcPr>
          <w:p w14:paraId="06E7C942"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3</w:t>
            </w:r>
          </w:p>
        </w:tc>
        <w:tc>
          <w:tcPr>
            <w:tcW w:w="1707" w:type="dxa"/>
          </w:tcPr>
          <w:p w14:paraId="0520A380"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 xml:space="preserve">Workplace engagement activities </w:t>
            </w:r>
          </w:p>
          <w:p w14:paraId="502D13A8" w14:textId="77777777" w:rsidR="00F21980" w:rsidRPr="001333AD" w:rsidRDefault="00F21980" w:rsidP="0054002C">
            <w:pPr>
              <w:rPr>
                <w:rFonts w:ascii="Arial" w:hAnsi="Arial" w:cs="Arial"/>
                <w:bCs/>
                <w:sz w:val="20"/>
                <w:szCs w:val="20"/>
              </w:rPr>
            </w:pPr>
          </w:p>
          <w:p w14:paraId="6C57E9AC" w14:textId="77777777" w:rsidR="00F21980" w:rsidRPr="001333AD" w:rsidRDefault="00F21980" w:rsidP="0054002C">
            <w:pPr>
              <w:rPr>
                <w:rFonts w:ascii="Arial" w:hAnsi="Arial" w:cs="Arial"/>
                <w:bCs/>
                <w:sz w:val="20"/>
                <w:szCs w:val="20"/>
              </w:rPr>
            </w:pPr>
          </w:p>
        </w:tc>
        <w:tc>
          <w:tcPr>
            <w:tcW w:w="2268" w:type="dxa"/>
          </w:tcPr>
          <w:p w14:paraId="03AC5CEE" w14:textId="77777777" w:rsidR="00F21980" w:rsidRPr="001333AD" w:rsidRDefault="00F21980" w:rsidP="0054002C">
            <w:pPr>
              <w:rPr>
                <w:rFonts w:ascii="Arial" w:hAnsi="Arial" w:cs="Arial"/>
                <w:bCs/>
                <w:sz w:val="20"/>
                <w:szCs w:val="20"/>
              </w:rPr>
            </w:pPr>
            <w:r w:rsidRPr="001333AD">
              <w:rPr>
                <w:rFonts w:ascii="Arial" w:hAnsi="Arial" w:cs="Arial"/>
                <w:bCs/>
                <w:sz w:val="20"/>
                <w:szCs w:val="20"/>
              </w:rPr>
              <w:t>Launch team charity bakes or monthly volunteer slo slots you could even start a staff idea box and share updates</w:t>
            </w:r>
            <w:r>
              <w:rPr>
                <w:rFonts w:ascii="Arial" w:hAnsi="Arial" w:cs="Arial"/>
                <w:bCs/>
                <w:sz w:val="20"/>
                <w:szCs w:val="20"/>
              </w:rPr>
              <w:t xml:space="preserve"> at start of shift briefing  </w:t>
            </w:r>
          </w:p>
          <w:p w14:paraId="0675CA17" w14:textId="77777777" w:rsidR="00F21980" w:rsidRPr="001333AD" w:rsidRDefault="00F21980" w:rsidP="0054002C">
            <w:pPr>
              <w:rPr>
                <w:rFonts w:ascii="Arial" w:hAnsi="Arial" w:cs="Arial"/>
                <w:bCs/>
                <w:sz w:val="20"/>
                <w:szCs w:val="20"/>
              </w:rPr>
            </w:pPr>
          </w:p>
          <w:p w14:paraId="6FD68D99" w14:textId="77777777" w:rsidR="00F21980" w:rsidRPr="001333AD" w:rsidRDefault="00F21980" w:rsidP="0054002C">
            <w:pPr>
              <w:rPr>
                <w:rFonts w:ascii="Arial" w:hAnsi="Arial" w:cs="Arial"/>
                <w:bCs/>
                <w:sz w:val="20"/>
                <w:szCs w:val="20"/>
              </w:rPr>
            </w:pPr>
          </w:p>
        </w:tc>
        <w:tc>
          <w:tcPr>
            <w:tcW w:w="1701" w:type="dxa"/>
          </w:tcPr>
          <w:p w14:paraId="15031E18" w14:textId="046D3E4B" w:rsidR="00F21980" w:rsidRPr="001333AD" w:rsidRDefault="00F21980" w:rsidP="0054002C">
            <w:pPr>
              <w:rPr>
                <w:rFonts w:ascii="Arial" w:hAnsi="Arial" w:cs="Arial"/>
                <w:bCs/>
                <w:sz w:val="20"/>
                <w:szCs w:val="20"/>
              </w:rPr>
            </w:pPr>
            <w:r>
              <w:rPr>
                <w:rFonts w:ascii="Arial" w:hAnsi="Arial" w:cs="Arial"/>
                <w:bCs/>
                <w:sz w:val="20"/>
                <w:szCs w:val="20"/>
              </w:rPr>
              <w:t>Week 7 ( from 15 oct</w:t>
            </w:r>
            <w:r w:rsidR="0099618E">
              <w:rPr>
                <w:rFonts w:ascii="Arial" w:hAnsi="Arial" w:cs="Arial"/>
                <w:bCs/>
                <w:sz w:val="20"/>
                <w:szCs w:val="20"/>
              </w:rPr>
              <w:t>ob</w:t>
            </w:r>
            <w:r w:rsidR="000827A3">
              <w:rPr>
                <w:rFonts w:ascii="Arial" w:hAnsi="Arial" w:cs="Arial"/>
                <w:bCs/>
                <w:sz w:val="20"/>
                <w:szCs w:val="20"/>
              </w:rPr>
              <w:t xml:space="preserve">er </w:t>
            </w:r>
            <w:r>
              <w:rPr>
                <w:rFonts w:ascii="Arial" w:hAnsi="Arial" w:cs="Arial"/>
                <w:bCs/>
                <w:sz w:val="20"/>
                <w:szCs w:val="20"/>
              </w:rPr>
              <w:t>2026)</w:t>
            </w:r>
          </w:p>
          <w:p w14:paraId="33A64DC5" w14:textId="77777777" w:rsidR="00F21980" w:rsidRPr="001333AD" w:rsidRDefault="00F21980" w:rsidP="0054002C">
            <w:pPr>
              <w:rPr>
                <w:rFonts w:ascii="Arial" w:hAnsi="Arial" w:cs="Arial"/>
                <w:bCs/>
                <w:sz w:val="20"/>
                <w:szCs w:val="20"/>
              </w:rPr>
            </w:pPr>
          </w:p>
          <w:p w14:paraId="0E024A3F" w14:textId="77777777" w:rsidR="00F21980" w:rsidRPr="001333AD" w:rsidRDefault="00F21980" w:rsidP="0054002C">
            <w:pPr>
              <w:rPr>
                <w:rFonts w:ascii="Arial" w:hAnsi="Arial" w:cs="Arial"/>
                <w:bCs/>
                <w:sz w:val="20"/>
                <w:szCs w:val="20"/>
              </w:rPr>
            </w:pPr>
          </w:p>
        </w:tc>
        <w:tc>
          <w:tcPr>
            <w:tcW w:w="1701" w:type="dxa"/>
          </w:tcPr>
          <w:p w14:paraId="08E717E6" w14:textId="77777777" w:rsidR="00F21980" w:rsidRPr="00361CF3" w:rsidRDefault="00F21980" w:rsidP="0054002C">
            <w:pPr>
              <w:rPr>
                <w:rFonts w:ascii="Arial" w:hAnsi="Arial" w:cs="Arial"/>
                <w:bCs/>
                <w:sz w:val="20"/>
                <w:szCs w:val="20"/>
              </w:rPr>
            </w:pPr>
            <w:r w:rsidRPr="00361CF3">
              <w:rPr>
                <w:rFonts w:ascii="Arial" w:hAnsi="Arial" w:cs="Arial"/>
                <w:bCs/>
                <w:sz w:val="20"/>
                <w:szCs w:val="20"/>
              </w:rPr>
              <w:t xml:space="preserve">Basils </w:t>
            </w:r>
            <w:r>
              <w:rPr>
                <w:rFonts w:ascii="Arial" w:hAnsi="Arial" w:cs="Arial"/>
                <w:bCs/>
                <w:sz w:val="20"/>
                <w:szCs w:val="20"/>
              </w:rPr>
              <w:t xml:space="preserve">and shift supervisors stakeholder all bakery team </w:t>
            </w:r>
          </w:p>
          <w:p w14:paraId="248C9132" w14:textId="77777777" w:rsidR="00F21980" w:rsidRPr="004E2BAE" w:rsidRDefault="00F21980" w:rsidP="0054002C">
            <w:pPr>
              <w:rPr>
                <w:rFonts w:ascii="Arial" w:hAnsi="Arial" w:cs="Arial"/>
                <w:bCs/>
              </w:rPr>
            </w:pPr>
          </w:p>
          <w:p w14:paraId="3FAAFF4F" w14:textId="77777777" w:rsidR="00F21980" w:rsidRPr="004E2BAE" w:rsidRDefault="00F21980" w:rsidP="0054002C">
            <w:pPr>
              <w:rPr>
                <w:rFonts w:ascii="Arial" w:hAnsi="Arial" w:cs="Arial"/>
                <w:bCs/>
              </w:rPr>
            </w:pPr>
          </w:p>
        </w:tc>
        <w:tc>
          <w:tcPr>
            <w:tcW w:w="1843" w:type="dxa"/>
          </w:tcPr>
          <w:p w14:paraId="1E1152DE" w14:textId="77777777" w:rsidR="00F21980" w:rsidRPr="004E2BAE" w:rsidRDefault="00F21980" w:rsidP="0054002C">
            <w:pPr>
              <w:rPr>
                <w:rFonts w:ascii="Arial" w:hAnsi="Arial" w:cs="Arial"/>
                <w:bCs/>
              </w:rPr>
            </w:pPr>
          </w:p>
          <w:p w14:paraId="19A4C7F9" w14:textId="640AE4D6" w:rsidR="00F21980" w:rsidRPr="004E2BAE" w:rsidRDefault="00834B06" w:rsidP="0054002C">
            <w:pPr>
              <w:rPr>
                <w:rFonts w:ascii="Arial" w:hAnsi="Arial" w:cs="Arial"/>
                <w:bCs/>
              </w:rPr>
            </w:pPr>
            <w:r>
              <w:rPr>
                <w:rFonts w:ascii="Arial" w:hAnsi="Arial" w:cs="Arial"/>
                <w:bCs/>
              </w:rPr>
              <w:t xml:space="preserve">Not </w:t>
            </w:r>
            <w:r w:rsidR="00F31FC0">
              <w:rPr>
                <w:rFonts w:ascii="Arial" w:hAnsi="Arial" w:cs="Arial"/>
                <w:bCs/>
              </w:rPr>
              <w:t>done</w:t>
            </w:r>
          </w:p>
          <w:p w14:paraId="61984D35" w14:textId="77777777" w:rsidR="00F21980" w:rsidRPr="004E2BAE" w:rsidRDefault="00F21980" w:rsidP="0054002C">
            <w:pPr>
              <w:rPr>
                <w:rFonts w:ascii="Arial" w:hAnsi="Arial" w:cs="Arial"/>
                <w:bCs/>
              </w:rPr>
            </w:pPr>
          </w:p>
        </w:tc>
      </w:tr>
      <w:tr w:rsidR="00F21980" w:rsidRPr="00DC1244" w14:paraId="6C5BCB3E" w14:textId="77777777" w:rsidTr="00632F16">
        <w:trPr>
          <w:trHeight w:val="417"/>
        </w:trPr>
        <w:tc>
          <w:tcPr>
            <w:tcW w:w="562" w:type="dxa"/>
          </w:tcPr>
          <w:p w14:paraId="0FAE760B" w14:textId="77777777" w:rsidR="00F21980" w:rsidRPr="00DC1244" w:rsidRDefault="00F21980" w:rsidP="0054002C">
            <w:pPr>
              <w:jc w:val="center"/>
              <w:rPr>
                <w:rFonts w:ascii="Arial" w:hAnsi="Arial" w:cs="Arial"/>
                <w:b/>
                <w:sz w:val="28"/>
                <w:szCs w:val="28"/>
              </w:rPr>
            </w:pPr>
            <w:r w:rsidRPr="00DC1244">
              <w:rPr>
                <w:rFonts w:ascii="Arial" w:hAnsi="Arial" w:cs="Arial"/>
                <w:b/>
                <w:sz w:val="28"/>
                <w:szCs w:val="28"/>
              </w:rPr>
              <w:t>4</w:t>
            </w:r>
          </w:p>
        </w:tc>
        <w:tc>
          <w:tcPr>
            <w:tcW w:w="1707" w:type="dxa"/>
          </w:tcPr>
          <w:p w14:paraId="32F3499B" w14:textId="77777777" w:rsidR="00F21980" w:rsidRPr="00427441" w:rsidRDefault="00F21980" w:rsidP="0054002C">
            <w:pPr>
              <w:rPr>
                <w:rFonts w:ascii="Arial" w:hAnsi="Arial" w:cs="Arial"/>
                <w:bCs/>
                <w:sz w:val="20"/>
                <w:szCs w:val="20"/>
              </w:rPr>
            </w:pPr>
            <w:r w:rsidRPr="00427441">
              <w:rPr>
                <w:rFonts w:ascii="Arial" w:hAnsi="Arial" w:cs="Arial"/>
                <w:bCs/>
                <w:sz w:val="20"/>
                <w:szCs w:val="20"/>
              </w:rPr>
              <w:t xml:space="preserve">Set up local partnerships </w:t>
            </w:r>
          </w:p>
          <w:p w14:paraId="3A5B8F55" w14:textId="77777777" w:rsidR="00F21980" w:rsidRPr="004E2BAE" w:rsidRDefault="00F21980" w:rsidP="0054002C">
            <w:pPr>
              <w:rPr>
                <w:rFonts w:ascii="Arial" w:hAnsi="Arial" w:cs="Arial"/>
                <w:bCs/>
              </w:rPr>
            </w:pPr>
          </w:p>
          <w:p w14:paraId="6596896B" w14:textId="77777777" w:rsidR="00F21980" w:rsidRPr="004E2BAE" w:rsidRDefault="00F21980" w:rsidP="0054002C">
            <w:pPr>
              <w:rPr>
                <w:rFonts w:ascii="Arial" w:hAnsi="Arial" w:cs="Arial"/>
                <w:bCs/>
              </w:rPr>
            </w:pPr>
          </w:p>
        </w:tc>
        <w:tc>
          <w:tcPr>
            <w:tcW w:w="2268" w:type="dxa"/>
          </w:tcPr>
          <w:p w14:paraId="5B22AA08" w14:textId="413F26A1" w:rsidR="00F21980" w:rsidRPr="00B1303F" w:rsidRDefault="00F21980" w:rsidP="0054002C">
            <w:pPr>
              <w:rPr>
                <w:rFonts w:ascii="Arial" w:hAnsi="Arial" w:cs="Arial"/>
                <w:bCs/>
                <w:sz w:val="20"/>
                <w:szCs w:val="20"/>
              </w:rPr>
            </w:pPr>
            <w:r>
              <w:rPr>
                <w:rFonts w:ascii="Arial" w:hAnsi="Arial" w:cs="Arial"/>
                <w:bCs/>
                <w:sz w:val="20"/>
                <w:szCs w:val="20"/>
              </w:rPr>
              <w:t>Formalise agreements such as leftover food donations, school have some</w:t>
            </w:r>
            <w:r w:rsidR="00C90F35">
              <w:rPr>
                <w:rFonts w:ascii="Arial" w:hAnsi="Arial" w:cs="Arial"/>
                <w:bCs/>
                <w:sz w:val="20"/>
                <w:szCs w:val="20"/>
              </w:rPr>
              <w:t xml:space="preserve"> sessions and care home treats </w:t>
            </w:r>
          </w:p>
          <w:p w14:paraId="5BE1DEC7" w14:textId="77777777" w:rsidR="00F21980" w:rsidRPr="004E2BAE" w:rsidRDefault="00F21980" w:rsidP="0054002C">
            <w:pPr>
              <w:rPr>
                <w:rFonts w:ascii="Arial" w:hAnsi="Arial" w:cs="Arial"/>
                <w:bCs/>
              </w:rPr>
            </w:pPr>
          </w:p>
          <w:p w14:paraId="032C6B63" w14:textId="77777777" w:rsidR="00F21980" w:rsidRPr="004E2BAE" w:rsidRDefault="00F21980" w:rsidP="0054002C">
            <w:pPr>
              <w:rPr>
                <w:rFonts w:ascii="Arial" w:hAnsi="Arial" w:cs="Arial"/>
                <w:bCs/>
              </w:rPr>
            </w:pPr>
          </w:p>
        </w:tc>
        <w:tc>
          <w:tcPr>
            <w:tcW w:w="1701" w:type="dxa"/>
          </w:tcPr>
          <w:p w14:paraId="5A206870" w14:textId="760D150C" w:rsidR="00F21980" w:rsidRPr="00E134FA" w:rsidRDefault="00542587" w:rsidP="0054002C">
            <w:pPr>
              <w:rPr>
                <w:rFonts w:ascii="Arial" w:hAnsi="Arial" w:cs="Arial"/>
                <w:bCs/>
                <w:sz w:val="20"/>
                <w:szCs w:val="20"/>
              </w:rPr>
            </w:pPr>
            <w:r w:rsidRPr="00E134FA">
              <w:rPr>
                <w:rFonts w:ascii="Arial" w:hAnsi="Arial" w:cs="Arial"/>
                <w:bCs/>
                <w:sz w:val="20"/>
                <w:szCs w:val="20"/>
              </w:rPr>
              <w:t xml:space="preserve">Week </w:t>
            </w:r>
            <w:r w:rsidR="001F6A2D" w:rsidRPr="00E134FA">
              <w:rPr>
                <w:rFonts w:ascii="Arial" w:hAnsi="Arial" w:cs="Arial"/>
                <w:bCs/>
                <w:sz w:val="20"/>
                <w:szCs w:val="20"/>
              </w:rPr>
              <w:t>7-1</w:t>
            </w:r>
            <w:r w:rsidR="00CE3644" w:rsidRPr="00E134FA">
              <w:rPr>
                <w:rFonts w:ascii="Arial" w:hAnsi="Arial" w:cs="Arial"/>
                <w:bCs/>
                <w:sz w:val="20"/>
                <w:szCs w:val="20"/>
              </w:rPr>
              <w:t>0</w:t>
            </w:r>
          </w:p>
          <w:p w14:paraId="4ECA34EF" w14:textId="42398A32" w:rsidR="000616E4" w:rsidRPr="00E134FA" w:rsidRDefault="000616E4" w:rsidP="0054002C">
            <w:pPr>
              <w:rPr>
                <w:rFonts w:ascii="Arial" w:hAnsi="Arial" w:cs="Arial"/>
                <w:bCs/>
                <w:sz w:val="20"/>
                <w:szCs w:val="20"/>
              </w:rPr>
            </w:pPr>
            <w:r w:rsidRPr="00E134FA">
              <w:rPr>
                <w:rFonts w:ascii="Arial" w:hAnsi="Arial" w:cs="Arial"/>
                <w:bCs/>
                <w:sz w:val="20"/>
                <w:szCs w:val="20"/>
              </w:rPr>
              <w:t xml:space="preserve">(15 </w:t>
            </w:r>
            <w:r w:rsidR="00A35453">
              <w:rPr>
                <w:rFonts w:ascii="Arial" w:hAnsi="Arial" w:cs="Arial"/>
                <w:bCs/>
                <w:sz w:val="20"/>
                <w:szCs w:val="20"/>
              </w:rPr>
              <w:t xml:space="preserve">October </w:t>
            </w:r>
            <w:r w:rsidR="00A35453" w:rsidRPr="00E134FA">
              <w:rPr>
                <w:rFonts w:ascii="Arial" w:hAnsi="Arial" w:cs="Arial"/>
                <w:bCs/>
                <w:sz w:val="20"/>
                <w:szCs w:val="20"/>
              </w:rPr>
              <w:t>–</w:t>
            </w:r>
            <w:r w:rsidRPr="00E134FA">
              <w:rPr>
                <w:rFonts w:ascii="Arial" w:hAnsi="Arial" w:cs="Arial"/>
                <w:bCs/>
                <w:sz w:val="20"/>
                <w:szCs w:val="20"/>
              </w:rPr>
              <w:t xml:space="preserve"> 11 </w:t>
            </w:r>
            <w:r w:rsidR="00907954" w:rsidRPr="00E134FA">
              <w:rPr>
                <w:rFonts w:ascii="Arial" w:hAnsi="Arial" w:cs="Arial"/>
                <w:bCs/>
                <w:sz w:val="20"/>
                <w:szCs w:val="20"/>
              </w:rPr>
              <w:t>Nov</w:t>
            </w:r>
            <w:r w:rsidR="00907954">
              <w:rPr>
                <w:rFonts w:ascii="Arial" w:hAnsi="Arial" w:cs="Arial"/>
                <w:bCs/>
                <w:sz w:val="20"/>
                <w:szCs w:val="20"/>
              </w:rPr>
              <w:t xml:space="preserve">ember </w:t>
            </w:r>
            <w:r w:rsidRPr="00E134FA">
              <w:rPr>
                <w:rFonts w:ascii="Arial" w:hAnsi="Arial" w:cs="Arial"/>
                <w:bCs/>
                <w:sz w:val="20"/>
                <w:szCs w:val="20"/>
              </w:rPr>
              <w:t>2026)</w:t>
            </w:r>
          </w:p>
          <w:p w14:paraId="285388BA" w14:textId="77777777" w:rsidR="00F21980" w:rsidRPr="00E134FA" w:rsidRDefault="00F21980" w:rsidP="0054002C">
            <w:pPr>
              <w:rPr>
                <w:rFonts w:ascii="Arial" w:hAnsi="Arial" w:cs="Arial"/>
                <w:bCs/>
                <w:sz w:val="20"/>
                <w:szCs w:val="20"/>
              </w:rPr>
            </w:pPr>
          </w:p>
          <w:p w14:paraId="27B1119A" w14:textId="77777777" w:rsidR="00F21980" w:rsidRPr="00E134FA" w:rsidRDefault="00F21980" w:rsidP="0054002C">
            <w:pPr>
              <w:rPr>
                <w:rFonts w:ascii="Arial" w:hAnsi="Arial" w:cs="Arial"/>
                <w:bCs/>
                <w:sz w:val="20"/>
                <w:szCs w:val="20"/>
              </w:rPr>
            </w:pPr>
          </w:p>
        </w:tc>
        <w:tc>
          <w:tcPr>
            <w:tcW w:w="1701" w:type="dxa"/>
          </w:tcPr>
          <w:p w14:paraId="4EFD061B" w14:textId="451FF2AA" w:rsidR="00F21980" w:rsidRPr="00E134FA" w:rsidRDefault="006848EB" w:rsidP="0054002C">
            <w:pPr>
              <w:rPr>
                <w:rFonts w:ascii="Arial" w:hAnsi="Arial" w:cs="Arial"/>
                <w:bCs/>
                <w:sz w:val="20"/>
                <w:szCs w:val="20"/>
              </w:rPr>
            </w:pPr>
            <w:r w:rsidRPr="00E134FA">
              <w:rPr>
                <w:rFonts w:ascii="Arial" w:hAnsi="Arial" w:cs="Arial"/>
                <w:bCs/>
                <w:sz w:val="20"/>
                <w:szCs w:val="20"/>
              </w:rPr>
              <w:t xml:space="preserve">Stakeholders food banks, local schools, care homes and parish </w:t>
            </w:r>
            <w:r w:rsidR="0051135D">
              <w:rPr>
                <w:rFonts w:ascii="Arial" w:hAnsi="Arial" w:cs="Arial"/>
                <w:bCs/>
                <w:sz w:val="20"/>
                <w:szCs w:val="20"/>
              </w:rPr>
              <w:t>council</w:t>
            </w:r>
          </w:p>
          <w:p w14:paraId="5BE00662" w14:textId="77777777" w:rsidR="00F21980" w:rsidRPr="00E134FA" w:rsidRDefault="00F21980" w:rsidP="0054002C">
            <w:pPr>
              <w:rPr>
                <w:rFonts w:ascii="Arial" w:hAnsi="Arial" w:cs="Arial"/>
                <w:bCs/>
                <w:sz w:val="20"/>
                <w:szCs w:val="20"/>
              </w:rPr>
            </w:pPr>
          </w:p>
          <w:p w14:paraId="3C61CFDE" w14:textId="77777777" w:rsidR="00F21980" w:rsidRPr="00E134FA" w:rsidRDefault="00F21980" w:rsidP="0054002C">
            <w:pPr>
              <w:rPr>
                <w:rFonts w:ascii="Arial" w:hAnsi="Arial" w:cs="Arial"/>
                <w:bCs/>
                <w:sz w:val="20"/>
                <w:szCs w:val="20"/>
              </w:rPr>
            </w:pPr>
          </w:p>
        </w:tc>
        <w:tc>
          <w:tcPr>
            <w:tcW w:w="1843" w:type="dxa"/>
          </w:tcPr>
          <w:p w14:paraId="0F705191" w14:textId="77777777" w:rsidR="00F21980" w:rsidRPr="004E2BAE" w:rsidRDefault="00F21980" w:rsidP="0054002C">
            <w:pPr>
              <w:rPr>
                <w:rFonts w:ascii="Arial" w:hAnsi="Arial" w:cs="Arial"/>
                <w:bCs/>
              </w:rPr>
            </w:pPr>
          </w:p>
          <w:p w14:paraId="62F5D9F3" w14:textId="08C4AA1F" w:rsidR="00F21980" w:rsidRPr="004E2BAE" w:rsidRDefault="00F31FC0" w:rsidP="0054002C">
            <w:pPr>
              <w:rPr>
                <w:rFonts w:ascii="Arial" w:hAnsi="Arial" w:cs="Arial"/>
                <w:bCs/>
              </w:rPr>
            </w:pPr>
            <w:r>
              <w:rPr>
                <w:rFonts w:ascii="Arial" w:hAnsi="Arial" w:cs="Arial"/>
                <w:bCs/>
              </w:rPr>
              <w:t>Not do</w:t>
            </w:r>
            <w:r w:rsidR="00135C64">
              <w:rPr>
                <w:rFonts w:ascii="Arial" w:hAnsi="Arial" w:cs="Arial"/>
                <w:bCs/>
              </w:rPr>
              <w:t>ne</w:t>
            </w:r>
          </w:p>
          <w:p w14:paraId="0CB73AEA" w14:textId="77777777" w:rsidR="00F21980" w:rsidRPr="004E2BAE" w:rsidRDefault="00F21980" w:rsidP="0054002C">
            <w:pPr>
              <w:rPr>
                <w:rFonts w:ascii="Arial" w:hAnsi="Arial" w:cs="Arial"/>
                <w:bCs/>
              </w:rPr>
            </w:pPr>
          </w:p>
        </w:tc>
      </w:tr>
    </w:tbl>
    <w:p w14:paraId="42AD1AE3" w14:textId="217C14C4" w:rsidR="008F5981" w:rsidRPr="000A5C80" w:rsidRDefault="008F5981" w:rsidP="00FA732A"/>
    <w:p w14:paraId="1AEB5512" w14:textId="5E61C0BE" w:rsidR="00410BE8" w:rsidRPr="00514DEC" w:rsidRDefault="00245D37" w:rsidP="00515086">
      <w:pPr>
        <w:pStyle w:val="ListParagraph"/>
        <w:ind w:left="266" w:right="-624"/>
        <w:rPr>
          <w:rFonts w:ascii="Arial" w:hAnsi="Arial" w:cs="Arial"/>
          <w:color w:val="EE0000"/>
          <w:sz w:val="28"/>
          <w:szCs w:val="28"/>
        </w:rPr>
      </w:pPr>
      <w:r w:rsidRPr="00514DEC">
        <w:rPr>
          <w:rFonts w:ascii="Arial" w:hAnsi="Arial" w:cs="Arial"/>
          <w:color w:val="EE0000"/>
          <w:sz w:val="28"/>
          <w:szCs w:val="28"/>
        </w:rPr>
        <w:lastRenderedPageBreak/>
        <w:t xml:space="preserve">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55BDE24B" w:rsidR="00C95025"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r w:rsidR="0076191A">
        <w:rPr>
          <w:rFonts w:ascii="Arial" w:hAnsi="Arial" w:cs="Arial"/>
          <w:sz w:val="32"/>
          <w:szCs w:val="32"/>
        </w:rPr>
        <w:t>M</w:t>
      </w:r>
      <w:r w:rsidR="003B6EA9">
        <w:rPr>
          <w:rFonts w:ascii="Arial" w:hAnsi="Arial" w:cs="Arial"/>
          <w:sz w:val="32"/>
          <w:szCs w:val="32"/>
        </w:rPr>
        <w:t xml:space="preserve">ore </w:t>
      </w:r>
      <w:r w:rsidR="003A3682">
        <w:rPr>
          <w:rFonts w:ascii="Arial" w:hAnsi="Arial" w:cs="Arial"/>
          <w:sz w:val="32"/>
          <w:szCs w:val="32"/>
        </w:rPr>
        <w:t>C</w:t>
      </w:r>
      <w:r w:rsidR="003B6EA9">
        <w:rPr>
          <w:rFonts w:ascii="Arial" w:hAnsi="Arial" w:cs="Arial"/>
          <w:sz w:val="32"/>
          <w:szCs w:val="32"/>
        </w:rPr>
        <w:t xml:space="preserve">ustomers </w:t>
      </w:r>
    </w:p>
    <w:p w14:paraId="76A0CD3B" w14:textId="77777777" w:rsidR="00C95025" w:rsidRDefault="00C95025" w:rsidP="003E4EAB">
      <w:pPr>
        <w:rPr>
          <w:rFonts w:ascii="Arial" w:hAnsi="Arial" w:cs="Arial"/>
          <w:sz w:val="48"/>
          <w:szCs w:val="48"/>
        </w:rPr>
      </w:pPr>
    </w:p>
    <w:tbl>
      <w:tblPr>
        <w:tblStyle w:val="TableGrid"/>
        <w:tblW w:w="10372" w:type="dxa"/>
        <w:tblInd w:w="-431" w:type="dxa"/>
        <w:tblLayout w:type="fixed"/>
        <w:tblLook w:val="04A0" w:firstRow="1" w:lastRow="0" w:firstColumn="1" w:lastColumn="0" w:noHBand="0" w:noVBand="1"/>
      </w:tblPr>
      <w:tblGrid>
        <w:gridCol w:w="1955"/>
        <w:gridCol w:w="2104"/>
        <w:gridCol w:w="2255"/>
        <w:gridCol w:w="1953"/>
        <w:gridCol w:w="2105"/>
      </w:tblGrid>
      <w:tr w:rsidR="00C95025" w14:paraId="525E124F" w14:textId="77777777" w:rsidTr="00FA053C">
        <w:trPr>
          <w:trHeight w:val="492"/>
        </w:trPr>
        <w:tc>
          <w:tcPr>
            <w:tcW w:w="1955"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210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255"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953"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210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FA053C">
        <w:trPr>
          <w:trHeight w:val="2956"/>
        </w:trPr>
        <w:tc>
          <w:tcPr>
            <w:tcW w:w="1955" w:type="dxa"/>
          </w:tcPr>
          <w:p w14:paraId="5E0A7F73" w14:textId="23FC91FA" w:rsidR="00C95025" w:rsidRPr="007D0502" w:rsidRDefault="005668E8" w:rsidP="00F34512">
            <w:pPr>
              <w:rPr>
                <w:rFonts w:ascii="Arial" w:hAnsi="Arial" w:cs="Arial"/>
              </w:rPr>
            </w:pPr>
            <w:r>
              <w:rPr>
                <w:rFonts w:ascii="Arial" w:hAnsi="Arial" w:cs="Arial"/>
              </w:rPr>
              <w:t xml:space="preserve">Questionnaire </w:t>
            </w:r>
          </w:p>
          <w:p w14:paraId="7F91EFE3" w14:textId="7F3ABEF6" w:rsidR="00D81CA4" w:rsidRDefault="00D81CA4" w:rsidP="00F34512">
            <w:pPr>
              <w:rPr>
                <w:rFonts w:ascii="Arial" w:hAnsi="Arial" w:cs="Arial"/>
              </w:rPr>
            </w:pPr>
          </w:p>
          <w:p w14:paraId="10368575" w14:textId="77777777" w:rsidR="00EF4419" w:rsidRDefault="00EF4419" w:rsidP="00F34512">
            <w:pPr>
              <w:rPr>
                <w:rFonts w:ascii="Arial" w:hAnsi="Arial" w:cs="Arial"/>
              </w:rPr>
            </w:pPr>
          </w:p>
          <w:p w14:paraId="10756ED2" w14:textId="77777777" w:rsidR="007E6A06" w:rsidRDefault="007E6A06" w:rsidP="00F34512">
            <w:pPr>
              <w:rPr>
                <w:rFonts w:ascii="Arial" w:hAnsi="Arial" w:cs="Arial"/>
              </w:rPr>
            </w:pPr>
          </w:p>
          <w:p w14:paraId="0296378C" w14:textId="173112ED" w:rsidR="006F20CA" w:rsidRDefault="00EE4300" w:rsidP="00F34512">
            <w:pPr>
              <w:rPr>
                <w:rFonts w:ascii="Arial" w:hAnsi="Arial" w:cs="Arial"/>
              </w:rPr>
            </w:pPr>
            <w:r>
              <w:rPr>
                <w:rFonts w:ascii="Arial" w:hAnsi="Arial" w:cs="Arial"/>
              </w:rPr>
              <w:t>Ha</w:t>
            </w:r>
            <w:r w:rsidR="003E03B1">
              <w:rPr>
                <w:rFonts w:ascii="Arial" w:hAnsi="Arial" w:cs="Arial"/>
              </w:rPr>
              <w:t xml:space="preserve">nding out set </w:t>
            </w:r>
            <w:r w:rsidR="0044041B">
              <w:rPr>
                <w:rFonts w:ascii="Arial" w:hAnsi="Arial" w:cs="Arial"/>
              </w:rPr>
              <w:t xml:space="preserve">goodies </w:t>
            </w:r>
          </w:p>
          <w:p w14:paraId="38ACD073" w14:textId="77777777" w:rsidR="009D49E3" w:rsidRDefault="009D49E3" w:rsidP="00F34512">
            <w:pPr>
              <w:rPr>
                <w:rFonts w:ascii="Arial" w:hAnsi="Arial" w:cs="Arial"/>
              </w:rPr>
            </w:pPr>
          </w:p>
          <w:p w14:paraId="31780FAF" w14:textId="3A12AEE1" w:rsidR="009D49E3" w:rsidRPr="007D0502" w:rsidRDefault="00527D83" w:rsidP="00F34512">
            <w:pPr>
              <w:rPr>
                <w:rFonts w:ascii="Arial" w:hAnsi="Arial" w:cs="Arial"/>
              </w:rPr>
            </w:pPr>
            <w:r>
              <w:rPr>
                <w:rFonts w:ascii="Arial" w:hAnsi="Arial" w:cs="Arial"/>
              </w:rPr>
              <w:t xml:space="preserve">Online </w:t>
            </w:r>
            <w:r w:rsidR="008C0794">
              <w:rPr>
                <w:rFonts w:ascii="Arial" w:hAnsi="Arial" w:cs="Arial"/>
              </w:rPr>
              <w:t>re</w:t>
            </w:r>
            <w:r w:rsidR="006953B4">
              <w:rPr>
                <w:rFonts w:ascii="Arial" w:hAnsi="Arial" w:cs="Arial"/>
              </w:rPr>
              <w:t>v</w:t>
            </w:r>
            <w:r w:rsidR="001B7C8C">
              <w:rPr>
                <w:rFonts w:ascii="Arial" w:hAnsi="Arial" w:cs="Arial"/>
              </w:rPr>
              <w:t>iews</w:t>
            </w: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2104" w:type="dxa"/>
          </w:tcPr>
          <w:p w14:paraId="4B5238C0" w14:textId="06060846" w:rsidR="00C95025" w:rsidRPr="007D0502" w:rsidRDefault="00014C12" w:rsidP="00F34512">
            <w:pPr>
              <w:rPr>
                <w:rFonts w:ascii="Arial" w:hAnsi="Arial" w:cs="Arial"/>
              </w:rPr>
            </w:pPr>
            <w:r>
              <w:rPr>
                <w:rFonts w:ascii="Arial" w:hAnsi="Arial" w:cs="Arial"/>
              </w:rPr>
              <w:t xml:space="preserve">30 </w:t>
            </w:r>
            <w:r w:rsidR="00796402">
              <w:rPr>
                <w:rFonts w:ascii="Arial" w:hAnsi="Arial" w:cs="Arial"/>
              </w:rPr>
              <w:t>Q</w:t>
            </w:r>
            <w:r w:rsidR="008F0838">
              <w:rPr>
                <w:rFonts w:ascii="Arial" w:hAnsi="Arial" w:cs="Arial"/>
              </w:rPr>
              <w:t>s</w:t>
            </w:r>
          </w:p>
          <w:p w14:paraId="2C57EB87" w14:textId="77777777" w:rsidR="00C95025" w:rsidRDefault="00C95025" w:rsidP="00F34512">
            <w:pPr>
              <w:rPr>
                <w:rFonts w:ascii="Arial" w:hAnsi="Arial" w:cs="Arial"/>
              </w:rPr>
            </w:pPr>
          </w:p>
          <w:p w14:paraId="2ABECE60" w14:textId="77777777" w:rsidR="00B83F99" w:rsidRDefault="00B83F99" w:rsidP="00F34512">
            <w:pPr>
              <w:rPr>
                <w:rFonts w:ascii="Arial" w:hAnsi="Arial" w:cs="Arial"/>
              </w:rPr>
            </w:pPr>
          </w:p>
          <w:p w14:paraId="39DE83EB" w14:textId="77777777" w:rsidR="007E6A06" w:rsidRPr="007D0502" w:rsidRDefault="007E6A06" w:rsidP="00F34512">
            <w:pPr>
              <w:rPr>
                <w:rFonts w:ascii="Arial" w:hAnsi="Arial" w:cs="Arial"/>
              </w:rPr>
            </w:pPr>
          </w:p>
          <w:p w14:paraId="43F36259" w14:textId="5B59375B" w:rsidR="00C95025" w:rsidRPr="007D0502" w:rsidRDefault="00D715B9" w:rsidP="00F34512">
            <w:pPr>
              <w:rPr>
                <w:rFonts w:ascii="Arial" w:hAnsi="Arial" w:cs="Arial"/>
              </w:rPr>
            </w:pPr>
            <w:r>
              <w:rPr>
                <w:rFonts w:ascii="Arial" w:hAnsi="Arial" w:cs="Arial"/>
              </w:rPr>
              <w:t>As</w:t>
            </w:r>
            <w:r w:rsidR="00B82570">
              <w:rPr>
                <w:rFonts w:ascii="Arial" w:hAnsi="Arial" w:cs="Arial"/>
              </w:rPr>
              <w:t>king pe</w:t>
            </w:r>
            <w:r w:rsidR="00E34C00">
              <w:rPr>
                <w:rFonts w:ascii="Arial" w:hAnsi="Arial" w:cs="Arial"/>
              </w:rPr>
              <w:t>ople to taste</w:t>
            </w:r>
          </w:p>
          <w:p w14:paraId="4C182491" w14:textId="77777777" w:rsidR="00C95025" w:rsidRDefault="00C95025" w:rsidP="00F34512">
            <w:pPr>
              <w:rPr>
                <w:rFonts w:ascii="Arial" w:hAnsi="Arial" w:cs="Arial"/>
              </w:rPr>
            </w:pPr>
          </w:p>
          <w:p w14:paraId="3015DB31" w14:textId="77777777" w:rsidR="002B0726" w:rsidRDefault="002B0726" w:rsidP="00F34512">
            <w:pPr>
              <w:rPr>
                <w:rFonts w:ascii="Arial" w:hAnsi="Arial" w:cs="Arial"/>
              </w:rPr>
            </w:pPr>
          </w:p>
          <w:p w14:paraId="0C8AEE8E" w14:textId="48314D86" w:rsidR="00AB22CA" w:rsidRPr="007D0502" w:rsidRDefault="00AB22CA" w:rsidP="00F34512">
            <w:pPr>
              <w:rPr>
                <w:rFonts w:ascii="Arial" w:hAnsi="Arial" w:cs="Arial"/>
              </w:rPr>
            </w:pPr>
            <w:r>
              <w:rPr>
                <w:rFonts w:ascii="Arial" w:hAnsi="Arial" w:cs="Arial"/>
              </w:rPr>
              <w:t>20</w:t>
            </w:r>
            <w:r w:rsidR="00BC70DB">
              <w:rPr>
                <w:rFonts w:ascii="Arial" w:hAnsi="Arial" w:cs="Arial"/>
              </w:rPr>
              <w:t>+</w:t>
            </w:r>
          </w:p>
        </w:tc>
        <w:tc>
          <w:tcPr>
            <w:tcW w:w="2255" w:type="dxa"/>
          </w:tcPr>
          <w:p w14:paraId="48EE7316" w14:textId="455440E5" w:rsidR="00C95025" w:rsidRPr="007D0502" w:rsidRDefault="00351854" w:rsidP="00F34512">
            <w:pPr>
              <w:rPr>
                <w:rFonts w:ascii="Arial" w:hAnsi="Arial" w:cs="Arial"/>
              </w:rPr>
            </w:pPr>
            <w:r>
              <w:rPr>
                <w:rFonts w:ascii="Arial" w:hAnsi="Arial" w:cs="Arial"/>
              </w:rPr>
              <w:t>Yes</w:t>
            </w:r>
          </w:p>
          <w:p w14:paraId="7EC1E0FD" w14:textId="77777777" w:rsidR="00C95025" w:rsidRDefault="00C95025" w:rsidP="00F34512">
            <w:pPr>
              <w:rPr>
                <w:rFonts w:ascii="Arial" w:hAnsi="Arial" w:cs="Arial"/>
              </w:rPr>
            </w:pPr>
          </w:p>
          <w:p w14:paraId="1F3C83C2" w14:textId="77777777" w:rsidR="00B83F99" w:rsidRDefault="00B83F99" w:rsidP="00F34512">
            <w:pPr>
              <w:rPr>
                <w:rFonts w:ascii="Arial" w:hAnsi="Arial" w:cs="Arial"/>
              </w:rPr>
            </w:pPr>
          </w:p>
          <w:p w14:paraId="63987B0F" w14:textId="77777777" w:rsidR="00EF1957" w:rsidRPr="007D0502" w:rsidRDefault="00EF1957" w:rsidP="00F34512">
            <w:pPr>
              <w:rPr>
                <w:rFonts w:ascii="Arial" w:hAnsi="Arial" w:cs="Arial"/>
              </w:rPr>
            </w:pPr>
          </w:p>
          <w:p w14:paraId="6EE14D7B" w14:textId="1558D31D" w:rsidR="00C95025" w:rsidRPr="007D0502" w:rsidRDefault="00220689" w:rsidP="00F34512">
            <w:pPr>
              <w:rPr>
                <w:rFonts w:ascii="Arial" w:hAnsi="Arial" w:cs="Arial"/>
              </w:rPr>
            </w:pPr>
            <w:r>
              <w:rPr>
                <w:rFonts w:ascii="Arial" w:hAnsi="Arial" w:cs="Arial"/>
              </w:rPr>
              <w:t>Yes</w:t>
            </w:r>
          </w:p>
          <w:p w14:paraId="54666663" w14:textId="77777777" w:rsidR="00C95025" w:rsidRPr="007D0502" w:rsidRDefault="00C95025" w:rsidP="00F34512">
            <w:pPr>
              <w:rPr>
                <w:rFonts w:ascii="Arial" w:hAnsi="Arial" w:cs="Arial"/>
              </w:rPr>
            </w:pPr>
          </w:p>
          <w:p w14:paraId="7772C3CC" w14:textId="77777777" w:rsidR="00C95025" w:rsidRDefault="00C95025" w:rsidP="00F34512">
            <w:pPr>
              <w:rPr>
                <w:rFonts w:ascii="Arial" w:hAnsi="Arial" w:cs="Arial"/>
              </w:rPr>
            </w:pPr>
          </w:p>
          <w:p w14:paraId="25FCB82B" w14:textId="66C2E576" w:rsidR="008A6C3D" w:rsidRPr="007D0502" w:rsidRDefault="00E140FA" w:rsidP="00F34512">
            <w:pPr>
              <w:rPr>
                <w:rFonts w:ascii="Arial" w:hAnsi="Arial" w:cs="Arial"/>
              </w:rPr>
            </w:pPr>
            <w:r>
              <w:rPr>
                <w:rFonts w:ascii="Arial" w:hAnsi="Arial" w:cs="Arial"/>
              </w:rPr>
              <w:t>Yes</w:t>
            </w:r>
          </w:p>
          <w:p w14:paraId="6E7DEB42" w14:textId="77777777" w:rsidR="00C95025" w:rsidRPr="007D0502" w:rsidRDefault="00C95025" w:rsidP="00F34512">
            <w:pPr>
              <w:rPr>
                <w:rFonts w:ascii="Arial" w:hAnsi="Arial" w:cs="Arial"/>
              </w:rPr>
            </w:pPr>
          </w:p>
        </w:tc>
        <w:tc>
          <w:tcPr>
            <w:tcW w:w="1953" w:type="dxa"/>
          </w:tcPr>
          <w:p w14:paraId="6FB7420D" w14:textId="49785465" w:rsidR="00C95025" w:rsidRPr="007D0502" w:rsidRDefault="00475BA0" w:rsidP="00F34512">
            <w:pPr>
              <w:rPr>
                <w:rFonts w:ascii="Arial" w:hAnsi="Arial" w:cs="Arial"/>
              </w:rPr>
            </w:pPr>
            <w:r>
              <w:rPr>
                <w:rFonts w:ascii="Arial" w:hAnsi="Arial" w:cs="Arial"/>
              </w:rPr>
              <w:t>To get</w:t>
            </w:r>
            <w:r w:rsidR="00354620">
              <w:rPr>
                <w:rFonts w:ascii="Arial" w:hAnsi="Arial" w:cs="Arial"/>
              </w:rPr>
              <w:t xml:space="preserve"> feed back fr</w:t>
            </w:r>
            <w:r w:rsidR="00041339">
              <w:rPr>
                <w:rFonts w:ascii="Arial" w:hAnsi="Arial" w:cs="Arial"/>
              </w:rPr>
              <w:t xml:space="preserve">om </w:t>
            </w:r>
            <w:r w:rsidR="00B86004">
              <w:rPr>
                <w:rFonts w:ascii="Arial" w:hAnsi="Arial" w:cs="Arial"/>
              </w:rPr>
              <w:t xml:space="preserve">customers </w:t>
            </w:r>
          </w:p>
          <w:p w14:paraId="381C4D31" w14:textId="77777777" w:rsidR="00EF1957" w:rsidRDefault="00EF1957" w:rsidP="00F34512">
            <w:pPr>
              <w:rPr>
                <w:rFonts w:ascii="Arial" w:hAnsi="Arial" w:cs="Arial"/>
              </w:rPr>
            </w:pPr>
          </w:p>
          <w:p w14:paraId="68830DB4" w14:textId="6BB5CA3C" w:rsidR="00C95025" w:rsidRPr="007D0502" w:rsidRDefault="00EB08D6" w:rsidP="00F34512">
            <w:pPr>
              <w:rPr>
                <w:rFonts w:ascii="Arial" w:hAnsi="Arial" w:cs="Arial"/>
              </w:rPr>
            </w:pPr>
            <w:r>
              <w:rPr>
                <w:rFonts w:ascii="Arial" w:hAnsi="Arial" w:cs="Arial"/>
              </w:rPr>
              <w:t>Bri</w:t>
            </w:r>
            <w:r w:rsidR="00290257">
              <w:rPr>
                <w:rFonts w:ascii="Arial" w:hAnsi="Arial" w:cs="Arial"/>
              </w:rPr>
              <w:t>ng in more cu</w:t>
            </w:r>
            <w:r w:rsidR="00932E4D">
              <w:rPr>
                <w:rFonts w:ascii="Arial" w:hAnsi="Arial" w:cs="Arial"/>
              </w:rPr>
              <w:t>stomers</w:t>
            </w:r>
          </w:p>
          <w:p w14:paraId="06B1A855" w14:textId="77777777" w:rsidR="00C95025" w:rsidRPr="007D0502" w:rsidRDefault="00C95025" w:rsidP="00F34512">
            <w:pPr>
              <w:rPr>
                <w:rFonts w:ascii="Arial" w:hAnsi="Arial" w:cs="Arial"/>
              </w:rPr>
            </w:pPr>
          </w:p>
          <w:p w14:paraId="0E3E3316" w14:textId="2734D3A0" w:rsidR="00C95025" w:rsidRPr="007D0502" w:rsidRDefault="00525745" w:rsidP="00F34512">
            <w:pPr>
              <w:rPr>
                <w:rFonts w:ascii="Arial" w:hAnsi="Arial" w:cs="Arial"/>
              </w:rPr>
            </w:pPr>
            <w:r>
              <w:rPr>
                <w:rFonts w:ascii="Arial" w:hAnsi="Arial" w:cs="Arial"/>
              </w:rPr>
              <w:t>T</w:t>
            </w:r>
            <w:r w:rsidR="00061B85">
              <w:rPr>
                <w:rFonts w:ascii="Arial" w:hAnsi="Arial" w:cs="Arial"/>
              </w:rPr>
              <w:t xml:space="preserve">o </w:t>
            </w:r>
            <w:r w:rsidR="005956FF">
              <w:rPr>
                <w:rFonts w:ascii="Arial" w:hAnsi="Arial" w:cs="Arial"/>
              </w:rPr>
              <w:t>see</w:t>
            </w:r>
            <w:r w:rsidR="00871E3D">
              <w:rPr>
                <w:rFonts w:ascii="Arial" w:hAnsi="Arial" w:cs="Arial"/>
              </w:rPr>
              <w:t xml:space="preserve"> good and bad fee</w:t>
            </w:r>
            <w:r w:rsidR="00D61FC1">
              <w:rPr>
                <w:rFonts w:ascii="Arial" w:hAnsi="Arial" w:cs="Arial"/>
              </w:rPr>
              <w:t>d back to s</w:t>
            </w:r>
            <w:r w:rsidR="00277067">
              <w:rPr>
                <w:rFonts w:ascii="Arial" w:hAnsi="Arial" w:cs="Arial"/>
              </w:rPr>
              <w:t>ee wha</w:t>
            </w:r>
            <w:r w:rsidR="00857D25">
              <w:rPr>
                <w:rFonts w:ascii="Arial" w:hAnsi="Arial" w:cs="Arial"/>
              </w:rPr>
              <w:t>t could make it</w:t>
            </w:r>
            <w:r w:rsidR="00784345">
              <w:rPr>
                <w:rFonts w:ascii="Arial" w:hAnsi="Arial" w:cs="Arial"/>
              </w:rPr>
              <w:t xml:space="preserve"> better </w:t>
            </w:r>
          </w:p>
        </w:tc>
        <w:tc>
          <w:tcPr>
            <w:tcW w:w="2105" w:type="dxa"/>
          </w:tcPr>
          <w:p w14:paraId="033A9EAC" w14:textId="2D479473" w:rsidR="00C95025" w:rsidRPr="007D0502" w:rsidRDefault="00B86004" w:rsidP="00F34512">
            <w:pPr>
              <w:rPr>
                <w:rFonts w:ascii="Arial" w:hAnsi="Arial" w:cs="Arial"/>
              </w:rPr>
            </w:pPr>
            <w:r>
              <w:rPr>
                <w:rFonts w:ascii="Arial" w:hAnsi="Arial" w:cs="Arial"/>
              </w:rPr>
              <w:t>1 ho</w:t>
            </w:r>
            <w:r w:rsidR="008A495A">
              <w:rPr>
                <w:rFonts w:ascii="Arial" w:hAnsi="Arial" w:cs="Arial"/>
              </w:rPr>
              <w:t xml:space="preserve">ur </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70FE58B3" w14:textId="77777777" w:rsidR="007D0502" w:rsidRDefault="00025ACC" w:rsidP="00F34512">
            <w:pPr>
              <w:rPr>
                <w:rFonts w:ascii="Arial" w:hAnsi="Arial" w:cs="Arial"/>
              </w:rPr>
            </w:pPr>
            <w:r>
              <w:rPr>
                <w:rFonts w:ascii="Arial" w:hAnsi="Arial" w:cs="Arial"/>
              </w:rPr>
              <w:t>1</w:t>
            </w:r>
            <w:r w:rsidR="00667395">
              <w:rPr>
                <w:rFonts w:ascii="Arial" w:hAnsi="Arial" w:cs="Arial"/>
              </w:rPr>
              <w:t xml:space="preserve"> month</w:t>
            </w:r>
          </w:p>
          <w:p w14:paraId="072E97C2" w14:textId="77777777" w:rsidR="00A81B69" w:rsidRDefault="00A81B69" w:rsidP="00F34512">
            <w:pPr>
              <w:rPr>
                <w:rFonts w:ascii="Arial" w:hAnsi="Arial" w:cs="Arial"/>
              </w:rPr>
            </w:pPr>
          </w:p>
          <w:p w14:paraId="5E976337" w14:textId="77777777" w:rsidR="00A81B69" w:rsidRDefault="00A81B69" w:rsidP="00F34512">
            <w:pPr>
              <w:rPr>
                <w:rFonts w:ascii="Arial" w:hAnsi="Arial" w:cs="Arial"/>
              </w:rPr>
            </w:pPr>
          </w:p>
          <w:p w14:paraId="49229A61" w14:textId="23801209" w:rsidR="00A81B69" w:rsidRPr="007D0502" w:rsidRDefault="004B5748" w:rsidP="00F34512">
            <w:pPr>
              <w:rPr>
                <w:rFonts w:ascii="Arial" w:hAnsi="Arial" w:cs="Arial"/>
              </w:rPr>
            </w:pPr>
            <w:r>
              <w:rPr>
                <w:rFonts w:ascii="Arial" w:hAnsi="Arial" w:cs="Arial"/>
              </w:rPr>
              <w:t>2</w:t>
            </w:r>
            <w:r w:rsidR="00443794">
              <w:rPr>
                <w:rFonts w:ascii="Arial" w:hAnsi="Arial" w:cs="Arial"/>
              </w:rPr>
              <w:t xml:space="preserve"> years </w:t>
            </w:r>
          </w:p>
        </w:tc>
      </w:tr>
    </w:tbl>
    <w:p w14:paraId="72FFF994" w14:textId="0C4334D4"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90DEEB5" w:rsidR="0011107E" w:rsidRPr="000E306A" w:rsidRDefault="00792961" w:rsidP="00F0190C">
      <w:pPr>
        <w:rPr>
          <w:rFonts w:ascii="Arial" w:hAnsi="Arial" w:cs="Arial"/>
          <w:b/>
          <w:bCs/>
          <w:u w:val="single"/>
          <w:lang w:val="en-US"/>
        </w:rPr>
      </w:pPr>
      <w:r w:rsidRPr="000E306A">
        <w:rPr>
          <w:rFonts w:ascii="Arial" w:hAnsi="Arial" w:cs="Arial"/>
          <w:b/>
          <w:bCs/>
          <w:u w:val="single"/>
          <w:lang w:val="en-US"/>
        </w:rPr>
        <w:t>R</w:t>
      </w:r>
      <w:r w:rsidR="0008173F" w:rsidRPr="000E306A">
        <w:rPr>
          <w:rFonts w:ascii="Arial" w:hAnsi="Arial" w:cs="Arial"/>
          <w:b/>
          <w:bCs/>
          <w:u w:val="single"/>
          <w:lang w:val="en-US"/>
        </w:rPr>
        <w:t>efer</w:t>
      </w:r>
      <w:r w:rsidR="00B738F8" w:rsidRPr="000E306A">
        <w:rPr>
          <w:rFonts w:ascii="Arial" w:hAnsi="Arial" w:cs="Arial"/>
          <w:b/>
          <w:bCs/>
          <w:u w:val="single"/>
          <w:lang w:val="en-US"/>
        </w:rPr>
        <w:t xml:space="preserve">ence </w:t>
      </w:r>
      <w:r w:rsidR="002A77E3" w:rsidRPr="000E306A">
        <w:rPr>
          <w:rFonts w:ascii="Arial" w:hAnsi="Arial" w:cs="Arial"/>
          <w:b/>
          <w:bCs/>
          <w:u w:val="single"/>
          <w:lang w:val="en-US"/>
        </w:rPr>
        <w:t>list</w:t>
      </w:r>
      <w:r w:rsidR="00C71229" w:rsidRPr="000E306A">
        <w:rPr>
          <w:rFonts w:ascii="Arial" w:hAnsi="Arial" w:cs="Arial"/>
          <w:b/>
          <w:bCs/>
          <w:u w:val="single"/>
          <w:lang w:val="en-US"/>
        </w:rPr>
        <w:t>:</w:t>
      </w:r>
    </w:p>
    <w:p w14:paraId="55497B10" w14:textId="73A15FB7" w:rsidR="00C71229" w:rsidRDefault="0050430C" w:rsidP="00F0190C">
      <w:pPr>
        <w:rPr>
          <w:rFonts w:ascii="Arial" w:hAnsi="Arial" w:cs="Arial"/>
          <w:lang w:val="en-US"/>
        </w:rPr>
      </w:pPr>
      <w:r w:rsidRPr="0050430C">
        <w:rPr>
          <w:rFonts w:ascii="Arial" w:hAnsi="Arial" w:cs="Arial"/>
          <w:lang w:val="en-US"/>
        </w:rPr>
        <w:t>https://www.zendesk.co.uk/blog/customer-service/support/customer-service-kpis/</w:t>
      </w:r>
      <w:r w:rsidR="00C231F5">
        <w:rPr>
          <w:rFonts w:ascii="Arial" w:hAnsi="Arial" w:cs="Arial"/>
          <w:lang w:val="en-US"/>
        </w:rPr>
        <w:t xml:space="preserve"> </w:t>
      </w:r>
      <w:r w:rsidR="008906EA">
        <w:rPr>
          <w:rFonts w:ascii="Arial" w:hAnsi="Arial" w:cs="Arial"/>
          <w:lang w:val="en-US"/>
        </w:rPr>
        <w:t>(</w:t>
      </w:r>
      <w:r w:rsidR="00D930FF">
        <w:rPr>
          <w:rFonts w:ascii="Arial" w:hAnsi="Arial" w:cs="Arial"/>
          <w:lang w:val="en-US"/>
        </w:rPr>
        <w:t>2025</w:t>
      </w:r>
      <w:r w:rsidR="008906EA">
        <w:rPr>
          <w:rFonts w:ascii="Arial" w:hAnsi="Arial" w:cs="Arial"/>
          <w:lang w:val="en-US"/>
        </w:rPr>
        <w:t>)</w:t>
      </w: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156BEE" w14:textId="77777777" w:rsidR="008509B1" w:rsidRDefault="008509B1" w:rsidP="00B244A8">
      <w:pPr>
        <w:spacing w:after="0" w:line="240" w:lineRule="auto"/>
      </w:pPr>
      <w:r>
        <w:separator/>
      </w:r>
    </w:p>
  </w:endnote>
  <w:endnote w:type="continuationSeparator" w:id="0">
    <w:p w14:paraId="47A203D8" w14:textId="77777777" w:rsidR="008509B1" w:rsidRDefault="008509B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D7A89A" w14:textId="77777777" w:rsidR="008509B1" w:rsidRDefault="008509B1" w:rsidP="00B244A8">
      <w:pPr>
        <w:spacing w:after="0" w:line="240" w:lineRule="auto"/>
      </w:pPr>
      <w:r>
        <w:separator/>
      </w:r>
    </w:p>
  </w:footnote>
  <w:footnote w:type="continuationSeparator" w:id="0">
    <w:p w14:paraId="0C447DC8" w14:textId="77777777" w:rsidR="008509B1" w:rsidRDefault="008509B1" w:rsidP="00B244A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NtqHuD9d" int2:invalidationBookmarkName="" int2:hashCode="CiuYJ+VIlp5N/h" int2:id="ireAcE4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728A"/>
    <w:rsid w:val="000075A3"/>
    <w:rsid w:val="00010B46"/>
    <w:rsid w:val="00014C12"/>
    <w:rsid w:val="0001604F"/>
    <w:rsid w:val="00022EC6"/>
    <w:rsid w:val="00025ACC"/>
    <w:rsid w:val="00026F35"/>
    <w:rsid w:val="00032C5E"/>
    <w:rsid w:val="00032E32"/>
    <w:rsid w:val="000349D8"/>
    <w:rsid w:val="00037BBF"/>
    <w:rsid w:val="00041339"/>
    <w:rsid w:val="00041517"/>
    <w:rsid w:val="00043203"/>
    <w:rsid w:val="00044B91"/>
    <w:rsid w:val="000475A2"/>
    <w:rsid w:val="00051FEC"/>
    <w:rsid w:val="00053CFB"/>
    <w:rsid w:val="000559B2"/>
    <w:rsid w:val="000573BB"/>
    <w:rsid w:val="0005771F"/>
    <w:rsid w:val="000609D3"/>
    <w:rsid w:val="00060F4C"/>
    <w:rsid w:val="0006124E"/>
    <w:rsid w:val="000616E4"/>
    <w:rsid w:val="00061B85"/>
    <w:rsid w:val="00062127"/>
    <w:rsid w:val="00062B94"/>
    <w:rsid w:val="00067AB3"/>
    <w:rsid w:val="00073432"/>
    <w:rsid w:val="000740BE"/>
    <w:rsid w:val="000800CD"/>
    <w:rsid w:val="0008173F"/>
    <w:rsid w:val="000827A3"/>
    <w:rsid w:val="000833D2"/>
    <w:rsid w:val="00084755"/>
    <w:rsid w:val="00086343"/>
    <w:rsid w:val="000867D0"/>
    <w:rsid w:val="00092EC1"/>
    <w:rsid w:val="00094218"/>
    <w:rsid w:val="00096346"/>
    <w:rsid w:val="00097142"/>
    <w:rsid w:val="000A2A2F"/>
    <w:rsid w:val="000A7C6E"/>
    <w:rsid w:val="000B4057"/>
    <w:rsid w:val="000B4708"/>
    <w:rsid w:val="000B48DA"/>
    <w:rsid w:val="000C2320"/>
    <w:rsid w:val="000C35F1"/>
    <w:rsid w:val="000C3AED"/>
    <w:rsid w:val="000C7862"/>
    <w:rsid w:val="000D1372"/>
    <w:rsid w:val="000D1A60"/>
    <w:rsid w:val="000E306A"/>
    <w:rsid w:val="000E3650"/>
    <w:rsid w:val="000E5F92"/>
    <w:rsid w:val="000E6A95"/>
    <w:rsid w:val="000E7A4C"/>
    <w:rsid w:val="000F0200"/>
    <w:rsid w:val="000F2EEE"/>
    <w:rsid w:val="000F42DF"/>
    <w:rsid w:val="000F4D93"/>
    <w:rsid w:val="000F5B2F"/>
    <w:rsid w:val="00103E3C"/>
    <w:rsid w:val="00104F50"/>
    <w:rsid w:val="00106B58"/>
    <w:rsid w:val="001102B9"/>
    <w:rsid w:val="0011107E"/>
    <w:rsid w:val="00111FBF"/>
    <w:rsid w:val="00116FAE"/>
    <w:rsid w:val="00117787"/>
    <w:rsid w:val="001209BC"/>
    <w:rsid w:val="001257FA"/>
    <w:rsid w:val="0012599A"/>
    <w:rsid w:val="00127802"/>
    <w:rsid w:val="00132424"/>
    <w:rsid w:val="001333AD"/>
    <w:rsid w:val="00134149"/>
    <w:rsid w:val="0013486A"/>
    <w:rsid w:val="00135C64"/>
    <w:rsid w:val="00135DCC"/>
    <w:rsid w:val="00141AF2"/>
    <w:rsid w:val="0014574E"/>
    <w:rsid w:val="00145E6F"/>
    <w:rsid w:val="001469A2"/>
    <w:rsid w:val="00150CBA"/>
    <w:rsid w:val="00152C81"/>
    <w:rsid w:val="00160BE2"/>
    <w:rsid w:val="00163340"/>
    <w:rsid w:val="001650FA"/>
    <w:rsid w:val="00171D84"/>
    <w:rsid w:val="00173470"/>
    <w:rsid w:val="00173736"/>
    <w:rsid w:val="00174038"/>
    <w:rsid w:val="00175C4B"/>
    <w:rsid w:val="001769B4"/>
    <w:rsid w:val="0018660A"/>
    <w:rsid w:val="001922FD"/>
    <w:rsid w:val="00194C76"/>
    <w:rsid w:val="0019784E"/>
    <w:rsid w:val="001A2B97"/>
    <w:rsid w:val="001A51C1"/>
    <w:rsid w:val="001A61CE"/>
    <w:rsid w:val="001A75EF"/>
    <w:rsid w:val="001B292B"/>
    <w:rsid w:val="001B614B"/>
    <w:rsid w:val="001B6FDB"/>
    <w:rsid w:val="001B761A"/>
    <w:rsid w:val="001B7A2E"/>
    <w:rsid w:val="001B7C8C"/>
    <w:rsid w:val="001C0988"/>
    <w:rsid w:val="001C41C6"/>
    <w:rsid w:val="001C4919"/>
    <w:rsid w:val="001C628A"/>
    <w:rsid w:val="001C6373"/>
    <w:rsid w:val="001D352E"/>
    <w:rsid w:val="001D467E"/>
    <w:rsid w:val="001D46B0"/>
    <w:rsid w:val="001D694C"/>
    <w:rsid w:val="001E09CB"/>
    <w:rsid w:val="001E4008"/>
    <w:rsid w:val="001E51DF"/>
    <w:rsid w:val="001E5FB1"/>
    <w:rsid w:val="001F04C6"/>
    <w:rsid w:val="001F09BA"/>
    <w:rsid w:val="001F59E2"/>
    <w:rsid w:val="001F6A2D"/>
    <w:rsid w:val="001F6C06"/>
    <w:rsid w:val="00211B98"/>
    <w:rsid w:val="00212E86"/>
    <w:rsid w:val="00214365"/>
    <w:rsid w:val="00214F83"/>
    <w:rsid w:val="00215DCA"/>
    <w:rsid w:val="002173E7"/>
    <w:rsid w:val="002177A7"/>
    <w:rsid w:val="00220689"/>
    <w:rsid w:val="00220F7A"/>
    <w:rsid w:val="00225B06"/>
    <w:rsid w:val="0022673E"/>
    <w:rsid w:val="00230935"/>
    <w:rsid w:val="00231C1C"/>
    <w:rsid w:val="00234FD2"/>
    <w:rsid w:val="00235713"/>
    <w:rsid w:val="0023770A"/>
    <w:rsid w:val="00242E8E"/>
    <w:rsid w:val="00245D37"/>
    <w:rsid w:val="00251D9F"/>
    <w:rsid w:val="002522C1"/>
    <w:rsid w:val="00252C24"/>
    <w:rsid w:val="002602A4"/>
    <w:rsid w:val="0026100F"/>
    <w:rsid w:val="002613C2"/>
    <w:rsid w:val="00262752"/>
    <w:rsid w:val="00263624"/>
    <w:rsid w:val="002701A5"/>
    <w:rsid w:val="00273E38"/>
    <w:rsid w:val="00274322"/>
    <w:rsid w:val="0027531E"/>
    <w:rsid w:val="00275BFD"/>
    <w:rsid w:val="002762DB"/>
    <w:rsid w:val="00277067"/>
    <w:rsid w:val="00282EE6"/>
    <w:rsid w:val="002832DB"/>
    <w:rsid w:val="00285C16"/>
    <w:rsid w:val="0028758C"/>
    <w:rsid w:val="00290257"/>
    <w:rsid w:val="0029076E"/>
    <w:rsid w:val="00290DF1"/>
    <w:rsid w:val="002934F2"/>
    <w:rsid w:val="00293BCA"/>
    <w:rsid w:val="002968F3"/>
    <w:rsid w:val="002976E5"/>
    <w:rsid w:val="002A00B0"/>
    <w:rsid w:val="002A77E3"/>
    <w:rsid w:val="002B0316"/>
    <w:rsid w:val="002B0726"/>
    <w:rsid w:val="002B0EC6"/>
    <w:rsid w:val="002B288F"/>
    <w:rsid w:val="002B473F"/>
    <w:rsid w:val="002B53FC"/>
    <w:rsid w:val="002C0951"/>
    <w:rsid w:val="002C0A52"/>
    <w:rsid w:val="002C3E99"/>
    <w:rsid w:val="002C62FB"/>
    <w:rsid w:val="002C681E"/>
    <w:rsid w:val="002C7292"/>
    <w:rsid w:val="002D4381"/>
    <w:rsid w:val="002D69CD"/>
    <w:rsid w:val="002D754D"/>
    <w:rsid w:val="002D7704"/>
    <w:rsid w:val="002E0AA6"/>
    <w:rsid w:val="002E2FF6"/>
    <w:rsid w:val="002E4041"/>
    <w:rsid w:val="002E52E4"/>
    <w:rsid w:val="002F16F3"/>
    <w:rsid w:val="002F2811"/>
    <w:rsid w:val="002F41F4"/>
    <w:rsid w:val="00301F27"/>
    <w:rsid w:val="00303D62"/>
    <w:rsid w:val="00305F37"/>
    <w:rsid w:val="00306AA2"/>
    <w:rsid w:val="00307612"/>
    <w:rsid w:val="003102AF"/>
    <w:rsid w:val="00311A99"/>
    <w:rsid w:val="00312FA9"/>
    <w:rsid w:val="00313C99"/>
    <w:rsid w:val="003178F0"/>
    <w:rsid w:val="00323982"/>
    <w:rsid w:val="00327B6E"/>
    <w:rsid w:val="0033120B"/>
    <w:rsid w:val="00332EE7"/>
    <w:rsid w:val="003330F0"/>
    <w:rsid w:val="00336B07"/>
    <w:rsid w:val="003416F2"/>
    <w:rsid w:val="003422F8"/>
    <w:rsid w:val="003426A1"/>
    <w:rsid w:val="003430D0"/>
    <w:rsid w:val="00346C26"/>
    <w:rsid w:val="00351854"/>
    <w:rsid w:val="0035328C"/>
    <w:rsid w:val="00353EB7"/>
    <w:rsid w:val="00354620"/>
    <w:rsid w:val="0036169B"/>
    <w:rsid w:val="00361CF3"/>
    <w:rsid w:val="0036218D"/>
    <w:rsid w:val="00362B75"/>
    <w:rsid w:val="00363DD8"/>
    <w:rsid w:val="00375200"/>
    <w:rsid w:val="0038099F"/>
    <w:rsid w:val="00381689"/>
    <w:rsid w:val="00381EAF"/>
    <w:rsid w:val="0038270F"/>
    <w:rsid w:val="00383D0A"/>
    <w:rsid w:val="00384510"/>
    <w:rsid w:val="00384FBD"/>
    <w:rsid w:val="00394A9D"/>
    <w:rsid w:val="003A2C88"/>
    <w:rsid w:val="003A3682"/>
    <w:rsid w:val="003A3F3B"/>
    <w:rsid w:val="003A442A"/>
    <w:rsid w:val="003A561B"/>
    <w:rsid w:val="003B0DDE"/>
    <w:rsid w:val="003B277A"/>
    <w:rsid w:val="003B629C"/>
    <w:rsid w:val="003B6EA9"/>
    <w:rsid w:val="003C0C83"/>
    <w:rsid w:val="003C2705"/>
    <w:rsid w:val="003C548B"/>
    <w:rsid w:val="003C706B"/>
    <w:rsid w:val="003D04D9"/>
    <w:rsid w:val="003D2B53"/>
    <w:rsid w:val="003D3B09"/>
    <w:rsid w:val="003E03B1"/>
    <w:rsid w:val="003E1A46"/>
    <w:rsid w:val="003E4014"/>
    <w:rsid w:val="003E4638"/>
    <w:rsid w:val="003E4EAB"/>
    <w:rsid w:val="003E60A9"/>
    <w:rsid w:val="003E6164"/>
    <w:rsid w:val="003F5D7D"/>
    <w:rsid w:val="003F5E6B"/>
    <w:rsid w:val="003F6295"/>
    <w:rsid w:val="003F7726"/>
    <w:rsid w:val="003F7EFC"/>
    <w:rsid w:val="00402A7E"/>
    <w:rsid w:val="00403E5C"/>
    <w:rsid w:val="00406A65"/>
    <w:rsid w:val="00410BE8"/>
    <w:rsid w:val="004126F9"/>
    <w:rsid w:val="004129E9"/>
    <w:rsid w:val="004141E7"/>
    <w:rsid w:val="00414B13"/>
    <w:rsid w:val="004163F1"/>
    <w:rsid w:val="00416907"/>
    <w:rsid w:val="00417260"/>
    <w:rsid w:val="00417E09"/>
    <w:rsid w:val="00421410"/>
    <w:rsid w:val="00422944"/>
    <w:rsid w:val="00424723"/>
    <w:rsid w:val="00427441"/>
    <w:rsid w:val="00430669"/>
    <w:rsid w:val="00433A62"/>
    <w:rsid w:val="004356E6"/>
    <w:rsid w:val="0043648C"/>
    <w:rsid w:val="00437111"/>
    <w:rsid w:val="0044041B"/>
    <w:rsid w:val="004409D6"/>
    <w:rsid w:val="00440FE0"/>
    <w:rsid w:val="004424A8"/>
    <w:rsid w:val="00442794"/>
    <w:rsid w:val="00443794"/>
    <w:rsid w:val="00445818"/>
    <w:rsid w:val="00451A29"/>
    <w:rsid w:val="00455AAA"/>
    <w:rsid w:val="0046207F"/>
    <w:rsid w:val="004633BC"/>
    <w:rsid w:val="00463A16"/>
    <w:rsid w:val="00472663"/>
    <w:rsid w:val="00475BA0"/>
    <w:rsid w:val="00480CA6"/>
    <w:rsid w:val="00481901"/>
    <w:rsid w:val="00483A41"/>
    <w:rsid w:val="004913E1"/>
    <w:rsid w:val="004943C6"/>
    <w:rsid w:val="00496225"/>
    <w:rsid w:val="004A264C"/>
    <w:rsid w:val="004A30C5"/>
    <w:rsid w:val="004A336F"/>
    <w:rsid w:val="004A38CA"/>
    <w:rsid w:val="004A3B0E"/>
    <w:rsid w:val="004A63C1"/>
    <w:rsid w:val="004B3EF7"/>
    <w:rsid w:val="004B5748"/>
    <w:rsid w:val="004B7662"/>
    <w:rsid w:val="004C195B"/>
    <w:rsid w:val="004C698C"/>
    <w:rsid w:val="004C6F0A"/>
    <w:rsid w:val="004C783E"/>
    <w:rsid w:val="004D103B"/>
    <w:rsid w:val="004D1574"/>
    <w:rsid w:val="004D242F"/>
    <w:rsid w:val="004D3A7B"/>
    <w:rsid w:val="004E19CE"/>
    <w:rsid w:val="004E2BAE"/>
    <w:rsid w:val="004E433A"/>
    <w:rsid w:val="004E45AC"/>
    <w:rsid w:val="004E513A"/>
    <w:rsid w:val="004F1500"/>
    <w:rsid w:val="004F4BC7"/>
    <w:rsid w:val="004F5195"/>
    <w:rsid w:val="004F6C35"/>
    <w:rsid w:val="005019AC"/>
    <w:rsid w:val="0050327A"/>
    <w:rsid w:val="0050430C"/>
    <w:rsid w:val="0051135D"/>
    <w:rsid w:val="0051225E"/>
    <w:rsid w:val="005127E5"/>
    <w:rsid w:val="00514DEC"/>
    <w:rsid w:val="00515086"/>
    <w:rsid w:val="005208B1"/>
    <w:rsid w:val="00524E89"/>
    <w:rsid w:val="0052528F"/>
    <w:rsid w:val="00525555"/>
    <w:rsid w:val="00525574"/>
    <w:rsid w:val="00525745"/>
    <w:rsid w:val="00525EE5"/>
    <w:rsid w:val="00527D83"/>
    <w:rsid w:val="00532B9D"/>
    <w:rsid w:val="00532E0C"/>
    <w:rsid w:val="0053700D"/>
    <w:rsid w:val="00541B7D"/>
    <w:rsid w:val="00542587"/>
    <w:rsid w:val="00542A51"/>
    <w:rsid w:val="0054348B"/>
    <w:rsid w:val="0054628D"/>
    <w:rsid w:val="005467DA"/>
    <w:rsid w:val="00546CA8"/>
    <w:rsid w:val="005545D7"/>
    <w:rsid w:val="00555908"/>
    <w:rsid w:val="005559A1"/>
    <w:rsid w:val="0056444D"/>
    <w:rsid w:val="005649DC"/>
    <w:rsid w:val="00565FB5"/>
    <w:rsid w:val="005668E8"/>
    <w:rsid w:val="005724CA"/>
    <w:rsid w:val="00574726"/>
    <w:rsid w:val="005748C9"/>
    <w:rsid w:val="00574C56"/>
    <w:rsid w:val="00574F20"/>
    <w:rsid w:val="005752DA"/>
    <w:rsid w:val="00581B2D"/>
    <w:rsid w:val="00585615"/>
    <w:rsid w:val="005951B3"/>
    <w:rsid w:val="005956FF"/>
    <w:rsid w:val="005A6ED0"/>
    <w:rsid w:val="005B34F8"/>
    <w:rsid w:val="005B5330"/>
    <w:rsid w:val="005B5DF4"/>
    <w:rsid w:val="005B7823"/>
    <w:rsid w:val="005C2466"/>
    <w:rsid w:val="005D11E9"/>
    <w:rsid w:val="005D2296"/>
    <w:rsid w:val="005D369C"/>
    <w:rsid w:val="005D3F2B"/>
    <w:rsid w:val="005D7DB4"/>
    <w:rsid w:val="005E6545"/>
    <w:rsid w:val="005F276D"/>
    <w:rsid w:val="005F4727"/>
    <w:rsid w:val="005F6267"/>
    <w:rsid w:val="00600D11"/>
    <w:rsid w:val="006043DD"/>
    <w:rsid w:val="0060520F"/>
    <w:rsid w:val="00614A35"/>
    <w:rsid w:val="00616F8A"/>
    <w:rsid w:val="00617782"/>
    <w:rsid w:val="006206A9"/>
    <w:rsid w:val="00622C48"/>
    <w:rsid w:val="00625064"/>
    <w:rsid w:val="0063060F"/>
    <w:rsid w:val="00632F16"/>
    <w:rsid w:val="00634AC2"/>
    <w:rsid w:val="00635629"/>
    <w:rsid w:val="006408B9"/>
    <w:rsid w:val="00643A5C"/>
    <w:rsid w:val="00646E5C"/>
    <w:rsid w:val="00650E45"/>
    <w:rsid w:val="00652416"/>
    <w:rsid w:val="006632CE"/>
    <w:rsid w:val="00665027"/>
    <w:rsid w:val="006666E7"/>
    <w:rsid w:val="00667395"/>
    <w:rsid w:val="00670C23"/>
    <w:rsid w:val="00670E34"/>
    <w:rsid w:val="0067408E"/>
    <w:rsid w:val="00675990"/>
    <w:rsid w:val="00680D2A"/>
    <w:rsid w:val="0068155B"/>
    <w:rsid w:val="006831B8"/>
    <w:rsid w:val="006848EB"/>
    <w:rsid w:val="00684940"/>
    <w:rsid w:val="00685C57"/>
    <w:rsid w:val="0069077B"/>
    <w:rsid w:val="006919D8"/>
    <w:rsid w:val="0069332C"/>
    <w:rsid w:val="006953B4"/>
    <w:rsid w:val="00695C48"/>
    <w:rsid w:val="00696E0C"/>
    <w:rsid w:val="006A38BD"/>
    <w:rsid w:val="006A7302"/>
    <w:rsid w:val="006B020E"/>
    <w:rsid w:val="006B06F0"/>
    <w:rsid w:val="006B4B24"/>
    <w:rsid w:val="006B6068"/>
    <w:rsid w:val="006B7E38"/>
    <w:rsid w:val="006C45C3"/>
    <w:rsid w:val="006C55DA"/>
    <w:rsid w:val="006C6012"/>
    <w:rsid w:val="006D378E"/>
    <w:rsid w:val="006D39DE"/>
    <w:rsid w:val="006D5A12"/>
    <w:rsid w:val="006D6A13"/>
    <w:rsid w:val="006E082D"/>
    <w:rsid w:val="006E7718"/>
    <w:rsid w:val="006F20CA"/>
    <w:rsid w:val="006F24AC"/>
    <w:rsid w:val="00701C24"/>
    <w:rsid w:val="007030AD"/>
    <w:rsid w:val="0070597C"/>
    <w:rsid w:val="00712A02"/>
    <w:rsid w:val="00721441"/>
    <w:rsid w:val="00723C6C"/>
    <w:rsid w:val="0072485A"/>
    <w:rsid w:val="0072545C"/>
    <w:rsid w:val="00742690"/>
    <w:rsid w:val="00745B4E"/>
    <w:rsid w:val="007471B2"/>
    <w:rsid w:val="007507FF"/>
    <w:rsid w:val="007521F7"/>
    <w:rsid w:val="0076191A"/>
    <w:rsid w:val="00765162"/>
    <w:rsid w:val="00765AA0"/>
    <w:rsid w:val="00767A62"/>
    <w:rsid w:val="00767C01"/>
    <w:rsid w:val="00774A59"/>
    <w:rsid w:val="007766D6"/>
    <w:rsid w:val="007768B0"/>
    <w:rsid w:val="00780E53"/>
    <w:rsid w:val="0078430D"/>
    <w:rsid w:val="00784345"/>
    <w:rsid w:val="00785E1C"/>
    <w:rsid w:val="007873C7"/>
    <w:rsid w:val="00790858"/>
    <w:rsid w:val="0079273F"/>
    <w:rsid w:val="007927FD"/>
    <w:rsid w:val="00792961"/>
    <w:rsid w:val="00792C0F"/>
    <w:rsid w:val="00792C71"/>
    <w:rsid w:val="007953DB"/>
    <w:rsid w:val="007960FD"/>
    <w:rsid w:val="00796402"/>
    <w:rsid w:val="00797275"/>
    <w:rsid w:val="007A56AD"/>
    <w:rsid w:val="007A7C38"/>
    <w:rsid w:val="007B02CE"/>
    <w:rsid w:val="007B1078"/>
    <w:rsid w:val="007B200A"/>
    <w:rsid w:val="007B461E"/>
    <w:rsid w:val="007B54FC"/>
    <w:rsid w:val="007B5C19"/>
    <w:rsid w:val="007B6A7B"/>
    <w:rsid w:val="007C4D0E"/>
    <w:rsid w:val="007C6735"/>
    <w:rsid w:val="007C6C32"/>
    <w:rsid w:val="007D0502"/>
    <w:rsid w:val="007D096D"/>
    <w:rsid w:val="007D30A4"/>
    <w:rsid w:val="007E20DD"/>
    <w:rsid w:val="007E3860"/>
    <w:rsid w:val="007E3CBE"/>
    <w:rsid w:val="007E6A06"/>
    <w:rsid w:val="007F2B59"/>
    <w:rsid w:val="007F558A"/>
    <w:rsid w:val="00800BE0"/>
    <w:rsid w:val="00801237"/>
    <w:rsid w:val="0080258D"/>
    <w:rsid w:val="00806CFA"/>
    <w:rsid w:val="00807FD0"/>
    <w:rsid w:val="0081334F"/>
    <w:rsid w:val="00813D4B"/>
    <w:rsid w:val="008142E9"/>
    <w:rsid w:val="00815906"/>
    <w:rsid w:val="00822B39"/>
    <w:rsid w:val="00822FB0"/>
    <w:rsid w:val="00822FFE"/>
    <w:rsid w:val="00825B6C"/>
    <w:rsid w:val="00827654"/>
    <w:rsid w:val="00827C35"/>
    <w:rsid w:val="00830749"/>
    <w:rsid w:val="00830A82"/>
    <w:rsid w:val="008321BD"/>
    <w:rsid w:val="00834B06"/>
    <w:rsid w:val="00835467"/>
    <w:rsid w:val="00836378"/>
    <w:rsid w:val="0084046B"/>
    <w:rsid w:val="0084486A"/>
    <w:rsid w:val="00846776"/>
    <w:rsid w:val="008509B1"/>
    <w:rsid w:val="0085198C"/>
    <w:rsid w:val="008523BB"/>
    <w:rsid w:val="00857D25"/>
    <w:rsid w:val="00860A94"/>
    <w:rsid w:val="00860E36"/>
    <w:rsid w:val="00861622"/>
    <w:rsid w:val="00861891"/>
    <w:rsid w:val="00861936"/>
    <w:rsid w:val="008628CD"/>
    <w:rsid w:val="00865173"/>
    <w:rsid w:val="00866490"/>
    <w:rsid w:val="00867E2C"/>
    <w:rsid w:val="00871B00"/>
    <w:rsid w:val="00871E3D"/>
    <w:rsid w:val="00883CAF"/>
    <w:rsid w:val="00885717"/>
    <w:rsid w:val="008906EA"/>
    <w:rsid w:val="0089170F"/>
    <w:rsid w:val="00892B3B"/>
    <w:rsid w:val="008A0A0E"/>
    <w:rsid w:val="008A2779"/>
    <w:rsid w:val="008A495A"/>
    <w:rsid w:val="008A6C3D"/>
    <w:rsid w:val="008B4FD0"/>
    <w:rsid w:val="008B654A"/>
    <w:rsid w:val="008C0794"/>
    <w:rsid w:val="008C2EF2"/>
    <w:rsid w:val="008C6A87"/>
    <w:rsid w:val="008D156F"/>
    <w:rsid w:val="008D5CD9"/>
    <w:rsid w:val="008E00B6"/>
    <w:rsid w:val="008E391B"/>
    <w:rsid w:val="008F0838"/>
    <w:rsid w:val="008F3614"/>
    <w:rsid w:val="008F3819"/>
    <w:rsid w:val="008F40F5"/>
    <w:rsid w:val="008F469E"/>
    <w:rsid w:val="008F5810"/>
    <w:rsid w:val="008F5981"/>
    <w:rsid w:val="008F6C23"/>
    <w:rsid w:val="00900215"/>
    <w:rsid w:val="0090268D"/>
    <w:rsid w:val="00904006"/>
    <w:rsid w:val="00906DA4"/>
    <w:rsid w:val="00907954"/>
    <w:rsid w:val="0091089B"/>
    <w:rsid w:val="00911157"/>
    <w:rsid w:val="0091304C"/>
    <w:rsid w:val="00913FFF"/>
    <w:rsid w:val="00914064"/>
    <w:rsid w:val="0091570B"/>
    <w:rsid w:val="0091700F"/>
    <w:rsid w:val="00917D4C"/>
    <w:rsid w:val="0092389E"/>
    <w:rsid w:val="009251E2"/>
    <w:rsid w:val="00932E4D"/>
    <w:rsid w:val="009336C8"/>
    <w:rsid w:val="009362B7"/>
    <w:rsid w:val="00940D8A"/>
    <w:rsid w:val="0094612A"/>
    <w:rsid w:val="00946742"/>
    <w:rsid w:val="0095394C"/>
    <w:rsid w:val="00953EBC"/>
    <w:rsid w:val="00955CDD"/>
    <w:rsid w:val="009570F9"/>
    <w:rsid w:val="00960155"/>
    <w:rsid w:val="009611AF"/>
    <w:rsid w:val="00964C49"/>
    <w:rsid w:val="00970C4B"/>
    <w:rsid w:val="009737B2"/>
    <w:rsid w:val="00973E8C"/>
    <w:rsid w:val="009753EE"/>
    <w:rsid w:val="0098198B"/>
    <w:rsid w:val="0098328B"/>
    <w:rsid w:val="00983689"/>
    <w:rsid w:val="00985BE3"/>
    <w:rsid w:val="00990C21"/>
    <w:rsid w:val="00992DAD"/>
    <w:rsid w:val="0099618E"/>
    <w:rsid w:val="009A2F22"/>
    <w:rsid w:val="009A3668"/>
    <w:rsid w:val="009B5351"/>
    <w:rsid w:val="009B54EE"/>
    <w:rsid w:val="009B5D21"/>
    <w:rsid w:val="009C076A"/>
    <w:rsid w:val="009C2D8C"/>
    <w:rsid w:val="009C6420"/>
    <w:rsid w:val="009C66DD"/>
    <w:rsid w:val="009C760A"/>
    <w:rsid w:val="009C7666"/>
    <w:rsid w:val="009D49E3"/>
    <w:rsid w:val="009E1F0E"/>
    <w:rsid w:val="009E2E03"/>
    <w:rsid w:val="009E7905"/>
    <w:rsid w:val="009F03F0"/>
    <w:rsid w:val="009F0862"/>
    <w:rsid w:val="009F2B70"/>
    <w:rsid w:val="009F4F83"/>
    <w:rsid w:val="009F7E52"/>
    <w:rsid w:val="00A00999"/>
    <w:rsid w:val="00A02AC6"/>
    <w:rsid w:val="00A1098D"/>
    <w:rsid w:val="00A10B8F"/>
    <w:rsid w:val="00A14A03"/>
    <w:rsid w:val="00A17E41"/>
    <w:rsid w:val="00A20264"/>
    <w:rsid w:val="00A22BB0"/>
    <w:rsid w:val="00A22F66"/>
    <w:rsid w:val="00A260B1"/>
    <w:rsid w:val="00A30B98"/>
    <w:rsid w:val="00A31345"/>
    <w:rsid w:val="00A34E57"/>
    <w:rsid w:val="00A35453"/>
    <w:rsid w:val="00A3667E"/>
    <w:rsid w:val="00A36762"/>
    <w:rsid w:val="00A37BBC"/>
    <w:rsid w:val="00A401AF"/>
    <w:rsid w:val="00A40E60"/>
    <w:rsid w:val="00A423A5"/>
    <w:rsid w:val="00A448A7"/>
    <w:rsid w:val="00A4555F"/>
    <w:rsid w:val="00A458C8"/>
    <w:rsid w:val="00A477B1"/>
    <w:rsid w:val="00A478A5"/>
    <w:rsid w:val="00A506A7"/>
    <w:rsid w:val="00A54E78"/>
    <w:rsid w:val="00A63249"/>
    <w:rsid w:val="00A63DDB"/>
    <w:rsid w:val="00A653B3"/>
    <w:rsid w:val="00A66C78"/>
    <w:rsid w:val="00A70A94"/>
    <w:rsid w:val="00A70B0A"/>
    <w:rsid w:val="00A73407"/>
    <w:rsid w:val="00A74BD3"/>
    <w:rsid w:val="00A74F46"/>
    <w:rsid w:val="00A75909"/>
    <w:rsid w:val="00A81B69"/>
    <w:rsid w:val="00A8261B"/>
    <w:rsid w:val="00A83180"/>
    <w:rsid w:val="00A83B12"/>
    <w:rsid w:val="00A86067"/>
    <w:rsid w:val="00A9069F"/>
    <w:rsid w:val="00AA261B"/>
    <w:rsid w:val="00AA36FA"/>
    <w:rsid w:val="00AA3EDF"/>
    <w:rsid w:val="00AA437B"/>
    <w:rsid w:val="00AA5B61"/>
    <w:rsid w:val="00AB07E9"/>
    <w:rsid w:val="00AB22CA"/>
    <w:rsid w:val="00AB3100"/>
    <w:rsid w:val="00AB3D69"/>
    <w:rsid w:val="00AB4772"/>
    <w:rsid w:val="00AB5794"/>
    <w:rsid w:val="00AB7E77"/>
    <w:rsid w:val="00AC4F3B"/>
    <w:rsid w:val="00AC678A"/>
    <w:rsid w:val="00AC7EBC"/>
    <w:rsid w:val="00AD3A92"/>
    <w:rsid w:val="00AD3AF1"/>
    <w:rsid w:val="00AD5B88"/>
    <w:rsid w:val="00AD74AC"/>
    <w:rsid w:val="00AE2AA6"/>
    <w:rsid w:val="00AF0ED7"/>
    <w:rsid w:val="00AF6A5E"/>
    <w:rsid w:val="00B01359"/>
    <w:rsid w:val="00B01AEA"/>
    <w:rsid w:val="00B031CA"/>
    <w:rsid w:val="00B0451C"/>
    <w:rsid w:val="00B0530A"/>
    <w:rsid w:val="00B06303"/>
    <w:rsid w:val="00B06C48"/>
    <w:rsid w:val="00B071D9"/>
    <w:rsid w:val="00B07B72"/>
    <w:rsid w:val="00B1303F"/>
    <w:rsid w:val="00B13B58"/>
    <w:rsid w:val="00B13BE1"/>
    <w:rsid w:val="00B13D3C"/>
    <w:rsid w:val="00B14506"/>
    <w:rsid w:val="00B14B93"/>
    <w:rsid w:val="00B152DF"/>
    <w:rsid w:val="00B244A8"/>
    <w:rsid w:val="00B2616B"/>
    <w:rsid w:val="00B32E84"/>
    <w:rsid w:val="00B34D61"/>
    <w:rsid w:val="00B356BA"/>
    <w:rsid w:val="00B37C80"/>
    <w:rsid w:val="00B44496"/>
    <w:rsid w:val="00B4574F"/>
    <w:rsid w:val="00B51AA5"/>
    <w:rsid w:val="00B52A53"/>
    <w:rsid w:val="00B604B1"/>
    <w:rsid w:val="00B64CDF"/>
    <w:rsid w:val="00B65809"/>
    <w:rsid w:val="00B67BC3"/>
    <w:rsid w:val="00B67DDE"/>
    <w:rsid w:val="00B72FD7"/>
    <w:rsid w:val="00B738F8"/>
    <w:rsid w:val="00B745B6"/>
    <w:rsid w:val="00B758E9"/>
    <w:rsid w:val="00B76377"/>
    <w:rsid w:val="00B777D8"/>
    <w:rsid w:val="00B77CF8"/>
    <w:rsid w:val="00B81A00"/>
    <w:rsid w:val="00B82570"/>
    <w:rsid w:val="00B83F99"/>
    <w:rsid w:val="00B84CD4"/>
    <w:rsid w:val="00B86004"/>
    <w:rsid w:val="00B91658"/>
    <w:rsid w:val="00B94CAF"/>
    <w:rsid w:val="00B97E6F"/>
    <w:rsid w:val="00BA2778"/>
    <w:rsid w:val="00BA689A"/>
    <w:rsid w:val="00BA71CE"/>
    <w:rsid w:val="00BB02D2"/>
    <w:rsid w:val="00BB0798"/>
    <w:rsid w:val="00BB0FA5"/>
    <w:rsid w:val="00BB11E2"/>
    <w:rsid w:val="00BB3BAB"/>
    <w:rsid w:val="00BB63FE"/>
    <w:rsid w:val="00BB7D65"/>
    <w:rsid w:val="00BB7E6B"/>
    <w:rsid w:val="00BC1589"/>
    <w:rsid w:val="00BC2EBE"/>
    <w:rsid w:val="00BC373A"/>
    <w:rsid w:val="00BC5D28"/>
    <w:rsid w:val="00BC6ACF"/>
    <w:rsid w:val="00BC70DB"/>
    <w:rsid w:val="00BD022A"/>
    <w:rsid w:val="00BD2020"/>
    <w:rsid w:val="00BD2C28"/>
    <w:rsid w:val="00BD339A"/>
    <w:rsid w:val="00BD43A7"/>
    <w:rsid w:val="00BD5006"/>
    <w:rsid w:val="00BE4B41"/>
    <w:rsid w:val="00BE6882"/>
    <w:rsid w:val="00BE7148"/>
    <w:rsid w:val="00BF5763"/>
    <w:rsid w:val="00C023B1"/>
    <w:rsid w:val="00C03A79"/>
    <w:rsid w:val="00C05FEF"/>
    <w:rsid w:val="00C07CD8"/>
    <w:rsid w:val="00C10DC2"/>
    <w:rsid w:val="00C10F6A"/>
    <w:rsid w:val="00C120EC"/>
    <w:rsid w:val="00C12E28"/>
    <w:rsid w:val="00C152F0"/>
    <w:rsid w:val="00C157A3"/>
    <w:rsid w:val="00C15F83"/>
    <w:rsid w:val="00C20BB5"/>
    <w:rsid w:val="00C20C6A"/>
    <w:rsid w:val="00C231F5"/>
    <w:rsid w:val="00C266A9"/>
    <w:rsid w:val="00C26AB2"/>
    <w:rsid w:val="00C270C6"/>
    <w:rsid w:val="00C27EC8"/>
    <w:rsid w:val="00C305F9"/>
    <w:rsid w:val="00C35C09"/>
    <w:rsid w:val="00C41E5F"/>
    <w:rsid w:val="00C46603"/>
    <w:rsid w:val="00C50FF5"/>
    <w:rsid w:val="00C531D5"/>
    <w:rsid w:val="00C53212"/>
    <w:rsid w:val="00C53C40"/>
    <w:rsid w:val="00C546B0"/>
    <w:rsid w:val="00C57DDA"/>
    <w:rsid w:val="00C60DAC"/>
    <w:rsid w:val="00C620DA"/>
    <w:rsid w:val="00C64EB9"/>
    <w:rsid w:val="00C655E7"/>
    <w:rsid w:val="00C71229"/>
    <w:rsid w:val="00C74537"/>
    <w:rsid w:val="00C75A70"/>
    <w:rsid w:val="00C76419"/>
    <w:rsid w:val="00C87C2B"/>
    <w:rsid w:val="00C90F35"/>
    <w:rsid w:val="00C91CB3"/>
    <w:rsid w:val="00C93487"/>
    <w:rsid w:val="00C93957"/>
    <w:rsid w:val="00C95025"/>
    <w:rsid w:val="00C96722"/>
    <w:rsid w:val="00C97E59"/>
    <w:rsid w:val="00CA1A46"/>
    <w:rsid w:val="00CA1A61"/>
    <w:rsid w:val="00CA2C3E"/>
    <w:rsid w:val="00CA4704"/>
    <w:rsid w:val="00CB133C"/>
    <w:rsid w:val="00CB587B"/>
    <w:rsid w:val="00CB5B01"/>
    <w:rsid w:val="00CB7D01"/>
    <w:rsid w:val="00CC32EB"/>
    <w:rsid w:val="00CC4EFD"/>
    <w:rsid w:val="00CD71EC"/>
    <w:rsid w:val="00CD7645"/>
    <w:rsid w:val="00CE0346"/>
    <w:rsid w:val="00CE0F8D"/>
    <w:rsid w:val="00CE1716"/>
    <w:rsid w:val="00CE3644"/>
    <w:rsid w:val="00CE5936"/>
    <w:rsid w:val="00CF0865"/>
    <w:rsid w:val="00CF08F2"/>
    <w:rsid w:val="00CF17D6"/>
    <w:rsid w:val="00CF53D7"/>
    <w:rsid w:val="00CF6C07"/>
    <w:rsid w:val="00D012B0"/>
    <w:rsid w:val="00D01FD1"/>
    <w:rsid w:val="00D0208B"/>
    <w:rsid w:val="00D043E4"/>
    <w:rsid w:val="00D046DD"/>
    <w:rsid w:val="00D05C56"/>
    <w:rsid w:val="00D12881"/>
    <w:rsid w:val="00D16077"/>
    <w:rsid w:val="00D16415"/>
    <w:rsid w:val="00D21DEC"/>
    <w:rsid w:val="00D23C15"/>
    <w:rsid w:val="00D25DE2"/>
    <w:rsid w:val="00D269A7"/>
    <w:rsid w:val="00D26A1C"/>
    <w:rsid w:val="00D31DE1"/>
    <w:rsid w:val="00D34930"/>
    <w:rsid w:val="00D3606B"/>
    <w:rsid w:val="00D36839"/>
    <w:rsid w:val="00D42396"/>
    <w:rsid w:val="00D43265"/>
    <w:rsid w:val="00D452D8"/>
    <w:rsid w:val="00D50880"/>
    <w:rsid w:val="00D52554"/>
    <w:rsid w:val="00D5375D"/>
    <w:rsid w:val="00D60EA3"/>
    <w:rsid w:val="00D61FC1"/>
    <w:rsid w:val="00D6433B"/>
    <w:rsid w:val="00D7048C"/>
    <w:rsid w:val="00D709EC"/>
    <w:rsid w:val="00D715B9"/>
    <w:rsid w:val="00D72527"/>
    <w:rsid w:val="00D753E5"/>
    <w:rsid w:val="00D76C23"/>
    <w:rsid w:val="00D809A3"/>
    <w:rsid w:val="00D81CA4"/>
    <w:rsid w:val="00D825E9"/>
    <w:rsid w:val="00D82807"/>
    <w:rsid w:val="00D84622"/>
    <w:rsid w:val="00D846CE"/>
    <w:rsid w:val="00D85AB3"/>
    <w:rsid w:val="00D878CA"/>
    <w:rsid w:val="00D90BF8"/>
    <w:rsid w:val="00D91D11"/>
    <w:rsid w:val="00D92B46"/>
    <w:rsid w:val="00D930FF"/>
    <w:rsid w:val="00D95239"/>
    <w:rsid w:val="00DA1B79"/>
    <w:rsid w:val="00DA47C9"/>
    <w:rsid w:val="00DA7474"/>
    <w:rsid w:val="00DB50D4"/>
    <w:rsid w:val="00DB62A2"/>
    <w:rsid w:val="00DC3FF3"/>
    <w:rsid w:val="00DC620C"/>
    <w:rsid w:val="00DD0093"/>
    <w:rsid w:val="00DD11D3"/>
    <w:rsid w:val="00DD40BC"/>
    <w:rsid w:val="00DD61C8"/>
    <w:rsid w:val="00DE1333"/>
    <w:rsid w:val="00DE259F"/>
    <w:rsid w:val="00DE34A1"/>
    <w:rsid w:val="00DE62F9"/>
    <w:rsid w:val="00DE6AAD"/>
    <w:rsid w:val="00DF02C3"/>
    <w:rsid w:val="00DF2A3A"/>
    <w:rsid w:val="00DF4C70"/>
    <w:rsid w:val="00DF5057"/>
    <w:rsid w:val="00DF54F2"/>
    <w:rsid w:val="00DF6390"/>
    <w:rsid w:val="00DF6E9C"/>
    <w:rsid w:val="00DF70CE"/>
    <w:rsid w:val="00DF77C0"/>
    <w:rsid w:val="00E003C3"/>
    <w:rsid w:val="00E02719"/>
    <w:rsid w:val="00E03814"/>
    <w:rsid w:val="00E05E16"/>
    <w:rsid w:val="00E07CD0"/>
    <w:rsid w:val="00E117B5"/>
    <w:rsid w:val="00E11948"/>
    <w:rsid w:val="00E125A9"/>
    <w:rsid w:val="00E134FA"/>
    <w:rsid w:val="00E140FA"/>
    <w:rsid w:val="00E20BEB"/>
    <w:rsid w:val="00E20EBA"/>
    <w:rsid w:val="00E2250F"/>
    <w:rsid w:val="00E22B31"/>
    <w:rsid w:val="00E34C00"/>
    <w:rsid w:val="00E34CFB"/>
    <w:rsid w:val="00E3662A"/>
    <w:rsid w:val="00E37FF2"/>
    <w:rsid w:val="00E43E73"/>
    <w:rsid w:val="00E43FE7"/>
    <w:rsid w:val="00E50C8C"/>
    <w:rsid w:val="00E52CC6"/>
    <w:rsid w:val="00E54B87"/>
    <w:rsid w:val="00E55E1B"/>
    <w:rsid w:val="00E563D1"/>
    <w:rsid w:val="00E573B7"/>
    <w:rsid w:val="00E618CF"/>
    <w:rsid w:val="00E666EB"/>
    <w:rsid w:val="00E7531E"/>
    <w:rsid w:val="00E758C1"/>
    <w:rsid w:val="00E77DF2"/>
    <w:rsid w:val="00E9206D"/>
    <w:rsid w:val="00E928E8"/>
    <w:rsid w:val="00E94C8D"/>
    <w:rsid w:val="00EA3D2F"/>
    <w:rsid w:val="00EA42A0"/>
    <w:rsid w:val="00EA79F8"/>
    <w:rsid w:val="00EB0299"/>
    <w:rsid w:val="00EB08D6"/>
    <w:rsid w:val="00EB1D29"/>
    <w:rsid w:val="00EB3BD7"/>
    <w:rsid w:val="00EB70D3"/>
    <w:rsid w:val="00EC3F35"/>
    <w:rsid w:val="00EC6508"/>
    <w:rsid w:val="00ED1443"/>
    <w:rsid w:val="00ED3888"/>
    <w:rsid w:val="00ED4ECB"/>
    <w:rsid w:val="00EE37EC"/>
    <w:rsid w:val="00EE4300"/>
    <w:rsid w:val="00EE6400"/>
    <w:rsid w:val="00EE6BE9"/>
    <w:rsid w:val="00EF0AD8"/>
    <w:rsid w:val="00EF1957"/>
    <w:rsid w:val="00EF30CD"/>
    <w:rsid w:val="00EF4419"/>
    <w:rsid w:val="00F016DB"/>
    <w:rsid w:val="00F0190C"/>
    <w:rsid w:val="00F01BD7"/>
    <w:rsid w:val="00F050E4"/>
    <w:rsid w:val="00F05B05"/>
    <w:rsid w:val="00F062C1"/>
    <w:rsid w:val="00F11DDB"/>
    <w:rsid w:val="00F16706"/>
    <w:rsid w:val="00F212B0"/>
    <w:rsid w:val="00F21980"/>
    <w:rsid w:val="00F31FC0"/>
    <w:rsid w:val="00F31FCC"/>
    <w:rsid w:val="00F32469"/>
    <w:rsid w:val="00F4246C"/>
    <w:rsid w:val="00F426EB"/>
    <w:rsid w:val="00F4338A"/>
    <w:rsid w:val="00F4418D"/>
    <w:rsid w:val="00F567DF"/>
    <w:rsid w:val="00F602EE"/>
    <w:rsid w:val="00F64607"/>
    <w:rsid w:val="00F64AF1"/>
    <w:rsid w:val="00F671DB"/>
    <w:rsid w:val="00F677CE"/>
    <w:rsid w:val="00F67DE6"/>
    <w:rsid w:val="00F718B7"/>
    <w:rsid w:val="00F71AAA"/>
    <w:rsid w:val="00F74551"/>
    <w:rsid w:val="00F745AD"/>
    <w:rsid w:val="00F74F0F"/>
    <w:rsid w:val="00F760D5"/>
    <w:rsid w:val="00F762F7"/>
    <w:rsid w:val="00F800A8"/>
    <w:rsid w:val="00F8086D"/>
    <w:rsid w:val="00F8408C"/>
    <w:rsid w:val="00F84D1F"/>
    <w:rsid w:val="00F91251"/>
    <w:rsid w:val="00F928C9"/>
    <w:rsid w:val="00F942A9"/>
    <w:rsid w:val="00F95BFB"/>
    <w:rsid w:val="00F96917"/>
    <w:rsid w:val="00F97299"/>
    <w:rsid w:val="00FA053C"/>
    <w:rsid w:val="00FA35A6"/>
    <w:rsid w:val="00FA36EB"/>
    <w:rsid w:val="00FA3DB0"/>
    <w:rsid w:val="00FA7395"/>
    <w:rsid w:val="00FB0D4A"/>
    <w:rsid w:val="00FB1D62"/>
    <w:rsid w:val="00FB291B"/>
    <w:rsid w:val="00FB2E63"/>
    <w:rsid w:val="00FB3BC1"/>
    <w:rsid w:val="00FB53AC"/>
    <w:rsid w:val="00FC056C"/>
    <w:rsid w:val="00FC15D3"/>
    <w:rsid w:val="00FC7080"/>
    <w:rsid w:val="00FC7243"/>
    <w:rsid w:val="00FD47A2"/>
    <w:rsid w:val="00FD5412"/>
    <w:rsid w:val="00FD74E1"/>
    <w:rsid w:val="00FE0ADA"/>
    <w:rsid w:val="00FE48EA"/>
    <w:rsid w:val="00FE600F"/>
    <w:rsid w:val="00FE7A95"/>
    <w:rsid w:val="00FF444F"/>
    <w:rsid w:val="00FF600D"/>
    <w:rsid w:val="00FF647F"/>
    <w:rsid w:val="00FF6C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Cheyenne Tara Lewis Peters (2529576)</cp:lastModifiedBy>
  <cp:revision>2</cp:revision>
  <cp:lastPrinted>2025-08-13T10:56:00Z</cp:lastPrinted>
  <dcterms:created xsi:type="dcterms:W3CDTF">2026-08-17T00:43:00Z</dcterms:created>
  <dcterms:modified xsi:type="dcterms:W3CDTF">2026-08-17T00:43:00Z</dcterms:modified>
</cp:coreProperties>
</file>