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6941C2" w14:textId="2BA8FCB8" w:rsidR="00640AF9" w:rsidRDefault="00640AF9"/>
    <w:p w14:paraId="0CF3EE7F" w14:textId="051134D7" w:rsidR="00984DFE" w:rsidRPr="0019110F" w:rsidRDefault="00984DFE">
      <w:pPr>
        <w:rPr>
          <w:rFonts w:ascii="Arial" w:hAnsi="Arial" w:cs="Arial"/>
        </w:rPr>
      </w:pPr>
    </w:p>
    <w:p w14:paraId="19509045" w14:textId="77777777" w:rsidR="0019110F" w:rsidRPr="0019110F" w:rsidRDefault="0019110F" w:rsidP="0019110F">
      <w:pPr>
        <w:rPr>
          <w:rFonts w:ascii="Arial" w:hAnsi="Arial" w:cs="Arial"/>
        </w:rPr>
      </w:pPr>
    </w:p>
    <w:p w14:paraId="42BB7824" w14:textId="77777777" w:rsidR="0019110F" w:rsidRPr="0019110F" w:rsidRDefault="0019110F" w:rsidP="0019110F">
      <w:pPr>
        <w:rPr>
          <w:rFonts w:ascii="Arial" w:hAnsi="Arial" w:cs="Arial"/>
          <w:lang w:val="en-GB"/>
        </w:rPr>
      </w:pPr>
      <w:r w:rsidRPr="0019110F">
        <w:rPr>
          <w:rFonts w:ascii="Arial" w:hAnsi="Arial" w:cs="Arial"/>
          <w:b/>
          <w:lang w:val="en-GB"/>
        </w:rPr>
        <w:drawing>
          <wp:inline distT="0" distB="0" distL="0" distR="0" wp14:anchorId="0DBE81A7" wp14:editId="6080A02C">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2CFCC516" w14:textId="4EB2D790" w:rsidR="0019110F" w:rsidRPr="0019110F" w:rsidRDefault="00D324C4" w:rsidP="0019110F">
      <w:pPr>
        <w:rPr>
          <w:rFonts w:ascii="Arial" w:hAnsi="Arial" w:cs="Arial"/>
          <w:lang w:val="en-GB"/>
        </w:rPr>
      </w:pPr>
      <w:r>
        <w:rPr>
          <w:rFonts w:ascii="Arial" w:hAnsi="Arial" w:cs="Arial"/>
          <w:lang w:val="en-GB"/>
        </w:rPr>
        <w:t>C</w:t>
      </w:r>
      <w:r w:rsidR="00AA2781">
        <w:rPr>
          <w:rFonts w:ascii="Arial" w:hAnsi="Arial" w:cs="Arial"/>
          <w:lang w:val="en-GB"/>
        </w:rPr>
        <w:t>ertificate in Higher Education:</w:t>
      </w:r>
      <w:r>
        <w:rPr>
          <w:rFonts w:ascii="Arial" w:hAnsi="Arial" w:cs="Arial"/>
          <w:lang w:val="en-GB"/>
        </w:rPr>
        <w:t xml:space="preserve"> </w:t>
      </w:r>
      <w:r w:rsidR="0019110F" w:rsidRPr="0019110F">
        <w:rPr>
          <w:rFonts w:ascii="Arial" w:hAnsi="Arial" w:cs="Arial"/>
          <w:lang w:val="en-GB"/>
        </w:rPr>
        <w:t>Skills for the Workplace</w:t>
      </w:r>
      <w:r w:rsidR="0019110F" w:rsidRPr="0019110F">
        <w:rPr>
          <w:rFonts w:ascii="Arial" w:hAnsi="Arial" w:cs="Arial"/>
          <w:lang w:val="en-GB"/>
        </w:rPr>
        <w:br/>
        <w:t xml:space="preserve">Module Assignment Submission </w:t>
      </w:r>
      <w:r w:rsidR="0019110F" w:rsidRPr="0019110F">
        <w:rPr>
          <w:rFonts w:ascii="Arial" w:hAnsi="Arial" w:cs="Arial"/>
          <w:lang w:val="en-GB"/>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9110F" w:rsidRPr="0019110F" w14:paraId="55C37601" w14:textId="77777777" w:rsidTr="000C602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821A5D2" w14:textId="77777777" w:rsidR="0019110F" w:rsidRPr="0019110F" w:rsidRDefault="0019110F" w:rsidP="0019110F">
            <w:pPr>
              <w:rPr>
                <w:rFonts w:ascii="Arial" w:hAnsi="Arial" w:cs="Arial"/>
                <w:lang w:val="en-GB"/>
              </w:rPr>
            </w:pPr>
            <w:r w:rsidRPr="0019110F">
              <w:rPr>
                <w:rFonts w:ascii="Arial" w:hAnsi="Arial" w:cs="Arial"/>
                <w:lang w:val="en-GB"/>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3DE35868" w14:textId="152BE2F7" w:rsidR="0019110F" w:rsidRPr="0019110F" w:rsidRDefault="0019110F" w:rsidP="0019110F">
            <w:pPr>
              <w:rPr>
                <w:rFonts w:ascii="Arial" w:hAnsi="Arial" w:cs="Arial"/>
                <w:lang w:val="en-GB"/>
              </w:rPr>
            </w:pPr>
            <w:r w:rsidRPr="0019110F">
              <w:rPr>
                <w:rFonts w:ascii="Arial" w:hAnsi="Arial" w:cs="Arial"/>
                <w:lang w:val="en-GB"/>
              </w:rPr>
              <w:t xml:space="preserve">Vivian </w:t>
            </w:r>
            <w:proofErr w:type="spellStart"/>
            <w:r w:rsidRPr="0019110F">
              <w:rPr>
                <w:rFonts w:ascii="Arial" w:hAnsi="Arial" w:cs="Arial"/>
                <w:lang w:val="en-GB"/>
              </w:rPr>
              <w:t>Dimishkovska</w:t>
            </w:r>
            <w:proofErr w:type="spellEnd"/>
          </w:p>
        </w:tc>
      </w:tr>
      <w:tr w:rsidR="0019110F" w:rsidRPr="0019110F" w14:paraId="013BA0A4" w14:textId="77777777" w:rsidTr="000C602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692F79A" w14:textId="77777777" w:rsidR="0019110F" w:rsidRPr="0019110F" w:rsidRDefault="0019110F" w:rsidP="0019110F">
            <w:pPr>
              <w:rPr>
                <w:rFonts w:ascii="Arial" w:hAnsi="Arial" w:cs="Arial"/>
                <w:lang w:val="en-GB"/>
              </w:rPr>
            </w:pPr>
            <w:r w:rsidRPr="0019110F">
              <w:rPr>
                <w:rFonts w:ascii="Arial" w:hAnsi="Arial" w:cs="Arial"/>
                <w:lang w:val="en-GB"/>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0F31B6B9" w14:textId="414BD50D" w:rsidR="0019110F" w:rsidRPr="0019110F" w:rsidRDefault="000620CD" w:rsidP="0019110F">
            <w:pPr>
              <w:rPr>
                <w:rFonts w:ascii="Arial" w:hAnsi="Arial" w:cs="Arial"/>
                <w:lang w:val="en-GB"/>
              </w:rPr>
            </w:pPr>
            <w:r>
              <w:rPr>
                <w:rFonts w:ascii="Arial" w:hAnsi="Arial" w:cs="Arial"/>
                <w:lang w:val="en-GB"/>
              </w:rPr>
              <w:t>2010776</w:t>
            </w:r>
          </w:p>
        </w:tc>
      </w:tr>
      <w:tr w:rsidR="0019110F" w:rsidRPr="0019110F" w14:paraId="29447FE5" w14:textId="77777777" w:rsidTr="000C602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78E675A" w14:textId="77777777" w:rsidR="0019110F" w:rsidRPr="0019110F" w:rsidRDefault="0019110F" w:rsidP="0019110F">
            <w:pPr>
              <w:rPr>
                <w:rFonts w:ascii="Arial" w:hAnsi="Arial" w:cs="Arial"/>
                <w:lang w:val="en-GB"/>
              </w:rPr>
            </w:pPr>
            <w:r w:rsidRPr="0019110F">
              <w:rPr>
                <w:rFonts w:ascii="Arial" w:hAnsi="Arial" w:cs="Arial"/>
                <w:lang w:val="en-GB"/>
              </w:rPr>
              <w:t>Module No:</w:t>
            </w:r>
          </w:p>
        </w:tc>
        <w:tc>
          <w:tcPr>
            <w:tcW w:w="6055" w:type="dxa"/>
            <w:tcBorders>
              <w:top w:val="single" w:sz="4" w:space="0" w:color="auto"/>
              <w:left w:val="single" w:sz="4" w:space="0" w:color="auto"/>
              <w:bottom w:val="single" w:sz="4" w:space="0" w:color="auto"/>
              <w:right w:val="single" w:sz="4" w:space="0" w:color="auto"/>
            </w:tcBorders>
            <w:hideMark/>
          </w:tcPr>
          <w:p w14:paraId="5D1FD53D" w14:textId="421A182B" w:rsidR="0019110F" w:rsidRPr="0019110F" w:rsidRDefault="0019110F" w:rsidP="0019110F">
            <w:pPr>
              <w:rPr>
                <w:rFonts w:ascii="Arial" w:hAnsi="Arial" w:cs="Arial"/>
                <w:lang w:val="en-GB"/>
              </w:rPr>
            </w:pPr>
            <w:r w:rsidRPr="0019110F">
              <w:rPr>
                <w:rFonts w:ascii="Arial" w:hAnsi="Arial" w:cs="Arial"/>
                <w:lang w:val="en-GB"/>
              </w:rPr>
              <w:t>BMSW</w:t>
            </w:r>
            <w:r w:rsidR="004D3321">
              <w:rPr>
                <w:rFonts w:ascii="Arial" w:hAnsi="Arial" w:cs="Arial"/>
                <w:lang w:val="en-GB"/>
              </w:rPr>
              <w:t>4001</w:t>
            </w:r>
            <w:r w:rsidRPr="0019110F">
              <w:rPr>
                <w:rFonts w:ascii="Arial" w:hAnsi="Arial" w:cs="Arial"/>
                <w:lang w:val="en-GB"/>
              </w:rPr>
              <w:t>_LON</w:t>
            </w:r>
          </w:p>
        </w:tc>
      </w:tr>
      <w:tr w:rsidR="0019110F" w:rsidRPr="0019110F" w14:paraId="03989F9E" w14:textId="77777777" w:rsidTr="000C602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3EB3BE6" w14:textId="77777777" w:rsidR="0019110F" w:rsidRPr="0019110F" w:rsidRDefault="0019110F" w:rsidP="0019110F">
            <w:pPr>
              <w:rPr>
                <w:rFonts w:ascii="Arial" w:hAnsi="Arial" w:cs="Arial"/>
                <w:lang w:val="en-GB"/>
              </w:rPr>
            </w:pPr>
            <w:r w:rsidRPr="0019110F">
              <w:rPr>
                <w:rFonts w:ascii="Arial" w:hAnsi="Arial" w:cs="Arial"/>
                <w:lang w:val="en-GB"/>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3265B9E0" w14:textId="0EB09816" w:rsidR="0019110F" w:rsidRPr="0019110F" w:rsidRDefault="000620CD" w:rsidP="0019110F">
            <w:pPr>
              <w:rPr>
                <w:rFonts w:ascii="Arial" w:hAnsi="Arial" w:cs="Arial"/>
                <w:lang w:val="en-GB"/>
              </w:rPr>
            </w:pPr>
            <w:r>
              <w:rPr>
                <w:rFonts w:ascii="Arial" w:hAnsi="Arial" w:cs="Arial"/>
                <w:lang w:val="en-GB"/>
              </w:rPr>
              <w:t xml:space="preserve">Academic and Employability Skills </w:t>
            </w:r>
          </w:p>
        </w:tc>
      </w:tr>
      <w:tr w:rsidR="0019110F" w:rsidRPr="0019110F" w14:paraId="2C45D30E" w14:textId="77777777" w:rsidTr="000C602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13030B1" w14:textId="77777777" w:rsidR="0019110F" w:rsidRPr="0019110F" w:rsidRDefault="0019110F" w:rsidP="0019110F">
            <w:pPr>
              <w:rPr>
                <w:rFonts w:ascii="Arial" w:hAnsi="Arial" w:cs="Arial"/>
                <w:lang w:val="en-GB"/>
              </w:rPr>
            </w:pPr>
            <w:r w:rsidRPr="0019110F">
              <w:rPr>
                <w:rFonts w:ascii="Arial" w:hAnsi="Arial" w:cs="Arial"/>
                <w:lang w:val="en-GB"/>
              </w:rPr>
              <w:t>Lecturer:</w:t>
            </w:r>
          </w:p>
        </w:tc>
        <w:tc>
          <w:tcPr>
            <w:tcW w:w="6055" w:type="dxa"/>
            <w:tcBorders>
              <w:top w:val="single" w:sz="4" w:space="0" w:color="auto"/>
              <w:left w:val="single" w:sz="4" w:space="0" w:color="auto"/>
              <w:bottom w:val="single" w:sz="4" w:space="0" w:color="auto"/>
              <w:right w:val="single" w:sz="4" w:space="0" w:color="auto"/>
            </w:tcBorders>
          </w:tcPr>
          <w:p w14:paraId="00C8A3F0" w14:textId="696B86B0" w:rsidR="0019110F" w:rsidRPr="0019110F" w:rsidRDefault="000620CD" w:rsidP="0019110F">
            <w:pPr>
              <w:rPr>
                <w:rFonts w:ascii="Arial" w:hAnsi="Arial" w:cs="Arial"/>
                <w:lang w:val="en-GB"/>
              </w:rPr>
            </w:pPr>
            <w:r>
              <w:rPr>
                <w:rFonts w:ascii="Arial" w:hAnsi="Arial" w:cs="Arial"/>
                <w:lang w:val="en-GB"/>
              </w:rPr>
              <w:t>Timothy Hopkins</w:t>
            </w:r>
          </w:p>
        </w:tc>
      </w:tr>
    </w:tbl>
    <w:p w14:paraId="0024C026" w14:textId="1CEC3372" w:rsidR="00984DFE" w:rsidRDefault="00984DFE"/>
    <w:p w14:paraId="2C7E5463" w14:textId="05783621" w:rsidR="00984DFE" w:rsidRDefault="00984DFE"/>
    <w:p w14:paraId="6FC1537F" w14:textId="66AD2239" w:rsidR="00984DFE" w:rsidRDefault="00984DFE"/>
    <w:p w14:paraId="1B06E4E9" w14:textId="72889050" w:rsidR="00984DFE" w:rsidRDefault="00984DFE"/>
    <w:p w14:paraId="7C154CD0" w14:textId="5830BC3A" w:rsidR="00984DFE" w:rsidRDefault="00984DFE"/>
    <w:p w14:paraId="60B1CFDD" w14:textId="2080467A" w:rsidR="00984DFE" w:rsidRDefault="00984DFE"/>
    <w:p w14:paraId="741C6D17" w14:textId="01920318" w:rsidR="00984DFE" w:rsidRDefault="00984DFE"/>
    <w:p w14:paraId="598D6D62" w14:textId="21AA3540" w:rsidR="00984DFE" w:rsidRDefault="00984DFE"/>
    <w:p w14:paraId="19C9A5BA" w14:textId="67E7A35D" w:rsidR="00984DFE" w:rsidRDefault="00984DFE"/>
    <w:p w14:paraId="3C731BF9" w14:textId="2704FC98" w:rsidR="00984DFE" w:rsidRDefault="00984DFE"/>
    <w:p w14:paraId="055B2498" w14:textId="149798BD" w:rsidR="00984DFE" w:rsidRDefault="00984DFE"/>
    <w:p w14:paraId="16CB4302" w14:textId="0ED66DFC" w:rsidR="00984DFE" w:rsidRDefault="00984DFE"/>
    <w:p w14:paraId="5346103F" w14:textId="41EA2777" w:rsidR="00984DFE" w:rsidRDefault="00984DFE"/>
    <w:p w14:paraId="4EF8CD42" w14:textId="39E72C54" w:rsidR="00984DFE" w:rsidRDefault="00984DFE"/>
    <w:p w14:paraId="749C53B3" w14:textId="2C43FB48" w:rsidR="00984DFE" w:rsidRDefault="00984DFE"/>
    <w:p w14:paraId="3E876113" w14:textId="6AA3F476" w:rsidR="00984DFE" w:rsidRDefault="00984DFE"/>
    <w:p w14:paraId="2EE6358D" w14:textId="50A11E2A" w:rsidR="00984DFE" w:rsidRDefault="00984DFE"/>
    <w:p w14:paraId="500F1716" w14:textId="6DF57B0F" w:rsidR="00984DFE" w:rsidRDefault="00984DFE"/>
    <w:p w14:paraId="2971B54B" w14:textId="0A44BC37" w:rsidR="006F681A" w:rsidRDefault="006F681A"/>
    <w:p w14:paraId="4D6E38D5" w14:textId="6BC64D79" w:rsidR="009D7ADE" w:rsidRDefault="00D0695C">
      <w:pPr>
        <w:rPr>
          <w:rFonts w:ascii="Arial" w:hAnsi="Arial" w:cs="Arial"/>
          <w:b/>
          <w:bCs/>
        </w:rPr>
      </w:pPr>
      <w:r>
        <w:rPr>
          <w:rFonts w:ascii="Arial" w:hAnsi="Arial" w:cs="Arial"/>
          <w:b/>
          <w:bCs/>
        </w:rPr>
        <w:t xml:space="preserve">TABLE OF CONTENT </w:t>
      </w:r>
    </w:p>
    <w:p w14:paraId="07D540E0" w14:textId="77777777" w:rsidR="00D0695C" w:rsidRDefault="00D0695C">
      <w:pPr>
        <w:rPr>
          <w:rFonts w:ascii="Arial" w:hAnsi="Arial" w:cs="Arial"/>
          <w:b/>
          <w:bCs/>
        </w:rPr>
      </w:pPr>
    </w:p>
    <w:p w14:paraId="31E2B86D" w14:textId="643F0179" w:rsidR="00D0695C" w:rsidRDefault="0039633F">
      <w:pPr>
        <w:rPr>
          <w:rFonts w:ascii="Arial" w:hAnsi="Arial" w:cs="Arial"/>
        </w:rPr>
      </w:pPr>
      <w:r>
        <w:rPr>
          <w:rFonts w:ascii="Arial" w:hAnsi="Arial" w:cs="Arial"/>
        </w:rPr>
        <w:t>Introduction…………………………………………………………………………..</w:t>
      </w:r>
      <w:r w:rsidR="00A32DC3">
        <w:rPr>
          <w:rFonts w:ascii="Arial" w:hAnsi="Arial" w:cs="Arial"/>
        </w:rPr>
        <w:t>.</w:t>
      </w:r>
      <w:r w:rsidR="004D78ED">
        <w:rPr>
          <w:rFonts w:ascii="Arial" w:hAnsi="Arial" w:cs="Arial"/>
        </w:rPr>
        <w:t xml:space="preserve"> 3</w:t>
      </w:r>
    </w:p>
    <w:p w14:paraId="32591EB3" w14:textId="043AF112" w:rsidR="004D78ED" w:rsidRDefault="00E109A7" w:rsidP="00E109A7">
      <w:pPr>
        <w:pStyle w:val="ListParagraph"/>
        <w:numPr>
          <w:ilvl w:val="0"/>
          <w:numId w:val="2"/>
        </w:numPr>
        <w:rPr>
          <w:rFonts w:ascii="Arial" w:hAnsi="Arial" w:cs="Arial"/>
        </w:rPr>
      </w:pPr>
      <w:r w:rsidRPr="00E109A7">
        <w:rPr>
          <w:rFonts w:ascii="Arial" w:hAnsi="Arial" w:cs="Arial"/>
        </w:rPr>
        <w:t>Kolb’s reflective cycle</w:t>
      </w:r>
      <w:r>
        <w:rPr>
          <w:rFonts w:ascii="Arial" w:hAnsi="Arial" w:cs="Arial"/>
        </w:rPr>
        <w:t xml:space="preserve"> ………………………………………………………</w:t>
      </w:r>
      <w:r w:rsidR="00A32DC3">
        <w:rPr>
          <w:rFonts w:ascii="Arial" w:hAnsi="Arial" w:cs="Arial"/>
        </w:rPr>
        <w:t>.</w:t>
      </w:r>
      <w:r>
        <w:rPr>
          <w:rFonts w:ascii="Arial" w:hAnsi="Arial" w:cs="Arial"/>
        </w:rPr>
        <w:t>3</w:t>
      </w:r>
    </w:p>
    <w:p w14:paraId="39E19AE1" w14:textId="6D1A38EB" w:rsidR="00E109A7" w:rsidRPr="00E109A7" w:rsidRDefault="00E109A7" w:rsidP="00E109A7">
      <w:pPr>
        <w:pStyle w:val="ListParagraph"/>
        <w:numPr>
          <w:ilvl w:val="0"/>
          <w:numId w:val="2"/>
        </w:numPr>
        <w:rPr>
          <w:rFonts w:ascii="Arial" w:hAnsi="Arial" w:cs="Arial"/>
        </w:rPr>
      </w:pPr>
      <w:r w:rsidRPr="00E109A7">
        <w:rPr>
          <w:rFonts w:ascii="Arial" w:hAnsi="Arial" w:cs="Arial"/>
        </w:rPr>
        <w:t xml:space="preserve">Application of the chosen reflective model. </w:t>
      </w:r>
      <w:r>
        <w:rPr>
          <w:rFonts w:ascii="Arial" w:hAnsi="Arial" w:cs="Arial"/>
        </w:rPr>
        <w:t>………………………………</w:t>
      </w:r>
      <w:r w:rsidR="00A32DC3">
        <w:rPr>
          <w:rFonts w:ascii="Arial" w:hAnsi="Arial" w:cs="Arial"/>
        </w:rPr>
        <w:t>.</w:t>
      </w:r>
      <w:r>
        <w:rPr>
          <w:rFonts w:ascii="Arial" w:hAnsi="Arial" w:cs="Arial"/>
        </w:rPr>
        <w:t>4</w:t>
      </w:r>
    </w:p>
    <w:p w14:paraId="297FBCBF" w14:textId="78A86B96" w:rsidR="00E109A7" w:rsidRPr="00A00193" w:rsidRDefault="00A00193" w:rsidP="00A00193">
      <w:pPr>
        <w:pStyle w:val="ListParagraph"/>
        <w:numPr>
          <w:ilvl w:val="1"/>
          <w:numId w:val="2"/>
        </w:numPr>
        <w:rPr>
          <w:rFonts w:ascii="Arial" w:hAnsi="Arial" w:cs="Arial"/>
        </w:rPr>
      </w:pPr>
      <w:r w:rsidRPr="00A00193">
        <w:rPr>
          <w:rFonts w:ascii="Arial" w:hAnsi="Arial" w:cs="Arial"/>
        </w:rPr>
        <w:t>CV writing</w:t>
      </w:r>
      <w:r w:rsidRPr="00A00193">
        <w:rPr>
          <w:rFonts w:ascii="Arial" w:hAnsi="Arial" w:cs="Arial"/>
        </w:rPr>
        <w:t>……………………………………………………………………</w:t>
      </w:r>
      <w:r w:rsidR="00A32DC3">
        <w:rPr>
          <w:rFonts w:ascii="Arial" w:hAnsi="Arial" w:cs="Arial"/>
        </w:rPr>
        <w:t xml:space="preserve"> </w:t>
      </w:r>
      <w:r w:rsidRPr="00A00193">
        <w:rPr>
          <w:rFonts w:ascii="Arial" w:hAnsi="Arial" w:cs="Arial"/>
        </w:rPr>
        <w:t>4</w:t>
      </w:r>
    </w:p>
    <w:p w14:paraId="2902661F" w14:textId="44DD4B8E" w:rsidR="00A00193" w:rsidRDefault="00A00193" w:rsidP="00A00193">
      <w:pPr>
        <w:pStyle w:val="ListParagraph"/>
        <w:numPr>
          <w:ilvl w:val="1"/>
          <w:numId w:val="2"/>
        </w:numPr>
        <w:rPr>
          <w:rFonts w:ascii="Arial" w:hAnsi="Arial" w:cs="Arial"/>
        </w:rPr>
      </w:pPr>
      <w:r w:rsidRPr="00A00193">
        <w:rPr>
          <w:rFonts w:ascii="Arial" w:hAnsi="Arial" w:cs="Arial"/>
        </w:rPr>
        <w:t>Time Management</w:t>
      </w:r>
      <w:r>
        <w:rPr>
          <w:rFonts w:ascii="Arial" w:hAnsi="Arial" w:cs="Arial"/>
        </w:rPr>
        <w:t>………………………………………………………….</w:t>
      </w:r>
      <w:r w:rsidR="00A32DC3">
        <w:rPr>
          <w:rFonts w:ascii="Arial" w:hAnsi="Arial" w:cs="Arial"/>
        </w:rPr>
        <w:t xml:space="preserve"> </w:t>
      </w:r>
      <w:r>
        <w:rPr>
          <w:rFonts w:ascii="Arial" w:hAnsi="Arial" w:cs="Arial"/>
        </w:rPr>
        <w:t>5</w:t>
      </w:r>
    </w:p>
    <w:p w14:paraId="6734888C" w14:textId="12C6E397" w:rsidR="00A00193" w:rsidRDefault="00A00193" w:rsidP="00A00193">
      <w:pPr>
        <w:pStyle w:val="ListParagraph"/>
        <w:numPr>
          <w:ilvl w:val="1"/>
          <w:numId w:val="2"/>
        </w:numPr>
        <w:rPr>
          <w:rFonts w:ascii="Arial" w:hAnsi="Arial" w:cs="Arial"/>
        </w:rPr>
      </w:pPr>
      <w:r w:rsidRPr="00A00193">
        <w:rPr>
          <w:rFonts w:ascii="Arial" w:hAnsi="Arial" w:cs="Arial"/>
        </w:rPr>
        <w:t>Referencing</w:t>
      </w:r>
      <w:r>
        <w:rPr>
          <w:rFonts w:ascii="Arial" w:hAnsi="Arial" w:cs="Arial"/>
        </w:rPr>
        <w:t xml:space="preserve"> …………………………………………………………………</w:t>
      </w:r>
      <w:r w:rsidR="00A54B8D">
        <w:rPr>
          <w:rFonts w:ascii="Arial" w:hAnsi="Arial" w:cs="Arial"/>
        </w:rPr>
        <w:t xml:space="preserve"> </w:t>
      </w:r>
      <w:r>
        <w:rPr>
          <w:rFonts w:ascii="Arial" w:hAnsi="Arial" w:cs="Arial"/>
        </w:rPr>
        <w:t>7</w:t>
      </w:r>
    </w:p>
    <w:p w14:paraId="4352CF0D" w14:textId="0D86458D" w:rsidR="000E04CE" w:rsidRDefault="00A54B8D" w:rsidP="00A32DC3">
      <w:pPr>
        <w:pStyle w:val="ListParagraph"/>
        <w:numPr>
          <w:ilvl w:val="1"/>
          <w:numId w:val="2"/>
        </w:numPr>
        <w:rPr>
          <w:rFonts w:ascii="Arial" w:hAnsi="Arial" w:cs="Arial"/>
        </w:rPr>
      </w:pPr>
      <w:r w:rsidRPr="00A54B8D">
        <w:rPr>
          <w:rFonts w:ascii="Arial" w:hAnsi="Arial" w:cs="Arial"/>
        </w:rPr>
        <w:t xml:space="preserve">Academic writing </w:t>
      </w:r>
      <w:r>
        <w:rPr>
          <w:rFonts w:ascii="Arial" w:hAnsi="Arial" w:cs="Arial"/>
        </w:rPr>
        <w:t>……………………………………………………………8</w:t>
      </w:r>
    </w:p>
    <w:p w14:paraId="34780A86" w14:textId="0A80F53D" w:rsidR="000E04CE" w:rsidRDefault="000E04CE" w:rsidP="000E04CE">
      <w:pPr>
        <w:rPr>
          <w:rFonts w:ascii="Arial" w:hAnsi="Arial" w:cs="Arial"/>
        </w:rPr>
      </w:pPr>
      <w:r>
        <w:rPr>
          <w:rFonts w:ascii="Arial" w:hAnsi="Arial" w:cs="Arial"/>
        </w:rPr>
        <w:t>Conclusion…………………………………………………………………………</w:t>
      </w:r>
      <w:proofErr w:type="gramStart"/>
      <w:r w:rsidR="007A6B2B">
        <w:rPr>
          <w:rFonts w:ascii="Arial" w:hAnsi="Arial" w:cs="Arial"/>
        </w:rPr>
        <w:t>…..</w:t>
      </w:r>
      <w:proofErr w:type="gramEnd"/>
      <w:r w:rsidR="00246823">
        <w:rPr>
          <w:rFonts w:ascii="Arial" w:hAnsi="Arial" w:cs="Arial"/>
        </w:rPr>
        <w:t>9</w:t>
      </w:r>
    </w:p>
    <w:p w14:paraId="73691A4C" w14:textId="4E08A5B9" w:rsidR="00246823" w:rsidRDefault="00246823" w:rsidP="000E04CE">
      <w:pPr>
        <w:rPr>
          <w:rFonts w:ascii="Arial" w:hAnsi="Arial" w:cs="Arial"/>
        </w:rPr>
      </w:pPr>
      <w:r>
        <w:rPr>
          <w:rFonts w:ascii="Arial" w:hAnsi="Arial" w:cs="Arial"/>
        </w:rPr>
        <w:t>References…………………………………………………………………………….</w:t>
      </w:r>
      <w:r w:rsidR="002D3E86">
        <w:rPr>
          <w:rFonts w:ascii="Arial" w:hAnsi="Arial" w:cs="Arial"/>
        </w:rPr>
        <w:t>10</w:t>
      </w:r>
    </w:p>
    <w:p w14:paraId="3F49FCC4" w14:textId="0543BC77" w:rsidR="002D3E86" w:rsidRDefault="002D3E86" w:rsidP="000E04CE">
      <w:pPr>
        <w:rPr>
          <w:rFonts w:ascii="Arial" w:hAnsi="Arial" w:cs="Arial"/>
        </w:rPr>
      </w:pPr>
      <w:r>
        <w:rPr>
          <w:rFonts w:ascii="Arial" w:hAnsi="Arial" w:cs="Arial"/>
        </w:rPr>
        <w:t>Appendix 1…………………………………………………………………………</w:t>
      </w:r>
      <w:r w:rsidR="007A6B2B">
        <w:rPr>
          <w:rFonts w:ascii="Arial" w:hAnsi="Arial" w:cs="Arial"/>
        </w:rPr>
        <w:t>….</w:t>
      </w:r>
      <w:r w:rsidR="0005660E">
        <w:rPr>
          <w:rFonts w:ascii="Arial" w:hAnsi="Arial" w:cs="Arial"/>
        </w:rPr>
        <w:t>11</w:t>
      </w:r>
    </w:p>
    <w:p w14:paraId="75FBE912" w14:textId="274483CC" w:rsidR="0005660E" w:rsidRPr="000E04CE" w:rsidRDefault="0005660E" w:rsidP="000E04CE">
      <w:pPr>
        <w:rPr>
          <w:rFonts w:ascii="Arial" w:hAnsi="Arial" w:cs="Arial"/>
        </w:rPr>
      </w:pPr>
      <w:r>
        <w:rPr>
          <w:rFonts w:ascii="Arial" w:hAnsi="Arial" w:cs="Arial"/>
        </w:rPr>
        <w:t>Appendix 2…………………………………………………………………………</w:t>
      </w:r>
      <w:r w:rsidR="007A6B2B">
        <w:rPr>
          <w:rFonts w:ascii="Arial" w:hAnsi="Arial" w:cs="Arial"/>
        </w:rPr>
        <w:t>….</w:t>
      </w:r>
      <w:r>
        <w:rPr>
          <w:rFonts w:ascii="Arial" w:hAnsi="Arial" w:cs="Arial"/>
        </w:rPr>
        <w:t>12</w:t>
      </w:r>
    </w:p>
    <w:p w14:paraId="1E0958D5" w14:textId="77777777" w:rsidR="00240A36" w:rsidRDefault="00240A36"/>
    <w:p w14:paraId="366BA127" w14:textId="5A121E72" w:rsidR="00984DFE" w:rsidRDefault="00984DFE"/>
    <w:p w14:paraId="0426EDFC" w14:textId="6484859B" w:rsidR="00984DFE" w:rsidRDefault="00984DFE"/>
    <w:p w14:paraId="4B0679D4" w14:textId="527C90C8" w:rsidR="00984DFE" w:rsidRDefault="00984DFE"/>
    <w:p w14:paraId="0FCB2F89" w14:textId="00EB5D4F" w:rsidR="00984DFE" w:rsidRDefault="00984DFE"/>
    <w:p w14:paraId="60675E90" w14:textId="78A3A35C" w:rsidR="00984DFE" w:rsidRDefault="00984DFE"/>
    <w:p w14:paraId="38BEFF0D" w14:textId="124B6EAA" w:rsidR="00984DFE" w:rsidRDefault="00984DFE"/>
    <w:p w14:paraId="72E13A89" w14:textId="458F7E40" w:rsidR="00984DFE" w:rsidRDefault="00984DFE"/>
    <w:p w14:paraId="2CEB270E" w14:textId="54461AB4" w:rsidR="00984DFE" w:rsidRDefault="00984DFE"/>
    <w:p w14:paraId="207B4455" w14:textId="33F93BA9" w:rsidR="00984DFE" w:rsidRDefault="00984DFE"/>
    <w:p w14:paraId="7B728082" w14:textId="72B8EB51" w:rsidR="00984DFE" w:rsidRDefault="00984DFE"/>
    <w:p w14:paraId="3B287870" w14:textId="1AA13DD3" w:rsidR="00984DFE" w:rsidRDefault="00984DFE"/>
    <w:p w14:paraId="36CD9906" w14:textId="08745F10" w:rsidR="00984DFE" w:rsidRDefault="00984DFE"/>
    <w:p w14:paraId="736FA128" w14:textId="1C866C27" w:rsidR="00984DFE" w:rsidRDefault="00984DFE"/>
    <w:p w14:paraId="6E99E0A9" w14:textId="204CB7CC" w:rsidR="00984DFE" w:rsidRDefault="00984DFE"/>
    <w:p w14:paraId="3A33BF16" w14:textId="6E368EC0" w:rsidR="00984DFE" w:rsidRDefault="00984DFE"/>
    <w:p w14:paraId="099EFCA1" w14:textId="77777777" w:rsidR="00A53C37" w:rsidRDefault="00A53C37">
      <w:pPr>
        <w:rPr>
          <w:rFonts w:ascii="Arial" w:hAnsi="Arial" w:cs="Arial"/>
          <w:b/>
          <w:bCs/>
        </w:rPr>
      </w:pPr>
    </w:p>
    <w:p w14:paraId="15DFE3A5" w14:textId="19FC92F8" w:rsidR="00073D6D" w:rsidRPr="00AB2FDA" w:rsidRDefault="00CA4958">
      <w:pPr>
        <w:rPr>
          <w:rFonts w:ascii="Arial" w:hAnsi="Arial" w:cs="Arial"/>
          <w:b/>
          <w:bCs/>
        </w:rPr>
      </w:pPr>
      <w:r w:rsidRPr="00AB2FDA">
        <w:rPr>
          <w:rFonts w:ascii="Arial" w:hAnsi="Arial" w:cs="Arial"/>
          <w:b/>
          <w:bCs/>
        </w:rPr>
        <w:t>Introduction</w:t>
      </w:r>
    </w:p>
    <w:p w14:paraId="778BC26A" w14:textId="0FDC2A77" w:rsidR="00073D6D" w:rsidRDefault="00073D6D">
      <w:pPr>
        <w:rPr>
          <w:rFonts w:ascii="Arial" w:hAnsi="Arial" w:cs="Arial"/>
          <w:b/>
          <w:bCs/>
        </w:rPr>
      </w:pPr>
    </w:p>
    <w:p w14:paraId="0C55BECC" w14:textId="3F4D72D7" w:rsidR="008D4D8E" w:rsidRPr="00D02B7D" w:rsidRDefault="00D02B7D">
      <w:pPr>
        <w:rPr>
          <w:rFonts w:ascii="Arial" w:hAnsi="Arial" w:cs="Arial"/>
        </w:rPr>
      </w:pPr>
      <w:r>
        <w:rPr>
          <w:rFonts w:ascii="Arial" w:hAnsi="Arial" w:cs="Arial"/>
        </w:rPr>
        <w:t xml:space="preserve">My name is Vivian </w:t>
      </w:r>
      <w:proofErr w:type="spellStart"/>
      <w:proofErr w:type="gramStart"/>
      <w:r>
        <w:rPr>
          <w:rFonts w:ascii="Arial" w:hAnsi="Arial" w:cs="Arial"/>
        </w:rPr>
        <w:t>Dimishkovska</w:t>
      </w:r>
      <w:proofErr w:type="spellEnd"/>
      <w:proofErr w:type="gramEnd"/>
      <w:r w:rsidR="00F04785">
        <w:rPr>
          <w:rFonts w:ascii="Arial" w:hAnsi="Arial" w:cs="Arial"/>
        </w:rPr>
        <w:t xml:space="preserve"> </w:t>
      </w:r>
      <w:r w:rsidR="00BC2206">
        <w:rPr>
          <w:rFonts w:ascii="Arial" w:hAnsi="Arial" w:cs="Arial"/>
        </w:rPr>
        <w:t>and I</w:t>
      </w:r>
      <w:r w:rsidR="00BF0AAA">
        <w:rPr>
          <w:rFonts w:ascii="Arial" w:hAnsi="Arial" w:cs="Arial"/>
        </w:rPr>
        <w:t xml:space="preserve"> am 29 years old </w:t>
      </w:r>
      <w:r w:rsidR="00F04785">
        <w:rPr>
          <w:rFonts w:ascii="Arial" w:hAnsi="Arial" w:cs="Arial"/>
        </w:rPr>
        <w:t xml:space="preserve">from Bulgaria. </w:t>
      </w:r>
      <w:r w:rsidR="004627F4">
        <w:rPr>
          <w:rFonts w:ascii="Arial" w:hAnsi="Arial" w:cs="Arial"/>
        </w:rPr>
        <w:t>I have moved to United Kingdom 4 years ago</w:t>
      </w:r>
      <w:r w:rsidR="00F237D9">
        <w:rPr>
          <w:rFonts w:ascii="Arial" w:hAnsi="Arial" w:cs="Arial"/>
        </w:rPr>
        <w:t>,</w:t>
      </w:r>
      <w:r w:rsidR="004627F4">
        <w:rPr>
          <w:rFonts w:ascii="Arial" w:hAnsi="Arial" w:cs="Arial"/>
        </w:rPr>
        <w:t xml:space="preserve"> </w:t>
      </w:r>
      <w:r w:rsidR="00CD048A">
        <w:rPr>
          <w:rFonts w:ascii="Arial" w:hAnsi="Arial" w:cs="Arial"/>
        </w:rPr>
        <w:t xml:space="preserve">because I was looking for better </w:t>
      </w:r>
      <w:r w:rsidR="00D8645C">
        <w:rPr>
          <w:rFonts w:ascii="Arial" w:hAnsi="Arial" w:cs="Arial"/>
        </w:rPr>
        <w:t xml:space="preserve">job </w:t>
      </w:r>
      <w:r w:rsidR="00CD048A">
        <w:rPr>
          <w:rFonts w:ascii="Arial" w:hAnsi="Arial" w:cs="Arial"/>
        </w:rPr>
        <w:t>opportunities</w:t>
      </w:r>
      <w:r w:rsidR="00392917">
        <w:rPr>
          <w:rFonts w:ascii="Arial" w:hAnsi="Arial" w:cs="Arial"/>
        </w:rPr>
        <w:t xml:space="preserve">, better </w:t>
      </w:r>
      <w:r w:rsidR="00BC0FE6">
        <w:rPr>
          <w:rFonts w:ascii="Arial" w:hAnsi="Arial" w:cs="Arial"/>
        </w:rPr>
        <w:t>lifestyle,</w:t>
      </w:r>
      <w:r w:rsidR="00D8645C">
        <w:rPr>
          <w:rFonts w:ascii="Arial" w:hAnsi="Arial" w:cs="Arial"/>
        </w:rPr>
        <w:t xml:space="preserve"> and a chance to improve my English</w:t>
      </w:r>
      <w:r w:rsidR="00D1459D">
        <w:rPr>
          <w:rFonts w:ascii="Arial" w:hAnsi="Arial" w:cs="Arial"/>
        </w:rPr>
        <w:t xml:space="preserve">, and potentially become a student here. </w:t>
      </w:r>
      <w:r w:rsidR="00392917">
        <w:rPr>
          <w:rFonts w:ascii="Arial" w:hAnsi="Arial" w:cs="Arial"/>
        </w:rPr>
        <w:t xml:space="preserve"> </w:t>
      </w:r>
    </w:p>
    <w:p w14:paraId="68433F9A" w14:textId="77777777" w:rsidR="00333B39" w:rsidRDefault="005E07B0">
      <w:pPr>
        <w:rPr>
          <w:rFonts w:ascii="Arial" w:hAnsi="Arial" w:cs="Arial"/>
        </w:rPr>
      </w:pPr>
      <w:r>
        <w:rPr>
          <w:rFonts w:ascii="Arial" w:hAnsi="Arial" w:cs="Arial"/>
        </w:rPr>
        <w:t xml:space="preserve">Nowadays </w:t>
      </w:r>
      <w:r w:rsidR="00FA2D92">
        <w:rPr>
          <w:rFonts w:ascii="Arial" w:hAnsi="Arial" w:cs="Arial"/>
        </w:rPr>
        <w:t>the development</w:t>
      </w:r>
      <w:r w:rsidR="00073D6D" w:rsidRPr="00AB2FDA">
        <w:rPr>
          <w:rFonts w:ascii="Arial" w:hAnsi="Arial" w:cs="Arial"/>
        </w:rPr>
        <w:t xml:space="preserve"> of technology, innovation and the information provided as an educational resource is updated or supplemented, which is the reason why </w:t>
      </w:r>
      <w:r w:rsidR="00A94CE2">
        <w:rPr>
          <w:rFonts w:ascii="Arial" w:hAnsi="Arial" w:cs="Arial"/>
        </w:rPr>
        <w:t xml:space="preserve">I would like to </w:t>
      </w:r>
      <w:r w:rsidR="003659AF">
        <w:rPr>
          <w:rFonts w:ascii="Arial" w:hAnsi="Arial" w:cs="Arial"/>
        </w:rPr>
        <w:t xml:space="preserve">improve my </w:t>
      </w:r>
      <w:r w:rsidR="00073D6D" w:rsidRPr="00AB2FDA">
        <w:rPr>
          <w:rFonts w:ascii="Arial" w:hAnsi="Arial" w:cs="Arial"/>
        </w:rPr>
        <w:t>knowledge in each field.</w:t>
      </w:r>
      <w:r w:rsidR="003659AF">
        <w:rPr>
          <w:rFonts w:ascii="Arial" w:hAnsi="Arial" w:cs="Arial"/>
        </w:rPr>
        <w:t xml:space="preserve"> I found out </w:t>
      </w:r>
      <w:r w:rsidR="00BC0FE6">
        <w:rPr>
          <w:rFonts w:ascii="Arial" w:hAnsi="Arial" w:cs="Arial"/>
        </w:rPr>
        <w:t xml:space="preserve">that </w:t>
      </w:r>
      <w:r w:rsidR="00BC0FE6" w:rsidRPr="00B412BC">
        <w:rPr>
          <w:rFonts w:ascii="Arial" w:hAnsi="Arial" w:cs="Arial"/>
        </w:rPr>
        <w:t>one</w:t>
      </w:r>
      <w:r w:rsidR="00AC0F2C" w:rsidRPr="00B412BC">
        <w:rPr>
          <w:rFonts w:ascii="Arial" w:hAnsi="Arial" w:cs="Arial"/>
        </w:rPr>
        <w:t xml:space="preserve"> o</w:t>
      </w:r>
      <w:r w:rsidR="00AC0F2C" w:rsidRPr="00AB2FDA">
        <w:rPr>
          <w:rFonts w:ascii="Arial" w:hAnsi="Arial" w:cs="Arial"/>
        </w:rPr>
        <w:t xml:space="preserve">f the main problems in employment is the mismatch between people's skills and the qualifications sought by </w:t>
      </w:r>
      <w:r w:rsidR="00865198" w:rsidRPr="00AB2FDA">
        <w:rPr>
          <w:rFonts w:ascii="Arial" w:hAnsi="Arial" w:cs="Arial"/>
        </w:rPr>
        <w:t>employers.</w:t>
      </w:r>
      <w:r w:rsidR="008C3FE8" w:rsidRPr="00AB2FDA">
        <w:rPr>
          <w:rFonts w:ascii="Arial" w:hAnsi="Arial" w:cs="Arial"/>
        </w:rPr>
        <w:t xml:space="preserve"> </w:t>
      </w:r>
    </w:p>
    <w:p w14:paraId="266EE297" w14:textId="2E0DF380" w:rsidR="00984DFE" w:rsidRPr="00AB2FDA" w:rsidRDefault="00517116">
      <w:pPr>
        <w:rPr>
          <w:rFonts w:ascii="Arial" w:hAnsi="Arial" w:cs="Arial"/>
        </w:rPr>
      </w:pPr>
      <w:r w:rsidRPr="00AB2FDA">
        <w:rPr>
          <w:rFonts w:ascii="Arial" w:hAnsi="Arial" w:cs="Arial"/>
        </w:rPr>
        <w:t xml:space="preserve">It is good for </w:t>
      </w:r>
      <w:r w:rsidR="00D6441C">
        <w:rPr>
          <w:rFonts w:ascii="Arial" w:hAnsi="Arial" w:cs="Arial"/>
        </w:rPr>
        <w:t xml:space="preserve">me </w:t>
      </w:r>
      <w:r w:rsidR="00D6441C" w:rsidRPr="00AB2FDA">
        <w:rPr>
          <w:rFonts w:ascii="Arial" w:hAnsi="Arial" w:cs="Arial"/>
        </w:rPr>
        <w:t>to</w:t>
      </w:r>
      <w:r w:rsidRPr="00AB2FDA">
        <w:rPr>
          <w:rFonts w:ascii="Arial" w:hAnsi="Arial" w:cs="Arial"/>
        </w:rPr>
        <w:t xml:space="preserve"> have control over the direction of </w:t>
      </w:r>
      <w:r w:rsidR="00D6441C">
        <w:rPr>
          <w:rFonts w:ascii="Arial" w:hAnsi="Arial" w:cs="Arial"/>
        </w:rPr>
        <w:t xml:space="preserve">my </w:t>
      </w:r>
      <w:r w:rsidRPr="00AB2FDA">
        <w:rPr>
          <w:rFonts w:ascii="Arial" w:hAnsi="Arial" w:cs="Arial"/>
        </w:rPr>
        <w:t xml:space="preserve">career. </w:t>
      </w:r>
      <w:r w:rsidR="00D6441C">
        <w:rPr>
          <w:rFonts w:ascii="Arial" w:hAnsi="Arial" w:cs="Arial"/>
        </w:rPr>
        <w:t xml:space="preserve">I </w:t>
      </w:r>
      <w:r w:rsidRPr="00AB2FDA">
        <w:rPr>
          <w:rFonts w:ascii="Arial" w:hAnsi="Arial" w:cs="Arial"/>
        </w:rPr>
        <w:t>need</w:t>
      </w:r>
      <w:r w:rsidR="00872BCE">
        <w:rPr>
          <w:rFonts w:ascii="Arial" w:hAnsi="Arial" w:cs="Arial"/>
        </w:rPr>
        <w:t>ed</w:t>
      </w:r>
      <w:r w:rsidRPr="00AB2FDA">
        <w:rPr>
          <w:rFonts w:ascii="Arial" w:hAnsi="Arial" w:cs="Arial"/>
        </w:rPr>
        <w:t xml:space="preserve"> to take some time and think about how</w:t>
      </w:r>
      <w:r w:rsidR="00872BCE">
        <w:rPr>
          <w:rFonts w:ascii="Arial" w:hAnsi="Arial" w:cs="Arial"/>
        </w:rPr>
        <w:t xml:space="preserve"> I </w:t>
      </w:r>
      <w:r w:rsidR="00865198" w:rsidRPr="00AB2FDA">
        <w:rPr>
          <w:rFonts w:ascii="Arial" w:hAnsi="Arial" w:cs="Arial"/>
        </w:rPr>
        <w:t>can</w:t>
      </w:r>
      <w:r w:rsidRPr="00AB2FDA">
        <w:rPr>
          <w:rFonts w:ascii="Arial" w:hAnsi="Arial" w:cs="Arial"/>
        </w:rPr>
        <w:t xml:space="preserve"> support </w:t>
      </w:r>
      <w:r w:rsidR="00963DF7">
        <w:rPr>
          <w:rFonts w:ascii="Arial" w:hAnsi="Arial" w:cs="Arial"/>
        </w:rPr>
        <w:t xml:space="preserve">my </w:t>
      </w:r>
      <w:r w:rsidR="00963DF7" w:rsidRPr="00AB2FDA">
        <w:rPr>
          <w:rFonts w:ascii="Arial" w:hAnsi="Arial" w:cs="Arial"/>
        </w:rPr>
        <w:t>career</w:t>
      </w:r>
      <w:r w:rsidRPr="00AB2FDA">
        <w:rPr>
          <w:rFonts w:ascii="Arial" w:hAnsi="Arial" w:cs="Arial"/>
        </w:rPr>
        <w:t xml:space="preserve"> by adding new skills, </w:t>
      </w:r>
      <w:r w:rsidR="00D976D4" w:rsidRPr="00AB2FDA">
        <w:rPr>
          <w:rFonts w:ascii="Arial" w:hAnsi="Arial" w:cs="Arial"/>
        </w:rPr>
        <w:t>qualifications,</w:t>
      </w:r>
      <w:r w:rsidRPr="00AB2FDA">
        <w:rPr>
          <w:rFonts w:ascii="Arial" w:hAnsi="Arial" w:cs="Arial"/>
        </w:rPr>
        <w:t xml:space="preserve"> and experience to </w:t>
      </w:r>
      <w:r w:rsidR="00872BCE">
        <w:rPr>
          <w:rFonts w:ascii="Arial" w:hAnsi="Arial" w:cs="Arial"/>
        </w:rPr>
        <w:t>my</w:t>
      </w:r>
      <w:r w:rsidR="00865198" w:rsidRPr="00AB2FDA">
        <w:rPr>
          <w:rFonts w:ascii="Arial" w:hAnsi="Arial" w:cs="Arial"/>
        </w:rPr>
        <w:t xml:space="preserve"> </w:t>
      </w:r>
      <w:r w:rsidRPr="00AB2FDA">
        <w:rPr>
          <w:rFonts w:ascii="Arial" w:hAnsi="Arial" w:cs="Arial"/>
        </w:rPr>
        <w:t>resume.</w:t>
      </w:r>
    </w:p>
    <w:p w14:paraId="55916D7F" w14:textId="29F88AF0" w:rsidR="00C2491C" w:rsidRPr="00AB2FDA" w:rsidRDefault="001B6F2E" w:rsidP="00C2491C">
      <w:pPr>
        <w:rPr>
          <w:rFonts w:ascii="Arial" w:hAnsi="Arial" w:cs="Arial"/>
        </w:rPr>
      </w:pPr>
      <w:r w:rsidRPr="00AB2FDA">
        <w:rPr>
          <w:rFonts w:ascii="Arial" w:hAnsi="Arial" w:cs="Arial"/>
        </w:rPr>
        <w:t xml:space="preserve">The course </w:t>
      </w:r>
      <w:r w:rsidR="00840849" w:rsidRPr="00AB2FDA">
        <w:rPr>
          <w:rFonts w:ascii="Arial" w:hAnsi="Arial" w:cs="Arial"/>
        </w:rPr>
        <w:t>I</w:t>
      </w:r>
      <w:r w:rsidR="00B67E2A" w:rsidRPr="00AB2FDA">
        <w:rPr>
          <w:rFonts w:ascii="Arial" w:hAnsi="Arial" w:cs="Arial"/>
        </w:rPr>
        <w:t xml:space="preserve"> am part of is an excellent opportunity to learn new theories and </w:t>
      </w:r>
      <w:r w:rsidR="0097266F" w:rsidRPr="00AB2FDA">
        <w:rPr>
          <w:rFonts w:ascii="Arial" w:hAnsi="Arial" w:cs="Arial"/>
        </w:rPr>
        <w:t>models,</w:t>
      </w:r>
      <w:r w:rsidR="00A80FCB" w:rsidRPr="00AB2FDA">
        <w:rPr>
          <w:rFonts w:ascii="Arial" w:hAnsi="Arial" w:cs="Arial"/>
        </w:rPr>
        <w:t xml:space="preserve"> implement the knowledge into skills</w:t>
      </w:r>
      <w:r w:rsidR="00C2491C" w:rsidRPr="00AB2FDA">
        <w:rPr>
          <w:rFonts w:ascii="Arial" w:hAnsi="Arial" w:cs="Arial"/>
        </w:rPr>
        <w:t xml:space="preserve"> </w:t>
      </w:r>
      <w:r w:rsidR="00BC2206" w:rsidRPr="00AB2FDA">
        <w:rPr>
          <w:rFonts w:ascii="Arial" w:hAnsi="Arial" w:cs="Arial"/>
        </w:rPr>
        <w:t>and achieve</w:t>
      </w:r>
      <w:r w:rsidR="00C2491C" w:rsidRPr="00AB2FDA">
        <w:rPr>
          <w:rFonts w:ascii="Arial" w:hAnsi="Arial" w:cs="Arial"/>
        </w:rPr>
        <w:t xml:space="preserve"> my professional goals.</w:t>
      </w:r>
    </w:p>
    <w:p w14:paraId="322B245C" w14:textId="34279B0C" w:rsidR="00BC2206" w:rsidRDefault="00DA7426" w:rsidP="00C2491C">
      <w:pPr>
        <w:rPr>
          <w:rFonts w:ascii="Arial" w:hAnsi="Arial" w:cs="Arial"/>
        </w:rPr>
      </w:pPr>
      <w:r>
        <w:rPr>
          <w:rFonts w:ascii="Arial" w:hAnsi="Arial" w:cs="Arial"/>
        </w:rPr>
        <w:t>In t</w:t>
      </w:r>
      <w:r w:rsidR="0097266F" w:rsidRPr="00AB2FDA">
        <w:rPr>
          <w:rFonts w:ascii="Arial" w:hAnsi="Arial" w:cs="Arial"/>
        </w:rPr>
        <w:t>his report</w:t>
      </w:r>
      <w:r>
        <w:rPr>
          <w:rFonts w:ascii="Arial" w:hAnsi="Arial" w:cs="Arial"/>
        </w:rPr>
        <w:t xml:space="preserve"> </w:t>
      </w:r>
      <w:r w:rsidR="00BC2206">
        <w:rPr>
          <w:rFonts w:ascii="Arial" w:hAnsi="Arial" w:cs="Arial"/>
        </w:rPr>
        <w:t xml:space="preserve">I </w:t>
      </w:r>
      <w:r w:rsidR="00BC2206" w:rsidRPr="00AB2FDA">
        <w:rPr>
          <w:rFonts w:ascii="Arial" w:hAnsi="Arial" w:cs="Arial"/>
        </w:rPr>
        <w:t>will</w:t>
      </w:r>
      <w:r w:rsidR="0097266F" w:rsidRPr="00AB2FDA">
        <w:rPr>
          <w:rFonts w:ascii="Arial" w:hAnsi="Arial" w:cs="Arial"/>
        </w:rPr>
        <w:t xml:space="preserve"> </w:t>
      </w:r>
      <w:r>
        <w:rPr>
          <w:rFonts w:ascii="Arial" w:hAnsi="Arial" w:cs="Arial"/>
        </w:rPr>
        <w:t xml:space="preserve">critically assess </w:t>
      </w:r>
      <w:r w:rsidR="00A91525">
        <w:rPr>
          <w:rFonts w:ascii="Arial" w:hAnsi="Arial" w:cs="Arial"/>
        </w:rPr>
        <w:t xml:space="preserve">some of the learned </w:t>
      </w:r>
      <w:r w:rsidR="004931EF">
        <w:rPr>
          <w:rFonts w:ascii="Arial" w:hAnsi="Arial" w:cs="Arial"/>
        </w:rPr>
        <w:t xml:space="preserve">theories and models and </w:t>
      </w:r>
      <w:r w:rsidR="00BC2206">
        <w:rPr>
          <w:rFonts w:ascii="Arial" w:hAnsi="Arial" w:cs="Arial"/>
        </w:rPr>
        <w:t xml:space="preserve">I </w:t>
      </w:r>
      <w:r w:rsidR="00BC2206" w:rsidRPr="00AB2FDA">
        <w:rPr>
          <w:rFonts w:ascii="Arial" w:hAnsi="Arial" w:cs="Arial"/>
        </w:rPr>
        <w:t>will</w:t>
      </w:r>
      <w:r w:rsidR="0097266F" w:rsidRPr="00AB2FDA">
        <w:rPr>
          <w:rFonts w:ascii="Arial" w:hAnsi="Arial" w:cs="Arial"/>
        </w:rPr>
        <w:t xml:space="preserve"> consider the</w:t>
      </w:r>
      <w:r w:rsidR="00BC2206">
        <w:rPr>
          <w:rFonts w:ascii="Arial" w:hAnsi="Arial" w:cs="Arial"/>
        </w:rPr>
        <w:t xml:space="preserve"> </w:t>
      </w:r>
      <w:r w:rsidR="0097266F" w:rsidRPr="00AB2FDA">
        <w:rPr>
          <w:rFonts w:ascii="Arial" w:hAnsi="Arial" w:cs="Arial"/>
        </w:rPr>
        <w:t xml:space="preserve">application </w:t>
      </w:r>
      <w:r w:rsidR="00BC2206">
        <w:rPr>
          <w:rFonts w:ascii="Arial" w:hAnsi="Arial" w:cs="Arial"/>
        </w:rPr>
        <w:t>of a chosen reflective model on them.</w:t>
      </w:r>
    </w:p>
    <w:p w14:paraId="2EAB3E87" w14:textId="77777777" w:rsidR="00BC2206" w:rsidRPr="00BC2206" w:rsidRDefault="00BC2206" w:rsidP="00C2491C">
      <w:pPr>
        <w:rPr>
          <w:rFonts w:ascii="Arial" w:hAnsi="Arial" w:cs="Arial"/>
        </w:rPr>
      </w:pPr>
    </w:p>
    <w:p w14:paraId="55F19149" w14:textId="2F5F8A3E" w:rsidR="008925B7" w:rsidRDefault="008925B7" w:rsidP="00C2491C">
      <w:pPr>
        <w:rPr>
          <w:rFonts w:ascii="Arial" w:hAnsi="Arial" w:cs="Arial"/>
          <w:sz w:val="24"/>
          <w:szCs w:val="24"/>
          <w:lang w:val="en-GB"/>
        </w:rPr>
      </w:pPr>
    </w:p>
    <w:p w14:paraId="7F473580" w14:textId="69DC6C8E" w:rsidR="008925B7" w:rsidRDefault="008925B7" w:rsidP="00C2491C">
      <w:pPr>
        <w:rPr>
          <w:rFonts w:ascii="Arial" w:hAnsi="Arial" w:cs="Arial"/>
          <w:sz w:val="24"/>
          <w:szCs w:val="24"/>
          <w:lang w:val="en-GB"/>
        </w:rPr>
      </w:pPr>
    </w:p>
    <w:p w14:paraId="483D6392" w14:textId="7621A5A9" w:rsidR="008925B7" w:rsidRPr="00911A38" w:rsidRDefault="008925B7" w:rsidP="00C2491C">
      <w:pPr>
        <w:rPr>
          <w:rFonts w:ascii="Arial" w:hAnsi="Arial" w:cs="Arial"/>
          <w:b/>
          <w:bCs/>
          <w:sz w:val="24"/>
          <w:szCs w:val="24"/>
          <w:lang w:val="en-GB"/>
        </w:rPr>
      </w:pPr>
    </w:p>
    <w:p w14:paraId="03DD4B7F" w14:textId="56FD430B" w:rsidR="008925B7" w:rsidRPr="00911A38" w:rsidRDefault="008925B7" w:rsidP="008925B7">
      <w:pPr>
        <w:pStyle w:val="ListParagraph"/>
        <w:numPr>
          <w:ilvl w:val="0"/>
          <w:numId w:val="1"/>
        </w:numPr>
        <w:rPr>
          <w:rFonts w:ascii="Arial" w:hAnsi="Arial" w:cs="Arial"/>
          <w:b/>
          <w:bCs/>
          <w:sz w:val="24"/>
          <w:szCs w:val="24"/>
          <w:lang w:val="en-GB"/>
        </w:rPr>
      </w:pPr>
      <w:r w:rsidRPr="00AB2FDA">
        <w:rPr>
          <w:rFonts w:ascii="Arial" w:hAnsi="Arial" w:cs="Arial"/>
          <w:b/>
          <w:bCs/>
          <w:lang w:val="en-GB"/>
        </w:rPr>
        <w:t>Kolb’s reflective cycle</w:t>
      </w:r>
      <w:r w:rsidRPr="00911A38">
        <w:rPr>
          <w:rFonts w:ascii="Arial" w:hAnsi="Arial" w:cs="Arial"/>
          <w:b/>
          <w:bCs/>
          <w:sz w:val="24"/>
          <w:szCs w:val="24"/>
          <w:lang w:val="en-GB"/>
        </w:rPr>
        <w:t>.</w:t>
      </w:r>
    </w:p>
    <w:p w14:paraId="13DD889D" w14:textId="063D3112" w:rsidR="008925B7" w:rsidRDefault="008925B7" w:rsidP="008925B7">
      <w:pPr>
        <w:rPr>
          <w:rFonts w:ascii="Arial" w:hAnsi="Arial" w:cs="Arial"/>
          <w:sz w:val="24"/>
          <w:szCs w:val="24"/>
          <w:lang w:val="en-GB"/>
        </w:rPr>
      </w:pPr>
    </w:p>
    <w:p w14:paraId="2A1B0F8C" w14:textId="16BAA8D0" w:rsidR="00DE2571" w:rsidRPr="00AB2FDA" w:rsidRDefault="00DE2571" w:rsidP="00DE2571">
      <w:pPr>
        <w:rPr>
          <w:rFonts w:ascii="Arial" w:hAnsi="Arial" w:cs="Arial"/>
          <w:lang w:val="en-GB"/>
        </w:rPr>
      </w:pPr>
      <w:r w:rsidRPr="00AB2FDA">
        <w:rPr>
          <w:rFonts w:ascii="Arial" w:hAnsi="Arial" w:cs="Arial"/>
          <w:lang w:val="en-GB"/>
        </w:rPr>
        <w:t xml:space="preserve">D. </w:t>
      </w:r>
      <w:proofErr w:type="gramStart"/>
      <w:r w:rsidR="007825D9" w:rsidRPr="00AB2FDA">
        <w:rPr>
          <w:rFonts w:ascii="Arial" w:hAnsi="Arial" w:cs="Arial"/>
          <w:lang w:val="en-GB"/>
        </w:rPr>
        <w:t>Kolb(</w:t>
      </w:r>
      <w:proofErr w:type="gramEnd"/>
      <w:r w:rsidR="007825D9" w:rsidRPr="00AB2FDA">
        <w:rPr>
          <w:rFonts w:ascii="Arial" w:hAnsi="Arial" w:cs="Arial"/>
          <w:lang w:val="en-GB"/>
        </w:rPr>
        <w:t>2014</w:t>
      </w:r>
      <w:r w:rsidR="0006342E" w:rsidRPr="00AB2FDA">
        <w:rPr>
          <w:rFonts w:ascii="Arial" w:hAnsi="Arial" w:cs="Arial"/>
          <w:lang w:val="en-GB"/>
        </w:rPr>
        <w:t>)</w:t>
      </w:r>
      <w:r w:rsidRPr="00AB2FDA">
        <w:rPr>
          <w:rFonts w:ascii="Arial" w:hAnsi="Arial" w:cs="Arial"/>
          <w:lang w:val="en-GB"/>
        </w:rPr>
        <w:t xml:space="preserve"> believes that learning as a process is a cycle or a kind of spiral, and its main components are called the accumulation of personal experience with further reflection and reflection and as a result - action.</w:t>
      </w:r>
    </w:p>
    <w:p w14:paraId="35EAF352" w14:textId="77777777" w:rsidR="00DE2571" w:rsidRPr="00AB2FDA" w:rsidRDefault="00DE2571" w:rsidP="00DE2571">
      <w:pPr>
        <w:rPr>
          <w:rFonts w:ascii="Arial" w:hAnsi="Arial" w:cs="Arial"/>
          <w:lang w:val="en-GB"/>
        </w:rPr>
      </w:pPr>
      <w:r w:rsidRPr="00AB2FDA">
        <w:rPr>
          <w:rFonts w:ascii="Arial" w:hAnsi="Arial" w:cs="Arial"/>
          <w:lang w:val="en-GB"/>
        </w:rPr>
        <w:t>The stages through which a person studied by the method of Kolb goes through:</w:t>
      </w:r>
    </w:p>
    <w:p w14:paraId="46587429" w14:textId="77777777" w:rsidR="00DE2571" w:rsidRPr="00AB2FDA" w:rsidRDefault="00DE2571" w:rsidP="00DE2571">
      <w:pPr>
        <w:rPr>
          <w:rFonts w:ascii="Arial" w:hAnsi="Arial" w:cs="Arial"/>
          <w:lang w:val="en-GB"/>
        </w:rPr>
      </w:pPr>
      <w:r w:rsidRPr="00AB2FDA">
        <w:rPr>
          <w:rFonts w:ascii="Arial" w:hAnsi="Arial" w:cs="Arial"/>
          <w:lang w:val="en-GB"/>
        </w:rPr>
        <w:t>Basic level: the immediate, concrete experience of the person on the issue he plans to study.</w:t>
      </w:r>
    </w:p>
    <w:p w14:paraId="4A6D2249" w14:textId="77777777" w:rsidR="00DE2571" w:rsidRPr="00AB2FDA" w:rsidRDefault="00DE2571" w:rsidP="00DE2571">
      <w:pPr>
        <w:rPr>
          <w:rFonts w:ascii="Arial" w:hAnsi="Arial" w:cs="Arial"/>
          <w:lang w:val="en-GB"/>
        </w:rPr>
      </w:pPr>
      <w:r w:rsidRPr="00AB2FDA">
        <w:rPr>
          <w:rFonts w:ascii="Arial" w:hAnsi="Arial" w:cs="Arial"/>
          <w:lang w:val="en-GB"/>
        </w:rPr>
        <w:t>The stage of reflection or mental observation: here the student must think and analyze the knowledge he has.</w:t>
      </w:r>
    </w:p>
    <w:p w14:paraId="57C918BE" w14:textId="28F8BE05" w:rsidR="00DE2571" w:rsidRPr="00AB2FDA" w:rsidRDefault="00DE2571" w:rsidP="00DE2571">
      <w:pPr>
        <w:rPr>
          <w:rFonts w:ascii="Arial" w:hAnsi="Arial" w:cs="Arial"/>
          <w:lang w:val="en-GB"/>
        </w:rPr>
      </w:pPr>
      <w:r w:rsidRPr="00AB2FDA">
        <w:rPr>
          <w:rFonts w:ascii="Arial" w:hAnsi="Arial" w:cs="Arial"/>
          <w:lang w:val="en-GB"/>
        </w:rPr>
        <w:t xml:space="preserve">The process of emergence of an abstract concept or model: a stage of generalization of the received information (experience) and construction of a specific model. According to Kolb's plan, this period of training or learning is designed to generate ideas, build </w:t>
      </w:r>
      <w:r w:rsidR="0033782A" w:rsidRPr="00AB2FDA">
        <w:rPr>
          <w:rFonts w:ascii="Arial" w:hAnsi="Arial" w:cs="Arial"/>
          <w:lang w:val="en-GB"/>
        </w:rPr>
        <w:t>relationships,</w:t>
      </w:r>
      <w:r w:rsidRPr="00AB2FDA">
        <w:rPr>
          <w:rFonts w:ascii="Arial" w:hAnsi="Arial" w:cs="Arial"/>
          <w:lang w:val="en-GB"/>
        </w:rPr>
        <w:t xml:space="preserve"> and add new information about how things are arranged (for the models in the research area).</w:t>
      </w:r>
    </w:p>
    <w:p w14:paraId="36E55658" w14:textId="0D437A6E" w:rsidR="00DE2571" w:rsidRPr="00AB2FDA" w:rsidRDefault="00DE2571" w:rsidP="00DE2571">
      <w:pPr>
        <w:rPr>
          <w:rFonts w:ascii="Arial" w:hAnsi="Arial" w:cs="Arial"/>
          <w:lang w:val="en-GB"/>
        </w:rPr>
      </w:pPr>
      <w:r w:rsidRPr="00AB2FDA">
        <w:rPr>
          <w:rFonts w:ascii="Arial" w:hAnsi="Arial" w:cs="Arial"/>
          <w:lang w:val="en-GB"/>
        </w:rPr>
        <w:lastRenderedPageBreak/>
        <w:t>The stage of active experiments: the last element of the lesson becomes a test of how the created model or concept is applicable to specific situations. As a result, the student forms an entirely new experience. In the future, you can observe the closing of the cycle.</w:t>
      </w:r>
    </w:p>
    <w:p w14:paraId="0C9D40D3" w14:textId="208CDDF0" w:rsidR="00753F2E" w:rsidRPr="00AB2FDA" w:rsidRDefault="00753F2E" w:rsidP="00753F2E">
      <w:pPr>
        <w:rPr>
          <w:rFonts w:ascii="Arial" w:hAnsi="Arial" w:cs="Arial"/>
          <w:lang w:val="en-GB"/>
        </w:rPr>
      </w:pPr>
      <w:r w:rsidRPr="00AB2FDA">
        <w:rPr>
          <w:rFonts w:ascii="Arial" w:hAnsi="Arial" w:cs="Arial"/>
          <w:lang w:val="en-GB"/>
        </w:rPr>
        <w:t>The described method of teaching is considered one of the most effective and universal. Interestingly, the Kolb model can fit almost anyone because it is based on what the student already knows. That is why using it is so effective.</w:t>
      </w:r>
    </w:p>
    <w:p w14:paraId="70BC955D" w14:textId="01442BAC" w:rsidR="00753F2E" w:rsidRDefault="00753F2E" w:rsidP="00753F2E">
      <w:pPr>
        <w:rPr>
          <w:rFonts w:ascii="Arial" w:hAnsi="Arial" w:cs="Arial"/>
          <w:lang w:val="en-GB"/>
        </w:rPr>
      </w:pPr>
      <w:r w:rsidRPr="00AB2FDA">
        <w:rPr>
          <w:rFonts w:ascii="Arial" w:hAnsi="Arial" w:cs="Arial"/>
          <w:lang w:val="en-GB"/>
        </w:rPr>
        <w:t>This method of organizing professional practical or academic knowledge and skills is used by large companies around the world. The Kolb cycle, used by personal growth trainers or advanced course instructors, allows employees to maximize their potential as well as activate hidden opportunities and abilities.</w:t>
      </w:r>
    </w:p>
    <w:p w14:paraId="1CE20E6C" w14:textId="3F97039C" w:rsidR="005F6A76" w:rsidRPr="00AB2FDA" w:rsidRDefault="005F6A76" w:rsidP="00753F2E">
      <w:pPr>
        <w:rPr>
          <w:rFonts w:ascii="Arial" w:hAnsi="Arial" w:cs="Arial"/>
          <w:lang w:val="en-GB"/>
        </w:rPr>
      </w:pPr>
      <w:r>
        <w:rPr>
          <w:rFonts w:ascii="Arial" w:hAnsi="Arial" w:cs="Arial"/>
          <w:lang w:val="en-GB"/>
        </w:rPr>
        <w:t xml:space="preserve">I have chosen Kolb’s </w:t>
      </w:r>
      <w:r w:rsidR="005A1466">
        <w:rPr>
          <w:rFonts w:ascii="Arial" w:hAnsi="Arial" w:cs="Arial"/>
          <w:lang w:val="en-GB"/>
        </w:rPr>
        <w:t xml:space="preserve">reflective </w:t>
      </w:r>
      <w:r w:rsidR="00A0681D">
        <w:rPr>
          <w:rFonts w:ascii="Arial" w:hAnsi="Arial" w:cs="Arial"/>
          <w:lang w:val="en-GB"/>
        </w:rPr>
        <w:t>cycle as</w:t>
      </w:r>
      <w:r>
        <w:rPr>
          <w:rFonts w:ascii="Arial" w:hAnsi="Arial" w:cs="Arial"/>
          <w:lang w:val="en-GB"/>
        </w:rPr>
        <w:t xml:space="preserve"> it is </w:t>
      </w:r>
      <w:r w:rsidR="005A1466">
        <w:rPr>
          <w:rFonts w:ascii="Arial" w:hAnsi="Arial" w:cs="Arial"/>
          <w:lang w:val="en-GB"/>
        </w:rPr>
        <w:t xml:space="preserve">more suitable for me rather than Gibb’s reflective cycle. This is because, it is more action oriented </w:t>
      </w:r>
      <w:r w:rsidR="00D56F26">
        <w:rPr>
          <w:rFonts w:ascii="Arial" w:hAnsi="Arial" w:cs="Arial"/>
          <w:lang w:val="en-GB"/>
        </w:rPr>
        <w:t>and is more structured in just 4 steps</w:t>
      </w:r>
      <w:r w:rsidR="00E81171">
        <w:rPr>
          <w:rFonts w:ascii="Arial" w:hAnsi="Arial" w:cs="Arial"/>
          <w:lang w:val="en-GB"/>
        </w:rPr>
        <w:t>,</w:t>
      </w:r>
      <w:r w:rsidR="00D56F26">
        <w:rPr>
          <w:rFonts w:ascii="Arial" w:hAnsi="Arial" w:cs="Arial"/>
          <w:lang w:val="en-GB"/>
        </w:rPr>
        <w:t xml:space="preserve"> rather than the 5 steps of </w:t>
      </w:r>
      <w:r w:rsidR="00A0681D">
        <w:rPr>
          <w:rFonts w:ascii="Arial" w:hAnsi="Arial" w:cs="Arial"/>
          <w:lang w:val="en-GB"/>
        </w:rPr>
        <w:t>Gibbs’s reflective model</w:t>
      </w:r>
      <w:r w:rsidR="00B868C9">
        <w:rPr>
          <w:rFonts w:ascii="Arial" w:hAnsi="Arial" w:cs="Arial"/>
          <w:lang w:val="en-GB"/>
        </w:rPr>
        <w:t xml:space="preserve">, which is more </w:t>
      </w:r>
      <w:r w:rsidR="00D173D5">
        <w:rPr>
          <w:rFonts w:ascii="Arial" w:hAnsi="Arial" w:cs="Arial"/>
          <w:lang w:val="en-GB"/>
        </w:rPr>
        <w:t xml:space="preserve">experience oriented. </w:t>
      </w:r>
    </w:p>
    <w:p w14:paraId="40902E35" w14:textId="76498E34" w:rsidR="00FD515F" w:rsidRDefault="00FD515F" w:rsidP="00753F2E">
      <w:pPr>
        <w:rPr>
          <w:rFonts w:ascii="Arial" w:hAnsi="Arial" w:cs="Arial"/>
          <w:sz w:val="24"/>
          <w:szCs w:val="24"/>
          <w:lang w:val="en-GB"/>
        </w:rPr>
      </w:pPr>
    </w:p>
    <w:p w14:paraId="3E841B75" w14:textId="77777777" w:rsidR="00DE2571" w:rsidRPr="008925B7" w:rsidRDefault="00DE2571" w:rsidP="008925B7">
      <w:pPr>
        <w:rPr>
          <w:rFonts w:ascii="Arial" w:hAnsi="Arial" w:cs="Arial"/>
          <w:sz w:val="24"/>
          <w:szCs w:val="24"/>
          <w:lang w:val="en-GB"/>
        </w:rPr>
      </w:pPr>
    </w:p>
    <w:p w14:paraId="39CE2AA8" w14:textId="3547310B" w:rsidR="00984DFE" w:rsidRPr="00911A38" w:rsidRDefault="00984DFE">
      <w:pPr>
        <w:rPr>
          <w:b/>
          <w:bCs/>
        </w:rPr>
      </w:pPr>
    </w:p>
    <w:p w14:paraId="07314DD0" w14:textId="2EC89BB0" w:rsidR="00984DFE" w:rsidRPr="00AB2FDA" w:rsidRDefault="00C428EA" w:rsidP="0095434F">
      <w:pPr>
        <w:pStyle w:val="ListParagraph"/>
        <w:numPr>
          <w:ilvl w:val="0"/>
          <w:numId w:val="1"/>
        </w:numPr>
        <w:rPr>
          <w:rFonts w:ascii="Arial" w:hAnsi="Arial" w:cs="Arial"/>
          <w:b/>
          <w:bCs/>
        </w:rPr>
      </w:pPr>
      <w:r w:rsidRPr="00AB2FDA">
        <w:rPr>
          <w:rFonts w:ascii="Arial" w:hAnsi="Arial" w:cs="Arial"/>
          <w:b/>
          <w:bCs/>
        </w:rPr>
        <w:t>Appl</w:t>
      </w:r>
      <w:r w:rsidR="00E67EA1" w:rsidRPr="00AB2FDA">
        <w:rPr>
          <w:rFonts w:ascii="Arial" w:hAnsi="Arial" w:cs="Arial"/>
          <w:b/>
          <w:bCs/>
        </w:rPr>
        <w:t>ication of the chosen reflective model</w:t>
      </w:r>
      <w:r w:rsidR="0095434F" w:rsidRPr="00AB2FDA">
        <w:rPr>
          <w:rFonts w:ascii="Arial" w:hAnsi="Arial" w:cs="Arial"/>
          <w:b/>
          <w:bCs/>
        </w:rPr>
        <w:t xml:space="preserve">. </w:t>
      </w:r>
    </w:p>
    <w:p w14:paraId="5D8C88B4" w14:textId="537CC4DC" w:rsidR="0095434F" w:rsidRPr="00AB2FDA" w:rsidRDefault="0095434F">
      <w:pPr>
        <w:rPr>
          <w:rFonts w:ascii="Arial" w:hAnsi="Arial" w:cs="Arial"/>
        </w:rPr>
      </w:pPr>
    </w:p>
    <w:p w14:paraId="74991472" w14:textId="39B5F622" w:rsidR="0095434F" w:rsidRPr="00AB2FDA" w:rsidRDefault="00911A38" w:rsidP="00911A38">
      <w:pPr>
        <w:pStyle w:val="ListParagraph"/>
        <w:numPr>
          <w:ilvl w:val="1"/>
          <w:numId w:val="1"/>
        </w:numPr>
        <w:rPr>
          <w:rFonts w:ascii="Arial" w:hAnsi="Arial" w:cs="Arial"/>
          <w:b/>
          <w:bCs/>
        </w:rPr>
      </w:pPr>
      <w:r w:rsidRPr="00AB2FDA">
        <w:rPr>
          <w:rFonts w:ascii="Arial" w:hAnsi="Arial" w:cs="Arial"/>
          <w:b/>
          <w:bCs/>
        </w:rPr>
        <w:t xml:space="preserve">CV writing </w:t>
      </w:r>
    </w:p>
    <w:p w14:paraId="3AF73B97" w14:textId="79B6560B" w:rsidR="00911A38" w:rsidRPr="00AB2FDA" w:rsidRDefault="00911A38" w:rsidP="00911A38">
      <w:pPr>
        <w:ind w:left="360"/>
        <w:rPr>
          <w:rFonts w:ascii="Arial" w:hAnsi="Arial" w:cs="Arial"/>
        </w:rPr>
      </w:pPr>
    </w:p>
    <w:p w14:paraId="092321E6" w14:textId="6ABE7F61" w:rsidR="00DA0BCE" w:rsidRPr="00AB2FDA" w:rsidRDefault="00911A38" w:rsidP="00911A38">
      <w:pPr>
        <w:rPr>
          <w:rFonts w:ascii="Arial" w:hAnsi="Arial" w:cs="Arial"/>
        </w:rPr>
      </w:pPr>
      <w:r w:rsidRPr="00AB2FDA">
        <w:rPr>
          <w:rFonts w:ascii="Arial" w:hAnsi="Arial" w:cs="Arial"/>
        </w:rPr>
        <w:t xml:space="preserve">During week 7 of the </w:t>
      </w:r>
      <w:r w:rsidR="003969D8" w:rsidRPr="00AB2FDA">
        <w:rPr>
          <w:rFonts w:ascii="Arial" w:hAnsi="Arial" w:cs="Arial"/>
        </w:rPr>
        <w:t>Academic</w:t>
      </w:r>
      <w:r w:rsidRPr="00AB2FDA">
        <w:rPr>
          <w:rFonts w:ascii="Arial" w:hAnsi="Arial" w:cs="Arial"/>
        </w:rPr>
        <w:t xml:space="preserve"> and Employability skills module in term 1 I have been introduced to the CV writing skills. The 1st discussed topic was about the specific field in the CV introducing the candidate to the </w:t>
      </w:r>
      <w:r w:rsidR="00DA0BCE" w:rsidRPr="00AB2FDA">
        <w:rPr>
          <w:rFonts w:ascii="Arial" w:hAnsi="Arial" w:cs="Arial"/>
        </w:rPr>
        <w:t>employer(recruiter</w:t>
      </w:r>
      <w:r w:rsidRPr="00AB2FDA">
        <w:rPr>
          <w:rFonts w:ascii="Arial" w:hAnsi="Arial" w:cs="Arial"/>
        </w:rPr>
        <w:t>)</w:t>
      </w:r>
      <w:r w:rsidR="00196D19" w:rsidRPr="00AB2FDA">
        <w:rPr>
          <w:rFonts w:ascii="Arial" w:hAnsi="Arial" w:cs="Arial"/>
        </w:rPr>
        <w:t xml:space="preserve">, called “resume” </w:t>
      </w:r>
      <w:r w:rsidRPr="00AB2FDA">
        <w:rPr>
          <w:rFonts w:ascii="Arial" w:hAnsi="Arial" w:cs="Arial"/>
        </w:rPr>
        <w:t xml:space="preserve">and the importance of a good quality and briefed content to attract the attention across hundred more other candidates. </w:t>
      </w:r>
    </w:p>
    <w:p w14:paraId="151EB108" w14:textId="06834714" w:rsidR="00911A38" w:rsidRPr="00AB2FDA" w:rsidRDefault="00D17145" w:rsidP="00911A38">
      <w:pPr>
        <w:rPr>
          <w:rFonts w:ascii="Arial" w:hAnsi="Arial" w:cs="Arial"/>
        </w:rPr>
      </w:pPr>
      <w:r w:rsidRPr="00AB2FDA">
        <w:rPr>
          <w:rFonts w:ascii="Arial" w:hAnsi="Arial" w:cs="Arial"/>
        </w:rPr>
        <w:t xml:space="preserve">This was very </w:t>
      </w:r>
      <w:r w:rsidR="00785B10" w:rsidRPr="00AB2FDA">
        <w:rPr>
          <w:rFonts w:ascii="Arial" w:hAnsi="Arial" w:cs="Arial"/>
        </w:rPr>
        <w:t xml:space="preserve">interesting </w:t>
      </w:r>
      <w:r w:rsidR="00986708" w:rsidRPr="00AB2FDA">
        <w:rPr>
          <w:rFonts w:ascii="Arial" w:hAnsi="Arial" w:cs="Arial"/>
        </w:rPr>
        <w:t>detail,</w:t>
      </w:r>
      <w:r w:rsidR="00785B10" w:rsidRPr="00AB2FDA">
        <w:rPr>
          <w:rFonts w:ascii="Arial" w:hAnsi="Arial" w:cs="Arial"/>
        </w:rPr>
        <w:t xml:space="preserve"> and </w:t>
      </w:r>
      <w:r w:rsidR="00911A38" w:rsidRPr="00AB2FDA">
        <w:rPr>
          <w:rFonts w:ascii="Arial" w:hAnsi="Arial" w:cs="Arial"/>
        </w:rPr>
        <w:t>I was not familiar with</w:t>
      </w:r>
      <w:r w:rsidR="00C001C0" w:rsidRPr="00AB2FDA">
        <w:rPr>
          <w:rFonts w:ascii="Arial" w:hAnsi="Arial" w:cs="Arial"/>
        </w:rPr>
        <w:t xml:space="preserve"> the</w:t>
      </w:r>
      <w:r w:rsidR="00477702" w:rsidRPr="00AB2FDA">
        <w:rPr>
          <w:rFonts w:ascii="Arial" w:hAnsi="Arial" w:cs="Arial"/>
        </w:rPr>
        <w:t xml:space="preserve"> </w:t>
      </w:r>
      <w:r w:rsidR="00911A38" w:rsidRPr="00AB2FDA">
        <w:rPr>
          <w:rFonts w:ascii="Arial" w:hAnsi="Arial" w:cs="Arial"/>
        </w:rPr>
        <w:t>importance of this part of the CV before</w:t>
      </w:r>
      <w:r w:rsidR="00785B10" w:rsidRPr="00AB2FDA">
        <w:rPr>
          <w:rFonts w:ascii="Arial" w:hAnsi="Arial" w:cs="Arial"/>
        </w:rPr>
        <w:t xml:space="preserve">. </w:t>
      </w:r>
      <w:r w:rsidR="00911A38" w:rsidRPr="00AB2FDA">
        <w:rPr>
          <w:rFonts w:ascii="Arial" w:hAnsi="Arial" w:cs="Arial"/>
        </w:rPr>
        <w:t>I</w:t>
      </w:r>
      <w:r w:rsidR="00C9204B" w:rsidRPr="00AB2FDA">
        <w:rPr>
          <w:rFonts w:ascii="Arial" w:hAnsi="Arial" w:cs="Arial"/>
        </w:rPr>
        <w:t xml:space="preserve"> was not able to find an answer to my question </w:t>
      </w:r>
      <w:r w:rsidR="00027004" w:rsidRPr="00AB2FDA">
        <w:rPr>
          <w:rFonts w:ascii="Arial" w:hAnsi="Arial" w:cs="Arial"/>
        </w:rPr>
        <w:t>why I am not successful candidate</w:t>
      </w:r>
      <w:r w:rsidR="00FF14B6" w:rsidRPr="00AB2FDA">
        <w:rPr>
          <w:rFonts w:ascii="Arial" w:hAnsi="Arial" w:cs="Arial"/>
        </w:rPr>
        <w:t>,</w:t>
      </w:r>
      <w:r w:rsidR="00027004" w:rsidRPr="00AB2FDA">
        <w:rPr>
          <w:rFonts w:ascii="Arial" w:hAnsi="Arial" w:cs="Arial"/>
        </w:rPr>
        <w:t xml:space="preserve"> </w:t>
      </w:r>
      <w:r w:rsidR="00C9204B" w:rsidRPr="00AB2FDA">
        <w:rPr>
          <w:rFonts w:ascii="Arial" w:hAnsi="Arial" w:cs="Arial"/>
        </w:rPr>
        <w:t>until now</w:t>
      </w:r>
      <w:r w:rsidR="00162C69" w:rsidRPr="00AB2FDA">
        <w:rPr>
          <w:rFonts w:ascii="Arial" w:hAnsi="Arial" w:cs="Arial"/>
        </w:rPr>
        <w:t xml:space="preserve">. After thinking about it I </w:t>
      </w:r>
      <w:r w:rsidR="00986708" w:rsidRPr="00AB2FDA">
        <w:rPr>
          <w:rFonts w:ascii="Arial" w:hAnsi="Arial" w:cs="Arial"/>
        </w:rPr>
        <w:t>realized that</w:t>
      </w:r>
      <w:r w:rsidR="00665E28" w:rsidRPr="00AB2FDA">
        <w:rPr>
          <w:rFonts w:ascii="Arial" w:hAnsi="Arial" w:cs="Arial"/>
        </w:rPr>
        <w:t xml:space="preserve"> I was missing </w:t>
      </w:r>
      <w:r w:rsidR="00252553" w:rsidRPr="00AB2FDA">
        <w:rPr>
          <w:rFonts w:ascii="Arial" w:hAnsi="Arial" w:cs="Arial"/>
        </w:rPr>
        <w:t xml:space="preserve">this essential </w:t>
      </w:r>
      <w:r w:rsidR="00986708" w:rsidRPr="00AB2FDA">
        <w:rPr>
          <w:rFonts w:ascii="Arial" w:hAnsi="Arial" w:cs="Arial"/>
        </w:rPr>
        <w:t>segment of my CV.</w:t>
      </w:r>
      <w:r w:rsidR="00A32558" w:rsidRPr="00AB2FDA">
        <w:rPr>
          <w:rFonts w:ascii="Arial" w:hAnsi="Arial" w:cs="Arial"/>
        </w:rPr>
        <w:t xml:space="preserve"> </w:t>
      </w:r>
      <w:r w:rsidR="00911A38" w:rsidRPr="00AB2FDA">
        <w:rPr>
          <w:rFonts w:ascii="Arial" w:hAnsi="Arial" w:cs="Arial"/>
        </w:rPr>
        <w:t xml:space="preserve">Learning how to write a proper introduction about </w:t>
      </w:r>
      <w:r w:rsidR="00FF14B6" w:rsidRPr="00AB2FDA">
        <w:rPr>
          <w:rFonts w:ascii="Arial" w:hAnsi="Arial" w:cs="Arial"/>
        </w:rPr>
        <w:t>myself,</w:t>
      </w:r>
      <w:r w:rsidR="00911A38" w:rsidRPr="00AB2FDA">
        <w:rPr>
          <w:rFonts w:ascii="Arial" w:hAnsi="Arial" w:cs="Arial"/>
        </w:rPr>
        <w:t xml:space="preserve"> including the most important skills and experience </w:t>
      </w:r>
      <w:r w:rsidRPr="00AB2FDA">
        <w:rPr>
          <w:rFonts w:ascii="Arial" w:hAnsi="Arial" w:cs="Arial"/>
        </w:rPr>
        <w:t>I have</w:t>
      </w:r>
      <w:r w:rsidR="00911A38" w:rsidRPr="00AB2FDA">
        <w:rPr>
          <w:rFonts w:ascii="Arial" w:hAnsi="Arial" w:cs="Arial"/>
        </w:rPr>
        <w:t xml:space="preserve"> is the key to be successful candidate and </w:t>
      </w:r>
      <w:r w:rsidR="00B04CA0" w:rsidRPr="00AB2FDA">
        <w:rPr>
          <w:rFonts w:ascii="Arial" w:hAnsi="Arial" w:cs="Arial"/>
        </w:rPr>
        <w:t xml:space="preserve">increases my opportunities to </w:t>
      </w:r>
      <w:r w:rsidR="006B7ADA" w:rsidRPr="00AB2FDA">
        <w:rPr>
          <w:rFonts w:ascii="Arial" w:hAnsi="Arial" w:cs="Arial"/>
        </w:rPr>
        <w:t xml:space="preserve">find a proper job. </w:t>
      </w:r>
    </w:p>
    <w:p w14:paraId="0F7582E6" w14:textId="6CB8EBD2" w:rsidR="0095434F" w:rsidRDefault="00911A38" w:rsidP="00911A38">
      <w:pPr>
        <w:rPr>
          <w:rFonts w:ascii="Arial" w:hAnsi="Arial" w:cs="Arial"/>
        </w:rPr>
      </w:pPr>
      <w:r w:rsidRPr="00AB2FDA">
        <w:rPr>
          <w:rFonts w:ascii="Arial" w:hAnsi="Arial" w:cs="Arial"/>
        </w:rPr>
        <w:t xml:space="preserve">Moving </w:t>
      </w:r>
      <w:r w:rsidR="00986708" w:rsidRPr="00AB2FDA">
        <w:rPr>
          <w:rFonts w:ascii="Arial" w:hAnsi="Arial" w:cs="Arial"/>
        </w:rPr>
        <w:t>forward I</w:t>
      </w:r>
      <w:r w:rsidRPr="00AB2FDA">
        <w:rPr>
          <w:rFonts w:ascii="Arial" w:hAnsi="Arial" w:cs="Arial"/>
        </w:rPr>
        <w:t xml:space="preserve"> plan to edit my CV according the given guidance which will help me to achieve my professional goals.</w:t>
      </w:r>
      <w:r w:rsidR="00870FF2" w:rsidRPr="00AB2FDA">
        <w:rPr>
          <w:rFonts w:ascii="Arial" w:hAnsi="Arial" w:cs="Arial"/>
        </w:rPr>
        <w:t xml:space="preserve"> </w:t>
      </w:r>
      <w:r w:rsidR="007D2008" w:rsidRPr="00AB2FDA">
        <w:rPr>
          <w:rFonts w:ascii="Arial" w:hAnsi="Arial" w:cs="Arial"/>
        </w:rPr>
        <w:t xml:space="preserve">I am planning to focus on my resume by stating my </w:t>
      </w:r>
      <w:r w:rsidR="00081643" w:rsidRPr="00AB2FDA">
        <w:rPr>
          <w:rFonts w:ascii="Arial" w:hAnsi="Arial" w:cs="Arial"/>
        </w:rPr>
        <w:t>strength skills</w:t>
      </w:r>
      <w:r w:rsidR="006F4B92">
        <w:rPr>
          <w:rFonts w:ascii="Arial" w:hAnsi="Arial" w:cs="Arial"/>
        </w:rPr>
        <w:t>,</w:t>
      </w:r>
      <w:r w:rsidR="00081643" w:rsidRPr="00AB2FDA">
        <w:rPr>
          <w:rFonts w:ascii="Arial" w:hAnsi="Arial" w:cs="Arial"/>
        </w:rPr>
        <w:t xml:space="preserve"> </w:t>
      </w:r>
      <w:r w:rsidR="00547B5B" w:rsidRPr="00AB2FDA">
        <w:rPr>
          <w:rFonts w:ascii="Arial" w:hAnsi="Arial" w:cs="Arial"/>
        </w:rPr>
        <w:t>and briefly show the employer</w:t>
      </w:r>
      <w:r w:rsidR="006F4B92">
        <w:rPr>
          <w:rFonts w:ascii="Arial" w:hAnsi="Arial" w:cs="Arial"/>
        </w:rPr>
        <w:t>,</w:t>
      </w:r>
      <w:r w:rsidR="00547B5B" w:rsidRPr="00AB2FDA">
        <w:rPr>
          <w:rFonts w:ascii="Arial" w:hAnsi="Arial" w:cs="Arial"/>
        </w:rPr>
        <w:t xml:space="preserve"> why I am strong candidate</w:t>
      </w:r>
      <w:r w:rsidR="002D5793">
        <w:rPr>
          <w:rFonts w:ascii="Arial" w:hAnsi="Arial" w:cs="Arial"/>
        </w:rPr>
        <w:t>,</w:t>
      </w:r>
      <w:r w:rsidR="00547B5B" w:rsidRPr="00AB2FDA">
        <w:rPr>
          <w:rFonts w:ascii="Arial" w:hAnsi="Arial" w:cs="Arial"/>
        </w:rPr>
        <w:t xml:space="preserve"> </w:t>
      </w:r>
      <w:r w:rsidR="005671B6" w:rsidRPr="00AB2FDA">
        <w:rPr>
          <w:rFonts w:ascii="Arial" w:hAnsi="Arial" w:cs="Arial"/>
        </w:rPr>
        <w:t>to get their attention on my application.</w:t>
      </w:r>
      <w:r w:rsidR="00B62AFC">
        <w:rPr>
          <w:rFonts w:ascii="Arial" w:hAnsi="Arial" w:cs="Arial"/>
        </w:rPr>
        <w:t xml:space="preserve"> </w:t>
      </w:r>
      <w:r w:rsidR="005D4FE6">
        <w:rPr>
          <w:rFonts w:ascii="Arial" w:hAnsi="Arial" w:cs="Arial"/>
        </w:rPr>
        <w:t>A useful tool that I can us</w:t>
      </w:r>
      <w:r w:rsidR="004A0523">
        <w:rPr>
          <w:rFonts w:ascii="Arial" w:hAnsi="Arial" w:cs="Arial"/>
        </w:rPr>
        <w:t>e to make a personal skills audit</w:t>
      </w:r>
      <w:r w:rsidR="00C60C18">
        <w:rPr>
          <w:rFonts w:ascii="Arial" w:hAnsi="Arial" w:cs="Arial"/>
        </w:rPr>
        <w:t>,</w:t>
      </w:r>
      <w:r w:rsidR="00DD46E0">
        <w:rPr>
          <w:rFonts w:ascii="Arial" w:hAnsi="Arial" w:cs="Arial"/>
        </w:rPr>
        <w:t xml:space="preserve"> and prepare my resume</w:t>
      </w:r>
      <w:r w:rsidR="00C60C18">
        <w:rPr>
          <w:rFonts w:ascii="Arial" w:hAnsi="Arial" w:cs="Arial"/>
        </w:rPr>
        <w:t>,</w:t>
      </w:r>
      <w:r w:rsidR="00DD46E0">
        <w:rPr>
          <w:rFonts w:ascii="Arial" w:hAnsi="Arial" w:cs="Arial"/>
        </w:rPr>
        <w:t xml:space="preserve"> </w:t>
      </w:r>
      <w:r w:rsidR="004A0523">
        <w:rPr>
          <w:rFonts w:ascii="Arial" w:hAnsi="Arial" w:cs="Arial"/>
        </w:rPr>
        <w:t xml:space="preserve">is the SWOT analysis </w:t>
      </w:r>
      <w:r w:rsidR="00DD46E0">
        <w:rPr>
          <w:rFonts w:ascii="Arial" w:hAnsi="Arial" w:cs="Arial"/>
        </w:rPr>
        <w:t>matrix</w:t>
      </w:r>
      <w:r w:rsidR="00C60C18">
        <w:rPr>
          <w:rFonts w:ascii="Arial" w:hAnsi="Arial" w:cs="Arial"/>
        </w:rPr>
        <w:t>,</w:t>
      </w:r>
      <w:r w:rsidR="00DD46E0">
        <w:rPr>
          <w:rFonts w:ascii="Arial" w:hAnsi="Arial" w:cs="Arial"/>
        </w:rPr>
        <w:t xml:space="preserve"> that I have learned</w:t>
      </w:r>
      <w:r w:rsidR="00C60C18">
        <w:rPr>
          <w:rFonts w:ascii="Arial" w:hAnsi="Arial" w:cs="Arial"/>
        </w:rPr>
        <w:t>,</w:t>
      </w:r>
      <w:r w:rsidR="00DD46E0">
        <w:rPr>
          <w:rFonts w:ascii="Arial" w:hAnsi="Arial" w:cs="Arial"/>
        </w:rPr>
        <w:t xml:space="preserve"> during the first two weeks </w:t>
      </w:r>
      <w:r w:rsidR="00A37526">
        <w:rPr>
          <w:rFonts w:ascii="Arial" w:hAnsi="Arial" w:cs="Arial"/>
        </w:rPr>
        <w:t>of the module</w:t>
      </w:r>
      <w:r w:rsidR="003055D4">
        <w:rPr>
          <w:rFonts w:ascii="Arial" w:hAnsi="Arial" w:cs="Arial"/>
        </w:rPr>
        <w:t xml:space="preserve"> ( see Appendix 1)</w:t>
      </w:r>
      <w:r w:rsidR="003C788D">
        <w:rPr>
          <w:rFonts w:ascii="Arial" w:hAnsi="Arial" w:cs="Arial"/>
        </w:rPr>
        <w:t xml:space="preserve">. </w:t>
      </w:r>
    </w:p>
    <w:p w14:paraId="51A79EF4" w14:textId="2689D61A" w:rsidR="009066E6" w:rsidRDefault="009066E6" w:rsidP="00911A38">
      <w:pPr>
        <w:rPr>
          <w:rFonts w:ascii="Arial" w:hAnsi="Arial" w:cs="Arial"/>
        </w:rPr>
      </w:pPr>
    </w:p>
    <w:p w14:paraId="10E766A9" w14:textId="185A1240" w:rsidR="009066E6" w:rsidRDefault="009066E6" w:rsidP="00911A38">
      <w:pPr>
        <w:rPr>
          <w:rFonts w:ascii="Arial" w:hAnsi="Arial" w:cs="Arial"/>
        </w:rPr>
      </w:pPr>
    </w:p>
    <w:p w14:paraId="527AE536" w14:textId="4FB818CA" w:rsidR="009066E6" w:rsidRDefault="009066E6" w:rsidP="00911A38">
      <w:pPr>
        <w:rPr>
          <w:rFonts w:ascii="Arial" w:hAnsi="Arial" w:cs="Arial"/>
        </w:rPr>
      </w:pPr>
    </w:p>
    <w:p w14:paraId="649BE4DB" w14:textId="10EB8939" w:rsidR="009066E6" w:rsidRDefault="009066E6" w:rsidP="00911A38">
      <w:pPr>
        <w:rPr>
          <w:rFonts w:ascii="Arial" w:hAnsi="Arial" w:cs="Arial"/>
        </w:rPr>
      </w:pPr>
    </w:p>
    <w:p w14:paraId="69B1D9D1" w14:textId="7E1210E7" w:rsidR="00D01FC9" w:rsidRDefault="00D01FC9" w:rsidP="00911A38">
      <w:pPr>
        <w:rPr>
          <w:rFonts w:ascii="Arial" w:hAnsi="Arial" w:cs="Arial"/>
        </w:rPr>
      </w:pPr>
    </w:p>
    <w:p w14:paraId="4536AAF7" w14:textId="69FD526B" w:rsidR="00A32665" w:rsidRDefault="00A32665" w:rsidP="00911A38">
      <w:pPr>
        <w:rPr>
          <w:rFonts w:ascii="Arial" w:hAnsi="Arial" w:cs="Arial"/>
        </w:rPr>
      </w:pPr>
      <w:r>
        <w:rPr>
          <w:rFonts w:ascii="Arial" w:hAnsi="Arial" w:cs="Arial"/>
          <w:noProof/>
        </w:rPr>
        <w:drawing>
          <wp:inline distT="0" distB="0" distL="0" distR="0" wp14:anchorId="364FCCC8" wp14:editId="72661259">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8ABE5BA" w14:textId="66A8BC29" w:rsidR="009066E6" w:rsidRDefault="009066E6" w:rsidP="00911A38">
      <w:pPr>
        <w:rPr>
          <w:rFonts w:ascii="Arial" w:hAnsi="Arial" w:cs="Arial"/>
        </w:rPr>
      </w:pPr>
    </w:p>
    <w:p w14:paraId="72475539" w14:textId="359D4DDD" w:rsidR="00F908C5" w:rsidRDefault="00F908C5" w:rsidP="00911A38">
      <w:pPr>
        <w:rPr>
          <w:rFonts w:ascii="Arial" w:hAnsi="Arial" w:cs="Arial"/>
        </w:rPr>
      </w:pPr>
    </w:p>
    <w:p w14:paraId="6EC0EF53" w14:textId="77777777" w:rsidR="00F908C5" w:rsidRDefault="00F908C5" w:rsidP="00911A38">
      <w:pPr>
        <w:rPr>
          <w:rFonts w:ascii="Arial" w:hAnsi="Arial" w:cs="Arial"/>
        </w:rPr>
      </w:pPr>
    </w:p>
    <w:p w14:paraId="0920108B" w14:textId="14F9234C" w:rsidR="009066E6" w:rsidRDefault="00E12CA6" w:rsidP="00E12CA6">
      <w:pPr>
        <w:pStyle w:val="ListParagraph"/>
        <w:numPr>
          <w:ilvl w:val="1"/>
          <w:numId w:val="1"/>
        </w:numPr>
        <w:rPr>
          <w:rFonts w:ascii="Arial" w:hAnsi="Arial" w:cs="Arial"/>
          <w:b/>
          <w:bCs/>
        </w:rPr>
      </w:pPr>
      <w:r w:rsidRPr="00E12CA6">
        <w:rPr>
          <w:rFonts w:ascii="Arial" w:hAnsi="Arial" w:cs="Arial"/>
          <w:b/>
          <w:bCs/>
        </w:rPr>
        <w:t xml:space="preserve"> Time Management </w:t>
      </w:r>
    </w:p>
    <w:p w14:paraId="34CBE311" w14:textId="461A540B" w:rsidR="00E12CA6" w:rsidRDefault="00E12CA6" w:rsidP="00E12CA6">
      <w:pPr>
        <w:rPr>
          <w:rFonts w:ascii="Arial" w:hAnsi="Arial" w:cs="Arial"/>
          <w:b/>
          <w:bCs/>
        </w:rPr>
      </w:pPr>
    </w:p>
    <w:p w14:paraId="7B16F97E" w14:textId="77777777" w:rsidR="00901E58" w:rsidRDefault="00901E58" w:rsidP="00E12CA6">
      <w:pPr>
        <w:rPr>
          <w:rFonts w:ascii="Arial" w:hAnsi="Arial" w:cs="Arial"/>
          <w:b/>
          <w:bCs/>
        </w:rPr>
      </w:pPr>
    </w:p>
    <w:p w14:paraId="3D6601AE" w14:textId="715726EA" w:rsidR="00E12CA6" w:rsidRDefault="00C91931" w:rsidP="00E12CA6">
      <w:pPr>
        <w:rPr>
          <w:rFonts w:ascii="Arial" w:hAnsi="Arial" w:cs="Arial"/>
        </w:rPr>
      </w:pPr>
      <w:r>
        <w:rPr>
          <w:rFonts w:ascii="Arial" w:hAnsi="Arial" w:cs="Arial"/>
        </w:rPr>
        <w:t xml:space="preserve">Using the Kolb’s reflective </w:t>
      </w:r>
      <w:r w:rsidR="006F06A6">
        <w:rPr>
          <w:rFonts w:ascii="Arial" w:hAnsi="Arial" w:cs="Arial"/>
        </w:rPr>
        <w:t>cycle,</w:t>
      </w:r>
      <w:r>
        <w:rPr>
          <w:rFonts w:ascii="Arial" w:hAnsi="Arial" w:cs="Arial"/>
        </w:rPr>
        <w:t xml:space="preserve"> I will </w:t>
      </w:r>
      <w:r w:rsidR="004872A3">
        <w:rPr>
          <w:rFonts w:ascii="Arial" w:hAnsi="Arial" w:cs="Arial"/>
        </w:rPr>
        <w:t xml:space="preserve">analyze </w:t>
      </w:r>
      <w:r w:rsidR="00FB5F5F">
        <w:rPr>
          <w:rFonts w:ascii="Arial" w:hAnsi="Arial" w:cs="Arial"/>
        </w:rPr>
        <w:t xml:space="preserve">my experience </w:t>
      </w:r>
      <w:r w:rsidR="00305738">
        <w:rPr>
          <w:rFonts w:ascii="Arial" w:hAnsi="Arial" w:cs="Arial"/>
        </w:rPr>
        <w:t xml:space="preserve">of </w:t>
      </w:r>
      <w:r w:rsidR="00AC3930">
        <w:rPr>
          <w:rFonts w:ascii="Arial" w:hAnsi="Arial" w:cs="Arial"/>
        </w:rPr>
        <w:t>learning the key time-management skill</w:t>
      </w:r>
      <w:r w:rsidR="00305738">
        <w:rPr>
          <w:rFonts w:ascii="Arial" w:hAnsi="Arial" w:cs="Arial"/>
        </w:rPr>
        <w:t xml:space="preserve">, and how </w:t>
      </w:r>
      <w:r w:rsidR="005E141F">
        <w:rPr>
          <w:rFonts w:ascii="Arial" w:hAnsi="Arial" w:cs="Arial"/>
        </w:rPr>
        <w:t>it influenced</w:t>
      </w:r>
      <w:r w:rsidR="00BC0DD6">
        <w:rPr>
          <w:rFonts w:ascii="Arial" w:hAnsi="Arial" w:cs="Arial"/>
        </w:rPr>
        <w:t xml:space="preserve"> </w:t>
      </w:r>
      <w:r w:rsidR="00305738">
        <w:rPr>
          <w:rFonts w:ascii="Arial" w:hAnsi="Arial" w:cs="Arial"/>
        </w:rPr>
        <w:t xml:space="preserve">me </w:t>
      </w:r>
      <w:r w:rsidR="006F06A6">
        <w:rPr>
          <w:rFonts w:ascii="Arial" w:hAnsi="Arial" w:cs="Arial"/>
        </w:rPr>
        <w:t>to change</w:t>
      </w:r>
      <w:r w:rsidR="00BC0DD6">
        <w:rPr>
          <w:rFonts w:ascii="Arial" w:hAnsi="Arial" w:cs="Arial"/>
        </w:rPr>
        <w:t xml:space="preserve"> my work and study habits</w:t>
      </w:r>
      <w:r w:rsidR="00305738">
        <w:rPr>
          <w:rFonts w:ascii="Arial" w:hAnsi="Arial" w:cs="Arial"/>
        </w:rPr>
        <w:t>.</w:t>
      </w:r>
      <w:r w:rsidR="00102CBE">
        <w:rPr>
          <w:rFonts w:ascii="Arial" w:hAnsi="Arial" w:cs="Arial"/>
        </w:rPr>
        <w:t xml:space="preserve"> I will </w:t>
      </w:r>
      <w:r w:rsidR="006F06A6">
        <w:rPr>
          <w:rFonts w:ascii="Arial" w:hAnsi="Arial" w:cs="Arial"/>
        </w:rPr>
        <w:t>be focused</w:t>
      </w:r>
      <w:r w:rsidR="00102CBE">
        <w:rPr>
          <w:rFonts w:ascii="Arial" w:hAnsi="Arial" w:cs="Arial"/>
        </w:rPr>
        <w:t xml:space="preserve"> on the Eisenhower and </w:t>
      </w:r>
      <w:r w:rsidR="005E141F">
        <w:rPr>
          <w:rFonts w:ascii="Arial" w:hAnsi="Arial" w:cs="Arial"/>
        </w:rPr>
        <w:t>Covey’s mode</w:t>
      </w:r>
      <w:r w:rsidR="00D0738F">
        <w:rPr>
          <w:rFonts w:ascii="Arial" w:hAnsi="Arial" w:cs="Arial"/>
        </w:rPr>
        <w:t>l that we learned during the second week</w:t>
      </w:r>
      <w:r w:rsidR="00DA5CD7">
        <w:rPr>
          <w:rFonts w:ascii="Arial" w:hAnsi="Arial" w:cs="Arial"/>
        </w:rPr>
        <w:t xml:space="preserve">. </w:t>
      </w:r>
      <w:r w:rsidR="000E266B">
        <w:rPr>
          <w:rFonts w:ascii="Arial" w:hAnsi="Arial" w:cs="Arial"/>
        </w:rPr>
        <w:t xml:space="preserve">At first this model was introduced by Eisenhower </w:t>
      </w:r>
      <w:r w:rsidR="000319FA">
        <w:rPr>
          <w:rFonts w:ascii="Arial" w:hAnsi="Arial" w:cs="Arial"/>
        </w:rPr>
        <w:t>to</w:t>
      </w:r>
      <w:r w:rsidR="000E266B">
        <w:rPr>
          <w:rFonts w:ascii="Arial" w:hAnsi="Arial" w:cs="Arial"/>
        </w:rPr>
        <w:t xml:space="preserve"> </w:t>
      </w:r>
      <w:r w:rsidR="00284B35">
        <w:rPr>
          <w:rFonts w:ascii="Arial" w:hAnsi="Arial" w:cs="Arial"/>
        </w:rPr>
        <w:t xml:space="preserve">prioritize tasks that are urgent and </w:t>
      </w:r>
      <w:r w:rsidR="00AF2D9D">
        <w:rPr>
          <w:rFonts w:ascii="Arial" w:hAnsi="Arial" w:cs="Arial"/>
        </w:rPr>
        <w:t>important</w:t>
      </w:r>
      <w:r w:rsidR="00284B35">
        <w:rPr>
          <w:rFonts w:ascii="Arial" w:hAnsi="Arial" w:cs="Arial"/>
        </w:rPr>
        <w:t xml:space="preserve"> and tasks that can be </w:t>
      </w:r>
      <w:r w:rsidR="00AF2D9D">
        <w:rPr>
          <w:rFonts w:ascii="Arial" w:hAnsi="Arial" w:cs="Arial"/>
        </w:rPr>
        <w:t>delayed. With a further research that I m</w:t>
      </w:r>
      <w:r w:rsidR="00B17A04">
        <w:rPr>
          <w:rFonts w:ascii="Arial" w:hAnsi="Arial" w:cs="Arial"/>
        </w:rPr>
        <w:t>ade</w:t>
      </w:r>
      <w:r w:rsidR="00E807D4">
        <w:rPr>
          <w:rFonts w:ascii="Arial" w:hAnsi="Arial" w:cs="Arial"/>
        </w:rPr>
        <w:t>,</w:t>
      </w:r>
      <w:r w:rsidR="00B17A04">
        <w:rPr>
          <w:rFonts w:ascii="Arial" w:hAnsi="Arial" w:cs="Arial"/>
        </w:rPr>
        <w:t xml:space="preserve"> I have understood that Covey(</w:t>
      </w:r>
      <w:r w:rsidR="007D523B">
        <w:rPr>
          <w:rFonts w:ascii="Arial" w:hAnsi="Arial" w:cs="Arial"/>
        </w:rPr>
        <w:t>2004)</w:t>
      </w:r>
      <w:r w:rsidR="000319FA">
        <w:rPr>
          <w:rFonts w:ascii="Arial" w:hAnsi="Arial" w:cs="Arial"/>
        </w:rPr>
        <w:t xml:space="preserve">, </w:t>
      </w:r>
      <w:r w:rsidR="00EA2802">
        <w:rPr>
          <w:rFonts w:ascii="Arial" w:hAnsi="Arial" w:cs="Arial"/>
        </w:rPr>
        <w:t>transforms the model of Eisenhower into a more structured matrix with 4 quadrants</w:t>
      </w:r>
      <w:r w:rsidR="004C1E5B">
        <w:rPr>
          <w:rFonts w:ascii="Arial" w:hAnsi="Arial" w:cs="Arial"/>
        </w:rPr>
        <w:t>,</w:t>
      </w:r>
      <w:r w:rsidR="00EA2802">
        <w:rPr>
          <w:rFonts w:ascii="Arial" w:hAnsi="Arial" w:cs="Arial"/>
        </w:rPr>
        <w:t xml:space="preserve"> </w:t>
      </w:r>
      <w:r w:rsidR="00482CD6">
        <w:rPr>
          <w:rFonts w:ascii="Arial" w:hAnsi="Arial" w:cs="Arial"/>
        </w:rPr>
        <w:t xml:space="preserve">where </w:t>
      </w:r>
      <w:r w:rsidR="00FF3046">
        <w:rPr>
          <w:rFonts w:ascii="Arial" w:hAnsi="Arial" w:cs="Arial"/>
        </w:rPr>
        <w:t xml:space="preserve">I can fill all tasks by category – urgent, not urgent, </w:t>
      </w:r>
      <w:r w:rsidR="00340423">
        <w:rPr>
          <w:rFonts w:ascii="Arial" w:hAnsi="Arial" w:cs="Arial"/>
        </w:rPr>
        <w:t>important , not important.</w:t>
      </w:r>
    </w:p>
    <w:p w14:paraId="377CC523" w14:textId="5C8A1AFD" w:rsidR="003E7CE7" w:rsidRDefault="003E7CE7" w:rsidP="00E12CA6">
      <w:pPr>
        <w:rPr>
          <w:rFonts w:ascii="Arial" w:hAnsi="Arial" w:cs="Arial"/>
        </w:rPr>
      </w:pPr>
      <w:r>
        <w:rPr>
          <w:rFonts w:ascii="Arial" w:hAnsi="Arial" w:cs="Arial"/>
        </w:rPr>
        <w:t xml:space="preserve">This was very familiar exercise </w:t>
      </w:r>
      <w:r w:rsidR="001C76F4">
        <w:rPr>
          <w:rFonts w:ascii="Arial" w:hAnsi="Arial" w:cs="Arial"/>
        </w:rPr>
        <w:t>to me, but I never knew that is called the Eisenhower and Covey model.</w:t>
      </w:r>
      <w:r w:rsidR="00200D9F">
        <w:rPr>
          <w:rFonts w:ascii="Arial" w:hAnsi="Arial" w:cs="Arial"/>
        </w:rPr>
        <w:t xml:space="preserve"> I have made a Time Management plan back in 2019, when I was working as an Operational Manager for cleaning agency. </w:t>
      </w:r>
      <w:r w:rsidR="00D90B8D">
        <w:rPr>
          <w:rFonts w:ascii="Arial" w:hAnsi="Arial" w:cs="Arial"/>
        </w:rPr>
        <w:t xml:space="preserve">I remember how </w:t>
      </w:r>
      <w:r w:rsidR="00AF56D1">
        <w:rPr>
          <w:rFonts w:ascii="Arial" w:hAnsi="Arial" w:cs="Arial"/>
        </w:rPr>
        <w:t xml:space="preserve">influencing and </w:t>
      </w:r>
      <w:r w:rsidR="005344A5">
        <w:rPr>
          <w:rFonts w:ascii="Arial" w:hAnsi="Arial" w:cs="Arial"/>
        </w:rPr>
        <w:t xml:space="preserve">life-changing was a book that I </w:t>
      </w:r>
      <w:r w:rsidR="00DE6BC8">
        <w:rPr>
          <w:rFonts w:ascii="Arial" w:hAnsi="Arial" w:cs="Arial"/>
        </w:rPr>
        <w:t>read</w:t>
      </w:r>
      <w:r w:rsidR="005344A5">
        <w:rPr>
          <w:rFonts w:ascii="Arial" w:hAnsi="Arial" w:cs="Arial"/>
        </w:rPr>
        <w:t xml:space="preserve"> about the time </w:t>
      </w:r>
      <w:r w:rsidR="00AE7FDC">
        <w:rPr>
          <w:rFonts w:ascii="Arial" w:hAnsi="Arial" w:cs="Arial"/>
        </w:rPr>
        <w:t xml:space="preserve">management called “Eat That Frog”. According to </w:t>
      </w:r>
      <w:proofErr w:type="gramStart"/>
      <w:r w:rsidR="00814447">
        <w:rPr>
          <w:rFonts w:ascii="Arial" w:hAnsi="Arial" w:cs="Arial"/>
        </w:rPr>
        <w:t>Tracy(</w:t>
      </w:r>
      <w:proofErr w:type="gramEnd"/>
      <w:r w:rsidR="00814447">
        <w:rPr>
          <w:rFonts w:ascii="Arial" w:hAnsi="Arial" w:cs="Arial"/>
        </w:rPr>
        <w:t xml:space="preserve">2017), </w:t>
      </w:r>
      <w:r w:rsidR="00F06C46">
        <w:rPr>
          <w:rFonts w:ascii="Arial" w:hAnsi="Arial" w:cs="Arial"/>
        </w:rPr>
        <w:t xml:space="preserve">“ One of the most </w:t>
      </w:r>
      <w:r w:rsidR="003F5CAF">
        <w:rPr>
          <w:rFonts w:ascii="Arial" w:hAnsi="Arial" w:cs="Arial"/>
        </w:rPr>
        <w:t>important rules of personal effectiveness is the 10/90</w:t>
      </w:r>
      <w:r w:rsidR="005240A2">
        <w:rPr>
          <w:rFonts w:ascii="Arial" w:hAnsi="Arial" w:cs="Arial"/>
        </w:rPr>
        <w:t xml:space="preserve"> </w:t>
      </w:r>
      <w:r w:rsidR="005B5B39">
        <w:rPr>
          <w:rFonts w:ascii="Arial" w:hAnsi="Arial" w:cs="Arial"/>
        </w:rPr>
        <w:t>Rule. This</w:t>
      </w:r>
      <w:r w:rsidR="005240A2">
        <w:rPr>
          <w:rFonts w:ascii="Arial" w:hAnsi="Arial" w:cs="Arial"/>
        </w:rPr>
        <w:t xml:space="preserve"> rule says that the 10 percent of </w:t>
      </w:r>
      <w:r w:rsidR="009A3C30">
        <w:rPr>
          <w:rFonts w:ascii="Arial" w:hAnsi="Arial" w:cs="Arial"/>
        </w:rPr>
        <w:t xml:space="preserve">time that you spend planning and organizing your work before you </w:t>
      </w:r>
      <w:r w:rsidR="0050484F">
        <w:rPr>
          <w:rFonts w:ascii="Arial" w:hAnsi="Arial" w:cs="Arial"/>
        </w:rPr>
        <w:t xml:space="preserve">begin will </w:t>
      </w:r>
      <w:r w:rsidR="0050484F">
        <w:rPr>
          <w:rFonts w:ascii="Arial" w:hAnsi="Arial" w:cs="Arial"/>
        </w:rPr>
        <w:lastRenderedPageBreak/>
        <w:t xml:space="preserve">save you as much </w:t>
      </w:r>
      <w:r w:rsidR="005B5B39">
        <w:rPr>
          <w:rFonts w:ascii="Arial" w:hAnsi="Arial" w:cs="Arial"/>
        </w:rPr>
        <w:t xml:space="preserve">as 90 percent of time in getting the job done once you get started”. </w:t>
      </w:r>
      <w:r w:rsidR="00EA1739">
        <w:rPr>
          <w:rFonts w:ascii="Arial" w:hAnsi="Arial" w:cs="Arial"/>
        </w:rPr>
        <w:t xml:space="preserve">I </w:t>
      </w:r>
      <w:r w:rsidR="003B3B2F">
        <w:rPr>
          <w:rFonts w:ascii="Arial" w:hAnsi="Arial" w:cs="Arial"/>
        </w:rPr>
        <w:t>tend to overload myself with many different task</w:t>
      </w:r>
      <w:r w:rsidR="0090754B">
        <w:rPr>
          <w:rFonts w:ascii="Arial" w:hAnsi="Arial" w:cs="Arial"/>
        </w:rPr>
        <w:t xml:space="preserve">s, which usually lead to anxiety and high stress levels, so knowing how to </w:t>
      </w:r>
      <w:r w:rsidR="00B72357">
        <w:rPr>
          <w:rFonts w:ascii="Arial" w:hAnsi="Arial" w:cs="Arial"/>
        </w:rPr>
        <w:t>prioritize my tasks is a</w:t>
      </w:r>
      <w:r w:rsidR="002C46B8">
        <w:rPr>
          <w:rFonts w:ascii="Arial" w:hAnsi="Arial" w:cs="Arial"/>
        </w:rPr>
        <w:t xml:space="preserve"> “must” for me. </w:t>
      </w:r>
    </w:p>
    <w:p w14:paraId="67806D99" w14:textId="55F15426" w:rsidR="00380C3E" w:rsidRPr="00C91931" w:rsidRDefault="00380C3E" w:rsidP="00E12CA6">
      <w:pPr>
        <w:rPr>
          <w:rFonts w:ascii="Arial" w:hAnsi="Arial" w:cs="Arial"/>
        </w:rPr>
      </w:pPr>
      <w:r>
        <w:rPr>
          <w:rFonts w:ascii="Arial" w:hAnsi="Arial" w:cs="Arial"/>
        </w:rPr>
        <w:t>In future</w:t>
      </w:r>
      <w:r w:rsidR="00B556A6">
        <w:rPr>
          <w:rFonts w:ascii="Arial" w:hAnsi="Arial" w:cs="Arial"/>
        </w:rPr>
        <w:t xml:space="preserve">, I will use the Eisenhower and Covey model much more to prioritize my household, </w:t>
      </w:r>
      <w:r w:rsidR="00F62741">
        <w:rPr>
          <w:rFonts w:ascii="Arial" w:hAnsi="Arial" w:cs="Arial"/>
        </w:rPr>
        <w:t>university,</w:t>
      </w:r>
      <w:r w:rsidR="009A77EC">
        <w:rPr>
          <w:rFonts w:ascii="Arial" w:hAnsi="Arial" w:cs="Arial"/>
        </w:rPr>
        <w:t xml:space="preserve"> and work </w:t>
      </w:r>
      <w:r w:rsidR="00EB2ADA">
        <w:rPr>
          <w:rFonts w:ascii="Arial" w:hAnsi="Arial" w:cs="Arial"/>
        </w:rPr>
        <w:t xml:space="preserve">tasks </w:t>
      </w:r>
      <w:r w:rsidR="0058403E">
        <w:rPr>
          <w:rFonts w:ascii="Arial" w:hAnsi="Arial" w:cs="Arial"/>
        </w:rPr>
        <w:t>to</w:t>
      </w:r>
      <w:r w:rsidR="009A77EC">
        <w:rPr>
          <w:rFonts w:ascii="Arial" w:hAnsi="Arial" w:cs="Arial"/>
        </w:rPr>
        <w:t xml:space="preserve"> be more productive and less overload. </w:t>
      </w:r>
      <w:r w:rsidR="00AA7C8D">
        <w:rPr>
          <w:rFonts w:ascii="Arial" w:hAnsi="Arial" w:cs="Arial"/>
        </w:rPr>
        <w:t xml:space="preserve">This model will help </w:t>
      </w:r>
      <w:r w:rsidR="00452912">
        <w:rPr>
          <w:rFonts w:ascii="Arial" w:hAnsi="Arial" w:cs="Arial"/>
        </w:rPr>
        <w:t>me to</w:t>
      </w:r>
      <w:r w:rsidR="00AA7C8D">
        <w:rPr>
          <w:rFonts w:ascii="Arial" w:hAnsi="Arial" w:cs="Arial"/>
        </w:rPr>
        <w:t xml:space="preserve"> </w:t>
      </w:r>
      <w:r w:rsidR="009A77EC">
        <w:rPr>
          <w:rFonts w:ascii="Arial" w:hAnsi="Arial" w:cs="Arial"/>
        </w:rPr>
        <w:t xml:space="preserve">understand more easily which task to </w:t>
      </w:r>
      <w:r w:rsidR="00F62741">
        <w:rPr>
          <w:rFonts w:ascii="Arial" w:hAnsi="Arial" w:cs="Arial"/>
        </w:rPr>
        <w:t>delegate</w:t>
      </w:r>
      <w:r w:rsidR="009A77EC">
        <w:rPr>
          <w:rFonts w:ascii="Arial" w:hAnsi="Arial" w:cs="Arial"/>
        </w:rPr>
        <w:t xml:space="preserve"> to someone else and which task </w:t>
      </w:r>
      <w:r w:rsidR="00F62741">
        <w:rPr>
          <w:rFonts w:ascii="Arial" w:hAnsi="Arial" w:cs="Arial"/>
        </w:rPr>
        <w:t xml:space="preserve">to delay for another time. </w:t>
      </w:r>
      <w:r w:rsidR="00BE5954">
        <w:rPr>
          <w:rFonts w:ascii="Arial" w:hAnsi="Arial" w:cs="Arial"/>
        </w:rPr>
        <w:t>An example of my personal Time Management plan</w:t>
      </w:r>
      <w:r w:rsidR="0028479F">
        <w:rPr>
          <w:rFonts w:ascii="Arial" w:hAnsi="Arial" w:cs="Arial"/>
        </w:rPr>
        <w:t xml:space="preserve"> made during one of our </w:t>
      </w:r>
      <w:r w:rsidR="00E52578">
        <w:rPr>
          <w:rFonts w:ascii="Arial" w:hAnsi="Arial" w:cs="Arial"/>
        </w:rPr>
        <w:t>in-class</w:t>
      </w:r>
      <w:r w:rsidR="0028479F">
        <w:rPr>
          <w:rFonts w:ascii="Arial" w:hAnsi="Arial" w:cs="Arial"/>
        </w:rPr>
        <w:t xml:space="preserve"> exercises</w:t>
      </w:r>
      <w:r w:rsidR="00116D69">
        <w:rPr>
          <w:rFonts w:ascii="Arial" w:hAnsi="Arial" w:cs="Arial"/>
        </w:rPr>
        <w:t>,</w:t>
      </w:r>
      <w:r w:rsidR="0028479F">
        <w:rPr>
          <w:rFonts w:ascii="Arial" w:hAnsi="Arial" w:cs="Arial"/>
        </w:rPr>
        <w:t xml:space="preserve"> can be seen in Appendix 2</w:t>
      </w:r>
      <w:r w:rsidR="00116D69">
        <w:rPr>
          <w:rFonts w:ascii="Arial" w:hAnsi="Arial" w:cs="Arial"/>
        </w:rPr>
        <w:t xml:space="preserve">. </w:t>
      </w:r>
    </w:p>
    <w:p w14:paraId="590FE831" w14:textId="71FD57E3" w:rsidR="00E12CA6" w:rsidRDefault="00E12CA6" w:rsidP="00E12CA6">
      <w:pPr>
        <w:ind w:left="360"/>
        <w:rPr>
          <w:rFonts w:ascii="Arial" w:hAnsi="Arial" w:cs="Arial"/>
          <w:b/>
          <w:bCs/>
        </w:rPr>
      </w:pPr>
    </w:p>
    <w:p w14:paraId="1F2198DA" w14:textId="66F1A08F" w:rsidR="000E49E3" w:rsidRDefault="000E49E3" w:rsidP="00E12CA6">
      <w:pPr>
        <w:ind w:left="360"/>
        <w:rPr>
          <w:rFonts w:ascii="Arial" w:hAnsi="Arial" w:cs="Arial"/>
          <w:b/>
          <w:bCs/>
        </w:rPr>
      </w:pPr>
    </w:p>
    <w:p w14:paraId="5EA98515" w14:textId="77777777" w:rsidR="000E49E3" w:rsidRDefault="000E49E3" w:rsidP="00E12CA6">
      <w:pPr>
        <w:ind w:left="360"/>
        <w:rPr>
          <w:rFonts w:ascii="Arial" w:hAnsi="Arial" w:cs="Arial"/>
          <w:b/>
          <w:bCs/>
        </w:rPr>
      </w:pPr>
    </w:p>
    <w:p w14:paraId="63E1DBD2" w14:textId="6ABAFF79" w:rsidR="00E12CA6" w:rsidRDefault="00E12CA6" w:rsidP="00E12CA6">
      <w:pPr>
        <w:ind w:left="360"/>
        <w:rPr>
          <w:rFonts w:ascii="Arial" w:hAnsi="Arial" w:cs="Arial"/>
          <w:b/>
          <w:bCs/>
        </w:rPr>
      </w:pPr>
    </w:p>
    <w:p w14:paraId="22E7AC49" w14:textId="374512AA" w:rsidR="00E12CA6" w:rsidRDefault="003F6C2C" w:rsidP="00E12CA6">
      <w:pPr>
        <w:ind w:left="360"/>
        <w:rPr>
          <w:rFonts w:ascii="Arial" w:hAnsi="Arial" w:cs="Arial"/>
          <w:b/>
          <w:bCs/>
        </w:rPr>
      </w:pPr>
      <w:r>
        <w:rPr>
          <w:rFonts w:ascii="Arial" w:hAnsi="Arial" w:cs="Arial"/>
          <w:b/>
          <w:bCs/>
          <w:noProof/>
        </w:rPr>
        <w:drawing>
          <wp:inline distT="0" distB="0" distL="0" distR="0" wp14:anchorId="4BB8E924" wp14:editId="5A1ACF7A">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FE9E6F6" w14:textId="7B4E5816" w:rsidR="00EC09A5" w:rsidRDefault="00EC09A5" w:rsidP="00E12CA6">
      <w:pPr>
        <w:ind w:left="360"/>
        <w:rPr>
          <w:rFonts w:ascii="Arial" w:hAnsi="Arial" w:cs="Arial"/>
          <w:b/>
          <w:bCs/>
        </w:rPr>
      </w:pPr>
    </w:p>
    <w:p w14:paraId="0796336A" w14:textId="283F20E2" w:rsidR="00EC09A5" w:rsidRDefault="00EC09A5" w:rsidP="00E12CA6">
      <w:pPr>
        <w:ind w:left="360"/>
        <w:rPr>
          <w:rFonts w:ascii="Arial" w:hAnsi="Arial" w:cs="Arial"/>
          <w:b/>
          <w:bCs/>
        </w:rPr>
      </w:pPr>
    </w:p>
    <w:p w14:paraId="4A59CC3F" w14:textId="77777777" w:rsidR="000E49E3" w:rsidRDefault="000E49E3" w:rsidP="00E12CA6">
      <w:pPr>
        <w:ind w:left="360"/>
        <w:rPr>
          <w:rFonts w:ascii="Arial" w:hAnsi="Arial" w:cs="Arial"/>
          <w:b/>
          <w:bCs/>
        </w:rPr>
      </w:pPr>
    </w:p>
    <w:p w14:paraId="4944DA83" w14:textId="77777777" w:rsidR="00A00193" w:rsidRDefault="00A00193" w:rsidP="00E12CA6">
      <w:pPr>
        <w:ind w:left="360"/>
        <w:rPr>
          <w:rFonts w:ascii="Arial" w:hAnsi="Arial" w:cs="Arial"/>
          <w:b/>
          <w:bCs/>
        </w:rPr>
      </w:pPr>
    </w:p>
    <w:p w14:paraId="62229724" w14:textId="77777777" w:rsidR="00D26672" w:rsidRDefault="00D26672" w:rsidP="00E12CA6">
      <w:pPr>
        <w:ind w:left="360"/>
        <w:rPr>
          <w:rFonts w:ascii="Arial" w:hAnsi="Arial" w:cs="Arial"/>
          <w:b/>
          <w:bCs/>
        </w:rPr>
      </w:pPr>
    </w:p>
    <w:p w14:paraId="68264155" w14:textId="77777777" w:rsidR="00D26672" w:rsidRDefault="00D26672" w:rsidP="00E12CA6">
      <w:pPr>
        <w:ind w:left="360"/>
        <w:rPr>
          <w:rFonts w:ascii="Arial" w:hAnsi="Arial" w:cs="Arial"/>
          <w:b/>
          <w:bCs/>
        </w:rPr>
      </w:pPr>
    </w:p>
    <w:p w14:paraId="6E74B0E7" w14:textId="77777777" w:rsidR="00D26672" w:rsidRDefault="00D26672" w:rsidP="00E12CA6">
      <w:pPr>
        <w:ind w:left="360"/>
        <w:rPr>
          <w:rFonts w:ascii="Arial" w:hAnsi="Arial" w:cs="Arial"/>
          <w:b/>
          <w:bCs/>
        </w:rPr>
      </w:pPr>
    </w:p>
    <w:p w14:paraId="38AE57A2" w14:textId="77777777" w:rsidR="00D26672" w:rsidRDefault="00D26672" w:rsidP="00E12CA6">
      <w:pPr>
        <w:ind w:left="360"/>
        <w:rPr>
          <w:rFonts w:ascii="Arial" w:hAnsi="Arial" w:cs="Arial"/>
          <w:b/>
          <w:bCs/>
        </w:rPr>
      </w:pPr>
    </w:p>
    <w:p w14:paraId="4D41F711" w14:textId="5781D045" w:rsidR="00EC09A5" w:rsidRPr="00240A36" w:rsidRDefault="00EC09A5" w:rsidP="00240A36">
      <w:pPr>
        <w:pStyle w:val="ListParagraph"/>
        <w:numPr>
          <w:ilvl w:val="1"/>
          <w:numId w:val="1"/>
        </w:numPr>
        <w:rPr>
          <w:rFonts w:ascii="Arial" w:hAnsi="Arial" w:cs="Arial"/>
          <w:b/>
          <w:bCs/>
        </w:rPr>
      </w:pPr>
      <w:r w:rsidRPr="00240A36">
        <w:rPr>
          <w:rFonts w:ascii="Arial" w:hAnsi="Arial" w:cs="Arial"/>
          <w:b/>
          <w:bCs/>
        </w:rPr>
        <w:lastRenderedPageBreak/>
        <w:t xml:space="preserve">Referencing </w:t>
      </w:r>
    </w:p>
    <w:p w14:paraId="26E78B48" w14:textId="0736AEC0" w:rsidR="00240A36" w:rsidRDefault="00240A36" w:rsidP="00240A36">
      <w:pPr>
        <w:rPr>
          <w:rFonts w:ascii="Arial" w:hAnsi="Arial" w:cs="Arial"/>
          <w:b/>
          <w:bCs/>
        </w:rPr>
      </w:pPr>
    </w:p>
    <w:p w14:paraId="57DAA808" w14:textId="48CF9F40" w:rsidR="0010074C" w:rsidRDefault="0010074C" w:rsidP="00240A36">
      <w:pPr>
        <w:rPr>
          <w:rFonts w:ascii="Arial" w:hAnsi="Arial" w:cs="Arial"/>
        </w:rPr>
      </w:pPr>
      <w:r>
        <w:rPr>
          <w:rFonts w:ascii="Arial" w:hAnsi="Arial" w:cs="Arial"/>
        </w:rPr>
        <w:t>During week 5 from the module</w:t>
      </w:r>
      <w:r w:rsidR="0042606D">
        <w:rPr>
          <w:rFonts w:ascii="Arial" w:hAnsi="Arial" w:cs="Arial"/>
        </w:rPr>
        <w:t xml:space="preserve"> I had the chance to learn about the Referencing skill which </w:t>
      </w:r>
      <w:r w:rsidR="00A34F79">
        <w:rPr>
          <w:rFonts w:ascii="Arial" w:hAnsi="Arial" w:cs="Arial"/>
        </w:rPr>
        <w:t xml:space="preserve">is an important </w:t>
      </w:r>
      <w:r w:rsidR="009265E6">
        <w:rPr>
          <w:rFonts w:ascii="Arial" w:hAnsi="Arial" w:cs="Arial"/>
        </w:rPr>
        <w:t xml:space="preserve">part </w:t>
      </w:r>
      <w:r w:rsidR="00DF605A">
        <w:rPr>
          <w:rFonts w:ascii="Arial" w:hAnsi="Arial" w:cs="Arial"/>
        </w:rPr>
        <w:t>of every</w:t>
      </w:r>
      <w:r w:rsidR="009265E6">
        <w:rPr>
          <w:rFonts w:ascii="Arial" w:hAnsi="Arial" w:cs="Arial"/>
        </w:rPr>
        <w:t xml:space="preserve"> report, </w:t>
      </w:r>
      <w:r w:rsidR="00DF605A">
        <w:rPr>
          <w:rFonts w:ascii="Arial" w:hAnsi="Arial" w:cs="Arial"/>
        </w:rPr>
        <w:t>essay,</w:t>
      </w:r>
      <w:r w:rsidR="009265E6">
        <w:rPr>
          <w:rFonts w:ascii="Arial" w:hAnsi="Arial" w:cs="Arial"/>
        </w:rPr>
        <w:t xml:space="preserve"> or project I am going to writ</w:t>
      </w:r>
      <w:r w:rsidR="003518CA">
        <w:rPr>
          <w:rFonts w:ascii="Arial" w:hAnsi="Arial" w:cs="Arial"/>
        </w:rPr>
        <w:t>e</w:t>
      </w:r>
      <w:r w:rsidR="009265E6">
        <w:rPr>
          <w:rFonts w:ascii="Arial" w:hAnsi="Arial" w:cs="Arial"/>
        </w:rPr>
        <w:t xml:space="preserve"> in future.</w:t>
      </w:r>
      <w:r w:rsidR="00DF605A">
        <w:rPr>
          <w:rFonts w:ascii="Arial" w:hAnsi="Arial" w:cs="Arial"/>
        </w:rPr>
        <w:t xml:space="preserve"> I have been introduced to the </w:t>
      </w:r>
      <w:r w:rsidR="00787786">
        <w:rPr>
          <w:rFonts w:ascii="Arial" w:hAnsi="Arial" w:cs="Arial"/>
        </w:rPr>
        <w:t xml:space="preserve">Harvard referencing style which is approved from </w:t>
      </w:r>
      <w:r w:rsidR="002B7D7D">
        <w:rPr>
          <w:rFonts w:ascii="Arial" w:hAnsi="Arial" w:cs="Arial"/>
        </w:rPr>
        <w:t xml:space="preserve">the University of </w:t>
      </w:r>
      <w:r w:rsidR="00BF3C92">
        <w:rPr>
          <w:rFonts w:ascii="Arial" w:hAnsi="Arial" w:cs="Arial"/>
        </w:rPr>
        <w:t xml:space="preserve">Wales Trinity Saint Davies. </w:t>
      </w:r>
      <w:r w:rsidR="005E15B5">
        <w:rPr>
          <w:rFonts w:ascii="Arial" w:hAnsi="Arial" w:cs="Arial"/>
        </w:rPr>
        <w:t xml:space="preserve">Essential </w:t>
      </w:r>
      <w:r w:rsidR="00EE3B14">
        <w:rPr>
          <w:rFonts w:ascii="Arial" w:hAnsi="Arial" w:cs="Arial"/>
        </w:rPr>
        <w:t xml:space="preserve">part of this module was to learn how to use in text citations </w:t>
      </w:r>
      <w:r w:rsidR="00A5729E">
        <w:rPr>
          <w:rFonts w:ascii="Arial" w:hAnsi="Arial" w:cs="Arial"/>
        </w:rPr>
        <w:t xml:space="preserve">and how to refer to the source of the information used, which I also applied in this report. </w:t>
      </w:r>
      <w:r w:rsidR="008B58B8">
        <w:rPr>
          <w:rFonts w:ascii="Arial" w:hAnsi="Arial" w:cs="Arial"/>
        </w:rPr>
        <w:t xml:space="preserve">Another important detail is how to refer a book, publication, </w:t>
      </w:r>
      <w:r w:rsidR="00003F10">
        <w:rPr>
          <w:rFonts w:ascii="Arial" w:hAnsi="Arial" w:cs="Arial"/>
        </w:rPr>
        <w:t xml:space="preserve">article </w:t>
      </w:r>
      <w:r w:rsidR="00BC5719">
        <w:rPr>
          <w:rFonts w:ascii="Arial" w:hAnsi="Arial" w:cs="Arial"/>
        </w:rPr>
        <w:t>etc.</w:t>
      </w:r>
      <w:r w:rsidR="00003F10">
        <w:rPr>
          <w:rFonts w:ascii="Arial" w:hAnsi="Arial" w:cs="Arial"/>
        </w:rPr>
        <w:t xml:space="preserve"> which is written by more than two </w:t>
      </w:r>
      <w:r w:rsidR="00DA69B4">
        <w:rPr>
          <w:rFonts w:ascii="Arial" w:hAnsi="Arial" w:cs="Arial"/>
        </w:rPr>
        <w:t>authors. Last</w:t>
      </w:r>
      <w:r w:rsidR="00BC5719">
        <w:rPr>
          <w:rFonts w:ascii="Arial" w:hAnsi="Arial" w:cs="Arial"/>
        </w:rPr>
        <w:t xml:space="preserve">, but not least I learned how to refer to </w:t>
      </w:r>
      <w:r w:rsidR="006A7F4D">
        <w:rPr>
          <w:rFonts w:ascii="Arial" w:hAnsi="Arial" w:cs="Arial"/>
        </w:rPr>
        <w:t>an</w:t>
      </w:r>
      <w:r w:rsidR="00BC5719">
        <w:rPr>
          <w:rFonts w:ascii="Arial" w:hAnsi="Arial" w:cs="Arial"/>
        </w:rPr>
        <w:t xml:space="preserve"> internet source/ website </w:t>
      </w:r>
      <w:r w:rsidR="006A7F4D">
        <w:rPr>
          <w:rFonts w:ascii="Arial" w:hAnsi="Arial" w:cs="Arial"/>
        </w:rPr>
        <w:t>article to</w:t>
      </w:r>
      <w:r w:rsidR="006B2AEA">
        <w:rPr>
          <w:rFonts w:ascii="Arial" w:hAnsi="Arial" w:cs="Arial"/>
        </w:rPr>
        <w:t xml:space="preserve"> avoid plagiarism. </w:t>
      </w:r>
    </w:p>
    <w:p w14:paraId="1AAD9F05" w14:textId="6FB0A179" w:rsidR="006A7F4D" w:rsidRDefault="000164E1" w:rsidP="00240A36">
      <w:pPr>
        <w:rPr>
          <w:rFonts w:ascii="Arial" w:hAnsi="Arial" w:cs="Arial"/>
        </w:rPr>
      </w:pPr>
      <w:r>
        <w:rPr>
          <w:rFonts w:ascii="Arial" w:hAnsi="Arial" w:cs="Arial"/>
        </w:rPr>
        <w:t xml:space="preserve">I </w:t>
      </w:r>
      <w:r w:rsidR="00C33F64">
        <w:rPr>
          <w:rFonts w:ascii="Arial" w:hAnsi="Arial" w:cs="Arial"/>
        </w:rPr>
        <w:t xml:space="preserve">was not familiar whit this style of referencing, nor I ever used it by now. In the beginning </w:t>
      </w:r>
      <w:r w:rsidR="00C05BEE">
        <w:rPr>
          <w:rFonts w:ascii="Arial" w:hAnsi="Arial" w:cs="Arial"/>
        </w:rPr>
        <w:t xml:space="preserve">I thought that only stating the book or source of the information is enough, but reading the </w:t>
      </w:r>
      <w:r w:rsidR="005F55CE">
        <w:rPr>
          <w:rFonts w:ascii="Arial" w:hAnsi="Arial" w:cs="Arial"/>
        </w:rPr>
        <w:t>guidance</w:t>
      </w:r>
      <w:r w:rsidR="00C05BEE">
        <w:rPr>
          <w:rFonts w:ascii="Arial" w:hAnsi="Arial" w:cs="Arial"/>
        </w:rPr>
        <w:t xml:space="preserve"> </w:t>
      </w:r>
      <w:r w:rsidR="005F55CE">
        <w:rPr>
          <w:rFonts w:ascii="Arial" w:hAnsi="Arial" w:cs="Arial"/>
        </w:rPr>
        <w:t>made me understand the importance of correctly referred authors</w:t>
      </w:r>
      <w:r w:rsidR="00F45769">
        <w:rPr>
          <w:rFonts w:ascii="Arial" w:hAnsi="Arial" w:cs="Arial"/>
        </w:rPr>
        <w:t>,</w:t>
      </w:r>
      <w:r w:rsidR="005F55CE">
        <w:rPr>
          <w:rFonts w:ascii="Arial" w:hAnsi="Arial" w:cs="Arial"/>
        </w:rPr>
        <w:t xml:space="preserve"> </w:t>
      </w:r>
      <w:r w:rsidR="002579DA">
        <w:rPr>
          <w:rFonts w:ascii="Arial" w:hAnsi="Arial" w:cs="Arial"/>
        </w:rPr>
        <w:t>and how th</w:t>
      </w:r>
      <w:r w:rsidR="00F45769">
        <w:rPr>
          <w:rFonts w:ascii="Arial" w:hAnsi="Arial" w:cs="Arial"/>
        </w:rPr>
        <w:t>is</w:t>
      </w:r>
      <w:r w:rsidR="002579DA">
        <w:rPr>
          <w:rFonts w:ascii="Arial" w:hAnsi="Arial" w:cs="Arial"/>
        </w:rPr>
        <w:t xml:space="preserve"> skill can help me to avoid losing points</w:t>
      </w:r>
      <w:r w:rsidR="00F45769">
        <w:rPr>
          <w:rFonts w:ascii="Arial" w:hAnsi="Arial" w:cs="Arial"/>
        </w:rPr>
        <w:t>,</w:t>
      </w:r>
      <w:r w:rsidR="002579DA">
        <w:rPr>
          <w:rFonts w:ascii="Arial" w:hAnsi="Arial" w:cs="Arial"/>
        </w:rPr>
        <w:t xml:space="preserve"> or even misconduct </w:t>
      </w:r>
      <w:r w:rsidR="003A77F7">
        <w:rPr>
          <w:rFonts w:ascii="Arial" w:hAnsi="Arial" w:cs="Arial"/>
        </w:rPr>
        <w:t xml:space="preserve">the assignment. </w:t>
      </w:r>
      <w:r w:rsidR="00A8670E">
        <w:rPr>
          <w:rFonts w:ascii="Arial" w:hAnsi="Arial" w:cs="Arial"/>
        </w:rPr>
        <w:t xml:space="preserve">I believe this </w:t>
      </w:r>
      <w:r w:rsidR="001D038C">
        <w:rPr>
          <w:rFonts w:ascii="Arial" w:hAnsi="Arial" w:cs="Arial"/>
        </w:rPr>
        <w:t xml:space="preserve">skill will be useful not only to write my assignments accordingly </w:t>
      </w:r>
      <w:r w:rsidR="001B3023">
        <w:rPr>
          <w:rFonts w:ascii="Arial" w:hAnsi="Arial" w:cs="Arial"/>
        </w:rPr>
        <w:t xml:space="preserve">to the rules, but also a powerful tool </w:t>
      </w:r>
      <w:r w:rsidR="00C27B55">
        <w:rPr>
          <w:rFonts w:ascii="Arial" w:hAnsi="Arial" w:cs="Arial"/>
        </w:rPr>
        <w:t>for my future professional portfolio</w:t>
      </w:r>
      <w:r w:rsidR="00C55C64">
        <w:rPr>
          <w:rFonts w:ascii="Arial" w:hAnsi="Arial" w:cs="Arial"/>
        </w:rPr>
        <w:t>.</w:t>
      </w:r>
    </w:p>
    <w:p w14:paraId="662F805D" w14:textId="1B1CA51C" w:rsidR="001A37DE" w:rsidRDefault="001A37DE" w:rsidP="00240A36">
      <w:pPr>
        <w:rPr>
          <w:rFonts w:ascii="Arial" w:hAnsi="Arial" w:cs="Arial"/>
        </w:rPr>
      </w:pPr>
      <w:r>
        <w:rPr>
          <w:rFonts w:ascii="Arial" w:hAnsi="Arial" w:cs="Arial"/>
        </w:rPr>
        <w:t>Moving forward I plan to write all my assignments</w:t>
      </w:r>
      <w:r w:rsidR="00EF5DB7">
        <w:rPr>
          <w:rFonts w:ascii="Arial" w:hAnsi="Arial" w:cs="Arial"/>
        </w:rPr>
        <w:t xml:space="preserve">, projects, </w:t>
      </w:r>
      <w:r w:rsidR="000C07A1">
        <w:rPr>
          <w:rFonts w:ascii="Arial" w:hAnsi="Arial" w:cs="Arial"/>
        </w:rPr>
        <w:t>essays,</w:t>
      </w:r>
      <w:r w:rsidR="00EF5DB7">
        <w:rPr>
          <w:rFonts w:ascii="Arial" w:hAnsi="Arial" w:cs="Arial"/>
        </w:rPr>
        <w:t xml:space="preserve"> and presentations</w:t>
      </w:r>
      <w:r>
        <w:rPr>
          <w:rFonts w:ascii="Arial" w:hAnsi="Arial" w:cs="Arial"/>
        </w:rPr>
        <w:t xml:space="preserve"> according to the skill I learned</w:t>
      </w:r>
      <w:r w:rsidR="00EF5DB7">
        <w:rPr>
          <w:rFonts w:ascii="Arial" w:hAnsi="Arial" w:cs="Arial"/>
        </w:rPr>
        <w:t>.</w:t>
      </w:r>
      <w:r w:rsidR="00395BC3">
        <w:rPr>
          <w:rFonts w:ascii="Arial" w:hAnsi="Arial" w:cs="Arial"/>
        </w:rPr>
        <w:t xml:space="preserve"> </w:t>
      </w:r>
      <w:r w:rsidR="000C07A1">
        <w:rPr>
          <w:rFonts w:ascii="Arial" w:hAnsi="Arial" w:cs="Arial"/>
        </w:rPr>
        <w:t xml:space="preserve">I will always </w:t>
      </w:r>
      <w:r w:rsidR="00FF39C9">
        <w:rPr>
          <w:rFonts w:ascii="Arial" w:hAnsi="Arial" w:cs="Arial"/>
        </w:rPr>
        <w:t xml:space="preserve">put the references in alphabetical order </w:t>
      </w:r>
      <w:r w:rsidR="00F23271">
        <w:rPr>
          <w:rFonts w:ascii="Arial" w:hAnsi="Arial" w:cs="Arial"/>
        </w:rPr>
        <w:t xml:space="preserve">with all the necessary details about the source of information. </w:t>
      </w:r>
      <w:r w:rsidR="00690A48">
        <w:rPr>
          <w:rFonts w:ascii="Arial" w:hAnsi="Arial" w:cs="Arial"/>
        </w:rPr>
        <w:t>If I need to write any sort of project</w:t>
      </w:r>
      <w:r w:rsidR="00D357F9">
        <w:rPr>
          <w:rFonts w:ascii="Arial" w:hAnsi="Arial" w:cs="Arial"/>
        </w:rPr>
        <w:t xml:space="preserve"> or report at work, I will be able to use </w:t>
      </w:r>
      <w:r w:rsidR="0099209B">
        <w:rPr>
          <w:rFonts w:ascii="Arial" w:hAnsi="Arial" w:cs="Arial"/>
        </w:rPr>
        <w:t xml:space="preserve">the new skill I </w:t>
      </w:r>
      <w:r w:rsidR="0002579D">
        <w:rPr>
          <w:rFonts w:ascii="Arial" w:hAnsi="Arial" w:cs="Arial"/>
        </w:rPr>
        <w:t>learned and</w:t>
      </w:r>
      <w:r w:rsidR="0099209B">
        <w:rPr>
          <w:rFonts w:ascii="Arial" w:hAnsi="Arial" w:cs="Arial"/>
        </w:rPr>
        <w:t xml:space="preserve"> look more professional. </w:t>
      </w:r>
    </w:p>
    <w:p w14:paraId="5291F046" w14:textId="288953C7" w:rsidR="0002579D" w:rsidRDefault="0002579D" w:rsidP="00240A36">
      <w:pPr>
        <w:rPr>
          <w:rFonts w:ascii="Arial" w:hAnsi="Arial" w:cs="Arial"/>
        </w:rPr>
      </w:pPr>
    </w:p>
    <w:p w14:paraId="375FC0B3" w14:textId="6F7070D6" w:rsidR="006E7CED" w:rsidRDefault="006E7CED" w:rsidP="00240A36">
      <w:pPr>
        <w:rPr>
          <w:rFonts w:ascii="Arial" w:hAnsi="Arial" w:cs="Arial"/>
        </w:rPr>
      </w:pPr>
    </w:p>
    <w:p w14:paraId="47A5AB77" w14:textId="39AFD976" w:rsidR="006E7CED" w:rsidRDefault="006E7CED" w:rsidP="00240A36">
      <w:pPr>
        <w:rPr>
          <w:rFonts w:ascii="Arial" w:hAnsi="Arial" w:cs="Arial"/>
        </w:rPr>
      </w:pPr>
    </w:p>
    <w:p w14:paraId="7F3349EE" w14:textId="34AC2C97" w:rsidR="007A6B2B" w:rsidRDefault="006E7CED" w:rsidP="00240A36">
      <w:pPr>
        <w:rPr>
          <w:rFonts w:ascii="Arial" w:hAnsi="Arial" w:cs="Arial"/>
        </w:rPr>
      </w:pPr>
      <w:r>
        <w:rPr>
          <w:rFonts w:ascii="Arial" w:hAnsi="Arial" w:cs="Arial"/>
          <w:noProof/>
        </w:rPr>
        <w:drawing>
          <wp:inline distT="0" distB="0" distL="0" distR="0" wp14:anchorId="5F84A97B" wp14:editId="0BCAB59B">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45618EC" w14:textId="77777777" w:rsidR="00D26672" w:rsidRDefault="00D26672" w:rsidP="00240A36">
      <w:pPr>
        <w:rPr>
          <w:rFonts w:ascii="Arial" w:hAnsi="Arial" w:cs="Arial"/>
        </w:rPr>
      </w:pPr>
    </w:p>
    <w:p w14:paraId="6D3AFC67" w14:textId="4C185FB8" w:rsidR="00F548B5" w:rsidRPr="00A53C37" w:rsidRDefault="00B82DDC" w:rsidP="00A53C37">
      <w:pPr>
        <w:pStyle w:val="ListParagraph"/>
        <w:numPr>
          <w:ilvl w:val="1"/>
          <w:numId w:val="1"/>
        </w:numPr>
        <w:rPr>
          <w:rFonts w:ascii="Arial" w:hAnsi="Arial" w:cs="Arial"/>
          <w:b/>
          <w:bCs/>
        </w:rPr>
      </w:pPr>
      <w:r w:rsidRPr="00A53C37">
        <w:rPr>
          <w:rFonts w:ascii="Arial" w:hAnsi="Arial" w:cs="Arial"/>
          <w:b/>
          <w:bCs/>
        </w:rPr>
        <w:t xml:space="preserve">Academic writing </w:t>
      </w:r>
    </w:p>
    <w:p w14:paraId="7157CA43" w14:textId="037BF137" w:rsidR="00B82DDC" w:rsidRDefault="00B82DDC" w:rsidP="00B82DDC">
      <w:pPr>
        <w:rPr>
          <w:rFonts w:ascii="Arial" w:hAnsi="Arial" w:cs="Arial"/>
          <w:b/>
          <w:bCs/>
        </w:rPr>
      </w:pPr>
    </w:p>
    <w:p w14:paraId="44E18859" w14:textId="497F85BC" w:rsidR="00B82DDC" w:rsidRDefault="00FC1004" w:rsidP="00B82DDC">
      <w:pPr>
        <w:rPr>
          <w:rFonts w:ascii="Arial" w:hAnsi="Arial" w:cs="Arial"/>
        </w:rPr>
      </w:pPr>
      <w:r>
        <w:rPr>
          <w:rFonts w:ascii="Arial" w:hAnsi="Arial" w:cs="Arial"/>
        </w:rPr>
        <w:t xml:space="preserve">In week 2 of the module </w:t>
      </w:r>
      <w:r w:rsidR="009E5B41">
        <w:rPr>
          <w:rFonts w:ascii="Arial" w:hAnsi="Arial" w:cs="Arial"/>
        </w:rPr>
        <w:t>I have been introduced to the topic Academic writing</w:t>
      </w:r>
      <w:r w:rsidR="00220FD7">
        <w:rPr>
          <w:rFonts w:ascii="Arial" w:hAnsi="Arial" w:cs="Arial"/>
        </w:rPr>
        <w:t>. The aim of the topic was to</w:t>
      </w:r>
      <w:r w:rsidR="002A476F">
        <w:rPr>
          <w:rFonts w:ascii="Arial" w:hAnsi="Arial" w:cs="Arial"/>
        </w:rPr>
        <w:t xml:space="preserve"> </w:t>
      </w:r>
      <w:r w:rsidR="003D6FE8">
        <w:rPr>
          <w:rFonts w:ascii="Arial" w:hAnsi="Arial" w:cs="Arial"/>
        </w:rPr>
        <w:t>give a clear guidance ho</w:t>
      </w:r>
      <w:r w:rsidR="00CD35D2">
        <w:rPr>
          <w:rFonts w:ascii="Arial" w:hAnsi="Arial" w:cs="Arial"/>
        </w:rPr>
        <w:t>w</w:t>
      </w:r>
      <w:r w:rsidR="003D6FE8">
        <w:rPr>
          <w:rFonts w:ascii="Arial" w:hAnsi="Arial" w:cs="Arial"/>
        </w:rPr>
        <w:t xml:space="preserve"> to improve </w:t>
      </w:r>
      <w:r w:rsidR="008D6C04">
        <w:rPr>
          <w:rFonts w:ascii="Arial" w:hAnsi="Arial" w:cs="Arial"/>
        </w:rPr>
        <w:t>my sentence</w:t>
      </w:r>
      <w:r w:rsidR="003D6FE8">
        <w:rPr>
          <w:rFonts w:ascii="Arial" w:hAnsi="Arial" w:cs="Arial"/>
        </w:rPr>
        <w:t xml:space="preserve"> structure, </w:t>
      </w:r>
      <w:r w:rsidR="004C16C6">
        <w:rPr>
          <w:rFonts w:ascii="Arial" w:hAnsi="Arial" w:cs="Arial"/>
        </w:rPr>
        <w:t>give an understan</w:t>
      </w:r>
      <w:r w:rsidR="00DB2821">
        <w:rPr>
          <w:rFonts w:ascii="Arial" w:hAnsi="Arial" w:cs="Arial"/>
        </w:rPr>
        <w:t>ding about the clause and paragraph structure</w:t>
      </w:r>
      <w:r w:rsidR="006F16E4">
        <w:rPr>
          <w:rFonts w:ascii="Arial" w:hAnsi="Arial" w:cs="Arial"/>
        </w:rPr>
        <w:t xml:space="preserve">, and understanding the process of writing an academic essay. </w:t>
      </w:r>
    </w:p>
    <w:p w14:paraId="77BEC408" w14:textId="24C1038C" w:rsidR="009F4BC6" w:rsidRDefault="008D6C04" w:rsidP="00B82DDC">
      <w:pPr>
        <w:rPr>
          <w:rFonts w:ascii="Arial" w:hAnsi="Arial" w:cs="Arial"/>
        </w:rPr>
      </w:pPr>
      <w:r>
        <w:rPr>
          <w:rFonts w:ascii="Arial" w:hAnsi="Arial" w:cs="Arial"/>
        </w:rPr>
        <w:t xml:space="preserve">At </w:t>
      </w:r>
      <w:r w:rsidR="005D2C02">
        <w:rPr>
          <w:rFonts w:ascii="Arial" w:hAnsi="Arial" w:cs="Arial"/>
        </w:rPr>
        <w:t>first,</w:t>
      </w:r>
      <w:r>
        <w:rPr>
          <w:rFonts w:ascii="Arial" w:hAnsi="Arial" w:cs="Arial"/>
        </w:rPr>
        <w:t xml:space="preserve"> I was not very excited about this topic as I </w:t>
      </w:r>
      <w:r w:rsidR="006D14E2">
        <w:rPr>
          <w:rFonts w:ascii="Arial" w:hAnsi="Arial" w:cs="Arial"/>
        </w:rPr>
        <w:t xml:space="preserve">was familiar with the academic style of writing. I have experience in this </w:t>
      </w:r>
      <w:r w:rsidR="005D2C02">
        <w:rPr>
          <w:rFonts w:ascii="Arial" w:hAnsi="Arial" w:cs="Arial"/>
        </w:rPr>
        <w:t>field because</w:t>
      </w:r>
      <w:r w:rsidR="006D14E2">
        <w:rPr>
          <w:rFonts w:ascii="Arial" w:hAnsi="Arial" w:cs="Arial"/>
        </w:rPr>
        <w:t xml:space="preserve"> I was a student in Bulgaria</w:t>
      </w:r>
      <w:r w:rsidR="005D2C02">
        <w:rPr>
          <w:rFonts w:ascii="Arial" w:hAnsi="Arial" w:cs="Arial"/>
        </w:rPr>
        <w:t xml:space="preserve">, </w:t>
      </w:r>
      <w:r w:rsidR="00BA3C2C">
        <w:rPr>
          <w:rFonts w:ascii="Arial" w:hAnsi="Arial" w:cs="Arial"/>
        </w:rPr>
        <w:t>I have written many reports and essays back in the years and I was confi</w:t>
      </w:r>
      <w:r w:rsidR="00746E2D">
        <w:rPr>
          <w:rFonts w:ascii="Arial" w:hAnsi="Arial" w:cs="Arial"/>
        </w:rPr>
        <w:t xml:space="preserve">dent I will manage to write my assignments easily. However, English is not my </w:t>
      </w:r>
      <w:r w:rsidR="005B76CF">
        <w:rPr>
          <w:rFonts w:ascii="Arial" w:hAnsi="Arial" w:cs="Arial"/>
        </w:rPr>
        <w:t xml:space="preserve">first language </w:t>
      </w:r>
      <w:r w:rsidR="006852C3">
        <w:rPr>
          <w:rFonts w:ascii="Arial" w:hAnsi="Arial" w:cs="Arial"/>
        </w:rPr>
        <w:t>and I realized there is a significant difference of the sentence structure when I write in English not in Bulgarian language.</w:t>
      </w:r>
      <w:r w:rsidR="005C4F9E">
        <w:rPr>
          <w:rFonts w:ascii="Arial" w:hAnsi="Arial" w:cs="Arial"/>
        </w:rPr>
        <w:t xml:space="preserve"> This module topic helped me to identify my </w:t>
      </w:r>
      <w:r w:rsidR="007E3992">
        <w:rPr>
          <w:rFonts w:ascii="Arial" w:hAnsi="Arial" w:cs="Arial"/>
        </w:rPr>
        <w:t>academic writing gaps</w:t>
      </w:r>
      <w:r w:rsidR="00F02A64">
        <w:rPr>
          <w:rFonts w:ascii="Arial" w:hAnsi="Arial" w:cs="Arial"/>
        </w:rPr>
        <w:t xml:space="preserve"> and learn how to improve them. </w:t>
      </w:r>
    </w:p>
    <w:p w14:paraId="1BB1E4BC" w14:textId="2EBB4777" w:rsidR="00F02A64" w:rsidRDefault="00140C62" w:rsidP="00B82DDC">
      <w:pPr>
        <w:rPr>
          <w:rFonts w:ascii="Arial" w:hAnsi="Arial" w:cs="Arial"/>
        </w:rPr>
      </w:pPr>
      <w:r>
        <w:rPr>
          <w:rFonts w:ascii="Arial" w:hAnsi="Arial" w:cs="Arial"/>
        </w:rPr>
        <w:t>I</w:t>
      </w:r>
      <w:r w:rsidR="0074545A">
        <w:rPr>
          <w:rFonts w:ascii="Arial" w:hAnsi="Arial" w:cs="Arial"/>
        </w:rPr>
        <w:t xml:space="preserve"> plan to exercise </w:t>
      </w:r>
      <w:r w:rsidR="00665942">
        <w:rPr>
          <w:rFonts w:ascii="Arial" w:hAnsi="Arial" w:cs="Arial"/>
        </w:rPr>
        <w:t>the knowledge I learned about the academic writing and write my assignments accordingly to the given guidance</w:t>
      </w:r>
      <w:r w:rsidR="006F0DB1">
        <w:rPr>
          <w:rFonts w:ascii="Arial" w:hAnsi="Arial" w:cs="Arial"/>
        </w:rPr>
        <w:t xml:space="preserve">. The feedback from my first two assignments </w:t>
      </w:r>
      <w:r w:rsidR="00D671A0">
        <w:rPr>
          <w:rFonts w:ascii="Arial" w:hAnsi="Arial" w:cs="Arial"/>
        </w:rPr>
        <w:t>will give</w:t>
      </w:r>
      <w:r w:rsidR="006F0DB1">
        <w:rPr>
          <w:rFonts w:ascii="Arial" w:hAnsi="Arial" w:cs="Arial"/>
        </w:rPr>
        <w:t xml:space="preserve"> me a clear </w:t>
      </w:r>
      <w:r w:rsidR="00F71BEF">
        <w:rPr>
          <w:rFonts w:ascii="Arial" w:hAnsi="Arial" w:cs="Arial"/>
        </w:rPr>
        <w:t>idea if I was able to turn that knowledge into skills</w:t>
      </w:r>
      <w:r w:rsidR="00E84059">
        <w:rPr>
          <w:rFonts w:ascii="Arial" w:hAnsi="Arial" w:cs="Arial"/>
        </w:rPr>
        <w:t xml:space="preserve"> or I will need more </w:t>
      </w:r>
      <w:r w:rsidR="009C3CC2">
        <w:rPr>
          <w:rFonts w:ascii="Arial" w:hAnsi="Arial" w:cs="Arial"/>
        </w:rPr>
        <w:t>time practicing.</w:t>
      </w:r>
    </w:p>
    <w:p w14:paraId="2A73AA2D" w14:textId="32544C1A" w:rsidR="009C3CC2" w:rsidRDefault="009C3CC2" w:rsidP="00B82DDC">
      <w:pPr>
        <w:rPr>
          <w:rFonts w:ascii="Arial" w:hAnsi="Arial" w:cs="Arial"/>
        </w:rPr>
      </w:pPr>
    </w:p>
    <w:p w14:paraId="1DD593C7" w14:textId="77777777" w:rsidR="00D0695C" w:rsidRDefault="00D0695C" w:rsidP="00B82DDC">
      <w:pPr>
        <w:rPr>
          <w:rFonts w:ascii="Arial" w:hAnsi="Arial" w:cs="Arial"/>
        </w:rPr>
      </w:pPr>
    </w:p>
    <w:p w14:paraId="61CD986A" w14:textId="275D1684" w:rsidR="009C3CC2" w:rsidRDefault="009C3CC2" w:rsidP="00B82DDC">
      <w:pPr>
        <w:rPr>
          <w:rFonts w:ascii="Arial" w:hAnsi="Arial" w:cs="Arial"/>
        </w:rPr>
      </w:pPr>
    </w:p>
    <w:p w14:paraId="528D13F1" w14:textId="4AF5B24B" w:rsidR="00A53C37" w:rsidRPr="00A54B8D" w:rsidRDefault="009C3CC2" w:rsidP="00B82DDC">
      <w:pPr>
        <w:rPr>
          <w:rFonts w:ascii="Arial" w:hAnsi="Arial" w:cs="Arial"/>
        </w:rPr>
      </w:pPr>
      <w:r>
        <w:rPr>
          <w:rFonts w:ascii="Arial" w:hAnsi="Arial" w:cs="Arial"/>
          <w:noProof/>
        </w:rPr>
        <w:drawing>
          <wp:inline distT="0" distB="0" distL="0" distR="0" wp14:anchorId="07A73AA0" wp14:editId="5B977E56">
            <wp:extent cx="5486400" cy="3200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58DC7C39" w14:textId="77777777" w:rsidR="00D0695C" w:rsidRDefault="00D0695C" w:rsidP="00B82DDC">
      <w:pPr>
        <w:rPr>
          <w:rFonts w:ascii="Arial" w:hAnsi="Arial" w:cs="Arial"/>
          <w:b/>
          <w:bCs/>
        </w:rPr>
      </w:pPr>
    </w:p>
    <w:p w14:paraId="65CC7A70" w14:textId="77777777" w:rsidR="007A6B2B" w:rsidRDefault="007A6B2B" w:rsidP="00B82DDC">
      <w:pPr>
        <w:rPr>
          <w:rFonts w:ascii="Arial" w:hAnsi="Arial" w:cs="Arial"/>
          <w:b/>
          <w:bCs/>
        </w:rPr>
      </w:pPr>
    </w:p>
    <w:p w14:paraId="46B697E2" w14:textId="77777777" w:rsidR="007A6B2B" w:rsidRDefault="007A6B2B" w:rsidP="00B82DDC">
      <w:pPr>
        <w:rPr>
          <w:rFonts w:ascii="Arial" w:hAnsi="Arial" w:cs="Arial"/>
          <w:b/>
          <w:bCs/>
        </w:rPr>
      </w:pPr>
    </w:p>
    <w:p w14:paraId="568AD32D" w14:textId="708202E9" w:rsidR="00D77D79" w:rsidRDefault="00D77D79" w:rsidP="00B82DDC">
      <w:pPr>
        <w:rPr>
          <w:rFonts w:ascii="Arial" w:hAnsi="Arial" w:cs="Arial"/>
          <w:b/>
          <w:bCs/>
        </w:rPr>
      </w:pPr>
      <w:r>
        <w:rPr>
          <w:rFonts w:ascii="Arial" w:hAnsi="Arial" w:cs="Arial"/>
          <w:b/>
          <w:bCs/>
        </w:rPr>
        <w:t xml:space="preserve">Conclusion </w:t>
      </w:r>
    </w:p>
    <w:p w14:paraId="1F6AADA2" w14:textId="5A93F20C" w:rsidR="00D77D79" w:rsidRDefault="00D77D79" w:rsidP="00B82DDC">
      <w:pPr>
        <w:rPr>
          <w:rFonts w:ascii="Arial" w:hAnsi="Arial" w:cs="Arial"/>
          <w:b/>
          <w:bCs/>
        </w:rPr>
      </w:pPr>
    </w:p>
    <w:p w14:paraId="78B99A29" w14:textId="5BB5CAB4" w:rsidR="00D77D79" w:rsidRDefault="00461890" w:rsidP="00461890">
      <w:pPr>
        <w:rPr>
          <w:rFonts w:ascii="Arial" w:hAnsi="Arial" w:cs="Arial"/>
          <w:lang w:val="bg-BG"/>
        </w:rPr>
      </w:pPr>
      <w:r w:rsidRPr="00461890">
        <w:rPr>
          <w:rFonts w:ascii="Arial" w:hAnsi="Arial" w:cs="Arial"/>
          <w:lang w:val="bg-BG"/>
        </w:rPr>
        <w:t>This report focused on the material studied during the first round of the Academic and Employability Skills module. Through Kolb's reflective model, I was able to trace the effect of the acquired knowledge chronologically and make a plan for turning it into skills. These skills are an integral part of my successful performance at the university, as well as the basis of my professional development.</w:t>
      </w:r>
      <w:r w:rsidR="0056730E" w:rsidRPr="0056730E">
        <w:t xml:space="preserve"> </w:t>
      </w:r>
      <w:r w:rsidR="0056730E" w:rsidRPr="0056730E">
        <w:rPr>
          <w:rFonts w:ascii="Arial" w:hAnsi="Arial" w:cs="Arial"/>
          <w:lang w:val="bg-BG"/>
        </w:rPr>
        <w:t>The use of a reflective model gives precise and clear guidelines for the consequences of an event, be it in the process of learning new knowledge or a project related to the professional field.</w:t>
      </w:r>
      <w:r w:rsidR="00252C39">
        <w:rPr>
          <w:rFonts w:ascii="Arial" w:hAnsi="Arial" w:cs="Arial"/>
          <w:lang w:val="bg-BG"/>
        </w:rPr>
        <w:t xml:space="preserve"> </w:t>
      </w:r>
      <w:r w:rsidRPr="00461890">
        <w:rPr>
          <w:rFonts w:ascii="Arial" w:hAnsi="Arial" w:cs="Arial"/>
          <w:lang w:val="bg-BG"/>
        </w:rPr>
        <w:t>Using Kolb's reflective model strengthened and improved my knowledge and helped me evaluate the effect of the theories and models I learned, as well as their impact on my experience and skills.</w:t>
      </w:r>
    </w:p>
    <w:p w14:paraId="54B3E4DA" w14:textId="77777777" w:rsidR="0074447E" w:rsidRDefault="0074447E" w:rsidP="00461890">
      <w:pPr>
        <w:rPr>
          <w:rFonts w:ascii="Arial" w:hAnsi="Arial" w:cs="Arial"/>
          <w:lang w:val="bg-BG"/>
        </w:rPr>
      </w:pPr>
    </w:p>
    <w:p w14:paraId="2CC73353" w14:textId="77777777" w:rsidR="0074447E" w:rsidRDefault="0074447E" w:rsidP="00461890">
      <w:pPr>
        <w:rPr>
          <w:rFonts w:ascii="Arial" w:hAnsi="Arial" w:cs="Arial"/>
          <w:lang w:val="bg-BG"/>
        </w:rPr>
      </w:pPr>
    </w:p>
    <w:p w14:paraId="79DC16BA" w14:textId="77777777" w:rsidR="0074447E" w:rsidRDefault="0074447E" w:rsidP="00461890">
      <w:pPr>
        <w:rPr>
          <w:rFonts w:ascii="Arial" w:hAnsi="Arial" w:cs="Arial"/>
          <w:lang w:val="bg-BG"/>
        </w:rPr>
      </w:pPr>
    </w:p>
    <w:p w14:paraId="1DF50902" w14:textId="77777777" w:rsidR="0074447E" w:rsidRDefault="0074447E" w:rsidP="00461890">
      <w:pPr>
        <w:rPr>
          <w:rFonts w:ascii="Arial" w:hAnsi="Arial" w:cs="Arial"/>
          <w:lang w:val="bg-BG"/>
        </w:rPr>
      </w:pPr>
    </w:p>
    <w:p w14:paraId="016F06B6" w14:textId="77777777" w:rsidR="0074447E" w:rsidRDefault="0074447E" w:rsidP="00461890">
      <w:pPr>
        <w:rPr>
          <w:rFonts w:ascii="Arial" w:hAnsi="Arial" w:cs="Arial"/>
          <w:lang w:val="bg-BG"/>
        </w:rPr>
      </w:pPr>
    </w:p>
    <w:p w14:paraId="7AEAD05C" w14:textId="77777777" w:rsidR="0074447E" w:rsidRDefault="0074447E" w:rsidP="00461890">
      <w:pPr>
        <w:rPr>
          <w:rFonts w:ascii="Arial" w:hAnsi="Arial" w:cs="Arial"/>
          <w:lang w:val="bg-BG"/>
        </w:rPr>
      </w:pPr>
    </w:p>
    <w:p w14:paraId="7C064C5F" w14:textId="77777777" w:rsidR="0074447E" w:rsidRDefault="0074447E" w:rsidP="00461890">
      <w:pPr>
        <w:rPr>
          <w:rFonts w:ascii="Arial" w:hAnsi="Arial" w:cs="Arial"/>
          <w:lang w:val="bg-BG"/>
        </w:rPr>
      </w:pPr>
    </w:p>
    <w:p w14:paraId="3667FFD1" w14:textId="77777777" w:rsidR="0074447E" w:rsidRDefault="0074447E" w:rsidP="00461890">
      <w:pPr>
        <w:rPr>
          <w:rFonts w:ascii="Arial" w:hAnsi="Arial" w:cs="Arial"/>
          <w:lang w:val="bg-BG"/>
        </w:rPr>
      </w:pPr>
    </w:p>
    <w:p w14:paraId="478DB1DE" w14:textId="77777777" w:rsidR="0074447E" w:rsidRDefault="0074447E" w:rsidP="00461890">
      <w:pPr>
        <w:rPr>
          <w:rFonts w:ascii="Arial" w:hAnsi="Arial" w:cs="Arial"/>
          <w:lang w:val="bg-BG"/>
        </w:rPr>
      </w:pPr>
    </w:p>
    <w:p w14:paraId="2CF0C432" w14:textId="77777777" w:rsidR="0074447E" w:rsidRDefault="0074447E" w:rsidP="00461890">
      <w:pPr>
        <w:rPr>
          <w:rFonts w:ascii="Arial" w:hAnsi="Arial" w:cs="Arial"/>
          <w:lang w:val="bg-BG"/>
        </w:rPr>
      </w:pPr>
    </w:p>
    <w:p w14:paraId="39001969" w14:textId="77777777" w:rsidR="0074447E" w:rsidRDefault="0074447E" w:rsidP="00461890">
      <w:pPr>
        <w:rPr>
          <w:rFonts w:ascii="Arial" w:hAnsi="Arial" w:cs="Arial"/>
          <w:lang w:val="bg-BG"/>
        </w:rPr>
      </w:pPr>
    </w:p>
    <w:p w14:paraId="2D6C3506" w14:textId="77777777" w:rsidR="0074447E" w:rsidRDefault="0074447E" w:rsidP="00461890">
      <w:pPr>
        <w:rPr>
          <w:rFonts w:ascii="Arial" w:hAnsi="Arial" w:cs="Arial"/>
          <w:lang w:val="bg-BG"/>
        </w:rPr>
      </w:pPr>
    </w:p>
    <w:p w14:paraId="0CD1C5F9" w14:textId="77777777" w:rsidR="0074447E" w:rsidRDefault="0074447E" w:rsidP="00461890">
      <w:pPr>
        <w:rPr>
          <w:rFonts w:ascii="Arial" w:hAnsi="Arial" w:cs="Arial"/>
          <w:lang w:val="bg-BG"/>
        </w:rPr>
      </w:pPr>
    </w:p>
    <w:p w14:paraId="535CC1B6" w14:textId="77777777" w:rsidR="0074447E" w:rsidRDefault="0074447E" w:rsidP="00461890">
      <w:pPr>
        <w:rPr>
          <w:rFonts w:ascii="Arial" w:hAnsi="Arial" w:cs="Arial"/>
          <w:lang w:val="bg-BG"/>
        </w:rPr>
      </w:pPr>
    </w:p>
    <w:p w14:paraId="5AC373C5" w14:textId="77777777" w:rsidR="0074447E" w:rsidRDefault="0074447E" w:rsidP="00461890">
      <w:pPr>
        <w:rPr>
          <w:rFonts w:ascii="Arial" w:hAnsi="Arial" w:cs="Arial"/>
          <w:lang w:val="bg-BG"/>
        </w:rPr>
      </w:pPr>
    </w:p>
    <w:p w14:paraId="215305CF" w14:textId="77777777" w:rsidR="0074447E" w:rsidRDefault="0074447E" w:rsidP="00461890">
      <w:pPr>
        <w:rPr>
          <w:rFonts w:ascii="Arial" w:hAnsi="Arial" w:cs="Arial"/>
          <w:lang w:val="bg-BG"/>
        </w:rPr>
      </w:pPr>
    </w:p>
    <w:p w14:paraId="272A242B" w14:textId="77777777" w:rsidR="0074447E" w:rsidRDefault="0074447E" w:rsidP="00461890">
      <w:pPr>
        <w:rPr>
          <w:rFonts w:ascii="Arial" w:hAnsi="Arial" w:cs="Arial"/>
          <w:lang w:val="bg-BG"/>
        </w:rPr>
      </w:pPr>
    </w:p>
    <w:p w14:paraId="043282F8" w14:textId="77777777" w:rsidR="0074447E" w:rsidRDefault="0074447E" w:rsidP="00461890">
      <w:pPr>
        <w:rPr>
          <w:rFonts w:ascii="Arial" w:hAnsi="Arial" w:cs="Arial"/>
          <w:lang w:val="bg-BG"/>
        </w:rPr>
      </w:pPr>
    </w:p>
    <w:p w14:paraId="773727A1" w14:textId="77777777" w:rsidR="0074447E" w:rsidRDefault="0074447E" w:rsidP="00461890">
      <w:pPr>
        <w:rPr>
          <w:rFonts w:ascii="Arial" w:hAnsi="Arial" w:cs="Arial"/>
          <w:lang w:val="bg-BG"/>
        </w:rPr>
      </w:pPr>
    </w:p>
    <w:p w14:paraId="65237AFB" w14:textId="77777777" w:rsidR="0074447E" w:rsidRDefault="0074447E" w:rsidP="00461890">
      <w:pPr>
        <w:rPr>
          <w:rFonts w:ascii="Arial" w:hAnsi="Arial" w:cs="Arial"/>
          <w:lang w:val="bg-BG"/>
        </w:rPr>
      </w:pPr>
    </w:p>
    <w:p w14:paraId="79602B60" w14:textId="77777777" w:rsidR="00A53C37" w:rsidRDefault="00A53C37" w:rsidP="00461890">
      <w:pPr>
        <w:rPr>
          <w:rFonts w:ascii="Arial" w:hAnsi="Arial" w:cs="Arial"/>
          <w:b/>
          <w:bCs/>
        </w:rPr>
      </w:pPr>
    </w:p>
    <w:p w14:paraId="3544114F" w14:textId="1035C200" w:rsidR="0074447E" w:rsidRDefault="0074447E" w:rsidP="00461890">
      <w:pPr>
        <w:rPr>
          <w:rFonts w:ascii="Arial" w:hAnsi="Arial" w:cs="Arial"/>
          <w:b/>
          <w:bCs/>
        </w:rPr>
      </w:pPr>
      <w:r>
        <w:rPr>
          <w:rFonts w:ascii="Arial" w:hAnsi="Arial" w:cs="Arial"/>
          <w:b/>
          <w:bCs/>
        </w:rPr>
        <w:lastRenderedPageBreak/>
        <w:t>References</w:t>
      </w:r>
    </w:p>
    <w:p w14:paraId="0F6B1C86" w14:textId="77777777" w:rsidR="0074447E" w:rsidRPr="00A53C37" w:rsidRDefault="0074447E" w:rsidP="00461890">
      <w:pPr>
        <w:rPr>
          <w:rFonts w:ascii="Arial" w:hAnsi="Arial" w:cs="Arial"/>
        </w:rPr>
      </w:pPr>
    </w:p>
    <w:p w14:paraId="65DAFAED" w14:textId="521280A3" w:rsidR="0074447E" w:rsidRDefault="00A53C37" w:rsidP="00461890">
      <w:pPr>
        <w:rPr>
          <w:rFonts w:ascii="Arial" w:hAnsi="Arial" w:cs="Arial"/>
          <w:b/>
          <w:bCs/>
        </w:rPr>
      </w:pPr>
      <w:r w:rsidRPr="00A53C37">
        <w:rPr>
          <w:rFonts w:ascii="Arial" w:hAnsi="Arial" w:cs="Arial"/>
        </w:rPr>
        <w:t xml:space="preserve">Covey, S </w:t>
      </w:r>
      <w:proofErr w:type="gramStart"/>
      <w:r w:rsidRPr="00A53C37">
        <w:rPr>
          <w:rFonts w:ascii="Arial" w:hAnsi="Arial" w:cs="Arial"/>
        </w:rPr>
        <w:t>( 2004</w:t>
      </w:r>
      <w:proofErr w:type="gramEnd"/>
      <w:r w:rsidRPr="00A53C37">
        <w:rPr>
          <w:rFonts w:ascii="Arial" w:hAnsi="Arial" w:cs="Arial"/>
        </w:rPr>
        <w:t>), The 7 Habits of Highly Effective People, Free Press, New York, 2004</w:t>
      </w:r>
      <w:r w:rsidRPr="00A53C37">
        <w:rPr>
          <w:rFonts w:ascii="Arial" w:hAnsi="Arial" w:cs="Arial"/>
          <w:b/>
          <w:bCs/>
        </w:rPr>
        <w:t xml:space="preserve"> .</w:t>
      </w:r>
    </w:p>
    <w:p w14:paraId="1989117E" w14:textId="77777777" w:rsidR="00A53C37" w:rsidRDefault="00A53C37" w:rsidP="00461890">
      <w:pPr>
        <w:rPr>
          <w:rFonts w:ascii="Arial" w:hAnsi="Arial" w:cs="Arial"/>
          <w:b/>
          <w:bCs/>
        </w:rPr>
      </w:pPr>
    </w:p>
    <w:p w14:paraId="15656591" w14:textId="63129A93" w:rsidR="00A53C37" w:rsidRDefault="00A53C37" w:rsidP="00461890">
      <w:pPr>
        <w:rPr>
          <w:rFonts w:ascii="Arial" w:hAnsi="Arial" w:cs="Arial"/>
        </w:rPr>
      </w:pPr>
      <w:proofErr w:type="spellStart"/>
      <w:r w:rsidRPr="00A53C37">
        <w:rPr>
          <w:rFonts w:ascii="Arial" w:hAnsi="Arial" w:cs="Arial"/>
        </w:rPr>
        <w:t>CreativeCloud</w:t>
      </w:r>
      <w:proofErr w:type="spellEnd"/>
      <w:r w:rsidRPr="00A53C37">
        <w:rPr>
          <w:rFonts w:ascii="Arial" w:hAnsi="Arial" w:cs="Arial"/>
        </w:rPr>
        <w:t xml:space="preserve"> Publications </w:t>
      </w:r>
      <w:proofErr w:type="gramStart"/>
      <w:r w:rsidRPr="00A53C37">
        <w:rPr>
          <w:rFonts w:ascii="Arial" w:hAnsi="Arial" w:cs="Arial"/>
        </w:rPr>
        <w:t>( 2020</w:t>
      </w:r>
      <w:proofErr w:type="gramEnd"/>
      <w:r w:rsidRPr="00A53C37">
        <w:rPr>
          <w:rFonts w:ascii="Arial" w:hAnsi="Arial" w:cs="Arial"/>
        </w:rPr>
        <w:t xml:space="preserve">),  Full Student Guide To  The Harvard Referencing Style : Easy Harvard Formatting Step by Step, </w:t>
      </w:r>
      <w:proofErr w:type="spellStart"/>
      <w:r w:rsidRPr="00A53C37">
        <w:rPr>
          <w:rFonts w:ascii="Arial" w:hAnsi="Arial" w:cs="Arial"/>
        </w:rPr>
        <w:t>CreativeCloud</w:t>
      </w:r>
      <w:proofErr w:type="spellEnd"/>
      <w:r w:rsidRPr="00A53C37">
        <w:rPr>
          <w:rFonts w:ascii="Arial" w:hAnsi="Arial" w:cs="Arial"/>
        </w:rPr>
        <w:t xml:space="preserve"> Publications.</w:t>
      </w:r>
    </w:p>
    <w:p w14:paraId="63AE2745" w14:textId="77777777" w:rsidR="00A53C37" w:rsidRDefault="00A53C37" w:rsidP="00461890">
      <w:pPr>
        <w:rPr>
          <w:rFonts w:ascii="Arial" w:hAnsi="Arial" w:cs="Arial"/>
        </w:rPr>
      </w:pPr>
    </w:p>
    <w:p w14:paraId="533B0557" w14:textId="2AA83A77" w:rsidR="00A53C37" w:rsidRDefault="00A53C37" w:rsidP="00461890">
      <w:pPr>
        <w:rPr>
          <w:rFonts w:ascii="Arial" w:hAnsi="Arial" w:cs="Arial"/>
        </w:rPr>
      </w:pPr>
      <w:r w:rsidRPr="00A53C37">
        <w:rPr>
          <w:rFonts w:ascii="Arial" w:hAnsi="Arial" w:cs="Arial"/>
        </w:rPr>
        <w:t xml:space="preserve">Kolb, D. (2014) Experiential Learning: Experience as the Source of Learning and Development, second edition, FT Press, </w:t>
      </w:r>
      <w:proofErr w:type="gramStart"/>
      <w:r w:rsidRPr="00A53C37">
        <w:rPr>
          <w:rFonts w:ascii="Arial" w:hAnsi="Arial" w:cs="Arial"/>
        </w:rPr>
        <w:t>2014 .</w:t>
      </w:r>
      <w:proofErr w:type="gramEnd"/>
    </w:p>
    <w:p w14:paraId="77D4DB34" w14:textId="77777777" w:rsidR="00A53C37" w:rsidRDefault="00A53C37" w:rsidP="00461890">
      <w:pPr>
        <w:rPr>
          <w:rFonts w:ascii="Arial" w:hAnsi="Arial" w:cs="Arial"/>
        </w:rPr>
      </w:pPr>
    </w:p>
    <w:p w14:paraId="26251833" w14:textId="07505F51" w:rsidR="00A53C37" w:rsidRPr="00A53C37" w:rsidRDefault="00A53C37" w:rsidP="00461890">
      <w:pPr>
        <w:rPr>
          <w:rFonts w:ascii="Arial" w:hAnsi="Arial" w:cs="Arial"/>
        </w:rPr>
      </w:pPr>
      <w:r w:rsidRPr="00A53C37">
        <w:rPr>
          <w:rFonts w:ascii="Arial" w:hAnsi="Arial" w:cs="Arial"/>
        </w:rPr>
        <w:t xml:space="preserve">Osmond </w:t>
      </w:r>
      <w:proofErr w:type="gramStart"/>
      <w:r w:rsidRPr="00A53C37">
        <w:rPr>
          <w:rFonts w:ascii="Arial" w:hAnsi="Arial" w:cs="Arial"/>
        </w:rPr>
        <w:t>A. ,</w:t>
      </w:r>
      <w:proofErr w:type="gramEnd"/>
      <w:r w:rsidRPr="00A53C37">
        <w:rPr>
          <w:rFonts w:ascii="Arial" w:hAnsi="Arial" w:cs="Arial"/>
        </w:rPr>
        <w:t xml:space="preserve"> Academic writing and Grammar for Students, SAGE, 2013</w:t>
      </w:r>
    </w:p>
    <w:p w14:paraId="565DF5D6" w14:textId="77777777" w:rsidR="0074447E" w:rsidRPr="0074447E" w:rsidRDefault="0074447E" w:rsidP="00461890">
      <w:pPr>
        <w:rPr>
          <w:rFonts w:ascii="Arial" w:hAnsi="Arial" w:cs="Arial"/>
          <w:b/>
          <w:bCs/>
        </w:rPr>
      </w:pPr>
    </w:p>
    <w:p w14:paraId="124C3689" w14:textId="029B68B7" w:rsidR="00052CBE" w:rsidRDefault="00A53C37" w:rsidP="00461890">
      <w:pPr>
        <w:rPr>
          <w:rFonts w:ascii="Arial" w:hAnsi="Arial" w:cs="Arial"/>
          <w:lang w:val="bg-BG"/>
        </w:rPr>
      </w:pPr>
      <w:proofErr w:type="spellStart"/>
      <w:r w:rsidRPr="00A53C37">
        <w:rPr>
          <w:rFonts w:ascii="Arial" w:hAnsi="Arial" w:cs="Arial"/>
          <w:lang w:val="bg-BG"/>
        </w:rPr>
        <w:t>Tracy</w:t>
      </w:r>
      <w:proofErr w:type="spellEnd"/>
      <w:r w:rsidRPr="00A53C37">
        <w:rPr>
          <w:rFonts w:ascii="Arial" w:hAnsi="Arial" w:cs="Arial"/>
          <w:lang w:val="bg-BG"/>
        </w:rPr>
        <w:t xml:space="preserve">, B. (2017), </w:t>
      </w:r>
      <w:proofErr w:type="spellStart"/>
      <w:r w:rsidRPr="00A53C37">
        <w:rPr>
          <w:rFonts w:ascii="Arial" w:hAnsi="Arial" w:cs="Arial"/>
          <w:lang w:val="bg-BG"/>
        </w:rPr>
        <w:t>Eat</w:t>
      </w:r>
      <w:proofErr w:type="spellEnd"/>
      <w:r w:rsidRPr="00A53C37">
        <w:rPr>
          <w:rFonts w:ascii="Arial" w:hAnsi="Arial" w:cs="Arial"/>
          <w:lang w:val="bg-BG"/>
        </w:rPr>
        <w:t xml:space="preserve"> That </w:t>
      </w:r>
      <w:proofErr w:type="spellStart"/>
      <w:r w:rsidRPr="00A53C37">
        <w:rPr>
          <w:rFonts w:ascii="Arial" w:hAnsi="Arial" w:cs="Arial"/>
          <w:lang w:val="bg-BG"/>
        </w:rPr>
        <w:t>Frog</w:t>
      </w:r>
      <w:proofErr w:type="spellEnd"/>
      <w:r w:rsidRPr="00A53C37">
        <w:rPr>
          <w:rFonts w:ascii="Arial" w:hAnsi="Arial" w:cs="Arial"/>
          <w:lang w:val="bg-BG"/>
        </w:rPr>
        <w:t xml:space="preserve">! , </w:t>
      </w:r>
      <w:proofErr w:type="spellStart"/>
      <w:r w:rsidRPr="00A53C37">
        <w:rPr>
          <w:rFonts w:ascii="Arial" w:hAnsi="Arial" w:cs="Arial"/>
          <w:lang w:val="bg-BG"/>
        </w:rPr>
        <w:t>Yellow</w:t>
      </w:r>
      <w:proofErr w:type="spellEnd"/>
      <w:r w:rsidRPr="00A53C37">
        <w:rPr>
          <w:rFonts w:ascii="Arial" w:hAnsi="Arial" w:cs="Arial"/>
          <w:lang w:val="bg-BG"/>
        </w:rPr>
        <w:t xml:space="preserve"> </w:t>
      </w:r>
      <w:proofErr w:type="spellStart"/>
      <w:r w:rsidRPr="00A53C37">
        <w:rPr>
          <w:rFonts w:ascii="Arial" w:hAnsi="Arial" w:cs="Arial"/>
          <w:lang w:val="bg-BG"/>
        </w:rPr>
        <w:t>Kite</w:t>
      </w:r>
      <w:proofErr w:type="spellEnd"/>
      <w:r w:rsidRPr="00A53C37">
        <w:rPr>
          <w:rFonts w:ascii="Arial" w:hAnsi="Arial" w:cs="Arial"/>
          <w:lang w:val="bg-BG"/>
        </w:rPr>
        <w:t>, London, 2017</w:t>
      </w:r>
    </w:p>
    <w:p w14:paraId="5A0C18C0" w14:textId="77777777" w:rsidR="00FA1B9D" w:rsidRDefault="00FA1B9D" w:rsidP="00461890">
      <w:pPr>
        <w:rPr>
          <w:rFonts w:ascii="Arial" w:hAnsi="Arial" w:cs="Arial"/>
          <w:lang w:val="bg-BG"/>
        </w:rPr>
      </w:pPr>
    </w:p>
    <w:p w14:paraId="3049AB12" w14:textId="77777777" w:rsidR="00FA1B9D" w:rsidRDefault="00FA1B9D" w:rsidP="00461890">
      <w:pPr>
        <w:rPr>
          <w:rFonts w:ascii="Arial" w:hAnsi="Arial" w:cs="Arial"/>
          <w:lang w:val="bg-BG"/>
        </w:rPr>
      </w:pPr>
    </w:p>
    <w:p w14:paraId="2051DD67" w14:textId="77777777" w:rsidR="00FA1B9D" w:rsidRDefault="00FA1B9D" w:rsidP="00461890">
      <w:pPr>
        <w:rPr>
          <w:rFonts w:ascii="Arial" w:hAnsi="Arial" w:cs="Arial"/>
          <w:lang w:val="bg-BG"/>
        </w:rPr>
      </w:pPr>
    </w:p>
    <w:p w14:paraId="59FEE705" w14:textId="77777777" w:rsidR="00FA1B9D" w:rsidRDefault="00FA1B9D" w:rsidP="00461890">
      <w:pPr>
        <w:rPr>
          <w:rFonts w:ascii="Arial" w:hAnsi="Arial" w:cs="Arial"/>
          <w:lang w:val="bg-BG"/>
        </w:rPr>
      </w:pPr>
    </w:p>
    <w:p w14:paraId="3887EAFC" w14:textId="77777777" w:rsidR="00D26672" w:rsidRDefault="00D26672" w:rsidP="00461890">
      <w:pPr>
        <w:rPr>
          <w:rFonts w:ascii="Arial" w:hAnsi="Arial" w:cs="Arial"/>
          <w:b/>
          <w:bCs/>
        </w:rPr>
      </w:pPr>
    </w:p>
    <w:p w14:paraId="4FDB0F6C" w14:textId="77777777" w:rsidR="00D26672" w:rsidRDefault="00D26672" w:rsidP="00461890">
      <w:pPr>
        <w:rPr>
          <w:rFonts w:ascii="Arial" w:hAnsi="Arial" w:cs="Arial"/>
          <w:b/>
          <w:bCs/>
        </w:rPr>
      </w:pPr>
    </w:p>
    <w:p w14:paraId="61CD1908" w14:textId="77777777" w:rsidR="00D26672" w:rsidRDefault="00D26672" w:rsidP="00461890">
      <w:pPr>
        <w:rPr>
          <w:rFonts w:ascii="Arial" w:hAnsi="Arial" w:cs="Arial"/>
          <w:b/>
          <w:bCs/>
        </w:rPr>
      </w:pPr>
    </w:p>
    <w:p w14:paraId="61B48C1E" w14:textId="77777777" w:rsidR="00D26672" w:rsidRDefault="00D26672" w:rsidP="00461890">
      <w:pPr>
        <w:rPr>
          <w:rFonts w:ascii="Arial" w:hAnsi="Arial" w:cs="Arial"/>
          <w:b/>
          <w:bCs/>
        </w:rPr>
      </w:pPr>
    </w:p>
    <w:p w14:paraId="7BCECF5E" w14:textId="77777777" w:rsidR="00D26672" w:rsidRDefault="00D26672" w:rsidP="00461890">
      <w:pPr>
        <w:rPr>
          <w:rFonts w:ascii="Arial" w:hAnsi="Arial" w:cs="Arial"/>
          <w:b/>
          <w:bCs/>
        </w:rPr>
      </w:pPr>
    </w:p>
    <w:p w14:paraId="4FE16293" w14:textId="77777777" w:rsidR="00D26672" w:rsidRDefault="00D26672" w:rsidP="00461890">
      <w:pPr>
        <w:rPr>
          <w:rFonts w:ascii="Arial" w:hAnsi="Arial" w:cs="Arial"/>
          <w:b/>
          <w:bCs/>
        </w:rPr>
      </w:pPr>
    </w:p>
    <w:p w14:paraId="6112D8B3" w14:textId="77777777" w:rsidR="00D26672" w:rsidRDefault="00D26672" w:rsidP="00461890">
      <w:pPr>
        <w:rPr>
          <w:rFonts w:ascii="Arial" w:hAnsi="Arial" w:cs="Arial"/>
          <w:b/>
          <w:bCs/>
        </w:rPr>
      </w:pPr>
    </w:p>
    <w:p w14:paraId="28FDE0CF" w14:textId="77777777" w:rsidR="00D26672" w:rsidRDefault="00D26672" w:rsidP="00461890">
      <w:pPr>
        <w:rPr>
          <w:rFonts w:ascii="Arial" w:hAnsi="Arial" w:cs="Arial"/>
          <w:b/>
          <w:bCs/>
        </w:rPr>
      </w:pPr>
    </w:p>
    <w:p w14:paraId="37F5F506" w14:textId="77777777" w:rsidR="00D26672" w:rsidRDefault="00D26672" w:rsidP="00461890">
      <w:pPr>
        <w:rPr>
          <w:rFonts w:ascii="Arial" w:hAnsi="Arial" w:cs="Arial"/>
          <w:b/>
          <w:bCs/>
        </w:rPr>
      </w:pPr>
    </w:p>
    <w:p w14:paraId="4B7F037F" w14:textId="77777777" w:rsidR="00D26672" w:rsidRDefault="00D26672" w:rsidP="00461890">
      <w:pPr>
        <w:rPr>
          <w:rFonts w:ascii="Arial" w:hAnsi="Arial" w:cs="Arial"/>
          <w:b/>
          <w:bCs/>
        </w:rPr>
      </w:pPr>
    </w:p>
    <w:p w14:paraId="794E69CD" w14:textId="77777777" w:rsidR="00D26672" w:rsidRDefault="00D26672" w:rsidP="00461890">
      <w:pPr>
        <w:rPr>
          <w:rFonts w:ascii="Arial" w:hAnsi="Arial" w:cs="Arial"/>
          <w:b/>
          <w:bCs/>
        </w:rPr>
      </w:pPr>
    </w:p>
    <w:p w14:paraId="6ED5D9F5" w14:textId="77777777" w:rsidR="00D26672" w:rsidRDefault="00D26672" w:rsidP="00461890">
      <w:pPr>
        <w:rPr>
          <w:rFonts w:ascii="Arial" w:hAnsi="Arial" w:cs="Arial"/>
          <w:b/>
          <w:bCs/>
        </w:rPr>
      </w:pPr>
    </w:p>
    <w:p w14:paraId="281AA514" w14:textId="77777777" w:rsidR="00D26672" w:rsidRDefault="00D26672" w:rsidP="00461890">
      <w:pPr>
        <w:rPr>
          <w:rFonts w:ascii="Arial" w:hAnsi="Arial" w:cs="Arial"/>
          <w:b/>
          <w:bCs/>
        </w:rPr>
      </w:pPr>
    </w:p>
    <w:p w14:paraId="0BEAF4D3" w14:textId="77777777" w:rsidR="00D26672" w:rsidRDefault="00D26672" w:rsidP="00461890">
      <w:pPr>
        <w:rPr>
          <w:rFonts w:ascii="Arial" w:hAnsi="Arial" w:cs="Arial"/>
          <w:b/>
          <w:bCs/>
        </w:rPr>
      </w:pPr>
    </w:p>
    <w:p w14:paraId="0C4FD192" w14:textId="213BBDBE" w:rsidR="00F433C8" w:rsidRPr="00F433C8" w:rsidRDefault="00F433C8" w:rsidP="00461890">
      <w:pPr>
        <w:rPr>
          <w:rFonts w:ascii="Arial" w:hAnsi="Arial" w:cs="Arial"/>
          <w:b/>
          <w:bCs/>
        </w:rPr>
      </w:pPr>
      <w:r w:rsidRPr="00F433C8">
        <w:rPr>
          <w:rFonts w:ascii="Arial" w:hAnsi="Arial" w:cs="Arial"/>
          <w:b/>
          <w:bCs/>
        </w:rPr>
        <w:lastRenderedPageBreak/>
        <w:t xml:space="preserve">Appendix 1 </w:t>
      </w:r>
    </w:p>
    <w:p w14:paraId="7F25819C" w14:textId="5733E533" w:rsidR="00A76F9A" w:rsidRDefault="00AE482B" w:rsidP="00461890">
      <w:pPr>
        <w:rPr>
          <w:rFonts w:ascii="Arial" w:hAnsi="Arial" w:cs="Arial"/>
        </w:rPr>
      </w:pPr>
      <w:r>
        <w:rPr>
          <w:rFonts w:ascii="Arial" w:hAnsi="Arial" w:cs="Arial"/>
          <w:noProof/>
        </w:rPr>
        <w:drawing>
          <wp:inline distT="0" distB="0" distL="0" distR="0" wp14:anchorId="1D5F87DA" wp14:editId="0BE7D06F">
            <wp:extent cx="5934075" cy="65151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34075" cy="6515100"/>
                    </a:xfrm>
                    <a:prstGeom prst="rect">
                      <a:avLst/>
                    </a:prstGeom>
                    <a:noFill/>
                    <a:ln>
                      <a:noFill/>
                    </a:ln>
                  </pic:spPr>
                </pic:pic>
              </a:graphicData>
            </a:graphic>
          </wp:inline>
        </w:drawing>
      </w:r>
    </w:p>
    <w:p w14:paraId="1E8E8BFE" w14:textId="77777777" w:rsidR="00A76F9A" w:rsidRDefault="00A76F9A" w:rsidP="00461890">
      <w:pPr>
        <w:rPr>
          <w:rFonts w:ascii="Arial" w:hAnsi="Arial" w:cs="Arial"/>
        </w:rPr>
      </w:pPr>
    </w:p>
    <w:p w14:paraId="78160EE4" w14:textId="77777777" w:rsidR="00A76F9A" w:rsidRDefault="00A76F9A" w:rsidP="00461890">
      <w:pPr>
        <w:rPr>
          <w:rFonts w:ascii="Arial" w:hAnsi="Arial" w:cs="Arial"/>
        </w:rPr>
      </w:pPr>
    </w:p>
    <w:p w14:paraId="7B3D2F7C" w14:textId="77777777" w:rsidR="00A76F9A" w:rsidRDefault="00A76F9A" w:rsidP="00461890">
      <w:pPr>
        <w:rPr>
          <w:rFonts w:ascii="Arial" w:hAnsi="Arial" w:cs="Arial"/>
        </w:rPr>
      </w:pPr>
    </w:p>
    <w:p w14:paraId="261F9451" w14:textId="77777777" w:rsidR="00A76F9A" w:rsidRDefault="00A76F9A" w:rsidP="00461890">
      <w:pPr>
        <w:rPr>
          <w:rFonts w:ascii="Arial" w:hAnsi="Arial" w:cs="Arial"/>
        </w:rPr>
      </w:pPr>
    </w:p>
    <w:p w14:paraId="76762380" w14:textId="77777777" w:rsidR="00A76F9A" w:rsidRDefault="00A76F9A" w:rsidP="00461890">
      <w:pPr>
        <w:rPr>
          <w:rFonts w:ascii="Arial" w:hAnsi="Arial" w:cs="Arial"/>
        </w:rPr>
      </w:pPr>
    </w:p>
    <w:p w14:paraId="14A6B7BE" w14:textId="77777777" w:rsidR="00A76F9A" w:rsidRDefault="00A76F9A" w:rsidP="00461890">
      <w:pPr>
        <w:rPr>
          <w:rFonts w:ascii="Arial" w:hAnsi="Arial" w:cs="Arial"/>
        </w:rPr>
      </w:pPr>
    </w:p>
    <w:p w14:paraId="4F0BF41F" w14:textId="09A2397C" w:rsidR="00FF635E" w:rsidRPr="00F433C8" w:rsidRDefault="00FF635E" w:rsidP="00461890">
      <w:pPr>
        <w:rPr>
          <w:rFonts w:ascii="Arial" w:hAnsi="Arial" w:cs="Arial"/>
          <w:b/>
          <w:bCs/>
        </w:rPr>
      </w:pPr>
      <w:r w:rsidRPr="00F433C8">
        <w:rPr>
          <w:rFonts w:ascii="Arial" w:hAnsi="Arial" w:cs="Arial"/>
          <w:b/>
          <w:bCs/>
        </w:rPr>
        <w:t xml:space="preserve">Appendix </w:t>
      </w:r>
      <w:r w:rsidR="00A76F9A" w:rsidRPr="00F433C8">
        <w:rPr>
          <w:rFonts w:ascii="Arial" w:hAnsi="Arial" w:cs="Arial"/>
          <w:b/>
          <w:bCs/>
        </w:rPr>
        <w:t xml:space="preserve">2 </w:t>
      </w:r>
    </w:p>
    <w:p w14:paraId="6B3FC16D" w14:textId="77777777" w:rsidR="00AE482B" w:rsidRPr="00FF635E" w:rsidRDefault="00AE482B" w:rsidP="00461890">
      <w:pPr>
        <w:rPr>
          <w:rFonts w:ascii="Arial" w:hAnsi="Arial" w:cs="Arial"/>
        </w:rPr>
      </w:pPr>
    </w:p>
    <w:p w14:paraId="5D22B613" w14:textId="65A86F81" w:rsidR="00FA1B9D" w:rsidRPr="00461890" w:rsidRDefault="00D41B34" w:rsidP="00461890">
      <w:pPr>
        <w:rPr>
          <w:rFonts w:ascii="Arial" w:hAnsi="Arial" w:cs="Arial"/>
          <w:lang w:val="bg-BG"/>
        </w:rPr>
      </w:pPr>
      <w:r>
        <w:rPr>
          <w:rFonts w:ascii="Arial" w:hAnsi="Arial" w:cs="Arial"/>
          <w:noProof/>
          <w:lang w:val="bg-BG"/>
        </w:rPr>
        <w:drawing>
          <wp:inline distT="0" distB="0" distL="0" distR="0" wp14:anchorId="5BB72AE8" wp14:editId="27BBD0F2">
            <wp:extent cx="6410325" cy="48672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410325" cy="4867275"/>
                    </a:xfrm>
                    <a:prstGeom prst="rect">
                      <a:avLst/>
                    </a:prstGeom>
                    <a:noFill/>
                    <a:ln>
                      <a:noFill/>
                    </a:ln>
                  </pic:spPr>
                </pic:pic>
              </a:graphicData>
            </a:graphic>
          </wp:inline>
        </w:drawing>
      </w:r>
    </w:p>
    <w:sectPr w:rsidR="00FA1B9D" w:rsidRPr="00461890">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FE1D5C" w14:textId="77777777" w:rsidR="00116809" w:rsidRDefault="00116809" w:rsidP="004D78ED">
      <w:pPr>
        <w:spacing w:after="0" w:line="240" w:lineRule="auto"/>
      </w:pPr>
      <w:r>
        <w:separator/>
      </w:r>
    </w:p>
  </w:endnote>
  <w:endnote w:type="continuationSeparator" w:id="0">
    <w:p w14:paraId="09B2A332" w14:textId="77777777" w:rsidR="00116809" w:rsidRDefault="00116809" w:rsidP="004D7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4140428"/>
      <w:docPartObj>
        <w:docPartGallery w:val="Page Numbers (Bottom of Page)"/>
        <w:docPartUnique/>
      </w:docPartObj>
    </w:sdtPr>
    <w:sdtEndPr>
      <w:rPr>
        <w:noProof/>
      </w:rPr>
    </w:sdtEndPr>
    <w:sdtContent>
      <w:p w14:paraId="6DDA8EEF" w14:textId="43CFDC4C" w:rsidR="004D78ED" w:rsidRDefault="004D78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AF8371" w14:textId="77777777" w:rsidR="004D78ED" w:rsidRDefault="004D7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645447" w14:textId="77777777" w:rsidR="00116809" w:rsidRDefault="00116809" w:rsidP="004D78ED">
      <w:pPr>
        <w:spacing w:after="0" w:line="240" w:lineRule="auto"/>
      </w:pPr>
      <w:r>
        <w:separator/>
      </w:r>
    </w:p>
  </w:footnote>
  <w:footnote w:type="continuationSeparator" w:id="0">
    <w:p w14:paraId="5D52388E" w14:textId="77777777" w:rsidR="00116809" w:rsidRDefault="00116809" w:rsidP="004D78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7B68FF"/>
    <w:multiLevelType w:val="multilevel"/>
    <w:tmpl w:val="2960954E"/>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73501285"/>
    <w:multiLevelType w:val="multilevel"/>
    <w:tmpl w:val="35CC1990"/>
    <w:lvl w:ilvl="0">
      <w:start w:val="1"/>
      <w:numFmt w:val="decimal"/>
      <w:lvlText w:val="%1."/>
      <w:lvlJc w:val="left"/>
      <w:pPr>
        <w:ind w:left="720" w:hanging="360"/>
      </w:pPr>
      <w:rPr>
        <w:rFonts w:hint="default"/>
      </w:rPr>
    </w:lvl>
    <w:lvl w:ilvl="1">
      <w:start w:val="1"/>
      <w:numFmt w:val="decimal"/>
      <w:isLgl/>
      <w:lvlText w:val="%1.%2"/>
      <w:lvlJc w:val="left"/>
      <w:pPr>
        <w:ind w:left="795" w:hanging="375"/>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60" w:hanging="720"/>
      </w:pPr>
      <w:rPr>
        <w:rFonts w:hint="default"/>
      </w:rPr>
    </w:lvl>
    <w:lvl w:ilvl="4">
      <w:start w:val="1"/>
      <w:numFmt w:val="decimal"/>
      <w:isLgl/>
      <w:lvlText w:val="%1.%2.%3.%4.%5"/>
      <w:lvlJc w:val="left"/>
      <w:pPr>
        <w:ind w:left="1680" w:hanging="1080"/>
      </w:pPr>
      <w:rPr>
        <w:rFonts w:hint="default"/>
      </w:rPr>
    </w:lvl>
    <w:lvl w:ilvl="5">
      <w:start w:val="1"/>
      <w:numFmt w:val="decimal"/>
      <w:isLgl/>
      <w:lvlText w:val="%1.%2.%3.%4.%5.%6"/>
      <w:lvlJc w:val="left"/>
      <w:pPr>
        <w:ind w:left="174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220" w:hanging="1440"/>
      </w:pPr>
      <w:rPr>
        <w:rFonts w:hint="default"/>
      </w:rPr>
    </w:lvl>
    <w:lvl w:ilvl="8">
      <w:start w:val="1"/>
      <w:numFmt w:val="decimal"/>
      <w:isLgl/>
      <w:lvlText w:val="%1.%2.%3.%4.%5.%6.%7.%8.%9"/>
      <w:lvlJc w:val="left"/>
      <w:pPr>
        <w:ind w:left="264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206"/>
    <w:rsid w:val="000027D3"/>
    <w:rsid w:val="00003F10"/>
    <w:rsid w:val="000164E1"/>
    <w:rsid w:val="00017E88"/>
    <w:rsid w:val="0002579D"/>
    <w:rsid w:val="00027004"/>
    <w:rsid w:val="000319FA"/>
    <w:rsid w:val="000478A2"/>
    <w:rsid w:val="00052CBE"/>
    <w:rsid w:val="0005660E"/>
    <w:rsid w:val="000620CD"/>
    <w:rsid w:val="0006342E"/>
    <w:rsid w:val="00073D6D"/>
    <w:rsid w:val="00076695"/>
    <w:rsid w:val="00081643"/>
    <w:rsid w:val="00083789"/>
    <w:rsid w:val="000A4422"/>
    <w:rsid w:val="000A4DA8"/>
    <w:rsid w:val="000C07A1"/>
    <w:rsid w:val="000C4206"/>
    <w:rsid w:val="000E04CE"/>
    <w:rsid w:val="000E266B"/>
    <w:rsid w:val="000E49E3"/>
    <w:rsid w:val="0010074C"/>
    <w:rsid w:val="00102CBE"/>
    <w:rsid w:val="001067D4"/>
    <w:rsid w:val="00116809"/>
    <w:rsid w:val="00116D69"/>
    <w:rsid w:val="001225FC"/>
    <w:rsid w:val="00140C62"/>
    <w:rsid w:val="00162C69"/>
    <w:rsid w:val="00175593"/>
    <w:rsid w:val="0019110F"/>
    <w:rsid w:val="00196D19"/>
    <w:rsid w:val="001A37DE"/>
    <w:rsid w:val="001A68AA"/>
    <w:rsid w:val="001B3023"/>
    <w:rsid w:val="001B6F2E"/>
    <w:rsid w:val="001B7AF0"/>
    <w:rsid w:val="001C3741"/>
    <w:rsid w:val="001C76F4"/>
    <w:rsid w:val="001D038C"/>
    <w:rsid w:val="001D24A0"/>
    <w:rsid w:val="00200D9F"/>
    <w:rsid w:val="00210BA8"/>
    <w:rsid w:val="00220FD7"/>
    <w:rsid w:val="00240A36"/>
    <w:rsid w:val="00246823"/>
    <w:rsid w:val="00251466"/>
    <w:rsid w:val="00252553"/>
    <w:rsid w:val="00252C39"/>
    <w:rsid w:val="002579DA"/>
    <w:rsid w:val="0028479F"/>
    <w:rsid w:val="00284B35"/>
    <w:rsid w:val="002A476F"/>
    <w:rsid w:val="002B3341"/>
    <w:rsid w:val="002B7D7D"/>
    <w:rsid w:val="002C46B8"/>
    <w:rsid w:val="002D02B1"/>
    <w:rsid w:val="002D3E86"/>
    <w:rsid w:val="002D5793"/>
    <w:rsid w:val="003055D4"/>
    <w:rsid w:val="00305738"/>
    <w:rsid w:val="00333B39"/>
    <w:rsid w:val="0033782A"/>
    <w:rsid w:val="00340423"/>
    <w:rsid w:val="00341781"/>
    <w:rsid w:val="003518CA"/>
    <w:rsid w:val="00352329"/>
    <w:rsid w:val="003659AF"/>
    <w:rsid w:val="00380C3E"/>
    <w:rsid w:val="00385E3C"/>
    <w:rsid w:val="00392917"/>
    <w:rsid w:val="00395BC3"/>
    <w:rsid w:val="0039633F"/>
    <w:rsid w:val="003969D8"/>
    <w:rsid w:val="003A77F7"/>
    <w:rsid w:val="003B3B2F"/>
    <w:rsid w:val="003C788D"/>
    <w:rsid w:val="003D6FE8"/>
    <w:rsid w:val="003E3442"/>
    <w:rsid w:val="003E35D7"/>
    <w:rsid w:val="003E7CE7"/>
    <w:rsid w:val="003F5CAF"/>
    <w:rsid w:val="003F6C2C"/>
    <w:rsid w:val="0042606D"/>
    <w:rsid w:val="00452912"/>
    <w:rsid w:val="00455D60"/>
    <w:rsid w:val="00461890"/>
    <w:rsid w:val="004627F4"/>
    <w:rsid w:val="00474730"/>
    <w:rsid w:val="00477702"/>
    <w:rsid w:val="00482CD6"/>
    <w:rsid w:val="004852A4"/>
    <w:rsid w:val="004856A3"/>
    <w:rsid w:val="004872A3"/>
    <w:rsid w:val="00487335"/>
    <w:rsid w:val="00490AFA"/>
    <w:rsid w:val="004915E3"/>
    <w:rsid w:val="004931EF"/>
    <w:rsid w:val="004A0523"/>
    <w:rsid w:val="004C16C6"/>
    <w:rsid w:val="004C1E5B"/>
    <w:rsid w:val="004D3321"/>
    <w:rsid w:val="004D5010"/>
    <w:rsid w:val="004D78ED"/>
    <w:rsid w:val="0050484F"/>
    <w:rsid w:val="00517116"/>
    <w:rsid w:val="005240A2"/>
    <w:rsid w:val="00531F28"/>
    <w:rsid w:val="005344A5"/>
    <w:rsid w:val="00547B5B"/>
    <w:rsid w:val="0056041D"/>
    <w:rsid w:val="005671B6"/>
    <w:rsid w:val="0056730E"/>
    <w:rsid w:val="0058403E"/>
    <w:rsid w:val="005A1466"/>
    <w:rsid w:val="005B5B39"/>
    <w:rsid w:val="005B76CF"/>
    <w:rsid w:val="005C4F9E"/>
    <w:rsid w:val="005D2C02"/>
    <w:rsid w:val="005D4FE6"/>
    <w:rsid w:val="005E07B0"/>
    <w:rsid w:val="005E141F"/>
    <w:rsid w:val="005E15B5"/>
    <w:rsid w:val="005F074F"/>
    <w:rsid w:val="005F55CE"/>
    <w:rsid w:val="005F6A76"/>
    <w:rsid w:val="00603799"/>
    <w:rsid w:val="00611F2F"/>
    <w:rsid w:val="00612705"/>
    <w:rsid w:val="006217CC"/>
    <w:rsid w:val="00640AF9"/>
    <w:rsid w:val="00643F98"/>
    <w:rsid w:val="006470AD"/>
    <w:rsid w:val="00665942"/>
    <w:rsid w:val="00665E28"/>
    <w:rsid w:val="006852C3"/>
    <w:rsid w:val="00690A48"/>
    <w:rsid w:val="006A7F4D"/>
    <w:rsid w:val="006B2AEA"/>
    <w:rsid w:val="006B7ADA"/>
    <w:rsid w:val="006D14E2"/>
    <w:rsid w:val="006D3F9B"/>
    <w:rsid w:val="006E7CED"/>
    <w:rsid w:val="006F06A6"/>
    <w:rsid w:val="006F0DB1"/>
    <w:rsid w:val="006F16E4"/>
    <w:rsid w:val="006F4B92"/>
    <w:rsid w:val="006F681A"/>
    <w:rsid w:val="00717286"/>
    <w:rsid w:val="00724D2C"/>
    <w:rsid w:val="0074447E"/>
    <w:rsid w:val="0074545A"/>
    <w:rsid w:val="00746E2D"/>
    <w:rsid w:val="00753F2E"/>
    <w:rsid w:val="0076641F"/>
    <w:rsid w:val="00766FF3"/>
    <w:rsid w:val="007825D9"/>
    <w:rsid w:val="00785B10"/>
    <w:rsid w:val="00787786"/>
    <w:rsid w:val="00790025"/>
    <w:rsid w:val="007A0E8A"/>
    <w:rsid w:val="007A6B2B"/>
    <w:rsid w:val="007C7E5A"/>
    <w:rsid w:val="007D1A8F"/>
    <w:rsid w:val="007D2008"/>
    <w:rsid w:val="007D32B9"/>
    <w:rsid w:val="007D523B"/>
    <w:rsid w:val="007E3992"/>
    <w:rsid w:val="007F1883"/>
    <w:rsid w:val="00814447"/>
    <w:rsid w:val="00827A6D"/>
    <w:rsid w:val="00840849"/>
    <w:rsid w:val="00857331"/>
    <w:rsid w:val="00865198"/>
    <w:rsid w:val="00870FF2"/>
    <w:rsid w:val="00872BCE"/>
    <w:rsid w:val="00886575"/>
    <w:rsid w:val="008925B7"/>
    <w:rsid w:val="008A656D"/>
    <w:rsid w:val="008B58B8"/>
    <w:rsid w:val="008C3FE8"/>
    <w:rsid w:val="008D4D8E"/>
    <w:rsid w:val="008D6C04"/>
    <w:rsid w:val="00901E58"/>
    <w:rsid w:val="009066E6"/>
    <w:rsid w:val="0090754B"/>
    <w:rsid w:val="00911A38"/>
    <w:rsid w:val="009236EF"/>
    <w:rsid w:val="00924C4B"/>
    <w:rsid w:val="009265E6"/>
    <w:rsid w:val="009422A6"/>
    <w:rsid w:val="0095434F"/>
    <w:rsid w:val="0095637A"/>
    <w:rsid w:val="00963DF7"/>
    <w:rsid w:val="0097266F"/>
    <w:rsid w:val="00984DFE"/>
    <w:rsid w:val="00985DC5"/>
    <w:rsid w:val="00986708"/>
    <w:rsid w:val="0098725D"/>
    <w:rsid w:val="0099209B"/>
    <w:rsid w:val="009A3C30"/>
    <w:rsid w:val="009A77EC"/>
    <w:rsid w:val="009B15C8"/>
    <w:rsid w:val="009C3CC2"/>
    <w:rsid w:val="009D7549"/>
    <w:rsid w:val="009D7ADE"/>
    <w:rsid w:val="009E5B41"/>
    <w:rsid w:val="009F3092"/>
    <w:rsid w:val="009F4BC6"/>
    <w:rsid w:val="00A00193"/>
    <w:rsid w:val="00A0681D"/>
    <w:rsid w:val="00A21FDA"/>
    <w:rsid w:val="00A32558"/>
    <w:rsid w:val="00A32665"/>
    <w:rsid w:val="00A32DC3"/>
    <w:rsid w:val="00A33359"/>
    <w:rsid w:val="00A33CDB"/>
    <w:rsid w:val="00A34F79"/>
    <w:rsid w:val="00A37526"/>
    <w:rsid w:val="00A43CD9"/>
    <w:rsid w:val="00A53C37"/>
    <w:rsid w:val="00A54B8D"/>
    <w:rsid w:val="00A54DE6"/>
    <w:rsid w:val="00A5729E"/>
    <w:rsid w:val="00A76F9A"/>
    <w:rsid w:val="00A80FCB"/>
    <w:rsid w:val="00A8670E"/>
    <w:rsid w:val="00A87259"/>
    <w:rsid w:val="00A91525"/>
    <w:rsid w:val="00A94CE2"/>
    <w:rsid w:val="00A94FF1"/>
    <w:rsid w:val="00AA2781"/>
    <w:rsid w:val="00AA7C8D"/>
    <w:rsid w:val="00AB2FDA"/>
    <w:rsid w:val="00AB6D8D"/>
    <w:rsid w:val="00AC0F2C"/>
    <w:rsid w:val="00AC3930"/>
    <w:rsid w:val="00AC4787"/>
    <w:rsid w:val="00AD34E9"/>
    <w:rsid w:val="00AE482B"/>
    <w:rsid w:val="00AE7FDC"/>
    <w:rsid w:val="00AF130E"/>
    <w:rsid w:val="00AF2D9D"/>
    <w:rsid w:val="00AF56D1"/>
    <w:rsid w:val="00B04CA0"/>
    <w:rsid w:val="00B17A04"/>
    <w:rsid w:val="00B412BC"/>
    <w:rsid w:val="00B556A6"/>
    <w:rsid w:val="00B62AFC"/>
    <w:rsid w:val="00B67E2A"/>
    <w:rsid w:val="00B72357"/>
    <w:rsid w:val="00B82DDC"/>
    <w:rsid w:val="00B868C9"/>
    <w:rsid w:val="00BA3C2C"/>
    <w:rsid w:val="00BB020B"/>
    <w:rsid w:val="00BC0DD6"/>
    <w:rsid w:val="00BC0FE6"/>
    <w:rsid w:val="00BC2206"/>
    <w:rsid w:val="00BC5719"/>
    <w:rsid w:val="00BE5954"/>
    <w:rsid w:val="00BE5D32"/>
    <w:rsid w:val="00BF0AAA"/>
    <w:rsid w:val="00BF3C92"/>
    <w:rsid w:val="00BF7F67"/>
    <w:rsid w:val="00C001C0"/>
    <w:rsid w:val="00C05BEE"/>
    <w:rsid w:val="00C2491C"/>
    <w:rsid w:val="00C27B55"/>
    <w:rsid w:val="00C27FD5"/>
    <w:rsid w:val="00C33CFA"/>
    <w:rsid w:val="00C33F64"/>
    <w:rsid w:val="00C428EA"/>
    <w:rsid w:val="00C55C64"/>
    <w:rsid w:val="00C60C18"/>
    <w:rsid w:val="00C639B8"/>
    <w:rsid w:val="00C64EC5"/>
    <w:rsid w:val="00C74ECC"/>
    <w:rsid w:val="00C811F3"/>
    <w:rsid w:val="00C91931"/>
    <w:rsid w:val="00C9204B"/>
    <w:rsid w:val="00CA4958"/>
    <w:rsid w:val="00CD048A"/>
    <w:rsid w:val="00CD35D2"/>
    <w:rsid w:val="00D000FB"/>
    <w:rsid w:val="00D01FC9"/>
    <w:rsid w:val="00D02B7D"/>
    <w:rsid w:val="00D0695C"/>
    <w:rsid w:val="00D0738F"/>
    <w:rsid w:val="00D13692"/>
    <w:rsid w:val="00D1459D"/>
    <w:rsid w:val="00D17145"/>
    <w:rsid w:val="00D173D5"/>
    <w:rsid w:val="00D26672"/>
    <w:rsid w:val="00D324C4"/>
    <w:rsid w:val="00D357A7"/>
    <w:rsid w:val="00D357F9"/>
    <w:rsid w:val="00D41B34"/>
    <w:rsid w:val="00D56F26"/>
    <w:rsid w:val="00D6420F"/>
    <w:rsid w:val="00D6441C"/>
    <w:rsid w:val="00D671A0"/>
    <w:rsid w:val="00D708FE"/>
    <w:rsid w:val="00D71C62"/>
    <w:rsid w:val="00D77D79"/>
    <w:rsid w:val="00D8645C"/>
    <w:rsid w:val="00D90B8D"/>
    <w:rsid w:val="00D93AAD"/>
    <w:rsid w:val="00D976D4"/>
    <w:rsid w:val="00DA0BCE"/>
    <w:rsid w:val="00DA5CD7"/>
    <w:rsid w:val="00DA69B4"/>
    <w:rsid w:val="00DA7426"/>
    <w:rsid w:val="00DB2821"/>
    <w:rsid w:val="00DB7F1C"/>
    <w:rsid w:val="00DD46E0"/>
    <w:rsid w:val="00DE2571"/>
    <w:rsid w:val="00DE3B32"/>
    <w:rsid w:val="00DE6BC8"/>
    <w:rsid w:val="00DF605A"/>
    <w:rsid w:val="00E109A7"/>
    <w:rsid w:val="00E123AD"/>
    <w:rsid w:val="00E12CA6"/>
    <w:rsid w:val="00E207D9"/>
    <w:rsid w:val="00E217A1"/>
    <w:rsid w:val="00E41737"/>
    <w:rsid w:val="00E52578"/>
    <w:rsid w:val="00E5402D"/>
    <w:rsid w:val="00E67EA1"/>
    <w:rsid w:val="00E807D4"/>
    <w:rsid w:val="00E81171"/>
    <w:rsid w:val="00E84059"/>
    <w:rsid w:val="00EA1739"/>
    <w:rsid w:val="00EA2802"/>
    <w:rsid w:val="00EB2ADA"/>
    <w:rsid w:val="00EC09A5"/>
    <w:rsid w:val="00EE3B14"/>
    <w:rsid w:val="00EE4ABC"/>
    <w:rsid w:val="00EF5DB7"/>
    <w:rsid w:val="00F02A64"/>
    <w:rsid w:val="00F04785"/>
    <w:rsid w:val="00F06C46"/>
    <w:rsid w:val="00F23271"/>
    <w:rsid w:val="00F237D9"/>
    <w:rsid w:val="00F433C8"/>
    <w:rsid w:val="00F45769"/>
    <w:rsid w:val="00F548B5"/>
    <w:rsid w:val="00F6158E"/>
    <w:rsid w:val="00F62741"/>
    <w:rsid w:val="00F71BEF"/>
    <w:rsid w:val="00F908C5"/>
    <w:rsid w:val="00FA1B9D"/>
    <w:rsid w:val="00FA2D92"/>
    <w:rsid w:val="00FB5F5F"/>
    <w:rsid w:val="00FC1004"/>
    <w:rsid w:val="00FC35D3"/>
    <w:rsid w:val="00FC46D4"/>
    <w:rsid w:val="00FC51E6"/>
    <w:rsid w:val="00FC59DC"/>
    <w:rsid w:val="00FD515F"/>
    <w:rsid w:val="00FF14B6"/>
    <w:rsid w:val="00FF3046"/>
    <w:rsid w:val="00FF39C9"/>
    <w:rsid w:val="00FF63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ABC57"/>
  <w15:chartTrackingRefBased/>
  <w15:docId w15:val="{3EDF66C4-9AC0-4664-A51C-C7DD745D2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25B7"/>
    <w:pPr>
      <w:ind w:left="720"/>
      <w:contextualSpacing/>
    </w:pPr>
  </w:style>
  <w:style w:type="paragraph" w:styleId="Header">
    <w:name w:val="header"/>
    <w:basedOn w:val="Normal"/>
    <w:link w:val="HeaderChar"/>
    <w:uiPriority w:val="99"/>
    <w:unhideWhenUsed/>
    <w:rsid w:val="004D78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78ED"/>
  </w:style>
  <w:style w:type="paragraph" w:styleId="Footer">
    <w:name w:val="footer"/>
    <w:basedOn w:val="Normal"/>
    <w:link w:val="FooterChar"/>
    <w:uiPriority w:val="99"/>
    <w:unhideWhenUsed/>
    <w:rsid w:val="004D78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78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ettings" Target="settings.xml"/><Relationship Id="rId21" Type="http://schemas.openxmlformats.org/officeDocument/2006/relationships/diagramColors" Target="diagrams/colors3.xml"/><Relationship Id="rId7" Type="http://schemas.openxmlformats.org/officeDocument/2006/relationships/image" Target="media/image1.jpe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image" Target="media/image2.jpeg"/><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3C24FF-D5AB-4E2E-9E9A-75319CD15B10}" type="doc">
      <dgm:prSet loTypeId="urn:microsoft.com/office/officeart/2005/8/layout/cycle3" loCatId="cycle" qsTypeId="urn:microsoft.com/office/officeart/2005/8/quickstyle/simple1" qsCatId="simple" csTypeId="urn:microsoft.com/office/officeart/2005/8/colors/accent5_1" csCatId="accent5" phldr="1"/>
      <dgm:spPr/>
      <dgm:t>
        <a:bodyPr/>
        <a:lstStyle/>
        <a:p>
          <a:endParaRPr lang="en-US"/>
        </a:p>
      </dgm:t>
    </dgm:pt>
    <dgm:pt modelId="{C6CA6148-409D-4832-AC56-618D9D666DA5}">
      <dgm:prSet phldrT="[Text]" custT="1"/>
      <dgm:spPr/>
      <dgm:t>
        <a:bodyPr/>
        <a:lstStyle/>
        <a:p>
          <a:r>
            <a:rPr lang="en-US" sz="1100" b="1">
              <a:latin typeface="Arial" panose="020B0604020202020204" pitchFamily="34" charset="0"/>
              <a:cs typeface="Arial" panose="020B0604020202020204" pitchFamily="34" charset="0"/>
            </a:rPr>
            <a:t>Learn about CV writing.</a:t>
          </a:r>
        </a:p>
      </dgm:t>
    </dgm:pt>
    <dgm:pt modelId="{B0140566-0784-4D55-9A23-6D439ED32725}" type="parTrans" cxnId="{C055D7CD-F409-4CCA-988A-844287756768}">
      <dgm:prSet/>
      <dgm:spPr/>
      <dgm:t>
        <a:bodyPr/>
        <a:lstStyle/>
        <a:p>
          <a:endParaRPr lang="en-US"/>
        </a:p>
      </dgm:t>
    </dgm:pt>
    <dgm:pt modelId="{EE8F3851-B5E3-47B4-99B3-F4E8857B0A8F}" type="sibTrans" cxnId="{C055D7CD-F409-4CCA-988A-844287756768}">
      <dgm:prSet/>
      <dgm:spPr/>
      <dgm:t>
        <a:bodyPr/>
        <a:lstStyle/>
        <a:p>
          <a:endParaRPr lang="en-US"/>
        </a:p>
      </dgm:t>
    </dgm:pt>
    <dgm:pt modelId="{52EE950B-37F6-4BDE-8CC4-A6083F746176}">
      <dgm:prSet phldrT="[Text]" custT="1"/>
      <dgm:spPr/>
      <dgm:t>
        <a:bodyPr/>
        <a:lstStyle/>
        <a:p>
          <a:r>
            <a:rPr lang="en-US" sz="1100" b="1">
              <a:latin typeface="Arial" panose="020B0604020202020204" pitchFamily="34" charset="0"/>
              <a:cs typeface="Arial" panose="020B0604020202020204" pitchFamily="34" charset="0"/>
            </a:rPr>
            <a:t>Understand the improtance of  a good structured resume.</a:t>
          </a:r>
        </a:p>
      </dgm:t>
    </dgm:pt>
    <dgm:pt modelId="{77314733-00C2-4CB0-B055-EC804BF41617}" type="parTrans" cxnId="{6B482550-D3A2-4C02-A7E9-9EC7346D6A39}">
      <dgm:prSet/>
      <dgm:spPr/>
      <dgm:t>
        <a:bodyPr/>
        <a:lstStyle/>
        <a:p>
          <a:endParaRPr lang="en-US"/>
        </a:p>
      </dgm:t>
    </dgm:pt>
    <dgm:pt modelId="{198D6A40-D49F-4F2F-B85F-C383BE8F5226}" type="sibTrans" cxnId="{6B482550-D3A2-4C02-A7E9-9EC7346D6A39}">
      <dgm:prSet/>
      <dgm:spPr/>
      <dgm:t>
        <a:bodyPr/>
        <a:lstStyle/>
        <a:p>
          <a:endParaRPr lang="en-US"/>
        </a:p>
      </dgm:t>
    </dgm:pt>
    <dgm:pt modelId="{562D7754-F566-4B18-8ED7-BAD1E3D62CED}">
      <dgm:prSet phldrT="[Text]" custT="1"/>
      <dgm:spPr/>
      <dgm:t>
        <a:bodyPr/>
        <a:lstStyle/>
        <a:p>
          <a:r>
            <a:rPr lang="en-US" sz="1100" b="1">
              <a:latin typeface="Arial" panose="020B0604020202020204" pitchFamily="34" charset="0"/>
              <a:cs typeface="Arial" panose="020B0604020202020204" pitchFamily="34" charset="0"/>
            </a:rPr>
            <a:t>Identify my skills and experience via SWOT Analysis Matrix.</a:t>
          </a:r>
        </a:p>
      </dgm:t>
    </dgm:pt>
    <dgm:pt modelId="{093A1019-4961-4848-86D5-AE2A3C5E4F63}" type="parTrans" cxnId="{6F7F8133-BFAE-48FE-B3F6-521C6A770D02}">
      <dgm:prSet/>
      <dgm:spPr/>
      <dgm:t>
        <a:bodyPr/>
        <a:lstStyle/>
        <a:p>
          <a:endParaRPr lang="en-US"/>
        </a:p>
      </dgm:t>
    </dgm:pt>
    <dgm:pt modelId="{B6874346-8AB0-4C6E-8E9E-720785E82083}" type="sibTrans" cxnId="{6F7F8133-BFAE-48FE-B3F6-521C6A770D02}">
      <dgm:prSet/>
      <dgm:spPr/>
      <dgm:t>
        <a:bodyPr/>
        <a:lstStyle/>
        <a:p>
          <a:endParaRPr lang="en-US"/>
        </a:p>
      </dgm:t>
    </dgm:pt>
    <dgm:pt modelId="{57112EB1-EBAA-4F59-8157-D9DA91C565C1}">
      <dgm:prSet phldrT="[Text]" custT="1"/>
      <dgm:spPr/>
      <dgm:t>
        <a:bodyPr/>
        <a:lstStyle/>
        <a:p>
          <a:r>
            <a:rPr lang="en-US" sz="1100" b="1">
              <a:latin typeface="Arial" panose="020B0604020202020204" pitchFamily="34" charset="0"/>
              <a:cs typeface="Arial" panose="020B0604020202020204" pitchFamily="34" charset="0"/>
            </a:rPr>
            <a:t>Edit my  CV and resume.</a:t>
          </a:r>
        </a:p>
      </dgm:t>
    </dgm:pt>
    <dgm:pt modelId="{6E218AD3-78AE-43A8-94C3-F8505BB77A3B}" type="parTrans" cxnId="{165ECF91-56E6-404E-83F8-D6E23F4F1518}">
      <dgm:prSet/>
      <dgm:spPr/>
      <dgm:t>
        <a:bodyPr/>
        <a:lstStyle/>
        <a:p>
          <a:endParaRPr lang="en-US"/>
        </a:p>
      </dgm:t>
    </dgm:pt>
    <dgm:pt modelId="{5BAE5E29-CBA8-4ECF-B538-4E5BDA3A9292}" type="sibTrans" cxnId="{165ECF91-56E6-404E-83F8-D6E23F4F1518}">
      <dgm:prSet/>
      <dgm:spPr/>
      <dgm:t>
        <a:bodyPr/>
        <a:lstStyle/>
        <a:p>
          <a:endParaRPr lang="en-US"/>
        </a:p>
      </dgm:t>
    </dgm:pt>
    <dgm:pt modelId="{F8793344-066A-48A1-9DCB-C5D220E40A21}" type="pres">
      <dgm:prSet presAssocID="{803C24FF-D5AB-4E2E-9E9A-75319CD15B10}" presName="Name0" presStyleCnt="0">
        <dgm:presLayoutVars>
          <dgm:dir/>
          <dgm:resizeHandles val="exact"/>
        </dgm:presLayoutVars>
      </dgm:prSet>
      <dgm:spPr/>
    </dgm:pt>
    <dgm:pt modelId="{F3AB06B8-74C3-4A29-A847-E94783B00BD0}" type="pres">
      <dgm:prSet presAssocID="{803C24FF-D5AB-4E2E-9E9A-75319CD15B10}" presName="cycle" presStyleCnt="0"/>
      <dgm:spPr/>
    </dgm:pt>
    <dgm:pt modelId="{909FAB1F-3FAE-4E7A-9F18-93686758C199}" type="pres">
      <dgm:prSet presAssocID="{C6CA6148-409D-4832-AC56-618D9D666DA5}" presName="nodeFirstNode" presStyleLbl="node1" presStyleIdx="0" presStyleCnt="4">
        <dgm:presLayoutVars>
          <dgm:bulletEnabled val="1"/>
        </dgm:presLayoutVars>
      </dgm:prSet>
      <dgm:spPr/>
    </dgm:pt>
    <dgm:pt modelId="{04EC3585-1BFA-410B-9A1E-4912077B8C1C}" type="pres">
      <dgm:prSet presAssocID="{EE8F3851-B5E3-47B4-99B3-F4E8857B0A8F}" presName="sibTransFirstNode" presStyleLbl="bgShp" presStyleIdx="0" presStyleCnt="1"/>
      <dgm:spPr/>
    </dgm:pt>
    <dgm:pt modelId="{6017FB2D-C4BC-40D6-884B-A4C8F69DDCFC}" type="pres">
      <dgm:prSet presAssocID="{52EE950B-37F6-4BDE-8CC4-A6083F746176}" presName="nodeFollowingNodes" presStyleLbl="node1" presStyleIdx="1" presStyleCnt="4">
        <dgm:presLayoutVars>
          <dgm:bulletEnabled val="1"/>
        </dgm:presLayoutVars>
      </dgm:prSet>
      <dgm:spPr/>
    </dgm:pt>
    <dgm:pt modelId="{06549800-E692-482F-8BC1-8F940988CDDC}" type="pres">
      <dgm:prSet presAssocID="{562D7754-F566-4B18-8ED7-BAD1E3D62CED}" presName="nodeFollowingNodes" presStyleLbl="node1" presStyleIdx="2" presStyleCnt="4">
        <dgm:presLayoutVars>
          <dgm:bulletEnabled val="1"/>
        </dgm:presLayoutVars>
      </dgm:prSet>
      <dgm:spPr/>
    </dgm:pt>
    <dgm:pt modelId="{409DE080-98C7-48D1-8FAE-CCFBB705B9F2}" type="pres">
      <dgm:prSet presAssocID="{57112EB1-EBAA-4F59-8157-D9DA91C565C1}" presName="nodeFollowingNodes" presStyleLbl="node1" presStyleIdx="3" presStyleCnt="4">
        <dgm:presLayoutVars>
          <dgm:bulletEnabled val="1"/>
        </dgm:presLayoutVars>
      </dgm:prSet>
      <dgm:spPr/>
    </dgm:pt>
  </dgm:ptLst>
  <dgm:cxnLst>
    <dgm:cxn modelId="{167CF307-9DC1-4224-8519-A2062D10A00B}" type="presOf" srcId="{52EE950B-37F6-4BDE-8CC4-A6083F746176}" destId="{6017FB2D-C4BC-40D6-884B-A4C8F69DDCFC}" srcOrd="0" destOrd="0" presId="urn:microsoft.com/office/officeart/2005/8/layout/cycle3"/>
    <dgm:cxn modelId="{6F7F8133-BFAE-48FE-B3F6-521C6A770D02}" srcId="{803C24FF-D5AB-4E2E-9E9A-75319CD15B10}" destId="{562D7754-F566-4B18-8ED7-BAD1E3D62CED}" srcOrd="2" destOrd="0" parTransId="{093A1019-4961-4848-86D5-AE2A3C5E4F63}" sibTransId="{B6874346-8AB0-4C6E-8E9E-720785E82083}"/>
    <dgm:cxn modelId="{84D6394F-9531-40AC-A445-F03FD3CA27D4}" type="presOf" srcId="{C6CA6148-409D-4832-AC56-618D9D666DA5}" destId="{909FAB1F-3FAE-4E7A-9F18-93686758C199}" srcOrd="0" destOrd="0" presId="urn:microsoft.com/office/officeart/2005/8/layout/cycle3"/>
    <dgm:cxn modelId="{6B482550-D3A2-4C02-A7E9-9EC7346D6A39}" srcId="{803C24FF-D5AB-4E2E-9E9A-75319CD15B10}" destId="{52EE950B-37F6-4BDE-8CC4-A6083F746176}" srcOrd="1" destOrd="0" parTransId="{77314733-00C2-4CB0-B055-EC804BF41617}" sibTransId="{198D6A40-D49F-4F2F-B85F-C383BE8F5226}"/>
    <dgm:cxn modelId="{E2987D91-5130-427F-924D-80295CDBE3F4}" type="presOf" srcId="{EE8F3851-B5E3-47B4-99B3-F4E8857B0A8F}" destId="{04EC3585-1BFA-410B-9A1E-4912077B8C1C}" srcOrd="0" destOrd="0" presId="urn:microsoft.com/office/officeart/2005/8/layout/cycle3"/>
    <dgm:cxn modelId="{165ECF91-56E6-404E-83F8-D6E23F4F1518}" srcId="{803C24FF-D5AB-4E2E-9E9A-75319CD15B10}" destId="{57112EB1-EBAA-4F59-8157-D9DA91C565C1}" srcOrd="3" destOrd="0" parTransId="{6E218AD3-78AE-43A8-94C3-F8505BB77A3B}" sibTransId="{5BAE5E29-CBA8-4ECF-B538-4E5BDA3A9292}"/>
    <dgm:cxn modelId="{FC8A6F99-D4B5-437D-A8A0-697371F378B9}" type="presOf" srcId="{562D7754-F566-4B18-8ED7-BAD1E3D62CED}" destId="{06549800-E692-482F-8BC1-8F940988CDDC}" srcOrd="0" destOrd="0" presId="urn:microsoft.com/office/officeart/2005/8/layout/cycle3"/>
    <dgm:cxn modelId="{61A463C1-C858-4EE5-BA9A-832C5D526D7E}" type="presOf" srcId="{803C24FF-D5AB-4E2E-9E9A-75319CD15B10}" destId="{F8793344-066A-48A1-9DCB-C5D220E40A21}" srcOrd="0" destOrd="0" presId="urn:microsoft.com/office/officeart/2005/8/layout/cycle3"/>
    <dgm:cxn modelId="{C055D7CD-F409-4CCA-988A-844287756768}" srcId="{803C24FF-D5AB-4E2E-9E9A-75319CD15B10}" destId="{C6CA6148-409D-4832-AC56-618D9D666DA5}" srcOrd="0" destOrd="0" parTransId="{B0140566-0784-4D55-9A23-6D439ED32725}" sibTransId="{EE8F3851-B5E3-47B4-99B3-F4E8857B0A8F}"/>
    <dgm:cxn modelId="{662136DE-0065-462C-A1A7-4B02E94DA3BF}" type="presOf" srcId="{57112EB1-EBAA-4F59-8157-D9DA91C565C1}" destId="{409DE080-98C7-48D1-8FAE-CCFBB705B9F2}" srcOrd="0" destOrd="0" presId="urn:microsoft.com/office/officeart/2005/8/layout/cycle3"/>
    <dgm:cxn modelId="{588E8D87-DE39-4984-ADDA-EB0D7F8BE3A8}" type="presParOf" srcId="{F8793344-066A-48A1-9DCB-C5D220E40A21}" destId="{F3AB06B8-74C3-4A29-A847-E94783B00BD0}" srcOrd="0" destOrd="0" presId="urn:microsoft.com/office/officeart/2005/8/layout/cycle3"/>
    <dgm:cxn modelId="{00E8DBAF-4643-4CF5-809D-2829D8C55F4E}" type="presParOf" srcId="{F3AB06B8-74C3-4A29-A847-E94783B00BD0}" destId="{909FAB1F-3FAE-4E7A-9F18-93686758C199}" srcOrd="0" destOrd="0" presId="urn:microsoft.com/office/officeart/2005/8/layout/cycle3"/>
    <dgm:cxn modelId="{6C9C85FD-CC0A-4889-B402-C9E0385526C5}" type="presParOf" srcId="{F3AB06B8-74C3-4A29-A847-E94783B00BD0}" destId="{04EC3585-1BFA-410B-9A1E-4912077B8C1C}" srcOrd="1" destOrd="0" presId="urn:microsoft.com/office/officeart/2005/8/layout/cycle3"/>
    <dgm:cxn modelId="{6A9807E5-3F3D-456A-8542-70664AEC5175}" type="presParOf" srcId="{F3AB06B8-74C3-4A29-A847-E94783B00BD0}" destId="{6017FB2D-C4BC-40D6-884B-A4C8F69DDCFC}" srcOrd="2" destOrd="0" presId="urn:microsoft.com/office/officeart/2005/8/layout/cycle3"/>
    <dgm:cxn modelId="{68A9DE0E-772E-4EF3-8D6B-161189A10019}" type="presParOf" srcId="{F3AB06B8-74C3-4A29-A847-E94783B00BD0}" destId="{06549800-E692-482F-8BC1-8F940988CDDC}" srcOrd="3" destOrd="0" presId="urn:microsoft.com/office/officeart/2005/8/layout/cycle3"/>
    <dgm:cxn modelId="{8012F864-7332-4F54-A719-23AE71B5F052}" type="presParOf" srcId="{F3AB06B8-74C3-4A29-A847-E94783B00BD0}" destId="{409DE080-98C7-48D1-8FAE-CCFBB705B9F2}" srcOrd="4" destOrd="0" presId="urn:microsoft.com/office/officeart/2005/8/layout/cycle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2473C8D-AD1B-4DE9-BCC2-D446DBD33FA7}" type="doc">
      <dgm:prSet loTypeId="urn:microsoft.com/office/officeart/2005/8/layout/cycle3" loCatId="cycle" qsTypeId="urn:microsoft.com/office/officeart/2005/8/quickstyle/simple1" qsCatId="simple" csTypeId="urn:microsoft.com/office/officeart/2005/8/colors/accent1_1" csCatId="accent1" phldr="1"/>
      <dgm:spPr/>
      <dgm:t>
        <a:bodyPr/>
        <a:lstStyle/>
        <a:p>
          <a:endParaRPr lang="en-US"/>
        </a:p>
      </dgm:t>
    </dgm:pt>
    <dgm:pt modelId="{ED08BF77-58A2-45D3-95E5-50FD7E1D417B}">
      <dgm:prSet phldrT="[Text]" custT="1"/>
      <dgm:spPr/>
      <dgm:t>
        <a:bodyPr/>
        <a:lstStyle/>
        <a:p>
          <a:r>
            <a:rPr lang="en-US" sz="1100" b="1" i="0">
              <a:latin typeface="Arial" panose="020B0604020202020204" pitchFamily="34" charset="0"/>
              <a:cs typeface="Arial" panose="020B0604020202020204" pitchFamily="34" charset="0"/>
            </a:rPr>
            <a:t>Learn about Time Management.</a:t>
          </a:r>
        </a:p>
      </dgm:t>
    </dgm:pt>
    <dgm:pt modelId="{A6771266-104A-43BD-BAE8-47E0E644354E}" type="parTrans" cxnId="{FE610659-5A72-4ACC-9CD7-5B1EEE36611C}">
      <dgm:prSet/>
      <dgm:spPr/>
      <dgm:t>
        <a:bodyPr/>
        <a:lstStyle/>
        <a:p>
          <a:endParaRPr lang="en-US"/>
        </a:p>
      </dgm:t>
    </dgm:pt>
    <dgm:pt modelId="{DBD47AD4-52C8-4C75-80A9-F4542254E58F}" type="sibTrans" cxnId="{FE610659-5A72-4ACC-9CD7-5B1EEE36611C}">
      <dgm:prSet/>
      <dgm:spPr/>
      <dgm:t>
        <a:bodyPr/>
        <a:lstStyle/>
        <a:p>
          <a:endParaRPr lang="en-US"/>
        </a:p>
      </dgm:t>
    </dgm:pt>
    <dgm:pt modelId="{5F0089A5-CF6B-46AE-B9FF-0BA972DA20C3}">
      <dgm:prSet phldrT="[Text]" custT="1"/>
      <dgm:spPr/>
      <dgm:t>
        <a:bodyPr/>
        <a:lstStyle/>
        <a:p>
          <a:r>
            <a:rPr lang="en-US" sz="1100" b="1">
              <a:latin typeface="Arial" panose="020B0604020202020204" pitchFamily="34" charset="0"/>
              <a:cs typeface="Arial" panose="020B0604020202020204" pitchFamily="34" charset="0"/>
            </a:rPr>
            <a:t>Understand the importance of a good orginized plan.</a:t>
          </a:r>
        </a:p>
      </dgm:t>
    </dgm:pt>
    <dgm:pt modelId="{2858B5EE-7E96-46F1-B544-81A89AE58D94}" type="parTrans" cxnId="{904356D9-3A5F-4382-AD05-1861180D1AC8}">
      <dgm:prSet/>
      <dgm:spPr/>
      <dgm:t>
        <a:bodyPr/>
        <a:lstStyle/>
        <a:p>
          <a:endParaRPr lang="en-US"/>
        </a:p>
      </dgm:t>
    </dgm:pt>
    <dgm:pt modelId="{8AA5CC24-EB38-49DB-B491-06A73D577F86}" type="sibTrans" cxnId="{904356D9-3A5F-4382-AD05-1861180D1AC8}">
      <dgm:prSet/>
      <dgm:spPr/>
      <dgm:t>
        <a:bodyPr/>
        <a:lstStyle/>
        <a:p>
          <a:endParaRPr lang="en-US"/>
        </a:p>
      </dgm:t>
    </dgm:pt>
    <dgm:pt modelId="{F20385BD-2D5F-49E9-BA1B-689E598C5169}">
      <dgm:prSet phldrT="[Text]" custT="1"/>
      <dgm:spPr/>
      <dgm:t>
        <a:bodyPr/>
        <a:lstStyle/>
        <a:p>
          <a:r>
            <a:rPr lang="en-US" sz="1100" b="1">
              <a:latin typeface="Arial" panose="020B0604020202020204" pitchFamily="34" charset="0"/>
              <a:cs typeface="Arial" panose="020B0604020202020204" pitchFamily="34" charset="0"/>
            </a:rPr>
            <a:t>Identify urgent, not urgent, important and not important tasks.</a:t>
          </a:r>
        </a:p>
      </dgm:t>
    </dgm:pt>
    <dgm:pt modelId="{3352E88F-5D07-49CD-B73A-28F18BABA7AE}" type="parTrans" cxnId="{4B6AC574-7D44-4A74-BB9A-BEF9DB76A410}">
      <dgm:prSet/>
      <dgm:spPr/>
      <dgm:t>
        <a:bodyPr/>
        <a:lstStyle/>
        <a:p>
          <a:endParaRPr lang="en-US"/>
        </a:p>
      </dgm:t>
    </dgm:pt>
    <dgm:pt modelId="{E3C0E990-ABFF-4ADC-A374-207291A14B18}" type="sibTrans" cxnId="{4B6AC574-7D44-4A74-BB9A-BEF9DB76A410}">
      <dgm:prSet/>
      <dgm:spPr/>
      <dgm:t>
        <a:bodyPr/>
        <a:lstStyle/>
        <a:p>
          <a:endParaRPr lang="en-US"/>
        </a:p>
      </dgm:t>
    </dgm:pt>
    <dgm:pt modelId="{93ED8178-EF31-4EF6-B012-D37A73861423}">
      <dgm:prSet phldrT="[Text]" custT="1"/>
      <dgm:spPr/>
      <dgm:t>
        <a:bodyPr/>
        <a:lstStyle/>
        <a:p>
          <a:r>
            <a:rPr lang="en-US" sz="1100" b="1">
              <a:latin typeface="Arial" panose="020B0604020202020204" pitchFamily="34" charset="0"/>
              <a:cs typeface="Arial" panose="020B0604020202020204" pitchFamily="34" charset="0"/>
            </a:rPr>
            <a:t>Create a Time Managment plan via Eisenhower model for my daily tasks.</a:t>
          </a:r>
        </a:p>
      </dgm:t>
    </dgm:pt>
    <dgm:pt modelId="{36BBA9A4-E113-402B-B489-C767B590B52C}" type="parTrans" cxnId="{A15412BB-5183-4ED4-BB01-6E1C7CD883C6}">
      <dgm:prSet/>
      <dgm:spPr/>
      <dgm:t>
        <a:bodyPr/>
        <a:lstStyle/>
        <a:p>
          <a:endParaRPr lang="en-US"/>
        </a:p>
      </dgm:t>
    </dgm:pt>
    <dgm:pt modelId="{A75B9224-3BE4-4C13-A1BA-03719BD797F5}" type="sibTrans" cxnId="{A15412BB-5183-4ED4-BB01-6E1C7CD883C6}">
      <dgm:prSet/>
      <dgm:spPr/>
      <dgm:t>
        <a:bodyPr/>
        <a:lstStyle/>
        <a:p>
          <a:endParaRPr lang="en-US"/>
        </a:p>
      </dgm:t>
    </dgm:pt>
    <dgm:pt modelId="{DCD57646-77B1-4B4B-88F6-9E4DF3C1C361}" type="pres">
      <dgm:prSet presAssocID="{C2473C8D-AD1B-4DE9-BCC2-D446DBD33FA7}" presName="Name0" presStyleCnt="0">
        <dgm:presLayoutVars>
          <dgm:dir/>
          <dgm:resizeHandles val="exact"/>
        </dgm:presLayoutVars>
      </dgm:prSet>
      <dgm:spPr/>
    </dgm:pt>
    <dgm:pt modelId="{5B9DD85A-5C13-400F-9140-5BCBE2637CF1}" type="pres">
      <dgm:prSet presAssocID="{C2473C8D-AD1B-4DE9-BCC2-D446DBD33FA7}" presName="cycle" presStyleCnt="0"/>
      <dgm:spPr/>
    </dgm:pt>
    <dgm:pt modelId="{75827AD5-C4D5-4CE4-B29C-324678578AE5}" type="pres">
      <dgm:prSet presAssocID="{ED08BF77-58A2-45D3-95E5-50FD7E1D417B}" presName="nodeFirstNode" presStyleLbl="node1" presStyleIdx="0" presStyleCnt="4">
        <dgm:presLayoutVars>
          <dgm:bulletEnabled val="1"/>
        </dgm:presLayoutVars>
      </dgm:prSet>
      <dgm:spPr/>
    </dgm:pt>
    <dgm:pt modelId="{44D672DF-6AC8-4085-927C-A009D5C2C41E}" type="pres">
      <dgm:prSet presAssocID="{DBD47AD4-52C8-4C75-80A9-F4542254E58F}" presName="sibTransFirstNode" presStyleLbl="bgShp" presStyleIdx="0" presStyleCnt="1"/>
      <dgm:spPr/>
    </dgm:pt>
    <dgm:pt modelId="{9A9C225E-DDA6-4492-AEA3-A0F214079CE8}" type="pres">
      <dgm:prSet presAssocID="{5F0089A5-CF6B-46AE-B9FF-0BA972DA20C3}" presName="nodeFollowingNodes" presStyleLbl="node1" presStyleIdx="1" presStyleCnt="4">
        <dgm:presLayoutVars>
          <dgm:bulletEnabled val="1"/>
        </dgm:presLayoutVars>
      </dgm:prSet>
      <dgm:spPr/>
    </dgm:pt>
    <dgm:pt modelId="{8BCBFBA5-A75A-4A20-ADB7-99911E2CF7DB}" type="pres">
      <dgm:prSet presAssocID="{F20385BD-2D5F-49E9-BA1B-689E598C5169}" presName="nodeFollowingNodes" presStyleLbl="node1" presStyleIdx="2" presStyleCnt="4">
        <dgm:presLayoutVars>
          <dgm:bulletEnabled val="1"/>
        </dgm:presLayoutVars>
      </dgm:prSet>
      <dgm:spPr/>
    </dgm:pt>
    <dgm:pt modelId="{5F9CF7F9-8AB5-48BD-97C4-DF864A5C41D8}" type="pres">
      <dgm:prSet presAssocID="{93ED8178-EF31-4EF6-B012-D37A73861423}" presName="nodeFollowingNodes" presStyleLbl="node1" presStyleIdx="3" presStyleCnt="4">
        <dgm:presLayoutVars>
          <dgm:bulletEnabled val="1"/>
        </dgm:presLayoutVars>
      </dgm:prSet>
      <dgm:spPr/>
    </dgm:pt>
  </dgm:ptLst>
  <dgm:cxnLst>
    <dgm:cxn modelId="{31B67918-A163-48F8-889E-39DE7C2796C2}" type="presOf" srcId="{DBD47AD4-52C8-4C75-80A9-F4542254E58F}" destId="{44D672DF-6AC8-4085-927C-A009D5C2C41E}" srcOrd="0" destOrd="0" presId="urn:microsoft.com/office/officeart/2005/8/layout/cycle3"/>
    <dgm:cxn modelId="{4B6AC574-7D44-4A74-BB9A-BEF9DB76A410}" srcId="{C2473C8D-AD1B-4DE9-BCC2-D446DBD33FA7}" destId="{F20385BD-2D5F-49E9-BA1B-689E598C5169}" srcOrd="2" destOrd="0" parTransId="{3352E88F-5D07-49CD-B73A-28F18BABA7AE}" sibTransId="{E3C0E990-ABFF-4ADC-A374-207291A14B18}"/>
    <dgm:cxn modelId="{FE610659-5A72-4ACC-9CD7-5B1EEE36611C}" srcId="{C2473C8D-AD1B-4DE9-BCC2-D446DBD33FA7}" destId="{ED08BF77-58A2-45D3-95E5-50FD7E1D417B}" srcOrd="0" destOrd="0" parTransId="{A6771266-104A-43BD-BAE8-47E0E644354E}" sibTransId="{DBD47AD4-52C8-4C75-80A9-F4542254E58F}"/>
    <dgm:cxn modelId="{6992C57C-B78E-46B5-8EA9-25ACC0813FEA}" type="presOf" srcId="{C2473C8D-AD1B-4DE9-BCC2-D446DBD33FA7}" destId="{DCD57646-77B1-4B4B-88F6-9E4DF3C1C361}" srcOrd="0" destOrd="0" presId="urn:microsoft.com/office/officeart/2005/8/layout/cycle3"/>
    <dgm:cxn modelId="{0DD7D484-6374-4B96-B250-A7806AD808DC}" type="presOf" srcId="{5F0089A5-CF6B-46AE-B9FF-0BA972DA20C3}" destId="{9A9C225E-DDA6-4492-AEA3-A0F214079CE8}" srcOrd="0" destOrd="0" presId="urn:microsoft.com/office/officeart/2005/8/layout/cycle3"/>
    <dgm:cxn modelId="{FB34029F-1602-4785-8477-A6690B4D23B1}" type="presOf" srcId="{93ED8178-EF31-4EF6-B012-D37A73861423}" destId="{5F9CF7F9-8AB5-48BD-97C4-DF864A5C41D8}" srcOrd="0" destOrd="0" presId="urn:microsoft.com/office/officeart/2005/8/layout/cycle3"/>
    <dgm:cxn modelId="{A15412BB-5183-4ED4-BB01-6E1C7CD883C6}" srcId="{C2473C8D-AD1B-4DE9-BCC2-D446DBD33FA7}" destId="{93ED8178-EF31-4EF6-B012-D37A73861423}" srcOrd="3" destOrd="0" parTransId="{36BBA9A4-E113-402B-B489-C767B590B52C}" sibTransId="{A75B9224-3BE4-4C13-A1BA-03719BD797F5}"/>
    <dgm:cxn modelId="{904356D9-3A5F-4382-AD05-1861180D1AC8}" srcId="{C2473C8D-AD1B-4DE9-BCC2-D446DBD33FA7}" destId="{5F0089A5-CF6B-46AE-B9FF-0BA972DA20C3}" srcOrd="1" destOrd="0" parTransId="{2858B5EE-7E96-46F1-B544-81A89AE58D94}" sibTransId="{8AA5CC24-EB38-49DB-B491-06A73D577F86}"/>
    <dgm:cxn modelId="{BAE244DD-5B40-4BCD-867B-B0D8C9D19372}" type="presOf" srcId="{F20385BD-2D5F-49E9-BA1B-689E598C5169}" destId="{8BCBFBA5-A75A-4A20-ADB7-99911E2CF7DB}" srcOrd="0" destOrd="0" presId="urn:microsoft.com/office/officeart/2005/8/layout/cycle3"/>
    <dgm:cxn modelId="{320514E5-BD80-45EE-8F78-432D71CDCAA5}" type="presOf" srcId="{ED08BF77-58A2-45D3-95E5-50FD7E1D417B}" destId="{75827AD5-C4D5-4CE4-B29C-324678578AE5}" srcOrd="0" destOrd="0" presId="urn:microsoft.com/office/officeart/2005/8/layout/cycle3"/>
    <dgm:cxn modelId="{EE12C712-DF7B-4DC8-8A02-CE11F53EB678}" type="presParOf" srcId="{DCD57646-77B1-4B4B-88F6-9E4DF3C1C361}" destId="{5B9DD85A-5C13-400F-9140-5BCBE2637CF1}" srcOrd="0" destOrd="0" presId="urn:microsoft.com/office/officeart/2005/8/layout/cycle3"/>
    <dgm:cxn modelId="{5495A4A8-CC6E-4BD1-BDF6-ED05CB3EBB4A}" type="presParOf" srcId="{5B9DD85A-5C13-400F-9140-5BCBE2637CF1}" destId="{75827AD5-C4D5-4CE4-B29C-324678578AE5}" srcOrd="0" destOrd="0" presId="urn:microsoft.com/office/officeart/2005/8/layout/cycle3"/>
    <dgm:cxn modelId="{B0FA7B73-4012-457E-A2EE-BF381BC4A9BF}" type="presParOf" srcId="{5B9DD85A-5C13-400F-9140-5BCBE2637CF1}" destId="{44D672DF-6AC8-4085-927C-A009D5C2C41E}" srcOrd="1" destOrd="0" presId="urn:microsoft.com/office/officeart/2005/8/layout/cycle3"/>
    <dgm:cxn modelId="{31745D36-C736-4EE6-B62C-46F4CDA5A909}" type="presParOf" srcId="{5B9DD85A-5C13-400F-9140-5BCBE2637CF1}" destId="{9A9C225E-DDA6-4492-AEA3-A0F214079CE8}" srcOrd="2" destOrd="0" presId="urn:microsoft.com/office/officeart/2005/8/layout/cycle3"/>
    <dgm:cxn modelId="{FAFA547E-2C4F-4556-880F-AC1B1B978A95}" type="presParOf" srcId="{5B9DD85A-5C13-400F-9140-5BCBE2637CF1}" destId="{8BCBFBA5-A75A-4A20-ADB7-99911E2CF7DB}" srcOrd="3" destOrd="0" presId="urn:microsoft.com/office/officeart/2005/8/layout/cycle3"/>
    <dgm:cxn modelId="{393F3E88-96A1-48B2-A83F-A0D181D3932C}" type="presParOf" srcId="{5B9DD85A-5C13-400F-9140-5BCBE2637CF1}" destId="{5F9CF7F9-8AB5-48BD-97C4-DF864A5C41D8}" srcOrd="4" destOrd="0" presId="urn:microsoft.com/office/officeart/2005/8/layout/cycle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FBF3843-02CD-48A9-81C7-38962D02C225}" type="doc">
      <dgm:prSet loTypeId="urn:microsoft.com/office/officeart/2005/8/layout/cycle3" loCatId="cycle" qsTypeId="urn:microsoft.com/office/officeart/2005/8/quickstyle/simple1" qsCatId="simple" csTypeId="urn:microsoft.com/office/officeart/2005/8/colors/accent1_1" csCatId="accent1" phldr="1"/>
      <dgm:spPr/>
      <dgm:t>
        <a:bodyPr/>
        <a:lstStyle/>
        <a:p>
          <a:endParaRPr lang="en-US"/>
        </a:p>
      </dgm:t>
    </dgm:pt>
    <dgm:pt modelId="{8DC74F93-3B72-4AAD-8156-4887781D0B79}">
      <dgm:prSet phldrT="[Text]" custT="1"/>
      <dgm:spPr/>
      <dgm:t>
        <a:bodyPr/>
        <a:lstStyle/>
        <a:p>
          <a:r>
            <a:rPr lang="en-US" sz="1200" b="1">
              <a:latin typeface="Arial" panose="020B0604020202020204" pitchFamily="34" charset="0"/>
              <a:cs typeface="Arial" panose="020B0604020202020204" pitchFamily="34" charset="0"/>
            </a:rPr>
            <a:t>Learn about Referencing.</a:t>
          </a:r>
        </a:p>
      </dgm:t>
    </dgm:pt>
    <dgm:pt modelId="{15212C8A-59CD-4D10-8307-6E3EA36B3D67}" type="parTrans" cxnId="{CFC0D095-2108-4340-BB64-F1E5F41D7B78}">
      <dgm:prSet/>
      <dgm:spPr/>
      <dgm:t>
        <a:bodyPr/>
        <a:lstStyle/>
        <a:p>
          <a:endParaRPr lang="en-US"/>
        </a:p>
      </dgm:t>
    </dgm:pt>
    <dgm:pt modelId="{354A88BC-7FB7-4DB4-8439-5FFF2A9F1E02}" type="sibTrans" cxnId="{CFC0D095-2108-4340-BB64-F1E5F41D7B78}">
      <dgm:prSet/>
      <dgm:spPr/>
      <dgm:t>
        <a:bodyPr/>
        <a:lstStyle/>
        <a:p>
          <a:endParaRPr lang="en-US"/>
        </a:p>
      </dgm:t>
    </dgm:pt>
    <dgm:pt modelId="{5E62F127-7BA5-4C8E-9DDD-10819D48444A}">
      <dgm:prSet phldrT="[Text]" custT="1"/>
      <dgm:spPr/>
      <dgm:t>
        <a:bodyPr/>
        <a:lstStyle/>
        <a:p>
          <a:r>
            <a:rPr lang="en-US" sz="1200" b="1">
              <a:latin typeface="Arial" panose="020B0604020202020204" pitchFamily="34" charset="0"/>
              <a:cs typeface="Arial" panose="020B0604020202020204" pitchFamily="34" charset="0"/>
            </a:rPr>
            <a:t>Understand the importance of avoiding plagirism using the Harvard referensing guide.</a:t>
          </a:r>
        </a:p>
      </dgm:t>
    </dgm:pt>
    <dgm:pt modelId="{7DD4D544-14A9-4D35-9A9B-92427411E305}" type="parTrans" cxnId="{7F88F1D8-640F-46E7-B366-9D5A962C518C}">
      <dgm:prSet/>
      <dgm:spPr/>
      <dgm:t>
        <a:bodyPr/>
        <a:lstStyle/>
        <a:p>
          <a:endParaRPr lang="en-US"/>
        </a:p>
      </dgm:t>
    </dgm:pt>
    <dgm:pt modelId="{3D8F9764-7CE2-49C5-BEFB-85BFAE986E5D}" type="sibTrans" cxnId="{7F88F1D8-640F-46E7-B366-9D5A962C518C}">
      <dgm:prSet/>
      <dgm:spPr/>
      <dgm:t>
        <a:bodyPr/>
        <a:lstStyle/>
        <a:p>
          <a:endParaRPr lang="en-US"/>
        </a:p>
      </dgm:t>
    </dgm:pt>
    <dgm:pt modelId="{21E998F8-147B-4875-8895-D9BF7235537E}">
      <dgm:prSet phldrT="[Text]" custT="1"/>
      <dgm:spPr/>
      <dgm:t>
        <a:bodyPr/>
        <a:lstStyle/>
        <a:p>
          <a:r>
            <a:rPr lang="en-US" sz="1200" b="1">
              <a:latin typeface="Arial" panose="020B0604020202020204" pitchFamily="34" charset="0"/>
              <a:cs typeface="Arial" panose="020B0604020202020204" pitchFamily="34" charset="0"/>
            </a:rPr>
            <a:t>Identify the sources i will use for my assingments.</a:t>
          </a:r>
        </a:p>
      </dgm:t>
    </dgm:pt>
    <dgm:pt modelId="{18A7279D-9D17-4F5E-9A30-112DFAADC77B}" type="parTrans" cxnId="{FAFF413F-631B-4D17-B787-D67E10E511F1}">
      <dgm:prSet/>
      <dgm:spPr/>
      <dgm:t>
        <a:bodyPr/>
        <a:lstStyle/>
        <a:p>
          <a:endParaRPr lang="en-US"/>
        </a:p>
      </dgm:t>
    </dgm:pt>
    <dgm:pt modelId="{20A86356-091C-4033-96BB-B0895B707A58}" type="sibTrans" cxnId="{FAFF413F-631B-4D17-B787-D67E10E511F1}">
      <dgm:prSet/>
      <dgm:spPr/>
      <dgm:t>
        <a:bodyPr/>
        <a:lstStyle/>
        <a:p>
          <a:endParaRPr lang="en-US"/>
        </a:p>
      </dgm:t>
    </dgm:pt>
    <dgm:pt modelId="{C75309D7-3336-4C01-8ED9-A59FE7E5CE83}">
      <dgm:prSet phldrT="[Text]" custT="1"/>
      <dgm:spPr/>
      <dgm:t>
        <a:bodyPr/>
        <a:lstStyle/>
        <a:p>
          <a:r>
            <a:rPr lang="en-US" sz="1200" b="1">
              <a:latin typeface="Arial" panose="020B0604020202020204" pitchFamily="34" charset="0"/>
              <a:cs typeface="Arial" panose="020B0604020202020204" pitchFamily="34" charset="0"/>
            </a:rPr>
            <a:t>Create a referencing list according the guidence. </a:t>
          </a:r>
        </a:p>
      </dgm:t>
    </dgm:pt>
    <dgm:pt modelId="{6C9B60A2-AACC-4070-B57C-5D8207371360}" type="parTrans" cxnId="{0ED15361-CA10-4CAB-8B40-E744EE5DCF70}">
      <dgm:prSet/>
      <dgm:spPr/>
      <dgm:t>
        <a:bodyPr/>
        <a:lstStyle/>
        <a:p>
          <a:endParaRPr lang="en-US"/>
        </a:p>
      </dgm:t>
    </dgm:pt>
    <dgm:pt modelId="{5356E6E1-CCD3-4A95-838B-3A8C96FC4AE4}" type="sibTrans" cxnId="{0ED15361-CA10-4CAB-8B40-E744EE5DCF70}">
      <dgm:prSet/>
      <dgm:spPr/>
      <dgm:t>
        <a:bodyPr/>
        <a:lstStyle/>
        <a:p>
          <a:endParaRPr lang="en-US"/>
        </a:p>
      </dgm:t>
    </dgm:pt>
    <dgm:pt modelId="{B84B7FF6-DC94-4AC3-9F35-EC33E31B4BB2}" type="pres">
      <dgm:prSet presAssocID="{1FBF3843-02CD-48A9-81C7-38962D02C225}" presName="Name0" presStyleCnt="0">
        <dgm:presLayoutVars>
          <dgm:dir/>
          <dgm:resizeHandles val="exact"/>
        </dgm:presLayoutVars>
      </dgm:prSet>
      <dgm:spPr/>
    </dgm:pt>
    <dgm:pt modelId="{4B3BDB72-8255-4D66-8769-AD7FA3826DC6}" type="pres">
      <dgm:prSet presAssocID="{1FBF3843-02CD-48A9-81C7-38962D02C225}" presName="cycle" presStyleCnt="0"/>
      <dgm:spPr/>
    </dgm:pt>
    <dgm:pt modelId="{CBE13D7B-646B-4035-94C6-A11114AD52B1}" type="pres">
      <dgm:prSet presAssocID="{8DC74F93-3B72-4AAD-8156-4887781D0B79}" presName="nodeFirstNode" presStyleLbl="node1" presStyleIdx="0" presStyleCnt="4">
        <dgm:presLayoutVars>
          <dgm:bulletEnabled val="1"/>
        </dgm:presLayoutVars>
      </dgm:prSet>
      <dgm:spPr/>
    </dgm:pt>
    <dgm:pt modelId="{1B5FDA89-E9CF-4D55-B1AD-E9B0751B99A1}" type="pres">
      <dgm:prSet presAssocID="{354A88BC-7FB7-4DB4-8439-5FFF2A9F1E02}" presName="sibTransFirstNode" presStyleLbl="bgShp" presStyleIdx="0" presStyleCnt="1"/>
      <dgm:spPr/>
    </dgm:pt>
    <dgm:pt modelId="{8AF79891-360A-4B00-B715-2A255FAFC1F1}" type="pres">
      <dgm:prSet presAssocID="{5E62F127-7BA5-4C8E-9DDD-10819D48444A}" presName="nodeFollowingNodes" presStyleLbl="node1" presStyleIdx="1" presStyleCnt="4">
        <dgm:presLayoutVars>
          <dgm:bulletEnabled val="1"/>
        </dgm:presLayoutVars>
      </dgm:prSet>
      <dgm:spPr/>
    </dgm:pt>
    <dgm:pt modelId="{AC7CEECA-0D0F-4825-B167-F78EADDD9F68}" type="pres">
      <dgm:prSet presAssocID="{21E998F8-147B-4875-8895-D9BF7235537E}" presName="nodeFollowingNodes" presStyleLbl="node1" presStyleIdx="2" presStyleCnt="4">
        <dgm:presLayoutVars>
          <dgm:bulletEnabled val="1"/>
        </dgm:presLayoutVars>
      </dgm:prSet>
      <dgm:spPr/>
    </dgm:pt>
    <dgm:pt modelId="{8BCB3C92-EE3C-41CD-AF02-414EA23E17DE}" type="pres">
      <dgm:prSet presAssocID="{C75309D7-3336-4C01-8ED9-A59FE7E5CE83}" presName="nodeFollowingNodes" presStyleLbl="node1" presStyleIdx="3" presStyleCnt="4">
        <dgm:presLayoutVars>
          <dgm:bulletEnabled val="1"/>
        </dgm:presLayoutVars>
      </dgm:prSet>
      <dgm:spPr/>
    </dgm:pt>
  </dgm:ptLst>
  <dgm:cxnLst>
    <dgm:cxn modelId="{FAFF413F-631B-4D17-B787-D67E10E511F1}" srcId="{1FBF3843-02CD-48A9-81C7-38962D02C225}" destId="{21E998F8-147B-4875-8895-D9BF7235537E}" srcOrd="2" destOrd="0" parTransId="{18A7279D-9D17-4F5E-9A30-112DFAADC77B}" sibTransId="{20A86356-091C-4033-96BB-B0895B707A58}"/>
    <dgm:cxn modelId="{0ED15361-CA10-4CAB-8B40-E744EE5DCF70}" srcId="{1FBF3843-02CD-48A9-81C7-38962D02C225}" destId="{C75309D7-3336-4C01-8ED9-A59FE7E5CE83}" srcOrd="3" destOrd="0" parTransId="{6C9B60A2-AACC-4070-B57C-5D8207371360}" sibTransId="{5356E6E1-CCD3-4A95-838B-3A8C96FC4AE4}"/>
    <dgm:cxn modelId="{B5479E52-F42E-4C70-AB96-B51C6A353086}" type="presOf" srcId="{21E998F8-147B-4875-8895-D9BF7235537E}" destId="{AC7CEECA-0D0F-4825-B167-F78EADDD9F68}" srcOrd="0" destOrd="0" presId="urn:microsoft.com/office/officeart/2005/8/layout/cycle3"/>
    <dgm:cxn modelId="{A94E5259-70C9-4FA0-8BF9-E47D0EA3B6AD}" type="presOf" srcId="{1FBF3843-02CD-48A9-81C7-38962D02C225}" destId="{B84B7FF6-DC94-4AC3-9F35-EC33E31B4BB2}" srcOrd="0" destOrd="0" presId="urn:microsoft.com/office/officeart/2005/8/layout/cycle3"/>
    <dgm:cxn modelId="{9D47D67E-2AD0-4B60-99FC-E1DEEDCE3547}" type="presOf" srcId="{354A88BC-7FB7-4DB4-8439-5FFF2A9F1E02}" destId="{1B5FDA89-E9CF-4D55-B1AD-E9B0751B99A1}" srcOrd="0" destOrd="0" presId="urn:microsoft.com/office/officeart/2005/8/layout/cycle3"/>
    <dgm:cxn modelId="{780A788B-FF5E-4113-819A-26FE640CE700}" type="presOf" srcId="{C75309D7-3336-4C01-8ED9-A59FE7E5CE83}" destId="{8BCB3C92-EE3C-41CD-AF02-414EA23E17DE}" srcOrd="0" destOrd="0" presId="urn:microsoft.com/office/officeart/2005/8/layout/cycle3"/>
    <dgm:cxn modelId="{CFC0D095-2108-4340-BB64-F1E5F41D7B78}" srcId="{1FBF3843-02CD-48A9-81C7-38962D02C225}" destId="{8DC74F93-3B72-4AAD-8156-4887781D0B79}" srcOrd="0" destOrd="0" parTransId="{15212C8A-59CD-4D10-8307-6E3EA36B3D67}" sibTransId="{354A88BC-7FB7-4DB4-8439-5FFF2A9F1E02}"/>
    <dgm:cxn modelId="{5214D5D1-B340-428D-9ADF-062D540D1C17}" type="presOf" srcId="{8DC74F93-3B72-4AAD-8156-4887781D0B79}" destId="{CBE13D7B-646B-4035-94C6-A11114AD52B1}" srcOrd="0" destOrd="0" presId="urn:microsoft.com/office/officeart/2005/8/layout/cycle3"/>
    <dgm:cxn modelId="{7F88F1D8-640F-46E7-B366-9D5A962C518C}" srcId="{1FBF3843-02CD-48A9-81C7-38962D02C225}" destId="{5E62F127-7BA5-4C8E-9DDD-10819D48444A}" srcOrd="1" destOrd="0" parTransId="{7DD4D544-14A9-4D35-9A9B-92427411E305}" sibTransId="{3D8F9764-7CE2-49C5-BEFB-85BFAE986E5D}"/>
    <dgm:cxn modelId="{79AE07F5-A948-4059-B015-7DFAA6C0F8A3}" type="presOf" srcId="{5E62F127-7BA5-4C8E-9DDD-10819D48444A}" destId="{8AF79891-360A-4B00-B715-2A255FAFC1F1}" srcOrd="0" destOrd="0" presId="urn:microsoft.com/office/officeart/2005/8/layout/cycle3"/>
    <dgm:cxn modelId="{381F6514-CA5B-4368-822B-96D6A1B00576}" type="presParOf" srcId="{B84B7FF6-DC94-4AC3-9F35-EC33E31B4BB2}" destId="{4B3BDB72-8255-4D66-8769-AD7FA3826DC6}" srcOrd="0" destOrd="0" presId="urn:microsoft.com/office/officeart/2005/8/layout/cycle3"/>
    <dgm:cxn modelId="{2971C9AF-3609-458E-88A9-F227A9E07076}" type="presParOf" srcId="{4B3BDB72-8255-4D66-8769-AD7FA3826DC6}" destId="{CBE13D7B-646B-4035-94C6-A11114AD52B1}" srcOrd="0" destOrd="0" presId="urn:microsoft.com/office/officeart/2005/8/layout/cycle3"/>
    <dgm:cxn modelId="{C329A5A7-9BF3-4955-8085-E0E2D696FE04}" type="presParOf" srcId="{4B3BDB72-8255-4D66-8769-AD7FA3826DC6}" destId="{1B5FDA89-E9CF-4D55-B1AD-E9B0751B99A1}" srcOrd="1" destOrd="0" presId="urn:microsoft.com/office/officeart/2005/8/layout/cycle3"/>
    <dgm:cxn modelId="{7A31B8B3-D9AF-4D81-A72C-79C9248C5F8C}" type="presParOf" srcId="{4B3BDB72-8255-4D66-8769-AD7FA3826DC6}" destId="{8AF79891-360A-4B00-B715-2A255FAFC1F1}" srcOrd="2" destOrd="0" presId="urn:microsoft.com/office/officeart/2005/8/layout/cycle3"/>
    <dgm:cxn modelId="{A64A258A-D0F7-45E3-917B-62A44CA7BF09}" type="presParOf" srcId="{4B3BDB72-8255-4D66-8769-AD7FA3826DC6}" destId="{AC7CEECA-0D0F-4825-B167-F78EADDD9F68}" srcOrd="3" destOrd="0" presId="urn:microsoft.com/office/officeart/2005/8/layout/cycle3"/>
    <dgm:cxn modelId="{E539EFE8-6524-4833-8999-41AB2AF80049}" type="presParOf" srcId="{4B3BDB72-8255-4D66-8769-AD7FA3826DC6}" destId="{8BCB3C92-EE3C-41CD-AF02-414EA23E17DE}" srcOrd="4" destOrd="0" presId="urn:microsoft.com/office/officeart/2005/8/layout/cycle3"/>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498EE70-801A-4D27-A727-AD7DFCE89395}" type="doc">
      <dgm:prSet loTypeId="urn:microsoft.com/office/officeart/2005/8/layout/cycle3" loCatId="cycle" qsTypeId="urn:microsoft.com/office/officeart/2005/8/quickstyle/simple1" qsCatId="simple" csTypeId="urn:microsoft.com/office/officeart/2005/8/colors/accent1_1" csCatId="accent1" phldr="1"/>
      <dgm:spPr/>
      <dgm:t>
        <a:bodyPr/>
        <a:lstStyle/>
        <a:p>
          <a:endParaRPr lang="en-US"/>
        </a:p>
      </dgm:t>
    </dgm:pt>
    <dgm:pt modelId="{05B53DA1-4742-436E-800A-50ADA103D7F4}">
      <dgm:prSet phldrT="[Text]" custT="1"/>
      <dgm:spPr/>
      <dgm:t>
        <a:bodyPr/>
        <a:lstStyle/>
        <a:p>
          <a:r>
            <a:rPr lang="en-US" sz="1200" b="1">
              <a:latin typeface="Arial" panose="020B0604020202020204" pitchFamily="34" charset="0"/>
              <a:cs typeface="Arial" panose="020B0604020202020204" pitchFamily="34" charset="0"/>
            </a:rPr>
            <a:t>Learn about Academic Writing.</a:t>
          </a:r>
        </a:p>
      </dgm:t>
    </dgm:pt>
    <dgm:pt modelId="{28E13E9B-4A81-41A2-85C6-8C5524495B64}" type="parTrans" cxnId="{4E979AA7-5710-45BE-B546-9587BC39062F}">
      <dgm:prSet/>
      <dgm:spPr/>
      <dgm:t>
        <a:bodyPr/>
        <a:lstStyle/>
        <a:p>
          <a:endParaRPr lang="en-US"/>
        </a:p>
      </dgm:t>
    </dgm:pt>
    <dgm:pt modelId="{FFFC37D1-C9CD-4C34-A826-675CA55D7124}" type="sibTrans" cxnId="{4E979AA7-5710-45BE-B546-9587BC39062F}">
      <dgm:prSet/>
      <dgm:spPr/>
      <dgm:t>
        <a:bodyPr/>
        <a:lstStyle/>
        <a:p>
          <a:endParaRPr lang="en-US"/>
        </a:p>
      </dgm:t>
    </dgm:pt>
    <dgm:pt modelId="{DAC71B4E-E537-4ADB-9B5A-C12B180D275D}">
      <dgm:prSet phldrT="[Text]" custT="1"/>
      <dgm:spPr/>
      <dgm:t>
        <a:bodyPr/>
        <a:lstStyle/>
        <a:p>
          <a:r>
            <a:rPr lang="en-US" sz="1200" b="1">
              <a:latin typeface="Arial" panose="020B0604020202020204" pitchFamily="34" charset="0"/>
              <a:cs typeface="Arial" panose="020B0604020202020204" pitchFamily="34" charset="0"/>
            </a:rPr>
            <a:t>Understand the specific academic rules when writing essays,reports and etc.</a:t>
          </a:r>
        </a:p>
      </dgm:t>
    </dgm:pt>
    <dgm:pt modelId="{859334CC-1FE0-4DD4-9C4B-21E017A07FC3}" type="parTrans" cxnId="{570180CB-74FA-4F36-A6B1-6E067C36D4CA}">
      <dgm:prSet/>
      <dgm:spPr/>
      <dgm:t>
        <a:bodyPr/>
        <a:lstStyle/>
        <a:p>
          <a:endParaRPr lang="en-US"/>
        </a:p>
      </dgm:t>
    </dgm:pt>
    <dgm:pt modelId="{F6A0E544-8A36-41A8-A7BF-6127A99C76D5}" type="sibTrans" cxnId="{570180CB-74FA-4F36-A6B1-6E067C36D4CA}">
      <dgm:prSet/>
      <dgm:spPr/>
      <dgm:t>
        <a:bodyPr/>
        <a:lstStyle/>
        <a:p>
          <a:endParaRPr lang="en-US"/>
        </a:p>
      </dgm:t>
    </dgm:pt>
    <dgm:pt modelId="{737B447F-C99D-4B19-98ED-0764EF6033E0}">
      <dgm:prSet phldrT="[Text]" custT="1"/>
      <dgm:spPr/>
      <dgm:t>
        <a:bodyPr/>
        <a:lstStyle/>
        <a:p>
          <a:r>
            <a:rPr lang="en-US" sz="1200" b="1">
              <a:latin typeface="Arial" panose="020B0604020202020204" pitchFamily="34" charset="0"/>
              <a:cs typeface="Arial" panose="020B0604020202020204" pitchFamily="34" charset="0"/>
            </a:rPr>
            <a:t>Exercise the sentence and paragraph structure.</a:t>
          </a:r>
        </a:p>
      </dgm:t>
    </dgm:pt>
    <dgm:pt modelId="{1F7C7780-E8FB-4CDB-87B5-097746B5D02D}" type="parTrans" cxnId="{CA410AD8-8424-4736-BBBD-CDF8FDA93345}">
      <dgm:prSet/>
      <dgm:spPr/>
      <dgm:t>
        <a:bodyPr/>
        <a:lstStyle/>
        <a:p>
          <a:endParaRPr lang="en-US"/>
        </a:p>
      </dgm:t>
    </dgm:pt>
    <dgm:pt modelId="{9D7B7F64-5AA1-48A1-AD8F-C15238A8BB4F}" type="sibTrans" cxnId="{CA410AD8-8424-4736-BBBD-CDF8FDA93345}">
      <dgm:prSet/>
      <dgm:spPr/>
      <dgm:t>
        <a:bodyPr/>
        <a:lstStyle/>
        <a:p>
          <a:endParaRPr lang="en-US"/>
        </a:p>
      </dgm:t>
    </dgm:pt>
    <dgm:pt modelId="{6E85F754-8FD8-4B49-85FA-CDAA95157322}">
      <dgm:prSet phldrT="[Text]" custT="1"/>
      <dgm:spPr/>
      <dgm:t>
        <a:bodyPr/>
        <a:lstStyle/>
        <a:p>
          <a:r>
            <a:rPr lang="en-US" sz="1200" b="1">
              <a:latin typeface="Arial" panose="020B0604020202020204" pitchFamily="34" charset="0"/>
              <a:cs typeface="Arial" panose="020B0604020202020204" pitchFamily="34" charset="0"/>
            </a:rPr>
            <a:t>Write my assingments according to the academic writing rules. </a:t>
          </a:r>
        </a:p>
      </dgm:t>
    </dgm:pt>
    <dgm:pt modelId="{0C39E737-DDED-43A2-90BA-830248D6F9F5}" type="parTrans" cxnId="{F9491A61-AE15-447A-8CE1-0A2BD74037C5}">
      <dgm:prSet/>
      <dgm:spPr/>
      <dgm:t>
        <a:bodyPr/>
        <a:lstStyle/>
        <a:p>
          <a:endParaRPr lang="en-US"/>
        </a:p>
      </dgm:t>
    </dgm:pt>
    <dgm:pt modelId="{235E4C5E-44D1-4854-9037-B1B85455BC1D}" type="sibTrans" cxnId="{F9491A61-AE15-447A-8CE1-0A2BD74037C5}">
      <dgm:prSet/>
      <dgm:spPr/>
      <dgm:t>
        <a:bodyPr/>
        <a:lstStyle/>
        <a:p>
          <a:endParaRPr lang="en-US"/>
        </a:p>
      </dgm:t>
    </dgm:pt>
    <dgm:pt modelId="{C76AB84A-1E5F-4076-AEBF-F63511E0926D}" type="pres">
      <dgm:prSet presAssocID="{2498EE70-801A-4D27-A727-AD7DFCE89395}" presName="Name0" presStyleCnt="0">
        <dgm:presLayoutVars>
          <dgm:dir/>
          <dgm:resizeHandles val="exact"/>
        </dgm:presLayoutVars>
      </dgm:prSet>
      <dgm:spPr/>
    </dgm:pt>
    <dgm:pt modelId="{6E477A76-850F-42AF-A796-04F421AF1D29}" type="pres">
      <dgm:prSet presAssocID="{2498EE70-801A-4D27-A727-AD7DFCE89395}" presName="cycle" presStyleCnt="0"/>
      <dgm:spPr/>
    </dgm:pt>
    <dgm:pt modelId="{009A0501-2F8C-47C5-88CC-5A134DA35CF0}" type="pres">
      <dgm:prSet presAssocID="{05B53DA1-4742-436E-800A-50ADA103D7F4}" presName="nodeFirstNode" presStyleLbl="node1" presStyleIdx="0" presStyleCnt="4">
        <dgm:presLayoutVars>
          <dgm:bulletEnabled val="1"/>
        </dgm:presLayoutVars>
      </dgm:prSet>
      <dgm:spPr/>
    </dgm:pt>
    <dgm:pt modelId="{59A9A02D-5EE5-485A-B63A-5433A7D8A8DE}" type="pres">
      <dgm:prSet presAssocID="{FFFC37D1-C9CD-4C34-A826-675CA55D7124}" presName="sibTransFirstNode" presStyleLbl="bgShp" presStyleIdx="0" presStyleCnt="1"/>
      <dgm:spPr/>
    </dgm:pt>
    <dgm:pt modelId="{E2471C58-87CC-4857-A3E1-9102DEB567CB}" type="pres">
      <dgm:prSet presAssocID="{DAC71B4E-E537-4ADB-9B5A-C12B180D275D}" presName="nodeFollowingNodes" presStyleLbl="node1" presStyleIdx="1" presStyleCnt="4">
        <dgm:presLayoutVars>
          <dgm:bulletEnabled val="1"/>
        </dgm:presLayoutVars>
      </dgm:prSet>
      <dgm:spPr/>
    </dgm:pt>
    <dgm:pt modelId="{92E80BDB-F8BC-4CE9-9408-B6D17B296B2C}" type="pres">
      <dgm:prSet presAssocID="{737B447F-C99D-4B19-98ED-0764EF6033E0}" presName="nodeFollowingNodes" presStyleLbl="node1" presStyleIdx="2" presStyleCnt="4">
        <dgm:presLayoutVars>
          <dgm:bulletEnabled val="1"/>
        </dgm:presLayoutVars>
      </dgm:prSet>
      <dgm:spPr/>
    </dgm:pt>
    <dgm:pt modelId="{3E9F598F-2482-4664-AB46-C059FF38078D}" type="pres">
      <dgm:prSet presAssocID="{6E85F754-8FD8-4B49-85FA-CDAA95157322}" presName="nodeFollowingNodes" presStyleLbl="node1" presStyleIdx="3" presStyleCnt="4">
        <dgm:presLayoutVars>
          <dgm:bulletEnabled val="1"/>
        </dgm:presLayoutVars>
      </dgm:prSet>
      <dgm:spPr/>
    </dgm:pt>
  </dgm:ptLst>
  <dgm:cxnLst>
    <dgm:cxn modelId="{01BBE410-DB1A-4D0F-8512-CDD77E512AF9}" type="presOf" srcId="{6E85F754-8FD8-4B49-85FA-CDAA95157322}" destId="{3E9F598F-2482-4664-AB46-C059FF38078D}" srcOrd="0" destOrd="0" presId="urn:microsoft.com/office/officeart/2005/8/layout/cycle3"/>
    <dgm:cxn modelId="{02589018-14C3-49F8-B758-3D2D2A01CE91}" type="presOf" srcId="{737B447F-C99D-4B19-98ED-0764EF6033E0}" destId="{92E80BDB-F8BC-4CE9-9408-B6D17B296B2C}" srcOrd="0" destOrd="0" presId="urn:microsoft.com/office/officeart/2005/8/layout/cycle3"/>
    <dgm:cxn modelId="{F9491A61-AE15-447A-8CE1-0A2BD74037C5}" srcId="{2498EE70-801A-4D27-A727-AD7DFCE89395}" destId="{6E85F754-8FD8-4B49-85FA-CDAA95157322}" srcOrd="3" destOrd="0" parTransId="{0C39E737-DDED-43A2-90BA-830248D6F9F5}" sibTransId="{235E4C5E-44D1-4854-9037-B1B85455BC1D}"/>
    <dgm:cxn modelId="{FEF3FC6C-A0B7-4794-BDD3-5067A60D5C19}" type="presOf" srcId="{2498EE70-801A-4D27-A727-AD7DFCE89395}" destId="{C76AB84A-1E5F-4076-AEBF-F63511E0926D}" srcOrd="0" destOrd="0" presId="urn:microsoft.com/office/officeart/2005/8/layout/cycle3"/>
    <dgm:cxn modelId="{D4145A6D-66B6-416D-9B83-3B5FFFBA68A1}" type="presOf" srcId="{05B53DA1-4742-436E-800A-50ADA103D7F4}" destId="{009A0501-2F8C-47C5-88CC-5A134DA35CF0}" srcOrd="0" destOrd="0" presId="urn:microsoft.com/office/officeart/2005/8/layout/cycle3"/>
    <dgm:cxn modelId="{07189B75-B123-4137-B4E8-9350004CBD27}" type="presOf" srcId="{FFFC37D1-C9CD-4C34-A826-675CA55D7124}" destId="{59A9A02D-5EE5-485A-B63A-5433A7D8A8DE}" srcOrd="0" destOrd="0" presId="urn:microsoft.com/office/officeart/2005/8/layout/cycle3"/>
    <dgm:cxn modelId="{4E979AA7-5710-45BE-B546-9587BC39062F}" srcId="{2498EE70-801A-4D27-A727-AD7DFCE89395}" destId="{05B53DA1-4742-436E-800A-50ADA103D7F4}" srcOrd="0" destOrd="0" parTransId="{28E13E9B-4A81-41A2-85C6-8C5524495B64}" sibTransId="{FFFC37D1-C9CD-4C34-A826-675CA55D7124}"/>
    <dgm:cxn modelId="{570180CB-74FA-4F36-A6B1-6E067C36D4CA}" srcId="{2498EE70-801A-4D27-A727-AD7DFCE89395}" destId="{DAC71B4E-E537-4ADB-9B5A-C12B180D275D}" srcOrd="1" destOrd="0" parTransId="{859334CC-1FE0-4DD4-9C4B-21E017A07FC3}" sibTransId="{F6A0E544-8A36-41A8-A7BF-6127A99C76D5}"/>
    <dgm:cxn modelId="{CA410AD8-8424-4736-BBBD-CDF8FDA93345}" srcId="{2498EE70-801A-4D27-A727-AD7DFCE89395}" destId="{737B447F-C99D-4B19-98ED-0764EF6033E0}" srcOrd="2" destOrd="0" parTransId="{1F7C7780-E8FB-4CDB-87B5-097746B5D02D}" sibTransId="{9D7B7F64-5AA1-48A1-AD8F-C15238A8BB4F}"/>
    <dgm:cxn modelId="{A14D35FF-D650-4895-8ACE-4657BE1BE1A0}" type="presOf" srcId="{DAC71B4E-E537-4ADB-9B5A-C12B180D275D}" destId="{E2471C58-87CC-4857-A3E1-9102DEB567CB}" srcOrd="0" destOrd="0" presId="urn:microsoft.com/office/officeart/2005/8/layout/cycle3"/>
    <dgm:cxn modelId="{38F223A5-BAEF-468A-BBA2-CE86BBD0C2BE}" type="presParOf" srcId="{C76AB84A-1E5F-4076-AEBF-F63511E0926D}" destId="{6E477A76-850F-42AF-A796-04F421AF1D29}" srcOrd="0" destOrd="0" presId="urn:microsoft.com/office/officeart/2005/8/layout/cycle3"/>
    <dgm:cxn modelId="{3C98A604-7D58-4AAF-91A5-FE9451954D2D}" type="presParOf" srcId="{6E477A76-850F-42AF-A796-04F421AF1D29}" destId="{009A0501-2F8C-47C5-88CC-5A134DA35CF0}" srcOrd="0" destOrd="0" presId="urn:microsoft.com/office/officeart/2005/8/layout/cycle3"/>
    <dgm:cxn modelId="{12814ADC-9CF9-48E7-9C61-090F9CE0A597}" type="presParOf" srcId="{6E477A76-850F-42AF-A796-04F421AF1D29}" destId="{59A9A02D-5EE5-485A-B63A-5433A7D8A8DE}" srcOrd="1" destOrd="0" presId="urn:microsoft.com/office/officeart/2005/8/layout/cycle3"/>
    <dgm:cxn modelId="{E748895A-4B71-47E8-A445-555BE68DD255}" type="presParOf" srcId="{6E477A76-850F-42AF-A796-04F421AF1D29}" destId="{E2471C58-87CC-4857-A3E1-9102DEB567CB}" srcOrd="2" destOrd="0" presId="urn:microsoft.com/office/officeart/2005/8/layout/cycle3"/>
    <dgm:cxn modelId="{D259F744-7A48-42FB-AC38-AF135C5CE4B4}" type="presParOf" srcId="{6E477A76-850F-42AF-A796-04F421AF1D29}" destId="{92E80BDB-F8BC-4CE9-9408-B6D17B296B2C}" srcOrd="3" destOrd="0" presId="urn:microsoft.com/office/officeart/2005/8/layout/cycle3"/>
    <dgm:cxn modelId="{3E07759A-7934-4017-94D3-4C70EE9AC648}" type="presParOf" srcId="{6E477A76-850F-42AF-A796-04F421AF1D29}" destId="{3E9F598F-2482-4664-AB46-C059FF38078D}" srcOrd="4" destOrd="0" presId="urn:microsoft.com/office/officeart/2005/8/layout/cycle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EC3585-1BFA-410B-9A1E-4912077B8C1C}">
      <dsp:nvSpPr>
        <dsp:cNvPr id="0" name=""/>
        <dsp:cNvSpPr/>
      </dsp:nvSpPr>
      <dsp:spPr>
        <a:xfrm>
          <a:off x="1195084" y="-53983"/>
          <a:ext cx="3096231" cy="3096231"/>
        </a:xfrm>
        <a:prstGeom prst="circularArrow">
          <a:avLst>
            <a:gd name="adj1" fmla="val 4668"/>
            <a:gd name="adj2" fmla="val 272909"/>
            <a:gd name="adj3" fmla="val 13040823"/>
            <a:gd name="adj4" fmla="val 17889737"/>
            <a:gd name="adj5" fmla="val 4847"/>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09FAB1F-3FAE-4E7A-9F18-93686758C199}">
      <dsp:nvSpPr>
        <dsp:cNvPr id="0" name=""/>
        <dsp:cNvSpPr/>
      </dsp:nvSpPr>
      <dsp:spPr>
        <a:xfrm>
          <a:off x="1768078" y="886"/>
          <a:ext cx="1950243" cy="975121"/>
        </a:xfrm>
        <a:prstGeom prst="round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Learn about CV writing.</a:t>
          </a:r>
        </a:p>
      </dsp:txBody>
      <dsp:txXfrm>
        <a:off x="1815679" y="48487"/>
        <a:ext cx="1855041" cy="879919"/>
      </dsp:txXfrm>
    </dsp:sp>
    <dsp:sp modelId="{6017FB2D-C4BC-40D6-884B-A4C8F69DDCFC}">
      <dsp:nvSpPr>
        <dsp:cNvPr id="0" name=""/>
        <dsp:cNvSpPr/>
      </dsp:nvSpPr>
      <dsp:spPr>
        <a:xfrm>
          <a:off x="2879830" y="1112639"/>
          <a:ext cx="1950243" cy="975121"/>
        </a:xfrm>
        <a:prstGeom prst="round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Understand the improtance of  a good structured resume.</a:t>
          </a:r>
        </a:p>
      </dsp:txBody>
      <dsp:txXfrm>
        <a:off x="2927431" y="1160240"/>
        <a:ext cx="1855041" cy="879919"/>
      </dsp:txXfrm>
    </dsp:sp>
    <dsp:sp modelId="{06549800-E692-482F-8BC1-8F940988CDDC}">
      <dsp:nvSpPr>
        <dsp:cNvPr id="0" name=""/>
        <dsp:cNvSpPr/>
      </dsp:nvSpPr>
      <dsp:spPr>
        <a:xfrm>
          <a:off x="1768078" y="2224391"/>
          <a:ext cx="1950243" cy="975121"/>
        </a:xfrm>
        <a:prstGeom prst="round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Identify my skills and experience via SWOT Analysis Matrix.</a:t>
          </a:r>
        </a:p>
      </dsp:txBody>
      <dsp:txXfrm>
        <a:off x="1815679" y="2271992"/>
        <a:ext cx="1855041" cy="879919"/>
      </dsp:txXfrm>
    </dsp:sp>
    <dsp:sp modelId="{409DE080-98C7-48D1-8FAE-CCFBB705B9F2}">
      <dsp:nvSpPr>
        <dsp:cNvPr id="0" name=""/>
        <dsp:cNvSpPr/>
      </dsp:nvSpPr>
      <dsp:spPr>
        <a:xfrm>
          <a:off x="656325" y="1112639"/>
          <a:ext cx="1950243" cy="975121"/>
        </a:xfrm>
        <a:prstGeom prst="round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Edit my  CV and resume.</a:t>
          </a:r>
        </a:p>
      </dsp:txBody>
      <dsp:txXfrm>
        <a:off x="703926" y="1160240"/>
        <a:ext cx="1855041" cy="8799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D672DF-6AC8-4085-927C-A009D5C2C41E}">
      <dsp:nvSpPr>
        <dsp:cNvPr id="0" name=""/>
        <dsp:cNvSpPr/>
      </dsp:nvSpPr>
      <dsp:spPr>
        <a:xfrm>
          <a:off x="1195084" y="-53983"/>
          <a:ext cx="3096231" cy="3096231"/>
        </a:xfrm>
        <a:prstGeom prst="circularArrow">
          <a:avLst>
            <a:gd name="adj1" fmla="val 4668"/>
            <a:gd name="adj2" fmla="val 272909"/>
            <a:gd name="adj3" fmla="val 13040823"/>
            <a:gd name="adj4" fmla="val 17889737"/>
            <a:gd name="adj5" fmla="val 484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5827AD5-C4D5-4CE4-B29C-324678578AE5}">
      <dsp:nvSpPr>
        <dsp:cNvPr id="0" name=""/>
        <dsp:cNvSpPr/>
      </dsp:nvSpPr>
      <dsp:spPr>
        <a:xfrm>
          <a:off x="1768078" y="886"/>
          <a:ext cx="1950243" cy="975121"/>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0" kern="1200">
              <a:latin typeface="Arial" panose="020B0604020202020204" pitchFamily="34" charset="0"/>
              <a:cs typeface="Arial" panose="020B0604020202020204" pitchFamily="34" charset="0"/>
            </a:rPr>
            <a:t>Learn about Time Management.</a:t>
          </a:r>
        </a:p>
      </dsp:txBody>
      <dsp:txXfrm>
        <a:off x="1815679" y="48487"/>
        <a:ext cx="1855041" cy="879919"/>
      </dsp:txXfrm>
    </dsp:sp>
    <dsp:sp modelId="{9A9C225E-DDA6-4492-AEA3-A0F214079CE8}">
      <dsp:nvSpPr>
        <dsp:cNvPr id="0" name=""/>
        <dsp:cNvSpPr/>
      </dsp:nvSpPr>
      <dsp:spPr>
        <a:xfrm>
          <a:off x="2879830" y="1112639"/>
          <a:ext cx="1950243" cy="975121"/>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Understand the importance of a good orginized plan.</a:t>
          </a:r>
        </a:p>
      </dsp:txBody>
      <dsp:txXfrm>
        <a:off x="2927431" y="1160240"/>
        <a:ext cx="1855041" cy="879919"/>
      </dsp:txXfrm>
    </dsp:sp>
    <dsp:sp modelId="{8BCBFBA5-A75A-4A20-ADB7-99911E2CF7DB}">
      <dsp:nvSpPr>
        <dsp:cNvPr id="0" name=""/>
        <dsp:cNvSpPr/>
      </dsp:nvSpPr>
      <dsp:spPr>
        <a:xfrm>
          <a:off x="1768078" y="2224391"/>
          <a:ext cx="1950243" cy="975121"/>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Identify urgent, not urgent, important and not important tasks.</a:t>
          </a:r>
        </a:p>
      </dsp:txBody>
      <dsp:txXfrm>
        <a:off x="1815679" y="2271992"/>
        <a:ext cx="1855041" cy="879919"/>
      </dsp:txXfrm>
    </dsp:sp>
    <dsp:sp modelId="{5F9CF7F9-8AB5-48BD-97C4-DF864A5C41D8}">
      <dsp:nvSpPr>
        <dsp:cNvPr id="0" name=""/>
        <dsp:cNvSpPr/>
      </dsp:nvSpPr>
      <dsp:spPr>
        <a:xfrm>
          <a:off x="656325" y="1112639"/>
          <a:ext cx="1950243" cy="975121"/>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Create a Time Managment plan via Eisenhower model for my daily tasks.</a:t>
          </a:r>
        </a:p>
      </dsp:txBody>
      <dsp:txXfrm>
        <a:off x="703926" y="1160240"/>
        <a:ext cx="1855041" cy="87991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5FDA89-E9CF-4D55-B1AD-E9B0751B99A1}">
      <dsp:nvSpPr>
        <dsp:cNvPr id="0" name=""/>
        <dsp:cNvSpPr/>
      </dsp:nvSpPr>
      <dsp:spPr>
        <a:xfrm>
          <a:off x="1195084" y="-53983"/>
          <a:ext cx="3096231" cy="3096231"/>
        </a:xfrm>
        <a:prstGeom prst="circularArrow">
          <a:avLst>
            <a:gd name="adj1" fmla="val 4668"/>
            <a:gd name="adj2" fmla="val 272909"/>
            <a:gd name="adj3" fmla="val 13040823"/>
            <a:gd name="adj4" fmla="val 17889737"/>
            <a:gd name="adj5" fmla="val 484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BE13D7B-646B-4035-94C6-A11114AD52B1}">
      <dsp:nvSpPr>
        <dsp:cNvPr id="0" name=""/>
        <dsp:cNvSpPr/>
      </dsp:nvSpPr>
      <dsp:spPr>
        <a:xfrm>
          <a:off x="1768078" y="886"/>
          <a:ext cx="1950243" cy="975121"/>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Learn about Referencing.</a:t>
          </a:r>
        </a:p>
      </dsp:txBody>
      <dsp:txXfrm>
        <a:off x="1815679" y="48487"/>
        <a:ext cx="1855041" cy="879919"/>
      </dsp:txXfrm>
    </dsp:sp>
    <dsp:sp modelId="{8AF79891-360A-4B00-B715-2A255FAFC1F1}">
      <dsp:nvSpPr>
        <dsp:cNvPr id="0" name=""/>
        <dsp:cNvSpPr/>
      </dsp:nvSpPr>
      <dsp:spPr>
        <a:xfrm>
          <a:off x="2879830" y="1112639"/>
          <a:ext cx="1950243" cy="975121"/>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Understand the importance of avoiding plagirism using the Harvard referensing guide.</a:t>
          </a:r>
        </a:p>
      </dsp:txBody>
      <dsp:txXfrm>
        <a:off x="2927431" y="1160240"/>
        <a:ext cx="1855041" cy="879919"/>
      </dsp:txXfrm>
    </dsp:sp>
    <dsp:sp modelId="{AC7CEECA-0D0F-4825-B167-F78EADDD9F68}">
      <dsp:nvSpPr>
        <dsp:cNvPr id="0" name=""/>
        <dsp:cNvSpPr/>
      </dsp:nvSpPr>
      <dsp:spPr>
        <a:xfrm>
          <a:off x="1768078" y="2224391"/>
          <a:ext cx="1950243" cy="975121"/>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Identify the sources i will use for my assingments.</a:t>
          </a:r>
        </a:p>
      </dsp:txBody>
      <dsp:txXfrm>
        <a:off x="1815679" y="2271992"/>
        <a:ext cx="1855041" cy="879919"/>
      </dsp:txXfrm>
    </dsp:sp>
    <dsp:sp modelId="{8BCB3C92-EE3C-41CD-AF02-414EA23E17DE}">
      <dsp:nvSpPr>
        <dsp:cNvPr id="0" name=""/>
        <dsp:cNvSpPr/>
      </dsp:nvSpPr>
      <dsp:spPr>
        <a:xfrm>
          <a:off x="656325" y="1112639"/>
          <a:ext cx="1950243" cy="975121"/>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Create a referencing list according the guidence. </a:t>
          </a:r>
        </a:p>
      </dsp:txBody>
      <dsp:txXfrm>
        <a:off x="703926" y="1160240"/>
        <a:ext cx="1855041" cy="87991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A9A02D-5EE5-485A-B63A-5433A7D8A8DE}">
      <dsp:nvSpPr>
        <dsp:cNvPr id="0" name=""/>
        <dsp:cNvSpPr/>
      </dsp:nvSpPr>
      <dsp:spPr>
        <a:xfrm>
          <a:off x="1195084" y="-53983"/>
          <a:ext cx="3096231" cy="3096231"/>
        </a:xfrm>
        <a:prstGeom prst="circularArrow">
          <a:avLst>
            <a:gd name="adj1" fmla="val 4668"/>
            <a:gd name="adj2" fmla="val 272909"/>
            <a:gd name="adj3" fmla="val 13040823"/>
            <a:gd name="adj4" fmla="val 17889737"/>
            <a:gd name="adj5" fmla="val 484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09A0501-2F8C-47C5-88CC-5A134DA35CF0}">
      <dsp:nvSpPr>
        <dsp:cNvPr id="0" name=""/>
        <dsp:cNvSpPr/>
      </dsp:nvSpPr>
      <dsp:spPr>
        <a:xfrm>
          <a:off x="1768078" y="886"/>
          <a:ext cx="1950243" cy="975121"/>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Learn about Academic Writing.</a:t>
          </a:r>
        </a:p>
      </dsp:txBody>
      <dsp:txXfrm>
        <a:off x="1815679" y="48487"/>
        <a:ext cx="1855041" cy="879919"/>
      </dsp:txXfrm>
    </dsp:sp>
    <dsp:sp modelId="{E2471C58-87CC-4857-A3E1-9102DEB567CB}">
      <dsp:nvSpPr>
        <dsp:cNvPr id="0" name=""/>
        <dsp:cNvSpPr/>
      </dsp:nvSpPr>
      <dsp:spPr>
        <a:xfrm>
          <a:off x="2879830" y="1112639"/>
          <a:ext cx="1950243" cy="975121"/>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Understand the specific academic rules when writing essays,reports and etc.</a:t>
          </a:r>
        </a:p>
      </dsp:txBody>
      <dsp:txXfrm>
        <a:off x="2927431" y="1160240"/>
        <a:ext cx="1855041" cy="879919"/>
      </dsp:txXfrm>
    </dsp:sp>
    <dsp:sp modelId="{92E80BDB-F8BC-4CE9-9408-B6D17B296B2C}">
      <dsp:nvSpPr>
        <dsp:cNvPr id="0" name=""/>
        <dsp:cNvSpPr/>
      </dsp:nvSpPr>
      <dsp:spPr>
        <a:xfrm>
          <a:off x="1768078" y="2224391"/>
          <a:ext cx="1950243" cy="975121"/>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Exercise the sentence and paragraph structure.</a:t>
          </a:r>
        </a:p>
      </dsp:txBody>
      <dsp:txXfrm>
        <a:off x="1815679" y="2271992"/>
        <a:ext cx="1855041" cy="879919"/>
      </dsp:txXfrm>
    </dsp:sp>
    <dsp:sp modelId="{3E9F598F-2482-4664-AB46-C059FF38078D}">
      <dsp:nvSpPr>
        <dsp:cNvPr id="0" name=""/>
        <dsp:cNvSpPr/>
      </dsp:nvSpPr>
      <dsp:spPr>
        <a:xfrm>
          <a:off x="656325" y="1112639"/>
          <a:ext cx="1950243" cy="975121"/>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Write my assingments according to the academic writing rules. </a:t>
          </a:r>
        </a:p>
      </dsp:txBody>
      <dsp:txXfrm>
        <a:off x="703926" y="1160240"/>
        <a:ext cx="1855041" cy="87991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4.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800</TotalTime>
  <Pages>12</Pages>
  <Words>1699</Words>
  <Characters>9689</Characters>
  <Application>Microsoft Office Word</Application>
  <DocSecurity>0</DocSecurity>
  <Lines>80</Lines>
  <Paragraphs>22</Paragraphs>
  <ScaleCrop>false</ScaleCrop>
  <Company/>
  <LinksUpToDate>false</LinksUpToDate>
  <CharactersWithSpaces>11366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Vanya Petrova</dc:creator>
  <cp:keywords/>
  <dc:description/>
  <cp:lastModifiedBy>Vanya Petrova</cp:lastModifiedBy>
  <cp:revision>364</cp:revision>
  <dcterms:created xsi:type="dcterms:W3CDTF">2020-11-26T18:03:00Z</dcterms:created>
  <dcterms:modified xsi:type="dcterms:W3CDTF">2020-12-16T12:53:00Z</dcterms:modified>
</cp:coreProperties>
</file>