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2E322" w14:textId="47E9AF59" w:rsidR="009C1E56" w:rsidRPr="00DB55D0" w:rsidRDefault="009C1E56" w:rsidP="00DB55D0">
      <w:pPr>
        <w:pStyle w:val="Title"/>
        <w:rPr>
          <w:rStyle w:val="IntenseReference"/>
        </w:rPr>
      </w:pPr>
      <w:r w:rsidRPr="00DB55D0">
        <w:rPr>
          <w:rStyle w:val="IntenseReference"/>
        </w:rPr>
        <w:t>DIGITAL SKILLS AND RESEARCH METHODS.</w:t>
      </w:r>
    </w:p>
    <w:p w14:paraId="6AF8B562" w14:textId="20765DA3" w:rsidR="009C1E56" w:rsidRPr="00DB55D0" w:rsidRDefault="009C1E56" w:rsidP="00DB55D0">
      <w:pPr>
        <w:pStyle w:val="Title"/>
        <w:rPr>
          <w:rStyle w:val="IntenseReference"/>
        </w:rPr>
      </w:pPr>
      <w:r w:rsidRPr="00DB55D0">
        <w:rPr>
          <w:rStyle w:val="IntenseReference"/>
        </w:rPr>
        <w:t>(BMSW4003_LON)</w:t>
      </w:r>
    </w:p>
    <w:p w14:paraId="0AFCB3D0" w14:textId="1B8ADCE6" w:rsidR="009C1E56" w:rsidRDefault="009C1E56">
      <w:pPr>
        <w:rPr>
          <w:sz w:val="48"/>
          <w:szCs w:val="48"/>
        </w:rPr>
      </w:pPr>
    </w:p>
    <w:p w14:paraId="39492F15" w14:textId="423ACC14" w:rsidR="009C1E56" w:rsidRDefault="009C1E56">
      <w:r w:rsidRPr="00DB55D0">
        <w:rPr>
          <w:b/>
          <w:bCs/>
        </w:rPr>
        <w:t>NAME:</w:t>
      </w:r>
      <w:r>
        <w:t xml:space="preserve"> ISMAIL FASESAN</w:t>
      </w:r>
    </w:p>
    <w:p w14:paraId="64B3E8AA" w14:textId="77F2F9B9" w:rsidR="009C1E56" w:rsidRDefault="009C1E56">
      <w:r w:rsidRPr="00DB55D0">
        <w:rPr>
          <w:b/>
          <w:bCs/>
        </w:rPr>
        <w:t>STUDENT NO:</w:t>
      </w:r>
      <w:r>
        <w:t>1906877</w:t>
      </w:r>
    </w:p>
    <w:p w14:paraId="7F4EE2C7" w14:textId="5A3B06F9" w:rsidR="009C71E6" w:rsidRDefault="009C1E56">
      <w:r w:rsidRPr="00DB55D0">
        <w:rPr>
          <w:b/>
          <w:bCs/>
        </w:rPr>
        <w:t>TOPIC</w:t>
      </w:r>
      <w:r w:rsidR="009C71E6" w:rsidRPr="00DB55D0">
        <w:rPr>
          <w:b/>
          <w:bCs/>
        </w:rPr>
        <w:t>:</w:t>
      </w:r>
      <w:r w:rsidR="009C71E6">
        <w:t xml:space="preserve"> IMPACT OF VIRTUAL LEARNING ENVIRONMENT MOODLE ON STUDENTS OF UWTSD, LONDON CAMPUS.</w:t>
      </w:r>
    </w:p>
    <w:p w14:paraId="25877751" w14:textId="615E9B89" w:rsidR="009C71E6" w:rsidRPr="00DB55D0" w:rsidRDefault="009C71E6">
      <w:pPr>
        <w:rPr>
          <w:b/>
          <w:bCs/>
        </w:rPr>
      </w:pPr>
      <w:r>
        <w:t xml:space="preserve">TERM2, </w:t>
      </w:r>
      <w:r w:rsidRPr="00DB55D0">
        <w:rPr>
          <w:b/>
          <w:bCs/>
        </w:rPr>
        <w:t>GROUP 11.</w:t>
      </w:r>
    </w:p>
    <w:p w14:paraId="1E896719" w14:textId="1CAF21E6" w:rsidR="009C71E6" w:rsidRDefault="009C71E6">
      <w:r w:rsidRPr="00DB55D0">
        <w:rPr>
          <w:b/>
          <w:bCs/>
        </w:rPr>
        <w:t>LECTURER</w:t>
      </w:r>
      <w:r>
        <w:t>: B. KANDASAMY.</w:t>
      </w:r>
    </w:p>
    <w:p w14:paraId="05B4481B" w14:textId="38746545" w:rsidR="00EA49CA" w:rsidRDefault="00EA49CA">
      <w:r w:rsidRPr="00DB55D0">
        <w:rPr>
          <w:b/>
          <w:bCs/>
          <w:u w:val="single"/>
        </w:rPr>
        <w:t>Introduction</w:t>
      </w:r>
      <w:r>
        <w:t>: In this age of technological innovation, it is essential for students to be current with materials used for learning</w:t>
      </w:r>
      <w:r w:rsidR="00587093">
        <w:t xml:space="preserve">. In line with this thinking, it is important to know the impact of VLE moodle on students. Covid-19, has created uncertainty in the direction of economy and education, so knowing </w:t>
      </w:r>
      <w:r w:rsidR="009B060A">
        <w:t>the usefulness of VLE moodle, could be a way forward for education. So</w:t>
      </w:r>
      <w:r w:rsidR="00FB3A9F">
        <w:t>,</w:t>
      </w:r>
      <w:r w:rsidR="009B060A">
        <w:t xml:space="preserve"> my aim is to discuss this important topic by conducting a research, using primary and secondary survey. Before the introduction of technology, learning was done by lecturers using face to face and blackboard. Examination was conducted</w:t>
      </w:r>
      <w:r w:rsidR="009C0B90">
        <w:t xml:space="preserve"> by writing on blackboard and student then do the exams by writing on papers. Then computer was introduced around year 2000. According to Pajo and Wallace(2001,P73), </w:t>
      </w:r>
      <w:r w:rsidR="00FB3A9F">
        <w:t>(</w:t>
      </w:r>
      <w:r w:rsidR="009C0B90">
        <w:t>The successful integration of technology into ter</w:t>
      </w:r>
      <w:r w:rsidR="00FB3A9F">
        <w:t>tiary student courses depend not only on access and availability but also on how teachers embrace and use computers.). I am going to first discuss the secondary survey before going on to the primary.</w:t>
      </w:r>
    </w:p>
    <w:p w14:paraId="645DC714" w14:textId="2F9663E0" w:rsidR="00FB3A9F" w:rsidRDefault="00FB3A9F">
      <w:r w:rsidRPr="00235AF3">
        <w:rPr>
          <w:u w:val="single"/>
        </w:rPr>
        <w:t>Secondary Survey</w:t>
      </w:r>
      <w:r>
        <w:t>.</w:t>
      </w:r>
      <w:r w:rsidR="00FB7815">
        <w:t xml:space="preserve"> A lot of research had been conducted on the impact of VLE moodle on students, most seek to look at the evidence of the influence of VLE moodle on students and how the students respond to the use of moodle . It also aim</w:t>
      </w:r>
      <w:r w:rsidR="00DB55D0">
        <w:t xml:space="preserve">s </w:t>
      </w:r>
      <w:r w:rsidR="00FB7815">
        <w:t xml:space="preserve">to know </w:t>
      </w:r>
      <w:r w:rsidR="00FA2257">
        <w:t>whether it has the ability to enhance student learning and make them independent to learn on their own with little or no lecturer guidance. For instance, one of the reasons for introducing VLE moodle is to progress students from passive to active learning. Active learning promote</w:t>
      </w:r>
      <w:r w:rsidR="00C90693">
        <w:t>s</w:t>
      </w:r>
      <w:r w:rsidR="00FA2257">
        <w:t xml:space="preserve"> independence and cri</w:t>
      </w:r>
      <w:r w:rsidR="00C90693">
        <w:t xml:space="preserve">tical thinking, it is therefore seen as a vital component in student development. Various materials and methods </w:t>
      </w:r>
      <w:r w:rsidR="00DB55D0">
        <w:t>were</w:t>
      </w:r>
      <w:r w:rsidR="00C90693">
        <w:t xml:space="preserve"> used to conduct this survey, the aim is to see if the performance of students improve as a result of using moodles. Did the students respond positively or negatively</w:t>
      </w:r>
      <w:r w:rsidR="00E440D9">
        <w:t xml:space="preserve"> as a result of using moodles.</w:t>
      </w:r>
    </w:p>
    <w:p w14:paraId="333BD6CA" w14:textId="7E60D14F" w:rsidR="00C90693" w:rsidRDefault="00C90693">
      <w:r>
        <w:t>Citation: Barker,J. Gossman,</w:t>
      </w:r>
      <w:r w:rsidR="00E440D9">
        <w:t>P(2013) The learning impact of virtual learning environment.</w:t>
      </w:r>
    </w:p>
    <w:p w14:paraId="634ACC24" w14:textId="5246547C" w:rsidR="00E440D9" w:rsidRDefault="00E440D9">
      <w:r>
        <w:t xml:space="preserve">Ofsted </w:t>
      </w:r>
      <w:r w:rsidR="006E7761">
        <w:t>UK,</w:t>
      </w:r>
      <w:r>
        <w:t xml:space="preserve"> introduced popular moodle in 2007. (Ofsted2009), it was discovered that a lot of counties was using moodles of learning with 75%</w:t>
      </w:r>
      <w:r w:rsidR="00F14B07">
        <w:t xml:space="preserve"> in different language and in over 200 countries. A lot of countries seek to promote the use of </w:t>
      </w:r>
      <w:r w:rsidR="00DB55D0">
        <w:t>moodles as</w:t>
      </w:r>
      <w:r w:rsidR="00F14B07">
        <w:t xml:space="preserve"> a way of learning and the result was very encouraging. Even UK Government 2005 strategy paper Harnessey Technology-transforming learning and children’s services encouraged </w:t>
      </w:r>
      <w:r w:rsidR="00FC5360">
        <w:t xml:space="preserve">the use of moodles as a way of improving students learning ability. There was also Ofsted report published between 2005 and 2009 which concluded that over 50% of schools recorded positive result on impact of VLE on learning. Incidentally, another </w:t>
      </w:r>
      <w:r w:rsidR="00FC5360">
        <w:lastRenderedPageBreak/>
        <w:t xml:space="preserve">Ofsted report also came out around the same time to suggest that </w:t>
      </w:r>
      <w:r w:rsidR="003B4B37">
        <w:t xml:space="preserve">75% use of moodles had a positive impact on learning. Further reports </w:t>
      </w:r>
      <w:r w:rsidR="000520EF">
        <w:t>seems</w:t>
      </w:r>
      <w:r w:rsidR="003B4B37">
        <w:t xml:space="preserve"> to suggest that colleges were not sure of the impact of VLE moodles on learners and the progress made.</w:t>
      </w:r>
    </w:p>
    <w:p w14:paraId="59E96B0D" w14:textId="02E5D3DC" w:rsidR="00AA1176" w:rsidRDefault="003B4B37">
      <w:r>
        <w:t xml:space="preserve">Positive Impact of VLE: </w:t>
      </w:r>
      <w:r w:rsidR="004B28FB">
        <w:t xml:space="preserve">A study conducted in West Virginia </w:t>
      </w:r>
      <w:r w:rsidR="000520EF">
        <w:t>concluded that</w:t>
      </w:r>
      <w:r w:rsidR="004B28FB">
        <w:t xml:space="preserve"> students who are able to use computer assisted instruction software simulation and integrated learning systems showed positive gains in achievements both in national and internal </w:t>
      </w:r>
      <w:r w:rsidR="009376E2">
        <w:t xml:space="preserve">school test. Researchers seems to agree that VLE </w:t>
      </w:r>
      <w:r w:rsidR="000520EF">
        <w:t>moodles enables</w:t>
      </w:r>
      <w:r w:rsidR="00975FBE">
        <w:t xml:space="preserve"> </w:t>
      </w:r>
      <w:r w:rsidR="000520EF">
        <w:t>the students</w:t>
      </w:r>
      <w:r w:rsidR="009376E2">
        <w:t xml:space="preserve"> to work independently. They were able to work without the lecturers. It </w:t>
      </w:r>
      <w:r w:rsidR="000520EF">
        <w:t>helps</w:t>
      </w:r>
      <w:r w:rsidR="009376E2">
        <w:t xml:space="preserve"> to gain more knowledge than they would otherwise have done. </w:t>
      </w:r>
      <w:r w:rsidR="004B28FB">
        <w:t xml:space="preserve"> </w:t>
      </w:r>
      <w:r w:rsidR="009376E2">
        <w:t xml:space="preserve">It </w:t>
      </w:r>
      <w:r w:rsidR="000520EF">
        <w:t>helps</w:t>
      </w:r>
      <w:r w:rsidR="009376E2">
        <w:t xml:space="preserve"> them to work at home with the assistance of family as they can use help from parents when needed</w:t>
      </w:r>
      <w:r w:rsidR="00975FBE">
        <w:t xml:space="preserve">. It </w:t>
      </w:r>
      <w:r w:rsidR="000520EF">
        <w:t>helps</w:t>
      </w:r>
      <w:r w:rsidR="00975FBE">
        <w:t xml:space="preserve"> in interaction with other students and they were able to communicate effectively by using Microsoft outlook for e-mail, text messages, sending video and audios, Microsoft words and power points. It </w:t>
      </w:r>
      <w:r w:rsidR="000520EF">
        <w:t>helps</w:t>
      </w:r>
      <w:r w:rsidR="00975FBE">
        <w:t xml:space="preserve"> in reflection and critical thinking analysis. It is easy to use once you get use to it. Most students say that it is user friendly</w:t>
      </w:r>
      <w:r w:rsidR="00AA1176">
        <w:t xml:space="preserve"> and prefer to use it than reading books.</w:t>
      </w:r>
    </w:p>
    <w:p w14:paraId="43E0744B" w14:textId="6134E971" w:rsidR="001A31BA" w:rsidRDefault="00AA1176">
      <w:r>
        <w:t>Negative Impact of VLE</w:t>
      </w:r>
      <w:r w:rsidR="00330B96">
        <w:t>: Most research seems to agree that VLE moodles can create false sense of independence with students thinking that they</w:t>
      </w:r>
      <w:r w:rsidR="00834BB5">
        <w:t xml:space="preserve"> do </w:t>
      </w:r>
      <w:r w:rsidR="000520EF">
        <w:t>not need</w:t>
      </w:r>
      <w:r w:rsidR="00834BB5">
        <w:t xml:space="preserve"> much</w:t>
      </w:r>
      <w:r w:rsidR="00330B96">
        <w:t xml:space="preserve"> tutorial as before</w:t>
      </w:r>
      <w:r w:rsidR="00077FB5">
        <w:t xml:space="preserve">. Crook(2000), Seabolt &amp;Arends(2000) and Murhead(2000), they all seems to agree that it does not give room for bonding or social acquittance between teachers and students as it might have been if there is face to face or working with blackboard. Most research seems to agree that one on one dialogue and opportunity to interact </w:t>
      </w:r>
      <w:r w:rsidR="001A31BA">
        <w:t>with other students might be limited.</w:t>
      </w:r>
    </w:p>
    <w:p w14:paraId="7BE86EDD" w14:textId="080972F4" w:rsidR="003B4B37" w:rsidRDefault="001A31BA">
      <w:r>
        <w:t xml:space="preserve">Conclusion: According to research there is much evidence to suggest that VLE </w:t>
      </w:r>
      <w:r w:rsidR="006E7761">
        <w:t>moodles had</w:t>
      </w:r>
      <w:r>
        <w:t xml:space="preserve"> </w:t>
      </w:r>
      <w:r w:rsidR="000520EF">
        <w:t>enhanced student</w:t>
      </w:r>
      <w:r>
        <w:t xml:space="preserve"> learning processes. It encourage</w:t>
      </w:r>
      <w:r w:rsidR="00834BB5">
        <w:t>d</w:t>
      </w:r>
      <w:r>
        <w:t xml:space="preserve"> them to want to progress </w:t>
      </w:r>
      <w:r w:rsidR="00834BB5">
        <w:t>and seek more knowledge. It is seen as a motivator for students. It is also seen as value for money spent on education. It help</w:t>
      </w:r>
      <w:r w:rsidR="00735C42">
        <w:t xml:space="preserve">s </w:t>
      </w:r>
      <w:r w:rsidR="008D6037">
        <w:t xml:space="preserve"> </w:t>
      </w:r>
      <w:r w:rsidR="00834BB5">
        <w:t xml:space="preserve"> </w:t>
      </w:r>
      <w:r w:rsidR="008D6037">
        <w:t>to solidify the bonding among students. It is an effective tool for learning. One of the most positive impact is the flexibility that it offer</w:t>
      </w:r>
      <w:r w:rsidR="00735C42">
        <w:t>s</w:t>
      </w:r>
      <w:r w:rsidR="008D6037">
        <w:t xml:space="preserve"> in terms of how lecture is delivered. </w:t>
      </w:r>
      <w:r w:rsidR="00735C42">
        <w:t>The positive therefore outweigh the negative.</w:t>
      </w:r>
    </w:p>
    <w:p w14:paraId="57B619A0" w14:textId="2D2346D9" w:rsidR="008940E9" w:rsidRPr="00DB55D0" w:rsidRDefault="008940E9">
      <w:pPr>
        <w:rPr>
          <w:b/>
          <w:bCs/>
          <w:u w:val="single"/>
        </w:rPr>
      </w:pPr>
      <w:r w:rsidRPr="00DB55D0">
        <w:rPr>
          <w:b/>
          <w:bCs/>
          <w:u w:val="single"/>
        </w:rPr>
        <w:t>Primary survey:</w:t>
      </w:r>
    </w:p>
    <w:p w14:paraId="26CBEE46" w14:textId="528F618A" w:rsidR="00DF0CDA" w:rsidRDefault="008940E9">
      <w:r>
        <w:t>Brief History of University of Wales Trinity Saint David: The university was formed on the 18</w:t>
      </w:r>
      <w:r w:rsidRPr="008940E9">
        <w:rPr>
          <w:vertAlign w:val="superscript"/>
        </w:rPr>
        <w:t>th</w:t>
      </w:r>
      <w:r>
        <w:t xml:space="preserve"> </w:t>
      </w:r>
      <w:r w:rsidR="00DB55D0">
        <w:t>Nov, 2010</w:t>
      </w:r>
      <w:r>
        <w:t xml:space="preserve"> through merger university of wales Lampeter and Trinity university college Carmarthen. Lampeter was founded in 1822</w:t>
      </w:r>
      <w:r w:rsidR="00C05A5D">
        <w:t>. In 2011, HRH Prince of wales became its Royal Patron. The London Campus offer courses such as Certificate of Higher Education: Skills for Workplace, Health and Social Care, MBA programmes, Cloud computing</w:t>
      </w:r>
      <w:r w:rsidR="00E007D4">
        <w:t xml:space="preserve"> and other valuable courses in line with objectives of the founders. I am one of the students attending the London campus, studying certificate of higher education: skills for workplace. I am conducting a survey on impact of VLE moodles on students of London campus. </w:t>
      </w:r>
      <w:r w:rsidR="00E0137D">
        <w:t xml:space="preserve">This </w:t>
      </w:r>
      <w:r w:rsidR="00BA7121">
        <w:t>are the questions put across to fellow students.</w:t>
      </w:r>
    </w:p>
    <w:p w14:paraId="2C9847BB" w14:textId="7CF3DDB5" w:rsidR="00DF0CDA" w:rsidRPr="00DB55D0" w:rsidRDefault="00DF0CDA">
      <w:pPr>
        <w:rPr>
          <w:b/>
          <w:bCs/>
          <w:u w:val="single"/>
        </w:rPr>
      </w:pPr>
      <w:r w:rsidRPr="00DB55D0">
        <w:rPr>
          <w:b/>
          <w:bCs/>
          <w:u w:val="single"/>
        </w:rPr>
        <w:t>Questio</w:t>
      </w:r>
      <w:r w:rsidR="000B381D" w:rsidRPr="00DB55D0">
        <w:rPr>
          <w:b/>
          <w:bCs/>
          <w:u w:val="single"/>
        </w:rPr>
        <w:t>ns.</w:t>
      </w:r>
    </w:p>
    <w:p w14:paraId="328D5B18" w14:textId="16BFF218" w:rsidR="000B381D" w:rsidRPr="00545A55" w:rsidRDefault="000B381D" w:rsidP="000B381D">
      <w:pPr>
        <w:pStyle w:val="ListParagraph"/>
        <w:numPr>
          <w:ilvl w:val="0"/>
          <w:numId w:val="9"/>
        </w:numPr>
        <w:rPr>
          <w:b/>
          <w:bCs/>
        </w:rPr>
      </w:pPr>
      <w:r w:rsidRPr="00545A55">
        <w:rPr>
          <w:b/>
          <w:bCs/>
        </w:rPr>
        <w:t xml:space="preserve">How </w:t>
      </w:r>
      <w:r w:rsidR="00435E47" w:rsidRPr="00545A55">
        <w:rPr>
          <w:b/>
          <w:bCs/>
        </w:rPr>
        <w:t>old are you</w:t>
      </w:r>
      <w:r w:rsidR="00545A55">
        <w:rPr>
          <w:b/>
          <w:bCs/>
        </w:rPr>
        <w:t>?</w:t>
      </w:r>
    </w:p>
    <w:p w14:paraId="3397E4C9" w14:textId="483A31D2" w:rsidR="00435E47" w:rsidRPr="00545A55" w:rsidRDefault="00435E47" w:rsidP="000B381D">
      <w:pPr>
        <w:pStyle w:val="ListParagraph"/>
        <w:numPr>
          <w:ilvl w:val="0"/>
          <w:numId w:val="9"/>
        </w:numPr>
        <w:rPr>
          <w:b/>
          <w:bCs/>
        </w:rPr>
      </w:pPr>
      <w:r w:rsidRPr="00545A55">
        <w:rPr>
          <w:b/>
          <w:bCs/>
        </w:rPr>
        <w:t xml:space="preserve">Are you Male or </w:t>
      </w:r>
      <w:r w:rsidR="00DB55D0" w:rsidRPr="00545A55">
        <w:rPr>
          <w:b/>
          <w:bCs/>
        </w:rPr>
        <w:t>Female?</w:t>
      </w:r>
    </w:p>
    <w:p w14:paraId="627F7156" w14:textId="4B861F87" w:rsidR="00435E47" w:rsidRPr="00545A55" w:rsidRDefault="00646625" w:rsidP="000B381D">
      <w:pPr>
        <w:pStyle w:val="ListParagraph"/>
        <w:numPr>
          <w:ilvl w:val="0"/>
          <w:numId w:val="9"/>
        </w:numPr>
        <w:rPr>
          <w:b/>
          <w:bCs/>
        </w:rPr>
      </w:pPr>
      <w:r w:rsidRPr="00545A55">
        <w:rPr>
          <w:b/>
          <w:bCs/>
        </w:rPr>
        <w:t>Ho</w:t>
      </w:r>
      <w:r w:rsidR="00F62552" w:rsidRPr="00545A55">
        <w:rPr>
          <w:b/>
          <w:bCs/>
        </w:rPr>
        <w:t xml:space="preserve">w often do you use </w:t>
      </w:r>
      <w:r w:rsidR="00DB55D0" w:rsidRPr="00545A55">
        <w:rPr>
          <w:b/>
          <w:bCs/>
        </w:rPr>
        <w:t>moodle?</w:t>
      </w:r>
    </w:p>
    <w:p w14:paraId="3846069D" w14:textId="48961387" w:rsidR="008910F7" w:rsidRPr="00545A55" w:rsidRDefault="008910F7" w:rsidP="008910F7">
      <w:pPr>
        <w:pStyle w:val="ListParagraph"/>
        <w:numPr>
          <w:ilvl w:val="0"/>
          <w:numId w:val="9"/>
        </w:numPr>
        <w:rPr>
          <w:b/>
          <w:bCs/>
        </w:rPr>
      </w:pPr>
      <w:r w:rsidRPr="00545A55">
        <w:rPr>
          <w:b/>
          <w:bCs/>
        </w:rPr>
        <w:t>Does moddle provide a learning experience?</w:t>
      </w:r>
    </w:p>
    <w:p w14:paraId="5FA02F02" w14:textId="07AA4A80" w:rsidR="003524F4" w:rsidRPr="00545A55" w:rsidRDefault="008910F7" w:rsidP="000B381D">
      <w:pPr>
        <w:pStyle w:val="ListParagraph"/>
        <w:numPr>
          <w:ilvl w:val="0"/>
          <w:numId w:val="9"/>
        </w:numPr>
        <w:rPr>
          <w:b/>
          <w:bCs/>
        </w:rPr>
      </w:pPr>
      <w:r w:rsidRPr="00545A55">
        <w:rPr>
          <w:b/>
          <w:bCs/>
        </w:rPr>
        <w:t>Does Moodle encourage independent learning?</w:t>
      </w:r>
    </w:p>
    <w:p w14:paraId="24E45E64" w14:textId="77777777" w:rsidR="008910F7" w:rsidRPr="00545A55" w:rsidRDefault="008910F7" w:rsidP="008910F7">
      <w:pPr>
        <w:pStyle w:val="ListParagraph"/>
        <w:numPr>
          <w:ilvl w:val="0"/>
          <w:numId w:val="9"/>
        </w:numPr>
        <w:rPr>
          <w:b/>
          <w:bCs/>
        </w:rPr>
      </w:pPr>
      <w:r w:rsidRPr="00545A55">
        <w:rPr>
          <w:b/>
          <w:bCs/>
        </w:rPr>
        <w:t>Does Moodle provide adequate materials for learning?</w:t>
      </w:r>
    </w:p>
    <w:p w14:paraId="43BD73DA" w14:textId="77777777" w:rsidR="00244C0D" w:rsidRPr="00244C0D" w:rsidRDefault="00244C0D" w:rsidP="00244C0D">
      <w:pPr>
        <w:pStyle w:val="ListParagraph"/>
        <w:numPr>
          <w:ilvl w:val="0"/>
          <w:numId w:val="9"/>
        </w:numPr>
        <w:rPr>
          <w:b/>
          <w:bCs/>
        </w:rPr>
      </w:pPr>
      <w:r w:rsidRPr="00244C0D">
        <w:rPr>
          <w:b/>
          <w:bCs/>
        </w:rPr>
        <w:t>Does Moodle provide a flexible way of learning?</w:t>
      </w:r>
    </w:p>
    <w:p w14:paraId="52ED7D59" w14:textId="1B99F9FB" w:rsidR="00545A55" w:rsidRPr="00545A55" w:rsidRDefault="00545A55" w:rsidP="00545A55">
      <w:pPr>
        <w:pStyle w:val="ListParagraph"/>
        <w:numPr>
          <w:ilvl w:val="0"/>
          <w:numId w:val="9"/>
        </w:numPr>
        <w:rPr>
          <w:b/>
          <w:bCs/>
        </w:rPr>
      </w:pPr>
      <w:r w:rsidRPr="00545A55">
        <w:rPr>
          <w:b/>
          <w:bCs/>
        </w:rPr>
        <w:t>Would you recommend</w:t>
      </w:r>
      <w:r w:rsidRPr="00545A55">
        <w:rPr>
          <w:b/>
          <w:bCs/>
        </w:rPr>
        <w:t xml:space="preserve"> </w:t>
      </w:r>
      <w:r w:rsidRPr="00545A55">
        <w:rPr>
          <w:b/>
          <w:bCs/>
        </w:rPr>
        <w:t>moodle to your fellow students?</w:t>
      </w:r>
    </w:p>
    <w:p w14:paraId="7F6ECD31" w14:textId="300BE218" w:rsidR="000C429F" w:rsidRDefault="000C429F" w:rsidP="00545A55">
      <w:pPr>
        <w:pStyle w:val="ListParagraph"/>
      </w:pPr>
    </w:p>
    <w:p w14:paraId="0432AFE8" w14:textId="1073C7B6" w:rsidR="00055828" w:rsidRDefault="005E4926" w:rsidP="00E73F93">
      <w:pPr>
        <w:ind w:left="360"/>
        <w:rPr>
          <w:u w:val="single"/>
        </w:rPr>
      </w:pPr>
      <w:r w:rsidRPr="00235AF3">
        <w:rPr>
          <w:u w:val="single"/>
        </w:rPr>
        <w:lastRenderedPageBreak/>
        <w:t>Methodology</w:t>
      </w:r>
      <w:r w:rsidR="00F87C9B">
        <w:rPr>
          <w:u w:val="single"/>
        </w:rPr>
        <w:t>.</w:t>
      </w:r>
    </w:p>
    <w:p w14:paraId="44C149B0" w14:textId="45DACDB2" w:rsidR="00C9679E" w:rsidRDefault="0017666E" w:rsidP="00E73F93">
      <w:pPr>
        <w:ind w:left="360"/>
      </w:pPr>
      <w:r>
        <w:t xml:space="preserve">I </w:t>
      </w:r>
      <w:r w:rsidR="00781248">
        <w:t>sa</w:t>
      </w:r>
      <w:r w:rsidR="00552911">
        <w:t>mple thirty students</w:t>
      </w:r>
      <w:r w:rsidR="00677BEC">
        <w:t xml:space="preserve">, most of </w:t>
      </w:r>
      <w:r w:rsidR="00370873">
        <w:t>the question was conducted on the phone</w:t>
      </w:r>
      <w:r w:rsidR="00467012">
        <w:t xml:space="preserve">, </w:t>
      </w:r>
      <w:r w:rsidR="00E32505">
        <w:t xml:space="preserve">but a couple was done </w:t>
      </w:r>
      <w:r w:rsidR="008C1817">
        <w:t xml:space="preserve">by sending what’s app messages. </w:t>
      </w:r>
      <w:r w:rsidR="00543995">
        <w:t>They were told my pu</w:t>
      </w:r>
      <w:r w:rsidR="00571622">
        <w:t>rpose of conducting the intervie</w:t>
      </w:r>
      <w:r w:rsidR="005A772A">
        <w:t>w was to coll</w:t>
      </w:r>
      <w:r w:rsidR="00615038">
        <w:t xml:space="preserve">ect information about the impact </w:t>
      </w:r>
      <w:r w:rsidR="002174AD">
        <w:t xml:space="preserve">of VLE Moodle on </w:t>
      </w:r>
      <w:r w:rsidR="004931F8">
        <w:t>students</w:t>
      </w:r>
      <w:r w:rsidR="00DA1CBF">
        <w:t xml:space="preserve"> </w:t>
      </w:r>
      <w:r w:rsidR="00DB55D0">
        <w:t>at</w:t>
      </w:r>
      <w:r w:rsidR="00DA1CBF">
        <w:t xml:space="preserve"> Uni</w:t>
      </w:r>
      <w:r w:rsidR="0015673E">
        <w:t xml:space="preserve">versity of Wales and they were glad </w:t>
      </w:r>
      <w:r w:rsidR="007C52DA">
        <w:t xml:space="preserve">to do it. They </w:t>
      </w:r>
      <w:r w:rsidR="00837DA9">
        <w:t xml:space="preserve">were also told </w:t>
      </w:r>
      <w:r w:rsidR="005C7625">
        <w:t xml:space="preserve">that the outcome will be made know to the </w:t>
      </w:r>
      <w:r w:rsidR="00BE429C">
        <w:t xml:space="preserve">participant and they were alright with it. </w:t>
      </w:r>
      <w:r w:rsidR="005C2384">
        <w:t>My intention was to use</w:t>
      </w:r>
      <w:r w:rsidR="00994011">
        <w:t xml:space="preserve"> poster</w:t>
      </w:r>
      <w:r w:rsidR="005C2384">
        <w:t xml:space="preserve"> question in the </w:t>
      </w:r>
      <w:r w:rsidR="00437C4C">
        <w:t xml:space="preserve">London campus, but </w:t>
      </w:r>
      <w:r w:rsidR="00D01266">
        <w:t>that is impossible because of the current situation.</w:t>
      </w:r>
      <w:r w:rsidR="00883DF1">
        <w:t xml:space="preserve"> </w:t>
      </w:r>
      <w:r w:rsidR="00DB55D0">
        <w:t>I also</w:t>
      </w:r>
      <w:r w:rsidR="00883DF1">
        <w:t xml:space="preserve"> consider sending </w:t>
      </w:r>
      <w:r w:rsidR="00030755">
        <w:t xml:space="preserve">e-mail using </w:t>
      </w:r>
      <w:r w:rsidR="000E73C8">
        <w:t xml:space="preserve">students mail </w:t>
      </w:r>
      <w:r w:rsidR="0016409C">
        <w:t>facility, but because of the time facto</w:t>
      </w:r>
      <w:r w:rsidR="00114954">
        <w:t xml:space="preserve">r and I consider that I may get a slow or </w:t>
      </w:r>
      <w:r w:rsidR="00013538">
        <w:t>difficult response, so I opted for telephone.</w:t>
      </w:r>
    </w:p>
    <w:p w14:paraId="48E0953A" w14:textId="4B1D11B9" w:rsidR="00A24FFE" w:rsidRDefault="00A24FFE" w:rsidP="00E73F93">
      <w:pPr>
        <w:ind w:left="360"/>
      </w:pPr>
      <w:r w:rsidRPr="00EA59EC">
        <w:rPr>
          <w:u w:val="single"/>
        </w:rPr>
        <w:t>E</w:t>
      </w:r>
      <w:r w:rsidR="002D0C80" w:rsidRPr="00EA59EC">
        <w:rPr>
          <w:u w:val="single"/>
        </w:rPr>
        <w:t>thical C</w:t>
      </w:r>
      <w:r w:rsidR="00EA59EC" w:rsidRPr="00EA59EC">
        <w:rPr>
          <w:u w:val="single"/>
        </w:rPr>
        <w:t>onsideration</w:t>
      </w:r>
      <w:r w:rsidR="00EA59EC">
        <w:t>.</w:t>
      </w:r>
    </w:p>
    <w:p w14:paraId="353DC06C" w14:textId="04AF84A8" w:rsidR="00EA59EC" w:rsidRDefault="00CC38A6" w:rsidP="00E73F93">
      <w:pPr>
        <w:ind w:left="360"/>
      </w:pPr>
      <w:r>
        <w:t>I made sure that I got the co</w:t>
      </w:r>
      <w:r w:rsidR="00A2025F">
        <w:t>nsent of those students inter</w:t>
      </w:r>
      <w:r w:rsidR="000A4B81">
        <w:t xml:space="preserve">viewed and I assure that them </w:t>
      </w:r>
      <w:r w:rsidR="00F977A0">
        <w:t>that their details will not be pass on to any</w:t>
      </w:r>
      <w:r w:rsidR="00CE1386">
        <w:t xml:space="preserve">body and that I will </w:t>
      </w:r>
      <w:r w:rsidR="00D52885">
        <w:t xml:space="preserve">only </w:t>
      </w:r>
      <w:r w:rsidR="00DB55D0">
        <w:t>publish</w:t>
      </w:r>
      <w:r w:rsidR="00D52885">
        <w:t xml:space="preserve"> the outcome without mentio</w:t>
      </w:r>
      <w:r w:rsidR="00715655">
        <w:t xml:space="preserve">ning any particular name. I also </w:t>
      </w:r>
      <w:r w:rsidR="001D3B10">
        <w:t>ask them at the be</w:t>
      </w:r>
      <w:r w:rsidR="00C31196">
        <w:t>gg</w:t>
      </w:r>
      <w:r w:rsidR="00842F87">
        <w:t xml:space="preserve">ing that they </w:t>
      </w:r>
      <w:r w:rsidR="00F83ED8">
        <w:t>are at liberty to refuse the interview if they want</w:t>
      </w:r>
      <w:r w:rsidR="00497FCA">
        <w:t>.</w:t>
      </w:r>
      <w:r w:rsidR="00FA5693">
        <w:t xml:space="preserve"> </w:t>
      </w:r>
      <w:r w:rsidR="007C3527">
        <w:t xml:space="preserve">They were told that the </w:t>
      </w:r>
      <w:r w:rsidR="00CF670C">
        <w:t xml:space="preserve">answer provided will not be used for any other purpose </w:t>
      </w:r>
      <w:r w:rsidR="00F21C76">
        <w:t xml:space="preserve">other than what is intended for and that the information will be </w:t>
      </w:r>
      <w:r w:rsidR="00B960CF">
        <w:t xml:space="preserve">destroyed immediately </w:t>
      </w:r>
      <w:r w:rsidR="002F402B">
        <w:t>after use.</w:t>
      </w:r>
    </w:p>
    <w:p w14:paraId="6F93B1F8" w14:textId="189F3235" w:rsidR="002F402B" w:rsidRPr="00A116C0" w:rsidRDefault="00F81DC5" w:rsidP="00E73F93">
      <w:pPr>
        <w:ind w:left="360"/>
        <w:rPr>
          <w:b/>
          <w:bCs/>
          <w:u w:val="single"/>
        </w:rPr>
      </w:pPr>
      <w:r w:rsidRPr="00A116C0">
        <w:rPr>
          <w:u w:val="single"/>
        </w:rPr>
        <w:t>An</w:t>
      </w:r>
      <w:r w:rsidR="00A116C0" w:rsidRPr="00A116C0">
        <w:rPr>
          <w:u w:val="single"/>
        </w:rPr>
        <w:t>swer</w:t>
      </w:r>
      <w:r w:rsidR="00A116C0">
        <w:t>.</w:t>
      </w:r>
    </w:p>
    <w:p w14:paraId="3F440FDC" w14:textId="05E4188E" w:rsidR="0089438C" w:rsidRPr="00C9679E" w:rsidRDefault="005F4ECA" w:rsidP="005E4926">
      <w:pPr>
        <w:ind w:left="360"/>
        <w:rPr>
          <w:strike/>
        </w:rPr>
      </w:pPr>
      <w:r>
        <w:rPr>
          <w:noProof/>
        </w:rPr>
        <w:drawing>
          <wp:anchor distT="0" distB="0" distL="114300" distR="114300" simplePos="0" relativeHeight="251658240" behindDoc="1" locked="0" layoutInCell="1" allowOverlap="1" wp14:anchorId="69E0FEBB" wp14:editId="66722BAE">
            <wp:simplePos x="0" y="0"/>
            <wp:positionH relativeFrom="column">
              <wp:posOffset>2597150</wp:posOffset>
            </wp:positionH>
            <wp:positionV relativeFrom="paragraph">
              <wp:posOffset>194582</wp:posOffset>
            </wp:positionV>
            <wp:extent cx="3185795" cy="1951990"/>
            <wp:effectExtent l="0" t="0" r="14605" b="10160"/>
            <wp:wrapTight wrapText="bothSides">
              <wp:wrapPolygon edited="0">
                <wp:start x="0" y="0"/>
                <wp:lineTo x="0" y="21502"/>
                <wp:lineTo x="21570" y="21502"/>
                <wp:lineTo x="21570" y="0"/>
                <wp:lineTo x="0" y="0"/>
              </wp:wrapPolygon>
            </wp:wrapTight>
            <wp:docPr id="1" name="Chart 1">
              <a:extLst xmlns:a="http://schemas.openxmlformats.org/drawingml/2006/main">
                <a:ext uri="{FF2B5EF4-FFF2-40B4-BE49-F238E27FC236}">
                  <a16:creationId xmlns:a16="http://schemas.microsoft.com/office/drawing/2014/main" id="{06683B80-7206-44A2-A115-D60D116A8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p>
    <w:p w14:paraId="4B344594" w14:textId="0F91B6FA" w:rsidR="004E2AA9" w:rsidRPr="0024640E" w:rsidRDefault="00D436CB">
      <w:pPr>
        <w:rPr>
          <w:b/>
          <w:bCs/>
        </w:rPr>
      </w:pPr>
      <w:r>
        <w:rPr>
          <w:b/>
          <w:bCs/>
        </w:rPr>
        <w:t xml:space="preserve">     </w:t>
      </w:r>
      <w:r w:rsidR="004E2AA9" w:rsidRPr="0024640E">
        <w:rPr>
          <w:b/>
          <w:bCs/>
        </w:rPr>
        <w:t>Question1.</w:t>
      </w:r>
      <w:r w:rsidR="00196A4A" w:rsidRPr="0024640E">
        <w:rPr>
          <w:b/>
          <w:bCs/>
        </w:rPr>
        <w:t xml:space="preserve"> How old are you</w:t>
      </w:r>
      <w:r w:rsidR="00DB55D0">
        <w:rPr>
          <w:b/>
          <w:bCs/>
        </w:rPr>
        <w:t>?</w:t>
      </w:r>
    </w:p>
    <w:p w14:paraId="6AEA4AD1" w14:textId="24BF063A" w:rsidR="00196A4A" w:rsidRDefault="00D436CB">
      <w:r>
        <w:t xml:space="preserve">      </w:t>
      </w:r>
      <w:r w:rsidR="00196A4A">
        <w:t>Answer.</w:t>
      </w:r>
    </w:p>
    <w:p w14:paraId="7CFE3B75" w14:textId="1EFB8C1C" w:rsidR="00196A4A" w:rsidRDefault="00196A4A" w:rsidP="00AF5B34">
      <w:pPr>
        <w:pStyle w:val="ListParagraph"/>
        <w:numPr>
          <w:ilvl w:val="0"/>
          <w:numId w:val="1"/>
        </w:numPr>
        <w:spacing w:before="240"/>
      </w:pPr>
      <w:r>
        <w:t>18-25</w:t>
      </w:r>
      <w:r w:rsidR="00AF5B34">
        <w:t xml:space="preserve">                  </w:t>
      </w:r>
      <w:r w:rsidR="00AF5B34">
        <w:rPr>
          <w:b/>
          <w:bCs/>
        </w:rPr>
        <w:t xml:space="preserve">          8</w:t>
      </w:r>
      <w:r w:rsidR="00817C05">
        <w:rPr>
          <w:b/>
          <w:bCs/>
        </w:rPr>
        <w:t>-------27%</w:t>
      </w:r>
    </w:p>
    <w:p w14:paraId="10EBF231" w14:textId="623AFB70" w:rsidR="00196A4A" w:rsidRDefault="00196A4A" w:rsidP="00196A4A">
      <w:pPr>
        <w:pStyle w:val="ListParagraph"/>
        <w:numPr>
          <w:ilvl w:val="0"/>
          <w:numId w:val="1"/>
        </w:numPr>
      </w:pPr>
      <w:r>
        <w:t>26-35</w:t>
      </w:r>
      <w:r w:rsidR="00AF5B34">
        <w:t xml:space="preserve">                           1</w:t>
      </w:r>
      <w:r w:rsidR="00817C05">
        <w:t>0</w:t>
      </w:r>
      <w:r w:rsidR="006F50FE">
        <w:t>------33%</w:t>
      </w:r>
    </w:p>
    <w:p w14:paraId="4061046A" w14:textId="783C5241" w:rsidR="00196A4A" w:rsidRDefault="00196A4A" w:rsidP="00196A4A">
      <w:pPr>
        <w:pStyle w:val="ListParagraph"/>
        <w:numPr>
          <w:ilvl w:val="0"/>
          <w:numId w:val="1"/>
        </w:numPr>
      </w:pPr>
      <w:r>
        <w:t>36-45</w:t>
      </w:r>
      <w:r w:rsidR="00AF5B34">
        <w:t xml:space="preserve">                           7</w:t>
      </w:r>
      <w:r w:rsidR="006F50FE">
        <w:t>--------</w:t>
      </w:r>
      <w:r w:rsidR="00EA148B">
        <w:t>23%</w:t>
      </w:r>
    </w:p>
    <w:p w14:paraId="1F0A8937" w14:textId="1925E7B7" w:rsidR="00196A4A" w:rsidRDefault="00196A4A" w:rsidP="00196A4A">
      <w:pPr>
        <w:pStyle w:val="ListParagraph"/>
        <w:numPr>
          <w:ilvl w:val="0"/>
          <w:numId w:val="1"/>
        </w:numPr>
      </w:pPr>
      <w:r>
        <w:t>46-55</w:t>
      </w:r>
      <w:r w:rsidR="00AD47FF">
        <w:t xml:space="preserve">                           4</w:t>
      </w:r>
      <w:r w:rsidR="00EA148B">
        <w:t>--------</w:t>
      </w:r>
      <w:r w:rsidR="00AE286E">
        <w:t>13%</w:t>
      </w:r>
    </w:p>
    <w:p w14:paraId="59DC7F00" w14:textId="7C28DC7F" w:rsidR="00196A4A" w:rsidRDefault="00196A4A" w:rsidP="00196A4A">
      <w:pPr>
        <w:pStyle w:val="ListParagraph"/>
        <w:numPr>
          <w:ilvl w:val="0"/>
          <w:numId w:val="1"/>
        </w:numPr>
      </w:pPr>
      <w:r>
        <w:t>55 and above</w:t>
      </w:r>
      <w:r w:rsidR="00AD47FF">
        <w:t xml:space="preserve">             1</w:t>
      </w:r>
      <w:r w:rsidR="00AE286E">
        <w:t>--------</w:t>
      </w:r>
      <w:r w:rsidR="002A5EF6">
        <w:t>3%</w:t>
      </w:r>
    </w:p>
    <w:p w14:paraId="6EC3A2CD" w14:textId="4D78E7F1" w:rsidR="00196A4A" w:rsidRDefault="00196A4A" w:rsidP="00196A4A">
      <w:pPr>
        <w:ind w:left="360"/>
      </w:pPr>
      <w:r>
        <w:t>Total</w:t>
      </w:r>
      <w:r w:rsidR="00BD674D">
        <w:t>.</w:t>
      </w:r>
      <w:r w:rsidR="00AD47FF">
        <w:t xml:space="preserve">                                  </w:t>
      </w:r>
      <w:r w:rsidR="00F47668">
        <w:t>30</w:t>
      </w:r>
    </w:p>
    <w:p w14:paraId="0F60CF2D" w14:textId="77777777" w:rsidR="005A0BFB" w:rsidRDefault="005A0BFB" w:rsidP="005F4ECA"/>
    <w:p w14:paraId="14470D01" w14:textId="1BCDDDA2" w:rsidR="002A5EF6" w:rsidRDefault="00FB47FE" w:rsidP="00196A4A">
      <w:pPr>
        <w:ind w:left="360"/>
      </w:pPr>
      <w:r>
        <w:t xml:space="preserve">In this survey, </w:t>
      </w:r>
      <w:r w:rsidR="002B5074">
        <w:t>ma</w:t>
      </w:r>
      <w:r w:rsidR="00E36931">
        <w:t xml:space="preserve">jority of the age group are between </w:t>
      </w:r>
      <w:r w:rsidR="00955A13">
        <w:t>the ages of 26-35</w:t>
      </w:r>
      <w:r w:rsidR="00963569">
        <w:t xml:space="preserve">, this is follows by </w:t>
      </w:r>
      <w:r w:rsidR="00CA277B">
        <w:t xml:space="preserve">the age group of </w:t>
      </w:r>
      <w:r w:rsidR="003B4F04">
        <w:t>18-25 with 27%</w:t>
      </w:r>
      <w:r w:rsidR="00684ED5">
        <w:t xml:space="preserve">, </w:t>
      </w:r>
      <w:r w:rsidR="00393640">
        <w:t xml:space="preserve">36-45 with 23%, </w:t>
      </w:r>
      <w:r w:rsidR="003616AE">
        <w:t xml:space="preserve">46-55 with 13% and lastly </w:t>
      </w:r>
      <w:r w:rsidR="000637DA">
        <w:t xml:space="preserve">55and above </w:t>
      </w:r>
      <w:r w:rsidR="00A6410F">
        <w:t xml:space="preserve">with just 3%. </w:t>
      </w:r>
      <w:r w:rsidR="00502BCD">
        <w:t>From th</w:t>
      </w:r>
      <w:r w:rsidR="005D1279">
        <w:t>e</w:t>
      </w:r>
      <w:r w:rsidR="00502BCD">
        <w:t xml:space="preserve"> figures, </w:t>
      </w:r>
      <w:r w:rsidR="00B750CF">
        <w:t xml:space="preserve">we now know that </w:t>
      </w:r>
      <w:r w:rsidR="001E69AA">
        <w:t xml:space="preserve">a lot of </w:t>
      </w:r>
      <w:r w:rsidR="008E2120">
        <w:t xml:space="preserve">people choose to continue </w:t>
      </w:r>
      <w:r w:rsidR="00C754E1">
        <w:t xml:space="preserve">learning after leaving </w:t>
      </w:r>
      <w:r w:rsidR="0084307E">
        <w:t>college and so ma</w:t>
      </w:r>
      <w:r w:rsidR="00264C09">
        <w:t xml:space="preserve">jority of those </w:t>
      </w:r>
      <w:r w:rsidR="00545A55">
        <w:t>using VLE</w:t>
      </w:r>
      <w:r w:rsidR="00006853">
        <w:t xml:space="preserve"> </w:t>
      </w:r>
      <w:r w:rsidR="00545A55">
        <w:t>moodle are</w:t>
      </w:r>
      <w:r w:rsidR="005972D5">
        <w:t xml:space="preserve"> between 18-25. </w:t>
      </w:r>
      <w:r w:rsidR="0089434E">
        <w:t xml:space="preserve">If we combine the ages of </w:t>
      </w:r>
      <w:r w:rsidR="00740463">
        <w:t>18-25 and 26-35</w:t>
      </w:r>
      <w:r w:rsidR="001D7D29">
        <w:t xml:space="preserve">, we get a figure of 60%, that is to </w:t>
      </w:r>
      <w:r w:rsidR="00545A55">
        <w:t>reinforce</w:t>
      </w:r>
      <w:r w:rsidR="00E83F0D">
        <w:t xml:space="preserve"> the argument</w:t>
      </w:r>
      <w:r w:rsidR="00E811D0">
        <w:t xml:space="preserve">s. </w:t>
      </w:r>
      <w:r w:rsidR="00545A55">
        <w:t>Also,</w:t>
      </w:r>
      <w:r w:rsidR="00E811D0">
        <w:t xml:space="preserve"> </w:t>
      </w:r>
      <w:r w:rsidR="00BD1C65">
        <w:t xml:space="preserve">for those in the age of 55 plus it only </w:t>
      </w:r>
      <w:r w:rsidR="00FB5783">
        <w:t xml:space="preserve">3%, that means we have </w:t>
      </w:r>
      <w:r w:rsidR="005D2577">
        <w:t>few people in that bracket a</w:t>
      </w:r>
      <w:r w:rsidR="00771B2E">
        <w:t xml:space="preserve">ttending University and therefore </w:t>
      </w:r>
      <w:r w:rsidR="00502AA7">
        <w:t xml:space="preserve">making use of moodle. </w:t>
      </w:r>
      <w:r w:rsidR="000757DF">
        <w:t xml:space="preserve"> </w:t>
      </w:r>
      <w:r w:rsidR="00877A02">
        <w:t xml:space="preserve"> </w:t>
      </w:r>
    </w:p>
    <w:p w14:paraId="41F5A7D4" w14:textId="77777777" w:rsidR="005F4ECA" w:rsidRDefault="005F4ECA" w:rsidP="00196A4A">
      <w:pPr>
        <w:ind w:left="360"/>
      </w:pPr>
    </w:p>
    <w:p w14:paraId="5695442A" w14:textId="77777777" w:rsidR="005F4ECA" w:rsidRDefault="005F4ECA" w:rsidP="00196A4A">
      <w:pPr>
        <w:ind w:left="360"/>
      </w:pPr>
    </w:p>
    <w:p w14:paraId="34031915" w14:textId="77777777" w:rsidR="005F4ECA" w:rsidRDefault="005F4ECA" w:rsidP="00196A4A">
      <w:pPr>
        <w:ind w:left="360"/>
      </w:pPr>
    </w:p>
    <w:p w14:paraId="1392B4F6" w14:textId="77777777" w:rsidR="005F4ECA" w:rsidRDefault="005F4ECA" w:rsidP="00196A4A">
      <w:pPr>
        <w:ind w:left="360"/>
      </w:pPr>
    </w:p>
    <w:p w14:paraId="5450A9B9" w14:textId="77777777" w:rsidR="005F4ECA" w:rsidRDefault="005F4ECA" w:rsidP="00196A4A">
      <w:pPr>
        <w:ind w:left="360"/>
      </w:pPr>
    </w:p>
    <w:p w14:paraId="5674746B" w14:textId="2D03D390" w:rsidR="00BD674D" w:rsidRPr="005F4ECA" w:rsidRDefault="00D05E36" w:rsidP="00196A4A">
      <w:pPr>
        <w:ind w:left="360"/>
        <w:rPr>
          <w:b/>
          <w:bCs/>
        </w:rPr>
      </w:pPr>
      <w:r>
        <w:rPr>
          <w:noProof/>
        </w:rPr>
        <w:lastRenderedPageBreak/>
        <w:drawing>
          <wp:anchor distT="0" distB="0" distL="114300" distR="114300" simplePos="0" relativeHeight="251659264" behindDoc="1" locked="0" layoutInCell="1" allowOverlap="1" wp14:anchorId="0BCF95A1" wp14:editId="03DEB703">
            <wp:simplePos x="0" y="0"/>
            <wp:positionH relativeFrom="column">
              <wp:posOffset>2909570</wp:posOffset>
            </wp:positionH>
            <wp:positionV relativeFrom="paragraph">
              <wp:posOffset>0</wp:posOffset>
            </wp:positionV>
            <wp:extent cx="3279775" cy="2032000"/>
            <wp:effectExtent l="0" t="0" r="15875" b="6350"/>
            <wp:wrapTight wrapText="bothSides">
              <wp:wrapPolygon edited="0">
                <wp:start x="0" y="0"/>
                <wp:lineTo x="0" y="21465"/>
                <wp:lineTo x="21579" y="21465"/>
                <wp:lineTo x="21579" y="0"/>
                <wp:lineTo x="0" y="0"/>
              </wp:wrapPolygon>
            </wp:wrapTight>
            <wp:docPr id="7" name="Chart 7">
              <a:extLst xmlns:a="http://schemas.openxmlformats.org/drawingml/2006/main">
                <a:ext uri="{FF2B5EF4-FFF2-40B4-BE49-F238E27FC236}">
                  <a16:creationId xmlns:a16="http://schemas.microsoft.com/office/drawing/2014/main" id="{630BD0B3-F0F1-4D44-B724-836AA9C46D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BD674D" w:rsidRPr="005F4ECA">
        <w:rPr>
          <w:b/>
          <w:bCs/>
        </w:rPr>
        <w:t>Question</w:t>
      </w:r>
      <w:r w:rsidR="00B5312F">
        <w:rPr>
          <w:b/>
          <w:bCs/>
        </w:rPr>
        <w:t xml:space="preserve"> </w:t>
      </w:r>
      <w:r w:rsidR="00BD674D" w:rsidRPr="005F4ECA">
        <w:rPr>
          <w:b/>
          <w:bCs/>
        </w:rPr>
        <w:t>2. Are you male or femal</w:t>
      </w:r>
      <w:r w:rsidR="00DB55D0">
        <w:rPr>
          <w:b/>
          <w:bCs/>
        </w:rPr>
        <w:t>e?</w:t>
      </w:r>
    </w:p>
    <w:p w14:paraId="64DAA386" w14:textId="71EF7C43" w:rsidR="00BD674D" w:rsidRDefault="00BD674D" w:rsidP="00196A4A">
      <w:pPr>
        <w:ind w:left="360"/>
      </w:pPr>
      <w:r>
        <w:t>Answer.</w:t>
      </w:r>
    </w:p>
    <w:p w14:paraId="31DB6212" w14:textId="3132150A" w:rsidR="00BD674D" w:rsidRDefault="00BD674D" w:rsidP="00BD674D">
      <w:pPr>
        <w:pStyle w:val="ListParagraph"/>
        <w:numPr>
          <w:ilvl w:val="0"/>
          <w:numId w:val="2"/>
        </w:numPr>
      </w:pPr>
      <w:r>
        <w:t>Male.</w:t>
      </w:r>
      <w:r w:rsidR="00AD47FF">
        <w:t xml:space="preserve">                              10</w:t>
      </w:r>
      <w:r w:rsidR="007B0E99">
        <w:t>------33%</w:t>
      </w:r>
      <w:r w:rsidR="00AD47FF">
        <w:t xml:space="preserve">                      </w:t>
      </w:r>
      <w:r w:rsidR="00AF5B34">
        <w:t xml:space="preserve">          </w:t>
      </w:r>
    </w:p>
    <w:p w14:paraId="1B81BF25" w14:textId="647E3082" w:rsidR="00BD674D" w:rsidRDefault="00BD674D" w:rsidP="00BD674D">
      <w:pPr>
        <w:pStyle w:val="ListParagraph"/>
        <w:numPr>
          <w:ilvl w:val="0"/>
          <w:numId w:val="2"/>
        </w:numPr>
      </w:pPr>
      <w:r>
        <w:t>Female.</w:t>
      </w:r>
      <w:r w:rsidR="00AD47FF">
        <w:t xml:space="preserve">                          20</w:t>
      </w:r>
      <w:r w:rsidR="007B0E99">
        <w:t>------67%</w:t>
      </w:r>
    </w:p>
    <w:p w14:paraId="0284E7DB" w14:textId="7BF82031" w:rsidR="00BD674D" w:rsidRDefault="00BD674D" w:rsidP="00BD674D">
      <w:pPr>
        <w:ind w:left="360"/>
      </w:pPr>
      <w:r>
        <w:t>Total.</w:t>
      </w:r>
      <w:r w:rsidR="00AD47FF">
        <w:t xml:space="preserve">                                     30</w:t>
      </w:r>
    </w:p>
    <w:p w14:paraId="3D7B15C9" w14:textId="77777777" w:rsidR="00D05E36" w:rsidRDefault="00D05E36" w:rsidP="00BD674D">
      <w:pPr>
        <w:ind w:left="360"/>
      </w:pPr>
    </w:p>
    <w:p w14:paraId="2B7ECA6C" w14:textId="77777777" w:rsidR="00D05E36" w:rsidRDefault="00D05E36" w:rsidP="00BD674D">
      <w:pPr>
        <w:ind w:left="360"/>
      </w:pPr>
    </w:p>
    <w:p w14:paraId="3733FC88" w14:textId="77777777" w:rsidR="00D05E36" w:rsidRDefault="00D05E36" w:rsidP="00BD674D">
      <w:pPr>
        <w:ind w:left="360"/>
      </w:pPr>
    </w:p>
    <w:p w14:paraId="1DD3BB15" w14:textId="77777777" w:rsidR="00D05E36" w:rsidRDefault="00D05E36" w:rsidP="00BD674D">
      <w:pPr>
        <w:ind w:left="360"/>
      </w:pPr>
    </w:p>
    <w:p w14:paraId="78F7F3F4" w14:textId="606BACDE" w:rsidR="003A41E4" w:rsidRDefault="00C84BD2" w:rsidP="00BD674D">
      <w:pPr>
        <w:ind w:left="360"/>
      </w:pPr>
      <w:r>
        <w:t xml:space="preserve">This survey </w:t>
      </w:r>
      <w:r w:rsidR="003F4A30">
        <w:t xml:space="preserve">indicate that we have more female students </w:t>
      </w:r>
      <w:r w:rsidR="00DB5515">
        <w:t>than the male</w:t>
      </w:r>
      <w:r w:rsidR="000C668E">
        <w:t xml:space="preserve">. This figure is showing </w:t>
      </w:r>
      <w:r w:rsidR="00AB0EA5">
        <w:t>a percentage of 67%</w:t>
      </w:r>
      <w:r w:rsidR="008D27D7">
        <w:t xml:space="preserve">-33% in favour of female students. </w:t>
      </w:r>
      <w:r w:rsidR="00167E8E">
        <w:t>It can also mean that more fem</w:t>
      </w:r>
      <w:r w:rsidR="0010431A">
        <w:t xml:space="preserve">ale are choosing to continue their education </w:t>
      </w:r>
      <w:r w:rsidR="00C41956">
        <w:t>after leaving college and working</w:t>
      </w:r>
      <w:r w:rsidR="00B42FCA">
        <w:t xml:space="preserve">. </w:t>
      </w:r>
      <w:r w:rsidR="00B71823">
        <w:t xml:space="preserve">we know from this survey that we have more </w:t>
      </w:r>
      <w:r w:rsidR="00BA2BD4">
        <w:t>female using VLE moodle th</w:t>
      </w:r>
      <w:r w:rsidR="00250B8A">
        <w:t>an male.</w:t>
      </w:r>
    </w:p>
    <w:p w14:paraId="5FF76DE0" w14:textId="6FF33999" w:rsidR="00B87036" w:rsidRDefault="00B87036" w:rsidP="002A1484"/>
    <w:p w14:paraId="3C428DB2" w14:textId="60F59D9D" w:rsidR="002A1484" w:rsidRDefault="00D436CB" w:rsidP="00BD674D">
      <w:pPr>
        <w:ind w:left="360"/>
        <w:rPr>
          <w:b/>
          <w:bCs/>
        </w:rPr>
      </w:pPr>
      <w:r>
        <w:rPr>
          <w:noProof/>
        </w:rPr>
        <w:drawing>
          <wp:anchor distT="0" distB="0" distL="114300" distR="114300" simplePos="0" relativeHeight="251660288" behindDoc="1" locked="0" layoutInCell="1" allowOverlap="1" wp14:anchorId="38491B57" wp14:editId="4E1F7B1B">
            <wp:simplePos x="0" y="0"/>
            <wp:positionH relativeFrom="column">
              <wp:posOffset>2909570</wp:posOffset>
            </wp:positionH>
            <wp:positionV relativeFrom="paragraph">
              <wp:posOffset>280035</wp:posOffset>
            </wp:positionV>
            <wp:extent cx="3195955" cy="2059305"/>
            <wp:effectExtent l="0" t="0" r="4445" b="17145"/>
            <wp:wrapTight wrapText="bothSides">
              <wp:wrapPolygon edited="0">
                <wp:start x="0" y="0"/>
                <wp:lineTo x="0" y="21580"/>
                <wp:lineTo x="21501" y="21580"/>
                <wp:lineTo x="21501" y="0"/>
                <wp:lineTo x="0" y="0"/>
              </wp:wrapPolygon>
            </wp:wrapTight>
            <wp:docPr id="11" name="Chart 11">
              <a:extLst xmlns:a="http://schemas.openxmlformats.org/drawingml/2006/main">
                <a:ext uri="{FF2B5EF4-FFF2-40B4-BE49-F238E27FC236}">
                  <a16:creationId xmlns:a16="http://schemas.microsoft.com/office/drawing/2014/main" id="{E48239D3-3296-4C09-95CB-AD22FD430E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6E5586B5" w14:textId="60580D51" w:rsidR="00BD674D" w:rsidRPr="002A1484" w:rsidRDefault="00BD674D" w:rsidP="00BD674D">
      <w:pPr>
        <w:ind w:left="360"/>
        <w:rPr>
          <w:b/>
          <w:bCs/>
        </w:rPr>
      </w:pPr>
      <w:r w:rsidRPr="002A1484">
        <w:rPr>
          <w:b/>
          <w:bCs/>
        </w:rPr>
        <w:t>Question</w:t>
      </w:r>
      <w:r w:rsidR="00B5312F">
        <w:rPr>
          <w:b/>
          <w:bCs/>
        </w:rPr>
        <w:t xml:space="preserve"> </w:t>
      </w:r>
      <w:r w:rsidRPr="002A1484">
        <w:rPr>
          <w:b/>
          <w:bCs/>
        </w:rPr>
        <w:t>3. How often do you use moodle</w:t>
      </w:r>
      <w:r w:rsidR="00DB55D0">
        <w:rPr>
          <w:b/>
          <w:bCs/>
        </w:rPr>
        <w:t>?</w:t>
      </w:r>
    </w:p>
    <w:p w14:paraId="2A85A090" w14:textId="3505AD20" w:rsidR="00BD674D" w:rsidRDefault="00BD674D" w:rsidP="00BD674D">
      <w:pPr>
        <w:ind w:left="360"/>
      </w:pPr>
      <w:r>
        <w:t>Answer.</w:t>
      </w:r>
    </w:p>
    <w:p w14:paraId="35CF8608" w14:textId="7CE79FCA" w:rsidR="00BD674D" w:rsidRDefault="008461AB" w:rsidP="00BD674D">
      <w:pPr>
        <w:pStyle w:val="ListParagraph"/>
        <w:numPr>
          <w:ilvl w:val="0"/>
          <w:numId w:val="3"/>
        </w:numPr>
      </w:pPr>
      <w:r>
        <w:t>Every day</w:t>
      </w:r>
      <w:r w:rsidR="00AD47FF">
        <w:t xml:space="preserve">                </w:t>
      </w:r>
      <w:r w:rsidR="002E6B3F">
        <w:t xml:space="preserve">         1</w:t>
      </w:r>
      <w:r w:rsidR="008101BD">
        <w:t>-------</w:t>
      </w:r>
      <w:r w:rsidR="008515FF">
        <w:t>-</w:t>
      </w:r>
      <w:r w:rsidR="00FF5935">
        <w:t>3%</w:t>
      </w:r>
    </w:p>
    <w:p w14:paraId="2ADD09E8" w14:textId="121F3B92" w:rsidR="00BD674D" w:rsidRDefault="007B0730" w:rsidP="00BD674D">
      <w:pPr>
        <w:pStyle w:val="ListParagraph"/>
        <w:numPr>
          <w:ilvl w:val="0"/>
          <w:numId w:val="3"/>
        </w:numPr>
      </w:pPr>
      <w:r>
        <w:t>Every week</w:t>
      </w:r>
      <w:r w:rsidR="00AD47FF">
        <w:t xml:space="preserve">              </w:t>
      </w:r>
      <w:r w:rsidR="002E6B3F">
        <w:t xml:space="preserve">        4</w:t>
      </w:r>
      <w:r w:rsidR="00FF5935">
        <w:t>--------</w:t>
      </w:r>
      <w:r w:rsidR="0009593A">
        <w:t>13%</w:t>
      </w:r>
    </w:p>
    <w:p w14:paraId="572CB3F1" w14:textId="64C095C4" w:rsidR="00BD674D" w:rsidRDefault="00ED3BA6" w:rsidP="00BD674D">
      <w:pPr>
        <w:pStyle w:val="ListParagraph"/>
        <w:numPr>
          <w:ilvl w:val="0"/>
          <w:numId w:val="3"/>
        </w:numPr>
      </w:pPr>
      <w:r>
        <w:t>Every month</w:t>
      </w:r>
      <w:r w:rsidR="00AD47FF">
        <w:t xml:space="preserve">          </w:t>
      </w:r>
      <w:r w:rsidR="009E7684">
        <w:t xml:space="preserve">          25</w:t>
      </w:r>
      <w:r w:rsidR="00B11522">
        <w:t>------</w:t>
      </w:r>
      <w:r w:rsidR="007C4D4F">
        <w:t>84%</w:t>
      </w:r>
    </w:p>
    <w:p w14:paraId="64BD8885" w14:textId="0BE8FB8E" w:rsidR="00BD674D" w:rsidRDefault="00BD674D" w:rsidP="00BD674D">
      <w:pPr>
        <w:pStyle w:val="ListParagraph"/>
        <w:numPr>
          <w:ilvl w:val="0"/>
          <w:numId w:val="3"/>
        </w:numPr>
      </w:pPr>
      <w:r>
        <w:t>Never</w:t>
      </w:r>
      <w:r w:rsidR="00AD47FF">
        <w:t xml:space="preserve">                               </w:t>
      </w:r>
      <w:r w:rsidR="008C1FB5">
        <w:t xml:space="preserve"> 0 </w:t>
      </w:r>
    </w:p>
    <w:p w14:paraId="7AFA8B7B" w14:textId="5594702D" w:rsidR="00BD674D" w:rsidRDefault="00BD674D" w:rsidP="00BD674D">
      <w:pPr>
        <w:ind w:left="360"/>
      </w:pPr>
      <w:r>
        <w:t>Total.</w:t>
      </w:r>
      <w:r w:rsidR="00AD47FF">
        <w:t xml:space="preserve">                                     </w:t>
      </w:r>
      <w:r w:rsidR="008C1FB5">
        <w:t xml:space="preserve">  30</w:t>
      </w:r>
    </w:p>
    <w:p w14:paraId="259AB213" w14:textId="77777777" w:rsidR="00D436CB" w:rsidRDefault="00D436CB" w:rsidP="00BD674D">
      <w:pPr>
        <w:ind w:left="360"/>
      </w:pPr>
    </w:p>
    <w:p w14:paraId="493C319C" w14:textId="77777777" w:rsidR="00D436CB" w:rsidRDefault="00D436CB" w:rsidP="00BD674D">
      <w:pPr>
        <w:ind w:left="360"/>
      </w:pPr>
    </w:p>
    <w:p w14:paraId="3AA058E5" w14:textId="25C39618" w:rsidR="00B92E85" w:rsidRDefault="00BD5E55" w:rsidP="00BD674D">
      <w:pPr>
        <w:ind w:left="360"/>
      </w:pPr>
      <w:r>
        <w:t xml:space="preserve">From this survey we know </w:t>
      </w:r>
      <w:r w:rsidR="006F78EB">
        <w:t xml:space="preserve">that majority of students </w:t>
      </w:r>
      <w:r w:rsidR="00E701BA">
        <w:t xml:space="preserve">use VLE </w:t>
      </w:r>
      <w:r w:rsidR="00A452FA">
        <w:t>moodle sparingly o</w:t>
      </w:r>
      <w:r w:rsidR="00B746D0">
        <w:t>nce in a month, th</w:t>
      </w:r>
      <w:r w:rsidR="00D61309">
        <w:t>is</w:t>
      </w:r>
      <w:r w:rsidR="00B746D0">
        <w:t xml:space="preserve"> is to say </w:t>
      </w:r>
      <w:r w:rsidR="00755272">
        <w:t>they use other means to s</w:t>
      </w:r>
      <w:r w:rsidR="00D93FF4">
        <w:t xml:space="preserve">tudy. It may be that they are reading </w:t>
      </w:r>
      <w:r w:rsidR="00F91B10">
        <w:t>books or using google</w:t>
      </w:r>
      <w:r w:rsidR="00A97E35">
        <w:t xml:space="preserve"> and th</w:t>
      </w:r>
      <w:r w:rsidR="001676F1">
        <w:t xml:space="preserve">ey only consult moodle when they need to rather than </w:t>
      </w:r>
      <w:r w:rsidR="008D0A70">
        <w:t>using it dail</w:t>
      </w:r>
      <w:r w:rsidR="00743364">
        <w:t xml:space="preserve">y. If we combine </w:t>
      </w:r>
      <w:r w:rsidR="00634BD8">
        <w:t>daily and weekly figures, it is still less than 20%</w:t>
      </w:r>
      <w:r w:rsidR="007C21CB">
        <w:t xml:space="preserve">, that means </w:t>
      </w:r>
      <w:r w:rsidR="00B6489E">
        <w:t xml:space="preserve">far less students are using it than expected. </w:t>
      </w:r>
    </w:p>
    <w:p w14:paraId="0FAFBDF1" w14:textId="6F29CC94" w:rsidR="002A1484" w:rsidRDefault="002A1484" w:rsidP="00BD674D">
      <w:pPr>
        <w:ind w:left="360"/>
      </w:pPr>
    </w:p>
    <w:p w14:paraId="4EC6FF88" w14:textId="599FE2BB" w:rsidR="002A1484" w:rsidRDefault="002A1484" w:rsidP="00BD674D">
      <w:pPr>
        <w:ind w:left="360"/>
      </w:pPr>
    </w:p>
    <w:p w14:paraId="6B2C7FE4" w14:textId="1F2B44FB" w:rsidR="002A1484" w:rsidRDefault="002A1484" w:rsidP="00BD674D">
      <w:pPr>
        <w:ind w:left="360"/>
      </w:pPr>
    </w:p>
    <w:p w14:paraId="3B11C86B" w14:textId="66954A24" w:rsidR="002A1484" w:rsidRDefault="002A1484" w:rsidP="00BD674D">
      <w:pPr>
        <w:ind w:left="360"/>
      </w:pPr>
    </w:p>
    <w:p w14:paraId="74D67C0F" w14:textId="67A4A0A5" w:rsidR="002A1484" w:rsidRDefault="002A1484" w:rsidP="00BD674D">
      <w:pPr>
        <w:ind w:left="360"/>
      </w:pPr>
    </w:p>
    <w:p w14:paraId="49DB1B6C" w14:textId="1002265B" w:rsidR="002A1484" w:rsidRDefault="002A1484" w:rsidP="00BD674D">
      <w:pPr>
        <w:ind w:left="360"/>
      </w:pPr>
    </w:p>
    <w:p w14:paraId="4C8BEB04" w14:textId="368D2883" w:rsidR="00453D22" w:rsidRDefault="00803B42" w:rsidP="00453D22">
      <w:pPr>
        <w:rPr>
          <w:b/>
          <w:bCs/>
        </w:rPr>
      </w:pPr>
      <w:r>
        <w:rPr>
          <w:noProof/>
        </w:rPr>
        <w:lastRenderedPageBreak/>
        <w:drawing>
          <wp:anchor distT="0" distB="0" distL="114300" distR="114300" simplePos="0" relativeHeight="251661312" behindDoc="1" locked="0" layoutInCell="1" allowOverlap="1" wp14:anchorId="5F773C1C" wp14:editId="10F59D92">
            <wp:simplePos x="0" y="0"/>
            <wp:positionH relativeFrom="column">
              <wp:posOffset>3092450</wp:posOffset>
            </wp:positionH>
            <wp:positionV relativeFrom="paragraph">
              <wp:posOffset>0</wp:posOffset>
            </wp:positionV>
            <wp:extent cx="2854325" cy="2877820"/>
            <wp:effectExtent l="0" t="0" r="3175" b="17780"/>
            <wp:wrapTight wrapText="bothSides">
              <wp:wrapPolygon edited="0">
                <wp:start x="0" y="0"/>
                <wp:lineTo x="0" y="21590"/>
                <wp:lineTo x="21480" y="21590"/>
                <wp:lineTo x="21480" y="0"/>
                <wp:lineTo x="0" y="0"/>
              </wp:wrapPolygon>
            </wp:wrapTight>
            <wp:docPr id="12" name="Chart 12">
              <a:extLst xmlns:a="http://schemas.openxmlformats.org/drawingml/2006/main">
                <a:ext uri="{FF2B5EF4-FFF2-40B4-BE49-F238E27FC236}">
                  <a16:creationId xmlns:a16="http://schemas.microsoft.com/office/drawing/2014/main" id="{BF043BD5-6F61-44F0-951C-97DB6493F0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BD674D" w:rsidRPr="00EB54BC">
        <w:rPr>
          <w:b/>
          <w:bCs/>
        </w:rPr>
        <w:t>Question</w:t>
      </w:r>
      <w:r w:rsidR="00B5312F">
        <w:rPr>
          <w:b/>
          <w:bCs/>
        </w:rPr>
        <w:t xml:space="preserve"> </w:t>
      </w:r>
      <w:r w:rsidR="00BD674D" w:rsidRPr="00EB54BC">
        <w:rPr>
          <w:b/>
          <w:bCs/>
        </w:rPr>
        <w:t xml:space="preserve">4. </w:t>
      </w:r>
      <w:r w:rsidR="00453D22" w:rsidRPr="00453D22">
        <w:rPr>
          <w:b/>
          <w:bCs/>
        </w:rPr>
        <w:t xml:space="preserve">Does moddle provide a learning </w:t>
      </w:r>
      <w:r w:rsidR="00453D22">
        <w:rPr>
          <w:b/>
          <w:bCs/>
        </w:rPr>
        <w:t xml:space="preserve">        </w:t>
      </w:r>
      <w:r w:rsidR="00453D22" w:rsidRPr="00453D22">
        <w:rPr>
          <w:b/>
          <w:bCs/>
        </w:rPr>
        <w:t>experience?</w:t>
      </w:r>
    </w:p>
    <w:p w14:paraId="582A6004" w14:textId="04830646" w:rsidR="00467433" w:rsidRDefault="00453D22" w:rsidP="00453D22">
      <w:r>
        <w:rPr>
          <w:b/>
          <w:bCs/>
        </w:rPr>
        <w:t xml:space="preserve">      </w:t>
      </w:r>
      <w:r w:rsidR="00467433">
        <w:t>Answer.</w:t>
      </w:r>
    </w:p>
    <w:p w14:paraId="4CD876B7" w14:textId="2E1C2546" w:rsidR="00467433" w:rsidRDefault="00467433" w:rsidP="00467433">
      <w:pPr>
        <w:pStyle w:val="ListParagraph"/>
        <w:numPr>
          <w:ilvl w:val="0"/>
          <w:numId w:val="4"/>
        </w:numPr>
      </w:pPr>
      <w:r>
        <w:t>Agree</w:t>
      </w:r>
      <w:r w:rsidR="00AD47FF">
        <w:t xml:space="preserve">                                         20</w:t>
      </w:r>
      <w:r w:rsidR="00954864">
        <w:t>-------</w:t>
      </w:r>
      <w:r w:rsidR="00035660">
        <w:t>67%</w:t>
      </w:r>
    </w:p>
    <w:p w14:paraId="29329312" w14:textId="0D4E1CFB" w:rsidR="00467433" w:rsidRDefault="00467433" w:rsidP="00467433">
      <w:pPr>
        <w:pStyle w:val="ListParagraph"/>
        <w:numPr>
          <w:ilvl w:val="0"/>
          <w:numId w:val="4"/>
        </w:numPr>
      </w:pPr>
      <w:r>
        <w:t>Strongly agree</w:t>
      </w:r>
      <w:r w:rsidR="00AD47FF">
        <w:t xml:space="preserve">                          </w:t>
      </w:r>
      <w:r w:rsidR="00F47668">
        <w:t>2</w:t>
      </w:r>
      <w:r w:rsidR="00035660">
        <w:t>--------</w:t>
      </w:r>
      <w:r w:rsidR="00C70C8C">
        <w:t>-7%</w:t>
      </w:r>
    </w:p>
    <w:p w14:paraId="11742F00" w14:textId="70CFDD98" w:rsidR="00467433" w:rsidRDefault="00467433" w:rsidP="00467433">
      <w:pPr>
        <w:pStyle w:val="ListParagraph"/>
        <w:numPr>
          <w:ilvl w:val="0"/>
          <w:numId w:val="4"/>
        </w:numPr>
      </w:pPr>
      <w:r>
        <w:t>Disagree</w:t>
      </w:r>
      <w:r w:rsidR="00AD47FF">
        <w:t xml:space="preserve">                                    </w:t>
      </w:r>
      <w:r w:rsidR="00F47668">
        <w:t>3</w:t>
      </w:r>
      <w:r w:rsidR="00724769">
        <w:t>---------1</w:t>
      </w:r>
      <w:r w:rsidR="003E50DE">
        <w:t>0%</w:t>
      </w:r>
    </w:p>
    <w:p w14:paraId="71518204" w14:textId="72D54C43" w:rsidR="00467433" w:rsidRDefault="00467433" w:rsidP="00467433">
      <w:pPr>
        <w:pStyle w:val="ListParagraph"/>
        <w:numPr>
          <w:ilvl w:val="0"/>
          <w:numId w:val="4"/>
        </w:numPr>
      </w:pPr>
      <w:r>
        <w:t>Strongly disagree</w:t>
      </w:r>
      <w:r w:rsidR="00160ECC">
        <w:t xml:space="preserve">                    </w:t>
      </w:r>
      <w:r w:rsidR="00F47668">
        <w:t xml:space="preserve"> 4</w:t>
      </w:r>
      <w:r w:rsidR="003E50DE">
        <w:t>---------13%</w:t>
      </w:r>
    </w:p>
    <w:p w14:paraId="11AD0701" w14:textId="3576D82F" w:rsidR="00467433" w:rsidRDefault="00467433" w:rsidP="00467433">
      <w:pPr>
        <w:pStyle w:val="ListParagraph"/>
        <w:numPr>
          <w:ilvl w:val="0"/>
          <w:numId w:val="4"/>
        </w:numPr>
      </w:pPr>
      <w:r>
        <w:t xml:space="preserve">Neither agree </w:t>
      </w:r>
      <w:r w:rsidR="00DB55D0">
        <w:t>n</w:t>
      </w:r>
      <w:r>
        <w:t>or disagree</w:t>
      </w:r>
      <w:r w:rsidR="00160ECC">
        <w:t xml:space="preserve">      </w:t>
      </w:r>
      <w:r w:rsidR="00F47668">
        <w:t>1</w:t>
      </w:r>
      <w:r w:rsidR="003E50DE">
        <w:t>---------</w:t>
      </w:r>
      <w:r w:rsidR="00831D4C">
        <w:t>3%</w:t>
      </w:r>
    </w:p>
    <w:p w14:paraId="2C46D3B8" w14:textId="1ED9A6A4" w:rsidR="00467433" w:rsidRDefault="00467433" w:rsidP="00467433">
      <w:pPr>
        <w:ind w:left="360"/>
      </w:pPr>
      <w:r>
        <w:t>Total.</w:t>
      </w:r>
      <w:r w:rsidR="00160ECC">
        <w:t xml:space="preserve">                                                 </w:t>
      </w:r>
      <w:r w:rsidR="00F47668">
        <w:t>30</w:t>
      </w:r>
    </w:p>
    <w:p w14:paraId="2FA7EF51" w14:textId="77777777" w:rsidR="00803B42" w:rsidRDefault="00803B42" w:rsidP="00467433">
      <w:pPr>
        <w:ind w:left="360"/>
      </w:pPr>
    </w:p>
    <w:p w14:paraId="5BBC83C7" w14:textId="77777777" w:rsidR="00803B42" w:rsidRDefault="00803B42" w:rsidP="00467433">
      <w:pPr>
        <w:ind w:left="360"/>
      </w:pPr>
    </w:p>
    <w:p w14:paraId="3FF6BF79" w14:textId="77777777" w:rsidR="00803B42" w:rsidRDefault="00803B42" w:rsidP="00467433">
      <w:pPr>
        <w:ind w:left="360"/>
      </w:pPr>
    </w:p>
    <w:p w14:paraId="735B3503" w14:textId="77777777" w:rsidR="00803B42" w:rsidRDefault="00803B42" w:rsidP="00467433">
      <w:pPr>
        <w:ind w:left="360"/>
      </w:pPr>
    </w:p>
    <w:p w14:paraId="69AD0CA0" w14:textId="07BFA339" w:rsidR="001F69C2" w:rsidRDefault="00AE12B8" w:rsidP="00467433">
      <w:pPr>
        <w:ind w:left="360"/>
      </w:pPr>
      <w:r>
        <w:t>Th</w:t>
      </w:r>
      <w:r w:rsidR="003E3CF7">
        <w:t>ese</w:t>
      </w:r>
      <w:r w:rsidR="00DA6395">
        <w:t xml:space="preserve"> above</w:t>
      </w:r>
      <w:r w:rsidR="00AC7FE0">
        <w:t xml:space="preserve"> figures indicate that ma</w:t>
      </w:r>
      <w:r w:rsidR="0068688C">
        <w:t xml:space="preserve">jority of students agree that </w:t>
      </w:r>
      <w:r w:rsidR="0030760F">
        <w:t>moodle provide learning experi</w:t>
      </w:r>
      <w:r w:rsidR="0091281D">
        <w:t xml:space="preserve">ence, with agree </w:t>
      </w:r>
      <w:r w:rsidR="0014589C">
        <w:t xml:space="preserve">figure coming up to 20, which is 67% of total </w:t>
      </w:r>
      <w:r w:rsidR="00790093">
        <w:t>figure. If we add stro</w:t>
      </w:r>
      <w:r w:rsidR="003E3CF7">
        <w:t>ngly agree</w:t>
      </w:r>
      <w:r w:rsidR="00D62AE8">
        <w:t xml:space="preserve"> figure to agree, we h</w:t>
      </w:r>
      <w:r w:rsidR="00597140">
        <w:t>ave more than 70%,</w:t>
      </w:r>
      <w:r w:rsidR="00E30768">
        <w:t xml:space="preserve"> in fact nearly th</w:t>
      </w:r>
      <w:r w:rsidR="005F6FAA">
        <w:t xml:space="preserve">ree quarter of the </w:t>
      </w:r>
      <w:r w:rsidR="00884F23">
        <w:t>whole figure.</w:t>
      </w:r>
      <w:r w:rsidR="006901DA">
        <w:t xml:space="preserve"> This survey indicate</w:t>
      </w:r>
      <w:r w:rsidR="00DE4DC7">
        <w:t>s</w:t>
      </w:r>
      <w:r w:rsidR="006901DA">
        <w:t xml:space="preserve"> major acceptance of the </w:t>
      </w:r>
      <w:r w:rsidR="00811981">
        <w:t xml:space="preserve">question. Looking at the </w:t>
      </w:r>
      <w:r w:rsidR="00EE6242">
        <w:t>figure that disagree and strongly disagree</w:t>
      </w:r>
      <w:r w:rsidR="00F97543">
        <w:t>, it is less than 25%</w:t>
      </w:r>
      <w:r w:rsidR="001F04AC">
        <w:t xml:space="preserve"> which is a quarter of the whole f</w:t>
      </w:r>
      <w:r w:rsidR="003F5317">
        <w:t xml:space="preserve">igure. </w:t>
      </w:r>
    </w:p>
    <w:p w14:paraId="141DF563" w14:textId="3E1460B9" w:rsidR="00242BF5" w:rsidRDefault="00242BF5" w:rsidP="00467433">
      <w:pPr>
        <w:ind w:left="360"/>
      </w:pPr>
    </w:p>
    <w:p w14:paraId="403992F2" w14:textId="2E3B048C" w:rsidR="00242BF5" w:rsidRPr="009F4187" w:rsidRDefault="009A0CD7" w:rsidP="00467433">
      <w:pPr>
        <w:ind w:left="360"/>
        <w:rPr>
          <w:b/>
          <w:bCs/>
        </w:rPr>
      </w:pPr>
      <w:r>
        <w:rPr>
          <w:noProof/>
        </w:rPr>
        <w:drawing>
          <wp:anchor distT="0" distB="0" distL="114300" distR="114300" simplePos="0" relativeHeight="251662336" behindDoc="1" locked="0" layoutInCell="1" allowOverlap="1" wp14:anchorId="0B523EBB" wp14:editId="0B71AA7B">
            <wp:simplePos x="0" y="0"/>
            <wp:positionH relativeFrom="column">
              <wp:posOffset>3092726</wp:posOffset>
            </wp:positionH>
            <wp:positionV relativeFrom="paragraph">
              <wp:posOffset>107481</wp:posOffset>
            </wp:positionV>
            <wp:extent cx="3164205" cy="2679065"/>
            <wp:effectExtent l="0" t="0" r="17145" b="6985"/>
            <wp:wrapTight wrapText="bothSides">
              <wp:wrapPolygon edited="0">
                <wp:start x="0" y="0"/>
                <wp:lineTo x="0" y="21503"/>
                <wp:lineTo x="21587" y="21503"/>
                <wp:lineTo x="21587" y="0"/>
                <wp:lineTo x="0" y="0"/>
              </wp:wrapPolygon>
            </wp:wrapTight>
            <wp:docPr id="13" name="Chart 13">
              <a:extLst xmlns:a="http://schemas.openxmlformats.org/drawingml/2006/main">
                <a:ext uri="{FF2B5EF4-FFF2-40B4-BE49-F238E27FC236}">
                  <a16:creationId xmlns:a16="http://schemas.microsoft.com/office/drawing/2014/main" id="{33E3F218-EF6F-4B6B-BCCD-EC20022FA3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FC4931B" w14:textId="6E11A8FF" w:rsidR="00453D22" w:rsidRDefault="00467433" w:rsidP="00467433">
      <w:pPr>
        <w:ind w:left="360"/>
        <w:rPr>
          <w:b/>
          <w:bCs/>
        </w:rPr>
      </w:pPr>
      <w:r w:rsidRPr="009F4187">
        <w:rPr>
          <w:b/>
          <w:bCs/>
        </w:rPr>
        <w:t>Question</w:t>
      </w:r>
      <w:r w:rsidR="00B5312F">
        <w:rPr>
          <w:b/>
          <w:bCs/>
        </w:rPr>
        <w:t xml:space="preserve"> </w:t>
      </w:r>
      <w:r w:rsidRPr="009F4187">
        <w:rPr>
          <w:b/>
          <w:bCs/>
        </w:rPr>
        <w:t>5</w:t>
      </w:r>
      <w:r w:rsidR="00B5312F">
        <w:rPr>
          <w:b/>
          <w:bCs/>
        </w:rPr>
        <w:t>.</w:t>
      </w:r>
      <w:r w:rsidR="00453D22" w:rsidRPr="00453D22">
        <w:rPr>
          <w:sz w:val="28"/>
          <w:szCs w:val="28"/>
        </w:rPr>
        <w:t xml:space="preserve"> </w:t>
      </w:r>
      <w:r w:rsidR="008910F7">
        <w:rPr>
          <w:b/>
          <w:bCs/>
        </w:rPr>
        <w:t>D</w:t>
      </w:r>
      <w:r w:rsidR="00453D22" w:rsidRPr="00453D22">
        <w:rPr>
          <w:b/>
          <w:bCs/>
        </w:rPr>
        <w:t xml:space="preserve">oes Moodle </w:t>
      </w:r>
      <w:r w:rsidR="008910F7" w:rsidRPr="00453D22">
        <w:rPr>
          <w:b/>
          <w:bCs/>
        </w:rPr>
        <w:t>encourage</w:t>
      </w:r>
      <w:r w:rsidR="00453D22" w:rsidRPr="00453D22">
        <w:rPr>
          <w:b/>
          <w:bCs/>
        </w:rPr>
        <w:t xml:space="preserve"> independent learning?</w:t>
      </w:r>
    </w:p>
    <w:p w14:paraId="7639CE9F" w14:textId="268A394A" w:rsidR="00467433" w:rsidRDefault="00467433" w:rsidP="00467433">
      <w:pPr>
        <w:ind w:left="360"/>
      </w:pPr>
      <w:r>
        <w:t>Answer.</w:t>
      </w:r>
    </w:p>
    <w:p w14:paraId="7111316C" w14:textId="59919D56" w:rsidR="00467433" w:rsidRDefault="00467433" w:rsidP="00467433">
      <w:pPr>
        <w:pStyle w:val="ListParagraph"/>
        <w:numPr>
          <w:ilvl w:val="0"/>
          <w:numId w:val="5"/>
        </w:numPr>
      </w:pPr>
      <w:r>
        <w:t>Agree.</w:t>
      </w:r>
      <w:r w:rsidR="00160ECC">
        <w:t xml:space="preserve">                                         </w:t>
      </w:r>
      <w:r w:rsidR="007E5D10">
        <w:t>20</w:t>
      </w:r>
      <w:r w:rsidR="00594658">
        <w:t>-------</w:t>
      </w:r>
      <w:r w:rsidR="00020A46">
        <w:t>67%</w:t>
      </w:r>
    </w:p>
    <w:p w14:paraId="594C0BC7" w14:textId="58FF43EA" w:rsidR="00467433" w:rsidRDefault="00467433" w:rsidP="00467433">
      <w:pPr>
        <w:pStyle w:val="ListParagraph"/>
        <w:numPr>
          <w:ilvl w:val="0"/>
          <w:numId w:val="5"/>
        </w:numPr>
      </w:pPr>
      <w:r>
        <w:t>Strongly agree.</w:t>
      </w:r>
      <w:r w:rsidR="00160ECC">
        <w:t xml:space="preserve">                          </w:t>
      </w:r>
      <w:r w:rsidR="00F07A63">
        <w:t>4</w:t>
      </w:r>
      <w:r w:rsidR="00020A46">
        <w:t>--------13%</w:t>
      </w:r>
    </w:p>
    <w:p w14:paraId="3AD0F8D9" w14:textId="14C6A2DF" w:rsidR="00467433" w:rsidRDefault="00467433" w:rsidP="00467433">
      <w:pPr>
        <w:pStyle w:val="ListParagraph"/>
        <w:numPr>
          <w:ilvl w:val="0"/>
          <w:numId w:val="5"/>
        </w:numPr>
      </w:pPr>
      <w:r>
        <w:t>Disagree.</w:t>
      </w:r>
      <w:r w:rsidR="00160ECC">
        <w:t xml:space="preserve">                                    </w:t>
      </w:r>
      <w:r w:rsidR="00D765CD">
        <w:t>3</w:t>
      </w:r>
      <w:r w:rsidR="00020A46">
        <w:t>--------</w:t>
      </w:r>
      <w:r w:rsidR="00162D44">
        <w:t>10%</w:t>
      </w:r>
      <w:r w:rsidR="00160ECC">
        <w:t xml:space="preserve"> </w:t>
      </w:r>
    </w:p>
    <w:p w14:paraId="67B36380" w14:textId="4E9F1536" w:rsidR="00467433" w:rsidRDefault="00467433" w:rsidP="00467433">
      <w:pPr>
        <w:pStyle w:val="ListParagraph"/>
        <w:numPr>
          <w:ilvl w:val="0"/>
          <w:numId w:val="5"/>
        </w:numPr>
      </w:pPr>
      <w:r>
        <w:t>Strongly disagree.</w:t>
      </w:r>
      <w:r w:rsidR="00160ECC">
        <w:t xml:space="preserve">                    </w:t>
      </w:r>
      <w:r w:rsidR="00D765CD">
        <w:t xml:space="preserve"> 2</w:t>
      </w:r>
      <w:r w:rsidR="00162D44">
        <w:t>--------7</w:t>
      </w:r>
      <w:r w:rsidR="00367962">
        <w:t>%</w:t>
      </w:r>
    </w:p>
    <w:p w14:paraId="090E531D" w14:textId="178AF59D" w:rsidR="00467433" w:rsidRDefault="00467433" w:rsidP="00467433">
      <w:pPr>
        <w:pStyle w:val="ListParagraph"/>
        <w:numPr>
          <w:ilvl w:val="0"/>
          <w:numId w:val="5"/>
        </w:numPr>
      </w:pPr>
      <w:r>
        <w:t xml:space="preserve">Neither agree </w:t>
      </w:r>
      <w:r w:rsidR="00DB55D0">
        <w:t>nor</w:t>
      </w:r>
      <w:r>
        <w:t xml:space="preserve"> disagree.</w:t>
      </w:r>
      <w:r w:rsidR="00160ECC">
        <w:t xml:space="preserve">      </w:t>
      </w:r>
      <w:r w:rsidR="00D765CD">
        <w:t>1</w:t>
      </w:r>
      <w:r w:rsidR="00367962">
        <w:t>--------3%</w:t>
      </w:r>
    </w:p>
    <w:p w14:paraId="527F436C" w14:textId="36EB284A" w:rsidR="00467433" w:rsidRDefault="00467433" w:rsidP="00467433">
      <w:pPr>
        <w:ind w:left="360"/>
      </w:pPr>
      <w:r>
        <w:t>Total.</w:t>
      </w:r>
      <w:r w:rsidR="00160ECC">
        <w:t xml:space="preserve">                                                 3</w:t>
      </w:r>
      <w:r w:rsidR="00B07D05">
        <w:t>0</w:t>
      </w:r>
    </w:p>
    <w:p w14:paraId="2B1ED1FC" w14:textId="77777777" w:rsidR="009A0CD7" w:rsidRDefault="009A0CD7" w:rsidP="00467433">
      <w:pPr>
        <w:ind w:left="360"/>
      </w:pPr>
    </w:p>
    <w:p w14:paraId="0843810C" w14:textId="77777777" w:rsidR="009A0CD7" w:rsidRDefault="009A0CD7" w:rsidP="00467433">
      <w:pPr>
        <w:ind w:left="360"/>
      </w:pPr>
    </w:p>
    <w:p w14:paraId="6A7D917F" w14:textId="586A7CD3" w:rsidR="00B07D05" w:rsidRDefault="00F97C82" w:rsidP="00467433">
      <w:pPr>
        <w:ind w:left="360"/>
      </w:pPr>
      <w:r>
        <w:t xml:space="preserve">From this survey, we </w:t>
      </w:r>
      <w:r w:rsidR="009918E0">
        <w:t xml:space="preserve">could say that majority of the students agree </w:t>
      </w:r>
      <w:r w:rsidR="00FF7148">
        <w:t xml:space="preserve">with the question. We </w:t>
      </w:r>
      <w:r w:rsidR="00B33CCB">
        <w:t>have 67% for agree and 13% for strongly agree</w:t>
      </w:r>
      <w:r w:rsidR="00B469B1">
        <w:t>. If we combine the two figures</w:t>
      </w:r>
      <w:r w:rsidR="00015C21">
        <w:t xml:space="preserve">, it will give us </w:t>
      </w:r>
      <w:r w:rsidR="00393103">
        <w:t xml:space="preserve">80%, which is over </w:t>
      </w:r>
      <w:r w:rsidR="008B15FE">
        <w:t xml:space="preserve">three quarters of the total figure. That is a </w:t>
      </w:r>
      <w:r w:rsidR="00571D68">
        <w:t>strong acceptance when comp</w:t>
      </w:r>
      <w:r w:rsidR="00222D6B">
        <w:t>are to the figure that disagree and strongly disagree</w:t>
      </w:r>
      <w:r w:rsidR="00132E52">
        <w:t xml:space="preserve"> which is 17% and is </w:t>
      </w:r>
      <w:r w:rsidR="00F15C31">
        <w:t>less than a quarter of the whole figure.</w:t>
      </w:r>
    </w:p>
    <w:p w14:paraId="15AD8E40" w14:textId="60FABBF7" w:rsidR="009F4187" w:rsidRDefault="009F4187" w:rsidP="00467433">
      <w:pPr>
        <w:ind w:left="360"/>
      </w:pPr>
    </w:p>
    <w:p w14:paraId="02B74B59" w14:textId="2D8509A8" w:rsidR="00467433" w:rsidRPr="008D72D5" w:rsidRDefault="00CC0199" w:rsidP="00467433">
      <w:pPr>
        <w:ind w:left="360"/>
        <w:rPr>
          <w:b/>
          <w:bCs/>
        </w:rPr>
      </w:pPr>
      <w:r w:rsidRPr="008D72D5">
        <w:rPr>
          <w:b/>
          <w:bCs/>
        </w:rPr>
        <w:lastRenderedPageBreak/>
        <w:t xml:space="preserve">Question6. </w:t>
      </w:r>
      <w:r w:rsidR="00453D22" w:rsidRPr="00453D22">
        <w:rPr>
          <w:b/>
          <w:bCs/>
        </w:rPr>
        <w:t>Does Moodle provide adequate materials for learning?</w:t>
      </w:r>
    </w:p>
    <w:p w14:paraId="01932E73" w14:textId="68173780" w:rsidR="00CC0199" w:rsidRDefault="00F13D11" w:rsidP="00467433">
      <w:pPr>
        <w:ind w:left="360"/>
      </w:pPr>
      <w:r>
        <w:rPr>
          <w:noProof/>
        </w:rPr>
        <w:drawing>
          <wp:anchor distT="0" distB="0" distL="114300" distR="114300" simplePos="0" relativeHeight="251663360" behindDoc="1" locked="0" layoutInCell="1" allowOverlap="1" wp14:anchorId="3057DCAB" wp14:editId="6D8BAF17">
            <wp:simplePos x="0" y="0"/>
            <wp:positionH relativeFrom="column">
              <wp:posOffset>2846070</wp:posOffset>
            </wp:positionH>
            <wp:positionV relativeFrom="paragraph">
              <wp:posOffset>0</wp:posOffset>
            </wp:positionV>
            <wp:extent cx="3498215" cy="3164205"/>
            <wp:effectExtent l="0" t="0" r="6985" b="17145"/>
            <wp:wrapTight wrapText="bothSides">
              <wp:wrapPolygon edited="0">
                <wp:start x="0" y="0"/>
                <wp:lineTo x="0" y="21587"/>
                <wp:lineTo x="21526" y="21587"/>
                <wp:lineTo x="21526" y="0"/>
                <wp:lineTo x="0" y="0"/>
              </wp:wrapPolygon>
            </wp:wrapTight>
            <wp:docPr id="14" name="Chart 14">
              <a:extLst xmlns:a="http://schemas.openxmlformats.org/drawingml/2006/main">
                <a:ext uri="{FF2B5EF4-FFF2-40B4-BE49-F238E27FC236}">
                  <a16:creationId xmlns:a16="http://schemas.microsoft.com/office/drawing/2014/main" id="{C04CA90E-5AC6-436B-BE90-502A9CD257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CC0199">
        <w:t>Answer.</w:t>
      </w:r>
    </w:p>
    <w:p w14:paraId="451C45BE" w14:textId="30B9D894" w:rsidR="00CC0199" w:rsidRDefault="00CC0199" w:rsidP="00CC0199">
      <w:pPr>
        <w:pStyle w:val="ListParagraph"/>
        <w:numPr>
          <w:ilvl w:val="0"/>
          <w:numId w:val="6"/>
        </w:numPr>
      </w:pPr>
      <w:r>
        <w:t>Agree.</w:t>
      </w:r>
      <w:r w:rsidR="00160ECC">
        <w:t xml:space="preserve">                                       15</w:t>
      </w:r>
      <w:r w:rsidR="0013762C">
        <w:t>------</w:t>
      </w:r>
      <w:r w:rsidR="008332D5">
        <w:t>50%</w:t>
      </w:r>
    </w:p>
    <w:p w14:paraId="5321BA31" w14:textId="4F478608" w:rsidR="00CC0199" w:rsidRDefault="00CC0199" w:rsidP="00CC0199">
      <w:pPr>
        <w:pStyle w:val="ListParagraph"/>
        <w:numPr>
          <w:ilvl w:val="0"/>
          <w:numId w:val="6"/>
        </w:numPr>
      </w:pPr>
      <w:r>
        <w:t>Strongly agree.</w:t>
      </w:r>
      <w:r w:rsidR="00160ECC">
        <w:t xml:space="preserve">                         7</w:t>
      </w:r>
      <w:r w:rsidR="008332D5">
        <w:t>-------</w:t>
      </w:r>
      <w:r w:rsidR="00E27517">
        <w:t>23%</w:t>
      </w:r>
    </w:p>
    <w:p w14:paraId="621DE08A" w14:textId="79E59049" w:rsidR="00CC0199" w:rsidRDefault="00CC0199" w:rsidP="00CC0199">
      <w:pPr>
        <w:pStyle w:val="ListParagraph"/>
        <w:numPr>
          <w:ilvl w:val="0"/>
          <w:numId w:val="6"/>
        </w:numPr>
      </w:pPr>
      <w:r>
        <w:t>Disagree.</w:t>
      </w:r>
      <w:r w:rsidR="00160ECC">
        <w:t xml:space="preserve">                                   4</w:t>
      </w:r>
      <w:r w:rsidR="005321BE">
        <w:t>-------13%</w:t>
      </w:r>
    </w:p>
    <w:p w14:paraId="79D3D349" w14:textId="146291A4" w:rsidR="00CC0199" w:rsidRDefault="00CC0199" w:rsidP="00CC0199">
      <w:pPr>
        <w:pStyle w:val="ListParagraph"/>
        <w:numPr>
          <w:ilvl w:val="0"/>
          <w:numId w:val="6"/>
        </w:numPr>
      </w:pPr>
      <w:r>
        <w:t>Strongly disagree.</w:t>
      </w:r>
      <w:r w:rsidR="00160ECC">
        <w:t xml:space="preserve">                    1</w:t>
      </w:r>
      <w:r w:rsidR="002B23D5">
        <w:t>-------3%</w:t>
      </w:r>
    </w:p>
    <w:p w14:paraId="0D7D8AEB" w14:textId="4A0A5DD1" w:rsidR="00CC0199" w:rsidRDefault="00CC0199" w:rsidP="00CC0199">
      <w:pPr>
        <w:pStyle w:val="ListParagraph"/>
        <w:numPr>
          <w:ilvl w:val="0"/>
          <w:numId w:val="6"/>
        </w:numPr>
      </w:pPr>
      <w:r>
        <w:t>Neither agree or disagree.</w:t>
      </w:r>
      <w:r w:rsidR="00160ECC">
        <w:t xml:space="preserve">     </w:t>
      </w:r>
      <w:r w:rsidR="00D765CD">
        <w:t>3</w:t>
      </w:r>
      <w:r w:rsidR="002B23D5">
        <w:t>-------</w:t>
      </w:r>
      <w:r w:rsidR="007626A9">
        <w:t>10%</w:t>
      </w:r>
    </w:p>
    <w:p w14:paraId="43BC2249" w14:textId="4EE7E47C" w:rsidR="00CC0199" w:rsidRDefault="00544A94" w:rsidP="00544A94">
      <w:pPr>
        <w:ind w:left="360"/>
      </w:pPr>
      <w:r>
        <w:t>Total.</w:t>
      </w:r>
      <w:r w:rsidR="00160ECC">
        <w:t xml:space="preserve">                                                 30</w:t>
      </w:r>
    </w:p>
    <w:p w14:paraId="7ADB5972" w14:textId="77777777" w:rsidR="00F13D11" w:rsidRDefault="00F13D11" w:rsidP="00544A94">
      <w:pPr>
        <w:ind w:left="360"/>
      </w:pPr>
    </w:p>
    <w:p w14:paraId="37FEB9AA" w14:textId="77777777" w:rsidR="00F13D11" w:rsidRDefault="00F13D11" w:rsidP="00544A94">
      <w:pPr>
        <w:ind w:left="360"/>
      </w:pPr>
    </w:p>
    <w:p w14:paraId="32F95E25" w14:textId="77777777" w:rsidR="00F13D11" w:rsidRDefault="00F13D11" w:rsidP="00544A94">
      <w:pPr>
        <w:ind w:left="360"/>
      </w:pPr>
    </w:p>
    <w:p w14:paraId="6DF7FAB2" w14:textId="77777777" w:rsidR="00F13D11" w:rsidRDefault="00F13D11" w:rsidP="00544A94">
      <w:pPr>
        <w:ind w:left="360"/>
      </w:pPr>
    </w:p>
    <w:p w14:paraId="4CB5845C" w14:textId="77777777" w:rsidR="00F13D11" w:rsidRDefault="00F13D11" w:rsidP="00544A94">
      <w:pPr>
        <w:ind w:left="360"/>
      </w:pPr>
    </w:p>
    <w:p w14:paraId="2061DD5A" w14:textId="77777777" w:rsidR="00F13D11" w:rsidRDefault="00F13D11" w:rsidP="00544A94">
      <w:pPr>
        <w:ind w:left="360"/>
      </w:pPr>
    </w:p>
    <w:p w14:paraId="2A59F418" w14:textId="58B9F40E" w:rsidR="00590B1D" w:rsidRDefault="00DD0AF8" w:rsidP="00544A94">
      <w:pPr>
        <w:ind w:left="360"/>
      </w:pPr>
      <w:r>
        <w:t xml:space="preserve">From the figure above, </w:t>
      </w:r>
      <w:r w:rsidR="00593FC4">
        <w:t xml:space="preserve">50% of students agree that </w:t>
      </w:r>
      <w:r w:rsidR="00C35A95">
        <w:t>moodle provide adequate materi</w:t>
      </w:r>
      <w:r w:rsidR="009C6C6A">
        <w:t>als and when we add strongly agree</w:t>
      </w:r>
      <w:r w:rsidR="007C1631">
        <w:t xml:space="preserve"> </w:t>
      </w:r>
      <w:r w:rsidR="006603FB">
        <w:t xml:space="preserve">of </w:t>
      </w:r>
      <w:r w:rsidR="00DB55D0">
        <w:t>23%,</w:t>
      </w:r>
      <w:r w:rsidR="00F24021">
        <w:t xml:space="preserve"> we have nearly three qu</w:t>
      </w:r>
      <w:r w:rsidR="007C2A70">
        <w:t>arter, which means that majo</w:t>
      </w:r>
      <w:r w:rsidR="001E1934">
        <w:t xml:space="preserve">rity agreed with the question. </w:t>
      </w:r>
      <w:r w:rsidR="007C1631">
        <w:t>T</w:t>
      </w:r>
      <w:r w:rsidR="00BB112B">
        <w:t xml:space="preserve">he </w:t>
      </w:r>
      <w:r w:rsidR="00A312A0">
        <w:t>disagree and strongly disagree is just 16%</w:t>
      </w:r>
      <w:r w:rsidR="0072618E">
        <w:t>, which is not even up to 20% of the whole figure</w:t>
      </w:r>
      <w:r w:rsidR="007E0951">
        <w:t>. What is significant is the fi</w:t>
      </w:r>
      <w:r w:rsidR="00D63E9A">
        <w:t>gure of 10% for neither agree or disagree</w:t>
      </w:r>
      <w:r w:rsidR="00823965">
        <w:t xml:space="preserve">, that </w:t>
      </w:r>
      <w:r w:rsidR="00B27E2E">
        <w:t>means</w:t>
      </w:r>
      <w:r w:rsidR="00823965">
        <w:t xml:space="preserve"> 10% of tho</w:t>
      </w:r>
      <w:r w:rsidR="002B78BB">
        <w:t xml:space="preserve">se survey cannot make up their mind </w:t>
      </w:r>
      <w:r w:rsidR="00B50ADA">
        <w:t>w</w:t>
      </w:r>
      <w:r w:rsidR="00D200CE">
        <w:t>hether</w:t>
      </w:r>
      <w:r w:rsidR="00597E50">
        <w:t xml:space="preserve"> to agree or disagree.</w:t>
      </w:r>
      <w:r w:rsidR="00C97F9A">
        <w:t xml:space="preserve"> What is important is that ma</w:t>
      </w:r>
      <w:r w:rsidR="00A06342">
        <w:t xml:space="preserve">jority agree that it provide adequate materials </w:t>
      </w:r>
      <w:r w:rsidR="00491FFD">
        <w:t>for learning.</w:t>
      </w:r>
    </w:p>
    <w:p w14:paraId="2FC0D7FA" w14:textId="2EAB8C65" w:rsidR="008D72D5" w:rsidRDefault="008D72D5" w:rsidP="00544A94">
      <w:pPr>
        <w:ind w:left="360"/>
      </w:pPr>
    </w:p>
    <w:p w14:paraId="3B489A5E" w14:textId="46F7E225" w:rsidR="008D72D5" w:rsidRDefault="00D629FD" w:rsidP="00544A94">
      <w:pPr>
        <w:ind w:left="360"/>
      </w:pPr>
      <w:r>
        <w:rPr>
          <w:noProof/>
        </w:rPr>
        <w:drawing>
          <wp:anchor distT="0" distB="0" distL="114300" distR="114300" simplePos="0" relativeHeight="251665408" behindDoc="1" locked="0" layoutInCell="1" allowOverlap="1" wp14:anchorId="55ABC8A4" wp14:editId="0EB1B651">
            <wp:simplePos x="0" y="0"/>
            <wp:positionH relativeFrom="column">
              <wp:posOffset>3253105</wp:posOffset>
            </wp:positionH>
            <wp:positionV relativeFrom="paragraph">
              <wp:posOffset>223520</wp:posOffset>
            </wp:positionV>
            <wp:extent cx="3048000" cy="2451100"/>
            <wp:effectExtent l="0" t="0" r="0" b="6350"/>
            <wp:wrapTight wrapText="bothSides">
              <wp:wrapPolygon edited="0">
                <wp:start x="0" y="0"/>
                <wp:lineTo x="0" y="21488"/>
                <wp:lineTo x="21465" y="21488"/>
                <wp:lineTo x="21465" y="0"/>
                <wp:lineTo x="0" y="0"/>
              </wp:wrapPolygon>
            </wp:wrapTight>
            <wp:docPr id="15" name="Chart 15">
              <a:extLst xmlns:a="http://schemas.openxmlformats.org/drawingml/2006/main">
                <a:ext uri="{FF2B5EF4-FFF2-40B4-BE49-F238E27FC236}">
                  <a16:creationId xmlns:a16="http://schemas.microsoft.com/office/drawing/2014/main" id="{2CE8E1FA-201A-42A6-89B9-B79B7DE1BB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A5CDC0B" w14:textId="401FDF30" w:rsidR="00544A94" w:rsidRPr="001F7BB1" w:rsidRDefault="00544A94" w:rsidP="007F6CE5">
      <w:pPr>
        <w:rPr>
          <w:b/>
          <w:bCs/>
        </w:rPr>
      </w:pPr>
      <w:r w:rsidRPr="001F7BB1">
        <w:rPr>
          <w:b/>
          <w:bCs/>
        </w:rPr>
        <w:t xml:space="preserve">Question7. </w:t>
      </w:r>
      <w:r w:rsidR="005E6CF6">
        <w:rPr>
          <w:b/>
          <w:bCs/>
        </w:rPr>
        <w:t xml:space="preserve">Does </w:t>
      </w:r>
      <w:r w:rsidRPr="001F7BB1">
        <w:rPr>
          <w:b/>
          <w:bCs/>
        </w:rPr>
        <w:t xml:space="preserve">Moodle provide </w:t>
      </w:r>
      <w:r w:rsidR="00ED2B53">
        <w:rPr>
          <w:b/>
          <w:bCs/>
        </w:rPr>
        <w:t xml:space="preserve">a </w:t>
      </w:r>
      <w:r w:rsidRPr="001F7BB1">
        <w:rPr>
          <w:b/>
          <w:bCs/>
        </w:rPr>
        <w:t>flexible way of learning</w:t>
      </w:r>
      <w:r w:rsidR="00ED2B53">
        <w:rPr>
          <w:b/>
          <w:bCs/>
        </w:rPr>
        <w:t>?</w:t>
      </w:r>
    </w:p>
    <w:p w14:paraId="71687E0D" w14:textId="7F8C5526" w:rsidR="00544A94" w:rsidRDefault="00544A94" w:rsidP="00544A94">
      <w:pPr>
        <w:ind w:left="360"/>
      </w:pPr>
      <w:r>
        <w:t>Answer.</w:t>
      </w:r>
    </w:p>
    <w:p w14:paraId="78533406" w14:textId="2EF08F6F" w:rsidR="00544A94" w:rsidRDefault="00544A94" w:rsidP="00544A94">
      <w:pPr>
        <w:pStyle w:val="ListParagraph"/>
        <w:numPr>
          <w:ilvl w:val="0"/>
          <w:numId w:val="7"/>
        </w:numPr>
      </w:pPr>
      <w:r>
        <w:t>Agree.</w:t>
      </w:r>
      <w:r w:rsidR="007F358A">
        <w:t xml:space="preserve">                                          15</w:t>
      </w:r>
      <w:r w:rsidR="00EA777D">
        <w:t>------</w:t>
      </w:r>
      <w:r w:rsidR="009C1355">
        <w:t>50</w:t>
      </w:r>
      <w:r w:rsidR="002F1E99">
        <w:t>%</w:t>
      </w:r>
    </w:p>
    <w:p w14:paraId="7DF5D3F3" w14:textId="5367DD87" w:rsidR="00544A94" w:rsidRDefault="00544A94" w:rsidP="00544A94">
      <w:pPr>
        <w:pStyle w:val="ListParagraph"/>
        <w:numPr>
          <w:ilvl w:val="0"/>
          <w:numId w:val="7"/>
        </w:numPr>
      </w:pPr>
      <w:r>
        <w:t>Strongly agree</w:t>
      </w:r>
      <w:r w:rsidR="007F358A">
        <w:t xml:space="preserve">                              8</w:t>
      </w:r>
      <w:r w:rsidR="002F1E99">
        <w:t>------26</w:t>
      </w:r>
      <w:r w:rsidR="00E93A94">
        <w:t>%</w:t>
      </w:r>
    </w:p>
    <w:p w14:paraId="22D498B2" w14:textId="3E32EF00" w:rsidR="00544A94" w:rsidRDefault="00544A94" w:rsidP="00544A94">
      <w:pPr>
        <w:pStyle w:val="ListParagraph"/>
        <w:numPr>
          <w:ilvl w:val="0"/>
          <w:numId w:val="7"/>
        </w:numPr>
      </w:pPr>
      <w:r>
        <w:t>Disagree.</w:t>
      </w:r>
      <w:r w:rsidR="007F358A">
        <w:t xml:space="preserve">                                       3</w:t>
      </w:r>
      <w:r w:rsidR="00E93A94">
        <w:t>------10%</w:t>
      </w:r>
    </w:p>
    <w:p w14:paraId="68A9BFB6" w14:textId="05A9762D" w:rsidR="00544A94" w:rsidRDefault="00544A94" w:rsidP="00544A94">
      <w:pPr>
        <w:pStyle w:val="ListParagraph"/>
        <w:numPr>
          <w:ilvl w:val="0"/>
          <w:numId w:val="7"/>
        </w:numPr>
      </w:pPr>
      <w:r>
        <w:t>Strongly disagree.</w:t>
      </w:r>
      <w:r w:rsidR="007F358A">
        <w:t xml:space="preserve">                        2</w:t>
      </w:r>
      <w:r w:rsidR="00E93A94">
        <w:t>-----</w:t>
      </w:r>
      <w:r w:rsidR="00D4027E">
        <w:t>-</w:t>
      </w:r>
      <w:r w:rsidR="001C32D3">
        <w:t>7%</w:t>
      </w:r>
    </w:p>
    <w:p w14:paraId="13168497" w14:textId="3986C0A8" w:rsidR="00544A94" w:rsidRDefault="00544A94" w:rsidP="00544A94">
      <w:pPr>
        <w:pStyle w:val="ListParagraph"/>
        <w:numPr>
          <w:ilvl w:val="0"/>
          <w:numId w:val="7"/>
        </w:numPr>
      </w:pPr>
      <w:r>
        <w:t>Neither agree or disagree.</w:t>
      </w:r>
      <w:r w:rsidR="007F358A">
        <w:t xml:space="preserve">         2</w:t>
      </w:r>
      <w:r w:rsidR="001C32D3">
        <w:t>------7%</w:t>
      </w:r>
    </w:p>
    <w:p w14:paraId="345B175B" w14:textId="561B7490" w:rsidR="00544A94" w:rsidRDefault="00544A94" w:rsidP="00544A94">
      <w:pPr>
        <w:ind w:left="360"/>
      </w:pPr>
      <w:r>
        <w:t>Total.</w:t>
      </w:r>
      <w:r w:rsidR="007F358A">
        <w:t xml:space="preserve">                                                    30</w:t>
      </w:r>
    </w:p>
    <w:p w14:paraId="589408BB" w14:textId="77777777" w:rsidR="007476AC" w:rsidRDefault="007476AC" w:rsidP="00544A94">
      <w:pPr>
        <w:ind w:left="360"/>
      </w:pPr>
    </w:p>
    <w:p w14:paraId="58AFE38E" w14:textId="77777777" w:rsidR="007476AC" w:rsidRDefault="007476AC" w:rsidP="00544A94">
      <w:pPr>
        <w:ind w:left="360"/>
      </w:pPr>
    </w:p>
    <w:p w14:paraId="65B10A60" w14:textId="77777777" w:rsidR="007476AC" w:rsidRDefault="007476AC" w:rsidP="00544A94">
      <w:pPr>
        <w:ind w:left="360"/>
      </w:pPr>
    </w:p>
    <w:p w14:paraId="46989E51" w14:textId="182199C5" w:rsidR="00DB3E38" w:rsidRDefault="0004057C" w:rsidP="00544A94">
      <w:pPr>
        <w:ind w:left="360"/>
      </w:pPr>
      <w:r>
        <w:t xml:space="preserve">The combination of agree and strongly agree is the </w:t>
      </w:r>
      <w:r w:rsidR="00E22FBF">
        <w:t>sum of 23 which</w:t>
      </w:r>
      <w:r w:rsidR="004F3DB1">
        <w:t xml:space="preserve"> is</w:t>
      </w:r>
      <w:r w:rsidR="00E22FBF">
        <w:t xml:space="preserve"> </w:t>
      </w:r>
      <w:r w:rsidR="000D2072">
        <w:t>76% and that is more than th</w:t>
      </w:r>
      <w:r w:rsidR="007E5198">
        <w:t>ree quarter of the whole figure. Tha</w:t>
      </w:r>
      <w:r w:rsidR="00DE55C3">
        <w:t>t is good indication of acceptance</w:t>
      </w:r>
      <w:r w:rsidR="00C35E06">
        <w:t xml:space="preserve">. The disagree and </w:t>
      </w:r>
      <w:r w:rsidR="00C35E06">
        <w:lastRenderedPageBreak/>
        <w:t>strongly disagree com</w:t>
      </w:r>
      <w:r w:rsidR="00CE4FE6">
        <w:t xml:space="preserve">e up to 17% which is less than </w:t>
      </w:r>
      <w:r w:rsidR="00A75F34">
        <w:t>quarter. 7% cannot seems to make up th</w:t>
      </w:r>
      <w:r w:rsidR="00D364F6">
        <w:t>eir mind.</w:t>
      </w:r>
    </w:p>
    <w:p w14:paraId="7F059032" w14:textId="77777777" w:rsidR="00DB55D0" w:rsidRDefault="00DB55D0" w:rsidP="00544A94">
      <w:pPr>
        <w:ind w:left="360"/>
        <w:rPr>
          <w:b/>
          <w:bCs/>
        </w:rPr>
      </w:pPr>
    </w:p>
    <w:p w14:paraId="0CA3A45A" w14:textId="273765BC" w:rsidR="00544A94" w:rsidRPr="00D629FD" w:rsidRDefault="007454C3" w:rsidP="005E6CF6">
      <w:pPr>
        <w:ind w:left="360"/>
        <w:rPr>
          <w:b/>
          <w:bCs/>
        </w:rPr>
      </w:pPr>
      <w:r>
        <w:rPr>
          <w:noProof/>
        </w:rPr>
        <w:drawing>
          <wp:anchor distT="0" distB="0" distL="114300" distR="114300" simplePos="0" relativeHeight="251666432" behindDoc="1" locked="0" layoutInCell="1" allowOverlap="1" wp14:anchorId="4F7CC65C" wp14:editId="2AFC1EB8">
            <wp:simplePos x="0" y="0"/>
            <wp:positionH relativeFrom="column">
              <wp:posOffset>3211830</wp:posOffset>
            </wp:positionH>
            <wp:positionV relativeFrom="paragraph">
              <wp:posOffset>40722</wp:posOffset>
            </wp:positionV>
            <wp:extent cx="2886075" cy="2321560"/>
            <wp:effectExtent l="0" t="0" r="9525" b="2540"/>
            <wp:wrapTight wrapText="bothSides">
              <wp:wrapPolygon edited="0">
                <wp:start x="0" y="0"/>
                <wp:lineTo x="0" y="21446"/>
                <wp:lineTo x="21529" y="21446"/>
                <wp:lineTo x="21529" y="0"/>
                <wp:lineTo x="0" y="0"/>
              </wp:wrapPolygon>
            </wp:wrapTight>
            <wp:docPr id="16" name="Chart 16">
              <a:extLst xmlns:a="http://schemas.openxmlformats.org/drawingml/2006/main">
                <a:ext uri="{FF2B5EF4-FFF2-40B4-BE49-F238E27FC236}">
                  <a16:creationId xmlns:a16="http://schemas.microsoft.com/office/drawing/2014/main" id="{7F709408-CA3B-4735-B2DB-374EE5C9FA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544A94" w:rsidRPr="00D629FD">
        <w:rPr>
          <w:b/>
          <w:bCs/>
        </w:rPr>
        <w:t>Ques</w:t>
      </w:r>
      <w:r w:rsidR="00DB55D0">
        <w:rPr>
          <w:b/>
          <w:bCs/>
        </w:rPr>
        <w:t>t</w:t>
      </w:r>
      <w:r w:rsidR="00544A94" w:rsidRPr="00D629FD">
        <w:rPr>
          <w:b/>
          <w:bCs/>
        </w:rPr>
        <w:t xml:space="preserve">ion8. </w:t>
      </w:r>
      <w:r w:rsidR="006D548D">
        <w:rPr>
          <w:b/>
          <w:bCs/>
        </w:rPr>
        <w:t>Would yo</w:t>
      </w:r>
      <w:r w:rsidR="005E6CF6">
        <w:rPr>
          <w:b/>
          <w:bCs/>
        </w:rPr>
        <w:t>u recommend</w:t>
      </w:r>
      <w:r w:rsidR="005E6CF6">
        <w:rPr>
          <w:b/>
          <w:bCs/>
        </w:rPr>
        <w:br/>
        <w:t xml:space="preserve"> moodle to your fellow students?</w:t>
      </w:r>
    </w:p>
    <w:p w14:paraId="43F6448D" w14:textId="2A0F8123" w:rsidR="00544A94" w:rsidRDefault="00544A94" w:rsidP="00544A94">
      <w:pPr>
        <w:pStyle w:val="ListParagraph"/>
        <w:numPr>
          <w:ilvl w:val="0"/>
          <w:numId w:val="8"/>
        </w:numPr>
      </w:pPr>
      <w:r>
        <w:t>Yes.</w:t>
      </w:r>
      <w:r w:rsidR="007F358A">
        <w:t xml:space="preserve">  27</w:t>
      </w:r>
      <w:r w:rsidR="001A3203">
        <w:t>------</w:t>
      </w:r>
      <w:r w:rsidR="00013E1F">
        <w:t>90%</w:t>
      </w:r>
    </w:p>
    <w:p w14:paraId="1D993FAF" w14:textId="0CB180AC" w:rsidR="00544A94" w:rsidRDefault="00544A94" w:rsidP="000B76BD">
      <w:pPr>
        <w:pStyle w:val="ListParagraph"/>
        <w:numPr>
          <w:ilvl w:val="0"/>
          <w:numId w:val="8"/>
        </w:numPr>
      </w:pPr>
      <w:r>
        <w:t>No.</w:t>
      </w:r>
      <w:r w:rsidR="007F358A">
        <w:t xml:space="preserve">   </w:t>
      </w:r>
      <w:r w:rsidR="000B76BD">
        <w:t xml:space="preserve"> 3</w:t>
      </w:r>
      <w:r w:rsidR="000C30D9">
        <w:t>-------10%</w:t>
      </w:r>
    </w:p>
    <w:p w14:paraId="6FEC0C11" w14:textId="5D5A8E1A" w:rsidR="00C00BB7" w:rsidRDefault="00C00BB7" w:rsidP="00C00BB7">
      <w:r>
        <w:t xml:space="preserve">        Tot</w:t>
      </w:r>
      <w:r w:rsidR="00F975C9">
        <w:t xml:space="preserve">al.    </w:t>
      </w:r>
      <w:r w:rsidR="0056304A">
        <w:t>30</w:t>
      </w:r>
    </w:p>
    <w:p w14:paraId="32EB9C27" w14:textId="77777777" w:rsidR="007454C3" w:rsidRDefault="00F975C9" w:rsidP="00C00BB7">
      <w:r>
        <w:t xml:space="preserve">      </w:t>
      </w:r>
    </w:p>
    <w:p w14:paraId="05C6E2EC" w14:textId="77777777" w:rsidR="007454C3" w:rsidRDefault="007454C3" w:rsidP="00C00BB7"/>
    <w:p w14:paraId="1C06B1CA" w14:textId="77777777" w:rsidR="007454C3" w:rsidRDefault="007454C3" w:rsidP="00C00BB7"/>
    <w:p w14:paraId="5D3CC6EF" w14:textId="77777777" w:rsidR="007454C3" w:rsidRDefault="007454C3" w:rsidP="00C00BB7"/>
    <w:p w14:paraId="05C117B9" w14:textId="77777777" w:rsidR="007454C3" w:rsidRDefault="007454C3" w:rsidP="00C00BB7"/>
    <w:p w14:paraId="329CEB75" w14:textId="77777777" w:rsidR="007454C3" w:rsidRDefault="007454C3" w:rsidP="00C00BB7"/>
    <w:p w14:paraId="611E78C3" w14:textId="77777777" w:rsidR="007454C3" w:rsidRDefault="007454C3" w:rsidP="00C00BB7"/>
    <w:p w14:paraId="1C140EC1" w14:textId="678A4D47" w:rsidR="00D629FD" w:rsidRDefault="00F975C9" w:rsidP="00C00BB7">
      <w:r>
        <w:t xml:space="preserve">  </w:t>
      </w:r>
      <w:r w:rsidR="000D701F">
        <w:t>Ni</w:t>
      </w:r>
      <w:r w:rsidR="0056304A">
        <w:t>ghty</w:t>
      </w:r>
      <w:r w:rsidR="00335F56">
        <w:t xml:space="preserve"> percent of the figure indicate </w:t>
      </w:r>
      <w:r w:rsidR="00122B44">
        <w:t>acceptance and</w:t>
      </w:r>
      <w:r w:rsidR="00FD0E7C">
        <w:t xml:space="preserve"> </w:t>
      </w:r>
      <w:r w:rsidR="00D6375E">
        <w:t>10%</w:t>
      </w:r>
      <w:r w:rsidR="000C30D9">
        <w:t xml:space="preserve"> did no</w:t>
      </w:r>
      <w:r w:rsidR="00C379B4">
        <w:t xml:space="preserve">t agree, this indicate majority </w:t>
      </w:r>
      <w:r w:rsidR="000D3823">
        <w:t>accept</w:t>
      </w:r>
      <w:r w:rsidR="008102D1">
        <w:t>ance.</w:t>
      </w:r>
    </w:p>
    <w:p w14:paraId="728403F1" w14:textId="5D3E610E" w:rsidR="00D629FD" w:rsidRDefault="00D629FD" w:rsidP="00C00BB7"/>
    <w:p w14:paraId="6004E646" w14:textId="5AD9FD97" w:rsidR="00D629FD" w:rsidRDefault="00D629FD" w:rsidP="00C00BB7"/>
    <w:p w14:paraId="0838D62D" w14:textId="39DBFC28" w:rsidR="00D629FD" w:rsidRDefault="00D629FD" w:rsidP="00C00BB7"/>
    <w:p w14:paraId="0DE86CD4" w14:textId="77777777" w:rsidR="006268AF" w:rsidRDefault="006268AF" w:rsidP="00C00BB7"/>
    <w:p w14:paraId="36BF0E00" w14:textId="77777777" w:rsidR="00A8596C" w:rsidRDefault="004410F3" w:rsidP="00C00BB7">
      <w:r w:rsidRPr="00102BCF">
        <w:rPr>
          <w:u w:val="single"/>
        </w:rPr>
        <w:t xml:space="preserve">Limitation of </w:t>
      </w:r>
      <w:r w:rsidR="00C203A0" w:rsidRPr="00102BCF">
        <w:rPr>
          <w:u w:val="single"/>
        </w:rPr>
        <w:t>the study</w:t>
      </w:r>
      <w:r w:rsidR="000D3823" w:rsidRPr="00102BCF">
        <w:rPr>
          <w:u w:val="single"/>
        </w:rPr>
        <w:t xml:space="preserve"> </w:t>
      </w:r>
    </w:p>
    <w:p w14:paraId="0E48236C" w14:textId="6810641C" w:rsidR="00772D69" w:rsidRDefault="00541B5B" w:rsidP="00C00BB7">
      <w:r>
        <w:t xml:space="preserve">The time </w:t>
      </w:r>
      <w:r w:rsidR="00723BE1">
        <w:t>fac</w:t>
      </w:r>
      <w:r w:rsidR="00635DBC">
        <w:t>tor</w:t>
      </w:r>
      <w:r w:rsidR="00723BE1">
        <w:t xml:space="preserve"> in conducting this survey should be consi</w:t>
      </w:r>
      <w:r w:rsidR="00635DBC">
        <w:t>dered</w:t>
      </w:r>
      <w:r w:rsidR="00AA2C2F">
        <w:t xml:space="preserve">. </w:t>
      </w:r>
      <w:r w:rsidR="00EB158C">
        <w:t xml:space="preserve"> if there is more time to intervi</w:t>
      </w:r>
      <w:r w:rsidR="00393144">
        <w:t>ew more student the result might have been different</w:t>
      </w:r>
      <w:r w:rsidR="005C66CA">
        <w:t xml:space="preserve">. </w:t>
      </w:r>
      <w:r w:rsidR="00DB55D0">
        <w:t>Also,</w:t>
      </w:r>
      <w:r w:rsidR="00091CBE">
        <w:t xml:space="preserve"> if student </w:t>
      </w:r>
      <w:r w:rsidR="00C431D3">
        <w:t>fee</w:t>
      </w:r>
      <w:r w:rsidR="00963F85">
        <w:t>l that they are been press</w:t>
      </w:r>
      <w:r w:rsidR="009C1806">
        <w:t xml:space="preserve">urised to answer the question, they might have </w:t>
      </w:r>
      <w:r w:rsidR="00CA7F71">
        <w:t xml:space="preserve">given some </w:t>
      </w:r>
      <w:r w:rsidR="00451937">
        <w:t>di</w:t>
      </w:r>
      <w:r w:rsidR="003566FB">
        <w:t xml:space="preserve">fferent answer. </w:t>
      </w:r>
      <w:r w:rsidR="00271E30">
        <w:t>If I was able to get more students for the sur</w:t>
      </w:r>
      <w:r w:rsidR="000533AC">
        <w:t xml:space="preserve">vey the result might come out </w:t>
      </w:r>
      <w:r w:rsidR="00066F74">
        <w:t xml:space="preserve">different. </w:t>
      </w:r>
    </w:p>
    <w:p w14:paraId="4DD38A0F" w14:textId="3C264E09" w:rsidR="00360240" w:rsidRDefault="0079228D" w:rsidP="00C00BB7">
      <w:r>
        <w:t xml:space="preserve">Conclusion. </w:t>
      </w:r>
      <w:r w:rsidR="00717F81">
        <w:t xml:space="preserve">There is </w:t>
      </w:r>
      <w:r w:rsidR="00773CF9">
        <w:t xml:space="preserve">strong </w:t>
      </w:r>
      <w:r w:rsidR="00717F81">
        <w:t xml:space="preserve"> evidence to su</w:t>
      </w:r>
      <w:r w:rsidR="00D27A80">
        <w:t xml:space="preserve">ggest that VLE moodle had improve </w:t>
      </w:r>
      <w:r w:rsidR="00AB0A31">
        <w:t>that students learning experi</w:t>
      </w:r>
      <w:r w:rsidR="00586739">
        <w:t xml:space="preserve">ence , </w:t>
      </w:r>
      <w:r w:rsidR="006536D5">
        <w:t>that st</w:t>
      </w:r>
      <w:r w:rsidR="00773CF9">
        <w:t>udents fin</w:t>
      </w:r>
      <w:r w:rsidR="00351DD0">
        <w:t>d it to be flexible way of learning</w:t>
      </w:r>
      <w:r w:rsidR="000B4037">
        <w:t xml:space="preserve">, </w:t>
      </w:r>
      <w:r w:rsidR="00CC5555">
        <w:t>it provide them with adequate materials</w:t>
      </w:r>
      <w:r w:rsidR="00654E92">
        <w:t xml:space="preserve"> for learning</w:t>
      </w:r>
      <w:r w:rsidR="00B34483">
        <w:t xml:space="preserve"> and they find </w:t>
      </w:r>
      <w:r w:rsidR="00F14FC6">
        <w:t>that it make them to be independent</w:t>
      </w:r>
      <w:r w:rsidR="00D01FEA">
        <w:t>, even tho</w:t>
      </w:r>
      <w:r w:rsidR="00763D77">
        <w:t xml:space="preserve">ugh it  might create a false </w:t>
      </w:r>
      <w:r w:rsidR="0003408A">
        <w:t>hope. It also indicate</w:t>
      </w:r>
      <w:r w:rsidR="00360240">
        <w:t>s</w:t>
      </w:r>
      <w:r w:rsidR="0003408A">
        <w:t xml:space="preserve"> </w:t>
      </w:r>
      <w:r w:rsidR="008672E6">
        <w:t xml:space="preserve">more female students are learning </w:t>
      </w:r>
      <w:r w:rsidR="00DF5000">
        <w:t>and making use of moodles. I think more rese</w:t>
      </w:r>
      <w:r w:rsidR="00D171E2">
        <w:t>arch might need to be conducted in the fu</w:t>
      </w:r>
      <w:r w:rsidR="00BF7BD3">
        <w:t xml:space="preserve">ture to </w:t>
      </w:r>
      <w:r w:rsidR="000573C3">
        <w:t>know if this apply to the subject</w:t>
      </w:r>
      <w:r w:rsidR="00CD4FE2">
        <w:t>s rather than a general view</w:t>
      </w:r>
      <w:r w:rsidR="00360240">
        <w:t>.</w:t>
      </w:r>
    </w:p>
    <w:p w14:paraId="4DDDDAA5" w14:textId="77777777" w:rsidR="00DB55D0" w:rsidRDefault="00DB55D0" w:rsidP="00C00BB7">
      <w:pPr>
        <w:rPr>
          <w:u w:val="single"/>
        </w:rPr>
      </w:pPr>
    </w:p>
    <w:p w14:paraId="20382AA6" w14:textId="77777777" w:rsidR="00DB55D0" w:rsidRDefault="00DB55D0" w:rsidP="00C00BB7">
      <w:pPr>
        <w:rPr>
          <w:u w:val="single"/>
        </w:rPr>
      </w:pPr>
    </w:p>
    <w:p w14:paraId="257EC2AA" w14:textId="77777777" w:rsidR="00DB55D0" w:rsidRDefault="00DB55D0" w:rsidP="00C00BB7">
      <w:pPr>
        <w:rPr>
          <w:u w:val="single"/>
        </w:rPr>
      </w:pPr>
    </w:p>
    <w:p w14:paraId="6AEEA617" w14:textId="77777777" w:rsidR="00DB55D0" w:rsidRDefault="00DB55D0" w:rsidP="00C00BB7">
      <w:pPr>
        <w:rPr>
          <w:u w:val="single"/>
        </w:rPr>
      </w:pPr>
    </w:p>
    <w:p w14:paraId="5DFC420A" w14:textId="77777777" w:rsidR="00DB55D0" w:rsidRDefault="00DB55D0" w:rsidP="00C00BB7">
      <w:pPr>
        <w:rPr>
          <w:u w:val="single"/>
        </w:rPr>
      </w:pPr>
    </w:p>
    <w:p w14:paraId="4CD5CA82" w14:textId="6066ACB3" w:rsidR="00244DDA" w:rsidRPr="00AE6777" w:rsidRDefault="00244DDA" w:rsidP="00C00BB7">
      <w:pPr>
        <w:rPr>
          <w:u w:val="single"/>
        </w:rPr>
      </w:pPr>
      <w:r w:rsidRPr="00AE6777">
        <w:rPr>
          <w:u w:val="single"/>
        </w:rPr>
        <w:t>References.</w:t>
      </w:r>
    </w:p>
    <w:p w14:paraId="5D8F0CB1" w14:textId="3AD1BCF7" w:rsidR="00864AFB" w:rsidRDefault="002D4F57" w:rsidP="00C00BB7">
      <w:r>
        <w:t>Becta (</w:t>
      </w:r>
      <w:r w:rsidR="009A1BD2">
        <w:t xml:space="preserve">2009) The impact </w:t>
      </w:r>
      <w:r w:rsidR="0051259A">
        <w:t>of digital technology</w:t>
      </w:r>
      <w:r w:rsidR="00DB31CA">
        <w:t>, (Coventry</w:t>
      </w:r>
      <w:r w:rsidR="00D27266">
        <w:t>, Becta)</w:t>
      </w:r>
    </w:p>
    <w:p w14:paraId="1B4B1BEF" w14:textId="6EA1BD05" w:rsidR="00D27266" w:rsidRDefault="00331B51" w:rsidP="00C00BB7">
      <w:r>
        <w:t>Becta (2010)</w:t>
      </w:r>
      <w:r w:rsidR="00717389">
        <w:t xml:space="preserve"> Harnessing Tech</w:t>
      </w:r>
      <w:r w:rsidR="00114925">
        <w:t xml:space="preserve">nology Review </w:t>
      </w:r>
      <w:r w:rsidR="007E6D89">
        <w:t>(2009)</w:t>
      </w:r>
      <w:r w:rsidR="003D3E2C">
        <w:t xml:space="preserve"> The role of technology in further educatio</w:t>
      </w:r>
      <w:r w:rsidR="00295EC4">
        <w:t>n and skills</w:t>
      </w:r>
      <w:r w:rsidR="00740B9E">
        <w:t xml:space="preserve"> </w:t>
      </w:r>
      <w:r w:rsidR="00295EC4">
        <w:t>(Co</w:t>
      </w:r>
      <w:r w:rsidR="003D31D1">
        <w:t>ventry, Becta).</w:t>
      </w:r>
    </w:p>
    <w:p w14:paraId="1DAFD72F" w14:textId="483061A6" w:rsidR="00920BC6" w:rsidRDefault="00920BC6" w:rsidP="00C00BB7">
      <w:r>
        <w:t>Citatio</w:t>
      </w:r>
      <w:r w:rsidR="003E62AE">
        <w:t>n:</w:t>
      </w:r>
    </w:p>
    <w:p w14:paraId="031EEEAE" w14:textId="0B3DA87C" w:rsidR="003E62AE" w:rsidRDefault="003E62AE" w:rsidP="00C00BB7">
      <w:r>
        <w:t>Baker</w:t>
      </w:r>
      <w:r w:rsidR="0088142E">
        <w:t>, J., Gossman,</w:t>
      </w:r>
      <w:r w:rsidR="00B676C1">
        <w:t xml:space="preserve"> P. (2013)</w:t>
      </w:r>
      <w:r w:rsidR="00885157">
        <w:t xml:space="preserve"> </w:t>
      </w:r>
      <w:r w:rsidR="00C03C8D">
        <w:t>`</w:t>
      </w:r>
      <w:r w:rsidR="00292B30">
        <w:t xml:space="preserve"> The learning impact of a vi</w:t>
      </w:r>
      <w:r w:rsidR="00C55012">
        <w:t>rtual learning environment</w:t>
      </w:r>
      <w:r w:rsidR="00B5380A">
        <w:t>: students</w:t>
      </w:r>
      <w:r w:rsidR="00271F7D">
        <w:t>` views</w:t>
      </w:r>
      <w:r w:rsidR="00CC4C51">
        <w:t>` T</w:t>
      </w:r>
      <w:r w:rsidR="00AE61AB">
        <w:t>ean journal</w:t>
      </w:r>
      <w:r w:rsidR="00821811">
        <w:t xml:space="preserve"> 5 .</w:t>
      </w:r>
    </w:p>
    <w:p w14:paraId="577551CC" w14:textId="0802A102" w:rsidR="00821811" w:rsidRDefault="00E30EEF" w:rsidP="00C00BB7">
      <w:r>
        <w:t xml:space="preserve">Pajo </w:t>
      </w:r>
      <w:r w:rsidR="00A10063">
        <w:t>and Wallace (2000 P</w:t>
      </w:r>
      <w:r w:rsidR="00E45C43">
        <w:t>73)</w:t>
      </w:r>
    </w:p>
    <w:p w14:paraId="67E78A76" w14:textId="3696F8DA" w:rsidR="00CB66EB" w:rsidRDefault="00224D65" w:rsidP="00C00BB7">
      <w:r>
        <w:t>Crook, C. K.</w:t>
      </w:r>
      <w:r w:rsidR="009B1293">
        <w:t xml:space="preserve"> (2000) Motivation </w:t>
      </w:r>
      <w:r w:rsidR="00E81444">
        <w:t>and the ecology of collaborative</w:t>
      </w:r>
      <w:r w:rsidR="00515EBD">
        <w:t xml:space="preserve"> learning Rethinking collaborative</w:t>
      </w:r>
      <w:r w:rsidR="00C834EE">
        <w:t xml:space="preserve"> learning, London</w:t>
      </w:r>
      <w:r w:rsidR="000223FD">
        <w:t>, Free Association, 161</w:t>
      </w:r>
      <w:r w:rsidR="009C22E9">
        <w:t>-178.</w:t>
      </w:r>
    </w:p>
    <w:p w14:paraId="58D5820F" w14:textId="4765997D" w:rsidR="009C22E9" w:rsidRDefault="00224458" w:rsidP="00C00BB7">
      <w:r>
        <w:t>H</w:t>
      </w:r>
      <w:r w:rsidR="005F7DB3">
        <w:t>iltz, S.R. (1990)</w:t>
      </w:r>
      <w:r w:rsidR="001865DF">
        <w:t xml:space="preserve"> Evaluating the virtual classroom</w:t>
      </w:r>
      <w:r w:rsidR="00AC07E2">
        <w:t xml:space="preserve"> in LM Harasim</w:t>
      </w:r>
      <w:r w:rsidR="00BC7C39">
        <w:t xml:space="preserve"> (edn</w:t>
      </w:r>
      <w:r w:rsidR="008D698F">
        <w:t xml:space="preserve">.) Online </w:t>
      </w:r>
      <w:r w:rsidR="009145BF">
        <w:t xml:space="preserve">Education: </w:t>
      </w:r>
      <w:r w:rsidR="00EF6E66">
        <w:t xml:space="preserve">Perspectives on </w:t>
      </w:r>
      <w:r w:rsidR="00183860">
        <w:t>a new environment</w:t>
      </w:r>
      <w:r w:rsidR="0090779F">
        <w:t xml:space="preserve"> (New York</w:t>
      </w:r>
      <w:r w:rsidR="006A4FEB">
        <w:t>, Praeger, 133-184)</w:t>
      </w:r>
    </w:p>
    <w:p w14:paraId="1FBE38A3" w14:textId="5919AE15" w:rsidR="006A4FEB" w:rsidRDefault="00E16E35" w:rsidP="00C00BB7">
      <w:r>
        <w:t>M</w:t>
      </w:r>
      <w:r w:rsidR="00C14340">
        <w:t>oodle (2011) Moodle</w:t>
      </w:r>
      <w:r w:rsidR="00EB048C">
        <w:t xml:space="preserve">. </w:t>
      </w:r>
      <w:r w:rsidR="009C2D5E">
        <w:t xml:space="preserve">Available online at </w:t>
      </w:r>
      <w:r w:rsidR="00DF4233">
        <w:t>http: // moodle.org</w:t>
      </w:r>
      <w:r w:rsidR="008C4977">
        <w:t>/ (accessed 6 February</w:t>
      </w:r>
      <w:r w:rsidR="008D7C89">
        <w:t xml:space="preserve"> 2011)</w:t>
      </w:r>
    </w:p>
    <w:p w14:paraId="49382F19" w14:textId="70E13874" w:rsidR="008D7C89" w:rsidRDefault="008D7C89" w:rsidP="00C00BB7">
      <w:r>
        <w:t>Mu</w:t>
      </w:r>
      <w:r w:rsidR="008E5380">
        <w:t>irhead, B. (2001</w:t>
      </w:r>
      <w:r w:rsidR="00CE608F">
        <w:t>) Enhancing social interactio</w:t>
      </w:r>
      <w:r w:rsidR="0032310C">
        <w:t>n in computer-mediated distance</w:t>
      </w:r>
      <w:r w:rsidR="003E0F52">
        <w:t xml:space="preserve"> education, </w:t>
      </w:r>
      <w:r w:rsidR="00F5686E">
        <w:t xml:space="preserve"> United S</w:t>
      </w:r>
      <w:r w:rsidR="00E40E8F">
        <w:t xml:space="preserve">tates Distance learning </w:t>
      </w:r>
      <w:r w:rsidR="007A20FA">
        <w:t>Association</w:t>
      </w:r>
      <w:r w:rsidR="009F4E19">
        <w:t xml:space="preserve"> Ed</w:t>
      </w:r>
      <w:r w:rsidR="002738C9">
        <w:t xml:space="preserve"> at a Distance Magazine</w:t>
      </w:r>
      <w:r w:rsidR="00390CDC">
        <w:t xml:space="preserve"> and Ed Journal, 15(4</w:t>
      </w:r>
      <w:r w:rsidR="008D0C20">
        <w:t>0).</w:t>
      </w:r>
    </w:p>
    <w:p w14:paraId="0B3FA990" w14:textId="2D8866AA" w:rsidR="008D0C20" w:rsidRDefault="000860E3" w:rsidP="00C00BB7">
      <w:r>
        <w:t>NIACE (2009)</w:t>
      </w:r>
      <w:r w:rsidR="00C70864">
        <w:t xml:space="preserve"> Harnessing Technology</w:t>
      </w:r>
      <w:r w:rsidR="003E65D4">
        <w:t xml:space="preserve"> Survey (2008/2009)</w:t>
      </w:r>
      <w:r w:rsidR="003975B8">
        <w:t xml:space="preserve"> Adult and Community</w:t>
      </w:r>
      <w:r w:rsidR="00E27A20">
        <w:t xml:space="preserve"> Learning (C</w:t>
      </w:r>
      <w:r w:rsidR="00E26B8D">
        <w:t>oventry, Becta)</w:t>
      </w:r>
    </w:p>
    <w:p w14:paraId="64D76019" w14:textId="3B682635" w:rsidR="00CB40D7" w:rsidRDefault="00CB40D7" w:rsidP="00C00BB7">
      <w:r>
        <w:t>Ofsted</w:t>
      </w:r>
      <w:r w:rsidR="003D251B">
        <w:t xml:space="preserve"> </w:t>
      </w:r>
      <w:r>
        <w:t xml:space="preserve">(2009) </w:t>
      </w:r>
      <w:r w:rsidR="005F7BC1">
        <w:t>Harnessing Technology</w:t>
      </w:r>
      <w:r w:rsidR="00B52C57">
        <w:t>- Transforming learning</w:t>
      </w:r>
      <w:r w:rsidR="001D0F2C">
        <w:t xml:space="preserve"> and Children</w:t>
      </w:r>
      <w:r w:rsidR="005B1D0C">
        <w:t>’s Services</w:t>
      </w:r>
      <w:r w:rsidR="007E411A">
        <w:t>.</w:t>
      </w:r>
    </w:p>
    <w:p w14:paraId="258E90ED" w14:textId="7A990205" w:rsidR="003D251B" w:rsidRDefault="003D251B" w:rsidP="00C00BB7">
      <w:r>
        <w:t>Seabol</w:t>
      </w:r>
      <w:r w:rsidR="00196B1A">
        <w:t xml:space="preserve">t, B. &amp; </w:t>
      </w:r>
      <w:r w:rsidR="0099782C">
        <w:t>Arends, B</w:t>
      </w:r>
      <w:r w:rsidR="00C447C6">
        <w:t>. (2000) Remai</w:t>
      </w:r>
      <w:r w:rsidR="0094295A">
        <w:t xml:space="preserve">ning real in a virtual </w:t>
      </w:r>
      <w:r w:rsidR="00A97700">
        <w:t xml:space="preserve">world. </w:t>
      </w:r>
    </w:p>
    <w:p w14:paraId="5AEF7A18" w14:textId="2419E9F1" w:rsidR="00A97700" w:rsidRPr="00AE6777" w:rsidRDefault="00A97700" w:rsidP="00C00BB7">
      <w:pPr>
        <w:rPr>
          <w:u w:val="single"/>
        </w:rPr>
      </w:pPr>
      <w:r w:rsidRPr="00AE6777">
        <w:rPr>
          <w:u w:val="single"/>
        </w:rPr>
        <w:t>A</w:t>
      </w:r>
      <w:r w:rsidR="00AE6777" w:rsidRPr="00AE6777">
        <w:rPr>
          <w:u w:val="single"/>
        </w:rPr>
        <w:t>ppendix.</w:t>
      </w:r>
    </w:p>
    <w:p w14:paraId="1130980C" w14:textId="271F4ABF" w:rsidR="00AE6777" w:rsidRDefault="00004395" w:rsidP="00C00BB7">
      <w:r>
        <w:rPr>
          <w:noProof/>
        </w:rPr>
        <w:lastRenderedPageBreak/>
        <w:drawing>
          <wp:inline distT="0" distB="0" distL="0" distR="0" wp14:anchorId="7683451E" wp14:editId="242C4EA6">
            <wp:extent cx="5731510" cy="7642225"/>
            <wp:effectExtent l="0" t="0" r="254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5402286" w14:textId="6960BDC6" w:rsidR="003D251B" w:rsidRDefault="003D251B" w:rsidP="00C00BB7">
      <w:r>
        <w:lastRenderedPageBreak/>
        <w:t xml:space="preserve"> </w:t>
      </w:r>
      <w:r w:rsidR="00004395">
        <w:rPr>
          <w:noProof/>
        </w:rPr>
        <w:drawing>
          <wp:inline distT="0" distB="0" distL="0" distR="0" wp14:anchorId="3F5D342A" wp14:editId="7B6804CE">
            <wp:extent cx="5731510" cy="7642225"/>
            <wp:effectExtent l="0" t="0" r="254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7E3A3A5" w14:textId="77777777" w:rsidR="00E45C43" w:rsidRDefault="00E45C43" w:rsidP="00C00BB7"/>
    <w:p w14:paraId="402F49FA" w14:textId="77777777" w:rsidR="003D31D1" w:rsidRDefault="003D31D1" w:rsidP="00C00BB7"/>
    <w:p w14:paraId="12E2D4A5" w14:textId="463A837F" w:rsidR="00F975C9" w:rsidRPr="00102BCF" w:rsidRDefault="000D3823" w:rsidP="00C00BB7">
      <w:pPr>
        <w:rPr>
          <w:u w:val="single"/>
        </w:rPr>
      </w:pPr>
      <w:r w:rsidRPr="00102BCF">
        <w:rPr>
          <w:u w:val="single"/>
        </w:rPr>
        <w:t xml:space="preserve">                             </w:t>
      </w:r>
      <w:r w:rsidR="00122B44" w:rsidRPr="00102BCF">
        <w:rPr>
          <w:u w:val="single"/>
        </w:rPr>
        <w:t xml:space="preserve"> </w:t>
      </w:r>
    </w:p>
    <w:p w14:paraId="7D583022" w14:textId="317410A5" w:rsidR="00544A94" w:rsidRDefault="00544A94" w:rsidP="00544A94">
      <w:pPr>
        <w:pStyle w:val="ListParagraph"/>
      </w:pPr>
      <w:r>
        <w:lastRenderedPageBreak/>
        <w:t xml:space="preserve"> </w:t>
      </w:r>
    </w:p>
    <w:p w14:paraId="62B93134" w14:textId="72F93012" w:rsidR="00BD674D" w:rsidRDefault="00BD674D" w:rsidP="00467433"/>
    <w:p w14:paraId="6119C427" w14:textId="0FBBB154" w:rsidR="00BD674D" w:rsidRDefault="00BD674D" w:rsidP="00BD674D"/>
    <w:p w14:paraId="7F581989" w14:textId="3A79486E" w:rsidR="00196A4A" w:rsidRDefault="00196A4A" w:rsidP="00196A4A">
      <w:pPr>
        <w:pStyle w:val="ListParagraph"/>
      </w:pPr>
      <w:r>
        <w:t xml:space="preserve">          </w:t>
      </w:r>
    </w:p>
    <w:p w14:paraId="474644E8" w14:textId="01AD4DD2" w:rsidR="008940E9" w:rsidRDefault="00C05A5D">
      <w:r>
        <w:t xml:space="preserve"> </w:t>
      </w:r>
    </w:p>
    <w:p w14:paraId="4826E503" w14:textId="77777777" w:rsidR="00FB3A9F" w:rsidRDefault="00FB3A9F"/>
    <w:p w14:paraId="4047D2AC" w14:textId="77777777" w:rsidR="009C71E6" w:rsidRDefault="009C71E6"/>
    <w:p w14:paraId="70780877" w14:textId="50A5C45A" w:rsidR="009C1E56" w:rsidRPr="009C1E56" w:rsidRDefault="009C1E56"/>
    <w:sectPr w:rsidR="009C1E56" w:rsidRPr="009C1E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310BC"/>
    <w:multiLevelType w:val="hybridMultilevel"/>
    <w:tmpl w:val="91085256"/>
    <w:lvl w:ilvl="0" w:tplc="9A9252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B58A8"/>
    <w:multiLevelType w:val="hybridMultilevel"/>
    <w:tmpl w:val="5FF25992"/>
    <w:lvl w:ilvl="0" w:tplc="87B0EB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C76997"/>
    <w:multiLevelType w:val="hybridMultilevel"/>
    <w:tmpl w:val="AF9CA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1D0FB8"/>
    <w:multiLevelType w:val="hybridMultilevel"/>
    <w:tmpl w:val="59D4A0B0"/>
    <w:lvl w:ilvl="0" w:tplc="A65227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C195F"/>
    <w:multiLevelType w:val="hybridMultilevel"/>
    <w:tmpl w:val="19DECA26"/>
    <w:lvl w:ilvl="0" w:tplc="04B84D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5955FB"/>
    <w:multiLevelType w:val="hybridMultilevel"/>
    <w:tmpl w:val="24A05C80"/>
    <w:lvl w:ilvl="0" w:tplc="19400F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E0695"/>
    <w:multiLevelType w:val="hybridMultilevel"/>
    <w:tmpl w:val="E5E07CD0"/>
    <w:lvl w:ilvl="0" w:tplc="ACE2EF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FA0D9F"/>
    <w:multiLevelType w:val="hybridMultilevel"/>
    <w:tmpl w:val="81A068A4"/>
    <w:lvl w:ilvl="0" w:tplc="BD1214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2270EB"/>
    <w:multiLevelType w:val="hybridMultilevel"/>
    <w:tmpl w:val="293AF6E4"/>
    <w:lvl w:ilvl="0" w:tplc="CB5894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5"/>
  </w:num>
  <w:num w:numId="5">
    <w:abstractNumId w:val="6"/>
  </w:num>
  <w:num w:numId="6">
    <w:abstractNumId w:val="7"/>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56"/>
    <w:rsid w:val="00004395"/>
    <w:rsid w:val="00006853"/>
    <w:rsid w:val="00013538"/>
    <w:rsid w:val="00013E1F"/>
    <w:rsid w:val="00015C21"/>
    <w:rsid w:val="00020A46"/>
    <w:rsid w:val="000223FD"/>
    <w:rsid w:val="00030755"/>
    <w:rsid w:val="0003328C"/>
    <w:rsid w:val="0003408A"/>
    <w:rsid w:val="00035660"/>
    <w:rsid w:val="0004057C"/>
    <w:rsid w:val="000520EF"/>
    <w:rsid w:val="000533AC"/>
    <w:rsid w:val="00054B4E"/>
    <w:rsid w:val="00055828"/>
    <w:rsid w:val="000573C3"/>
    <w:rsid w:val="000637DA"/>
    <w:rsid w:val="000659FA"/>
    <w:rsid w:val="00066F74"/>
    <w:rsid w:val="00067144"/>
    <w:rsid w:val="000757DF"/>
    <w:rsid w:val="00077FB5"/>
    <w:rsid w:val="000860E3"/>
    <w:rsid w:val="00091CBE"/>
    <w:rsid w:val="0009593A"/>
    <w:rsid w:val="000A4B81"/>
    <w:rsid w:val="000B381D"/>
    <w:rsid w:val="000B4037"/>
    <w:rsid w:val="000B7634"/>
    <w:rsid w:val="000B76BD"/>
    <w:rsid w:val="000C30D9"/>
    <w:rsid w:val="000C429F"/>
    <w:rsid w:val="000C668E"/>
    <w:rsid w:val="000C775E"/>
    <w:rsid w:val="000D2072"/>
    <w:rsid w:val="000D3823"/>
    <w:rsid w:val="000D701F"/>
    <w:rsid w:val="000E73C8"/>
    <w:rsid w:val="00102118"/>
    <w:rsid w:val="00102BCF"/>
    <w:rsid w:val="0010431A"/>
    <w:rsid w:val="00114925"/>
    <w:rsid w:val="00114954"/>
    <w:rsid w:val="00122B44"/>
    <w:rsid w:val="00132E52"/>
    <w:rsid w:val="0013762C"/>
    <w:rsid w:val="0014589C"/>
    <w:rsid w:val="0015673E"/>
    <w:rsid w:val="00160ECC"/>
    <w:rsid w:val="00162D44"/>
    <w:rsid w:val="0016409C"/>
    <w:rsid w:val="001676F1"/>
    <w:rsid w:val="00167E8E"/>
    <w:rsid w:val="0017666E"/>
    <w:rsid w:val="00183860"/>
    <w:rsid w:val="001865DF"/>
    <w:rsid w:val="00196A4A"/>
    <w:rsid w:val="00196B1A"/>
    <w:rsid w:val="001A31BA"/>
    <w:rsid w:val="001A3203"/>
    <w:rsid w:val="001C1841"/>
    <w:rsid w:val="001C32D3"/>
    <w:rsid w:val="001D0F2C"/>
    <w:rsid w:val="001D3B10"/>
    <w:rsid w:val="001D7D29"/>
    <w:rsid w:val="001E1934"/>
    <w:rsid w:val="001E69AA"/>
    <w:rsid w:val="001F04AC"/>
    <w:rsid w:val="001F42BF"/>
    <w:rsid w:val="001F69C2"/>
    <w:rsid w:val="001F7BB1"/>
    <w:rsid w:val="00206DB4"/>
    <w:rsid w:val="002174AD"/>
    <w:rsid w:val="00222D6B"/>
    <w:rsid w:val="00224458"/>
    <w:rsid w:val="00224D65"/>
    <w:rsid w:val="00235AF3"/>
    <w:rsid w:val="00242BF5"/>
    <w:rsid w:val="00244C0D"/>
    <w:rsid w:val="00244DDA"/>
    <w:rsid w:val="0024640E"/>
    <w:rsid w:val="00250B8A"/>
    <w:rsid w:val="002578C5"/>
    <w:rsid w:val="00264C09"/>
    <w:rsid w:val="00271E30"/>
    <w:rsid w:val="00271F7D"/>
    <w:rsid w:val="002738C9"/>
    <w:rsid w:val="00292B30"/>
    <w:rsid w:val="00295EC4"/>
    <w:rsid w:val="002A1484"/>
    <w:rsid w:val="002A51E5"/>
    <w:rsid w:val="002A5EF6"/>
    <w:rsid w:val="002B23D5"/>
    <w:rsid w:val="002B5074"/>
    <w:rsid w:val="002B78BB"/>
    <w:rsid w:val="002D0C80"/>
    <w:rsid w:val="002D4F57"/>
    <w:rsid w:val="002E238D"/>
    <w:rsid w:val="002E333E"/>
    <w:rsid w:val="002E6B3F"/>
    <w:rsid w:val="002F1E99"/>
    <w:rsid w:val="002F402B"/>
    <w:rsid w:val="00300385"/>
    <w:rsid w:val="0030760F"/>
    <w:rsid w:val="0032310C"/>
    <w:rsid w:val="00330B96"/>
    <w:rsid w:val="00331B51"/>
    <w:rsid w:val="00333C7D"/>
    <w:rsid w:val="00335F56"/>
    <w:rsid w:val="00351DD0"/>
    <w:rsid w:val="003524F4"/>
    <w:rsid w:val="003566FB"/>
    <w:rsid w:val="00360240"/>
    <w:rsid w:val="003616AE"/>
    <w:rsid w:val="00362594"/>
    <w:rsid w:val="00364FF7"/>
    <w:rsid w:val="00367962"/>
    <w:rsid w:val="00370873"/>
    <w:rsid w:val="00390CDC"/>
    <w:rsid w:val="00393103"/>
    <w:rsid w:val="00393144"/>
    <w:rsid w:val="00393640"/>
    <w:rsid w:val="003975B8"/>
    <w:rsid w:val="003A41E4"/>
    <w:rsid w:val="003B4B37"/>
    <w:rsid w:val="003B4F04"/>
    <w:rsid w:val="003D251B"/>
    <w:rsid w:val="003D31D1"/>
    <w:rsid w:val="003D3E2C"/>
    <w:rsid w:val="003D46A8"/>
    <w:rsid w:val="003E0F52"/>
    <w:rsid w:val="003E3CF7"/>
    <w:rsid w:val="003E50DE"/>
    <w:rsid w:val="003E62AE"/>
    <w:rsid w:val="003E65D4"/>
    <w:rsid w:val="003F4A30"/>
    <w:rsid w:val="003F5317"/>
    <w:rsid w:val="00435E47"/>
    <w:rsid w:val="00437C4C"/>
    <w:rsid w:val="004410F3"/>
    <w:rsid w:val="00444042"/>
    <w:rsid w:val="00451937"/>
    <w:rsid w:val="00453D22"/>
    <w:rsid w:val="00466451"/>
    <w:rsid w:val="00467012"/>
    <w:rsid w:val="00467433"/>
    <w:rsid w:val="00491FFD"/>
    <w:rsid w:val="004931F8"/>
    <w:rsid w:val="00493A48"/>
    <w:rsid w:val="00497FCA"/>
    <w:rsid w:val="004B28FB"/>
    <w:rsid w:val="004E2AA9"/>
    <w:rsid w:val="004F3DB1"/>
    <w:rsid w:val="00502AA7"/>
    <w:rsid w:val="00502BCD"/>
    <w:rsid w:val="0051259A"/>
    <w:rsid w:val="00515EBD"/>
    <w:rsid w:val="00516A6F"/>
    <w:rsid w:val="005321BE"/>
    <w:rsid w:val="00541B5B"/>
    <w:rsid w:val="00543995"/>
    <w:rsid w:val="00544A94"/>
    <w:rsid w:val="00544B9C"/>
    <w:rsid w:val="00545A55"/>
    <w:rsid w:val="00552911"/>
    <w:rsid w:val="00562341"/>
    <w:rsid w:val="0056304A"/>
    <w:rsid w:val="00567369"/>
    <w:rsid w:val="00567778"/>
    <w:rsid w:val="00571622"/>
    <w:rsid w:val="00571D68"/>
    <w:rsid w:val="005828A8"/>
    <w:rsid w:val="00586739"/>
    <w:rsid w:val="00586C65"/>
    <w:rsid w:val="00587093"/>
    <w:rsid w:val="00590B1D"/>
    <w:rsid w:val="00593FC4"/>
    <w:rsid w:val="00594658"/>
    <w:rsid w:val="00597140"/>
    <w:rsid w:val="005972D5"/>
    <w:rsid w:val="00597E50"/>
    <w:rsid w:val="005A0BFB"/>
    <w:rsid w:val="005A772A"/>
    <w:rsid w:val="005B0FAE"/>
    <w:rsid w:val="005B1D0C"/>
    <w:rsid w:val="005C2384"/>
    <w:rsid w:val="005C66CA"/>
    <w:rsid w:val="005C7625"/>
    <w:rsid w:val="005D1279"/>
    <w:rsid w:val="005D2577"/>
    <w:rsid w:val="005E4926"/>
    <w:rsid w:val="005E6265"/>
    <w:rsid w:val="005E6CF6"/>
    <w:rsid w:val="005F2835"/>
    <w:rsid w:val="005F4ECA"/>
    <w:rsid w:val="005F6FAA"/>
    <w:rsid w:val="005F7BC1"/>
    <w:rsid w:val="005F7DB3"/>
    <w:rsid w:val="00613E80"/>
    <w:rsid w:val="00615038"/>
    <w:rsid w:val="006268AF"/>
    <w:rsid w:val="00634BD8"/>
    <w:rsid w:val="00635DBC"/>
    <w:rsid w:val="00646625"/>
    <w:rsid w:val="006536D5"/>
    <w:rsid w:val="00654E92"/>
    <w:rsid w:val="0065674F"/>
    <w:rsid w:val="006603FB"/>
    <w:rsid w:val="00667BDA"/>
    <w:rsid w:val="00677BEC"/>
    <w:rsid w:val="00684ED5"/>
    <w:rsid w:val="0068688C"/>
    <w:rsid w:val="006901DA"/>
    <w:rsid w:val="0069129D"/>
    <w:rsid w:val="006A4FEB"/>
    <w:rsid w:val="006B2E8E"/>
    <w:rsid w:val="006C05F3"/>
    <w:rsid w:val="006D548D"/>
    <w:rsid w:val="006E7761"/>
    <w:rsid w:val="006F1067"/>
    <w:rsid w:val="006F50FE"/>
    <w:rsid w:val="006F55FE"/>
    <w:rsid w:val="006F78EB"/>
    <w:rsid w:val="007122BA"/>
    <w:rsid w:val="00715655"/>
    <w:rsid w:val="00717389"/>
    <w:rsid w:val="00717F81"/>
    <w:rsid w:val="00723474"/>
    <w:rsid w:val="00723BE1"/>
    <w:rsid w:val="00724769"/>
    <w:rsid w:val="0072618E"/>
    <w:rsid w:val="00735C42"/>
    <w:rsid w:val="00740463"/>
    <w:rsid w:val="00740B9E"/>
    <w:rsid w:val="00743364"/>
    <w:rsid w:val="007454C3"/>
    <w:rsid w:val="007476AC"/>
    <w:rsid w:val="00755272"/>
    <w:rsid w:val="007626A9"/>
    <w:rsid w:val="00763D77"/>
    <w:rsid w:val="007651FD"/>
    <w:rsid w:val="00771B2E"/>
    <w:rsid w:val="00772D69"/>
    <w:rsid w:val="00773CF9"/>
    <w:rsid w:val="00781248"/>
    <w:rsid w:val="00790093"/>
    <w:rsid w:val="0079228D"/>
    <w:rsid w:val="007A20FA"/>
    <w:rsid w:val="007B0730"/>
    <w:rsid w:val="007B0E99"/>
    <w:rsid w:val="007B2DD8"/>
    <w:rsid w:val="007C1631"/>
    <w:rsid w:val="007C21CB"/>
    <w:rsid w:val="007C2A70"/>
    <w:rsid w:val="007C3527"/>
    <w:rsid w:val="007C4D4F"/>
    <w:rsid w:val="007C52DA"/>
    <w:rsid w:val="007E0951"/>
    <w:rsid w:val="007E411A"/>
    <w:rsid w:val="007E5198"/>
    <w:rsid w:val="007E5D10"/>
    <w:rsid w:val="007E6D89"/>
    <w:rsid w:val="007F358A"/>
    <w:rsid w:val="007F6CE5"/>
    <w:rsid w:val="00803B42"/>
    <w:rsid w:val="00810165"/>
    <w:rsid w:val="008101BD"/>
    <w:rsid w:val="008102D1"/>
    <w:rsid w:val="00811981"/>
    <w:rsid w:val="00812762"/>
    <w:rsid w:val="008134F6"/>
    <w:rsid w:val="00817C05"/>
    <w:rsid w:val="00821811"/>
    <w:rsid w:val="00821CC6"/>
    <w:rsid w:val="00823965"/>
    <w:rsid w:val="00826314"/>
    <w:rsid w:val="00831D4C"/>
    <w:rsid w:val="008332D5"/>
    <w:rsid w:val="00834BB5"/>
    <w:rsid w:val="00837DA9"/>
    <w:rsid w:val="00840297"/>
    <w:rsid w:val="00842F87"/>
    <w:rsid w:val="0084307E"/>
    <w:rsid w:val="008443CE"/>
    <w:rsid w:val="008461AB"/>
    <w:rsid w:val="008515FF"/>
    <w:rsid w:val="008544FA"/>
    <w:rsid w:val="00864AFB"/>
    <w:rsid w:val="008672E6"/>
    <w:rsid w:val="00877A02"/>
    <w:rsid w:val="0088142E"/>
    <w:rsid w:val="00883DF1"/>
    <w:rsid w:val="00884F23"/>
    <w:rsid w:val="00885157"/>
    <w:rsid w:val="008910F7"/>
    <w:rsid w:val="008940E9"/>
    <w:rsid w:val="0089434E"/>
    <w:rsid w:val="0089438C"/>
    <w:rsid w:val="008A32EF"/>
    <w:rsid w:val="008B067B"/>
    <w:rsid w:val="008B15FE"/>
    <w:rsid w:val="008C1817"/>
    <w:rsid w:val="008C1FB5"/>
    <w:rsid w:val="008C3F6E"/>
    <w:rsid w:val="008C4977"/>
    <w:rsid w:val="008D0A70"/>
    <w:rsid w:val="008D0C20"/>
    <w:rsid w:val="008D27D7"/>
    <w:rsid w:val="008D6037"/>
    <w:rsid w:val="008D698F"/>
    <w:rsid w:val="008D72D5"/>
    <w:rsid w:val="008D7C89"/>
    <w:rsid w:val="008E2120"/>
    <w:rsid w:val="008E23A0"/>
    <w:rsid w:val="008E4733"/>
    <w:rsid w:val="008E5380"/>
    <w:rsid w:val="0090779F"/>
    <w:rsid w:val="0091281D"/>
    <w:rsid w:val="009145BF"/>
    <w:rsid w:val="00920BC6"/>
    <w:rsid w:val="00927EE8"/>
    <w:rsid w:val="009376E2"/>
    <w:rsid w:val="0094295A"/>
    <w:rsid w:val="00954864"/>
    <w:rsid w:val="00955A13"/>
    <w:rsid w:val="00962927"/>
    <w:rsid w:val="00963569"/>
    <w:rsid w:val="00963F85"/>
    <w:rsid w:val="00975FBE"/>
    <w:rsid w:val="009918E0"/>
    <w:rsid w:val="00994011"/>
    <w:rsid w:val="0099782C"/>
    <w:rsid w:val="009A0CD7"/>
    <w:rsid w:val="009A1BD2"/>
    <w:rsid w:val="009B060A"/>
    <w:rsid w:val="009B1293"/>
    <w:rsid w:val="009B702A"/>
    <w:rsid w:val="009C0B90"/>
    <w:rsid w:val="009C1355"/>
    <w:rsid w:val="009C1806"/>
    <w:rsid w:val="009C1E56"/>
    <w:rsid w:val="009C22E9"/>
    <w:rsid w:val="009C2D5E"/>
    <w:rsid w:val="009C6C6A"/>
    <w:rsid w:val="009C71E6"/>
    <w:rsid w:val="009E7684"/>
    <w:rsid w:val="009F4187"/>
    <w:rsid w:val="009F4E19"/>
    <w:rsid w:val="00A06342"/>
    <w:rsid w:val="00A10063"/>
    <w:rsid w:val="00A116C0"/>
    <w:rsid w:val="00A2025F"/>
    <w:rsid w:val="00A24FFE"/>
    <w:rsid w:val="00A25CB2"/>
    <w:rsid w:val="00A260CF"/>
    <w:rsid w:val="00A312A0"/>
    <w:rsid w:val="00A452FA"/>
    <w:rsid w:val="00A6410F"/>
    <w:rsid w:val="00A75F34"/>
    <w:rsid w:val="00A8596C"/>
    <w:rsid w:val="00A97700"/>
    <w:rsid w:val="00A97E35"/>
    <w:rsid w:val="00AA1176"/>
    <w:rsid w:val="00AA2C2F"/>
    <w:rsid w:val="00AB0A31"/>
    <w:rsid w:val="00AB0EA5"/>
    <w:rsid w:val="00AC07E2"/>
    <w:rsid w:val="00AC4FC4"/>
    <w:rsid w:val="00AC7FE0"/>
    <w:rsid w:val="00AD47FF"/>
    <w:rsid w:val="00AD64ED"/>
    <w:rsid w:val="00AD6D3A"/>
    <w:rsid w:val="00AE12B8"/>
    <w:rsid w:val="00AE286E"/>
    <w:rsid w:val="00AE61AB"/>
    <w:rsid w:val="00AE6777"/>
    <w:rsid w:val="00AF5B34"/>
    <w:rsid w:val="00B068FF"/>
    <w:rsid w:val="00B07D05"/>
    <w:rsid w:val="00B11522"/>
    <w:rsid w:val="00B27E2E"/>
    <w:rsid w:val="00B33CCB"/>
    <w:rsid w:val="00B34483"/>
    <w:rsid w:val="00B42FCA"/>
    <w:rsid w:val="00B44F5C"/>
    <w:rsid w:val="00B4513C"/>
    <w:rsid w:val="00B469B1"/>
    <w:rsid w:val="00B50ADA"/>
    <w:rsid w:val="00B52C57"/>
    <w:rsid w:val="00B5312F"/>
    <w:rsid w:val="00B5380A"/>
    <w:rsid w:val="00B634DA"/>
    <w:rsid w:val="00B6489E"/>
    <w:rsid w:val="00B676C1"/>
    <w:rsid w:val="00B71823"/>
    <w:rsid w:val="00B746D0"/>
    <w:rsid w:val="00B750CF"/>
    <w:rsid w:val="00B87036"/>
    <w:rsid w:val="00B92E85"/>
    <w:rsid w:val="00B960CF"/>
    <w:rsid w:val="00BA2BD4"/>
    <w:rsid w:val="00BA7121"/>
    <w:rsid w:val="00BB112B"/>
    <w:rsid w:val="00BB5ED6"/>
    <w:rsid w:val="00BC7C39"/>
    <w:rsid w:val="00BD1C65"/>
    <w:rsid w:val="00BD5E55"/>
    <w:rsid w:val="00BD674D"/>
    <w:rsid w:val="00BE3FEF"/>
    <w:rsid w:val="00BE429C"/>
    <w:rsid w:val="00BF7BD3"/>
    <w:rsid w:val="00C00BB7"/>
    <w:rsid w:val="00C03C8D"/>
    <w:rsid w:val="00C05A5D"/>
    <w:rsid w:val="00C14340"/>
    <w:rsid w:val="00C203A0"/>
    <w:rsid w:val="00C31196"/>
    <w:rsid w:val="00C35A95"/>
    <w:rsid w:val="00C35E06"/>
    <w:rsid w:val="00C379B4"/>
    <w:rsid w:val="00C41956"/>
    <w:rsid w:val="00C431D3"/>
    <w:rsid w:val="00C447C6"/>
    <w:rsid w:val="00C44B15"/>
    <w:rsid w:val="00C52D36"/>
    <w:rsid w:val="00C55012"/>
    <w:rsid w:val="00C70864"/>
    <w:rsid w:val="00C70C8C"/>
    <w:rsid w:val="00C71CFA"/>
    <w:rsid w:val="00C754E1"/>
    <w:rsid w:val="00C7572C"/>
    <w:rsid w:val="00C834EE"/>
    <w:rsid w:val="00C84BD2"/>
    <w:rsid w:val="00C90693"/>
    <w:rsid w:val="00C9679E"/>
    <w:rsid w:val="00C97F9A"/>
    <w:rsid w:val="00CA277B"/>
    <w:rsid w:val="00CA7F71"/>
    <w:rsid w:val="00CB40D7"/>
    <w:rsid w:val="00CB66EB"/>
    <w:rsid w:val="00CC0199"/>
    <w:rsid w:val="00CC38A6"/>
    <w:rsid w:val="00CC3B5A"/>
    <w:rsid w:val="00CC4C51"/>
    <w:rsid w:val="00CC5555"/>
    <w:rsid w:val="00CD2889"/>
    <w:rsid w:val="00CD4FE2"/>
    <w:rsid w:val="00CE1386"/>
    <w:rsid w:val="00CE4FE6"/>
    <w:rsid w:val="00CE608F"/>
    <w:rsid w:val="00CE6FB0"/>
    <w:rsid w:val="00CF670C"/>
    <w:rsid w:val="00D01266"/>
    <w:rsid w:val="00D01FEA"/>
    <w:rsid w:val="00D05E36"/>
    <w:rsid w:val="00D078A3"/>
    <w:rsid w:val="00D13579"/>
    <w:rsid w:val="00D16F18"/>
    <w:rsid w:val="00D171E2"/>
    <w:rsid w:val="00D200CE"/>
    <w:rsid w:val="00D204EA"/>
    <w:rsid w:val="00D27266"/>
    <w:rsid w:val="00D27A80"/>
    <w:rsid w:val="00D364F6"/>
    <w:rsid w:val="00D4027E"/>
    <w:rsid w:val="00D436CB"/>
    <w:rsid w:val="00D52885"/>
    <w:rsid w:val="00D61309"/>
    <w:rsid w:val="00D629FD"/>
    <w:rsid w:val="00D62AE8"/>
    <w:rsid w:val="00D6375E"/>
    <w:rsid w:val="00D63E9A"/>
    <w:rsid w:val="00D64C29"/>
    <w:rsid w:val="00D765CD"/>
    <w:rsid w:val="00D93FF4"/>
    <w:rsid w:val="00DA1CBF"/>
    <w:rsid w:val="00DA6395"/>
    <w:rsid w:val="00DB31CA"/>
    <w:rsid w:val="00DB3E38"/>
    <w:rsid w:val="00DB4615"/>
    <w:rsid w:val="00DB5515"/>
    <w:rsid w:val="00DB55D0"/>
    <w:rsid w:val="00DC2FE6"/>
    <w:rsid w:val="00DD0AF8"/>
    <w:rsid w:val="00DD403C"/>
    <w:rsid w:val="00DE4DC7"/>
    <w:rsid w:val="00DE55C3"/>
    <w:rsid w:val="00DF0CDA"/>
    <w:rsid w:val="00DF4233"/>
    <w:rsid w:val="00DF5000"/>
    <w:rsid w:val="00E007D4"/>
    <w:rsid w:val="00E0137D"/>
    <w:rsid w:val="00E14025"/>
    <w:rsid w:val="00E1634E"/>
    <w:rsid w:val="00E16E35"/>
    <w:rsid w:val="00E22FBF"/>
    <w:rsid w:val="00E26B8D"/>
    <w:rsid w:val="00E27517"/>
    <w:rsid w:val="00E27A20"/>
    <w:rsid w:val="00E30768"/>
    <w:rsid w:val="00E30EEF"/>
    <w:rsid w:val="00E32505"/>
    <w:rsid w:val="00E36931"/>
    <w:rsid w:val="00E40E8F"/>
    <w:rsid w:val="00E440D9"/>
    <w:rsid w:val="00E45C43"/>
    <w:rsid w:val="00E701BA"/>
    <w:rsid w:val="00E73F93"/>
    <w:rsid w:val="00E77D2F"/>
    <w:rsid w:val="00E811D0"/>
    <w:rsid w:val="00E81444"/>
    <w:rsid w:val="00E83F0D"/>
    <w:rsid w:val="00E93A94"/>
    <w:rsid w:val="00EA148B"/>
    <w:rsid w:val="00EA49CA"/>
    <w:rsid w:val="00EA59EC"/>
    <w:rsid w:val="00EA777D"/>
    <w:rsid w:val="00EB045C"/>
    <w:rsid w:val="00EB048C"/>
    <w:rsid w:val="00EB158C"/>
    <w:rsid w:val="00EB48D3"/>
    <w:rsid w:val="00EB54BC"/>
    <w:rsid w:val="00EC15EA"/>
    <w:rsid w:val="00ED2B53"/>
    <w:rsid w:val="00ED3BA6"/>
    <w:rsid w:val="00EE6242"/>
    <w:rsid w:val="00EE7C5E"/>
    <w:rsid w:val="00EF6E66"/>
    <w:rsid w:val="00F07A63"/>
    <w:rsid w:val="00F13D11"/>
    <w:rsid w:val="00F14B07"/>
    <w:rsid w:val="00F14FC6"/>
    <w:rsid w:val="00F15C31"/>
    <w:rsid w:val="00F21C76"/>
    <w:rsid w:val="00F24021"/>
    <w:rsid w:val="00F24454"/>
    <w:rsid w:val="00F4203E"/>
    <w:rsid w:val="00F47668"/>
    <w:rsid w:val="00F5686E"/>
    <w:rsid w:val="00F62552"/>
    <w:rsid w:val="00F717A7"/>
    <w:rsid w:val="00F81DC5"/>
    <w:rsid w:val="00F83ED8"/>
    <w:rsid w:val="00F87C9B"/>
    <w:rsid w:val="00F91B10"/>
    <w:rsid w:val="00F97543"/>
    <w:rsid w:val="00F975C9"/>
    <w:rsid w:val="00F977A0"/>
    <w:rsid w:val="00F97C82"/>
    <w:rsid w:val="00FA2257"/>
    <w:rsid w:val="00FA5693"/>
    <w:rsid w:val="00FB3A9F"/>
    <w:rsid w:val="00FB47FE"/>
    <w:rsid w:val="00FB5783"/>
    <w:rsid w:val="00FB5AB7"/>
    <w:rsid w:val="00FB7815"/>
    <w:rsid w:val="00FC1DC5"/>
    <w:rsid w:val="00FC5360"/>
    <w:rsid w:val="00FD0E7C"/>
    <w:rsid w:val="00FE3646"/>
    <w:rsid w:val="00FE69AE"/>
    <w:rsid w:val="00FF365E"/>
    <w:rsid w:val="00FF5935"/>
    <w:rsid w:val="00FF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91015"/>
  <w15:chartTrackingRefBased/>
  <w15:docId w15:val="{84DC94CF-F459-412C-94B6-15FF8E837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A4A"/>
    <w:pPr>
      <w:ind w:left="720"/>
      <w:contextualSpacing/>
    </w:pPr>
  </w:style>
  <w:style w:type="paragraph" w:styleId="Title">
    <w:name w:val="Title"/>
    <w:basedOn w:val="Normal"/>
    <w:next w:val="Normal"/>
    <w:link w:val="TitleChar"/>
    <w:uiPriority w:val="10"/>
    <w:qFormat/>
    <w:rsid w:val="00DB55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5D0"/>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DB55D0"/>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515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fontTable" Target="fontTable.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7990cb841e396086/Documents/dsr%20special.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1 -  How old are you?</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B0A-4284-9A2F-476416894EE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B0A-4284-9A2F-476416894EE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4B0A-4284-9A2F-476416894EE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4B0A-4284-9A2F-476416894EEB}"/>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4B0A-4284-9A2F-476416894EE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Sheet1!$A$3:$A$7</c:f>
              <c:strCache>
                <c:ptCount val="5"/>
                <c:pt idx="0">
                  <c:v>18-25</c:v>
                </c:pt>
                <c:pt idx="1">
                  <c:v>26-35</c:v>
                </c:pt>
                <c:pt idx="2">
                  <c:v>36-45</c:v>
                </c:pt>
                <c:pt idx="3">
                  <c:v>46-55</c:v>
                </c:pt>
                <c:pt idx="4">
                  <c:v>55+</c:v>
                </c:pt>
              </c:strCache>
            </c:strRef>
          </c:cat>
          <c:val>
            <c:numRef>
              <c:f>Sheet1!$B$3:$B$7</c:f>
              <c:numCache>
                <c:formatCode>General</c:formatCode>
                <c:ptCount val="5"/>
                <c:pt idx="0">
                  <c:v>8</c:v>
                </c:pt>
                <c:pt idx="1">
                  <c:v>10</c:v>
                </c:pt>
                <c:pt idx="2">
                  <c:v>7</c:v>
                </c:pt>
                <c:pt idx="3">
                  <c:v>4</c:v>
                </c:pt>
                <c:pt idx="4">
                  <c:v>1</c:v>
                </c:pt>
              </c:numCache>
            </c:numRef>
          </c:val>
          <c:extLst>
            <c:ext xmlns:c16="http://schemas.microsoft.com/office/drawing/2014/chart" uri="{C3380CC4-5D6E-409C-BE32-E72D297353CC}">
              <c16:uniqueId val="{0000000A-4B0A-4284-9A2F-476416894EEB}"/>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C-4B0A-4284-9A2F-476416894EE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E-4B0A-4284-9A2F-476416894EE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0-4B0A-4284-9A2F-476416894EE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2-4B0A-4284-9A2F-476416894EEB}"/>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4-4B0A-4284-9A2F-476416894EE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Sheet1!$A$3:$A$7</c15:sqref>
                        </c15:formulaRef>
                      </c:ext>
                    </c:extLst>
                    <c:strCache>
                      <c:ptCount val="5"/>
                      <c:pt idx="0">
                        <c:v>18-25</c:v>
                      </c:pt>
                      <c:pt idx="1">
                        <c:v>26-35</c:v>
                      </c:pt>
                      <c:pt idx="2">
                        <c:v>36-45</c:v>
                      </c:pt>
                      <c:pt idx="3">
                        <c:v>46-55</c:v>
                      </c:pt>
                      <c:pt idx="4">
                        <c:v>55+</c:v>
                      </c:pt>
                    </c:strCache>
                  </c:strRef>
                </c:cat>
                <c:val>
                  <c:numRef>
                    <c:extLst>
                      <c:ext uri="{02D57815-91ED-43cb-92C2-25804820EDAC}">
                        <c15:formulaRef>
                          <c15:sqref>Sheet1!$C$3:$C$7</c15:sqref>
                        </c15:formulaRef>
                      </c:ext>
                    </c:extLst>
                    <c:numCache>
                      <c:formatCode>General</c:formatCode>
                      <c:ptCount val="5"/>
                    </c:numCache>
                  </c:numRef>
                </c:val>
                <c:extLst>
                  <c:ext xmlns:c16="http://schemas.microsoft.com/office/drawing/2014/chart" uri="{C3380CC4-5D6E-409C-BE32-E72D297353CC}">
                    <c16:uniqueId val="{00000015-4B0A-4284-9A2F-476416894EEB}"/>
                  </c:ext>
                </c:extLst>
              </c15:ser>
            </c15:filteredPieSeries>
            <c15:filteredPieSeries>
              <c15:ser>
                <c:idx val="2"/>
                <c:order val="2"/>
                <c:dPt>
                  <c:idx val="0"/>
                  <c:bubble3D val="0"/>
                  <c:spPr>
                    <a:solidFill>
                      <a:schemeClr val="accent1"/>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7-4B0A-4284-9A2F-476416894EEB}"/>
                    </c:ext>
                  </c:extLst>
                </c:dPt>
                <c:dPt>
                  <c:idx val="1"/>
                  <c:bubble3D val="0"/>
                  <c:spPr>
                    <a:solidFill>
                      <a:schemeClr val="accent2"/>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9-4B0A-4284-9A2F-476416894EEB}"/>
                    </c:ext>
                  </c:extLst>
                </c:dPt>
                <c:dPt>
                  <c:idx val="2"/>
                  <c:bubble3D val="0"/>
                  <c:spPr>
                    <a:solidFill>
                      <a:schemeClr val="accent3"/>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B-4B0A-4284-9A2F-476416894EEB}"/>
                    </c:ext>
                  </c:extLst>
                </c:dPt>
                <c:dPt>
                  <c:idx val="3"/>
                  <c:bubble3D val="0"/>
                  <c:spPr>
                    <a:solidFill>
                      <a:schemeClr val="accent4"/>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D-4B0A-4284-9A2F-476416894EEB}"/>
                    </c:ext>
                  </c:extLst>
                </c:dPt>
                <c:dPt>
                  <c:idx val="4"/>
                  <c:bubble3D val="0"/>
                  <c:spPr>
                    <a:solidFill>
                      <a:schemeClr val="accent5"/>
                    </a:solidFill>
                    <a:ln>
                      <a:noFill/>
                    </a:ln>
                    <a:effectLst>
                      <a:outerShdw blurRad="317500" algn="ctr" rotWithShape="0">
                        <a:prstClr val="black">
                          <a:alpha val="25000"/>
                        </a:prstClr>
                      </a:outerShdw>
                    </a:effectLst>
                  </c:spPr>
                  <c:extLst xmlns:c15="http://schemas.microsoft.com/office/drawing/2012/chart">
                    <c:ext xmlns:c16="http://schemas.microsoft.com/office/drawing/2014/chart" uri="{C3380CC4-5D6E-409C-BE32-E72D297353CC}">
                      <c16:uniqueId val="{0000001F-4B0A-4284-9A2F-476416894EE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Sheet1!$A$3:$A$7</c15:sqref>
                        </c15:formulaRef>
                      </c:ext>
                    </c:extLst>
                    <c:strCache>
                      <c:ptCount val="5"/>
                      <c:pt idx="0">
                        <c:v>18-25</c:v>
                      </c:pt>
                      <c:pt idx="1">
                        <c:v>26-35</c:v>
                      </c:pt>
                      <c:pt idx="2">
                        <c:v>36-45</c:v>
                      </c:pt>
                      <c:pt idx="3">
                        <c:v>46-55</c:v>
                      </c:pt>
                      <c:pt idx="4">
                        <c:v>55+</c:v>
                      </c:pt>
                    </c:strCache>
                  </c:strRef>
                </c:cat>
                <c:val>
                  <c:numRef>
                    <c:extLst xmlns:c15="http://schemas.microsoft.com/office/drawing/2012/chart">
                      <c:ext xmlns:c15="http://schemas.microsoft.com/office/drawing/2012/chart" uri="{02D57815-91ED-43cb-92C2-25804820EDAC}">
                        <c15:formulaRef>
                          <c15:sqref>Sheet1!$D$3:$D$7</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4B0A-4284-9A2F-476416894EEB}"/>
                  </c:ext>
                </c:extLst>
              </c15:ser>
            </c15:filteredPieSeries>
          </c:ext>
        </c:extLst>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2 - Are you male or female?</a:t>
            </a:r>
          </a:p>
        </c:rich>
      </c:tx>
      <c:layout>
        <c:manualLayout>
          <c:xMode val="edge"/>
          <c:yMode val="edge"/>
          <c:x val="0.1060212971926428"/>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5A9-4216-A9A4-77F29BC8D43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5A9-4216-A9A4-77F29BC8D43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Sheet1!$A$18:$A$19</c:f>
              <c:strCache>
                <c:ptCount val="2"/>
                <c:pt idx="0">
                  <c:v>Male</c:v>
                </c:pt>
                <c:pt idx="1">
                  <c:v>Female</c:v>
                </c:pt>
              </c:strCache>
            </c:strRef>
          </c:cat>
          <c:val>
            <c:numRef>
              <c:f>Sheet1!$B$18:$B$19</c:f>
              <c:numCache>
                <c:formatCode>General</c:formatCode>
                <c:ptCount val="2"/>
                <c:pt idx="0">
                  <c:v>10</c:v>
                </c:pt>
                <c:pt idx="1">
                  <c:v>20</c:v>
                </c:pt>
              </c:numCache>
            </c:numRef>
          </c:val>
          <c:extLst>
            <c:ext xmlns:c16="http://schemas.microsoft.com/office/drawing/2014/chart" uri="{C3380CC4-5D6E-409C-BE32-E72D297353CC}">
              <c16:uniqueId val="{00000004-C5A9-4216-A9A4-77F29BC8D43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3 - How often do you use moodle?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AC6-41D0-A8A2-884DF7EF8FF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AC6-41D0-A8A2-884DF7EF8FF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AC6-41D0-A8A2-884DF7EF8FF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AC6-41D0-A8A2-884DF7EF8FF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Sheet1!$A$39:$A$42</c:f>
              <c:strCache>
                <c:ptCount val="4"/>
                <c:pt idx="0">
                  <c:v>Every day</c:v>
                </c:pt>
                <c:pt idx="1">
                  <c:v>Every week</c:v>
                </c:pt>
                <c:pt idx="2">
                  <c:v>Every month</c:v>
                </c:pt>
                <c:pt idx="3">
                  <c:v>None </c:v>
                </c:pt>
              </c:strCache>
            </c:strRef>
          </c:cat>
          <c:val>
            <c:numRef>
              <c:f>Sheet1!$B$39:$B$42</c:f>
              <c:numCache>
                <c:formatCode>General</c:formatCode>
                <c:ptCount val="4"/>
                <c:pt idx="0">
                  <c:v>1</c:v>
                </c:pt>
                <c:pt idx="1">
                  <c:v>4</c:v>
                </c:pt>
                <c:pt idx="2">
                  <c:v>25</c:v>
                </c:pt>
                <c:pt idx="3">
                  <c:v>0</c:v>
                </c:pt>
              </c:numCache>
            </c:numRef>
          </c:val>
          <c:extLst>
            <c:ext xmlns:c16="http://schemas.microsoft.com/office/drawing/2014/chart" uri="{C3380CC4-5D6E-409C-BE32-E72D297353CC}">
              <c16:uniqueId val="{00000008-FAC6-41D0-A8A2-884DF7EF8FF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4 - Does moddle provide a learning experience?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01E-4018-AAC2-0A08251B8705}"/>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01E-4018-AAC2-0A08251B8705}"/>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201E-4018-AAC2-0A08251B8705}"/>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201E-4018-AAC2-0A08251B8705}"/>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201E-4018-AAC2-0A08251B870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Sheet1!$A$53:$A$57</c:f>
              <c:strCache>
                <c:ptCount val="5"/>
                <c:pt idx="0">
                  <c:v>Agree</c:v>
                </c:pt>
                <c:pt idx="1">
                  <c:v>Strongly Agree</c:v>
                </c:pt>
                <c:pt idx="2">
                  <c:v>Disagree</c:v>
                </c:pt>
                <c:pt idx="3">
                  <c:v>Strongly disagree</c:v>
                </c:pt>
                <c:pt idx="4">
                  <c:v>Neither Agree/Disagree</c:v>
                </c:pt>
              </c:strCache>
            </c:strRef>
          </c:cat>
          <c:val>
            <c:numRef>
              <c:f>Sheet1!$B$53:$B$57</c:f>
              <c:numCache>
                <c:formatCode>General</c:formatCode>
                <c:ptCount val="5"/>
                <c:pt idx="0">
                  <c:v>20</c:v>
                </c:pt>
                <c:pt idx="1">
                  <c:v>2</c:v>
                </c:pt>
                <c:pt idx="2">
                  <c:v>3</c:v>
                </c:pt>
                <c:pt idx="3">
                  <c:v>4</c:v>
                </c:pt>
                <c:pt idx="4">
                  <c:v>1</c:v>
                </c:pt>
              </c:numCache>
            </c:numRef>
          </c:val>
          <c:extLst>
            <c:ext xmlns:c16="http://schemas.microsoft.com/office/drawing/2014/chart" uri="{C3380CC4-5D6E-409C-BE32-E72D297353CC}">
              <c16:uniqueId val="{0000000A-201E-4018-AAC2-0A08251B870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sz="1400"/>
              <a:t>Question 5 - Does Moodle encouarge independent learning?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719-4FE7-82E2-22E7F1572F5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719-4FE7-82E2-22E7F1572F5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719-4FE7-82E2-22E7F1572F5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719-4FE7-82E2-22E7F1572F53}"/>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E719-4FE7-82E2-22E7F1572F5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Sheet1!$A$72:$A$76</c:f>
              <c:strCache>
                <c:ptCount val="5"/>
                <c:pt idx="0">
                  <c:v>Agree</c:v>
                </c:pt>
                <c:pt idx="1">
                  <c:v>Strongly Agree</c:v>
                </c:pt>
                <c:pt idx="2">
                  <c:v>Disagree</c:v>
                </c:pt>
                <c:pt idx="3">
                  <c:v>Strongly Disagree</c:v>
                </c:pt>
                <c:pt idx="4">
                  <c:v>Neither Agree/Disagree</c:v>
                </c:pt>
              </c:strCache>
            </c:strRef>
          </c:cat>
          <c:val>
            <c:numRef>
              <c:f>Sheet1!$B$72:$B$76</c:f>
              <c:numCache>
                <c:formatCode>General</c:formatCode>
                <c:ptCount val="5"/>
                <c:pt idx="0">
                  <c:v>20</c:v>
                </c:pt>
                <c:pt idx="1">
                  <c:v>4</c:v>
                </c:pt>
                <c:pt idx="2">
                  <c:v>3</c:v>
                </c:pt>
                <c:pt idx="3">
                  <c:v>2</c:v>
                </c:pt>
                <c:pt idx="4">
                  <c:v>1</c:v>
                </c:pt>
              </c:numCache>
            </c:numRef>
          </c:val>
          <c:extLst>
            <c:ext xmlns:c16="http://schemas.microsoft.com/office/drawing/2014/chart" uri="{C3380CC4-5D6E-409C-BE32-E72D297353CC}">
              <c16:uniqueId val="{0000000A-E719-4FE7-82E2-22E7F1572F5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6 - Does Moodle provide adequate materials for learning?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9261-474C-9665-831159417AD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9261-474C-9665-831159417AD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9261-474C-9665-831159417AD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9261-474C-9665-831159417ADB}"/>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9261-474C-9665-831159417AD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Sheet1!$A$92:$A$96</c:f>
              <c:strCache>
                <c:ptCount val="5"/>
                <c:pt idx="0">
                  <c:v>Agree</c:v>
                </c:pt>
                <c:pt idx="1">
                  <c:v>Strongly Agree</c:v>
                </c:pt>
                <c:pt idx="2">
                  <c:v>Disagree</c:v>
                </c:pt>
                <c:pt idx="3">
                  <c:v>Strongly Disagree</c:v>
                </c:pt>
                <c:pt idx="4">
                  <c:v>Neither Agree/Disagree</c:v>
                </c:pt>
              </c:strCache>
            </c:strRef>
          </c:cat>
          <c:val>
            <c:numRef>
              <c:f>Sheet1!$B$92:$B$96</c:f>
              <c:numCache>
                <c:formatCode>General</c:formatCode>
                <c:ptCount val="5"/>
                <c:pt idx="0">
                  <c:v>15</c:v>
                </c:pt>
                <c:pt idx="1">
                  <c:v>7</c:v>
                </c:pt>
                <c:pt idx="2">
                  <c:v>4</c:v>
                </c:pt>
                <c:pt idx="3">
                  <c:v>1</c:v>
                </c:pt>
                <c:pt idx="4">
                  <c:v>3</c:v>
                </c:pt>
              </c:numCache>
            </c:numRef>
          </c:val>
          <c:extLst>
            <c:ext xmlns:c16="http://schemas.microsoft.com/office/drawing/2014/chart" uri="{C3380CC4-5D6E-409C-BE32-E72D297353CC}">
              <c16:uniqueId val="{0000000A-9261-474C-9665-831159417AD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65000"/>
                    <a:lumOff val="35000"/>
                  </a:sysClr>
                </a:solidFill>
                <a:latin typeface="+mn-lt"/>
                <a:ea typeface="+mn-ea"/>
                <a:cs typeface="+mn-cs"/>
              </a:defRPr>
            </a:pPr>
            <a:r>
              <a:rPr lang="en-GB" sz="1400"/>
              <a:t>Question 7 - </a:t>
            </a:r>
            <a:r>
              <a:rPr lang="en-GB" sz="1400" b="1">
                <a:effectLst/>
              </a:rPr>
              <a:t>Does Moodle provide a flexible way of learning?</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65000"/>
                    <a:lumOff val="35000"/>
                  </a:sys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818828718620238"/>
          <c:y val="0.43705197736151274"/>
          <c:w val="0.31938558555454089"/>
          <c:h val="0.34206518068531799"/>
        </c:manualLayout>
      </c:layout>
      <c:pieChart>
        <c:varyColors val="1"/>
        <c:ser>
          <c:idx val="0"/>
          <c:order val="0"/>
          <c:explosion val="1"/>
          <c:dPt>
            <c:idx val="0"/>
            <c:bubble3D val="0"/>
            <c:explosion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C9B-48CC-BFA1-70F563517CF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C9B-48CC-BFA1-70F563517CF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C9B-48CC-BFA1-70F563517CFE}"/>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C9B-48CC-BFA1-70F563517CFE}"/>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FC9B-48CC-BFA1-70F563517CFE}"/>
              </c:ext>
            </c:extLst>
          </c:dPt>
          <c:dLbls>
            <c:dLbl>
              <c:idx val="0"/>
              <c:layout>
                <c:manualLayout>
                  <c:x val="-8.4321921466600044E-2"/>
                  <c:y val="-7.030700726505741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C9B-48CC-BFA1-70F563517CF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Sheet1!$A$112:$A$116</c:f>
              <c:strCache>
                <c:ptCount val="5"/>
                <c:pt idx="0">
                  <c:v>Agree</c:v>
                </c:pt>
                <c:pt idx="1">
                  <c:v>Strongly Agree</c:v>
                </c:pt>
                <c:pt idx="2">
                  <c:v>Disagree</c:v>
                </c:pt>
                <c:pt idx="3">
                  <c:v>Strongly Disagree</c:v>
                </c:pt>
                <c:pt idx="4">
                  <c:v>Neither Agree/Disagree</c:v>
                </c:pt>
              </c:strCache>
            </c:strRef>
          </c:cat>
          <c:val>
            <c:numRef>
              <c:f>Sheet1!$B$112:$B$116</c:f>
              <c:numCache>
                <c:formatCode>General</c:formatCode>
                <c:ptCount val="5"/>
                <c:pt idx="0">
                  <c:v>15</c:v>
                </c:pt>
                <c:pt idx="1">
                  <c:v>8</c:v>
                </c:pt>
                <c:pt idx="2">
                  <c:v>3</c:v>
                </c:pt>
                <c:pt idx="3">
                  <c:v>2</c:v>
                </c:pt>
                <c:pt idx="4">
                  <c:v>2</c:v>
                </c:pt>
              </c:numCache>
            </c:numRef>
          </c:val>
          <c:extLst>
            <c:ext xmlns:c16="http://schemas.microsoft.com/office/drawing/2014/chart" uri="{C3380CC4-5D6E-409C-BE32-E72D297353CC}">
              <c16:uniqueId val="{0000000A-FC9B-48CC-BFA1-70F563517CF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Question 8 - would you recommend moodle to your fellow students?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A95-481D-8DB0-C7FACA168A61}"/>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A95-481D-8DB0-C7FACA168A6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Sheet1!$A$132:$A$133</c:f>
              <c:strCache>
                <c:ptCount val="2"/>
                <c:pt idx="0">
                  <c:v>Yes</c:v>
                </c:pt>
                <c:pt idx="1">
                  <c:v>No</c:v>
                </c:pt>
              </c:strCache>
            </c:strRef>
          </c:cat>
          <c:val>
            <c:numRef>
              <c:f>Sheet1!$B$132:$B$133</c:f>
              <c:numCache>
                <c:formatCode>General</c:formatCode>
                <c:ptCount val="2"/>
                <c:pt idx="0">
                  <c:v>27</c:v>
                </c:pt>
                <c:pt idx="1">
                  <c:v>3</c:v>
                </c:pt>
              </c:numCache>
            </c:numRef>
          </c:val>
          <c:extLst>
            <c:ext xmlns:c16="http://schemas.microsoft.com/office/drawing/2014/chart" uri="{C3380CC4-5D6E-409C-BE32-E72D297353CC}">
              <c16:uniqueId val="{00000004-2A95-481D-8DB0-C7FACA168A6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fasesan</dc:creator>
  <cp:keywords/>
  <dc:description/>
  <cp:lastModifiedBy>ismail fasesan</cp:lastModifiedBy>
  <cp:revision>14</cp:revision>
  <dcterms:created xsi:type="dcterms:W3CDTF">2020-05-04T15:05:00Z</dcterms:created>
  <dcterms:modified xsi:type="dcterms:W3CDTF">2020-05-04T15:26:00Z</dcterms:modified>
</cp:coreProperties>
</file>