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1E01FE0" w:rsidP="3980D3E4" w:rsidRDefault="01E01FE0" w14:paraId="2083FB85" w14:textId="4A575F07">
      <w:pPr>
        <w:pStyle w:val="Normal"/>
        <w:spacing w:line="360" w:lineRule="auto"/>
        <w:ind w:left="0"/>
        <w:rPr>
          <w:rFonts w:ascii="Arial" w:hAnsi="Arial" w:eastAsia="Arial" w:cs="Arial"/>
          <w:b w:val="1"/>
          <w:bCs w:val="1"/>
        </w:rPr>
      </w:pPr>
    </w:p>
    <w:p w:rsidR="01E01FE0" w:rsidP="3980D3E4" w:rsidRDefault="01E01FE0" w14:paraId="78219557" w14:textId="49F3BCD2">
      <w:pPr>
        <w:pStyle w:val="Normal"/>
        <w:spacing w:line="360" w:lineRule="auto"/>
        <w:ind w:left="0"/>
        <w:rPr>
          <w:rFonts w:ascii="Arial" w:hAnsi="Arial" w:eastAsia="Arial" w:cs="Arial"/>
          <w:b w:val="1"/>
          <w:bCs w:val="1"/>
        </w:rPr>
      </w:pPr>
    </w:p>
    <w:p w:rsidR="01E01FE0" w:rsidP="3980D3E4" w:rsidRDefault="01E01FE0" w14:paraId="609F2E68" w14:textId="69A37EAC">
      <w:pPr>
        <w:pStyle w:val="Normal"/>
        <w:spacing w:line="360" w:lineRule="auto"/>
        <w:ind w:left="0"/>
        <w:rPr>
          <w:rFonts w:ascii="Arial" w:hAnsi="Arial" w:eastAsia="Arial" w:cs="Arial"/>
          <w:b w:val="1"/>
          <w:bCs w:val="1"/>
        </w:rPr>
      </w:pPr>
    </w:p>
    <w:p w:rsidR="01E01FE0" w:rsidP="3980D3E4" w:rsidRDefault="01E01FE0" w14:paraId="2FE34402" w14:textId="73BB10C5">
      <w:pPr>
        <w:pStyle w:val="Heading1"/>
        <w:spacing w:line="360" w:lineRule="auto"/>
        <w:rPr>
          <w:rFonts w:ascii="Arial" w:hAnsi="Arial" w:eastAsia="Arial" w:cs="Arial"/>
          <w:b w:val="0"/>
          <w:bCs w:val="0"/>
          <w:i w:val="0"/>
          <w:iCs w:val="0"/>
          <w:caps w:val="0"/>
          <w:smallCaps w:val="0"/>
          <w:strike w:val="0"/>
          <w:dstrike w:val="0"/>
          <w:noProof w:val="0"/>
          <w:color w:val="auto"/>
          <w:sz w:val="40"/>
          <w:szCs w:val="40"/>
          <w:u w:val="single"/>
          <w:lang w:val="en-US"/>
        </w:rPr>
      </w:pPr>
      <w:r w:rsidRPr="3980D3E4" w:rsidR="2FE11BD6">
        <w:rPr>
          <w:rFonts w:ascii="Arial" w:hAnsi="Arial" w:eastAsia="Arial" w:cs="Arial"/>
          <w:b w:val="0"/>
          <w:bCs w:val="0"/>
          <w:i w:val="0"/>
          <w:iCs w:val="0"/>
          <w:caps w:val="0"/>
          <w:smallCaps w:val="0"/>
          <w:noProof w:val="0"/>
          <w:color w:val="000000" w:themeColor="text1" w:themeTint="FF" w:themeShade="FF"/>
          <w:sz w:val="40"/>
          <w:szCs w:val="40"/>
          <w:lang w:val="en-GB"/>
        </w:rPr>
        <w:t>Module Name: Effective team working and communication</w:t>
      </w:r>
    </w:p>
    <w:p w:rsidR="01E01FE0" w:rsidP="3980D3E4" w:rsidRDefault="01E01FE0" w14:paraId="13AA97F9" w14:textId="578B66C3">
      <w:pPr>
        <w:pStyle w:val="Normal"/>
        <w:rPr>
          <w:noProof w:val="0"/>
          <w:lang w:val="en-GB"/>
        </w:rPr>
      </w:pPr>
    </w:p>
    <w:p w:rsidR="01E01FE0" w:rsidP="3980D3E4" w:rsidRDefault="01E01FE0" w14:paraId="1526E12F" w14:textId="5C22CFF3">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40"/>
          <w:szCs w:val="40"/>
          <w:lang w:val="en-GB"/>
        </w:rPr>
      </w:pPr>
      <w:r w:rsidRPr="3980D3E4" w:rsidR="2FE11BD6">
        <w:rPr>
          <w:rFonts w:ascii="Arial" w:hAnsi="Arial" w:eastAsia="Arial" w:cs="Arial"/>
          <w:b w:val="0"/>
          <w:bCs w:val="0"/>
          <w:i w:val="0"/>
          <w:iCs w:val="0"/>
          <w:caps w:val="0"/>
          <w:smallCaps w:val="0"/>
          <w:noProof w:val="0"/>
          <w:color w:val="000000" w:themeColor="text1" w:themeTint="FF" w:themeShade="FF"/>
          <w:sz w:val="40"/>
          <w:szCs w:val="40"/>
          <w:lang w:val="en-GB"/>
        </w:rPr>
        <w:t>S</w:t>
      </w:r>
      <w:r w:rsidRPr="3980D3E4" w:rsidR="589B3B41">
        <w:rPr>
          <w:rFonts w:ascii="Arial" w:hAnsi="Arial" w:eastAsia="Arial" w:cs="Arial"/>
          <w:b w:val="0"/>
          <w:bCs w:val="0"/>
          <w:i w:val="0"/>
          <w:iCs w:val="0"/>
          <w:caps w:val="0"/>
          <w:smallCaps w:val="0"/>
          <w:noProof w:val="0"/>
          <w:color w:val="000000" w:themeColor="text1" w:themeTint="FF" w:themeShade="FF"/>
          <w:sz w:val="40"/>
          <w:szCs w:val="40"/>
          <w:lang w:val="en-GB"/>
        </w:rPr>
        <w:t xml:space="preserve">tudent Name: </w:t>
      </w:r>
      <w:r w:rsidRPr="3980D3E4" w:rsidR="41197FF2">
        <w:rPr>
          <w:rFonts w:ascii="Arial" w:hAnsi="Arial" w:eastAsia="Arial" w:cs="Arial"/>
          <w:b w:val="0"/>
          <w:bCs w:val="0"/>
          <w:i w:val="0"/>
          <w:iCs w:val="0"/>
          <w:caps w:val="0"/>
          <w:smallCaps w:val="0"/>
          <w:noProof w:val="0"/>
          <w:color w:val="000000" w:themeColor="text1" w:themeTint="FF" w:themeShade="FF"/>
          <w:sz w:val="40"/>
          <w:szCs w:val="40"/>
          <w:lang w:val="en-GB"/>
        </w:rPr>
        <w:t xml:space="preserve">Desmond Wilson </w:t>
      </w:r>
    </w:p>
    <w:p w:rsidR="01E01FE0" w:rsidP="3980D3E4" w:rsidRDefault="01E01FE0" w14:paraId="2B5D16CF" w14:textId="4EDF7C1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p>
    <w:p w:rsidR="01E01FE0" w:rsidP="3980D3E4" w:rsidRDefault="01E01FE0" w14:paraId="7A333DC1" w14:textId="5ADF4A0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3980D3E4" w:rsidR="589B3B41">
        <w:rPr>
          <w:rFonts w:ascii="Arial" w:hAnsi="Arial" w:eastAsia="Arial" w:cs="Arial"/>
          <w:b w:val="0"/>
          <w:bCs w:val="0"/>
          <w:i w:val="0"/>
          <w:iCs w:val="0"/>
          <w:caps w:val="0"/>
          <w:smallCaps w:val="0"/>
          <w:noProof w:val="0"/>
          <w:color w:val="000000" w:themeColor="text1" w:themeTint="FF" w:themeShade="FF"/>
          <w:sz w:val="40"/>
          <w:szCs w:val="40"/>
          <w:lang w:val="en-GB"/>
        </w:rPr>
        <w:t>Student ID:</w:t>
      </w:r>
      <w:r w:rsidRPr="3980D3E4" w:rsidR="729E910C">
        <w:rPr>
          <w:rFonts w:ascii="Arial" w:hAnsi="Arial" w:eastAsia="Arial" w:cs="Arial"/>
          <w:b w:val="0"/>
          <w:bCs w:val="0"/>
          <w:i w:val="0"/>
          <w:iCs w:val="0"/>
          <w:caps w:val="0"/>
          <w:smallCaps w:val="0"/>
          <w:noProof w:val="0"/>
          <w:color w:val="000000" w:themeColor="text1" w:themeTint="FF" w:themeShade="FF"/>
          <w:sz w:val="40"/>
          <w:szCs w:val="40"/>
          <w:lang w:val="en-GB"/>
        </w:rPr>
        <w:t xml:space="preserve"> 2026623</w:t>
      </w:r>
    </w:p>
    <w:p w:rsidR="01E01FE0" w:rsidP="3980D3E4" w:rsidRDefault="01E01FE0" w14:paraId="1D81BFBC" w14:textId="17E0D566">
      <w:pPr>
        <w:pStyle w:val="Normal"/>
        <w:spacing w:after="160" w:line="259" w:lineRule="auto"/>
        <w:rPr>
          <w:rFonts w:ascii="Arial" w:hAnsi="Arial" w:eastAsia="Arial" w:cs="Arial"/>
          <w:noProof w:val="0"/>
          <w:sz w:val="40"/>
          <w:szCs w:val="40"/>
          <w:lang w:val="en-US"/>
        </w:rPr>
      </w:pPr>
    </w:p>
    <w:p w:rsidR="01E01FE0" w:rsidP="3980D3E4" w:rsidRDefault="01E01FE0" w14:paraId="4D14D246" w14:textId="55CFB99E">
      <w:pPr>
        <w:pStyle w:val="Normal"/>
        <w:spacing w:after="160" w:line="259" w:lineRule="auto"/>
        <w:rPr>
          <w:rFonts w:ascii="Arial" w:hAnsi="Arial" w:eastAsia="Arial" w:cs="Arial"/>
          <w:noProof w:val="0"/>
          <w:sz w:val="40"/>
          <w:szCs w:val="40"/>
          <w:lang w:val="en-US"/>
        </w:rPr>
      </w:pPr>
      <w:r w:rsidRPr="3980D3E4" w:rsidR="729E910C">
        <w:rPr>
          <w:rFonts w:ascii="Arial" w:hAnsi="Arial" w:eastAsia="Arial" w:cs="Arial"/>
          <w:noProof w:val="0"/>
          <w:sz w:val="40"/>
          <w:szCs w:val="40"/>
          <w:lang w:val="en-US"/>
        </w:rPr>
        <w:t>Module code: BMSW4002</w:t>
      </w:r>
    </w:p>
    <w:p w:rsidR="01E01FE0" w:rsidP="3980D3E4" w:rsidRDefault="01E01FE0" w14:paraId="7E697E2D" w14:textId="082F2AA7">
      <w:pPr>
        <w:pStyle w:val="Normal"/>
        <w:spacing w:line="360" w:lineRule="auto"/>
        <w:ind w:left="0"/>
        <w:rPr>
          <w:rFonts w:ascii="Arial" w:hAnsi="Arial" w:eastAsia="Arial" w:cs="Arial"/>
          <w:noProof w:val="0"/>
          <w:sz w:val="40"/>
          <w:szCs w:val="40"/>
          <w:lang w:val="en-US"/>
        </w:rPr>
      </w:pPr>
    </w:p>
    <w:p w:rsidR="01E01FE0" w:rsidP="3980D3E4" w:rsidRDefault="01E01FE0" w14:paraId="5064B41F" w14:textId="33448CA5">
      <w:pPr>
        <w:pStyle w:val="Normal"/>
        <w:spacing w:line="360" w:lineRule="auto"/>
        <w:ind w:left="0"/>
        <w:rPr>
          <w:rFonts w:ascii="Arial" w:hAnsi="Arial" w:eastAsia="Arial" w:cs="Arial"/>
          <w:noProof w:val="0"/>
          <w:sz w:val="40"/>
          <w:szCs w:val="40"/>
          <w:lang w:val="en-US"/>
        </w:rPr>
      </w:pPr>
      <w:r w:rsidRPr="7A473781" w:rsidR="4343AEF7">
        <w:rPr>
          <w:rFonts w:ascii="Arial" w:hAnsi="Arial" w:eastAsia="Arial" w:cs="Arial"/>
          <w:noProof w:val="0"/>
          <w:sz w:val="40"/>
          <w:szCs w:val="40"/>
          <w:lang w:val="en-US"/>
        </w:rPr>
        <w:t>Lecturer:</w:t>
      </w:r>
      <w:r w:rsidRPr="7A473781" w:rsidR="4B2D0468">
        <w:rPr>
          <w:rFonts w:ascii="Arial" w:hAnsi="Arial" w:eastAsia="Arial" w:cs="Arial"/>
          <w:noProof w:val="0"/>
          <w:sz w:val="40"/>
          <w:szCs w:val="40"/>
          <w:lang w:val="en-US"/>
        </w:rPr>
        <w:t xml:space="preserve"> Lloyd Beharry</w:t>
      </w:r>
    </w:p>
    <w:p w:rsidR="01E01FE0" w:rsidP="3980D3E4" w:rsidRDefault="01E01FE0" w14:paraId="220DF8F6" w14:textId="19EE680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1E01FE0" w:rsidP="3980D3E4" w:rsidRDefault="01E01FE0" w14:paraId="237D12EB" w14:textId="53B676CA">
      <w:pPr>
        <w:pStyle w:val="Normal"/>
        <w:spacing w:line="360" w:lineRule="auto"/>
        <w:ind w:left="0"/>
        <w:rPr>
          <w:rFonts w:ascii="Arial" w:hAnsi="Arial" w:eastAsia="Arial" w:cs="Arial"/>
          <w:b w:val="1"/>
          <w:bCs w:val="1"/>
        </w:rPr>
      </w:pPr>
    </w:p>
    <w:p w:rsidR="01E01FE0" w:rsidP="3980D3E4" w:rsidRDefault="01E01FE0" w14:paraId="7DDFF1A0" w14:textId="5C9784D0">
      <w:pPr>
        <w:pStyle w:val="Normal"/>
        <w:spacing w:line="360" w:lineRule="auto"/>
        <w:ind w:left="0"/>
        <w:rPr>
          <w:rFonts w:ascii="Arial" w:hAnsi="Arial" w:eastAsia="Arial" w:cs="Arial"/>
          <w:b w:val="1"/>
          <w:bCs w:val="1"/>
        </w:rPr>
      </w:pPr>
    </w:p>
    <w:p w:rsidR="01E01FE0" w:rsidP="3980D3E4" w:rsidRDefault="01E01FE0" w14:paraId="53339C79" w14:textId="25C1A644">
      <w:pPr>
        <w:pStyle w:val="Normal"/>
        <w:spacing w:line="360" w:lineRule="auto"/>
        <w:ind w:left="0"/>
        <w:rPr>
          <w:rFonts w:ascii="Arial" w:hAnsi="Arial" w:eastAsia="Arial" w:cs="Arial"/>
          <w:b w:val="1"/>
          <w:bCs w:val="1"/>
        </w:rPr>
      </w:pPr>
    </w:p>
    <w:p w:rsidR="01E01FE0" w:rsidP="3980D3E4" w:rsidRDefault="01E01FE0" w14:paraId="6C651D99" w14:textId="47551016">
      <w:pPr>
        <w:pStyle w:val="Normal"/>
        <w:spacing w:line="360" w:lineRule="auto"/>
        <w:ind w:left="0"/>
        <w:rPr>
          <w:rFonts w:ascii="Arial" w:hAnsi="Arial" w:eastAsia="Arial" w:cs="Arial"/>
          <w:b w:val="1"/>
          <w:bCs w:val="1"/>
        </w:rPr>
      </w:pPr>
    </w:p>
    <w:p w:rsidR="7A473781" w:rsidP="7A473781" w:rsidRDefault="7A473781" w14:paraId="0C568E6E" w14:textId="70CC60D3">
      <w:pPr>
        <w:pStyle w:val="Normal"/>
        <w:spacing w:line="360" w:lineRule="auto"/>
        <w:ind w:left="0"/>
        <w:rPr>
          <w:rFonts w:ascii="Arial" w:hAnsi="Arial" w:eastAsia="Arial" w:cs="Arial"/>
          <w:b w:val="1"/>
          <w:bCs w:val="1"/>
        </w:rPr>
      </w:pPr>
    </w:p>
    <w:p w:rsidR="7A473781" w:rsidP="7A473781" w:rsidRDefault="7A473781" w14:paraId="19B95EC1" w14:textId="2D76E25F">
      <w:pPr>
        <w:pStyle w:val="Normal"/>
        <w:spacing w:line="360" w:lineRule="auto"/>
        <w:ind w:left="0"/>
        <w:rPr>
          <w:rFonts w:ascii="Arial" w:hAnsi="Arial" w:eastAsia="Arial" w:cs="Arial"/>
          <w:b w:val="1"/>
          <w:bCs w:val="1"/>
        </w:rPr>
      </w:pPr>
    </w:p>
    <w:p w:rsidR="7A473781" w:rsidP="7A473781" w:rsidRDefault="7A473781" w14:paraId="29137254" w14:textId="4C058788">
      <w:pPr>
        <w:pStyle w:val="Normal"/>
        <w:spacing w:line="360" w:lineRule="auto"/>
        <w:ind w:left="0"/>
        <w:rPr>
          <w:rFonts w:ascii="Arial" w:hAnsi="Arial" w:eastAsia="Arial" w:cs="Arial"/>
          <w:b w:val="1"/>
          <w:bCs w:val="1"/>
        </w:rPr>
      </w:pPr>
    </w:p>
    <w:p w:rsidR="7A473781" w:rsidP="7A473781" w:rsidRDefault="7A473781" w14:paraId="7E9F8C03" w14:textId="1512495C">
      <w:pPr>
        <w:pStyle w:val="Normal"/>
        <w:spacing w:line="360" w:lineRule="auto"/>
        <w:ind w:left="0"/>
        <w:rPr>
          <w:rFonts w:ascii="Arial" w:hAnsi="Arial" w:eastAsia="Arial" w:cs="Arial"/>
          <w:b w:val="1"/>
          <w:bCs w:val="1"/>
        </w:rPr>
      </w:pPr>
    </w:p>
    <w:p w:rsidR="7A473781" w:rsidP="7A473781" w:rsidRDefault="7A473781" w14:paraId="4DBB2C43" w14:textId="75F89573">
      <w:pPr>
        <w:pStyle w:val="Normal"/>
        <w:spacing w:line="360" w:lineRule="auto"/>
        <w:ind w:left="0"/>
        <w:rPr>
          <w:rFonts w:ascii="Arial" w:hAnsi="Arial" w:eastAsia="Arial" w:cs="Arial"/>
          <w:b w:val="1"/>
          <w:bCs w:val="1"/>
        </w:rPr>
      </w:pPr>
    </w:p>
    <w:p w:rsidR="01E01FE0" w:rsidP="3980D3E4" w:rsidRDefault="01E01FE0" w14:paraId="32AEBD2A" w14:textId="29D3E2D8">
      <w:pPr>
        <w:pStyle w:val="Normal"/>
        <w:spacing w:line="360" w:lineRule="auto"/>
        <w:ind w:left="0"/>
        <w:rPr>
          <w:rFonts w:ascii="Arial" w:hAnsi="Arial" w:eastAsia="Arial" w:cs="Arial"/>
          <w:b w:val="1"/>
          <w:bCs w:val="1"/>
        </w:rPr>
      </w:pPr>
    </w:p>
    <w:p w:rsidR="01E01FE0" w:rsidP="7A473781" w:rsidRDefault="01E01FE0" w14:paraId="4A68C9F9" w14:textId="3C552644">
      <w:pPr>
        <w:pStyle w:val="ListParagraph"/>
        <w:numPr>
          <w:ilvl w:val="0"/>
          <w:numId w:val="15"/>
        </w:numPr>
        <w:spacing w:line="360" w:lineRule="auto"/>
        <w:rPr>
          <w:rFonts w:ascii="Arial" w:hAnsi="Arial" w:eastAsia="Arial" w:cs="Arial"/>
          <w:b w:val="1"/>
          <w:bCs w:val="1"/>
          <w:sz w:val="22"/>
          <w:szCs w:val="22"/>
        </w:rPr>
      </w:pPr>
      <w:r w:rsidRPr="7A473781" w:rsidR="01E01FE0">
        <w:rPr>
          <w:rFonts w:ascii="Arial" w:hAnsi="Arial" w:eastAsia="Arial" w:cs="Arial"/>
          <w:b w:val="1"/>
          <w:bCs w:val="1"/>
          <w:sz w:val="22"/>
          <w:szCs w:val="22"/>
        </w:rPr>
        <w:t>Introduction</w:t>
      </w:r>
    </w:p>
    <w:p w:rsidR="24A46502" w:rsidP="7A473781" w:rsidRDefault="24A46502" w14:paraId="6FC35358" w14:textId="3E72FB30">
      <w:pPr>
        <w:pStyle w:val="Normal"/>
        <w:spacing w:line="360" w:lineRule="auto"/>
        <w:rPr>
          <w:rFonts w:ascii="Arial" w:hAnsi="Arial" w:eastAsia="Arial" w:cs="Arial"/>
          <w:noProof w:val="0"/>
          <w:sz w:val="22"/>
          <w:szCs w:val="22"/>
          <w:lang w:val="en-US"/>
        </w:rPr>
      </w:pPr>
      <w:r w:rsidRPr="7A473781" w:rsidR="24A46502">
        <w:rPr>
          <w:rFonts w:ascii="Arial" w:hAnsi="Arial" w:eastAsia="Arial" w:cs="Arial"/>
          <w:sz w:val="22"/>
          <w:szCs w:val="22"/>
        </w:rPr>
        <w:t xml:space="preserve">This report will focus on the three Communication models studied in class and communication skills and will use Case Studies and personal experience to </w:t>
      </w:r>
      <w:r w:rsidRPr="7A473781" w:rsidR="24A46502">
        <w:rPr>
          <w:rFonts w:ascii="Arial" w:hAnsi="Arial" w:eastAsia="Arial" w:cs="Arial"/>
          <w:sz w:val="22"/>
          <w:szCs w:val="22"/>
        </w:rPr>
        <w:t>demonstrate</w:t>
      </w:r>
      <w:r w:rsidRPr="7A473781" w:rsidR="24A46502">
        <w:rPr>
          <w:rFonts w:ascii="Arial" w:hAnsi="Arial" w:eastAsia="Arial" w:cs="Arial"/>
          <w:sz w:val="22"/>
          <w:szCs w:val="22"/>
        </w:rPr>
        <w:t xml:space="preserve"> how they work</w:t>
      </w:r>
      <w:r w:rsidRPr="7A473781" w:rsidR="079B9B60">
        <w:rPr>
          <w:rFonts w:ascii="Arial" w:hAnsi="Arial" w:eastAsia="Arial" w:cs="Arial"/>
          <w:sz w:val="22"/>
          <w:szCs w:val="22"/>
        </w:rPr>
        <w:t xml:space="preserve">. </w:t>
      </w:r>
      <w:r w:rsidRPr="7A473781" w:rsidR="64D5649D">
        <w:rPr>
          <w:rFonts w:ascii="Arial" w:hAnsi="Arial" w:eastAsia="Arial" w:cs="Arial"/>
          <w:sz w:val="22"/>
          <w:szCs w:val="22"/>
        </w:rPr>
        <w:t>T</w:t>
      </w:r>
      <w:r w:rsidRPr="7A473781" w:rsidR="686E635C">
        <w:rPr>
          <w:rFonts w:ascii="Arial" w:hAnsi="Arial" w:eastAsia="Arial" w:cs="Arial"/>
          <w:noProof w:val="0"/>
          <w:sz w:val="22"/>
          <w:szCs w:val="22"/>
          <w:lang w:val="en-US"/>
        </w:rPr>
        <w:t xml:space="preserve">hen moves on to discuss </w:t>
      </w:r>
      <w:r w:rsidRPr="7A473781" w:rsidR="09B5F78A">
        <w:rPr>
          <w:rFonts w:ascii="Arial" w:hAnsi="Arial" w:eastAsia="Arial" w:cs="Arial"/>
          <w:sz w:val="22"/>
          <w:szCs w:val="22"/>
        </w:rPr>
        <w:t>Communication</w:t>
      </w:r>
      <w:r w:rsidRPr="7A473781" w:rsidR="6D8905DD">
        <w:rPr>
          <w:rFonts w:ascii="Arial" w:hAnsi="Arial" w:eastAsia="Arial" w:cs="Arial"/>
          <w:sz w:val="22"/>
          <w:szCs w:val="22"/>
        </w:rPr>
        <w:t xml:space="preserve"> skills</w:t>
      </w:r>
      <w:r w:rsidRPr="7A473781" w:rsidR="09B5F78A">
        <w:rPr>
          <w:rFonts w:ascii="Arial" w:hAnsi="Arial" w:eastAsia="Arial" w:cs="Arial"/>
          <w:sz w:val="22"/>
          <w:szCs w:val="22"/>
        </w:rPr>
        <w:t xml:space="preserve"> barriers and key elements to </w:t>
      </w:r>
      <w:r w:rsidRPr="7A473781" w:rsidR="686E635C">
        <w:rPr>
          <w:rFonts w:ascii="Arial" w:hAnsi="Arial" w:eastAsia="Arial" w:cs="Arial"/>
          <w:noProof w:val="0"/>
          <w:sz w:val="22"/>
          <w:szCs w:val="22"/>
          <w:lang w:val="en-US"/>
        </w:rPr>
        <w:t>effective spoken communication</w:t>
      </w:r>
      <w:r w:rsidRPr="7A473781" w:rsidR="1536468D">
        <w:rPr>
          <w:rFonts w:ascii="Arial" w:hAnsi="Arial" w:eastAsia="Arial" w:cs="Arial"/>
          <w:noProof w:val="0"/>
          <w:sz w:val="22"/>
          <w:szCs w:val="22"/>
          <w:lang w:val="en-US"/>
        </w:rPr>
        <w:t xml:space="preserve"> skills</w:t>
      </w:r>
      <w:r w:rsidRPr="7A473781" w:rsidR="686E635C">
        <w:rPr>
          <w:rFonts w:ascii="Arial" w:hAnsi="Arial" w:eastAsia="Arial" w:cs="Arial"/>
          <w:noProof w:val="0"/>
          <w:sz w:val="22"/>
          <w:szCs w:val="22"/>
          <w:lang w:val="en-US"/>
        </w:rPr>
        <w:t>,</w:t>
      </w:r>
      <w:r w:rsidRPr="7A473781" w:rsidR="686E635C">
        <w:rPr>
          <w:rFonts w:ascii="Arial" w:hAnsi="Arial" w:eastAsia="Arial" w:cs="Arial"/>
          <w:noProof w:val="0"/>
          <w:sz w:val="22"/>
          <w:szCs w:val="22"/>
          <w:lang w:val="en-US"/>
        </w:rPr>
        <w:t xml:space="preserve"> </w:t>
      </w:r>
      <w:r w:rsidRPr="7A473781" w:rsidR="686E635C">
        <w:rPr>
          <w:rFonts w:ascii="Arial" w:hAnsi="Arial" w:eastAsia="Arial" w:cs="Arial"/>
          <w:noProof w:val="0"/>
          <w:sz w:val="22"/>
          <w:szCs w:val="22"/>
          <w:lang w:val="en-US"/>
        </w:rPr>
        <w:t>the importance of body language and other aspects of non-verbal communication, and the essential skill of listening to others.</w:t>
      </w:r>
    </w:p>
    <w:p w:rsidR="1AE3EAA1" w:rsidP="7A473781" w:rsidRDefault="1AE3EAA1" w14:paraId="01EAFC90" w14:textId="5BC2E6C9" w14:noSpellErr="1">
      <w:pPr>
        <w:pStyle w:val="Normal"/>
        <w:spacing w:beforeAutospacing="on" w:afterAutospacing="on" w:line="360" w:lineRule="auto"/>
        <w:rPr>
          <w:rFonts w:ascii="Arial" w:hAnsi="Arial" w:eastAsia="Arial" w:cs="Arial"/>
          <w:color w:val="000000" w:themeColor="text1" w:themeTint="FF" w:themeShade="FF"/>
          <w:sz w:val="22"/>
          <w:szCs w:val="22"/>
          <w:highlight w:val="yellow"/>
          <w:lang w:val="en-GB"/>
        </w:rPr>
      </w:pPr>
    </w:p>
    <w:p w:rsidR="00615E59" w:rsidP="7A473781" w:rsidRDefault="00615E59" w14:paraId="3A5E1A0F" w14:textId="3B7D4560">
      <w:pPr>
        <w:pStyle w:val="ListParagraph"/>
        <w:numPr>
          <w:ilvl w:val="0"/>
          <w:numId w:val="15"/>
        </w:numPr>
        <w:spacing w:line="360" w:lineRule="auto"/>
        <w:rPr>
          <w:rFonts w:ascii="Arial" w:hAnsi="Arial" w:eastAsia="Arial" w:cs="Arial"/>
          <w:b w:val="1"/>
          <w:bCs w:val="1"/>
          <w:sz w:val="22"/>
          <w:szCs w:val="22"/>
        </w:rPr>
      </w:pPr>
      <w:r w:rsidRPr="7A473781" w:rsidR="7CF5947C">
        <w:rPr>
          <w:rFonts w:ascii="Arial" w:hAnsi="Arial" w:eastAsia="Arial" w:cs="Arial"/>
          <w:b w:val="1"/>
          <w:bCs w:val="1"/>
          <w:sz w:val="22"/>
          <w:szCs w:val="22"/>
        </w:rPr>
        <w:t>Models of Communication</w:t>
      </w:r>
    </w:p>
    <w:p w:rsidR="00615E59" w:rsidP="7A473781" w:rsidRDefault="00615E59" w14:paraId="4FDB434C" w14:textId="0730F9A7">
      <w:pPr>
        <w:spacing w:line="360" w:lineRule="auto"/>
        <w:rPr>
          <w:rFonts w:ascii="Arial" w:hAnsi="Arial" w:eastAsia="Arial" w:cs="Arial"/>
          <w:b w:val="1"/>
          <w:bCs w:val="1"/>
          <w:sz w:val="22"/>
          <w:szCs w:val="22"/>
        </w:rPr>
      </w:pPr>
    </w:p>
    <w:p w:rsidRPr="00615E59" w:rsidR="00615E59" w:rsidP="7A473781" w:rsidRDefault="00615E59" w14:paraId="7CE6221A" w14:textId="3F07D922">
      <w:pPr>
        <w:spacing w:line="360" w:lineRule="auto"/>
        <w:rPr>
          <w:rFonts w:ascii="Arial" w:hAnsi="Arial" w:eastAsia="Arial" w:cs="Arial"/>
          <w:b w:val="1"/>
          <w:bCs w:val="1"/>
          <w:sz w:val="22"/>
          <w:szCs w:val="22"/>
        </w:rPr>
      </w:pPr>
      <w:r w:rsidRPr="7A473781" w:rsidR="00615E59">
        <w:rPr>
          <w:rFonts w:ascii="Arial" w:hAnsi="Arial" w:eastAsia="Arial" w:cs="Arial"/>
          <w:b w:val="1"/>
          <w:bCs w:val="1"/>
          <w:sz w:val="22"/>
          <w:szCs w:val="22"/>
        </w:rPr>
        <w:t xml:space="preserve">     </w:t>
      </w:r>
      <w:r w:rsidRPr="7A473781" w:rsidR="4D8C8858">
        <w:rPr>
          <w:rFonts w:ascii="Arial" w:hAnsi="Arial" w:eastAsia="Arial" w:cs="Arial"/>
          <w:b w:val="1"/>
          <w:bCs w:val="1"/>
          <w:sz w:val="22"/>
          <w:szCs w:val="22"/>
        </w:rPr>
        <w:t>2.1   The</w:t>
      </w:r>
      <w:r w:rsidRPr="7A473781" w:rsidR="00615E59">
        <w:rPr>
          <w:rFonts w:ascii="Arial" w:hAnsi="Arial" w:eastAsia="Arial" w:cs="Arial"/>
          <w:b w:val="1"/>
          <w:bCs w:val="1"/>
          <w:sz w:val="22"/>
          <w:szCs w:val="22"/>
        </w:rPr>
        <w:t xml:space="preserve"> Shannon and Weaver Model (1949)</w:t>
      </w:r>
    </w:p>
    <w:p w:rsidR="00615E59" w:rsidP="7A473781" w:rsidRDefault="00615E59" w14:paraId="5E1F816B" w14:textId="79B4D1D7">
      <w:pPr>
        <w:spacing w:line="360" w:lineRule="auto"/>
        <w:rPr>
          <w:rFonts w:ascii="Arial" w:hAnsi="Arial" w:eastAsia="Arial" w:cs="Arial"/>
          <w:sz w:val="22"/>
          <w:szCs w:val="22"/>
        </w:rPr>
      </w:pPr>
    </w:p>
    <w:p w:rsidR="0849C88E" w:rsidP="7A473781" w:rsidRDefault="0849C88E" w14:paraId="55362A1A" w14:textId="21830DA6">
      <w:pPr>
        <w:spacing w:line="360" w:lineRule="auto"/>
        <w:ind w:firstLine="720"/>
        <w:rPr>
          <w:rFonts w:ascii="Arial" w:hAnsi="Arial" w:eastAsia="Arial" w:cs="Arial"/>
          <w:color w:val="000000" w:themeColor="text1"/>
          <w:sz w:val="22"/>
          <w:szCs w:val="22"/>
        </w:rPr>
      </w:pPr>
      <w:r w:rsidR="0849C88E">
        <w:drawing>
          <wp:inline wp14:editId="49787DC2" wp14:anchorId="4EE9305A">
            <wp:extent cx="5162552" cy="2543175"/>
            <wp:effectExtent l="0" t="0" r="0" b="0"/>
            <wp:docPr id="2104855707" name="Picture 2104855707" title=""/>
            <wp:cNvGraphicFramePr>
              <a:graphicFrameLocks noChangeAspect="1"/>
            </wp:cNvGraphicFramePr>
            <a:graphic>
              <a:graphicData uri="http://schemas.openxmlformats.org/drawingml/2006/picture">
                <pic:pic>
                  <pic:nvPicPr>
                    <pic:cNvPr id="0" name="Picture 2104855707"/>
                    <pic:cNvPicPr/>
                  </pic:nvPicPr>
                  <pic:blipFill>
                    <a:blip r:embed="R13dd55bdf208423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62552" cy="2543175"/>
                    </a:xfrm>
                    <a:prstGeom prst="rect">
                      <a:avLst/>
                    </a:prstGeom>
                  </pic:spPr>
                </pic:pic>
              </a:graphicData>
            </a:graphic>
          </wp:inline>
        </w:drawing>
      </w:r>
      <w:r>
        <w:br/>
      </w:r>
      <w:r>
        <w:tab/>
      </w:r>
      <w:r>
        <w:tab/>
      </w:r>
      <w:r>
        <w:tab/>
      </w:r>
      <w:r>
        <w:tab/>
      </w:r>
      <w:r>
        <w:tab/>
      </w:r>
      <w:r>
        <w:tab/>
      </w:r>
      <w:r>
        <w:tab/>
      </w:r>
      <w:r>
        <w:tab/>
      </w:r>
      <w:r>
        <w:tab/>
      </w:r>
      <w:r>
        <w:tab/>
      </w:r>
      <w:r>
        <w:tab/>
      </w:r>
      <w:r w:rsidRPr="7A473781" w:rsidR="7F899616">
        <w:rPr>
          <w:rFonts w:ascii="Arial" w:hAnsi="Arial" w:eastAsia="Arial" w:cs="Arial"/>
          <w:color w:val="000000" w:themeColor="text1" w:themeTint="FF" w:themeShade="FF"/>
          <w:sz w:val="22"/>
          <w:szCs w:val="22"/>
          <w:lang w:val="en-GB"/>
        </w:rPr>
        <w:t>Medium,2021</w:t>
      </w:r>
    </w:p>
    <w:p w:rsidR="672157CC" w:rsidP="7A473781" w:rsidRDefault="672157CC" w14:paraId="07C6D618" w14:textId="7A6A25B9">
      <w:pPr>
        <w:spacing w:beforeAutospacing="on" w:afterAutospacing="on" w:line="360" w:lineRule="auto"/>
        <w:rPr>
          <w:rFonts w:ascii="Arial" w:hAnsi="Arial" w:eastAsia="Arial" w:cs="Arial"/>
          <w:color w:val="000000" w:themeColor="text1"/>
          <w:sz w:val="22"/>
          <w:szCs w:val="22"/>
        </w:rPr>
      </w:pPr>
    </w:p>
    <w:p w:rsidR="7F899616" w:rsidP="7A473781" w:rsidRDefault="7F899616" w14:paraId="47FDD367" w14:textId="3701285C">
      <w:pPr>
        <w:spacing w:line="360" w:lineRule="auto"/>
        <w:rPr>
          <w:rFonts w:ascii="Arial" w:hAnsi="Arial" w:eastAsia="Arial" w:cs="Arial"/>
          <w:color w:val="000000" w:themeColor="text1"/>
          <w:sz w:val="22"/>
          <w:szCs w:val="22"/>
        </w:rPr>
      </w:pPr>
      <w:r w:rsidRPr="7A473781" w:rsidR="7F899616">
        <w:rPr>
          <w:rFonts w:ascii="Arial" w:hAnsi="Arial" w:eastAsia="Arial" w:cs="Arial"/>
          <w:color w:val="000000" w:themeColor="text1" w:themeTint="FF" w:themeShade="FF"/>
          <w:sz w:val="22"/>
          <w:szCs w:val="22"/>
          <w:lang w:val="en-GB"/>
        </w:rPr>
        <w:t xml:space="preserve">This diagram above is showing the Shannon and weaver model with the theory of communication. Around 1948/1949 Shannon who a mathematical and waver who was a scientist came together which they both </w:t>
      </w:r>
      <w:r w:rsidRPr="7A473781" w:rsidR="7F899616">
        <w:rPr>
          <w:rFonts w:ascii="Arial" w:hAnsi="Arial" w:eastAsia="Arial" w:cs="Arial"/>
          <w:color w:val="000000" w:themeColor="text1" w:themeTint="FF" w:themeShade="FF"/>
          <w:sz w:val="22"/>
          <w:szCs w:val="22"/>
          <w:lang w:val="en-GB"/>
        </w:rPr>
        <w:t>came up with</w:t>
      </w:r>
      <w:r w:rsidRPr="7A473781" w:rsidR="7F899616">
        <w:rPr>
          <w:rFonts w:ascii="Arial" w:hAnsi="Arial" w:eastAsia="Arial" w:cs="Arial"/>
          <w:color w:val="000000" w:themeColor="text1" w:themeTint="FF" w:themeShade="FF"/>
          <w:sz w:val="22"/>
          <w:szCs w:val="22"/>
          <w:lang w:val="en-GB"/>
        </w:rPr>
        <w:t xml:space="preserve"> a developed model called Shannon and weaver which describes how communication works. “Bell System Technical Journal” called “A Mathematical Theory of Communication” </w:t>
      </w:r>
      <w:proofErr w:type="gramStart"/>
      <w:r w:rsidRPr="7A473781" w:rsidR="7F899616">
        <w:rPr>
          <w:rFonts w:ascii="Arial" w:hAnsi="Arial" w:eastAsia="Arial" w:cs="Arial"/>
          <w:color w:val="000000" w:themeColor="text1" w:themeTint="FF" w:themeShade="FF"/>
          <w:sz w:val="22"/>
          <w:szCs w:val="22"/>
          <w:lang w:val="en-GB"/>
        </w:rPr>
        <w:t>and also</w:t>
      </w:r>
      <w:proofErr w:type="gramEnd"/>
      <w:r w:rsidRPr="7A473781" w:rsidR="7F899616">
        <w:rPr>
          <w:rFonts w:ascii="Arial" w:hAnsi="Arial" w:eastAsia="Arial" w:cs="Arial"/>
          <w:color w:val="000000" w:themeColor="text1" w:themeTint="FF" w:themeShade="FF"/>
          <w:sz w:val="22"/>
          <w:szCs w:val="22"/>
          <w:lang w:val="en-GB"/>
        </w:rPr>
        <w:t xml:space="preserve"> called as “Shannon-Weaver model of communication</w:t>
      </w:r>
      <w:r w:rsidRPr="7A473781" w:rsidR="7F899616">
        <w:rPr>
          <w:rFonts w:ascii="Arial" w:hAnsi="Arial" w:eastAsia="Arial" w:cs="Arial"/>
          <w:color w:val="000000" w:themeColor="text1" w:themeTint="FF" w:themeShade="FF"/>
          <w:sz w:val="22"/>
          <w:szCs w:val="22"/>
          <w:lang w:val="en-GB"/>
        </w:rPr>
        <w:t>”.</w:t>
      </w:r>
      <w:r w:rsidRPr="7A473781" w:rsidR="7F899616">
        <w:rPr>
          <w:rFonts w:ascii="Arial" w:hAnsi="Arial" w:eastAsia="Arial" w:cs="Arial"/>
          <w:color w:val="000000" w:themeColor="text1" w:themeTint="FF" w:themeShade="FF"/>
          <w:sz w:val="22"/>
          <w:szCs w:val="22"/>
          <w:lang w:val="en-GB"/>
        </w:rPr>
        <w:t xml:space="preserve">  (Shannon and Weaver Model of Communication, 2021)</w:t>
      </w:r>
    </w:p>
    <w:p w:rsidR="7F899616" w:rsidP="7A473781" w:rsidRDefault="7F899616" w14:paraId="05FB91E2" w14:textId="4073C237">
      <w:pPr>
        <w:spacing w:line="360" w:lineRule="auto"/>
        <w:rPr>
          <w:rFonts w:ascii="Arial" w:hAnsi="Arial" w:eastAsia="Arial" w:cs="Arial"/>
          <w:color w:val="000000" w:themeColor="text1"/>
          <w:sz w:val="22"/>
          <w:szCs w:val="22"/>
        </w:rPr>
      </w:pPr>
      <w:r w:rsidRPr="7A473781" w:rsidR="7F899616">
        <w:rPr>
          <w:rFonts w:ascii="Arial" w:hAnsi="Arial" w:eastAsia="Arial" w:cs="Arial"/>
          <w:color w:val="000000" w:themeColor="text1" w:themeTint="FF" w:themeShade="FF"/>
          <w:sz w:val="22"/>
          <w:szCs w:val="22"/>
          <w:lang w:val="en-GB"/>
        </w:rPr>
        <w:t xml:space="preserve">This model is known as the mother of all </w:t>
      </w:r>
      <w:r w:rsidRPr="7A473781" w:rsidR="2426D938">
        <w:rPr>
          <w:rFonts w:ascii="Arial" w:hAnsi="Arial" w:eastAsia="Arial" w:cs="Arial"/>
          <w:color w:val="000000" w:themeColor="text1" w:themeTint="FF" w:themeShade="FF"/>
          <w:sz w:val="22"/>
          <w:szCs w:val="22"/>
          <w:lang w:val="en-GB"/>
        </w:rPr>
        <w:t>models</w:t>
      </w:r>
      <w:r w:rsidRPr="7A473781" w:rsidR="7F899616">
        <w:rPr>
          <w:rFonts w:ascii="Arial" w:hAnsi="Arial" w:eastAsia="Arial" w:cs="Arial"/>
          <w:color w:val="000000" w:themeColor="text1" w:themeTint="FF" w:themeShade="FF"/>
          <w:sz w:val="22"/>
          <w:szCs w:val="22"/>
          <w:lang w:val="en-GB"/>
        </w:rPr>
        <w:t xml:space="preserve"> what got induced first which explains the communication between the sender and receiver. </w:t>
      </w:r>
      <w:r w:rsidRPr="7A473781" w:rsidR="476F25F9">
        <w:rPr>
          <w:rFonts w:ascii="Arial" w:hAnsi="Arial" w:eastAsia="Arial" w:cs="Arial"/>
          <w:color w:val="000000" w:themeColor="text1" w:themeTint="FF" w:themeShade="FF"/>
          <w:sz w:val="22"/>
          <w:szCs w:val="22"/>
          <w:lang w:val="en-GB"/>
        </w:rPr>
        <w:t xml:space="preserve">What </w:t>
      </w:r>
      <w:r w:rsidRPr="7A473781" w:rsidR="7F899616">
        <w:rPr>
          <w:rFonts w:ascii="Arial" w:hAnsi="Arial" w:eastAsia="Arial" w:cs="Arial"/>
          <w:color w:val="000000" w:themeColor="text1" w:themeTint="FF" w:themeShade="FF"/>
          <w:sz w:val="22"/>
          <w:szCs w:val="22"/>
          <w:lang w:val="en-GB"/>
        </w:rPr>
        <w:t xml:space="preserve">they believe to affect the communication process </w:t>
      </w:r>
      <w:r w:rsidRPr="7A473781" w:rsidR="03F43FB8">
        <w:rPr>
          <w:rFonts w:ascii="Arial" w:hAnsi="Arial" w:eastAsia="Arial" w:cs="Arial"/>
          <w:color w:val="000000" w:themeColor="text1" w:themeTint="FF" w:themeShade="FF"/>
          <w:sz w:val="22"/>
          <w:szCs w:val="22"/>
          <w:lang w:val="en-GB"/>
        </w:rPr>
        <w:t xml:space="preserve">was the </w:t>
      </w:r>
      <w:r w:rsidRPr="7A473781" w:rsidR="7F899616">
        <w:rPr>
          <w:rFonts w:ascii="Arial" w:hAnsi="Arial" w:eastAsia="Arial" w:cs="Arial"/>
          <w:color w:val="000000" w:themeColor="text1" w:themeTint="FF" w:themeShade="FF"/>
          <w:sz w:val="22"/>
          <w:szCs w:val="22"/>
          <w:lang w:val="en-GB"/>
        </w:rPr>
        <w:t>noise</w:t>
      </w:r>
      <w:r w:rsidRPr="7A473781" w:rsidR="405BD4DA">
        <w:rPr>
          <w:rFonts w:ascii="Arial" w:hAnsi="Arial" w:eastAsia="Arial" w:cs="Arial"/>
          <w:color w:val="000000" w:themeColor="text1" w:themeTint="FF" w:themeShade="FF"/>
          <w:sz w:val="22"/>
          <w:szCs w:val="22"/>
          <w:lang w:val="en-GB"/>
        </w:rPr>
        <w:t xml:space="preserve">. </w:t>
      </w:r>
    </w:p>
    <w:p w:rsidR="63D0CBD6" w:rsidP="7A473781" w:rsidRDefault="63D0CBD6" w14:paraId="0CDB798E" w14:textId="143AC179">
      <w:pPr>
        <w:spacing w:line="360" w:lineRule="auto"/>
        <w:rPr>
          <w:rFonts w:ascii="Arial" w:hAnsi="Arial" w:eastAsia="Arial" w:cs="Arial"/>
          <w:color w:val="333333"/>
          <w:sz w:val="22"/>
          <w:szCs w:val="22"/>
          <w:lang w:val="en-GB"/>
        </w:rPr>
      </w:pPr>
      <w:r w:rsidRPr="7A473781" w:rsidR="63D0CBD6">
        <w:rPr>
          <w:rFonts w:ascii="Arial" w:hAnsi="Arial" w:eastAsia="Arial" w:cs="Arial"/>
          <w:color w:val="333333"/>
          <w:sz w:val="22"/>
          <w:szCs w:val="22"/>
          <w:lang w:val="en-GB"/>
        </w:rPr>
        <w:t xml:space="preserve">Sender (Information source) – </w:t>
      </w:r>
      <w:r w:rsidRPr="7A473781" w:rsidR="4889520F">
        <w:rPr>
          <w:rFonts w:ascii="Arial" w:hAnsi="Arial" w:eastAsia="Arial" w:cs="Arial"/>
          <w:color w:val="333333"/>
          <w:sz w:val="22"/>
          <w:szCs w:val="22"/>
          <w:lang w:val="en-GB"/>
        </w:rPr>
        <w:t>will send a message the</w:t>
      </w:r>
      <w:r w:rsidRPr="7A473781" w:rsidR="33238B68">
        <w:rPr>
          <w:rFonts w:ascii="Arial" w:hAnsi="Arial" w:eastAsia="Arial" w:cs="Arial"/>
          <w:color w:val="333333"/>
          <w:sz w:val="22"/>
          <w:szCs w:val="22"/>
          <w:lang w:val="en-GB"/>
        </w:rPr>
        <w:t>y</w:t>
      </w:r>
      <w:r w:rsidRPr="7A473781" w:rsidR="4889520F">
        <w:rPr>
          <w:rFonts w:ascii="Arial" w:hAnsi="Arial" w:eastAsia="Arial" w:cs="Arial"/>
          <w:color w:val="333333"/>
          <w:sz w:val="22"/>
          <w:szCs w:val="22"/>
          <w:lang w:val="en-GB"/>
        </w:rPr>
        <w:t xml:space="preserve"> </w:t>
      </w:r>
      <w:r w:rsidRPr="7A473781" w:rsidR="4889520F">
        <w:rPr>
          <w:rFonts w:ascii="Arial" w:hAnsi="Arial" w:eastAsia="Arial" w:cs="Arial"/>
          <w:color w:val="333333"/>
          <w:sz w:val="22"/>
          <w:szCs w:val="22"/>
          <w:lang w:val="en-GB"/>
        </w:rPr>
        <w:t>d</w:t>
      </w:r>
      <w:r w:rsidRPr="7A473781" w:rsidR="2A83C12B">
        <w:rPr>
          <w:rFonts w:ascii="Arial" w:hAnsi="Arial" w:eastAsia="Arial" w:cs="Arial"/>
          <w:color w:val="333333"/>
          <w:sz w:val="22"/>
          <w:szCs w:val="22"/>
          <w:lang w:val="en-GB"/>
        </w:rPr>
        <w:t>esire</w:t>
      </w:r>
      <w:r w:rsidRPr="7A473781" w:rsidR="2A83C12B">
        <w:rPr>
          <w:rFonts w:ascii="Arial" w:hAnsi="Arial" w:eastAsia="Arial" w:cs="Arial"/>
          <w:color w:val="333333"/>
          <w:sz w:val="22"/>
          <w:szCs w:val="22"/>
          <w:lang w:val="en-GB"/>
        </w:rPr>
        <w:t xml:space="preserve"> </w:t>
      </w:r>
      <w:r w:rsidRPr="7A473781" w:rsidR="1460FB18">
        <w:rPr>
          <w:rFonts w:ascii="Arial" w:hAnsi="Arial" w:eastAsia="Arial" w:cs="Arial"/>
          <w:color w:val="333333"/>
          <w:sz w:val="22"/>
          <w:szCs w:val="22"/>
          <w:lang w:val="en-GB"/>
        </w:rPr>
        <w:t xml:space="preserve">to the </w:t>
      </w:r>
      <w:r w:rsidRPr="7A473781" w:rsidR="5436198F">
        <w:rPr>
          <w:rFonts w:ascii="Arial" w:hAnsi="Arial" w:eastAsia="Arial" w:cs="Arial"/>
          <w:color w:val="333333"/>
          <w:sz w:val="22"/>
          <w:szCs w:val="22"/>
          <w:lang w:val="en-GB"/>
        </w:rPr>
        <w:t>receiver</w:t>
      </w:r>
      <w:r w:rsidRPr="7A473781" w:rsidR="1460FB18">
        <w:rPr>
          <w:rFonts w:ascii="Arial" w:hAnsi="Arial" w:eastAsia="Arial" w:cs="Arial"/>
          <w:color w:val="333333"/>
          <w:sz w:val="22"/>
          <w:szCs w:val="22"/>
          <w:lang w:val="en-GB"/>
        </w:rPr>
        <w:t xml:space="preserve"> </w:t>
      </w:r>
    </w:p>
    <w:p w:rsidR="63D0CBD6" w:rsidP="7A473781" w:rsidRDefault="63D0CBD6" w14:paraId="1133A32C" w14:textId="587CD9D1">
      <w:pPr>
        <w:spacing w:line="360" w:lineRule="auto"/>
        <w:rPr>
          <w:rFonts w:ascii="Arial" w:hAnsi="Arial" w:eastAsia="Arial" w:cs="Arial"/>
          <w:color w:val="333333"/>
          <w:sz w:val="22"/>
          <w:szCs w:val="22"/>
          <w:lang w:val="en-GB"/>
        </w:rPr>
      </w:pPr>
      <w:r w:rsidRPr="7A473781" w:rsidR="63D0CBD6">
        <w:rPr>
          <w:rFonts w:ascii="Arial" w:hAnsi="Arial" w:eastAsia="Arial" w:cs="Arial"/>
          <w:color w:val="333333"/>
          <w:sz w:val="22"/>
          <w:szCs w:val="22"/>
          <w:lang w:val="en-GB"/>
        </w:rPr>
        <w:t>Encoder (Transmitter) –Encoder is the sender who uses machine</w:t>
      </w:r>
      <w:r w:rsidRPr="7A473781" w:rsidR="5B2AA9FF">
        <w:rPr>
          <w:rFonts w:ascii="Arial" w:hAnsi="Arial" w:eastAsia="Arial" w:cs="Arial"/>
          <w:color w:val="333333"/>
          <w:sz w:val="22"/>
          <w:szCs w:val="22"/>
          <w:lang w:val="en-GB"/>
        </w:rPr>
        <w:t xml:space="preserve"> like </w:t>
      </w:r>
      <w:r w:rsidRPr="7A473781" w:rsidR="62D28658">
        <w:rPr>
          <w:rFonts w:ascii="Arial" w:hAnsi="Arial" w:eastAsia="Arial" w:cs="Arial"/>
          <w:color w:val="333333"/>
          <w:sz w:val="22"/>
          <w:szCs w:val="22"/>
          <w:lang w:val="en-GB"/>
        </w:rPr>
        <w:t>a</w:t>
      </w:r>
      <w:r w:rsidRPr="7A473781" w:rsidR="1A458839">
        <w:rPr>
          <w:rFonts w:ascii="Arial" w:hAnsi="Arial" w:eastAsia="Arial" w:cs="Arial"/>
          <w:color w:val="333333"/>
          <w:sz w:val="22"/>
          <w:szCs w:val="22"/>
          <w:lang w:val="en-GB"/>
        </w:rPr>
        <w:t xml:space="preserve"> </w:t>
      </w:r>
      <w:r w:rsidRPr="7A473781" w:rsidR="5B2AA9FF">
        <w:rPr>
          <w:rFonts w:ascii="Arial" w:hAnsi="Arial" w:eastAsia="Arial" w:cs="Arial"/>
          <w:color w:val="333333"/>
          <w:sz w:val="22"/>
          <w:szCs w:val="22"/>
          <w:lang w:val="en-GB"/>
        </w:rPr>
        <w:t>phone</w:t>
      </w:r>
      <w:r w:rsidRPr="7A473781" w:rsidR="63D0CBD6">
        <w:rPr>
          <w:rFonts w:ascii="Arial" w:hAnsi="Arial" w:eastAsia="Arial" w:cs="Arial"/>
          <w:color w:val="333333"/>
          <w:sz w:val="22"/>
          <w:szCs w:val="22"/>
          <w:lang w:val="en-GB"/>
        </w:rPr>
        <w:t>, which</w:t>
      </w:r>
      <w:r w:rsidRPr="7A473781" w:rsidR="49C700D4">
        <w:rPr>
          <w:rFonts w:ascii="Arial" w:hAnsi="Arial" w:eastAsia="Arial" w:cs="Arial"/>
          <w:color w:val="333333"/>
          <w:sz w:val="22"/>
          <w:szCs w:val="22"/>
          <w:lang w:val="en-GB"/>
        </w:rPr>
        <w:t xml:space="preserve"> then</w:t>
      </w:r>
      <w:r w:rsidRPr="7A473781" w:rsidR="63D0CBD6">
        <w:rPr>
          <w:rFonts w:ascii="Arial" w:hAnsi="Arial" w:eastAsia="Arial" w:cs="Arial"/>
          <w:color w:val="333333"/>
          <w:sz w:val="22"/>
          <w:szCs w:val="22"/>
          <w:lang w:val="en-GB"/>
        </w:rPr>
        <w:t xml:space="preserve"> converts message into signals.</w:t>
      </w:r>
    </w:p>
    <w:p w:rsidR="63D0CBD6" w:rsidP="7A473781" w:rsidRDefault="63D0CBD6" w14:paraId="569760B4" w14:textId="47C50244">
      <w:pPr>
        <w:spacing w:line="360" w:lineRule="auto"/>
        <w:rPr>
          <w:rFonts w:ascii="Arial" w:hAnsi="Arial" w:eastAsia="Arial" w:cs="Arial"/>
          <w:color w:val="333333"/>
          <w:sz w:val="22"/>
          <w:szCs w:val="22"/>
          <w:lang w:val="en-GB"/>
        </w:rPr>
      </w:pPr>
      <w:r w:rsidRPr="7A473781" w:rsidR="63D0CBD6">
        <w:rPr>
          <w:rFonts w:ascii="Arial" w:hAnsi="Arial" w:eastAsia="Arial" w:cs="Arial"/>
          <w:color w:val="333333"/>
          <w:sz w:val="22"/>
          <w:szCs w:val="22"/>
          <w:lang w:val="en-GB"/>
        </w:rPr>
        <w:t xml:space="preserve">Channel –Channel is </w:t>
      </w:r>
      <w:r w:rsidRPr="7A473781" w:rsidR="6A9FD34A">
        <w:rPr>
          <w:rFonts w:ascii="Arial" w:hAnsi="Arial" w:eastAsia="Arial" w:cs="Arial"/>
          <w:color w:val="333333"/>
          <w:sz w:val="22"/>
          <w:szCs w:val="22"/>
          <w:lang w:val="en-GB"/>
        </w:rPr>
        <w:t xml:space="preserve">the part what convey the message from the sender to the receiver </w:t>
      </w:r>
      <w:r w:rsidRPr="7A473781" w:rsidR="700535C8">
        <w:rPr>
          <w:rFonts w:ascii="Arial" w:hAnsi="Arial" w:eastAsia="Arial" w:cs="Arial"/>
          <w:color w:val="333333"/>
          <w:sz w:val="22"/>
          <w:szCs w:val="22"/>
          <w:lang w:val="en-GB"/>
        </w:rPr>
        <w:t xml:space="preserve">this also comes with feedback </w:t>
      </w:r>
      <w:r w:rsidRPr="7A473781" w:rsidR="1370292B">
        <w:rPr>
          <w:rFonts w:ascii="Arial" w:hAnsi="Arial" w:eastAsia="Arial" w:cs="Arial"/>
          <w:color w:val="333333"/>
          <w:sz w:val="22"/>
          <w:szCs w:val="22"/>
          <w:lang w:val="en-GB"/>
        </w:rPr>
        <w:t>noise</w:t>
      </w:r>
      <w:r w:rsidRPr="7A473781" w:rsidR="700535C8">
        <w:rPr>
          <w:rFonts w:ascii="Arial" w:hAnsi="Arial" w:eastAsia="Arial" w:cs="Arial"/>
          <w:color w:val="333333"/>
          <w:sz w:val="22"/>
          <w:szCs w:val="22"/>
          <w:lang w:val="en-GB"/>
        </w:rPr>
        <w:t xml:space="preserve"> </w:t>
      </w:r>
    </w:p>
    <w:p w:rsidR="63D0CBD6" w:rsidP="7A473781" w:rsidRDefault="63D0CBD6" w14:paraId="16575059" w14:textId="05893653">
      <w:pPr>
        <w:spacing w:line="360" w:lineRule="auto"/>
        <w:rPr>
          <w:rFonts w:ascii="Arial" w:hAnsi="Arial" w:eastAsia="Arial" w:cs="Arial"/>
          <w:color w:val="333333"/>
          <w:sz w:val="22"/>
          <w:szCs w:val="22"/>
          <w:lang w:val="en-GB"/>
        </w:rPr>
      </w:pPr>
      <w:r w:rsidRPr="7A473781" w:rsidR="63D0CBD6">
        <w:rPr>
          <w:rFonts w:ascii="Arial" w:hAnsi="Arial" w:eastAsia="Arial" w:cs="Arial"/>
          <w:color w:val="333333"/>
          <w:sz w:val="22"/>
          <w:szCs w:val="22"/>
          <w:lang w:val="en-GB"/>
        </w:rPr>
        <w:t xml:space="preserve">Decoder (Receiver) – Decoder is the </w:t>
      </w:r>
      <w:r w:rsidRPr="7A473781" w:rsidR="57F7729E">
        <w:rPr>
          <w:rFonts w:ascii="Arial" w:hAnsi="Arial" w:eastAsia="Arial" w:cs="Arial"/>
          <w:color w:val="333333"/>
          <w:sz w:val="22"/>
          <w:szCs w:val="22"/>
          <w:lang w:val="en-GB"/>
        </w:rPr>
        <w:t xml:space="preserve">receiver side of the </w:t>
      </w:r>
      <w:r w:rsidRPr="7A473781" w:rsidR="63D0CBD6">
        <w:rPr>
          <w:rFonts w:ascii="Arial" w:hAnsi="Arial" w:eastAsia="Arial" w:cs="Arial"/>
          <w:color w:val="333333"/>
          <w:sz w:val="22"/>
          <w:szCs w:val="22"/>
          <w:lang w:val="en-GB"/>
        </w:rPr>
        <w:t>machine used to convert signals</w:t>
      </w:r>
      <w:r w:rsidRPr="7A473781" w:rsidR="0D7D853A">
        <w:rPr>
          <w:rFonts w:ascii="Arial" w:hAnsi="Arial" w:eastAsia="Arial" w:cs="Arial"/>
          <w:color w:val="333333"/>
          <w:sz w:val="22"/>
          <w:szCs w:val="22"/>
          <w:lang w:val="en-GB"/>
        </w:rPr>
        <w:t xml:space="preserve"> into</w:t>
      </w:r>
      <w:r w:rsidRPr="7A473781" w:rsidR="63D0CBD6">
        <w:rPr>
          <w:rFonts w:ascii="Arial" w:hAnsi="Arial" w:eastAsia="Arial" w:cs="Arial"/>
          <w:color w:val="333333"/>
          <w:sz w:val="22"/>
          <w:szCs w:val="22"/>
          <w:lang w:val="en-GB"/>
        </w:rPr>
        <w:t xml:space="preserve"> message.</w:t>
      </w:r>
    </w:p>
    <w:p w:rsidR="00445A08" w:rsidP="7A473781" w:rsidRDefault="7E071B23" w14:paraId="7B14F24A" w14:textId="5A910A06">
      <w:pPr>
        <w:spacing w:line="360" w:lineRule="auto"/>
        <w:ind w:left="7200"/>
        <w:rPr>
          <w:rFonts w:ascii="Arial" w:hAnsi="Arial" w:eastAsia="Arial" w:cs="Arial"/>
          <w:color w:val="333333"/>
          <w:sz w:val="22"/>
          <w:szCs w:val="22"/>
          <w:lang w:val="en-GB"/>
        </w:rPr>
      </w:pPr>
      <w:proofErr w:type="spellStart"/>
      <w:r w:rsidRPr="7A473781" w:rsidR="7E071B23">
        <w:rPr>
          <w:rFonts w:ascii="Arial" w:hAnsi="Arial" w:eastAsia="Arial" w:cs="Arial"/>
          <w:color w:val="333333"/>
          <w:sz w:val="22"/>
          <w:szCs w:val="22"/>
          <w:lang w:val="en-GB"/>
        </w:rPr>
        <w:t>Businesstopia</w:t>
      </w:r>
      <w:proofErr w:type="spellEnd"/>
      <w:r w:rsidRPr="7A473781" w:rsidR="7E071B23">
        <w:rPr>
          <w:rFonts w:ascii="Arial" w:hAnsi="Arial" w:eastAsia="Arial" w:cs="Arial"/>
          <w:color w:val="333333"/>
          <w:sz w:val="22"/>
          <w:szCs w:val="22"/>
          <w:lang w:val="en-GB"/>
        </w:rPr>
        <w:t xml:space="preserve">, 2019 </w:t>
      </w:r>
    </w:p>
    <w:p w:rsidRPr="005C749D" w:rsidR="005C749D" w:rsidP="7A473781" w:rsidRDefault="005C749D" w14:paraId="093A71FB" w14:textId="77E4C729">
      <w:pPr>
        <w:spacing w:line="360" w:lineRule="auto"/>
        <w:rPr>
          <w:rFonts w:ascii="Arial" w:hAnsi="Arial" w:eastAsia="Arial" w:cs="Arial"/>
          <w:color w:val="0070C0"/>
          <w:sz w:val="22"/>
          <w:szCs w:val="22"/>
          <w:lang w:val="en-GB"/>
        </w:rPr>
      </w:pPr>
      <w:r w:rsidRPr="7A473781" w:rsidR="15ED0EB6">
        <w:rPr>
          <w:rFonts w:ascii="Arial" w:hAnsi="Arial" w:eastAsia="Arial" w:cs="Arial"/>
          <w:color w:val="333333"/>
          <w:sz w:val="22"/>
          <w:szCs w:val="22"/>
          <w:lang w:val="en-GB"/>
        </w:rPr>
        <w:t xml:space="preserve">                                                          </w:t>
      </w:r>
    </w:p>
    <w:p w:rsidR="00445A08" w:rsidP="7A473781" w:rsidRDefault="6872334C" w14:paraId="74887D77" w14:textId="3B620551">
      <w:pPr>
        <w:spacing w:line="360" w:lineRule="auto"/>
        <w:rPr>
          <w:rFonts w:ascii="Arial" w:hAnsi="Arial" w:eastAsia="Arial" w:cs="Arial"/>
          <w:color w:val="000000" w:themeColor="text1"/>
          <w:sz w:val="22"/>
          <w:szCs w:val="22"/>
          <w:lang w:val="en-GB"/>
        </w:rPr>
      </w:pPr>
      <w:r w:rsidRPr="7A473781" w:rsidR="177A88A1">
        <w:rPr>
          <w:rFonts w:ascii="Arial" w:hAnsi="Arial" w:eastAsia="Arial" w:cs="Arial"/>
          <w:color w:val="000000" w:themeColor="text1" w:themeTint="FF" w:themeShade="FF"/>
          <w:sz w:val="22"/>
          <w:szCs w:val="22"/>
          <w:lang w:val="en-GB"/>
        </w:rPr>
        <w:t>T</w:t>
      </w:r>
      <w:r w:rsidRPr="7A473781" w:rsidR="45C9EC50">
        <w:rPr>
          <w:rFonts w:ascii="Arial" w:hAnsi="Arial" w:eastAsia="Arial" w:cs="Arial"/>
          <w:color w:val="000000" w:themeColor="text1" w:themeTint="FF" w:themeShade="FF"/>
          <w:sz w:val="22"/>
          <w:szCs w:val="22"/>
          <w:lang w:val="en-GB"/>
        </w:rPr>
        <w:t>he</w:t>
      </w:r>
      <w:r w:rsidRPr="7A473781" w:rsidR="27795F70">
        <w:rPr>
          <w:rFonts w:ascii="Arial" w:hAnsi="Arial" w:eastAsia="Arial" w:cs="Arial"/>
          <w:color w:val="000000" w:themeColor="text1" w:themeTint="FF" w:themeShade="FF"/>
          <w:sz w:val="22"/>
          <w:szCs w:val="22"/>
          <w:lang w:val="en-GB"/>
        </w:rPr>
        <w:t xml:space="preserve"> case study </w:t>
      </w:r>
      <w:r w:rsidRPr="7A473781" w:rsidR="66D7C171">
        <w:rPr>
          <w:rFonts w:ascii="Arial" w:hAnsi="Arial" w:eastAsia="Arial" w:cs="Arial"/>
          <w:color w:val="000000" w:themeColor="text1" w:themeTint="FF" w:themeShade="FF"/>
          <w:sz w:val="22"/>
          <w:szCs w:val="22"/>
          <w:lang w:val="en-GB"/>
        </w:rPr>
        <w:t>Maria and Pedro</w:t>
      </w:r>
      <w:r w:rsidRPr="7A473781" w:rsidR="290FFBE2">
        <w:rPr>
          <w:rFonts w:ascii="Arial" w:hAnsi="Arial" w:eastAsia="Arial" w:cs="Arial"/>
          <w:color w:val="000000" w:themeColor="text1" w:themeTint="FF" w:themeShade="FF"/>
          <w:sz w:val="22"/>
          <w:szCs w:val="22"/>
          <w:lang w:val="en-GB"/>
        </w:rPr>
        <w:t xml:space="preserve"> shows </w:t>
      </w:r>
      <w:r w:rsidRPr="7A473781" w:rsidR="0A5D76D9">
        <w:rPr>
          <w:rFonts w:ascii="Arial" w:hAnsi="Arial" w:eastAsia="Arial" w:cs="Arial"/>
          <w:color w:val="000000" w:themeColor="text1" w:themeTint="FF" w:themeShade="FF"/>
          <w:sz w:val="22"/>
          <w:szCs w:val="22"/>
          <w:lang w:val="en-GB"/>
        </w:rPr>
        <w:t xml:space="preserve">poor </w:t>
      </w:r>
      <w:r w:rsidRPr="7A473781" w:rsidR="27795F70">
        <w:rPr>
          <w:rFonts w:ascii="Arial" w:hAnsi="Arial" w:eastAsia="Arial" w:cs="Arial"/>
          <w:color w:val="000000" w:themeColor="text1" w:themeTint="FF" w:themeShade="FF"/>
          <w:sz w:val="22"/>
          <w:szCs w:val="22"/>
          <w:lang w:val="en-GB"/>
        </w:rPr>
        <w:t>communication</w:t>
      </w:r>
      <w:r w:rsidRPr="7A473781" w:rsidR="1315E9C1">
        <w:rPr>
          <w:rFonts w:ascii="Arial" w:hAnsi="Arial" w:eastAsia="Arial" w:cs="Arial"/>
          <w:color w:val="000000" w:themeColor="text1" w:themeTint="FF" w:themeShade="FF"/>
          <w:sz w:val="22"/>
          <w:szCs w:val="22"/>
          <w:lang w:val="en-GB"/>
        </w:rPr>
        <w:t xml:space="preserve">. </w:t>
      </w:r>
      <w:r w:rsidRPr="7A473781" w:rsidR="27795F70">
        <w:rPr>
          <w:rFonts w:ascii="Arial" w:hAnsi="Arial" w:eastAsia="Arial" w:cs="Arial"/>
          <w:color w:val="000000" w:themeColor="text1" w:themeTint="FF" w:themeShade="FF"/>
          <w:sz w:val="22"/>
          <w:szCs w:val="22"/>
          <w:lang w:val="en-GB"/>
        </w:rPr>
        <w:t xml:space="preserve">Pedro </w:t>
      </w:r>
      <w:r w:rsidRPr="7A473781" w:rsidR="27795F70">
        <w:rPr>
          <w:rFonts w:ascii="Arial" w:hAnsi="Arial" w:eastAsia="Arial" w:cs="Arial"/>
          <w:color w:val="000000" w:themeColor="text1" w:themeTint="FF" w:themeShade="FF"/>
          <w:sz w:val="22"/>
          <w:szCs w:val="22"/>
          <w:lang w:val="en-GB"/>
        </w:rPr>
        <w:t xml:space="preserve">received a phone call from his wife </w:t>
      </w:r>
      <w:r w:rsidRPr="7A473781" w:rsidR="11B3E604">
        <w:rPr>
          <w:rFonts w:ascii="Arial" w:hAnsi="Arial" w:eastAsia="Arial" w:cs="Arial"/>
          <w:color w:val="000000" w:themeColor="text1" w:themeTint="FF" w:themeShade="FF"/>
          <w:sz w:val="22"/>
          <w:szCs w:val="22"/>
          <w:lang w:val="en-GB"/>
        </w:rPr>
        <w:t xml:space="preserve">maria </w:t>
      </w:r>
      <w:r w:rsidRPr="7A473781" w:rsidR="27795F70">
        <w:rPr>
          <w:rFonts w:ascii="Arial" w:hAnsi="Arial" w:eastAsia="Arial" w:cs="Arial"/>
          <w:color w:val="000000" w:themeColor="text1" w:themeTint="FF" w:themeShade="FF"/>
          <w:sz w:val="22"/>
          <w:szCs w:val="22"/>
          <w:lang w:val="en-GB"/>
        </w:rPr>
        <w:t>while</w:t>
      </w:r>
      <w:r w:rsidRPr="7A473781" w:rsidR="27795F70">
        <w:rPr>
          <w:rFonts w:ascii="Arial" w:hAnsi="Arial" w:eastAsia="Arial" w:cs="Arial"/>
          <w:color w:val="000000" w:themeColor="text1" w:themeTint="FF" w:themeShade="FF"/>
          <w:sz w:val="22"/>
          <w:szCs w:val="22"/>
          <w:lang w:val="en-GB"/>
        </w:rPr>
        <w:t xml:space="preserve"> at work. His wife had asked him </w:t>
      </w:r>
      <w:r w:rsidRPr="7A473781" w:rsidR="0599C921">
        <w:rPr>
          <w:rFonts w:ascii="Arial" w:hAnsi="Arial" w:eastAsia="Arial" w:cs="Arial"/>
          <w:color w:val="000000" w:themeColor="text1" w:themeTint="FF" w:themeShade="FF"/>
          <w:sz w:val="22"/>
          <w:szCs w:val="22"/>
          <w:lang w:val="en-GB"/>
        </w:rPr>
        <w:t>to bring home a chicken</w:t>
      </w:r>
      <w:r w:rsidRPr="7A473781" w:rsidR="27795F70">
        <w:rPr>
          <w:rFonts w:ascii="Arial" w:hAnsi="Arial" w:eastAsia="Arial" w:cs="Arial"/>
          <w:color w:val="000000" w:themeColor="text1" w:themeTint="FF" w:themeShade="FF"/>
          <w:sz w:val="22"/>
          <w:szCs w:val="22"/>
          <w:lang w:val="en-GB"/>
        </w:rPr>
        <w:t>,</w:t>
      </w:r>
      <w:r w:rsidRPr="7A473781" w:rsidR="44E2B427">
        <w:rPr>
          <w:rFonts w:ascii="Arial" w:hAnsi="Arial" w:eastAsia="Arial" w:cs="Arial"/>
          <w:color w:val="000000" w:themeColor="text1" w:themeTint="FF" w:themeShade="FF"/>
          <w:sz w:val="22"/>
          <w:szCs w:val="22"/>
          <w:lang w:val="en-GB"/>
        </w:rPr>
        <w:t xml:space="preserve"> </w:t>
      </w:r>
      <w:r w:rsidRPr="7A473781" w:rsidR="3D6A7A4A">
        <w:rPr>
          <w:rFonts w:ascii="Arial" w:hAnsi="Arial" w:eastAsia="Arial" w:cs="Arial"/>
          <w:color w:val="000000" w:themeColor="text1" w:themeTint="FF" w:themeShade="FF"/>
          <w:sz w:val="22"/>
          <w:szCs w:val="22"/>
          <w:lang w:val="en-GB"/>
        </w:rPr>
        <w:t>Pedro</w:t>
      </w:r>
      <w:r w:rsidRPr="7A473781" w:rsidR="44E2B427">
        <w:rPr>
          <w:rFonts w:ascii="Arial" w:hAnsi="Arial" w:eastAsia="Arial" w:cs="Arial"/>
          <w:color w:val="000000" w:themeColor="text1" w:themeTint="FF" w:themeShade="FF"/>
          <w:sz w:val="22"/>
          <w:szCs w:val="22"/>
          <w:lang w:val="en-GB"/>
        </w:rPr>
        <w:t xml:space="preserve"> </w:t>
      </w:r>
      <w:r w:rsidRPr="7A473781" w:rsidR="1AD62D71">
        <w:rPr>
          <w:rFonts w:ascii="Arial" w:hAnsi="Arial" w:eastAsia="Arial" w:cs="Arial"/>
          <w:color w:val="000000" w:themeColor="text1" w:themeTint="FF" w:themeShade="FF"/>
          <w:sz w:val="22"/>
          <w:szCs w:val="22"/>
          <w:lang w:val="en-GB"/>
        </w:rPr>
        <w:t>finished</w:t>
      </w:r>
      <w:r w:rsidRPr="7A473781" w:rsidR="44E2B427">
        <w:rPr>
          <w:rFonts w:ascii="Arial" w:hAnsi="Arial" w:eastAsia="Arial" w:cs="Arial"/>
          <w:color w:val="000000" w:themeColor="text1" w:themeTint="FF" w:themeShade="FF"/>
          <w:sz w:val="22"/>
          <w:szCs w:val="22"/>
          <w:lang w:val="en-GB"/>
        </w:rPr>
        <w:t xml:space="preserve"> work went home and went to</w:t>
      </w:r>
      <w:r w:rsidRPr="7A473781" w:rsidR="7AB5DA32">
        <w:rPr>
          <w:rFonts w:ascii="Arial" w:hAnsi="Arial" w:eastAsia="Arial" w:cs="Arial"/>
          <w:color w:val="000000" w:themeColor="text1" w:themeTint="FF" w:themeShade="FF"/>
          <w:sz w:val="22"/>
          <w:szCs w:val="22"/>
          <w:lang w:val="en-GB"/>
        </w:rPr>
        <w:t xml:space="preserve"> the kitchen instead of getting </w:t>
      </w:r>
      <w:r w:rsidRPr="7A473781" w:rsidR="41F5F72B">
        <w:rPr>
          <w:rFonts w:ascii="Arial" w:hAnsi="Arial" w:eastAsia="Arial" w:cs="Arial"/>
          <w:color w:val="000000" w:themeColor="text1" w:themeTint="FF" w:themeShade="FF"/>
          <w:sz w:val="22"/>
          <w:szCs w:val="22"/>
          <w:lang w:val="en-GB"/>
        </w:rPr>
        <w:t xml:space="preserve">the </w:t>
      </w:r>
      <w:r w:rsidRPr="7A473781" w:rsidR="5DB809BB">
        <w:rPr>
          <w:rFonts w:ascii="Arial" w:hAnsi="Arial" w:eastAsia="Arial" w:cs="Arial"/>
          <w:color w:val="000000" w:themeColor="text1" w:themeTint="FF" w:themeShade="FF"/>
          <w:sz w:val="22"/>
          <w:szCs w:val="22"/>
          <w:lang w:val="en-GB"/>
        </w:rPr>
        <w:t>chicken</w:t>
      </w:r>
      <w:r w:rsidRPr="7A473781" w:rsidR="34E093C8">
        <w:rPr>
          <w:rFonts w:ascii="Arial" w:hAnsi="Arial" w:eastAsia="Arial" w:cs="Arial"/>
          <w:color w:val="000000" w:themeColor="text1" w:themeTint="FF" w:themeShade="FF"/>
          <w:sz w:val="22"/>
          <w:szCs w:val="22"/>
          <w:lang w:val="en-GB"/>
        </w:rPr>
        <w:t xml:space="preserve"> that she had ask for</w:t>
      </w:r>
      <w:r w:rsidRPr="7A473781" w:rsidR="3B15CC34">
        <w:rPr>
          <w:rFonts w:ascii="Arial" w:hAnsi="Arial" w:eastAsia="Arial" w:cs="Arial"/>
          <w:color w:val="000000" w:themeColor="text1" w:themeTint="FF" w:themeShade="FF"/>
          <w:sz w:val="22"/>
          <w:szCs w:val="22"/>
          <w:lang w:val="en-GB"/>
        </w:rPr>
        <w:t xml:space="preserve">. </w:t>
      </w:r>
      <w:r w:rsidRPr="7A473781" w:rsidR="1E4A6373">
        <w:rPr>
          <w:rFonts w:ascii="Arial" w:hAnsi="Arial" w:eastAsia="Arial" w:cs="Arial"/>
          <w:color w:val="000000" w:themeColor="text1" w:themeTint="FF" w:themeShade="FF"/>
          <w:sz w:val="22"/>
          <w:szCs w:val="22"/>
          <w:lang w:val="en-GB"/>
        </w:rPr>
        <w:t>Pedro</w:t>
      </w:r>
      <w:r w:rsidRPr="7A473781" w:rsidR="313C0748">
        <w:rPr>
          <w:rFonts w:ascii="Arial" w:hAnsi="Arial" w:eastAsia="Arial" w:cs="Arial"/>
          <w:color w:val="000000" w:themeColor="text1" w:themeTint="FF" w:themeShade="FF"/>
          <w:sz w:val="22"/>
          <w:szCs w:val="22"/>
          <w:lang w:val="en-GB"/>
        </w:rPr>
        <w:t xml:space="preserve"> misheard kitchen and chicken due</w:t>
      </w:r>
      <w:r w:rsidRPr="7A473781" w:rsidR="4A4A9C2B">
        <w:rPr>
          <w:rFonts w:ascii="Arial" w:hAnsi="Arial" w:eastAsia="Arial" w:cs="Arial"/>
          <w:color w:val="000000" w:themeColor="text1" w:themeTint="FF" w:themeShade="FF"/>
          <w:sz w:val="22"/>
          <w:szCs w:val="22"/>
          <w:lang w:val="en-GB"/>
        </w:rPr>
        <w:t xml:space="preserve"> to the noise from </w:t>
      </w:r>
      <w:r w:rsidRPr="7A473781" w:rsidR="422E79C2">
        <w:rPr>
          <w:rFonts w:ascii="Arial" w:hAnsi="Arial" w:eastAsia="Arial" w:cs="Arial"/>
          <w:color w:val="000000" w:themeColor="text1" w:themeTint="FF" w:themeShade="FF"/>
          <w:sz w:val="22"/>
          <w:szCs w:val="22"/>
          <w:lang w:val="en-GB"/>
        </w:rPr>
        <w:t>heavy</w:t>
      </w:r>
      <w:r w:rsidRPr="7A473781" w:rsidR="55EA1390">
        <w:rPr>
          <w:rFonts w:ascii="Arial" w:hAnsi="Arial" w:eastAsia="Arial" w:cs="Arial"/>
          <w:color w:val="000000" w:themeColor="text1" w:themeTint="FF" w:themeShade="FF"/>
          <w:sz w:val="22"/>
          <w:szCs w:val="22"/>
          <w:lang w:val="en-GB"/>
        </w:rPr>
        <w:t xml:space="preserve"> machinery.</w:t>
      </w:r>
      <w:r w:rsidRPr="7A473781" w:rsidR="773781A4">
        <w:rPr>
          <w:rFonts w:ascii="Arial" w:hAnsi="Arial" w:eastAsia="Arial" w:cs="Arial"/>
          <w:color w:val="000000" w:themeColor="text1" w:themeTint="FF" w:themeShade="FF"/>
          <w:sz w:val="22"/>
          <w:szCs w:val="22"/>
          <w:lang w:val="en-GB"/>
        </w:rPr>
        <w:t xml:space="preserve"> </w:t>
      </w:r>
    </w:p>
    <w:p w:rsidR="1AE3EAA1" w:rsidP="7A473781" w:rsidRDefault="1AE3EAA1" w14:paraId="18E5838A" w14:textId="2570D787">
      <w:pPr>
        <w:spacing w:line="360" w:lineRule="auto"/>
        <w:rPr>
          <w:rFonts w:ascii="Arial" w:hAnsi="Arial" w:eastAsia="Arial" w:cs="Arial"/>
          <w:color w:val="000000" w:themeColor="text1"/>
          <w:sz w:val="22"/>
          <w:szCs w:val="22"/>
          <w:lang w:val="en-GB"/>
        </w:rPr>
      </w:pPr>
    </w:p>
    <w:p w:rsidRPr="00445A08" w:rsidR="672157CC" w:rsidP="7A473781" w:rsidRDefault="7427D269" w14:paraId="269ED8AD" w14:textId="7126F55C">
      <w:pPr>
        <w:spacing w:line="360" w:lineRule="auto"/>
        <w:rPr>
          <w:rFonts w:ascii="Arial" w:hAnsi="Arial" w:eastAsia="Arial" w:cs="Arial"/>
          <w:b w:val="1"/>
          <w:bCs w:val="1"/>
          <w:color w:val="000000" w:themeColor="text1"/>
          <w:sz w:val="22"/>
          <w:szCs w:val="22"/>
          <w:lang w:val="en-GB"/>
        </w:rPr>
      </w:pPr>
      <w:r w:rsidRPr="7A473781" w:rsidR="7427D269">
        <w:rPr>
          <w:rFonts w:ascii="Arial" w:hAnsi="Arial" w:eastAsia="Arial" w:cs="Arial"/>
          <w:b w:val="1"/>
          <w:bCs w:val="1"/>
          <w:color w:val="000000" w:themeColor="text1" w:themeTint="FF" w:themeShade="FF"/>
          <w:sz w:val="22"/>
          <w:szCs w:val="22"/>
          <w:lang w:val="en-GB"/>
        </w:rPr>
        <w:t xml:space="preserve">      </w:t>
      </w:r>
      <w:r w:rsidRPr="7A473781" w:rsidR="00445A08">
        <w:rPr>
          <w:rFonts w:ascii="Arial" w:hAnsi="Arial" w:eastAsia="Arial" w:cs="Arial"/>
          <w:b w:val="1"/>
          <w:bCs w:val="1"/>
          <w:color w:val="000000" w:themeColor="text1" w:themeTint="FF" w:themeShade="FF"/>
          <w:sz w:val="22"/>
          <w:szCs w:val="22"/>
          <w:lang w:val="en-GB"/>
        </w:rPr>
        <w:t xml:space="preserve">2-2   </w:t>
      </w:r>
      <w:r w:rsidRPr="7A473781" w:rsidR="1B309DCD">
        <w:rPr>
          <w:rFonts w:ascii="Arial" w:hAnsi="Arial" w:eastAsia="Arial" w:cs="Arial"/>
          <w:b w:val="1"/>
          <w:bCs w:val="1"/>
          <w:color w:val="000000" w:themeColor="text1" w:themeTint="FF" w:themeShade="FF"/>
          <w:sz w:val="22"/>
          <w:szCs w:val="22"/>
          <w:lang w:val="en-GB"/>
        </w:rPr>
        <w:t>Schramm</w:t>
      </w:r>
      <w:r w:rsidRPr="7A473781" w:rsidR="00445A08">
        <w:rPr>
          <w:rFonts w:ascii="Arial" w:hAnsi="Arial" w:eastAsia="Arial" w:cs="Arial"/>
          <w:b w:val="1"/>
          <w:bCs w:val="1"/>
          <w:color w:val="000000" w:themeColor="text1" w:themeTint="FF" w:themeShade="FF"/>
          <w:sz w:val="22"/>
          <w:szCs w:val="22"/>
          <w:lang w:val="en-GB"/>
        </w:rPr>
        <w:t xml:space="preserve"> (1954)</w:t>
      </w:r>
    </w:p>
    <w:p w:rsidR="4B96D60C" w:rsidP="7A473781" w:rsidRDefault="4B96D60C" w14:paraId="6A186BE4" w14:textId="7100B232">
      <w:pPr>
        <w:spacing w:line="360" w:lineRule="auto"/>
        <w:ind w:firstLine="720"/>
        <w:rPr>
          <w:rFonts w:ascii="Arial" w:hAnsi="Arial" w:eastAsia="Arial" w:cs="Arial"/>
          <w:color w:val="000000" w:themeColor="text1"/>
          <w:sz w:val="22"/>
          <w:szCs w:val="22"/>
        </w:rPr>
      </w:pPr>
      <w:r w:rsidR="4B96D60C">
        <w:drawing>
          <wp:inline wp14:editId="0B315FBF" wp14:anchorId="77192D9B">
            <wp:extent cx="4572000" cy="2333625"/>
            <wp:effectExtent l="0" t="0" r="0" b="0"/>
            <wp:docPr id="1140158972" name="Picture 1140158972" title=""/>
            <wp:cNvGraphicFramePr>
              <a:graphicFrameLocks noChangeAspect="1"/>
            </wp:cNvGraphicFramePr>
            <a:graphic>
              <a:graphicData uri="http://schemas.openxmlformats.org/drawingml/2006/picture">
                <pic:pic>
                  <pic:nvPicPr>
                    <pic:cNvPr id="0" name="Picture 1140158972"/>
                    <pic:cNvPicPr/>
                  </pic:nvPicPr>
                  <pic:blipFill>
                    <a:blip r:embed="R4356f22885fe477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333625"/>
                    </a:xfrm>
                    <a:prstGeom prst="rect">
                      <a:avLst/>
                    </a:prstGeom>
                  </pic:spPr>
                </pic:pic>
              </a:graphicData>
            </a:graphic>
          </wp:inline>
        </w:drawing>
      </w:r>
      <w:r>
        <w:br/>
      </w:r>
      <w:r>
        <w:tab/>
      </w:r>
      <w:r>
        <w:tab/>
      </w:r>
      <w:r>
        <w:tab/>
      </w:r>
      <w:r>
        <w:tab/>
      </w:r>
      <w:r>
        <w:tab/>
      </w:r>
      <w:r>
        <w:tab/>
      </w:r>
      <w:r>
        <w:tab/>
      </w:r>
      <w:r>
        <w:tab/>
      </w:r>
      <w:r w:rsidRPr="7A473781" w:rsidR="4B96D60C">
        <w:rPr>
          <w:rFonts w:ascii="Arial" w:hAnsi="Arial" w:eastAsia="Arial" w:cs="Arial"/>
          <w:color w:val="000000" w:themeColor="text1" w:themeTint="FF" w:themeShade="FF"/>
          <w:sz w:val="22"/>
          <w:szCs w:val="22"/>
          <w:lang w:val="en-GB"/>
        </w:rPr>
        <w:t>Communicationtheory.org,2021</w:t>
      </w:r>
    </w:p>
    <w:p w:rsidR="4B96D60C" w:rsidP="7A473781" w:rsidRDefault="4B96D60C" w14:paraId="04906EDE" w14:textId="59AC98EB" w14:noSpellErr="1">
      <w:pPr>
        <w:spacing w:line="360" w:lineRule="auto"/>
        <w:rPr>
          <w:rFonts w:ascii="Arial" w:hAnsi="Arial" w:eastAsia="Arial" w:cs="Arial"/>
          <w:color w:val="202124"/>
          <w:sz w:val="22"/>
          <w:szCs w:val="22"/>
          <w:lang w:val="en-GB"/>
        </w:rPr>
      </w:pPr>
      <w:r w:rsidRPr="7A473781" w:rsidR="70700655">
        <w:rPr>
          <w:rFonts w:ascii="Arial" w:hAnsi="Arial" w:eastAsia="Arial" w:cs="Arial"/>
          <w:color w:val="000000" w:themeColor="text1" w:themeTint="FF" w:themeShade="FF"/>
          <w:sz w:val="22"/>
          <w:szCs w:val="22"/>
          <w:lang w:val="en-GB"/>
        </w:rPr>
        <w:t>Wilber Schramm proposed the model of communication in 1954.</w:t>
      </w:r>
      <w:r w:rsidRPr="7A473781" w:rsidR="36AE46FA">
        <w:rPr>
          <w:rFonts w:ascii="Arial" w:hAnsi="Arial" w:eastAsia="Arial" w:cs="Arial"/>
          <w:color w:val="222222"/>
          <w:sz w:val="22"/>
          <w:szCs w:val="22"/>
          <w:lang w:val="en-GB"/>
        </w:rPr>
        <w:t xml:space="preserve"> </w:t>
      </w:r>
      <w:r w:rsidRPr="7A473781" w:rsidR="4D054F33">
        <w:rPr>
          <w:rFonts w:ascii="Arial" w:hAnsi="Arial" w:eastAsia="Arial" w:cs="Arial"/>
          <w:color w:val="000000" w:themeColor="text1" w:themeTint="FF" w:themeShade="FF"/>
          <w:sz w:val="22"/>
          <w:szCs w:val="22"/>
          <w:lang w:val="en-GB"/>
        </w:rPr>
        <w:t>Information is of no use unless and until it is carefully put into words and conveyed to others</w:t>
      </w:r>
      <w:r w:rsidRPr="7A473781" w:rsidR="1829678D">
        <w:rPr>
          <w:rFonts w:ascii="Arial" w:hAnsi="Arial" w:eastAsia="Arial" w:cs="Arial"/>
          <w:color w:val="000000" w:themeColor="text1" w:themeTint="FF" w:themeShade="FF"/>
          <w:sz w:val="22"/>
          <w:szCs w:val="22"/>
          <w:lang w:val="en-GB"/>
        </w:rPr>
        <w:t xml:space="preserve"> </w:t>
      </w:r>
      <w:r w:rsidRPr="7A473781" w:rsidR="15ED0EB6">
        <w:rPr>
          <w:rFonts w:ascii="Arial" w:hAnsi="Arial" w:eastAsia="Arial" w:cs="Arial"/>
          <w:color w:val="000000" w:themeColor="text1" w:themeTint="FF" w:themeShade="FF"/>
          <w:sz w:val="22"/>
          <w:szCs w:val="22"/>
          <w:lang w:val="en-GB"/>
        </w:rPr>
        <w:t>(</w:t>
      </w:r>
      <w:r w:rsidRPr="7A473781" w:rsidR="1829678D">
        <w:rPr>
          <w:rFonts w:ascii="Arial" w:hAnsi="Arial" w:eastAsia="Arial" w:cs="Arial"/>
          <w:color w:val="000000" w:themeColor="text1" w:themeTint="FF" w:themeShade="FF"/>
          <w:sz w:val="22"/>
          <w:szCs w:val="22"/>
          <w:lang w:val="en-GB"/>
        </w:rPr>
        <w:t xml:space="preserve">Juneja </w:t>
      </w:r>
      <w:r w:rsidRPr="7A473781" w:rsidR="15ED0EB6">
        <w:rPr>
          <w:rFonts w:ascii="Arial" w:hAnsi="Arial" w:eastAsia="Arial" w:cs="Arial"/>
          <w:color w:val="000000" w:themeColor="text1" w:themeTint="FF" w:themeShade="FF"/>
          <w:sz w:val="22"/>
          <w:szCs w:val="22"/>
          <w:lang w:val="en-GB"/>
        </w:rPr>
        <w:t>,</w:t>
      </w:r>
      <w:r w:rsidRPr="7A473781" w:rsidR="1829678D">
        <w:rPr>
          <w:rFonts w:ascii="Arial" w:hAnsi="Arial" w:eastAsia="Arial" w:cs="Arial"/>
          <w:color w:val="000000" w:themeColor="text1" w:themeTint="FF" w:themeShade="FF"/>
          <w:sz w:val="22"/>
          <w:szCs w:val="22"/>
          <w:lang w:val="en-GB"/>
        </w:rPr>
        <w:t>2021)</w:t>
      </w:r>
      <w:r w:rsidRPr="7A473781" w:rsidR="4D054F33">
        <w:rPr>
          <w:rFonts w:ascii="Arial" w:hAnsi="Arial" w:eastAsia="Arial" w:cs="Arial"/>
          <w:color w:val="0070C0"/>
          <w:sz w:val="22"/>
          <w:szCs w:val="22"/>
          <w:lang w:val="en-GB"/>
        </w:rPr>
        <w:t xml:space="preserve">. </w:t>
      </w:r>
      <w:r w:rsidRPr="7A473781" w:rsidR="4D054F33">
        <w:rPr>
          <w:rFonts w:ascii="Arial" w:hAnsi="Arial" w:eastAsia="Arial" w:cs="Arial"/>
          <w:color w:val="000000" w:themeColor="text1" w:themeTint="FF" w:themeShade="FF"/>
          <w:sz w:val="22"/>
          <w:szCs w:val="22"/>
          <w:lang w:val="en-GB"/>
        </w:rPr>
        <w:t>Encoding</w:t>
      </w:r>
      <w:r w:rsidRPr="7A473781" w:rsidR="1CA466DB">
        <w:rPr>
          <w:rFonts w:ascii="Arial" w:hAnsi="Arial" w:eastAsia="Arial" w:cs="Arial"/>
          <w:color w:val="000000" w:themeColor="text1" w:themeTint="FF" w:themeShade="FF"/>
          <w:sz w:val="22"/>
          <w:szCs w:val="22"/>
          <w:lang w:val="en-GB"/>
        </w:rPr>
        <w:t xml:space="preserve"> or source it would be called plays </w:t>
      </w:r>
      <w:r w:rsidRPr="7A473781" w:rsidR="55F7BAD7">
        <w:rPr>
          <w:rFonts w:ascii="Arial" w:hAnsi="Arial" w:eastAsia="Arial" w:cs="Arial"/>
          <w:color w:val="000000" w:themeColor="text1" w:themeTint="FF" w:themeShade="FF"/>
          <w:sz w:val="22"/>
          <w:szCs w:val="22"/>
          <w:lang w:val="en-GB"/>
        </w:rPr>
        <w:t xml:space="preserve">valuable </w:t>
      </w:r>
      <w:r w:rsidRPr="7A473781" w:rsidR="1CA466DB">
        <w:rPr>
          <w:rFonts w:ascii="Arial" w:hAnsi="Arial" w:eastAsia="Arial" w:cs="Arial"/>
          <w:color w:val="000000" w:themeColor="text1" w:themeTint="FF" w:themeShade="FF"/>
          <w:sz w:val="22"/>
          <w:szCs w:val="22"/>
          <w:lang w:val="en-GB"/>
        </w:rPr>
        <w:t>role due to t</w:t>
      </w:r>
      <w:r w:rsidRPr="7A473781" w:rsidR="4D054F33">
        <w:rPr>
          <w:rFonts w:ascii="Arial" w:hAnsi="Arial" w:eastAsia="Arial" w:cs="Arial"/>
          <w:color w:val="000000" w:themeColor="text1" w:themeTint="FF" w:themeShade="FF"/>
          <w:sz w:val="22"/>
          <w:szCs w:val="22"/>
          <w:lang w:val="en-GB"/>
        </w:rPr>
        <w:t>he process of communication by</w:t>
      </w:r>
      <w:r w:rsidRPr="7A473781" w:rsidR="63ED438D">
        <w:rPr>
          <w:rFonts w:ascii="Arial" w:hAnsi="Arial" w:eastAsia="Arial" w:cs="Arial"/>
          <w:color w:val="000000" w:themeColor="text1" w:themeTint="FF" w:themeShade="FF"/>
          <w:sz w:val="22"/>
          <w:szCs w:val="22"/>
          <w:lang w:val="en-GB"/>
        </w:rPr>
        <w:t xml:space="preserve"> </w:t>
      </w:r>
      <w:r w:rsidRPr="7A473781" w:rsidR="28B5D9ED">
        <w:rPr>
          <w:rFonts w:ascii="Arial" w:hAnsi="Arial" w:eastAsia="Arial" w:cs="Arial"/>
          <w:color w:val="000000" w:themeColor="text1" w:themeTint="FF" w:themeShade="FF"/>
          <w:sz w:val="22"/>
          <w:szCs w:val="22"/>
          <w:lang w:val="en-GB"/>
        </w:rPr>
        <w:t>having</w:t>
      </w:r>
      <w:r w:rsidRPr="7A473781" w:rsidR="63ED438D">
        <w:rPr>
          <w:rFonts w:ascii="Arial" w:hAnsi="Arial" w:eastAsia="Arial" w:cs="Arial"/>
          <w:color w:val="000000" w:themeColor="text1" w:themeTint="FF" w:themeShade="FF"/>
          <w:sz w:val="22"/>
          <w:szCs w:val="22"/>
          <w:lang w:val="en-GB"/>
        </w:rPr>
        <w:t xml:space="preserve"> </w:t>
      </w:r>
      <w:r w:rsidRPr="7A473781" w:rsidR="25987856">
        <w:rPr>
          <w:rFonts w:ascii="Arial" w:hAnsi="Arial" w:eastAsia="Arial" w:cs="Arial"/>
          <w:color w:val="000000" w:themeColor="text1" w:themeTint="FF" w:themeShade="FF"/>
          <w:sz w:val="22"/>
          <w:szCs w:val="22"/>
          <w:lang w:val="en-GB"/>
        </w:rPr>
        <w:t>an</w:t>
      </w:r>
      <w:r w:rsidRPr="7A473781" w:rsidR="63ED438D">
        <w:rPr>
          <w:rFonts w:ascii="Arial" w:hAnsi="Arial" w:eastAsia="Arial" w:cs="Arial"/>
          <w:color w:val="000000" w:themeColor="text1" w:themeTint="FF" w:themeShade="FF"/>
          <w:sz w:val="22"/>
          <w:szCs w:val="22"/>
          <w:lang w:val="en-GB"/>
        </w:rPr>
        <w:t xml:space="preserve"> idea and turning it into </w:t>
      </w:r>
      <w:r w:rsidRPr="7A473781" w:rsidR="4B31FC46">
        <w:rPr>
          <w:rFonts w:ascii="Arial" w:hAnsi="Arial" w:eastAsia="Arial" w:cs="Arial"/>
          <w:color w:val="000000" w:themeColor="text1" w:themeTint="FF" w:themeShade="FF"/>
          <w:sz w:val="22"/>
          <w:szCs w:val="22"/>
          <w:lang w:val="en-GB"/>
        </w:rPr>
        <w:t>content</w:t>
      </w:r>
      <w:r w:rsidRPr="7A473781" w:rsidR="3F62E6A2">
        <w:rPr>
          <w:rFonts w:ascii="Arial" w:hAnsi="Arial" w:eastAsia="Arial" w:cs="Arial"/>
          <w:color w:val="000000" w:themeColor="text1" w:themeTint="FF" w:themeShade="FF"/>
          <w:sz w:val="22"/>
          <w:szCs w:val="22"/>
          <w:lang w:val="en-GB"/>
        </w:rPr>
        <w:t xml:space="preserve">. </w:t>
      </w:r>
      <w:r w:rsidRPr="7A473781" w:rsidR="00B08426">
        <w:rPr>
          <w:rFonts w:ascii="Arial" w:hAnsi="Arial" w:eastAsia="Arial" w:cs="Arial"/>
          <w:color w:val="000000" w:themeColor="text1" w:themeTint="FF" w:themeShade="FF"/>
          <w:sz w:val="22"/>
          <w:szCs w:val="22"/>
          <w:lang w:val="en-GB"/>
        </w:rPr>
        <w:t xml:space="preserve">Unlike Shannon and Weaver, this model is a circular model. </w:t>
      </w:r>
      <w:r w:rsidRPr="7A473781" w:rsidR="70700655">
        <w:rPr>
          <w:rFonts w:ascii="Arial" w:hAnsi="Arial" w:eastAsia="Arial" w:cs="Arial"/>
          <w:color w:val="000000" w:themeColor="text1" w:themeTint="FF" w:themeShade="FF"/>
          <w:sz w:val="22"/>
          <w:szCs w:val="22"/>
          <w:lang w:val="en-GB"/>
        </w:rPr>
        <w:t xml:space="preserve">One person will send an encode message the receiver will decode the message send one back. </w:t>
      </w:r>
      <w:r w:rsidRPr="7A473781" w:rsidR="6B3EA7F2">
        <w:rPr>
          <w:rFonts w:ascii="Arial" w:hAnsi="Arial" w:eastAsia="Arial" w:cs="Arial"/>
          <w:color w:val="000000" w:themeColor="text1" w:themeTint="FF" w:themeShade="FF"/>
          <w:sz w:val="22"/>
          <w:szCs w:val="22"/>
          <w:lang w:val="en-GB"/>
        </w:rPr>
        <w:t>Schramm is</w:t>
      </w:r>
      <w:r w:rsidRPr="7A473781" w:rsidR="22CCEE19">
        <w:rPr>
          <w:rFonts w:ascii="Arial" w:hAnsi="Arial" w:eastAsia="Arial" w:cs="Arial"/>
          <w:color w:val="000000" w:themeColor="text1" w:themeTint="FF" w:themeShade="FF"/>
          <w:sz w:val="22"/>
          <w:szCs w:val="22"/>
          <w:lang w:val="en-GB"/>
        </w:rPr>
        <w:t xml:space="preserve"> a </w:t>
      </w:r>
      <w:r w:rsidRPr="7A473781" w:rsidR="393BDFE0">
        <w:rPr>
          <w:rFonts w:ascii="Arial" w:hAnsi="Arial" w:eastAsia="Arial" w:cs="Arial"/>
          <w:color w:val="000000" w:themeColor="text1" w:themeTint="FF" w:themeShade="FF"/>
          <w:sz w:val="22"/>
          <w:szCs w:val="22"/>
          <w:lang w:val="en-GB"/>
        </w:rPr>
        <w:t>two-way message</w:t>
      </w:r>
      <w:r w:rsidRPr="7A473781" w:rsidR="22CCEE19">
        <w:rPr>
          <w:rFonts w:ascii="Arial" w:hAnsi="Arial" w:eastAsia="Arial" w:cs="Arial"/>
          <w:color w:val="000000" w:themeColor="text1" w:themeTint="FF" w:themeShade="FF"/>
          <w:sz w:val="22"/>
          <w:szCs w:val="22"/>
          <w:lang w:val="en-GB"/>
        </w:rPr>
        <w:t xml:space="preserve"> continually passing back and forward </w:t>
      </w:r>
      <w:r w:rsidRPr="7A473781" w:rsidR="5D63E493">
        <w:rPr>
          <w:rFonts w:ascii="Arial" w:hAnsi="Arial" w:eastAsia="Arial" w:cs="Arial"/>
          <w:color w:val="000000" w:themeColor="text1" w:themeTint="FF" w:themeShade="FF"/>
          <w:sz w:val="22"/>
          <w:szCs w:val="22"/>
          <w:lang w:val="en-GB"/>
        </w:rPr>
        <w:t>between</w:t>
      </w:r>
      <w:r w:rsidRPr="7A473781" w:rsidR="22CCEE19">
        <w:rPr>
          <w:rFonts w:ascii="Arial" w:hAnsi="Arial" w:eastAsia="Arial" w:cs="Arial"/>
          <w:color w:val="000000" w:themeColor="text1" w:themeTint="FF" w:themeShade="FF"/>
          <w:sz w:val="22"/>
          <w:szCs w:val="22"/>
          <w:lang w:val="en-GB"/>
        </w:rPr>
        <w:t xml:space="preserve"> </w:t>
      </w:r>
      <w:r w:rsidRPr="7A473781" w:rsidR="4FFEF327">
        <w:rPr>
          <w:rFonts w:ascii="Arial" w:hAnsi="Arial" w:eastAsia="Arial" w:cs="Arial"/>
          <w:color w:val="000000" w:themeColor="text1" w:themeTint="FF" w:themeShade="FF"/>
          <w:sz w:val="22"/>
          <w:szCs w:val="22"/>
          <w:lang w:val="en-GB"/>
        </w:rPr>
        <w:t>sender</w:t>
      </w:r>
      <w:r w:rsidRPr="7A473781" w:rsidR="22CCEE19">
        <w:rPr>
          <w:rFonts w:ascii="Arial" w:hAnsi="Arial" w:eastAsia="Arial" w:cs="Arial"/>
          <w:color w:val="000000" w:themeColor="text1" w:themeTint="FF" w:themeShade="FF"/>
          <w:sz w:val="22"/>
          <w:szCs w:val="22"/>
          <w:lang w:val="en-GB"/>
        </w:rPr>
        <w:t xml:space="preserve"> </w:t>
      </w:r>
      <w:r w:rsidRPr="7A473781" w:rsidR="7FDFA16D">
        <w:rPr>
          <w:rFonts w:ascii="Arial" w:hAnsi="Arial" w:eastAsia="Arial" w:cs="Arial"/>
          <w:color w:val="000000" w:themeColor="text1" w:themeTint="FF" w:themeShade="FF"/>
          <w:sz w:val="22"/>
          <w:szCs w:val="22"/>
          <w:lang w:val="en-GB"/>
        </w:rPr>
        <w:t xml:space="preserve">ad </w:t>
      </w:r>
      <w:r w:rsidRPr="7A473781" w:rsidR="43CD4DF8">
        <w:rPr>
          <w:rFonts w:ascii="Arial" w:hAnsi="Arial" w:eastAsia="Arial" w:cs="Arial"/>
          <w:color w:val="000000" w:themeColor="text1" w:themeTint="FF" w:themeShade="FF"/>
          <w:sz w:val="22"/>
          <w:szCs w:val="22"/>
          <w:lang w:val="en-GB"/>
        </w:rPr>
        <w:t xml:space="preserve">receiver therefore the message and communication on both </w:t>
      </w:r>
      <w:r w:rsidRPr="7A473781" w:rsidR="37DCB076">
        <w:rPr>
          <w:rFonts w:ascii="Arial" w:hAnsi="Arial" w:eastAsia="Arial" w:cs="Arial"/>
          <w:color w:val="000000" w:themeColor="text1" w:themeTint="FF" w:themeShade="FF"/>
          <w:sz w:val="22"/>
          <w:szCs w:val="22"/>
          <w:lang w:val="en-GB"/>
        </w:rPr>
        <w:t>parties</w:t>
      </w:r>
      <w:r w:rsidRPr="7A473781" w:rsidR="43CD4DF8">
        <w:rPr>
          <w:rFonts w:ascii="Arial" w:hAnsi="Arial" w:eastAsia="Arial" w:cs="Arial"/>
          <w:color w:val="000000" w:themeColor="text1" w:themeTint="FF" w:themeShade="FF"/>
          <w:sz w:val="22"/>
          <w:szCs w:val="22"/>
          <w:lang w:val="en-GB"/>
        </w:rPr>
        <w:t xml:space="preserve"> be understood.</w:t>
      </w:r>
    </w:p>
    <w:p w:rsidR="35019BC8" w:rsidP="7A473781" w:rsidRDefault="35019BC8" w14:paraId="11A47D86" w14:textId="585A0DB4">
      <w:pPr>
        <w:spacing w:line="360" w:lineRule="auto"/>
        <w:rPr>
          <w:rFonts w:ascii="Arial" w:hAnsi="Arial" w:eastAsia="Arial" w:cs="Arial"/>
          <w:color w:val="000000" w:themeColor="text1"/>
          <w:sz w:val="22"/>
          <w:szCs w:val="22"/>
          <w:lang w:val="en-GB"/>
        </w:rPr>
      </w:pPr>
      <w:r w:rsidRPr="7A473781" w:rsidR="35019BC8">
        <w:rPr>
          <w:rFonts w:ascii="Arial" w:hAnsi="Arial" w:eastAsia="Arial" w:cs="Arial"/>
          <w:color w:val="000000" w:themeColor="text1" w:themeTint="FF" w:themeShade="FF"/>
          <w:sz w:val="22"/>
          <w:szCs w:val="22"/>
          <w:lang w:val="en-GB"/>
        </w:rPr>
        <w:t xml:space="preserve">In the case study </w:t>
      </w:r>
      <w:r w:rsidRPr="7A473781" w:rsidR="7756E1C0">
        <w:rPr>
          <w:rFonts w:ascii="Arial" w:hAnsi="Arial" w:eastAsia="Arial" w:cs="Arial"/>
          <w:color w:val="000000" w:themeColor="text1" w:themeTint="FF" w:themeShade="FF"/>
          <w:sz w:val="22"/>
          <w:szCs w:val="22"/>
          <w:lang w:val="en-GB"/>
        </w:rPr>
        <w:t>Pedro</w:t>
      </w:r>
      <w:r w:rsidRPr="7A473781" w:rsidR="35019BC8">
        <w:rPr>
          <w:rFonts w:ascii="Arial" w:hAnsi="Arial" w:eastAsia="Arial" w:cs="Arial"/>
          <w:color w:val="000000" w:themeColor="text1" w:themeTint="FF" w:themeShade="FF"/>
          <w:sz w:val="22"/>
          <w:szCs w:val="22"/>
          <w:lang w:val="en-GB"/>
        </w:rPr>
        <w:t xml:space="preserve"> and </w:t>
      </w:r>
      <w:r w:rsidRPr="7A473781" w:rsidR="2F95308E">
        <w:rPr>
          <w:rFonts w:ascii="Arial" w:hAnsi="Arial" w:eastAsia="Arial" w:cs="Arial"/>
          <w:color w:val="000000" w:themeColor="text1" w:themeTint="FF" w:themeShade="FF"/>
          <w:sz w:val="22"/>
          <w:szCs w:val="22"/>
          <w:lang w:val="en-GB"/>
        </w:rPr>
        <w:t>Maria,</w:t>
      </w:r>
      <w:r w:rsidRPr="7A473781" w:rsidR="35019BC8">
        <w:rPr>
          <w:rFonts w:ascii="Arial" w:hAnsi="Arial" w:eastAsia="Arial" w:cs="Arial"/>
          <w:color w:val="000000" w:themeColor="text1" w:themeTint="FF" w:themeShade="FF"/>
          <w:sz w:val="22"/>
          <w:szCs w:val="22"/>
          <w:lang w:val="en-GB"/>
        </w:rPr>
        <w:t xml:space="preserve"> he could have made sure during the call to have gone to </w:t>
      </w:r>
      <w:r w:rsidRPr="7A473781" w:rsidR="18046F28">
        <w:rPr>
          <w:rFonts w:ascii="Arial" w:hAnsi="Arial" w:eastAsia="Arial" w:cs="Arial"/>
          <w:color w:val="000000" w:themeColor="text1" w:themeTint="FF" w:themeShade="FF"/>
          <w:sz w:val="22"/>
          <w:szCs w:val="22"/>
          <w:lang w:val="en-GB"/>
        </w:rPr>
        <w:t>a quieter</w:t>
      </w:r>
      <w:r w:rsidRPr="7A473781" w:rsidR="35019BC8">
        <w:rPr>
          <w:rFonts w:ascii="Arial" w:hAnsi="Arial" w:eastAsia="Arial" w:cs="Arial"/>
          <w:color w:val="000000" w:themeColor="text1" w:themeTint="FF" w:themeShade="FF"/>
          <w:sz w:val="22"/>
          <w:szCs w:val="22"/>
          <w:lang w:val="en-GB"/>
        </w:rPr>
        <w:t xml:space="preserve"> place </w:t>
      </w:r>
      <w:r w:rsidRPr="7A473781" w:rsidR="1ABAA4C5">
        <w:rPr>
          <w:rFonts w:ascii="Arial" w:hAnsi="Arial" w:eastAsia="Arial" w:cs="Arial"/>
          <w:color w:val="000000" w:themeColor="text1" w:themeTint="FF" w:themeShade="FF"/>
          <w:sz w:val="22"/>
          <w:szCs w:val="22"/>
          <w:lang w:val="en-GB"/>
        </w:rPr>
        <w:t>and if that not possible to</w:t>
      </w:r>
      <w:r w:rsidRPr="7A473781" w:rsidR="2C9F2F83">
        <w:rPr>
          <w:rFonts w:ascii="Arial" w:hAnsi="Arial" w:eastAsia="Arial" w:cs="Arial"/>
          <w:color w:val="000000" w:themeColor="text1" w:themeTint="FF" w:themeShade="FF"/>
          <w:sz w:val="22"/>
          <w:szCs w:val="22"/>
          <w:lang w:val="en-GB"/>
        </w:rPr>
        <w:t xml:space="preserve"> then</w:t>
      </w:r>
      <w:r w:rsidRPr="7A473781" w:rsidR="1ABAA4C5">
        <w:rPr>
          <w:rFonts w:ascii="Arial" w:hAnsi="Arial" w:eastAsia="Arial" w:cs="Arial"/>
          <w:color w:val="000000" w:themeColor="text1" w:themeTint="FF" w:themeShade="FF"/>
          <w:sz w:val="22"/>
          <w:szCs w:val="22"/>
          <w:lang w:val="en-GB"/>
        </w:rPr>
        <w:t xml:space="preserve"> tell his wife to call back later to</w:t>
      </w:r>
      <w:r w:rsidRPr="7A473781" w:rsidR="324B662B">
        <w:rPr>
          <w:rFonts w:ascii="Arial" w:hAnsi="Arial" w:eastAsia="Arial" w:cs="Arial"/>
          <w:color w:val="000000" w:themeColor="text1" w:themeTint="FF" w:themeShade="FF"/>
          <w:sz w:val="22"/>
          <w:szCs w:val="22"/>
          <w:lang w:val="en-GB"/>
        </w:rPr>
        <w:t xml:space="preserve"> understand </w:t>
      </w:r>
      <w:r w:rsidRPr="7A473781" w:rsidR="76D3239B">
        <w:rPr>
          <w:rFonts w:ascii="Arial" w:hAnsi="Arial" w:eastAsia="Arial" w:cs="Arial"/>
          <w:color w:val="000000" w:themeColor="text1" w:themeTint="FF" w:themeShade="FF"/>
          <w:sz w:val="22"/>
          <w:szCs w:val="22"/>
          <w:lang w:val="en-GB"/>
        </w:rPr>
        <w:t>what</w:t>
      </w:r>
      <w:r w:rsidRPr="7A473781" w:rsidR="10126993">
        <w:rPr>
          <w:rFonts w:ascii="Arial" w:hAnsi="Arial" w:eastAsia="Arial" w:cs="Arial"/>
          <w:color w:val="000000" w:themeColor="text1" w:themeTint="FF" w:themeShade="FF"/>
          <w:sz w:val="22"/>
          <w:szCs w:val="22"/>
          <w:lang w:val="en-GB"/>
        </w:rPr>
        <w:t xml:space="preserve"> would have been </w:t>
      </w:r>
      <w:r w:rsidRPr="7A473781" w:rsidR="07C2AEE9">
        <w:rPr>
          <w:rFonts w:ascii="Arial" w:hAnsi="Arial" w:eastAsia="Arial" w:cs="Arial"/>
          <w:color w:val="000000" w:themeColor="text1" w:themeTint="FF" w:themeShade="FF"/>
          <w:sz w:val="22"/>
          <w:szCs w:val="22"/>
          <w:lang w:val="en-GB"/>
        </w:rPr>
        <w:t>sai</w:t>
      </w:r>
      <w:r w:rsidRPr="7A473781" w:rsidR="10126993">
        <w:rPr>
          <w:rFonts w:ascii="Arial" w:hAnsi="Arial" w:eastAsia="Arial" w:cs="Arial"/>
          <w:color w:val="000000" w:themeColor="text1" w:themeTint="FF" w:themeShade="FF"/>
          <w:sz w:val="22"/>
          <w:szCs w:val="22"/>
          <w:lang w:val="en-GB"/>
        </w:rPr>
        <w:t>d.</w:t>
      </w:r>
    </w:p>
    <w:p w:rsidR="35019BC8" w:rsidP="7A473781" w:rsidRDefault="35019BC8" w14:paraId="3CE177C7" w14:textId="2090955E">
      <w:pPr>
        <w:spacing w:line="360" w:lineRule="auto"/>
        <w:rPr>
          <w:rFonts w:ascii="Arial" w:hAnsi="Arial" w:eastAsia="Arial" w:cs="Arial"/>
          <w:color w:val="3C4043"/>
          <w:sz w:val="22"/>
          <w:szCs w:val="22"/>
          <w:lang w:val="en-GB"/>
        </w:rPr>
      </w:pPr>
      <w:r w:rsidRPr="7A473781" w:rsidR="35019BC8">
        <w:rPr>
          <w:rFonts w:ascii="Arial" w:hAnsi="Arial" w:eastAsia="Arial" w:cs="Arial"/>
          <w:color w:val="3C4043"/>
          <w:sz w:val="22"/>
          <w:szCs w:val="22"/>
          <w:lang w:val="en-GB"/>
        </w:rPr>
        <w:t xml:space="preserve">  </w:t>
      </w:r>
    </w:p>
    <w:p w:rsidRPr="000A03AB" w:rsidR="672157CC" w:rsidP="7A473781" w:rsidRDefault="246BA145" w14:paraId="10F14F65" w14:textId="2CA98893">
      <w:pPr>
        <w:spacing w:line="360" w:lineRule="auto"/>
        <w:rPr>
          <w:rFonts w:ascii="Arial" w:hAnsi="Arial" w:eastAsia="Arial" w:cs="Arial"/>
          <w:b w:val="1"/>
          <w:bCs w:val="1"/>
          <w:sz w:val="22"/>
          <w:szCs w:val="22"/>
        </w:rPr>
      </w:pPr>
      <w:r w:rsidRPr="7A473781" w:rsidR="246BA145">
        <w:rPr>
          <w:rFonts w:ascii="Arial" w:hAnsi="Arial" w:eastAsia="Arial" w:cs="Arial"/>
          <w:b w:val="1"/>
          <w:bCs w:val="1"/>
          <w:sz w:val="22"/>
          <w:szCs w:val="22"/>
        </w:rPr>
        <w:t xml:space="preserve">2.3 </w:t>
      </w:r>
      <w:r w:rsidRPr="7A473781" w:rsidR="000A03AB">
        <w:rPr>
          <w:rFonts w:ascii="Arial" w:hAnsi="Arial" w:eastAsia="Arial" w:cs="Arial"/>
          <w:b w:val="1"/>
          <w:bCs w:val="1"/>
          <w:sz w:val="22"/>
          <w:szCs w:val="22"/>
        </w:rPr>
        <w:t>Berlo (1960)</w:t>
      </w:r>
    </w:p>
    <w:p w:rsidR="226E53EB" w:rsidP="7A473781" w:rsidRDefault="226E53EB" w14:paraId="008F00FB" w14:textId="26A644FE">
      <w:pPr>
        <w:spacing w:line="360" w:lineRule="auto"/>
        <w:ind w:firstLine="720"/>
        <w:rPr>
          <w:rFonts w:ascii="Arial" w:hAnsi="Arial" w:eastAsia="Arial" w:cs="Arial"/>
          <w:color w:val="000000" w:themeColor="text1"/>
          <w:sz w:val="22"/>
          <w:szCs w:val="22"/>
        </w:rPr>
      </w:pPr>
      <w:r w:rsidR="226E53EB">
        <w:drawing>
          <wp:inline wp14:editId="68A50116" wp14:anchorId="58827DF5">
            <wp:extent cx="4972050" cy="2505075"/>
            <wp:effectExtent l="0" t="0" r="0" b="0"/>
            <wp:docPr id="633101183" name="Picture 633101183" title=""/>
            <wp:cNvGraphicFramePr>
              <a:graphicFrameLocks noChangeAspect="1"/>
            </wp:cNvGraphicFramePr>
            <a:graphic>
              <a:graphicData uri="http://schemas.openxmlformats.org/drawingml/2006/picture">
                <pic:pic>
                  <pic:nvPicPr>
                    <pic:cNvPr id="0" name="Picture 633101183"/>
                    <pic:cNvPicPr/>
                  </pic:nvPicPr>
                  <pic:blipFill>
                    <a:blip r:embed="R32100be4ea644bd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972050" cy="2505075"/>
                    </a:xfrm>
                    <a:prstGeom prst="rect">
                      <a:avLst/>
                    </a:prstGeom>
                  </pic:spPr>
                </pic:pic>
              </a:graphicData>
            </a:graphic>
          </wp:inline>
        </w:drawing>
      </w:r>
      <w:r>
        <w:br/>
      </w:r>
      <w:r>
        <w:tab/>
      </w:r>
      <w:r>
        <w:tab/>
      </w:r>
      <w:r>
        <w:tab/>
      </w:r>
      <w:r>
        <w:tab/>
      </w:r>
      <w:r>
        <w:tab/>
      </w:r>
      <w:r>
        <w:tab/>
      </w:r>
      <w:r>
        <w:tab/>
      </w:r>
      <w:r>
        <w:tab/>
      </w:r>
      <w:r w:rsidRPr="7A473781" w:rsidR="226E53EB">
        <w:rPr>
          <w:rFonts w:ascii="Arial" w:hAnsi="Arial" w:eastAsia="Arial" w:cs="Arial"/>
          <w:color w:val="000000" w:themeColor="text1" w:themeTint="FF" w:themeShade="FF"/>
          <w:sz w:val="22"/>
          <w:szCs w:val="22"/>
          <w:lang w:val="en-GB"/>
        </w:rPr>
        <w:t>Communicationtheory.org,2021</w:t>
      </w:r>
    </w:p>
    <w:p w:rsidR="672157CC" w:rsidP="7A473781" w:rsidRDefault="672157CC" w14:paraId="4E9035DF" w14:textId="0E20EE93">
      <w:pPr>
        <w:spacing w:line="360" w:lineRule="auto"/>
        <w:rPr>
          <w:rFonts w:ascii="Arial" w:hAnsi="Arial" w:eastAsia="Arial" w:cs="Arial"/>
          <w:color w:val="000000" w:themeColor="text1"/>
          <w:sz w:val="22"/>
          <w:szCs w:val="22"/>
        </w:rPr>
      </w:pPr>
    </w:p>
    <w:p w:rsidR="226E53EB" w:rsidP="7A473781" w:rsidRDefault="226E53EB" w14:paraId="558B0A80" w14:textId="0FD0DFF9">
      <w:pPr>
        <w:spacing w:beforeAutospacing="on" w:afterAutospacing="on" w:line="360" w:lineRule="auto"/>
        <w:ind w:left="720"/>
        <w:rPr>
          <w:rFonts w:ascii="Arial" w:hAnsi="Arial" w:eastAsia="Arial" w:cs="Arial"/>
          <w:color w:val="000000" w:themeColor="text1"/>
          <w:sz w:val="22"/>
          <w:szCs w:val="22"/>
        </w:rPr>
      </w:pPr>
      <w:r w:rsidRPr="7A473781" w:rsidR="226E53EB">
        <w:rPr>
          <w:rFonts w:ascii="Arial" w:hAnsi="Arial" w:eastAsia="Arial" w:cs="Arial"/>
          <w:color w:val="000000" w:themeColor="text1" w:themeTint="FF" w:themeShade="FF"/>
          <w:sz w:val="22"/>
          <w:szCs w:val="22"/>
          <w:lang w:val="en-GB"/>
        </w:rPr>
        <w:t>S -------------------- M----------------C--------------------------Noise-------------R</w:t>
      </w:r>
    </w:p>
    <w:p w:rsidR="226E53EB" w:rsidP="7A473781" w:rsidRDefault="226E53EB" w14:paraId="51814551" w14:textId="2723BBD0">
      <w:pPr>
        <w:spacing w:beforeAutospacing="on" w:afterAutospacing="on" w:line="360" w:lineRule="auto"/>
        <w:ind w:left="2880" w:firstLine="720"/>
        <w:rPr>
          <w:rFonts w:ascii="Arial" w:hAnsi="Arial" w:eastAsia="Arial" w:cs="Arial"/>
          <w:color w:val="000000" w:themeColor="text1"/>
          <w:sz w:val="22"/>
          <w:szCs w:val="22"/>
        </w:rPr>
      </w:pPr>
      <w:r w:rsidRPr="7A473781" w:rsidR="226E53EB">
        <w:rPr>
          <w:rFonts w:ascii="Arial" w:hAnsi="Arial" w:eastAsia="Arial" w:cs="Arial"/>
          <w:color w:val="000000" w:themeColor="text1" w:themeTint="FF" w:themeShade="FF"/>
          <w:sz w:val="22"/>
          <w:szCs w:val="22"/>
          <w:lang w:val="en-GB"/>
        </w:rPr>
        <w:t>Feedback</w:t>
      </w:r>
    </w:p>
    <w:p w:rsidR="672157CC" w:rsidP="7A473781" w:rsidRDefault="672157CC" w14:paraId="79BDD732" w14:textId="7FE3D8B7">
      <w:pPr>
        <w:spacing w:line="360" w:lineRule="auto"/>
        <w:rPr>
          <w:rFonts w:ascii="Arial" w:hAnsi="Arial" w:eastAsia="Arial" w:cs="Arial"/>
          <w:color w:val="000000" w:themeColor="text1"/>
          <w:sz w:val="22"/>
          <w:szCs w:val="22"/>
        </w:rPr>
      </w:pPr>
    </w:p>
    <w:p w:rsidR="226E53EB" w:rsidP="7A473781" w:rsidRDefault="226E53EB" w14:paraId="35955ACE" w14:textId="2C7CFA17">
      <w:pPr>
        <w:spacing w:line="360" w:lineRule="auto"/>
        <w:rPr>
          <w:rFonts w:ascii="Arial" w:hAnsi="Arial" w:eastAsia="Arial" w:cs="Arial"/>
          <w:color w:val="000000" w:themeColor="text1"/>
          <w:sz w:val="22"/>
          <w:szCs w:val="22"/>
        </w:rPr>
      </w:pPr>
      <w:r w:rsidRPr="7A473781" w:rsidR="226E53EB">
        <w:rPr>
          <w:rFonts w:ascii="Arial" w:hAnsi="Arial" w:eastAsia="Arial" w:cs="Arial"/>
          <w:color w:val="000000" w:themeColor="text1" w:themeTint="FF" w:themeShade="FF"/>
          <w:sz w:val="22"/>
          <w:szCs w:val="22"/>
          <w:lang w:val="en-GB"/>
        </w:rPr>
        <w:t xml:space="preserve">Berlo in 1960 developed Berlo model that has the same communication model to </w:t>
      </w:r>
      <w:r w:rsidRPr="7A473781" w:rsidR="603C1962">
        <w:rPr>
          <w:rFonts w:ascii="Arial" w:hAnsi="Arial" w:eastAsia="Arial" w:cs="Arial"/>
          <w:color w:val="000000" w:themeColor="text1" w:themeTint="FF" w:themeShade="FF"/>
          <w:sz w:val="22"/>
          <w:szCs w:val="22"/>
          <w:lang w:val="en-GB"/>
        </w:rPr>
        <w:t>Shannon, weaver,</w:t>
      </w:r>
      <w:r w:rsidRPr="7A473781" w:rsidR="226E53EB">
        <w:rPr>
          <w:rFonts w:ascii="Arial" w:hAnsi="Arial" w:eastAsia="Arial" w:cs="Arial"/>
          <w:color w:val="000000" w:themeColor="text1" w:themeTint="FF" w:themeShade="FF"/>
          <w:sz w:val="22"/>
          <w:szCs w:val="22"/>
          <w:lang w:val="en-GB"/>
        </w:rPr>
        <w:t xml:space="preserve"> and Schramm. So, you have a sender or source who send the message through the channel this could be a phone radio to someone or the receiver. SMCR model has more focus on the encode and decoder before the sender source send the message. So, before the source sends the message are the communication skill going to be good, is the attitude on a level or is the </w:t>
      </w:r>
      <w:r w:rsidRPr="7A473781" w:rsidR="110D1934">
        <w:rPr>
          <w:rFonts w:ascii="Arial" w:hAnsi="Arial" w:eastAsia="Arial" w:cs="Arial"/>
          <w:color w:val="000000" w:themeColor="text1" w:themeTint="FF" w:themeShade="FF"/>
          <w:sz w:val="22"/>
          <w:szCs w:val="22"/>
          <w:lang w:val="en-GB"/>
        </w:rPr>
        <w:t>id</w:t>
      </w:r>
      <w:r w:rsidRPr="7A473781" w:rsidR="226E53EB">
        <w:rPr>
          <w:rFonts w:ascii="Arial" w:hAnsi="Arial" w:eastAsia="Arial" w:cs="Arial"/>
          <w:color w:val="000000" w:themeColor="text1" w:themeTint="FF" w:themeShade="FF"/>
          <w:sz w:val="22"/>
          <w:szCs w:val="22"/>
          <w:lang w:val="en-GB"/>
        </w:rPr>
        <w:t>e</w:t>
      </w:r>
      <w:r w:rsidRPr="7A473781" w:rsidR="110D1934">
        <w:rPr>
          <w:rFonts w:ascii="Arial" w:hAnsi="Arial" w:eastAsia="Arial" w:cs="Arial"/>
          <w:color w:val="000000" w:themeColor="text1" w:themeTint="FF" w:themeShade="FF"/>
          <w:sz w:val="22"/>
          <w:szCs w:val="22"/>
          <w:lang w:val="en-GB"/>
        </w:rPr>
        <w:t>a</w:t>
      </w:r>
      <w:r w:rsidRPr="7A473781" w:rsidR="226E53EB">
        <w:rPr>
          <w:rFonts w:ascii="Arial" w:hAnsi="Arial" w:eastAsia="Arial" w:cs="Arial"/>
          <w:color w:val="000000" w:themeColor="text1" w:themeTint="FF" w:themeShade="FF"/>
          <w:sz w:val="22"/>
          <w:szCs w:val="22"/>
          <w:lang w:val="en-GB"/>
        </w:rPr>
        <w:t xml:space="preserve"> you send going to be understandable. Because of the important factory of model which is the Nosie that interfere with the message </w:t>
      </w:r>
      <w:r w:rsidRPr="7A473781" w:rsidR="0917439F">
        <w:rPr>
          <w:rFonts w:ascii="Arial" w:hAnsi="Arial" w:eastAsia="Arial" w:cs="Arial"/>
          <w:color w:val="000000" w:themeColor="text1" w:themeTint="FF" w:themeShade="FF"/>
          <w:sz w:val="22"/>
          <w:szCs w:val="22"/>
          <w:lang w:val="en-GB"/>
        </w:rPr>
        <w:t>although</w:t>
      </w:r>
      <w:r w:rsidRPr="7A473781" w:rsidR="226E53EB">
        <w:rPr>
          <w:rFonts w:ascii="Arial" w:hAnsi="Arial" w:eastAsia="Arial" w:cs="Arial"/>
          <w:color w:val="000000" w:themeColor="text1" w:themeTint="FF" w:themeShade="FF"/>
          <w:sz w:val="22"/>
          <w:szCs w:val="22"/>
          <w:lang w:val="en-GB"/>
        </w:rPr>
        <w:t xml:space="preserve"> with Berlo it did not allow </w:t>
      </w:r>
      <w:r w:rsidRPr="7A473781" w:rsidR="7CA88672">
        <w:rPr>
          <w:rFonts w:ascii="Arial" w:hAnsi="Arial" w:eastAsia="Arial" w:cs="Arial"/>
          <w:color w:val="000000" w:themeColor="text1" w:themeTint="FF" w:themeShade="FF"/>
          <w:sz w:val="22"/>
          <w:szCs w:val="22"/>
          <w:lang w:val="en-GB"/>
        </w:rPr>
        <w:t>feedback</w:t>
      </w:r>
      <w:r w:rsidRPr="7A473781" w:rsidR="226E53EB">
        <w:rPr>
          <w:rFonts w:ascii="Arial" w:hAnsi="Arial" w:eastAsia="Arial" w:cs="Arial"/>
          <w:color w:val="000000" w:themeColor="text1" w:themeTint="FF" w:themeShade="FF"/>
          <w:sz w:val="22"/>
          <w:szCs w:val="22"/>
          <w:lang w:val="en-GB"/>
        </w:rPr>
        <w:t xml:space="preserve"> </w:t>
      </w:r>
    </w:p>
    <w:p w:rsidR="672157CC" w:rsidP="7A473781" w:rsidRDefault="0522F3DB" w14:paraId="5E90BDF9" w14:textId="07D7A097">
      <w:pPr>
        <w:spacing w:line="360" w:lineRule="auto"/>
        <w:rPr>
          <w:rFonts w:ascii="Arial" w:hAnsi="Arial" w:eastAsia="Arial" w:cs="Arial"/>
          <w:color w:val="000000" w:themeColor="text1"/>
          <w:sz w:val="22"/>
          <w:szCs w:val="22"/>
          <w:lang w:val="en-GB"/>
        </w:rPr>
      </w:pPr>
      <w:r w:rsidRPr="7A473781" w:rsidR="0522F3DB">
        <w:rPr>
          <w:rFonts w:ascii="Arial" w:hAnsi="Arial" w:eastAsia="Arial" w:cs="Arial"/>
          <w:color w:val="000000" w:themeColor="text1" w:themeTint="FF" w:themeShade="FF"/>
          <w:sz w:val="22"/>
          <w:szCs w:val="22"/>
          <w:lang w:val="en-GB"/>
        </w:rPr>
        <w:t xml:space="preserve">Source </w:t>
      </w:r>
      <w:r w:rsidRPr="7A473781" w:rsidR="4BCA88BA">
        <w:rPr>
          <w:rFonts w:ascii="Arial" w:hAnsi="Arial" w:eastAsia="Arial" w:cs="Arial"/>
          <w:color w:val="000000" w:themeColor="text1" w:themeTint="FF" w:themeShade="FF"/>
          <w:sz w:val="22"/>
          <w:szCs w:val="22"/>
          <w:lang w:val="en-GB"/>
        </w:rPr>
        <w:t>or</w:t>
      </w:r>
      <w:r w:rsidRPr="7A473781" w:rsidR="0522F3DB">
        <w:rPr>
          <w:rFonts w:ascii="Arial" w:hAnsi="Arial" w:eastAsia="Arial" w:cs="Arial"/>
          <w:color w:val="000000" w:themeColor="text1" w:themeTint="FF" w:themeShade="FF"/>
          <w:sz w:val="22"/>
          <w:szCs w:val="22"/>
          <w:lang w:val="en-GB"/>
        </w:rPr>
        <w:t xml:space="preserve"> sender </w:t>
      </w:r>
      <w:r w:rsidRPr="7A473781" w:rsidR="6FF2D4C2">
        <w:rPr>
          <w:rFonts w:ascii="Arial" w:hAnsi="Arial" w:eastAsia="Arial" w:cs="Arial"/>
          <w:color w:val="000000" w:themeColor="text1" w:themeTint="FF" w:themeShade="FF"/>
          <w:sz w:val="22"/>
          <w:szCs w:val="22"/>
          <w:lang w:val="en-GB"/>
        </w:rPr>
        <w:t xml:space="preserve">will send a </w:t>
      </w:r>
      <w:r w:rsidRPr="7A473781" w:rsidR="1A332733">
        <w:rPr>
          <w:rFonts w:ascii="Arial" w:hAnsi="Arial" w:eastAsia="Arial" w:cs="Arial"/>
          <w:color w:val="000000" w:themeColor="text1" w:themeTint="FF" w:themeShade="FF"/>
          <w:sz w:val="22"/>
          <w:szCs w:val="22"/>
          <w:lang w:val="en-GB"/>
        </w:rPr>
        <w:t>message,</w:t>
      </w:r>
      <w:r w:rsidRPr="7A473781" w:rsidR="31A9ABF2">
        <w:rPr>
          <w:rFonts w:ascii="Arial" w:hAnsi="Arial" w:eastAsia="Arial" w:cs="Arial"/>
          <w:color w:val="000000" w:themeColor="text1" w:themeTint="FF" w:themeShade="FF"/>
          <w:sz w:val="22"/>
          <w:szCs w:val="22"/>
          <w:lang w:val="en-GB"/>
        </w:rPr>
        <w:t xml:space="preserve"> but this</w:t>
      </w:r>
      <w:r w:rsidRPr="7A473781" w:rsidR="04704FF1">
        <w:rPr>
          <w:rFonts w:ascii="Arial" w:hAnsi="Arial" w:eastAsia="Arial" w:cs="Arial"/>
          <w:color w:val="000000" w:themeColor="text1" w:themeTint="FF" w:themeShade="FF"/>
          <w:sz w:val="22"/>
          <w:szCs w:val="22"/>
          <w:lang w:val="en-GB"/>
        </w:rPr>
        <w:t xml:space="preserve"> </w:t>
      </w:r>
      <w:r w:rsidRPr="7A473781" w:rsidR="2D2F23F6">
        <w:rPr>
          <w:rFonts w:ascii="Arial" w:hAnsi="Arial" w:eastAsia="Arial" w:cs="Arial"/>
          <w:color w:val="000000" w:themeColor="text1" w:themeTint="FF" w:themeShade="FF"/>
          <w:sz w:val="22"/>
          <w:szCs w:val="22"/>
          <w:lang w:val="en-GB"/>
        </w:rPr>
        <w:t>includes</w:t>
      </w:r>
      <w:r w:rsidRPr="7A473781" w:rsidR="04704FF1">
        <w:rPr>
          <w:rFonts w:ascii="Arial" w:hAnsi="Arial" w:eastAsia="Arial" w:cs="Arial"/>
          <w:color w:val="000000" w:themeColor="text1" w:themeTint="FF" w:themeShade="FF"/>
          <w:sz w:val="22"/>
          <w:szCs w:val="22"/>
          <w:lang w:val="en-GB"/>
        </w:rPr>
        <w:t xml:space="preserve"> communication skills of the sender,</w:t>
      </w:r>
      <w:r w:rsidRPr="7A473781" w:rsidR="6BC33860">
        <w:rPr>
          <w:rFonts w:ascii="Arial" w:hAnsi="Arial" w:eastAsia="Arial" w:cs="Arial"/>
          <w:color w:val="000000" w:themeColor="text1" w:themeTint="FF" w:themeShade="FF"/>
          <w:sz w:val="22"/>
          <w:szCs w:val="22"/>
          <w:lang w:val="en-GB"/>
        </w:rPr>
        <w:t xml:space="preserve"> their knowledge and </w:t>
      </w:r>
      <w:r w:rsidRPr="7A473781" w:rsidR="59A8AA3F">
        <w:rPr>
          <w:rFonts w:ascii="Arial" w:hAnsi="Arial" w:eastAsia="Arial" w:cs="Arial"/>
          <w:color w:val="000000" w:themeColor="text1" w:themeTint="FF" w:themeShade="FF"/>
          <w:sz w:val="22"/>
          <w:szCs w:val="22"/>
          <w:lang w:val="en-GB"/>
        </w:rPr>
        <w:t>attitude</w:t>
      </w:r>
      <w:r w:rsidRPr="7A473781" w:rsidR="5879A4CA">
        <w:rPr>
          <w:rFonts w:ascii="Arial" w:hAnsi="Arial" w:eastAsia="Arial" w:cs="Arial"/>
          <w:color w:val="000000" w:themeColor="text1" w:themeTint="FF" w:themeShade="FF"/>
          <w:sz w:val="22"/>
          <w:szCs w:val="22"/>
          <w:lang w:val="en-GB"/>
        </w:rPr>
        <w:t xml:space="preserve"> of how they send the message</w:t>
      </w:r>
      <w:r w:rsidRPr="7A473781" w:rsidR="6BC33860">
        <w:rPr>
          <w:rFonts w:ascii="Arial" w:hAnsi="Arial" w:eastAsia="Arial" w:cs="Arial"/>
          <w:color w:val="000000" w:themeColor="text1" w:themeTint="FF" w:themeShade="FF"/>
          <w:sz w:val="22"/>
          <w:szCs w:val="22"/>
          <w:lang w:val="en-GB"/>
        </w:rPr>
        <w:t xml:space="preserve"> </w:t>
      </w:r>
    </w:p>
    <w:p w:rsidR="672157CC" w:rsidP="7A473781" w:rsidRDefault="6BC33860" w14:paraId="4BCE7AD7" w14:textId="66596863">
      <w:pPr>
        <w:spacing w:line="360" w:lineRule="auto"/>
        <w:rPr>
          <w:rFonts w:ascii="Arial" w:hAnsi="Arial" w:eastAsia="Arial" w:cs="Arial"/>
          <w:color w:val="000000" w:themeColor="text1"/>
          <w:sz w:val="22"/>
          <w:szCs w:val="22"/>
          <w:lang w:val="en-GB"/>
        </w:rPr>
      </w:pPr>
      <w:r w:rsidRPr="7A473781" w:rsidR="6BC33860">
        <w:rPr>
          <w:rFonts w:ascii="Arial" w:hAnsi="Arial" w:eastAsia="Arial" w:cs="Arial"/>
          <w:color w:val="000000" w:themeColor="text1" w:themeTint="FF" w:themeShade="FF"/>
          <w:sz w:val="22"/>
          <w:szCs w:val="22"/>
          <w:lang w:val="en-GB"/>
        </w:rPr>
        <w:t xml:space="preserve">Message includes the </w:t>
      </w:r>
      <w:r w:rsidRPr="7A473781" w:rsidR="7099A7E4">
        <w:rPr>
          <w:rFonts w:ascii="Arial" w:hAnsi="Arial" w:eastAsia="Arial" w:cs="Arial"/>
          <w:color w:val="000000" w:themeColor="text1" w:themeTint="FF" w:themeShade="FF"/>
          <w:sz w:val="22"/>
          <w:szCs w:val="22"/>
          <w:lang w:val="en-GB"/>
        </w:rPr>
        <w:t>structure,</w:t>
      </w:r>
      <w:r w:rsidRPr="7A473781" w:rsidR="6BC33860">
        <w:rPr>
          <w:rFonts w:ascii="Arial" w:hAnsi="Arial" w:eastAsia="Arial" w:cs="Arial"/>
          <w:color w:val="000000" w:themeColor="text1" w:themeTint="FF" w:themeShade="FF"/>
          <w:sz w:val="22"/>
          <w:szCs w:val="22"/>
          <w:lang w:val="en-GB"/>
        </w:rPr>
        <w:t xml:space="preserve"> </w:t>
      </w:r>
      <w:r w:rsidRPr="7A473781" w:rsidR="704E76A7">
        <w:rPr>
          <w:rFonts w:ascii="Arial" w:hAnsi="Arial" w:eastAsia="Arial" w:cs="Arial"/>
          <w:color w:val="000000" w:themeColor="text1" w:themeTint="FF" w:themeShade="FF"/>
          <w:sz w:val="22"/>
          <w:szCs w:val="22"/>
          <w:lang w:val="en-GB"/>
        </w:rPr>
        <w:t>content,</w:t>
      </w:r>
      <w:r w:rsidRPr="7A473781" w:rsidR="6BC33860">
        <w:rPr>
          <w:rFonts w:ascii="Arial" w:hAnsi="Arial" w:eastAsia="Arial" w:cs="Arial"/>
          <w:color w:val="000000" w:themeColor="text1" w:themeTint="FF" w:themeShade="FF"/>
          <w:sz w:val="22"/>
          <w:szCs w:val="22"/>
          <w:lang w:val="en-GB"/>
        </w:rPr>
        <w:t xml:space="preserve"> and </w:t>
      </w:r>
      <w:r w:rsidRPr="7A473781" w:rsidR="781D03CD">
        <w:rPr>
          <w:rFonts w:ascii="Arial" w:hAnsi="Arial" w:eastAsia="Arial" w:cs="Arial"/>
          <w:color w:val="000000" w:themeColor="text1" w:themeTint="FF" w:themeShade="FF"/>
          <w:sz w:val="22"/>
          <w:szCs w:val="22"/>
          <w:lang w:val="en-GB"/>
        </w:rPr>
        <w:t>code</w:t>
      </w:r>
      <w:r w:rsidRPr="7A473781" w:rsidR="5B8E4201">
        <w:rPr>
          <w:rFonts w:ascii="Arial" w:hAnsi="Arial" w:eastAsia="Arial" w:cs="Arial"/>
          <w:color w:val="000000" w:themeColor="text1" w:themeTint="FF" w:themeShade="FF"/>
          <w:sz w:val="22"/>
          <w:szCs w:val="22"/>
          <w:lang w:val="en-GB"/>
        </w:rPr>
        <w:t xml:space="preserve"> of </w:t>
      </w:r>
      <w:r w:rsidRPr="7A473781" w:rsidR="07839629">
        <w:rPr>
          <w:rFonts w:ascii="Arial" w:hAnsi="Arial" w:eastAsia="Arial" w:cs="Arial"/>
          <w:color w:val="000000" w:themeColor="text1" w:themeTint="FF" w:themeShade="FF"/>
          <w:sz w:val="22"/>
          <w:szCs w:val="22"/>
          <w:lang w:val="en-GB"/>
        </w:rPr>
        <w:t>what has</w:t>
      </w:r>
      <w:r w:rsidRPr="7A473781" w:rsidR="5B8E4201">
        <w:rPr>
          <w:rFonts w:ascii="Arial" w:hAnsi="Arial" w:eastAsia="Arial" w:cs="Arial"/>
          <w:color w:val="000000" w:themeColor="text1" w:themeTint="FF" w:themeShade="FF"/>
          <w:sz w:val="22"/>
          <w:szCs w:val="22"/>
          <w:lang w:val="en-GB"/>
        </w:rPr>
        <w:t xml:space="preserve"> been sent </w:t>
      </w:r>
      <w:r w:rsidRPr="7A473781" w:rsidR="4E3671DC">
        <w:rPr>
          <w:rFonts w:ascii="Arial" w:hAnsi="Arial" w:eastAsia="Arial" w:cs="Arial"/>
          <w:color w:val="000000" w:themeColor="text1" w:themeTint="FF" w:themeShade="FF"/>
          <w:sz w:val="22"/>
          <w:szCs w:val="22"/>
          <w:lang w:val="en-GB"/>
        </w:rPr>
        <w:t xml:space="preserve">due to interference from feedback </w:t>
      </w:r>
    </w:p>
    <w:p w:rsidR="672157CC" w:rsidP="7A473781" w:rsidRDefault="64847253" w14:paraId="3A845714" w14:textId="598F947E">
      <w:pPr>
        <w:spacing w:line="360" w:lineRule="auto"/>
        <w:rPr>
          <w:rFonts w:ascii="Arial" w:hAnsi="Arial" w:eastAsia="Arial" w:cs="Arial"/>
          <w:color w:val="000000" w:themeColor="text1"/>
          <w:sz w:val="22"/>
          <w:szCs w:val="22"/>
          <w:lang w:val="en-GB"/>
        </w:rPr>
      </w:pPr>
      <w:r w:rsidRPr="7A473781" w:rsidR="64847253">
        <w:rPr>
          <w:rFonts w:ascii="Arial" w:hAnsi="Arial" w:eastAsia="Arial" w:cs="Arial"/>
          <w:color w:val="000000" w:themeColor="text1" w:themeTint="FF" w:themeShade="FF"/>
          <w:sz w:val="22"/>
          <w:szCs w:val="22"/>
          <w:lang w:val="en-GB"/>
        </w:rPr>
        <w:t>Channel is where the sense of seeing</w:t>
      </w:r>
      <w:r w:rsidRPr="7A473781" w:rsidR="49C224A0">
        <w:rPr>
          <w:rFonts w:ascii="Arial" w:hAnsi="Arial" w:eastAsia="Arial" w:cs="Arial"/>
          <w:color w:val="000000" w:themeColor="text1" w:themeTint="FF" w:themeShade="FF"/>
          <w:sz w:val="22"/>
          <w:szCs w:val="22"/>
          <w:lang w:val="en-GB"/>
        </w:rPr>
        <w:t>,</w:t>
      </w:r>
      <w:r w:rsidRPr="7A473781" w:rsidR="64847253">
        <w:rPr>
          <w:rFonts w:ascii="Arial" w:hAnsi="Arial" w:eastAsia="Arial" w:cs="Arial"/>
          <w:color w:val="000000" w:themeColor="text1" w:themeTint="FF" w:themeShade="FF"/>
          <w:sz w:val="22"/>
          <w:szCs w:val="22"/>
          <w:lang w:val="en-GB"/>
        </w:rPr>
        <w:t xml:space="preserve"> hearing</w:t>
      </w:r>
      <w:r w:rsidRPr="7A473781" w:rsidR="0338A838">
        <w:rPr>
          <w:rFonts w:ascii="Arial" w:hAnsi="Arial" w:eastAsia="Arial" w:cs="Arial"/>
          <w:color w:val="000000" w:themeColor="text1" w:themeTint="FF" w:themeShade="FF"/>
          <w:sz w:val="22"/>
          <w:szCs w:val="22"/>
          <w:lang w:val="en-GB"/>
        </w:rPr>
        <w:t>,</w:t>
      </w:r>
      <w:r w:rsidRPr="7A473781" w:rsidR="64847253">
        <w:rPr>
          <w:rFonts w:ascii="Arial" w:hAnsi="Arial" w:eastAsia="Arial" w:cs="Arial"/>
          <w:color w:val="000000" w:themeColor="text1" w:themeTint="FF" w:themeShade="FF"/>
          <w:sz w:val="22"/>
          <w:szCs w:val="22"/>
          <w:lang w:val="en-GB"/>
        </w:rPr>
        <w:t xml:space="preserve"> </w:t>
      </w:r>
      <w:r w:rsidRPr="7A473781" w:rsidR="7B79FB3E">
        <w:rPr>
          <w:rFonts w:ascii="Arial" w:hAnsi="Arial" w:eastAsia="Arial" w:cs="Arial"/>
          <w:color w:val="000000" w:themeColor="text1" w:themeTint="FF" w:themeShade="FF"/>
          <w:sz w:val="22"/>
          <w:szCs w:val="22"/>
          <w:lang w:val="en-GB"/>
        </w:rPr>
        <w:t>touching,</w:t>
      </w:r>
      <w:r w:rsidRPr="7A473781" w:rsidR="64847253">
        <w:rPr>
          <w:rFonts w:ascii="Arial" w:hAnsi="Arial" w:eastAsia="Arial" w:cs="Arial"/>
          <w:color w:val="000000" w:themeColor="text1" w:themeTint="FF" w:themeShade="FF"/>
          <w:sz w:val="22"/>
          <w:szCs w:val="22"/>
          <w:lang w:val="en-GB"/>
        </w:rPr>
        <w:t xml:space="preserve"> </w:t>
      </w:r>
      <w:r w:rsidRPr="7A473781" w:rsidR="2A78EE59">
        <w:rPr>
          <w:rFonts w:ascii="Arial" w:hAnsi="Arial" w:eastAsia="Arial" w:cs="Arial"/>
          <w:color w:val="000000" w:themeColor="text1" w:themeTint="FF" w:themeShade="FF"/>
          <w:sz w:val="22"/>
          <w:szCs w:val="22"/>
          <w:lang w:val="en-GB"/>
        </w:rPr>
        <w:t xml:space="preserve">and smelling </w:t>
      </w:r>
      <w:r w:rsidRPr="7A473781" w:rsidR="625A9692">
        <w:rPr>
          <w:rFonts w:ascii="Arial" w:hAnsi="Arial" w:eastAsia="Arial" w:cs="Arial"/>
          <w:color w:val="000000" w:themeColor="text1" w:themeTint="FF" w:themeShade="FF"/>
          <w:sz w:val="22"/>
          <w:szCs w:val="22"/>
          <w:lang w:val="en-GB"/>
        </w:rPr>
        <w:t>come into play</w:t>
      </w:r>
    </w:p>
    <w:p w:rsidR="672157CC" w:rsidP="7A473781" w:rsidRDefault="2A78EE59" w14:paraId="491288BD" w14:textId="33D541C1">
      <w:pPr>
        <w:spacing w:line="360" w:lineRule="auto"/>
        <w:rPr>
          <w:rFonts w:ascii="Arial" w:hAnsi="Arial" w:eastAsia="Arial" w:cs="Arial"/>
          <w:color w:val="000000" w:themeColor="text1"/>
          <w:sz w:val="22"/>
          <w:szCs w:val="22"/>
          <w:lang w:val="en-GB"/>
        </w:rPr>
      </w:pPr>
      <w:r w:rsidRPr="7A473781" w:rsidR="2A78EE59">
        <w:rPr>
          <w:rFonts w:ascii="Arial" w:hAnsi="Arial" w:eastAsia="Arial" w:cs="Arial"/>
          <w:color w:val="000000" w:themeColor="text1" w:themeTint="FF" w:themeShade="FF"/>
          <w:sz w:val="22"/>
          <w:szCs w:val="22"/>
          <w:lang w:val="en-GB"/>
        </w:rPr>
        <w:t>Receiver is just like the source</w:t>
      </w:r>
      <w:r w:rsidRPr="7A473781" w:rsidR="16F8BF74">
        <w:rPr>
          <w:rFonts w:ascii="Arial" w:hAnsi="Arial" w:eastAsia="Arial" w:cs="Arial"/>
          <w:color w:val="000000" w:themeColor="text1" w:themeTint="FF" w:themeShade="FF"/>
          <w:sz w:val="22"/>
          <w:szCs w:val="22"/>
          <w:lang w:val="en-GB"/>
        </w:rPr>
        <w:t xml:space="preserve"> which is the </w:t>
      </w:r>
      <w:r w:rsidRPr="7A473781" w:rsidR="16F8BF74">
        <w:rPr>
          <w:rFonts w:ascii="Arial" w:hAnsi="Arial" w:eastAsia="Arial" w:cs="Arial"/>
          <w:color w:val="202122"/>
          <w:sz w:val="22"/>
          <w:szCs w:val="22"/>
          <w:lang w:val="en-GB"/>
        </w:rPr>
        <w:t>recipient of the message sent from the sender</w:t>
      </w:r>
      <w:r w:rsidRPr="7A473781" w:rsidR="2A78EE59">
        <w:rPr>
          <w:rFonts w:ascii="Arial" w:hAnsi="Arial" w:eastAsia="Arial" w:cs="Arial"/>
          <w:color w:val="000000" w:themeColor="text1" w:themeTint="FF" w:themeShade="FF"/>
          <w:sz w:val="22"/>
          <w:szCs w:val="22"/>
          <w:lang w:val="en-GB"/>
        </w:rPr>
        <w:t xml:space="preserve"> including their attitude knowledge and culture</w:t>
      </w:r>
      <w:r w:rsidRPr="7A473781" w:rsidR="10922910">
        <w:rPr>
          <w:rFonts w:ascii="Arial" w:hAnsi="Arial" w:eastAsia="Arial" w:cs="Arial"/>
          <w:color w:val="000000" w:themeColor="text1" w:themeTint="FF" w:themeShade="FF"/>
          <w:sz w:val="22"/>
          <w:szCs w:val="22"/>
          <w:lang w:val="en-GB"/>
        </w:rPr>
        <w:t xml:space="preserve"> </w:t>
      </w:r>
      <w:r w:rsidRPr="7A473781" w:rsidR="02942CB3">
        <w:rPr>
          <w:rFonts w:ascii="Arial" w:hAnsi="Arial" w:eastAsia="Arial" w:cs="Arial"/>
          <w:color w:val="000000" w:themeColor="text1" w:themeTint="FF" w:themeShade="FF"/>
          <w:sz w:val="22"/>
          <w:szCs w:val="22"/>
          <w:lang w:val="en-GB"/>
        </w:rPr>
        <w:t>of</w:t>
      </w:r>
      <w:r w:rsidRPr="7A473781" w:rsidR="10922910">
        <w:rPr>
          <w:rFonts w:ascii="Arial" w:hAnsi="Arial" w:eastAsia="Arial" w:cs="Arial"/>
          <w:color w:val="000000" w:themeColor="text1" w:themeTint="FF" w:themeShade="FF"/>
          <w:sz w:val="22"/>
          <w:szCs w:val="22"/>
          <w:lang w:val="en-GB"/>
        </w:rPr>
        <w:t xml:space="preserve"> understanding the message </w:t>
      </w:r>
      <w:r w:rsidRPr="7A473781" w:rsidR="2A78EE59">
        <w:rPr>
          <w:rFonts w:ascii="Arial" w:hAnsi="Arial" w:eastAsia="Arial" w:cs="Arial"/>
          <w:color w:val="000000" w:themeColor="text1" w:themeTint="FF" w:themeShade="FF"/>
          <w:sz w:val="22"/>
          <w:szCs w:val="22"/>
          <w:lang w:val="en-GB"/>
        </w:rPr>
        <w:t xml:space="preserve"> </w:t>
      </w:r>
    </w:p>
    <w:p w:rsidR="4715F172" w:rsidP="7A473781" w:rsidRDefault="4715F172" w14:paraId="263450E8" w14:textId="11CBF675">
      <w:pPr>
        <w:spacing w:line="360" w:lineRule="auto"/>
        <w:ind w:left="7200"/>
        <w:rPr>
          <w:rFonts w:ascii="Arial" w:hAnsi="Arial" w:eastAsia="Arial" w:cs="Arial"/>
          <w:sz w:val="22"/>
          <w:szCs w:val="22"/>
        </w:rPr>
      </w:pPr>
      <w:r w:rsidRPr="7A473781" w:rsidR="4715F172">
        <w:rPr>
          <w:rFonts w:ascii="Arial" w:hAnsi="Arial" w:eastAsia="Arial" w:cs="Arial"/>
          <w:color w:val="000000" w:themeColor="text1" w:themeTint="FF" w:themeShade="FF"/>
          <w:sz w:val="22"/>
          <w:szCs w:val="22"/>
        </w:rPr>
        <w:t>(Drew, 2021)</w:t>
      </w:r>
    </w:p>
    <w:p w:rsidR="672157CC" w:rsidP="7A473781" w:rsidRDefault="000A03AB" w14:paraId="6A23B296" w14:textId="35077F70" w14:noSpellErr="1">
      <w:pPr>
        <w:spacing w:line="360" w:lineRule="auto"/>
        <w:rPr>
          <w:rFonts w:ascii="Arial" w:hAnsi="Arial" w:eastAsia="Arial" w:cs="Arial"/>
          <w:sz w:val="22"/>
          <w:szCs w:val="22"/>
        </w:rPr>
      </w:pPr>
      <w:r w:rsidRPr="7A473781" w:rsidR="731E77B2">
        <w:rPr>
          <w:rFonts w:ascii="Arial" w:hAnsi="Arial" w:eastAsia="Arial" w:cs="Arial"/>
          <w:color w:val="000000" w:themeColor="text1" w:themeTint="FF" w:themeShade="FF"/>
          <w:sz w:val="22"/>
          <w:szCs w:val="22"/>
        </w:rPr>
        <w:t>In</w:t>
      </w:r>
      <w:r w:rsidRPr="7A473781" w:rsidR="731E77B2">
        <w:rPr>
          <w:rFonts w:ascii="Arial" w:hAnsi="Arial" w:eastAsia="Arial" w:cs="Arial"/>
          <w:color w:val="000000" w:themeColor="text1" w:themeTint="FF" w:themeShade="FF"/>
          <w:sz w:val="22"/>
          <w:szCs w:val="22"/>
        </w:rPr>
        <w:t xml:space="preserve"> the case study ‘The professor and the Village Peopl</w:t>
      </w:r>
      <w:r w:rsidRPr="7A473781" w:rsidR="4475A595">
        <w:rPr>
          <w:rFonts w:ascii="Arial" w:hAnsi="Arial" w:eastAsia="Arial" w:cs="Arial"/>
          <w:color w:val="000000" w:themeColor="text1" w:themeTint="FF" w:themeShade="FF"/>
          <w:sz w:val="22"/>
          <w:szCs w:val="22"/>
        </w:rPr>
        <w:t>e</w:t>
      </w:r>
      <w:r w:rsidRPr="7A473781" w:rsidR="4D776A23">
        <w:rPr>
          <w:rFonts w:ascii="Arial" w:hAnsi="Arial" w:eastAsia="Arial" w:cs="Arial"/>
          <w:color w:val="000000" w:themeColor="text1" w:themeTint="FF" w:themeShade="FF"/>
          <w:sz w:val="22"/>
          <w:szCs w:val="22"/>
          <w:lang w:val="en-GB"/>
        </w:rPr>
        <w:t xml:space="preserve"> shows a professor fell asleep while smoking his pipe the pipe fell onto the carpet. He rushed into the village, screaming ‘the edifice is being consumed by a great conflagration</w:t>
      </w:r>
      <w:r w:rsidRPr="7A473781" w:rsidR="29EE8ACF">
        <w:rPr>
          <w:rFonts w:ascii="Arial" w:hAnsi="Arial" w:eastAsia="Arial" w:cs="Arial"/>
          <w:color w:val="000000" w:themeColor="text1" w:themeTint="FF" w:themeShade="FF"/>
          <w:sz w:val="22"/>
          <w:szCs w:val="22"/>
          <w:lang w:val="en-GB"/>
        </w:rPr>
        <w:t xml:space="preserve">, </w:t>
      </w:r>
      <w:r w:rsidRPr="7A473781" w:rsidR="45A5A434">
        <w:rPr>
          <w:rFonts w:ascii="Arial" w:hAnsi="Arial" w:eastAsia="Arial" w:cs="Arial"/>
          <w:color w:val="000000" w:themeColor="text1" w:themeTint="FF" w:themeShade="FF"/>
          <w:sz w:val="22"/>
          <w:szCs w:val="22"/>
          <w:lang w:val="en-GB"/>
        </w:rPr>
        <w:t>miscommunication</w:t>
      </w:r>
      <w:r w:rsidRPr="7A473781" w:rsidR="4D776A23">
        <w:rPr>
          <w:rFonts w:ascii="Arial" w:hAnsi="Arial" w:eastAsia="Arial" w:cs="Arial"/>
          <w:color w:val="000000" w:themeColor="text1" w:themeTint="FF" w:themeShade="FF"/>
          <w:sz w:val="22"/>
          <w:szCs w:val="22"/>
          <w:lang w:val="en-GB"/>
        </w:rPr>
        <w:t xml:space="preserve"> of </w:t>
      </w:r>
      <w:r w:rsidRPr="7A473781" w:rsidR="071D5AE2">
        <w:rPr>
          <w:rFonts w:ascii="Arial" w:hAnsi="Arial" w:eastAsia="Arial" w:cs="Arial"/>
          <w:color w:val="000000" w:themeColor="text1" w:themeTint="FF" w:themeShade="FF"/>
          <w:sz w:val="22"/>
          <w:szCs w:val="22"/>
          <w:lang w:val="en-GB"/>
        </w:rPr>
        <w:t>incorrect information</w:t>
      </w:r>
      <w:r w:rsidRPr="7A473781" w:rsidR="4D776A23">
        <w:rPr>
          <w:rFonts w:ascii="Arial" w:hAnsi="Arial" w:eastAsia="Arial" w:cs="Arial"/>
          <w:color w:val="000000" w:themeColor="text1" w:themeTint="FF" w:themeShade="FF"/>
          <w:sz w:val="22"/>
          <w:szCs w:val="22"/>
          <w:lang w:val="en-GB"/>
        </w:rPr>
        <w:t xml:space="preserve"> when </w:t>
      </w:r>
      <w:r w:rsidRPr="7A473781" w:rsidR="4D776A23">
        <w:rPr>
          <w:rFonts w:ascii="Arial" w:hAnsi="Arial" w:eastAsia="Arial" w:cs="Arial"/>
          <w:color w:val="000000" w:themeColor="text1" w:themeTint="FF" w:themeShade="FF"/>
          <w:sz w:val="22"/>
          <w:szCs w:val="22"/>
          <w:lang w:val="en-GB"/>
        </w:rPr>
        <w:t xml:space="preserve">the professor should have said </w:t>
      </w:r>
      <w:r w:rsidRPr="7A473781" w:rsidR="338DCF94">
        <w:rPr>
          <w:rFonts w:ascii="Arial" w:hAnsi="Arial" w:eastAsia="Arial" w:cs="Arial"/>
          <w:color w:val="000000" w:themeColor="text1" w:themeTint="FF" w:themeShade="FF"/>
          <w:sz w:val="22"/>
          <w:szCs w:val="22"/>
          <w:lang w:val="en-GB"/>
        </w:rPr>
        <w:t xml:space="preserve">there was a </w:t>
      </w:r>
      <w:r w:rsidRPr="7A473781" w:rsidR="4D776A23">
        <w:rPr>
          <w:rFonts w:ascii="Arial" w:hAnsi="Arial" w:eastAsia="Arial" w:cs="Arial"/>
          <w:color w:val="000000" w:themeColor="text1" w:themeTint="FF" w:themeShade="FF"/>
          <w:sz w:val="22"/>
          <w:szCs w:val="22"/>
          <w:lang w:val="en-GB"/>
        </w:rPr>
        <w:t>fire</w:t>
      </w:r>
      <w:r w:rsidRPr="7A473781" w:rsidR="4EA02B55">
        <w:rPr>
          <w:rFonts w:ascii="Arial" w:hAnsi="Arial" w:eastAsia="Arial" w:cs="Arial"/>
          <w:color w:val="000000" w:themeColor="text1" w:themeTint="FF" w:themeShade="FF"/>
          <w:sz w:val="22"/>
          <w:szCs w:val="22"/>
          <w:lang w:val="en-GB"/>
        </w:rPr>
        <w:t xml:space="preserve"> which would have been more und</w:t>
      </w:r>
      <w:r w:rsidRPr="7A473781" w:rsidR="4F3EA26A">
        <w:rPr>
          <w:rFonts w:ascii="Arial" w:hAnsi="Arial" w:eastAsia="Arial" w:cs="Arial"/>
          <w:color w:val="000000" w:themeColor="text1" w:themeTint="FF" w:themeShade="FF"/>
          <w:sz w:val="22"/>
          <w:szCs w:val="22"/>
          <w:lang w:val="en-GB"/>
        </w:rPr>
        <w:t>er</w:t>
      </w:r>
      <w:r w:rsidRPr="7A473781" w:rsidR="4EA02B55">
        <w:rPr>
          <w:rFonts w:ascii="Arial" w:hAnsi="Arial" w:eastAsia="Arial" w:cs="Arial"/>
          <w:color w:val="000000" w:themeColor="text1" w:themeTint="FF" w:themeShade="FF"/>
          <w:sz w:val="22"/>
          <w:szCs w:val="22"/>
          <w:lang w:val="en-GB"/>
        </w:rPr>
        <w:t xml:space="preserve">standable to the people in the village </w:t>
      </w:r>
      <w:r w:rsidRPr="7A473781" w:rsidR="63FA3F44">
        <w:rPr>
          <w:rFonts w:ascii="Arial" w:hAnsi="Arial" w:eastAsia="Arial" w:cs="Arial"/>
          <w:color w:val="000000" w:themeColor="text1" w:themeTint="FF" w:themeShade="FF"/>
          <w:sz w:val="22"/>
          <w:szCs w:val="22"/>
          <w:lang w:val="en-GB"/>
        </w:rPr>
        <w:t>therefore</w:t>
      </w:r>
      <w:r w:rsidRPr="7A473781" w:rsidR="4D776A23">
        <w:rPr>
          <w:rFonts w:ascii="Arial" w:hAnsi="Arial" w:eastAsia="Arial" w:cs="Arial"/>
          <w:color w:val="000000" w:themeColor="text1" w:themeTint="FF" w:themeShade="FF"/>
          <w:sz w:val="22"/>
          <w:szCs w:val="22"/>
          <w:lang w:val="en-GB"/>
        </w:rPr>
        <w:t>, it was poor communication o</w:t>
      </w:r>
      <w:r w:rsidRPr="7A473781" w:rsidR="32AAF851">
        <w:rPr>
          <w:rFonts w:ascii="Arial" w:hAnsi="Arial" w:eastAsia="Arial" w:cs="Arial"/>
          <w:color w:val="000000" w:themeColor="text1" w:themeTint="FF" w:themeShade="FF"/>
          <w:sz w:val="22"/>
          <w:szCs w:val="22"/>
          <w:lang w:val="en-GB"/>
        </w:rPr>
        <w:t>f</w:t>
      </w:r>
      <w:r w:rsidRPr="7A473781" w:rsidR="4D776A23">
        <w:rPr>
          <w:rFonts w:ascii="Arial" w:hAnsi="Arial" w:eastAsia="Arial" w:cs="Arial"/>
          <w:color w:val="000000" w:themeColor="text1" w:themeTint="FF" w:themeShade="FF"/>
          <w:sz w:val="22"/>
          <w:szCs w:val="22"/>
          <w:lang w:val="en-GB"/>
        </w:rPr>
        <w:t xml:space="preserve"> the professor.</w:t>
      </w:r>
    </w:p>
    <w:p w:rsidR="5985EAA6" w:rsidP="7A473781" w:rsidRDefault="5985EAA6" w14:paraId="090C18EA" w14:textId="58AA9ADF">
      <w:pPr>
        <w:pStyle w:val="Normal"/>
        <w:spacing w:line="360" w:lineRule="auto"/>
        <w:rPr>
          <w:rFonts w:ascii="Arial" w:hAnsi="Arial" w:eastAsia="Arial" w:cs="Arial"/>
          <w:sz w:val="22"/>
          <w:szCs w:val="22"/>
        </w:rPr>
      </w:pPr>
    </w:p>
    <w:p w:rsidR="00DB3863" w:rsidP="7A473781" w:rsidRDefault="00DB3863" w14:paraId="4C822762" w14:textId="3B04E46E">
      <w:pPr>
        <w:spacing w:line="360" w:lineRule="auto"/>
        <w:rPr>
          <w:rFonts w:ascii="Arial" w:hAnsi="Arial" w:eastAsia="Arial" w:cs="Arial"/>
          <w:b w:val="1"/>
          <w:bCs w:val="1"/>
          <w:sz w:val="22"/>
          <w:szCs w:val="22"/>
        </w:rPr>
      </w:pPr>
      <w:r w:rsidRPr="7A473781" w:rsidR="53BE94F3">
        <w:rPr>
          <w:rFonts w:ascii="Arial" w:hAnsi="Arial" w:eastAsia="Arial" w:cs="Arial"/>
          <w:b w:val="1"/>
          <w:bCs w:val="1"/>
          <w:color w:val="000000" w:themeColor="text1" w:themeTint="FF" w:themeShade="FF"/>
          <w:sz w:val="22"/>
          <w:szCs w:val="22"/>
        </w:rPr>
        <w:t xml:space="preserve"> </w:t>
      </w:r>
      <w:r w:rsidRPr="7A473781" w:rsidR="41907510">
        <w:rPr>
          <w:rFonts w:ascii="Arial" w:hAnsi="Arial" w:eastAsia="Arial" w:cs="Arial"/>
          <w:b w:val="1"/>
          <w:bCs w:val="1"/>
          <w:color w:val="000000" w:themeColor="text1" w:themeTint="FF" w:themeShade="FF"/>
          <w:sz w:val="22"/>
          <w:szCs w:val="22"/>
        </w:rPr>
        <w:t>3. Communication</w:t>
      </w:r>
      <w:r w:rsidRPr="7A473781" w:rsidR="4E926AAB">
        <w:rPr>
          <w:rFonts w:ascii="Arial" w:hAnsi="Arial" w:eastAsia="Arial" w:cs="Arial"/>
          <w:b w:val="1"/>
          <w:bCs w:val="1"/>
          <w:sz w:val="22"/>
          <w:szCs w:val="22"/>
        </w:rPr>
        <w:t xml:space="preserve"> skills verbal/written/non-verbal and listening</w:t>
      </w:r>
    </w:p>
    <w:p w:rsidR="00DB3863" w:rsidP="7A473781" w:rsidRDefault="00DB3863" w14:paraId="18FF3809" w14:textId="66233CE7">
      <w:pPr>
        <w:spacing w:line="360" w:lineRule="auto"/>
        <w:rPr>
          <w:rFonts w:ascii="Arial" w:hAnsi="Arial" w:eastAsia="Arial" w:cs="Arial"/>
          <w:color w:val="0070C0"/>
          <w:sz w:val="22"/>
          <w:szCs w:val="22"/>
        </w:rPr>
      </w:pPr>
      <w:r w:rsidRPr="7A473781" w:rsidR="3709591A">
        <w:rPr>
          <w:rFonts w:ascii="Arial" w:hAnsi="Arial" w:eastAsia="Arial" w:cs="Arial"/>
          <w:sz w:val="22"/>
          <w:szCs w:val="22"/>
        </w:rPr>
        <w:t>The word communication is derived from a Latin word meaning "to share “</w:t>
      </w:r>
      <w:r w:rsidRPr="7A473781" w:rsidR="3709591A">
        <w:rPr>
          <w:rFonts w:ascii="Arial" w:hAnsi="Arial" w:eastAsia="Arial" w:cs="Arial"/>
          <w:color w:val="000000" w:themeColor="text1" w:themeTint="FF" w:themeShade="FF"/>
          <w:sz w:val="22"/>
          <w:szCs w:val="22"/>
        </w:rPr>
        <w:t xml:space="preserve">(Dingwall, Labrie, </w:t>
      </w:r>
      <w:proofErr w:type="spellStart"/>
      <w:r w:rsidRPr="7A473781" w:rsidR="3709591A">
        <w:rPr>
          <w:rFonts w:ascii="Arial" w:hAnsi="Arial" w:eastAsia="Arial" w:cs="Arial"/>
          <w:color w:val="000000" w:themeColor="text1" w:themeTint="FF" w:themeShade="FF"/>
          <w:sz w:val="22"/>
          <w:szCs w:val="22"/>
        </w:rPr>
        <w:t>McLennon</w:t>
      </w:r>
      <w:proofErr w:type="spellEnd"/>
      <w:r w:rsidRPr="7A473781" w:rsidR="3709591A">
        <w:rPr>
          <w:rFonts w:ascii="Arial" w:hAnsi="Arial" w:eastAsia="Arial" w:cs="Arial"/>
          <w:color w:val="000000" w:themeColor="text1" w:themeTint="FF" w:themeShade="FF"/>
          <w:sz w:val="22"/>
          <w:szCs w:val="22"/>
        </w:rPr>
        <w:t xml:space="preserve"> and Underwood, 2021) Communication</w:t>
      </w:r>
      <w:r w:rsidRPr="7A473781" w:rsidR="3709591A">
        <w:rPr>
          <w:rFonts w:ascii="Arial" w:hAnsi="Arial" w:eastAsia="Arial" w:cs="Arial"/>
          <w:sz w:val="22"/>
          <w:szCs w:val="22"/>
        </w:rPr>
        <w:t xml:space="preserve"> is also a process </w:t>
      </w:r>
      <w:r w:rsidRPr="7A473781" w:rsidR="3709591A">
        <w:rPr>
          <w:rFonts w:ascii="Arial" w:hAnsi="Arial" w:eastAsia="Arial" w:cs="Arial"/>
          <w:color w:val="000000" w:themeColor="text1" w:themeTint="FF" w:themeShade="FF"/>
          <w:sz w:val="22"/>
          <w:szCs w:val="22"/>
        </w:rPr>
        <w:t>exchanging information through a common system of symbols, signs, verbal, and nonverbal language.</w:t>
      </w:r>
    </w:p>
    <w:p w:rsidR="00DB3863" w:rsidP="7A473781" w:rsidRDefault="00DB3863" w14:paraId="20F03ABF" w14:textId="37E66E48">
      <w:pPr>
        <w:pStyle w:val="Normal"/>
        <w:spacing w:line="360" w:lineRule="auto"/>
        <w:ind w:left="0"/>
        <w:rPr>
          <w:rFonts w:ascii="Arial" w:hAnsi="Arial" w:eastAsia="Arial" w:cs="Arial"/>
          <w:color w:val="000000" w:themeColor="text1" w:themeTint="FF" w:themeShade="FF"/>
          <w:sz w:val="22"/>
          <w:szCs w:val="22"/>
          <w:lang w:val="en-GB"/>
        </w:rPr>
      </w:pPr>
      <w:r w:rsidRPr="7A473781" w:rsidR="3709591A">
        <w:rPr>
          <w:rFonts w:ascii="Arial" w:hAnsi="Arial" w:eastAsia="Arial" w:cs="Arial"/>
          <w:b w:val="0"/>
          <w:bCs w:val="0"/>
          <w:color w:val="000000" w:themeColor="text1" w:themeTint="FF" w:themeShade="FF"/>
          <w:sz w:val="22"/>
          <w:szCs w:val="22"/>
          <w:lang w:val="en-GB"/>
        </w:rPr>
        <w:t>The key to effective communication is that the message is transmitted and understood clearly by the recipient, without misinterpretation or omission of information</w:t>
      </w:r>
      <w:r w:rsidRPr="7A473781" w:rsidR="3709591A">
        <w:rPr>
          <w:rFonts w:ascii="Arial" w:hAnsi="Arial" w:eastAsia="Arial" w:cs="Arial"/>
          <w:sz w:val="22"/>
          <w:szCs w:val="22"/>
          <w:lang w:val="en-GB"/>
        </w:rPr>
        <w:t xml:space="preserve"> </w:t>
      </w:r>
      <w:r w:rsidRPr="7A473781" w:rsidR="3709591A">
        <w:rPr>
          <w:rFonts w:ascii="Arial" w:hAnsi="Arial" w:eastAsia="Arial" w:cs="Arial"/>
          <w:color w:val="000000" w:themeColor="text1" w:themeTint="FF" w:themeShade="FF"/>
          <w:sz w:val="22"/>
          <w:szCs w:val="22"/>
          <w:lang w:val="en-GB"/>
        </w:rPr>
        <w:t>(culture and phrases, 2021)</w:t>
      </w:r>
      <w:r w:rsidRPr="7A473781" w:rsidR="3709591A">
        <w:rPr>
          <w:rFonts w:ascii="Arial" w:hAnsi="Arial" w:eastAsia="Arial" w:cs="Arial"/>
          <w:color w:val="000000" w:themeColor="text1" w:themeTint="FF" w:themeShade="FF"/>
          <w:sz w:val="22"/>
          <w:szCs w:val="22"/>
          <w:lang w:val="en-GB"/>
        </w:rPr>
        <w:t>. Communication enables information to travel from one place to another place which could be a person or group of people</w:t>
      </w:r>
      <w:r w:rsidRPr="7A473781" w:rsidR="30297A77">
        <w:rPr>
          <w:rFonts w:ascii="Arial" w:hAnsi="Arial" w:eastAsia="Arial" w:cs="Arial"/>
          <w:color w:val="000000" w:themeColor="text1" w:themeTint="FF" w:themeShade="FF"/>
          <w:sz w:val="22"/>
          <w:szCs w:val="22"/>
          <w:lang w:val="en-GB"/>
        </w:rPr>
        <w:t xml:space="preserve">. </w:t>
      </w:r>
      <w:r w:rsidRPr="7A473781" w:rsidR="5C0AACAE">
        <w:rPr>
          <w:rFonts w:ascii="Arial" w:hAnsi="Arial" w:eastAsia="Arial" w:cs="Arial"/>
          <w:color w:val="000000" w:themeColor="text1" w:themeTint="FF" w:themeShade="FF"/>
          <w:sz w:val="22"/>
          <w:szCs w:val="22"/>
          <w:lang w:val="en-GB"/>
        </w:rPr>
        <w:t xml:space="preserve">All communication involves </w:t>
      </w:r>
      <w:r w:rsidRPr="7A473781" w:rsidR="72340F4B">
        <w:rPr>
          <w:rFonts w:ascii="Arial" w:hAnsi="Arial" w:eastAsia="Arial" w:cs="Arial"/>
          <w:color w:val="000000" w:themeColor="text1" w:themeTint="FF" w:themeShade="FF"/>
          <w:sz w:val="22"/>
          <w:szCs w:val="22"/>
          <w:lang w:val="en-GB"/>
        </w:rPr>
        <w:t>a</w:t>
      </w:r>
      <w:r w:rsidRPr="7A473781" w:rsidR="5C0AACAE">
        <w:rPr>
          <w:rFonts w:ascii="Arial" w:hAnsi="Arial" w:eastAsia="Arial" w:cs="Arial"/>
          <w:color w:val="000000" w:themeColor="text1" w:themeTint="FF" w:themeShade="FF"/>
          <w:sz w:val="22"/>
          <w:szCs w:val="22"/>
          <w:lang w:val="en-GB"/>
        </w:rPr>
        <w:t xml:space="preserve">t </w:t>
      </w:r>
      <w:r w:rsidRPr="7A473781" w:rsidR="767182E5">
        <w:rPr>
          <w:rFonts w:ascii="Arial" w:hAnsi="Arial" w:eastAsia="Arial" w:cs="Arial"/>
          <w:color w:val="000000" w:themeColor="text1" w:themeTint="FF" w:themeShade="FF"/>
          <w:sz w:val="22"/>
          <w:szCs w:val="22"/>
          <w:lang w:val="en-GB"/>
        </w:rPr>
        <w:t>least</w:t>
      </w:r>
      <w:r w:rsidRPr="7A473781" w:rsidR="5C0AACAE">
        <w:rPr>
          <w:rFonts w:ascii="Arial" w:hAnsi="Arial" w:eastAsia="Arial" w:cs="Arial"/>
          <w:color w:val="000000" w:themeColor="text1" w:themeTint="FF" w:themeShade="FF"/>
          <w:sz w:val="22"/>
          <w:szCs w:val="22"/>
          <w:lang w:val="en-GB"/>
        </w:rPr>
        <w:t xml:space="preserve"> two people a sender and a receive</w:t>
      </w:r>
      <w:r w:rsidRPr="7A473781" w:rsidR="3BBC2B2C">
        <w:rPr>
          <w:rFonts w:ascii="Arial" w:hAnsi="Arial" w:eastAsia="Arial" w:cs="Arial"/>
          <w:color w:val="000000" w:themeColor="text1" w:themeTint="FF" w:themeShade="FF"/>
          <w:sz w:val="22"/>
          <w:szCs w:val="22"/>
          <w:lang w:val="en-GB"/>
        </w:rPr>
        <w:t xml:space="preserve">r in between may have </w:t>
      </w:r>
      <w:r w:rsidRPr="7A473781" w:rsidR="0FD0840A">
        <w:rPr>
          <w:rFonts w:ascii="Arial" w:hAnsi="Arial" w:eastAsia="Arial" w:cs="Arial"/>
          <w:color w:val="000000" w:themeColor="text1" w:themeTint="FF" w:themeShade="FF"/>
          <w:sz w:val="22"/>
          <w:szCs w:val="22"/>
          <w:lang w:val="en-GB"/>
        </w:rPr>
        <w:t>distraction</w:t>
      </w:r>
      <w:r w:rsidRPr="7A473781" w:rsidR="3BBC2B2C">
        <w:rPr>
          <w:rFonts w:ascii="Arial" w:hAnsi="Arial" w:eastAsia="Arial" w:cs="Arial"/>
          <w:color w:val="000000" w:themeColor="text1" w:themeTint="FF" w:themeShade="FF"/>
          <w:sz w:val="22"/>
          <w:szCs w:val="22"/>
          <w:lang w:val="en-GB"/>
        </w:rPr>
        <w:t xml:space="preserve">. </w:t>
      </w:r>
    </w:p>
    <w:p w:rsidR="00DB3863" w:rsidP="7A473781" w:rsidRDefault="00DB3863" w14:paraId="1A6BE1DF" w14:textId="32EB83C3">
      <w:pPr>
        <w:pStyle w:val="Normal"/>
        <w:spacing w:line="360" w:lineRule="auto"/>
        <w:ind w:left="0"/>
        <w:rPr>
          <w:rFonts w:ascii="Arial" w:hAnsi="Arial" w:eastAsia="Arial" w:cs="Arial"/>
          <w:color w:val="FF0000"/>
          <w:sz w:val="22"/>
          <w:szCs w:val="22"/>
        </w:rPr>
      </w:pPr>
      <w:r w:rsidRPr="7A473781" w:rsidR="21AC8593">
        <w:rPr>
          <w:rFonts w:ascii="Arial" w:hAnsi="Arial" w:eastAsia="Arial" w:cs="Arial"/>
          <w:color w:val="000000" w:themeColor="text1" w:themeTint="FF" w:themeShade="FF"/>
          <w:sz w:val="22"/>
          <w:szCs w:val="22"/>
          <w:lang w:val="en-GB"/>
        </w:rPr>
        <w:t>Communication skills come with</w:t>
      </w:r>
      <w:r w:rsidRPr="7A473781" w:rsidR="1C2CDA3A">
        <w:rPr>
          <w:rFonts w:ascii="Arial" w:hAnsi="Arial" w:eastAsia="Arial" w:cs="Arial"/>
          <w:color w:val="000000" w:themeColor="text1" w:themeTint="FF" w:themeShade="FF"/>
          <w:sz w:val="22"/>
          <w:szCs w:val="22"/>
          <w:lang w:val="en-GB"/>
        </w:rPr>
        <w:t xml:space="preserve"> different type</w:t>
      </w:r>
      <w:r w:rsidRPr="7A473781" w:rsidR="59A8487C">
        <w:rPr>
          <w:rFonts w:ascii="Arial" w:hAnsi="Arial" w:eastAsia="Arial" w:cs="Arial"/>
          <w:color w:val="000000" w:themeColor="text1" w:themeTint="FF" w:themeShade="FF"/>
          <w:sz w:val="22"/>
          <w:szCs w:val="22"/>
          <w:lang w:val="en-GB"/>
        </w:rPr>
        <w:t xml:space="preserve"> of skills </w:t>
      </w:r>
      <w:r w:rsidRPr="7A473781" w:rsidR="59A8487C">
        <w:rPr>
          <w:rFonts w:ascii="Arial" w:hAnsi="Arial" w:eastAsia="Arial" w:cs="Arial"/>
          <w:color w:val="000000" w:themeColor="text1" w:themeTint="FF" w:themeShade="FF"/>
          <w:sz w:val="22"/>
          <w:szCs w:val="22"/>
          <w:lang w:val="en-GB"/>
        </w:rPr>
        <w:t>involve</w:t>
      </w:r>
      <w:r w:rsidRPr="7A473781" w:rsidR="1C2CDA3A">
        <w:rPr>
          <w:rFonts w:ascii="Arial" w:hAnsi="Arial" w:eastAsia="Arial" w:cs="Arial"/>
          <w:color w:val="000000" w:themeColor="text1" w:themeTint="FF" w:themeShade="FF"/>
          <w:sz w:val="22"/>
          <w:szCs w:val="22"/>
          <w:lang w:val="en-GB"/>
        </w:rPr>
        <w:t xml:space="preserve"> </w:t>
      </w:r>
      <w:r w:rsidRPr="7A473781" w:rsidR="41457305">
        <w:rPr>
          <w:rFonts w:ascii="Arial" w:hAnsi="Arial" w:eastAsia="Arial" w:cs="Arial"/>
          <w:sz w:val="22"/>
          <w:szCs w:val="22"/>
        </w:rPr>
        <w:t xml:space="preserve">speaking, listening, </w:t>
      </w:r>
      <w:r w:rsidRPr="7A473781" w:rsidR="41457305">
        <w:rPr>
          <w:rFonts w:ascii="Arial" w:hAnsi="Arial" w:eastAsia="Arial" w:cs="Arial"/>
          <w:sz w:val="22"/>
          <w:szCs w:val="22"/>
        </w:rPr>
        <w:t>observing</w:t>
      </w:r>
      <w:r w:rsidRPr="7A473781" w:rsidR="41457305">
        <w:rPr>
          <w:rFonts w:ascii="Arial" w:hAnsi="Arial" w:eastAsia="Arial" w:cs="Arial"/>
          <w:sz w:val="22"/>
          <w:szCs w:val="22"/>
        </w:rPr>
        <w:t xml:space="preserve"> and empathizing.</w:t>
      </w:r>
      <w:r w:rsidRPr="7A473781" w:rsidR="727961C8">
        <w:rPr>
          <w:rFonts w:ascii="Arial" w:hAnsi="Arial" w:eastAsia="Arial" w:cs="Arial"/>
          <w:sz w:val="22"/>
          <w:szCs w:val="22"/>
        </w:rPr>
        <w:t xml:space="preserve"> Communication skills help with </w:t>
      </w:r>
      <w:r w:rsidRPr="7A473781" w:rsidR="1213A5AF">
        <w:rPr>
          <w:rFonts w:ascii="Arial" w:hAnsi="Arial" w:eastAsia="Arial" w:cs="Arial"/>
          <w:sz w:val="22"/>
          <w:szCs w:val="22"/>
        </w:rPr>
        <w:t>everyday</w:t>
      </w:r>
      <w:r w:rsidRPr="7A473781" w:rsidR="727961C8">
        <w:rPr>
          <w:rFonts w:ascii="Arial" w:hAnsi="Arial" w:eastAsia="Arial" w:cs="Arial"/>
          <w:sz w:val="22"/>
          <w:szCs w:val="22"/>
        </w:rPr>
        <w:t xml:space="preserve"> life and is used by </w:t>
      </w:r>
      <w:r w:rsidRPr="7A473781" w:rsidR="01D9EC54">
        <w:rPr>
          <w:rFonts w:ascii="Arial" w:hAnsi="Arial" w:eastAsia="Arial" w:cs="Arial"/>
          <w:sz w:val="22"/>
          <w:szCs w:val="22"/>
        </w:rPr>
        <w:t>face-to-face</w:t>
      </w:r>
      <w:r w:rsidRPr="7A473781" w:rsidR="40E67EDF">
        <w:rPr>
          <w:rFonts w:ascii="Arial" w:hAnsi="Arial" w:eastAsia="Arial" w:cs="Arial"/>
          <w:sz w:val="22"/>
          <w:szCs w:val="22"/>
        </w:rPr>
        <w:t xml:space="preserve"> interaction</w:t>
      </w:r>
      <w:r w:rsidRPr="7A473781" w:rsidR="613D1420">
        <w:rPr>
          <w:rFonts w:ascii="Arial" w:hAnsi="Arial" w:eastAsia="Arial" w:cs="Arial"/>
          <w:sz w:val="22"/>
          <w:szCs w:val="22"/>
        </w:rPr>
        <w:t>, phone conversation, digital via email</w:t>
      </w:r>
      <w:r w:rsidRPr="7A473781" w:rsidR="4A6AFABD">
        <w:rPr>
          <w:rFonts w:ascii="Arial" w:hAnsi="Arial" w:eastAsia="Arial" w:cs="Arial"/>
          <w:sz w:val="22"/>
          <w:szCs w:val="22"/>
        </w:rPr>
        <w:t xml:space="preserve"> or social media</w:t>
      </w:r>
      <w:r w:rsidRPr="7A473781" w:rsidR="7E612BC9">
        <w:rPr>
          <w:rFonts w:ascii="Arial" w:hAnsi="Arial" w:eastAsia="Arial" w:cs="Arial"/>
          <w:sz w:val="22"/>
          <w:szCs w:val="22"/>
        </w:rPr>
        <w:t xml:space="preserve">. </w:t>
      </w:r>
      <w:r w:rsidRPr="7A473781" w:rsidR="1E0D631A">
        <w:rPr>
          <w:rFonts w:ascii="Arial" w:hAnsi="Arial" w:eastAsia="Arial" w:cs="Arial"/>
          <w:sz w:val="22"/>
          <w:szCs w:val="22"/>
        </w:rPr>
        <w:t>V</w:t>
      </w:r>
      <w:r w:rsidRPr="7A473781" w:rsidR="041909F2">
        <w:rPr>
          <w:rFonts w:ascii="Arial" w:hAnsi="Arial" w:eastAsia="Arial" w:cs="Arial"/>
          <w:sz w:val="22"/>
          <w:szCs w:val="22"/>
        </w:rPr>
        <w:t xml:space="preserve">erbal </w:t>
      </w:r>
      <w:r w:rsidRPr="7A473781" w:rsidR="2BFA60C0">
        <w:rPr>
          <w:rFonts w:ascii="Arial" w:hAnsi="Arial" w:eastAsia="Arial" w:cs="Arial"/>
          <w:sz w:val="22"/>
          <w:szCs w:val="22"/>
        </w:rPr>
        <w:t>communication i</w:t>
      </w:r>
      <w:r w:rsidRPr="7A473781" w:rsidR="6936DCD6">
        <w:rPr>
          <w:rFonts w:ascii="Arial" w:hAnsi="Arial" w:eastAsia="Arial" w:cs="Arial"/>
          <w:sz w:val="22"/>
          <w:szCs w:val="22"/>
        </w:rPr>
        <w:t xml:space="preserve">t </w:t>
      </w:r>
      <w:r w:rsidRPr="7A473781" w:rsidR="2316C464">
        <w:rPr>
          <w:rFonts w:ascii="Arial" w:hAnsi="Arial" w:eastAsia="Arial" w:cs="Arial"/>
          <w:sz w:val="22"/>
          <w:szCs w:val="22"/>
        </w:rPr>
        <w:t>enables</w:t>
      </w:r>
      <w:r w:rsidRPr="7A473781" w:rsidR="2316C464">
        <w:rPr>
          <w:rFonts w:ascii="Arial" w:hAnsi="Arial" w:eastAsia="Arial" w:cs="Arial"/>
          <w:sz w:val="22"/>
          <w:szCs w:val="22"/>
        </w:rPr>
        <w:t xml:space="preserve"> you to</w:t>
      </w:r>
      <w:r w:rsidRPr="7A473781" w:rsidR="5283C358">
        <w:rPr>
          <w:rFonts w:ascii="Arial" w:hAnsi="Arial" w:eastAsia="Arial" w:cs="Arial"/>
          <w:sz w:val="22"/>
          <w:szCs w:val="22"/>
        </w:rPr>
        <w:t xml:space="preserve"> express or</w:t>
      </w:r>
      <w:r w:rsidRPr="7A473781" w:rsidR="2BFA60C0">
        <w:rPr>
          <w:rFonts w:ascii="Arial" w:hAnsi="Arial" w:eastAsia="Arial" w:cs="Arial"/>
          <w:sz w:val="22"/>
          <w:szCs w:val="22"/>
        </w:rPr>
        <w:t xml:space="preserve"> share information with others</w:t>
      </w:r>
      <w:r w:rsidRPr="7A473781" w:rsidR="15870BF9">
        <w:rPr>
          <w:rFonts w:ascii="Arial" w:hAnsi="Arial" w:eastAsia="Arial" w:cs="Arial"/>
          <w:sz w:val="22"/>
          <w:szCs w:val="22"/>
        </w:rPr>
        <w:t xml:space="preserve"> or a group</w:t>
      </w:r>
      <w:r w:rsidRPr="7A473781" w:rsidR="2BFA60C0">
        <w:rPr>
          <w:rFonts w:ascii="Arial" w:hAnsi="Arial" w:eastAsia="Arial" w:cs="Arial"/>
          <w:sz w:val="22"/>
          <w:szCs w:val="22"/>
        </w:rPr>
        <w:t xml:space="preserve"> </w:t>
      </w:r>
      <w:r w:rsidRPr="7A473781" w:rsidR="2269EB43">
        <w:rPr>
          <w:rFonts w:ascii="Arial" w:hAnsi="Arial" w:eastAsia="Arial" w:cs="Arial"/>
          <w:sz w:val="22"/>
          <w:szCs w:val="22"/>
        </w:rPr>
        <w:t>with words or sounds.</w:t>
      </w:r>
      <w:r w:rsidRPr="7A473781" w:rsidR="154D1838">
        <w:rPr>
          <w:rFonts w:ascii="Arial" w:hAnsi="Arial" w:eastAsia="Arial" w:cs="Arial"/>
          <w:sz w:val="22"/>
          <w:szCs w:val="22"/>
        </w:rPr>
        <w:t xml:space="preserve"> Oral </w:t>
      </w:r>
      <w:r w:rsidRPr="7A473781" w:rsidR="59773782">
        <w:rPr>
          <w:rFonts w:ascii="Arial" w:hAnsi="Arial" w:eastAsia="Arial" w:cs="Arial"/>
          <w:sz w:val="22"/>
          <w:szCs w:val="22"/>
        </w:rPr>
        <w:t>c</w:t>
      </w:r>
      <w:r w:rsidRPr="7A473781" w:rsidR="59773782">
        <w:rPr>
          <w:rFonts w:ascii="Arial" w:hAnsi="Arial" w:eastAsia="Arial" w:cs="Arial"/>
          <w:sz w:val="22"/>
          <w:szCs w:val="22"/>
        </w:rPr>
        <w:t>ommunication will be face</w:t>
      </w:r>
      <w:r w:rsidRPr="7A473781" w:rsidR="419E3911">
        <w:rPr>
          <w:rFonts w:ascii="Arial" w:hAnsi="Arial" w:eastAsia="Arial" w:cs="Arial"/>
          <w:sz w:val="22"/>
          <w:szCs w:val="22"/>
        </w:rPr>
        <w:t xml:space="preserve"> to face or on the telephone using</w:t>
      </w:r>
      <w:r w:rsidRPr="7A473781" w:rsidR="188703F5">
        <w:rPr>
          <w:rFonts w:ascii="Arial" w:hAnsi="Arial" w:eastAsia="Arial" w:cs="Arial"/>
          <w:sz w:val="22"/>
          <w:szCs w:val="22"/>
        </w:rPr>
        <w:t xml:space="preserve"> words of your choice</w:t>
      </w:r>
      <w:r w:rsidRPr="7A473781" w:rsidR="6BA451AE">
        <w:rPr>
          <w:rFonts w:ascii="Arial" w:hAnsi="Arial" w:eastAsia="Arial" w:cs="Arial"/>
          <w:sz w:val="22"/>
          <w:szCs w:val="22"/>
        </w:rPr>
        <w:t xml:space="preserve"> </w:t>
      </w:r>
      <w:r w:rsidRPr="7A473781" w:rsidR="3F200F15">
        <w:rPr>
          <w:rFonts w:ascii="Arial" w:hAnsi="Arial" w:eastAsia="Arial" w:cs="Arial"/>
          <w:sz w:val="22"/>
          <w:szCs w:val="22"/>
        </w:rPr>
        <w:t xml:space="preserve">that </w:t>
      </w:r>
      <w:r w:rsidRPr="7A473781" w:rsidR="188703F5">
        <w:rPr>
          <w:rFonts w:ascii="Arial" w:hAnsi="Arial" w:eastAsia="Arial" w:cs="Arial"/>
          <w:sz w:val="22"/>
          <w:szCs w:val="22"/>
        </w:rPr>
        <w:t xml:space="preserve">one can understand and </w:t>
      </w:r>
      <w:r w:rsidRPr="7A473781" w:rsidR="1CAC3D47">
        <w:rPr>
          <w:rFonts w:ascii="Arial" w:hAnsi="Arial" w:eastAsia="Arial" w:cs="Arial"/>
          <w:sz w:val="22"/>
          <w:szCs w:val="22"/>
        </w:rPr>
        <w:t>interpreted</w:t>
      </w:r>
      <w:r w:rsidRPr="7A473781" w:rsidR="6BC394FE">
        <w:rPr>
          <w:rFonts w:ascii="Arial" w:hAnsi="Arial" w:eastAsia="Arial" w:cs="Arial"/>
          <w:sz w:val="22"/>
          <w:szCs w:val="22"/>
        </w:rPr>
        <w:t xml:space="preserve">. </w:t>
      </w:r>
    </w:p>
    <w:p w:rsidR="00DB3863" w:rsidP="7A473781" w:rsidRDefault="00DB3863" w14:paraId="5FBDA719" w14:textId="77FCBCE0">
      <w:pPr>
        <w:pStyle w:val="Normal"/>
        <w:spacing w:line="360" w:lineRule="auto"/>
        <w:ind w:left="0"/>
        <w:rPr>
          <w:rFonts w:ascii="Arial" w:hAnsi="Arial" w:eastAsia="Arial" w:cs="Arial"/>
          <w:sz w:val="22"/>
          <w:szCs w:val="22"/>
        </w:rPr>
      </w:pPr>
      <w:r w:rsidRPr="7A473781" w:rsidR="10C9F5DE">
        <w:rPr>
          <w:rFonts w:ascii="Arial" w:hAnsi="Arial" w:eastAsia="Arial" w:cs="Arial"/>
          <w:sz w:val="22"/>
          <w:szCs w:val="22"/>
        </w:rPr>
        <w:t>Communications</w:t>
      </w:r>
      <w:r w:rsidRPr="7A473781" w:rsidR="434C75A5">
        <w:rPr>
          <w:rFonts w:ascii="Arial" w:hAnsi="Arial" w:eastAsia="Arial" w:cs="Arial"/>
          <w:sz w:val="22"/>
          <w:szCs w:val="22"/>
        </w:rPr>
        <w:t xml:space="preserve"> skills</w:t>
      </w:r>
      <w:r w:rsidRPr="7A473781" w:rsidR="10C9F5DE">
        <w:rPr>
          <w:rFonts w:ascii="Arial" w:hAnsi="Arial" w:eastAsia="Arial" w:cs="Arial"/>
          <w:sz w:val="22"/>
          <w:szCs w:val="22"/>
        </w:rPr>
        <w:t xml:space="preserve"> </w:t>
      </w:r>
      <w:r w:rsidRPr="7A473781" w:rsidR="1D1D1127">
        <w:rPr>
          <w:rFonts w:ascii="Arial" w:hAnsi="Arial" w:eastAsia="Arial" w:cs="Arial"/>
          <w:sz w:val="22"/>
          <w:szCs w:val="22"/>
        </w:rPr>
        <w:t xml:space="preserve">also come with </w:t>
      </w:r>
      <w:r w:rsidRPr="7A473781" w:rsidR="3A2FA9A4">
        <w:rPr>
          <w:rFonts w:ascii="Arial" w:hAnsi="Arial" w:eastAsia="Arial" w:cs="Arial"/>
          <w:sz w:val="22"/>
          <w:szCs w:val="22"/>
        </w:rPr>
        <w:t>barriers</w:t>
      </w:r>
      <w:r w:rsidRPr="7A473781" w:rsidR="1D1D1127">
        <w:rPr>
          <w:rFonts w:ascii="Arial" w:hAnsi="Arial" w:eastAsia="Arial" w:cs="Arial"/>
          <w:sz w:val="22"/>
          <w:szCs w:val="22"/>
        </w:rPr>
        <w:t xml:space="preserve"> that tend to </w:t>
      </w:r>
      <w:r w:rsidRPr="7A473781" w:rsidR="67AA63D3">
        <w:rPr>
          <w:rFonts w:ascii="Arial" w:hAnsi="Arial" w:eastAsia="Arial" w:cs="Arial"/>
          <w:sz w:val="22"/>
          <w:szCs w:val="22"/>
        </w:rPr>
        <w:t>affect the</w:t>
      </w:r>
      <w:r w:rsidRPr="7A473781" w:rsidR="1D1D1127">
        <w:rPr>
          <w:rFonts w:ascii="Arial" w:hAnsi="Arial" w:eastAsia="Arial" w:cs="Arial"/>
          <w:sz w:val="22"/>
          <w:szCs w:val="22"/>
        </w:rPr>
        <w:t xml:space="preserve"> communicate </w:t>
      </w:r>
      <w:r w:rsidRPr="7A473781" w:rsidR="67503C4B">
        <w:rPr>
          <w:rFonts w:ascii="Arial" w:hAnsi="Arial" w:eastAsia="Arial" w:cs="Arial"/>
          <w:sz w:val="22"/>
          <w:szCs w:val="22"/>
        </w:rPr>
        <w:t>due to</w:t>
      </w:r>
      <w:r w:rsidRPr="7A473781" w:rsidR="1D1D1127">
        <w:rPr>
          <w:rFonts w:ascii="Arial" w:hAnsi="Arial" w:eastAsia="Arial" w:cs="Arial"/>
          <w:sz w:val="22"/>
          <w:szCs w:val="22"/>
        </w:rPr>
        <w:t xml:space="preserve"> the </w:t>
      </w:r>
      <w:r w:rsidRPr="7A473781" w:rsidR="0FA19104">
        <w:rPr>
          <w:rFonts w:ascii="Arial" w:hAnsi="Arial" w:eastAsia="Arial" w:cs="Arial"/>
          <w:sz w:val="22"/>
          <w:szCs w:val="22"/>
        </w:rPr>
        <w:t xml:space="preserve">cultural </w:t>
      </w:r>
      <w:r w:rsidRPr="7A473781" w:rsidR="1D1D1127">
        <w:rPr>
          <w:rFonts w:ascii="Arial" w:hAnsi="Arial" w:eastAsia="Arial" w:cs="Arial"/>
          <w:sz w:val="22"/>
          <w:szCs w:val="22"/>
        </w:rPr>
        <w:t>differences and language. Communication style ma</w:t>
      </w:r>
      <w:r w:rsidRPr="7A473781" w:rsidR="39A9D70B">
        <w:rPr>
          <w:rFonts w:ascii="Arial" w:hAnsi="Arial" w:eastAsia="Arial" w:cs="Arial"/>
          <w:sz w:val="22"/>
          <w:szCs w:val="22"/>
        </w:rPr>
        <w:t>y differ so the p</w:t>
      </w:r>
      <w:r w:rsidRPr="7A473781" w:rsidR="46FCD66C">
        <w:rPr>
          <w:rFonts w:ascii="Arial" w:hAnsi="Arial" w:eastAsia="Arial" w:cs="Arial"/>
          <w:sz w:val="22"/>
          <w:szCs w:val="22"/>
        </w:rPr>
        <w:t>ace</w:t>
      </w:r>
      <w:r w:rsidRPr="7A473781" w:rsidR="39A9D70B">
        <w:rPr>
          <w:rFonts w:ascii="Arial" w:hAnsi="Arial" w:eastAsia="Arial" w:cs="Arial"/>
          <w:sz w:val="22"/>
          <w:szCs w:val="22"/>
        </w:rPr>
        <w:t xml:space="preserve"> of the speech will </w:t>
      </w:r>
      <w:r w:rsidRPr="7A473781" w:rsidR="522471FB">
        <w:rPr>
          <w:rFonts w:ascii="Arial" w:hAnsi="Arial" w:eastAsia="Arial" w:cs="Arial"/>
          <w:sz w:val="22"/>
          <w:szCs w:val="22"/>
        </w:rPr>
        <w:t>be</w:t>
      </w:r>
      <w:r w:rsidRPr="7A473781" w:rsidR="39A9D70B">
        <w:rPr>
          <w:rFonts w:ascii="Arial" w:hAnsi="Arial" w:eastAsia="Arial" w:cs="Arial"/>
          <w:sz w:val="22"/>
          <w:szCs w:val="22"/>
        </w:rPr>
        <w:t xml:space="preserve"> slow or </w:t>
      </w:r>
      <w:r w:rsidRPr="7A473781" w:rsidR="34A90E18">
        <w:rPr>
          <w:rFonts w:ascii="Arial" w:hAnsi="Arial" w:eastAsia="Arial" w:cs="Arial"/>
          <w:sz w:val="22"/>
          <w:szCs w:val="22"/>
        </w:rPr>
        <w:t>at a fast pace</w:t>
      </w:r>
      <w:r w:rsidRPr="7A473781" w:rsidR="39A9D70B">
        <w:rPr>
          <w:rFonts w:ascii="Arial" w:hAnsi="Arial" w:eastAsia="Arial" w:cs="Arial"/>
          <w:sz w:val="22"/>
          <w:szCs w:val="22"/>
        </w:rPr>
        <w:t xml:space="preserve">. </w:t>
      </w:r>
      <w:r w:rsidRPr="7A473781" w:rsidR="10C9F5DE">
        <w:rPr>
          <w:rFonts w:ascii="Arial" w:hAnsi="Arial" w:eastAsia="Arial" w:cs="Arial"/>
          <w:sz w:val="22"/>
          <w:szCs w:val="22"/>
        </w:rPr>
        <w:t xml:space="preserve"> </w:t>
      </w:r>
      <w:r w:rsidRPr="7A473781" w:rsidR="0BE472D7">
        <w:rPr>
          <w:rFonts w:ascii="Arial" w:hAnsi="Arial" w:eastAsia="Arial" w:cs="Arial"/>
          <w:sz w:val="22"/>
          <w:szCs w:val="22"/>
        </w:rPr>
        <w:t>T</w:t>
      </w:r>
      <w:r w:rsidRPr="7A473781" w:rsidR="49A4D2EF">
        <w:rPr>
          <w:rFonts w:ascii="Arial" w:hAnsi="Arial" w:eastAsia="Arial" w:cs="Arial"/>
          <w:sz w:val="22"/>
          <w:szCs w:val="22"/>
        </w:rPr>
        <w:t xml:space="preserve">he inability to listening to other people could be </w:t>
      </w:r>
      <w:r w:rsidRPr="7A473781" w:rsidR="49A4D2EF">
        <w:rPr>
          <w:rFonts w:ascii="Arial" w:hAnsi="Arial" w:eastAsia="Arial" w:cs="Arial"/>
          <w:sz w:val="22"/>
          <w:szCs w:val="22"/>
        </w:rPr>
        <w:t xml:space="preserve">very </w:t>
      </w:r>
      <w:r w:rsidRPr="7A473781" w:rsidR="43E4B13E">
        <w:rPr>
          <w:rFonts w:ascii="Arial" w:hAnsi="Arial" w:eastAsia="Arial" w:cs="Arial"/>
          <w:sz w:val="22"/>
          <w:szCs w:val="22"/>
        </w:rPr>
        <w:t>poor</w:t>
      </w:r>
      <w:r w:rsidRPr="7A473781" w:rsidR="43E4B13E">
        <w:rPr>
          <w:rFonts w:ascii="Arial" w:hAnsi="Arial" w:eastAsia="Arial" w:cs="Arial"/>
          <w:sz w:val="22"/>
          <w:szCs w:val="22"/>
        </w:rPr>
        <w:t xml:space="preserve"> </w:t>
      </w:r>
      <w:r w:rsidRPr="7A473781" w:rsidR="43E4B13E">
        <w:rPr>
          <w:rFonts w:ascii="Arial" w:hAnsi="Arial" w:eastAsia="Arial" w:cs="Arial"/>
          <w:sz w:val="22"/>
          <w:szCs w:val="22"/>
        </w:rPr>
        <w:t>communication.</w:t>
      </w:r>
      <w:r w:rsidRPr="7A473781" w:rsidR="43E4B13E">
        <w:rPr>
          <w:rFonts w:ascii="Arial" w:hAnsi="Arial" w:eastAsia="Arial" w:cs="Arial"/>
          <w:sz w:val="22"/>
          <w:szCs w:val="22"/>
        </w:rPr>
        <w:t xml:space="preserve"> Communication</w:t>
      </w:r>
      <w:r w:rsidRPr="7A473781" w:rsidR="09126569">
        <w:rPr>
          <w:rFonts w:ascii="Arial" w:hAnsi="Arial" w:eastAsia="Arial" w:cs="Arial"/>
          <w:sz w:val="22"/>
          <w:szCs w:val="22"/>
        </w:rPr>
        <w:t xml:space="preserve"> can be </w:t>
      </w:r>
      <w:r w:rsidRPr="7A473781" w:rsidR="015937E5">
        <w:rPr>
          <w:rFonts w:ascii="Arial" w:hAnsi="Arial" w:eastAsia="Arial" w:cs="Arial"/>
          <w:sz w:val="22"/>
          <w:szCs w:val="22"/>
        </w:rPr>
        <w:t xml:space="preserve">understood in </w:t>
      </w:r>
      <w:r w:rsidRPr="7A473781" w:rsidR="5DCAE3DB">
        <w:rPr>
          <w:rFonts w:ascii="Arial" w:hAnsi="Arial" w:eastAsia="Arial" w:cs="Arial"/>
          <w:sz w:val="22"/>
          <w:szCs w:val="22"/>
        </w:rPr>
        <w:t xml:space="preserve">many </w:t>
      </w:r>
      <w:r w:rsidRPr="7A473781" w:rsidR="015937E5">
        <w:rPr>
          <w:rFonts w:ascii="Arial" w:hAnsi="Arial" w:eastAsia="Arial" w:cs="Arial"/>
          <w:sz w:val="22"/>
          <w:szCs w:val="22"/>
        </w:rPr>
        <w:t>ways</w:t>
      </w:r>
      <w:r w:rsidRPr="7A473781" w:rsidR="015937E5">
        <w:rPr>
          <w:rFonts w:ascii="Arial" w:hAnsi="Arial" w:eastAsia="Arial" w:cs="Arial"/>
          <w:sz w:val="22"/>
          <w:szCs w:val="22"/>
        </w:rPr>
        <w:t xml:space="preserve"> some people understand without even trying</w:t>
      </w:r>
      <w:r w:rsidRPr="7A473781" w:rsidR="096E1E88">
        <w:rPr>
          <w:rFonts w:ascii="Arial" w:hAnsi="Arial" w:eastAsia="Arial" w:cs="Arial"/>
          <w:sz w:val="22"/>
          <w:szCs w:val="22"/>
        </w:rPr>
        <w:t>.</w:t>
      </w:r>
      <w:r w:rsidRPr="7A473781" w:rsidR="35D525DE">
        <w:rPr>
          <w:rFonts w:ascii="Arial" w:hAnsi="Arial" w:eastAsia="Arial" w:cs="Arial"/>
          <w:sz w:val="22"/>
          <w:szCs w:val="22"/>
        </w:rPr>
        <w:t xml:space="preserve"> </w:t>
      </w:r>
    </w:p>
    <w:p w:rsidR="00DB3863" w:rsidP="7A473781" w:rsidRDefault="00DB3863" w14:paraId="2E560D66" w14:textId="3F5477CA">
      <w:pPr>
        <w:pStyle w:val="Normal"/>
        <w:spacing w:line="360" w:lineRule="auto"/>
        <w:jc w:val="left"/>
        <w:rPr>
          <w:rFonts w:ascii="Arial" w:hAnsi="Arial" w:eastAsia="Arial" w:cs="Arial"/>
          <w:color w:val="FF0000"/>
          <w:sz w:val="22"/>
          <w:szCs w:val="22"/>
        </w:rPr>
      </w:pPr>
    </w:p>
    <w:p w:rsidR="00DB3863" w:rsidP="7A473781" w:rsidRDefault="00DB3863" w14:paraId="3DB2F052" w14:textId="767DE634">
      <w:pPr>
        <w:pStyle w:val="Normal"/>
        <w:spacing w:line="360" w:lineRule="auto"/>
        <w:jc w:val="left"/>
        <w:rPr>
          <w:rFonts w:ascii="Arial" w:hAnsi="Arial" w:eastAsia="Arial" w:cs="Arial"/>
          <w:b w:val="1"/>
          <w:bCs w:val="1"/>
          <w:color w:val="0070C0"/>
          <w:sz w:val="22"/>
          <w:szCs w:val="22"/>
        </w:rPr>
      </w:pPr>
      <w:r w:rsidRPr="7A473781" w:rsidR="53BE94F3">
        <w:rPr>
          <w:rFonts w:ascii="Arial" w:hAnsi="Arial" w:eastAsia="Arial" w:cs="Arial"/>
          <w:b w:val="1"/>
          <w:bCs w:val="1"/>
          <w:color w:val="000000" w:themeColor="text1" w:themeTint="FF" w:themeShade="FF"/>
          <w:sz w:val="22"/>
          <w:szCs w:val="22"/>
        </w:rPr>
        <w:t>3.1 Verbal Communication</w:t>
      </w:r>
    </w:p>
    <w:p w:rsidRPr="00611BC2" w:rsidR="00611BC2" w:rsidP="7A473781" w:rsidRDefault="00611BC2" w14:paraId="175DF7A3" w14:textId="06C12B67">
      <w:pPr>
        <w:pStyle w:val="Normal"/>
        <w:spacing w:line="360" w:lineRule="auto"/>
        <w:rPr>
          <w:rFonts w:ascii="Arial" w:hAnsi="Arial" w:eastAsia="Arial" w:cs="Arial"/>
          <w:color w:val="000000" w:themeColor="text1" w:themeTint="FF" w:themeShade="FF"/>
          <w:sz w:val="22"/>
          <w:szCs w:val="22"/>
        </w:rPr>
      </w:pPr>
      <w:r w:rsidRPr="7A473781" w:rsidR="14A3F919">
        <w:rPr>
          <w:rFonts w:ascii="Arial" w:hAnsi="Arial" w:eastAsia="Arial" w:cs="Arial"/>
          <w:color w:val="000000" w:themeColor="text1" w:themeTint="FF" w:themeShade="FF"/>
          <w:sz w:val="22"/>
          <w:szCs w:val="22"/>
        </w:rPr>
        <w:t>Verbal communication is</w:t>
      </w:r>
      <w:r w:rsidRPr="7A473781" w:rsidR="217A29E5">
        <w:rPr>
          <w:rFonts w:ascii="Arial" w:hAnsi="Arial" w:eastAsia="Arial" w:cs="Arial"/>
          <w:color w:val="000000" w:themeColor="text1" w:themeTint="FF" w:themeShade="FF"/>
          <w:sz w:val="22"/>
          <w:szCs w:val="22"/>
        </w:rPr>
        <w:t xml:space="preserve"> any communication that </w:t>
      </w:r>
      <w:r w:rsidRPr="7A473781" w:rsidR="217A29E5">
        <w:rPr>
          <w:rFonts w:ascii="Arial" w:hAnsi="Arial" w:eastAsia="Arial" w:cs="Arial"/>
          <w:color w:val="000000" w:themeColor="text1" w:themeTint="FF" w:themeShade="FF"/>
          <w:sz w:val="22"/>
          <w:szCs w:val="22"/>
        </w:rPr>
        <w:t>used words</w:t>
      </w:r>
      <w:r w:rsidRPr="7A473781" w:rsidR="4CC63F01">
        <w:rPr>
          <w:rFonts w:ascii="Arial" w:hAnsi="Arial" w:eastAsia="Arial" w:cs="Arial"/>
          <w:color w:val="000000" w:themeColor="text1" w:themeTint="FF" w:themeShade="FF"/>
          <w:sz w:val="22"/>
          <w:szCs w:val="22"/>
        </w:rPr>
        <w:t xml:space="preserve"> to share the </w:t>
      </w:r>
      <w:r w:rsidRPr="7A473781" w:rsidR="0E58238B">
        <w:rPr>
          <w:rFonts w:ascii="Arial" w:hAnsi="Arial" w:eastAsia="Arial" w:cs="Arial"/>
          <w:color w:val="000000" w:themeColor="text1" w:themeTint="FF" w:themeShade="FF"/>
          <w:sz w:val="22"/>
          <w:szCs w:val="22"/>
        </w:rPr>
        <w:t xml:space="preserve">different </w:t>
      </w:r>
      <w:r w:rsidRPr="7A473781" w:rsidR="4CC63F01">
        <w:rPr>
          <w:rFonts w:ascii="Arial" w:hAnsi="Arial" w:eastAsia="Arial" w:cs="Arial"/>
          <w:color w:val="000000" w:themeColor="text1" w:themeTint="FF" w:themeShade="FF"/>
          <w:sz w:val="22"/>
          <w:szCs w:val="22"/>
        </w:rPr>
        <w:t>information</w:t>
      </w:r>
      <w:r w:rsidRPr="7A473781" w:rsidR="02BD2B24">
        <w:rPr>
          <w:rFonts w:ascii="Arial" w:hAnsi="Arial" w:eastAsia="Arial" w:cs="Arial"/>
          <w:color w:val="000000" w:themeColor="text1" w:themeTint="FF" w:themeShade="FF"/>
          <w:sz w:val="22"/>
          <w:szCs w:val="22"/>
        </w:rPr>
        <w:t xml:space="preserve"> </w:t>
      </w:r>
      <w:r w:rsidRPr="7A473781" w:rsidR="683FFD93">
        <w:rPr>
          <w:rFonts w:ascii="Arial" w:hAnsi="Arial" w:eastAsia="Arial" w:cs="Arial"/>
          <w:color w:val="000000" w:themeColor="text1" w:themeTint="FF" w:themeShade="FF"/>
          <w:sz w:val="22"/>
          <w:szCs w:val="22"/>
        </w:rPr>
        <w:t>between</w:t>
      </w:r>
      <w:r w:rsidRPr="7A473781" w:rsidR="02BD2B24">
        <w:rPr>
          <w:rFonts w:ascii="Arial" w:hAnsi="Arial" w:eastAsia="Arial" w:cs="Arial"/>
          <w:color w:val="000000" w:themeColor="text1" w:themeTint="FF" w:themeShade="FF"/>
          <w:sz w:val="22"/>
          <w:szCs w:val="22"/>
        </w:rPr>
        <w:t xml:space="preserve"> one another</w:t>
      </w:r>
      <w:r w:rsidRPr="7A473781" w:rsidR="555D6929">
        <w:rPr>
          <w:rFonts w:ascii="Arial" w:hAnsi="Arial" w:eastAsia="Arial" w:cs="Arial"/>
          <w:color w:val="000000" w:themeColor="text1" w:themeTint="FF" w:themeShade="FF"/>
          <w:sz w:val="22"/>
          <w:szCs w:val="22"/>
        </w:rPr>
        <w:t xml:space="preserve">. </w:t>
      </w:r>
      <w:r w:rsidRPr="7A473781" w:rsidR="555D6929">
        <w:rPr>
          <w:rFonts w:ascii="Arial" w:hAnsi="Arial" w:eastAsia="Arial" w:cs="Arial"/>
          <w:color w:val="000000" w:themeColor="text1" w:themeTint="FF" w:themeShade="FF"/>
          <w:sz w:val="22"/>
          <w:szCs w:val="22"/>
        </w:rPr>
        <w:t>These verbal words could be spoken or written in letters,</w:t>
      </w:r>
      <w:r w:rsidRPr="7A473781" w:rsidR="555D6929">
        <w:rPr>
          <w:rFonts w:ascii="Arial" w:hAnsi="Arial" w:eastAsia="Arial" w:cs="Arial"/>
          <w:color w:val="000000" w:themeColor="text1" w:themeTint="FF" w:themeShade="FF"/>
          <w:sz w:val="22"/>
          <w:szCs w:val="22"/>
        </w:rPr>
        <w:t xml:space="preserve"> </w:t>
      </w:r>
      <w:r w:rsidRPr="7A473781" w:rsidR="555D6929">
        <w:rPr>
          <w:rFonts w:ascii="Arial" w:hAnsi="Arial" w:eastAsia="Arial" w:cs="Arial"/>
          <w:color w:val="000000" w:themeColor="text1" w:themeTint="FF" w:themeShade="FF"/>
          <w:sz w:val="22"/>
          <w:szCs w:val="22"/>
        </w:rPr>
        <w:t>texting,</w:t>
      </w:r>
      <w:r w:rsidRPr="7A473781" w:rsidR="555D6929">
        <w:rPr>
          <w:rFonts w:ascii="Arial" w:hAnsi="Arial" w:eastAsia="Arial" w:cs="Arial"/>
          <w:color w:val="000000" w:themeColor="text1" w:themeTint="FF" w:themeShade="FF"/>
          <w:sz w:val="22"/>
          <w:szCs w:val="22"/>
        </w:rPr>
        <w:t xml:space="preserve"> and emails.</w:t>
      </w:r>
      <w:r w:rsidRPr="7A473781" w:rsidR="555D6929">
        <w:rPr>
          <w:rFonts w:ascii="Arial" w:hAnsi="Arial" w:eastAsia="Arial" w:cs="Arial"/>
          <w:color w:val="000000" w:themeColor="text1" w:themeTint="FF" w:themeShade="FF"/>
          <w:sz w:val="22"/>
          <w:szCs w:val="22"/>
        </w:rPr>
        <w:t xml:space="preserve"> </w:t>
      </w:r>
      <w:r w:rsidRPr="7A473781" w:rsidR="555D6929">
        <w:rPr>
          <w:rFonts w:ascii="Arial" w:hAnsi="Arial" w:eastAsia="Arial" w:cs="Arial"/>
          <w:color w:val="000000" w:themeColor="text1" w:themeTint="FF" w:themeShade="FF"/>
          <w:sz w:val="22"/>
          <w:szCs w:val="22"/>
        </w:rPr>
        <w:t>Written communications include letter, email, social media, books, magazines, the</w:t>
      </w:r>
      <w:r w:rsidRPr="7A473781" w:rsidR="555D6929">
        <w:rPr>
          <w:rFonts w:ascii="Arial" w:hAnsi="Arial" w:eastAsia="Arial" w:cs="Arial"/>
          <w:color w:val="000000" w:themeColor="text1" w:themeTint="FF" w:themeShade="FF"/>
          <w:sz w:val="22"/>
          <w:szCs w:val="22"/>
        </w:rPr>
        <w:t xml:space="preserve"> </w:t>
      </w:r>
      <w:r w:rsidRPr="7A473781" w:rsidR="555D6929">
        <w:rPr>
          <w:rFonts w:ascii="Arial" w:hAnsi="Arial" w:eastAsia="Arial" w:cs="Arial"/>
          <w:color w:val="000000" w:themeColor="text1" w:themeTint="FF" w:themeShade="FF"/>
          <w:sz w:val="22"/>
          <w:szCs w:val="22"/>
        </w:rPr>
        <w:t>interne</w:t>
      </w:r>
      <w:r w:rsidRPr="7A473781" w:rsidR="555D6929">
        <w:rPr>
          <w:rFonts w:ascii="Arial" w:hAnsi="Arial" w:eastAsia="Arial" w:cs="Arial"/>
          <w:color w:val="000000" w:themeColor="text1" w:themeTint="FF" w:themeShade="FF"/>
          <w:sz w:val="22"/>
          <w:szCs w:val="22"/>
        </w:rPr>
        <w:t>t</w:t>
      </w:r>
      <w:r w:rsidRPr="7A473781" w:rsidR="555D6929">
        <w:rPr>
          <w:rFonts w:ascii="Arial" w:hAnsi="Arial" w:eastAsia="Arial" w:cs="Arial"/>
          <w:color w:val="000000" w:themeColor="text1" w:themeTint="FF" w:themeShade="FF"/>
          <w:sz w:val="22"/>
          <w:szCs w:val="22"/>
        </w:rPr>
        <w:t xml:space="preserve"> and other media. (</w:t>
      </w:r>
      <w:r w:rsidRPr="7A473781" w:rsidR="4AA9DDB0">
        <w:rPr>
          <w:rFonts w:ascii="Arial" w:hAnsi="Arial" w:eastAsia="Arial" w:cs="Arial"/>
          <w:color w:val="000000" w:themeColor="text1" w:themeTint="FF" w:themeShade="FF"/>
          <w:sz w:val="22"/>
          <w:szCs w:val="22"/>
        </w:rPr>
        <w:t>D</w:t>
      </w:r>
      <w:r w:rsidRPr="7A473781" w:rsidR="555D6929">
        <w:rPr>
          <w:rFonts w:ascii="Arial" w:hAnsi="Arial" w:eastAsia="Arial" w:cs="Arial"/>
          <w:color w:val="000000" w:themeColor="text1" w:themeTint="FF" w:themeShade="FF"/>
          <w:sz w:val="22"/>
          <w:szCs w:val="22"/>
        </w:rPr>
        <w:t>oyle</w:t>
      </w:r>
      <w:r w:rsidRPr="7A473781" w:rsidR="555D6929">
        <w:rPr>
          <w:rFonts w:ascii="Arial" w:hAnsi="Arial" w:eastAsia="Arial" w:cs="Arial"/>
          <w:color w:val="000000" w:themeColor="text1" w:themeTint="FF" w:themeShade="FF"/>
          <w:sz w:val="22"/>
          <w:szCs w:val="22"/>
        </w:rPr>
        <w:t>, 2021)</w:t>
      </w:r>
      <w:r w:rsidRPr="7A473781" w:rsidR="555D6929">
        <w:rPr>
          <w:rFonts w:ascii="Arial" w:hAnsi="Arial" w:eastAsia="Arial" w:cs="Arial"/>
          <w:color w:val="000000" w:themeColor="text1" w:themeTint="FF" w:themeShade="FF"/>
          <w:sz w:val="22"/>
          <w:szCs w:val="22"/>
        </w:rPr>
        <w:t xml:space="preserve"> </w:t>
      </w:r>
    </w:p>
    <w:p w:rsidRPr="00611BC2" w:rsidR="00611BC2" w:rsidP="7A473781" w:rsidRDefault="00611BC2" w14:paraId="1BF1D898" w14:textId="7C39A6CE">
      <w:pPr>
        <w:pStyle w:val="Normal"/>
        <w:spacing w:line="360" w:lineRule="auto"/>
        <w:rPr>
          <w:rFonts w:ascii="Arial" w:hAnsi="Arial" w:eastAsia="Arial" w:cs="Arial"/>
          <w:color w:val="000000" w:themeColor="text1" w:themeTint="FF" w:themeShade="FF"/>
          <w:sz w:val="22"/>
          <w:szCs w:val="22"/>
        </w:rPr>
      </w:pPr>
      <w:r w:rsidRPr="7A473781" w:rsidR="238311F6">
        <w:rPr>
          <w:rFonts w:ascii="Arial" w:hAnsi="Arial" w:eastAsia="Arial" w:cs="Arial"/>
          <w:color w:val="000000" w:themeColor="text1" w:themeTint="FF" w:themeShade="FF"/>
          <w:sz w:val="22"/>
          <w:szCs w:val="22"/>
        </w:rPr>
        <w:t>Verbal</w:t>
      </w:r>
      <w:r w:rsidRPr="7A473781" w:rsidR="4A7960B9">
        <w:rPr>
          <w:rFonts w:ascii="Arial" w:hAnsi="Arial" w:eastAsia="Arial" w:cs="Arial"/>
          <w:color w:val="000000" w:themeColor="text1" w:themeTint="FF" w:themeShade="FF"/>
          <w:sz w:val="22"/>
          <w:szCs w:val="22"/>
        </w:rPr>
        <w:t xml:space="preserve"> </w:t>
      </w:r>
      <w:r w:rsidRPr="7A473781" w:rsidR="0B0EF85A">
        <w:rPr>
          <w:rFonts w:ascii="Arial" w:hAnsi="Arial" w:eastAsia="Arial" w:cs="Arial"/>
          <w:color w:val="000000" w:themeColor="text1" w:themeTint="FF" w:themeShade="FF"/>
          <w:sz w:val="22"/>
          <w:szCs w:val="22"/>
        </w:rPr>
        <w:t xml:space="preserve">Language helps us express our feelings and thoughts, </w:t>
      </w:r>
      <w:r w:rsidRPr="7A473781" w:rsidR="46F29DA0">
        <w:rPr>
          <w:rFonts w:ascii="Arial" w:hAnsi="Arial" w:eastAsia="Arial" w:cs="Arial"/>
          <w:b w:val="0"/>
          <w:bCs w:val="0"/>
          <w:i w:val="0"/>
          <w:iCs w:val="0"/>
          <w:caps w:val="0"/>
          <w:smallCaps w:val="0"/>
          <w:noProof w:val="0"/>
          <w:color w:val="000000" w:themeColor="text1" w:themeTint="FF" w:themeShade="FF"/>
          <w:sz w:val="22"/>
          <w:szCs w:val="22"/>
          <w:lang w:val="en-US"/>
        </w:rPr>
        <w:t>when</w:t>
      </w:r>
      <w:r w:rsidRPr="7A473781" w:rsidR="38F3E84A">
        <w:rPr>
          <w:rFonts w:ascii="Arial" w:hAnsi="Arial" w:eastAsia="Arial" w:cs="Arial"/>
          <w:b w:val="0"/>
          <w:bCs w:val="0"/>
          <w:i w:val="0"/>
          <w:iCs w:val="0"/>
          <w:caps w:val="0"/>
          <w:smallCaps w:val="0"/>
          <w:noProof w:val="0"/>
          <w:color w:val="000000" w:themeColor="text1" w:themeTint="FF" w:themeShade="FF"/>
          <w:sz w:val="22"/>
          <w:szCs w:val="22"/>
          <w:lang w:val="en-US"/>
        </w:rPr>
        <w:t xml:space="preserve"> speaking with others, your tone clarifies and conveys meaning. A phrase as simple as “I don’t know” can be taken in </w:t>
      </w:r>
      <w:proofErr w:type="gramStart"/>
      <w:r w:rsidRPr="7A473781" w:rsidR="38F3E84A">
        <w:rPr>
          <w:rFonts w:ascii="Arial" w:hAnsi="Arial" w:eastAsia="Arial" w:cs="Arial"/>
          <w:b w:val="0"/>
          <w:bCs w:val="0"/>
          <w:i w:val="0"/>
          <w:iCs w:val="0"/>
          <w:caps w:val="0"/>
          <w:smallCaps w:val="0"/>
          <w:noProof w:val="0"/>
          <w:color w:val="000000" w:themeColor="text1" w:themeTint="FF" w:themeShade="FF"/>
          <w:sz w:val="22"/>
          <w:szCs w:val="22"/>
          <w:lang w:val="en-US"/>
        </w:rPr>
        <w:t>a number of</w:t>
      </w:r>
      <w:proofErr w:type="gramEnd"/>
      <w:r w:rsidRPr="7A473781" w:rsidR="38F3E84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A473781" w:rsidR="38F3E84A">
        <w:rPr>
          <w:rFonts w:ascii="Arial" w:hAnsi="Arial" w:eastAsia="Arial" w:cs="Arial"/>
          <w:b w:val="0"/>
          <w:bCs w:val="0"/>
          <w:i w:val="0"/>
          <w:iCs w:val="0"/>
          <w:caps w:val="0"/>
          <w:smallCaps w:val="0"/>
          <w:noProof w:val="0"/>
          <w:color w:val="000000" w:themeColor="text1" w:themeTint="FF" w:themeShade="FF"/>
          <w:sz w:val="22"/>
          <w:szCs w:val="22"/>
          <w:lang w:val="en-US"/>
        </w:rPr>
        <w:t>different ways</w:t>
      </w:r>
      <w:r w:rsidRPr="7A473781" w:rsidR="38F3E84A">
        <w:rPr>
          <w:rFonts w:ascii="Arial" w:hAnsi="Arial" w:eastAsia="Arial" w:cs="Arial"/>
          <w:b w:val="0"/>
          <w:bCs w:val="0"/>
          <w:i w:val="0"/>
          <w:iCs w:val="0"/>
          <w:caps w:val="0"/>
          <w:smallCaps w:val="0"/>
          <w:noProof w:val="0"/>
          <w:color w:val="000000" w:themeColor="text1" w:themeTint="FF" w:themeShade="FF"/>
          <w:sz w:val="22"/>
          <w:szCs w:val="22"/>
          <w:lang w:val="en-US"/>
        </w:rPr>
        <w:t xml:space="preserve"> depending on how you decide to express i</w:t>
      </w:r>
      <w:r w:rsidRPr="7A473781" w:rsidR="38F3E84A">
        <w:rPr>
          <w:rFonts w:ascii="Arial" w:hAnsi="Arial" w:eastAsia="Arial" w:cs="Arial"/>
          <w:b w:val="0"/>
          <w:bCs w:val="0"/>
          <w:i w:val="0"/>
          <w:iCs w:val="0"/>
          <w:caps w:val="0"/>
          <w:smallCaps w:val="0"/>
          <w:noProof w:val="0"/>
          <w:color w:val="auto"/>
          <w:sz w:val="22"/>
          <w:szCs w:val="22"/>
          <w:lang w:val="en-US"/>
        </w:rPr>
        <w:t>t.</w:t>
      </w:r>
      <w:r w:rsidRPr="7A473781" w:rsidR="1FB04BF3">
        <w:rPr>
          <w:rFonts w:ascii="Arial" w:hAnsi="Arial" w:eastAsia="Arial" w:cs="Arial"/>
          <w:b w:val="0"/>
          <w:bCs w:val="0"/>
          <w:i w:val="0"/>
          <w:iCs w:val="0"/>
          <w:caps w:val="1"/>
          <w:noProof w:val="0"/>
          <w:color w:val="auto"/>
          <w:sz w:val="22"/>
          <w:szCs w:val="22"/>
          <w:lang w:val="en-US"/>
        </w:rPr>
        <w:t xml:space="preserve"> </w:t>
      </w:r>
      <w:r w:rsidRPr="7A473781" w:rsidR="60EA76EC">
        <w:rPr>
          <w:rFonts w:ascii="Arial" w:hAnsi="Arial" w:eastAsia="Arial" w:cs="Arial"/>
          <w:b w:val="0"/>
          <w:bCs w:val="0"/>
          <w:i w:val="0"/>
          <w:iCs w:val="0"/>
          <w:caps w:val="1"/>
          <w:noProof w:val="0"/>
          <w:color w:val="auto"/>
          <w:sz w:val="22"/>
          <w:szCs w:val="22"/>
          <w:lang w:val="en-US"/>
        </w:rPr>
        <w:t>(</w:t>
      </w:r>
      <w:r w:rsidRPr="7A473781" w:rsidR="1FB04BF3">
        <w:rPr>
          <w:rFonts w:ascii="Arial" w:hAnsi="Arial" w:eastAsia="Arial" w:cs="Arial"/>
          <w:b w:val="0"/>
          <w:bCs w:val="0"/>
          <w:i w:val="0"/>
          <w:iCs w:val="0"/>
          <w:caps w:val="1"/>
          <w:noProof w:val="0"/>
          <w:color w:val="auto"/>
          <w:sz w:val="22"/>
          <w:szCs w:val="22"/>
          <w:lang w:val="en-US"/>
        </w:rPr>
        <w:t>AFTERBURNER TEAM, 2021</w:t>
      </w:r>
      <w:r w:rsidRPr="7A473781" w:rsidR="19523FE9">
        <w:rPr>
          <w:rFonts w:ascii="Arial" w:hAnsi="Arial" w:eastAsia="Arial" w:cs="Arial"/>
          <w:b w:val="0"/>
          <w:bCs w:val="0"/>
          <w:i w:val="0"/>
          <w:iCs w:val="0"/>
          <w:caps w:val="1"/>
          <w:noProof w:val="0"/>
          <w:color w:val="auto"/>
          <w:sz w:val="22"/>
          <w:szCs w:val="22"/>
          <w:lang w:val="en-US"/>
        </w:rPr>
        <w:t>)</w:t>
      </w:r>
      <w:r w:rsidRPr="7A473781" w:rsidR="0C5F6D5B">
        <w:rPr>
          <w:rFonts w:ascii="Arial" w:hAnsi="Arial" w:eastAsia="Arial" w:cs="Arial"/>
          <w:b w:val="0"/>
          <w:bCs w:val="0"/>
          <w:i w:val="0"/>
          <w:iCs w:val="0"/>
          <w:caps w:val="1"/>
          <w:noProof w:val="0"/>
          <w:color w:val="auto"/>
          <w:sz w:val="22"/>
          <w:szCs w:val="22"/>
          <w:lang w:val="en-US"/>
        </w:rPr>
        <w:t xml:space="preserve">. </w:t>
      </w:r>
      <w:r w:rsidRPr="7A473781" w:rsidR="42B5A2B7">
        <w:rPr>
          <w:rFonts w:ascii="Arial" w:hAnsi="Arial" w:eastAsia="Arial" w:cs="Arial"/>
          <w:color w:val="auto"/>
          <w:sz w:val="22"/>
          <w:szCs w:val="22"/>
        </w:rPr>
        <w:t>T</w:t>
      </w:r>
      <w:r w:rsidRPr="7A473781" w:rsidR="42B5A2B7">
        <w:rPr>
          <w:rFonts w:ascii="Arial" w:hAnsi="Arial" w:eastAsia="Arial" w:cs="Arial"/>
          <w:color w:val="auto"/>
          <w:sz w:val="22"/>
          <w:szCs w:val="22"/>
        </w:rPr>
        <w:t>he</w:t>
      </w:r>
      <w:r w:rsidRPr="7A473781" w:rsidR="5633C8E2">
        <w:rPr>
          <w:rFonts w:ascii="Arial" w:hAnsi="Arial" w:eastAsia="Arial" w:cs="Arial"/>
          <w:color w:val="auto"/>
          <w:sz w:val="22"/>
          <w:szCs w:val="22"/>
        </w:rPr>
        <w:t xml:space="preserve"> </w:t>
      </w:r>
      <w:r w:rsidRPr="7A473781" w:rsidR="371D2D35">
        <w:rPr>
          <w:rFonts w:ascii="Arial" w:hAnsi="Arial" w:eastAsia="Arial" w:cs="Arial"/>
          <w:color w:val="auto"/>
          <w:sz w:val="22"/>
          <w:szCs w:val="22"/>
        </w:rPr>
        <w:t>ton</w:t>
      </w:r>
      <w:r w:rsidRPr="7A473781" w:rsidR="371D2D35">
        <w:rPr>
          <w:rFonts w:ascii="Arial" w:hAnsi="Arial" w:eastAsia="Arial" w:cs="Arial"/>
          <w:color w:val="auto"/>
          <w:sz w:val="22"/>
          <w:szCs w:val="22"/>
        </w:rPr>
        <w:t>e</w:t>
      </w:r>
      <w:r w:rsidRPr="7A473781" w:rsidR="371D2D35">
        <w:rPr>
          <w:rFonts w:ascii="Arial" w:hAnsi="Arial" w:eastAsia="Arial" w:cs="Arial"/>
          <w:color w:val="000000" w:themeColor="text1" w:themeTint="FF" w:themeShade="FF"/>
          <w:sz w:val="22"/>
          <w:szCs w:val="22"/>
        </w:rPr>
        <w:t xml:space="preserve"> which you use can affect the person view on you </w:t>
      </w:r>
      <w:r w:rsidRPr="7A473781" w:rsidR="4FAEA1E1">
        <w:rPr>
          <w:rFonts w:ascii="Arial" w:hAnsi="Arial" w:eastAsia="Arial" w:cs="Arial"/>
          <w:color w:val="000000" w:themeColor="text1" w:themeTint="FF" w:themeShade="FF"/>
          <w:sz w:val="22"/>
          <w:szCs w:val="22"/>
        </w:rPr>
        <w:t>or</w:t>
      </w:r>
      <w:r w:rsidRPr="7A473781" w:rsidR="371D2D35">
        <w:rPr>
          <w:rFonts w:ascii="Arial" w:hAnsi="Arial" w:eastAsia="Arial" w:cs="Arial"/>
          <w:color w:val="000000" w:themeColor="text1" w:themeTint="FF" w:themeShade="FF"/>
          <w:sz w:val="22"/>
          <w:szCs w:val="22"/>
        </w:rPr>
        <w:t xml:space="preserve"> </w:t>
      </w:r>
      <w:r w:rsidRPr="7A473781" w:rsidR="022563F0">
        <w:rPr>
          <w:rFonts w:ascii="Arial" w:hAnsi="Arial" w:eastAsia="Arial" w:cs="Arial"/>
          <w:color w:val="000000" w:themeColor="text1" w:themeTint="FF" w:themeShade="FF"/>
          <w:sz w:val="22"/>
          <w:szCs w:val="22"/>
        </w:rPr>
        <w:t>not</w:t>
      </w:r>
      <w:r w:rsidRPr="7A473781" w:rsidR="371D2D35">
        <w:rPr>
          <w:rFonts w:ascii="Arial" w:hAnsi="Arial" w:eastAsia="Arial" w:cs="Arial"/>
          <w:color w:val="000000" w:themeColor="text1" w:themeTint="FF" w:themeShade="FF"/>
          <w:sz w:val="22"/>
          <w:szCs w:val="22"/>
        </w:rPr>
        <w:t xml:space="preserve"> to </w:t>
      </w:r>
      <w:r w:rsidRPr="7A473781" w:rsidR="55CD2481">
        <w:rPr>
          <w:rFonts w:ascii="Arial" w:hAnsi="Arial" w:eastAsia="Arial" w:cs="Arial"/>
          <w:color w:val="000000" w:themeColor="text1" w:themeTint="FF" w:themeShade="FF"/>
          <w:sz w:val="22"/>
          <w:szCs w:val="22"/>
        </w:rPr>
        <w:t>speak</w:t>
      </w:r>
      <w:r w:rsidRPr="7A473781" w:rsidR="371D2D35">
        <w:rPr>
          <w:rFonts w:ascii="Arial" w:hAnsi="Arial" w:eastAsia="Arial" w:cs="Arial"/>
          <w:color w:val="000000" w:themeColor="text1" w:themeTint="FF" w:themeShade="FF"/>
          <w:sz w:val="22"/>
          <w:szCs w:val="22"/>
        </w:rPr>
        <w:t xml:space="preserve"> with you </w:t>
      </w:r>
      <w:r w:rsidRPr="7A473781" w:rsidR="265010B0">
        <w:rPr>
          <w:rFonts w:ascii="Arial" w:hAnsi="Arial" w:eastAsia="Arial" w:cs="Arial"/>
          <w:color w:val="000000" w:themeColor="text1" w:themeTint="FF" w:themeShade="FF"/>
          <w:sz w:val="22"/>
          <w:szCs w:val="22"/>
        </w:rPr>
        <w:t>a</w:t>
      </w:r>
      <w:r w:rsidRPr="7A473781" w:rsidR="371D2D35">
        <w:rPr>
          <w:rFonts w:ascii="Arial" w:hAnsi="Arial" w:eastAsia="Arial" w:cs="Arial"/>
          <w:color w:val="000000" w:themeColor="text1" w:themeTint="FF" w:themeShade="FF"/>
          <w:sz w:val="22"/>
          <w:szCs w:val="22"/>
        </w:rPr>
        <w:t>gain</w:t>
      </w:r>
      <w:r w:rsidRPr="7A473781" w:rsidR="78C786EA">
        <w:rPr>
          <w:rFonts w:ascii="Arial" w:hAnsi="Arial" w:eastAsia="Arial" w:cs="Arial"/>
          <w:color w:val="000000" w:themeColor="text1" w:themeTint="FF" w:themeShade="FF"/>
          <w:sz w:val="22"/>
          <w:szCs w:val="22"/>
        </w:rPr>
        <w:t>.</w:t>
      </w:r>
      <w:r w:rsidRPr="7A473781" w:rsidR="3F8D46FA">
        <w:rPr>
          <w:rFonts w:ascii="Arial" w:hAnsi="Arial" w:eastAsia="Arial" w:cs="Arial"/>
          <w:color w:val="000000" w:themeColor="text1" w:themeTint="FF" w:themeShade="FF"/>
          <w:sz w:val="22"/>
          <w:szCs w:val="22"/>
        </w:rPr>
        <w:t xml:space="preserve"> </w:t>
      </w:r>
      <w:r w:rsidRPr="7A473781" w:rsidR="3F8D46FA">
        <w:rPr>
          <w:rFonts w:ascii="Arial" w:hAnsi="Arial" w:eastAsia="Arial" w:cs="Arial"/>
          <w:color w:val="000000" w:themeColor="text1" w:themeTint="FF" w:themeShade="FF"/>
          <w:sz w:val="22"/>
          <w:szCs w:val="22"/>
        </w:rPr>
        <w:t xml:space="preserve">This </w:t>
      </w:r>
      <w:r w:rsidRPr="7A473781" w:rsidR="5633C8E2">
        <w:rPr>
          <w:rFonts w:ascii="Arial" w:hAnsi="Arial" w:eastAsia="Arial" w:cs="Arial"/>
          <w:color w:val="000000" w:themeColor="text1" w:themeTint="FF" w:themeShade="FF"/>
          <w:sz w:val="22"/>
          <w:szCs w:val="22"/>
        </w:rPr>
        <w:t>sk</w:t>
      </w:r>
      <w:r w:rsidRPr="7A473781" w:rsidR="42B5A2B7">
        <w:rPr>
          <w:rFonts w:ascii="Arial" w:hAnsi="Arial" w:eastAsia="Arial" w:cs="Arial"/>
          <w:color w:val="000000" w:themeColor="text1" w:themeTint="FF" w:themeShade="FF"/>
          <w:sz w:val="22"/>
          <w:szCs w:val="22"/>
        </w:rPr>
        <w:t>ills</w:t>
      </w:r>
      <w:r w:rsidRPr="7A473781" w:rsidR="03723045">
        <w:rPr>
          <w:rFonts w:ascii="Arial" w:hAnsi="Arial" w:eastAsia="Arial" w:cs="Arial"/>
          <w:color w:val="000000" w:themeColor="text1" w:themeTint="FF" w:themeShade="FF"/>
          <w:sz w:val="22"/>
          <w:szCs w:val="22"/>
        </w:rPr>
        <w:t xml:space="preserve"> of </w:t>
      </w:r>
      <w:r w:rsidRPr="7A473781" w:rsidR="40FCDC35">
        <w:rPr>
          <w:rFonts w:ascii="Arial" w:hAnsi="Arial" w:eastAsia="Arial" w:cs="Arial"/>
          <w:color w:val="000000" w:themeColor="text1" w:themeTint="FF" w:themeShade="FF"/>
          <w:sz w:val="22"/>
          <w:szCs w:val="22"/>
        </w:rPr>
        <w:t>element</w:t>
      </w:r>
      <w:r w:rsidRPr="7A473781" w:rsidR="42B5A2B7">
        <w:rPr>
          <w:rFonts w:ascii="Arial" w:hAnsi="Arial" w:eastAsia="Arial" w:cs="Arial"/>
          <w:color w:val="000000" w:themeColor="text1" w:themeTint="FF" w:themeShade="FF"/>
          <w:sz w:val="22"/>
          <w:szCs w:val="22"/>
        </w:rPr>
        <w:t xml:space="preserve"> of</w:t>
      </w:r>
      <w:r w:rsidRPr="7A473781" w:rsidR="765008FD">
        <w:rPr>
          <w:rFonts w:ascii="Arial" w:hAnsi="Arial" w:eastAsia="Arial" w:cs="Arial"/>
          <w:color w:val="000000" w:themeColor="text1" w:themeTint="FF" w:themeShade="FF"/>
          <w:sz w:val="22"/>
          <w:szCs w:val="22"/>
        </w:rPr>
        <w:t xml:space="preserve"> the tone spoken can </w:t>
      </w:r>
      <w:r w:rsidRPr="7A473781" w:rsidR="07DD3837">
        <w:rPr>
          <w:rFonts w:ascii="Arial" w:hAnsi="Arial" w:eastAsia="Arial" w:cs="Arial"/>
          <w:color w:val="000000" w:themeColor="text1" w:themeTint="FF" w:themeShade="FF"/>
          <w:sz w:val="22"/>
          <w:szCs w:val="22"/>
        </w:rPr>
        <w:t>affect</w:t>
      </w:r>
      <w:r w:rsidRPr="7A473781" w:rsidR="765008FD">
        <w:rPr>
          <w:rFonts w:ascii="Arial" w:hAnsi="Arial" w:eastAsia="Arial" w:cs="Arial"/>
          <w:color w:val="000000" w:themeColor="text1" w:themeTint="FF" w:themeShade="FF"/>
          <w:sz w:val="22"/>
          <w:szCs w:val="22"/>
        </w:rPr>
        <w:t xml:space="preserve"> communication</w:t>
      </w:r>
      <w:r w:rsidRPr="7A473781" w:rsidR="765008FD">
        <w:rPr>
          <w:rFonts w:ascii="Arial" w:hAnsi="Arial" w:eastAsia="Arial" w:cs="Arial"/>
          <w:color w:val="000000" w:themeColor="text1" w:themeTint="FF" w:themeShade="FF"/>
          <w:sz w:val="22"/>
          <w:szCs w:val="22"/>
        </w:rPr>
        <w:t>.</w:t>
      </w:r>
      <w:r w:rsidRPr="7A473781" w:rsidR="2D276C79">
        <w:rPr>
          <w:rFonts w:ascii="Arial" w:hAnsi="Arial" w:eastAsia="Arial" w:cs="Arial"/>
          <w:color w:val="000000" w:themeColor="text1" w:themeTint="FF" w:themeShade="FF"/>
          <w:sz w:val="22"/>
          <w:szCs w:val="22"/>
        </w:rPr>
        <w:t xml:space="preserve"> Tone of voice is focused on the </w:t>
      </w:r>
      <w:r w:rsidRPr="7A473781" w:rsidR="7F56BD1E">
        <w:rPr>
          <w:rFonts w:ascii="Arial" w:hAnsi="Arial" w:eastAsia="Arial" w:cs="Arial"/>
          <w:color w:val="000000" w:themeColor="text1" w:themeTint="FF" w:themeShade="FF"/>
          <w:sz w:val="22"/>
          <w:szCs w:val="22"/>
        </w:rPr>
        <w:t>attitude</w:t>
      </w:r>
      <w:r w:rsidRPr="7A473781" w:rsidR="2D276C79">
        <w:rPr>
          <w:rFonts w:ascii="Arial" w:hAnsi="Arial" w:eastAsia="Arial" w:cs="Arial"/>
          <w:color w:val="000000" w:themeColor="text1" w:themeTint="FF" w:themeShade="FF"/>
          <w:sz w:val="22"/>
          <w:szCs w:val="22"/>
        </w:rPr>
        <w:t xml:space="preserve"> </w:t>
      </w:r>
      <w:r w:rsidRPr="7A473781" w:rsidR="6B63A3DD">
        <w:rPr>
          <w:rFonts w:ascii="Arial" w:hAnsi="Arial" w:eastAsia="Arial" w:cs="Arial"/>
          <w:color w:val="000000" w:themeColor="text1" w:themeTint="FF" w:themeShade="FF"/>
          <w:sz w:val="22"/>
          <w:szCs w:val="22"/>
        </w:rPr>
        <w:t>behind</w:t>
      </w:r>
      <w:r w:rsidRPr="7A473781" w:rsidR="2D276C79">
        <w:rPr>
          <w:rFonts w:ascii="Arial" w:hAnsi="Arial" w:eastAsia="Arial" w:cs="Arial"/>
          <w:color w:val="000000" w:themeColor="text1" w:themeTint="FF" w:themeShade="FF"/>
          <w:sz w:val="22"/>
          <w:szCs w:val="22"/>
        </w:rPr>
        <w:t xml:space="preserve"> what been said </w:t>
      </w:r>
      <w:r w:rsidRPr="7A473781" w:rsidR="347B2D25">
        <w:rPr>
          <w:rFonts w:ascii="Arial" w:hAnsi="Arial" w:eastAsia="Arial" w:cs="Arial"/>
          <w:color w:val="000000" w:themeColor="text1" w:themeTint="FF" w:themeShade="FF"/>
          <w:sz w:val="22"/>
          <w:szCs w:val="22"/>
        </w:rPr>
        <w:t xml:space="preserve">due to when speaking to someone your voice </w:t>
      </w:r>
      <w:r w:rsidRPr="7A473781" w:rsidR="4E239229">
        <w:rPr>
          <w:rFonts w:ascii="Arial" w:hAnsi="Arial" w:eastAsia="Arial" w:cs="Arial"/>
          <w:color w:val="000000" w:themeColor="text1" w:themeTint="FF" w:themeShade="FF"/>
          <w:sz w:val="22"/>
          <w:szCs w:val="22"/>
        </w:rPr>
        <w:t>does not</w:t>
      </w:r>
      <w:r w:rsidRPr="7A473781" w:rsidR="347B2D25">
        <w:rPr>
          <w:rFonts w:ascii="Arial" w:hAnsi="Arial" w:eastAsia="Arial" w:cs="Arial"/>
          <w:color w:val="000000" w:themeColor="text1" w:themeTint="FF" w:themeShade="FF"/>
          <w:sz w:val="22"/>
          <w:szCs w:val="22"/>
        </w:rPr>
        <w:t xml:space="preserve"> change but the way you speak can.</w:t>
      </w:r>
      <w:r w:rsidRPr="7A473781" w:rsidR="00E312E0">
        <w:rPr>
          <w:rFonts w:ascii="Arial" w:hAnsi="Arial" w:eastAsia="Arial" w:cs="Arial"/>
          <w:color w:val="000000" w:themeColor="text1" w:themeTint="FF" w:themeShade="FF"/>
          <w:sz w:val="22"/>
          <w:szCs w:val="22"/>
        </w:rPr>
        <w:t xml:space="preserve"> T</w:t>
      </w:r>
      <w:r w:rsidRPr="7A473781" w:rsidR="00EFC15E">
        <w:rPr>
          <w:rFonts w:ascii="Arial" w:hAnsi="Arial" w:eastAsia="Arial" w:cs="Arial"/>
          <w:color w:val="000000" w:themeColor="text1" w:themeTint="FF" w:themeShade="FF"/>
          <w:sz w:val="22"/>
          <w:szCs w:val="22"/>
        </w:rPr>
        <w:t xml:space="preserve">his would play an effective role if like in a managing role the tone of voice spoken to </w:t>
      </w:r>
      <w:r w:rsidRPr="7A473781" w:rsidR="4886D936">
        <w:rPr>
          <w:rFonts w:ascii="Arial" w:hAnsi="Arial" w:eastAsia="Arial" w:cs="Arial"/>
          <w:color w:val="000000" w:themeColor="text1" w:themeTint="FF" w:themeShade="FF"/>
          <w:sz w:val="22"/>
          <w:szCs w:val="22"/>
        </w:rPr>
        <w:t xml:space="preserve">a person could affect the way they will receive the information. </w:t>
      </w:r>
    </w:p>
    <w:p w:rsidRPr="00611BC2" w:rsidR="00611BC2" w:rsidP="7A473781" w:rsidRDefault="00611BC2" w14:paraId="5C67B60C" w14:textId="64287B1F">
      <w:pPr>
        <w:spacing w:line="360" w:lineRule="auto"/>
        <w:jc w:val="left"/>
        <w:rPr>
          <w:rFonts w:ascii="Arial" w:hAnsi="Arial" w:eastAsia="Arial" w:cs="Arial"/>
          <w:b w:val="1"/>
          <w:bCs w:val="1"/>
          <w:color w:val="auto"/>
          <w:sz w:val="22"/>
          <w:szCs w:val="22"/>
        </w:rPr>
      </w:pPr>
      <w:r>
        <w:br/>
      </w:r>
      <w:r w:rsidRPr="7A473781" w:rsidR="4B1F13F7">
        <w:rPr>
          <w:rFonts w:ascii="Arial" w:hAnsi="Arial" w:eastAsia="Arial" w:cs="Arial"/>
          <w:b w:val="1"/>
          <w:bCs w:val="1"/>
          <w:color w:val="auto"/>
          <w:sz w:val="22"/>
          <w:szCs w:val="22"/>
        </w:rPr>
        <w:t>3.2 Non-verbal Communication</w:t>
      </w:r>
    </w:p>
    <w:p w:rsidR="3EE10DED" w:rsidP="5985EAA6" w:rsidRDefault="3EE10DED" w14:paraId="4724658F" w14:textId="69F61321">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7A473781" w:rsidR="3EE10DED">
        <w:rPr>
          <w:rFonts w:ascii="Arial" w:hAnsi="Arial" w:eastAsia="Arial" w:cs="Arial"/>
          <w:sz w:val="22"/>
          <w:szCs w:val="22"/>
        </w:rPr>
        <w:t>n</w:t>
      </w:r>
      <w:r w:rsidRPr="7A473781" w:rsidR="30470661">
        <w:rPr>
          <w:rFonts w:ascii="Arial" w:hAnsi="Arial" w:eastAsia="Arial" w:cs="Arial"/>
          <w:sz w:val="22"/>
          <w:szCs w:val="22"/>
        </w:rPr>
        <w:t>on-verbal communication is an</w:t>
      </w:r>
      <w:r w:rsidRPr="7A473781" w:rsidR="1646E885">
        <w:rPr>
          <w:rFonts w:ascii="Arial" w:hAnsi="Arial" w:eastAsia="Arial" w:cs="Arial"/>
          <w:sz w:val="22"/>
          <w:szCs w:val="22"/>
        </w:rPr>
        <w:t xml:space="preserve"> action through body language, </w:t>
      </w:r>
      <w:r w:rsidRPr="7A473781" w:rsidR="1B9CFD1F">
        <w:rPr>
          <w:rFonts w:ascii="Arial" w:hAnsi="Arial" w:eastAsia="Arial" w:cs="Arial"/>
          <w:sz w:val="22"/>
          <w:szCs w:val="22"/>
        </w:rPr>
        <w:t>sign or even signals.</w:t>
      </w:r>
      <w:r w:rsidRPr="7A473781" w:rsidR="5232DC8D">
        <w:rPr>
          <w:rFonts w:ascii="Arial" w:hAnsi="Arial" w:eastAsia="Arial" w:cs="Arial"/>
          <w:sz w:val="22"/>
          <w:szCs w:val="22"/>
        </w:rPr>
        <w:t>so the way we listen</w:t>
      </w:r>
      <w:r w:rsidRPr="7A473781" w:rsidR="60B49CA4">
        <w:rPr>
          <w:rFonts w:ascii="Arial" w:hAnsi="Arial" w:eastAsia="Arial" w:cs="Arial"/>
          <w:sz w:val="22"/>
          <w:szCs w:val="22"/>
        </w:rPr>
        <w:t>,</w:t>
      </w:r>
      <w:r w:rsidRPr="7A473781" w:rsidR="5232DC8D">
        <w:rPr>
          <w:rFonts w:ascii="Arial" w:hAnsi="Arial" w:eastAsia="Arial" w:cs="Arial"/>
          <w:sz w:val="22"/>
          <w:szCs w:val="22"/>
        </w:rPr>
        <w:t xml:space="preserve"> look </w:t>
      </w:r>
      <w:r w:rsidRPr="7A473781" w:rsidR="421FC7C8">
        <w:rPr>
          <w:rFonts w:ascii="Arial" w:hAnsi="Arial" w:eastAsia="Arial" w:cs="Arial"/>
          <w:sz w:val="22"/>
          <w:szCs w:val="22"/>
        </w:rPr>
        <w:t>react,</w:t>
      </w:r>
      <w:r w:rsidRPr="7A473781" w:rsidR="5232DC8D">
        <w:rPr>
          <w:rFonts w:ascii="Arial" w:hAnsi="Arial" w:eastAsia="Arial" w:cs="Arial"/>
          <w:sz w:val="22"/>
          <w:szCs w:val="22"/>
        </w:rPr>
        <w:t xml:space="preserve"> and move</w:t>
      </w:r>
      <w:r w:rsidRPr="7A473781" w:rsidR="48654F9A">
        <w:rPr>
          <w:rFonts w:ascii="Arial" w:hAnsi="Arial" w:eastAsia="Arial" w:cs="Arial"/>
          <w:sz w:val="22"/>
          <w:szCs w:val="22"/>
        </w:rPr>
        <w:t xml:space="preserve"> are all signs of communication without the person knowing</w:t>
      </w:r>
      <w:r w:rsidRPr="7A473781" w:rsidR="3E1A97E8">
        <w:rPr>
          <w:rFonts w:ascii="Arial" w:hAnsi="Arial" w:eastAsia="Arial" w:cs="Arial"/>
          <w:sz w:val="22"/>
          <w:szCs w:val="22"/>
        </w:rPr>
        <w:t>. Non</w:t>
      </w:r>
      <w:r w:rsidRPr="7A473781" w:rsidR="2883A79B">
        <w:rPr>
          <w:rFonts w:ascii="Arial" w:hAnsi="Arial" w:eastAsia="Arial" w:cs="Arial"/>
          <w:sz w:val="22"/>
          <w:szCs w:val="22"/>
        </w:rPr>
        <w:t>-</w:t>
      </w:r>
      <w:r w:rsidRPr="7A473781" w:rsidR="3E1A97E8">
        <w:rPr>
          <w:rFonts w:ascii="Arial" w:hAnsi="Arial" w:eastAsia="Arial" w:cs="Arial"/>
          <w:sz w:val="22"/>
          <w:szCs w:val="22"/>
        </w:rPr>
        <w:t xml:space="preserve">verbal </w:t>
      </w:r>
      <w:r w:rsidRPr="7A473781" w:rsidR="6EBEE2E2">
        <w:rPr>
          <w:rFonts w:ascii="Arial" w:hAnsi="Arial" w:eastAsia="Arial" w:cs="Arial"/>
          <w:sz w:val="22"/>
          <w:szCs w:val="22"/>
        </w:rPr>
        <w:t>communications</w:t>
      </w:r>
      <w:r w:rsidRPr="7A473781" w:rsidR="3E1A97E8">
        <w:rPr>
          <w:rFonts w:ascii="Arial" w:hAnsi="Arial" w:eastAsia="Arial" w:cs="Arial"/>
          <w:sz w:val="22"/>
          <w:szCs w:val="22"/>
        </w:rPr>
        <w:t xml:space="preserve"> </w:t>
      </w:r>
      <w:r w:rsidRPr="7A473781" w:rsidR="3E1A97E8">
        <w:rPr>
          <w:rFonts w:ascii="Arial" w:hAnsi="Arial" w:eastAsia="Arial" w:cs="Arial"/>
          <w:sz w:val="22"/>
          <w:szCs w:val="22"/>
        </w:rPr>
        <w:t>very important</w:t>
      </w:r>
      <w:r w:rsidRPr="7A473781" w:rsidR="77F91588">
        <w:rPr>
          <w:rFonts w:ascii="Arial" w:hAnsi="Arial" w:eastAsia="Arial" w:cs="Arial"/>
          <w:sz w:val="22"/>
          <w:szCs w:val="22"/>
        </w:rPr>
        <w:t>, i</w:t>
      </w:r>
      <w:r w:rsidRPr="7A473781" w:rsidR="6660540C">
        <w:rPr>
          <w:rFonts w:ascii="Arial" w:hAnsi="Arial" w:eastAsia="Arial" w:cs="Arial"/>
          <w:sz w:val="22"/>
          <w:szCs w:val="22"/>
        </w:rPr>
        <w:t xml:space="preserve">t improves the </w:t>
      </w:r>
      <w:r w:rsidRPr="7A473781" w:rsidR="05F711E6">
        <w:rPr>
          <w:rFonts w:ascii="Arial" w:hAnsi="Arial" w:eastAsia="Arial" w:cs="Arial"/>
          <w:sz w:val="22"/>
          <w:szCs w:val="22"/>
        </w:rPr>
        <w:t>ability to relate, engage, and</w:t>
      </w:r>
      <w:r w:rsidRPr="7A473781" w:rsidR="4A1D2402">
        <w:rPr>
          <w:rFonts w:ascii="Arial" w:hAnsi="Arial" w:eastAsia="Arial" w:cs="Arial"/>
          <w:sz w:val="22"/>
          <w:szCs w:val="22"/>
        </w:rPr>
        <w:t xml:space="preserve"> </w:t>
      </w:r>
      <w:r w:rsidRPr="7A473781" w:rsidR="740E28B9">
        <w:rPr>
          <w:rFonts w:ascii="Arial" w:hAnsi="Arial" w:eastAsia="Arial" w:cs="Arial"/>
          <w:sz w:val="22"/>
          <w:szCs w:val="22"/>
        </w:rPr>
        <w:t xml:space="preserve">allows you to focus on </w:t>
      </w:r>
      <w:r w:rsidRPr="7A473781" w:rsidR="4A1D2402">
        <w:rPr>
          <w:rFonts w:ascii="Arial" w:hAnsi="Arial" w:eastAsia="Arial" w:cs="Arial"/>
          <w:sz w:val="22"/>
          <w:szCs w:val="22"/>
        </w:rPr>
        <w:t xml:space="preserve">meaningful </w:t>
      </w:r>
      <w:r w:rsidRPr="7A473781" w:rsidR="01C84B68">
        <w:rPr>
          <w:rFonts w:ascii="Arial" w:hAnsi="Arial" w:eastAsia="Arial" w:cs="Arial"/>
          <w:sz w:val="22"/>
          <w:szCs w:val="22"/>
        </w:rPr>
        <w:t>interactions in everyday life.</w:t>
      </w:r>
      <w:r w:rsidRPr="7A473781" w:rsidR="7CA7322D">
        <w:rPr>
          <w:rFonts w:ascii="Arial" w:hAnsi="Arial" w:eastAsia="Arial" w:cs="Arial"/>
          <w:sz w:val="22"/>
          <w:szCs w:val="22"/>
        </w:rPr>
        <w:t xml:space="preserve"> Body language plays a role in the physical behavior., that can speak the loudest. The way the body </w:t>
      </w:r>
      <w:r w:rsidRPr="7A473781" w:rsidR="7CA7322D">
        <w:rPr>
          <w:rFonts w:ascii="Arial" w:hAnsi="Arial" w:eastAsia="Arial" w:cs="Arial"/>
          <w:sz w:val="22"/>
          <w:szCs w:val="22"/>
        </w:rPr>
        <w:t>operates</w:t>
      </w:r>
      <w:r w:rsidRPr="7A473781" w:rsidR="7CA7322D">
        <w:rPr>
          <w:rFonts w:ascii="Arial" w:hAnsi="Arial" w:eastAsia="Arial" w:cs="Arial"/>
          <w:sz w:val="22"/>
          <w:szCs w:val="22"/>
        </w:rPr>
        <w:t xml:space="preserve"> the way we look with the eyes</w:t>
      </w:r>
      <w:r w:rsidRPr="7A473781" w:rsidR="22BA2213">
        <w:rPr>
          <w:rFonts w:ascii="Arial" w:hAnsi="Arial" w:eastAsia="Arial" w:cs="Arial"/>
          <w:sz w:val="22"/>
          <w:szCs w:val="22"/>
        </w:rPr>
        <w:t>,</w:t>
      </w:r>
      <w:r w:rsidRPr="7A473781" w:rsidR="7CA7322D">
        <w:rPr>
          <w:rFonts w:ascii="Arial" w:hAnsi="Arial" w:eastAsia="Arial" w:cs="Arial"/>
          <w:sz w:val="22"/>
          <w:szCs w:val="22"/>
        </w:rPr>
        <w:t xml:space="preserve"> move the hand </w:t>
      </w:r>
      <w:r w:rsidRPr="7A473781" w:rsidR="2FF17A3F">
        <w:rPr>
          <w:rFonts w:ascii="Arial" w:hAnsi="Arial" w:eastAsia="Arial" w:cs="Arial"/>
          <w:sz w:val="22"/>
          <w:szCs w:val="22"/>
        </w:rPr>
        <w:t xml:space="preserve">make </w:t>
      </w:r>
      <w:r w:rsidRPr="7A473781" w:rsidR="7CA7322D">
        <w:rPr>
          <w:rFonts w:ascii="Arial" w:hAnsi="Arial" w:eastAsia="Arial" w:cs="Arial"/>
          <w:sz w:val="22"/>
          <w:szCs w:val="22"/>
        </w:rPr>
        <w:t xml:space="preserve">gesture </w:t>
      </w:r>
      <w:r w:rsidRPr="7A473781" w:rsidR="133702A7">
        <w:rPr>
          <w:rFonts w:ascii="Arial" w:hAnsi="Arial" w:eastAsia="Arial" w:cs="Arial"/>
          <w:sz w:val="22"/>
          <w:szCs w:val="22"/>
        </w:rPr>
        <w:t xml:space="preserve">and </w:t>
      </w:r>
      <w:r w:rsidRPr="7A473781" w:rsidR="7CA7322D">
        <w:rPr>
          <w:rFonts w:ascii="Arial" w:hAnsi="Arial" w:eastAsia="Arial" w:cs="Arial"/>
          <w:sz w:val="22"/>
          <w:szCs w:val="22"/>
        </w:rPr>
        <w:t xml:space="preserve">signs. The tone which will alert the audience or person. </w:t>
      </w:r>
      <w:r w:rsidRPr="7A473781" w:rsidR="61F0F377">
        <w:rPr>
          <w:rFonts w:ascii="Arial" w:hAnsi="Arial" w:eastAsia="Arial" w:cs="Arial"/>
          <w:sz w:val="22"/>
          <w:szCs w:val="22"/>
        </w:rPr>
        <w:t>Non-verbal</w:t>
      </w:r>
      <w:r w:rsidRPr="7A473781" w:rsidR="2920B877">
        <w:rPr>
          <w:rFonts w:ascii="Arial" w:hAnsi="Arial" w:eastAsia="Arial" w:cs="Arial"/>
          <w:sz w:val="22"/>
          <w:szCs w:val="22"/>
        </w:rPr>
        <w:t xml:space="preserve"> sometime lead to </w:t>
      </w:r>
      <w:r w:rsidRPr="7A473781" w:rsidR="2920B877">
        <w:rPr>
          <w:rFonts w:ascii="Arial" w:hAnsi="Arial" w:eastAsia="Arial" w:cs="Arial"/>
          <w:sz w:val="22"/>
          <w:szCs w:val="22"/>
        </w:rPr>
        <w:t>wrong information</w:t>
      </w:r>
      <w:r w:rsidRPr="7A473781" w:rsidR="2920B877">
        <w:rPr>
          <w:rFonts w:ascii="Arial" w:hAnsi="Arial" w:eastAsia="Arial" w:cs="Arial"/>
          <w:sz w:val="22"/>
          <w:szCs w:val="22"/>
        </w:rPr>
        <w:t xml:space="preserve"> been </w:t>
      </w:r>
      <w:r w:rsidRPr="7A473781" w:rsidR="26783CEB">
        <w:rPr>
          <w:rFonts w:ascii="Arial" w:hAnsi="Arial" w:eastAsia="Arial" w:cs="Arial"/>
          <w:sz w:val="22"/>
          <w:szCs w:val="22"/>
        </w:rPr>
        <w:t>used</w:t>
      </w:r>
      <w:r w:rsidRPr="7A473781" w:rsidR="2920B877">
        <w:rPr>
          <w:rFonts w:ascii="Arial" w:hAnsi="Arial" w:eastAsia="Arial" w:cs="Arial"/>
          <w:sz w:val="22"/>
          <w:szCs w:val="22"/>
        </w:rPr>
        <w:t>.</w:t>
      </w:r>
      <w:r w:rsidRPr="7A473781" w:rsidR="522D5A82">
        <w:rPr>
          <w:rFonts w:ascii="Arial" w:hAnsi="Arial" w:eastAsia="Arial" w:cs="Arial"/>
          <w:sz w:val="22"/>
          <w:szCs w:val="22"/>
        </w:rPr>
        <w:t xml:space="preserve"> </w:t>
      </w:r>
      <w:r w:rsidRPr="7A473781" w:rsidR="522D5A82">
        <w:rPr>
          <w:rFonts w:ascii="Arial" w:hAnsi="Arial" w:eastAsia="Arial" w:cs="Arial"/>
          <w:b w:val="0"/>
          <w:bCs w:val="0"/>
          <w:i w:val="0"/>
          <w:iCs w:val="0"/>
          <w:caps w:val="0"/>
          <w:smallCaps w:val="0"/>
          <w:noProof w:val="0"/>
          <w:color w:val="333333"/>
          <w:sz w:val="22"/>
          <w:szCs w:val="22"/>
          <w:lang w:val="en-US"/>
        </w:rPr>
        <w:t xml:space="preserve">if </w:t>
      </w:r>
      <w:r w:rsidRPr="7A473781" w:rsidR="522D5A82">
        <w:rPr>
          <w:rFonts w:ascii="Arial" w:hAnsi="Arial" w:eastAsia="Arial" w:cs="Arial"/>
          <w:b w:val="0"/>
          <w:bCs w:val="0"/>
          <w:i w:val="0"/>
          <w:iCs w:val="0"/>
          <w:caps w:val="0"/>
          <w:smallCaps w:val="0"/>
          <w:noProof w:val="0"/>
          <w:color w:val="333333"/>
          <w:sz w:val="22"/>
          <w:szCs w:val="22"/>
          <w:lang w:val="en-US"/>
        </w:rPr>
        <w:t>you’re</w:t>
      </w:r>
      <w:r w:rsidRPr="7A473781" w:rsidR="522D5A82">
        <w:rPr>
          <w:rFonts w:ascii="Arial" w:hAnsi="Arial" w:eastAsia="Arial" w:cs="Arial"/>
          <w:b w:val="0"/>
          <w:bCs w:val="0"/>
          <w:i w:val="0"/>
          <w:iCs w:val="0"/>
          <w:caps w:val="0"/>
          <w:smallCaps w:val="0"/>
          <w:noProof w:val="0"/>
          <w:color w:val="333333"/>
          <w:sz w:val="22"/>
          <w:szCs w:val="22"/>
          <w:lang w:val="en-US"/>
        </w:rPr>
        <w:t xml:space="preserve"> being truthful, and how well </w:t>
      </w:r>
      <w:r w:rsidRPr="7A473781" w:rsidR="522D5A82">
        <w:rPr>
          <w:rFonts w:ascii="Arial" w:hAnsi="Arial" w:eastAsia="Arial" w:cs="Arial"/>
          <w:b w:val="0"/>
          <w:bCs w:val="0"/>
          <w:i w:val="0"/>
          <w:iCs w:val="0"/>
          <w:caps w:val="0"/>
          <w:smallCaps w:val="0"/>
          <w:noProof w:val="0"/>
          <w:color w:val="333333"/>
          <w:sz w:val="22"/>
          <w:szCs w:val="22"/>
          <w:lang w:val="en-US"/>
        </w:rPr>
        <w:t>you’re</w:t>
      </w:r>
      <w:r w:rsidRPr="7A473781" w:rsidR="522D5A82">
        <w:rPr>
          <w:rFonts w:ascii="Arial" w:hAnsi="Arial" w:eastAsia="Arial" w:cs="Arial"/>
          <w:b w:val="0"/>
          <w:bCs w:val="0"/>
          <w:i w:val="0"/>
          <w:iCs w:val="0"/>
          <w:caps w:val="0"/>
          <w:smallCaps w:val="0"/>
          <w:noProof w:val="0"/>
          <w:color w:val="333333"/>
          <w:sz w:val="22"/>
          <w:szCs w:val="22"/>
          <w:lang w:val="en-US"/>
        </w:rPr>
        <w:t xml:space="preserve"> listening. When your nonverbal signals match up with the words </w:t>
      </w:r>
      <w:r w:rsidRPr="7A473781" w:rsidR="522D5A82">
        <w:rPr>
          <w:rFonts w:ascii="Arial" w:hAnsi="Arial" w:eastAsia="Arial" w:cs="Arial"/>
          <w:b w:val="0"/>
          <w:bCs w:val="0"/>
          <w:i w:val="0"/>
          <w:iCs w:val="0"/>
          <w:caps w:val="0"/>
          <w:smallCaps w:val="0"/>
          <w:noProof w:val="0"/>
          <w:color w:val="333333"/>
          <w:sz w:val="22"/>
          <w:szCs w:val="22"/>
          <w:lang w:val="en-US"/>
        </w:rPr>
        <w:t>you’re</w:t>
      </w:r>
      <w:r w:rsidRPr="7A473781" w:rsidR="522D5A82">
        <w:rPr>
          <w:rFonts w:ascii="Arial" w:hAnsi="Arial" w:eastAsia="Arial" w:cs="Arial"/>
          <w:b w:val="0"/>
          <w:bCs w:val="0"/>
          <w:i w:val="0"/>
          <w:iCs w:val="0"/>
          <w:caps w:val="0"/>
          <w:smallCaps w:val="0"/>
          <w:noProof w:val="0"/>
          <w:color w:val="333333"/>
          <w:sz w:val="22"/>
          <w:szCs w:val="22"/>
          <w:lang w:val="en-US"/>
        </w:rPr>
        <w:t xml:space="preserve"> saying, they increase trust, clarity, and rapport. When they </w:t>
      </w:r>
      <w:r w:rsidRPr="7A473781" w:rsidR="522D5A82">
        <w:rPr>
          <w:rFonts w:ascii="Arial" w:hAnsi="Arial" w:eastAsia="Arial" w:cs="Arial"/>
          <w:b w:val="0"/>
          <w:bCs w:val="0"/>
          <w:i w:val="0"/>
          <w:iCs w:val="0"/>
          <w:caps w:val="0"/>
          <w:smallCaps w:val="0"/>
          <w:noProof w:val="0"/>
          <w:color w:val="333333"/>
          <w:sz w:val="22"/>
          <w:szCs w:val="22"/>
          <w:lang w:val="en-US"/>
        </w:rPr>
        <w:t>don’t</w:t>
      </w:r>
      <w:r w:rsidRPr="7A473781" w:rsidR="522D5A82">
        <w:rPr>
          <w:rFonts w:ascii="Arial" w:hAnsi="Arial" w:eastAsia="Arial" w:cs="Arial"/>
          <w:b w:val="0"/>
          <w:bCs w:val="0"/>
          <w:i w:val="0"/>
          <w:iCs w:val="0"/>
          <w:caps w:val="0"/>
          <w:smallCaps w:val="0"/>
          <w:noProof w:val="0"/>
          <w:color w:val="333333"/>
          <w:sz w:val="22"/>
          <w:szCs w:val="22"/>
          <w:lang w:val="en-US"/>
        </w:rPr>
        <w:t>, they can generate tension, mistrust, and confusion.</w:t>
      </w:r>
    </w:p>
    <w:p w:rsidR="7CA7322D" w:rsidP="7A473781" w:rsidRDefault="7CA7322D" w14:paraId="452A53CF" w14:textId="45953CFE">
      <w:pPr>
        <w:pStyle w:val="Normal"/>
        <w:bidi w:val="0"/>
        <w:spacing w:before="0" w:beforeAutospacing="off" w:after="160" w:afterAutospacing="off" w:line="360" w:lineRule="auto"/>
        <w:ind w:left="0" w:right="0"/>
        <w:jc w:val="left"/>
        <w:rPr>
          <w:rFonts w:ascii="Arial" w:hAnsi="Arial" w:eastAsia="Arial" w:cs="Arial"/>
          <w:sz w:val="22"/>
          <w:szCs w:val="22"/>
        </w:rPr>
      </w:pPr>
      <w:r w:rsidRPr="7A473781" w:rsidR="7CA7322D">
        <w:rPr>
          <w:rFonts w:ascii="Arial" w:hAnsi="Arial" w:eastAsia="Arial" w:cs="Arial"/>
          <w:sz w:val="22"/>
          <w:szCs w:val="22"/>
        </w:rPr>
        <w:t xml:space="preserve"> </w:t>
      </w:r>
      <w:r w:rsidRPr="7A473781" w:rsidR="7CA7322D">
        <w:rPr>
          <w:rFonts w:ascii="Arial" w:hAnsi="Arial" w:eastAsia="Arial" w:cs="Arial"/>
          <w:sz w:val="22"/>
          <w:szCs w:val="22"/>
        </w:rPr>
        <w:t>you could receive a message slow or even fast understanding both what is been said and what has not been said.</w:t>
      </w:r>
      <w:r w:rsidRPr="7A473781" w:rsidR="01C84B68">
        <w:rPr>
          <w:rFonts w:ascii="Arial" w:hAnsi="Arial" w:eastAsia="Arial" w:cs="Arial"/>
          <w:sz w:val="22"/>
          <w:szCs w:val="22"/>
        </w:rPr>
        <w:t xml:space="preserve"> </w:t>
      </w:r>
    </w:p>
    <w:p w:rsidR="09D0BD88" w:rsidP="7A473781" w:rsidRDefault="09D0BD88" w14:paraId="5468C781" w14:textId="2B045584">
      <w:pPr>
        <w:spacing w:line="360" w:lineRule="auto"/>
        <w:rPr>
          <w:rFonts w:ascii="Arial" w:hAnsi="Arial" w:eastAsia="Arial" w:cs="Arial"/>
          <w:b w:val="0"/>
          <w:bCs w:val="0"/>
          <w:color w:val="auto"/>
          <w:sz w:val="22"/>
          <w:szCs w:val="22"/>
        </w:rPr>
      </w:pPr>
      <w:r w:rsidRPr="7A473781" w:rsidR="09D0BD88">
        <w:rPr>
          <w:rFonts w:ascii="Arial" w:hAnsi="Arial" w:eastAsia="Arial" w:cs="Arial"/>
          <w:color w:val="000000" w:themeColor="text1" w:themeTint="FF" w:themeShade="FF"/>
          <w:sz w:val="22"/>
          <w:szCs w:val="22"/>
        </w:rPr>
        <w:t xml:space="preserve">In the </w:t>
      </w:r>
      <w:r w:rsidRPr="7A473781" w:rsidR="143BFAC1">
        <w:rPr>
          <w:rFonts w:ascii="Arial" w:hAnsi="Arial" w:eastAsia="Arial" w:cs="Arial"/>
          <w:color w:val="000000" w:themeColor="text1" w:themeTint="FF" w:themeShade="FF"/>
          <w:sz w:val="22"/>
          <w:szCs w:val="22"/>
        </w:rPr>
        <w:t>Barry</w:t>
      </w:r>
      <w:r w:rsidRPr="7A473781" w:rsidR="09D0BD88">
        <w:rPr>
          <w:rFonts w:ascii="Arial" w:hAnsi="Arial" w:eastAsia="Arial" w:cs="Arial"/>
          <w:color w:val="000000" w:themeColor="text1" w:themeTint="FF" w:themeShade="FF"/>
          <w:sz w:val="22"/>
          <w:szCs w:val="22"/>
        </w:rPr>
        <w:t xml:space="preserve"> and communication </w:t>
      </w:r>
      <w:r w:rsidRPr="7A473781" w:rsidR="566FDABE">
        <w:rPr>
          <w:rFonts w:ascii="Arial" w:hAnsi="Arial" w:eastAsia="Arial" w:cs="Arial"/>
          <w:color w:val="000000" w:themeColor="text1" w:themeTint="FF" w:themeShade="FF"/>
          <w:sz w:val="22"/>
          <w:szCs w:val="22"/>
        </w:rPr>
        <w:t>barriers</w:t>
      </w:r>
      <w:r w:rsidRPr="7A473781" w:rsidR="09D0BD88">
        <w:rPr>
          <w:rFonts w:ascii="Arial" w:hAnsi="Arial" w:eastAsia="Arial" w:cs="Arial"/>
          <w:color w:val="000000" w:themeColor="text1" w:themeTint="FF" w:themeShade="FF"/>
          <w:sz w:val="22"/>
          <w:szCs w:val="22"/>
        </w:rPr>
        <w:t xml:space="preserve"> it shows the </w:t>
      </w:r>
      <w:r w:rsidRPr="7A473781" w:rsidR="46B60BC3">
        <w:rPr>
          <w:rFonts w:ascii="Arial" w:hAnsi="Arial" w:eastAsia="Arial" w:cs="Arial"/>
          <w:color w:val="000000" w:themeColor="text1" w:themeTint="FF" w:themeShade="FF"/>
          <w:sz w:val="22"/>
          <w:szCs w:val="22"/>
        </w:rPr>
        <w:t>communication</w:t>
      </w:r>
      <w:r w:rsidRPr="7A473781" w:rsidR="09D0BD88">
        <w:rPr>
          <w:rFonts w:ascii="Arial" w:hAnsi="Arial" w:eastAsia="Arial" w:cs="Arial"/>
          <w:color w:val="000000" w:themeColor="text1" w:themeTint="FF" w:themeShade="FF"/>
          <w:sz w:val="22"/>
          <w:szCs w:val="22"/>
        </w:rPr>
        <w:t xml:space="preserve"> between </w:t>
      </w:r>
      <w:r w:rsidRPr="7A473781" w:rsidR="1EECF55D">
        <w:rPr>
          <w:rFonts w:ascii="Arial" w:hAnsi="Arial" w:eastAsia="Arial" w:cs="Arial"/>
          <w:color w:val="000000" w:themeColor="text1" w:themeTint="FF" w:themeShade="FF"/>
          <w:sz w:val="22"/>
          <w:szCs w:val="22"/>
        </w:rPr>
        <w:t>Barry</w:t>
      </w:r>
      <w:r w:rsidRPr="7A473781" w:rsidR="09D0BD88">
        <w:rPr>
          <w:rFonts w:ascii="Arial" w:hAnsi="Arial" w:eastAsia="Arial" w:cs="Arial"/>
          <w:color w:val="000000" w:themeColor="text1" w:themeTint="FF" w:themeShade="FF"/>
          <w:sz w:val="22"/>
          <w:szCs w:val="22"/>
        </w:rPr>
        <w:t xml:space="preserve"> and the employee is </w:t>
      </w:r>
      <w:r w:rsidRPr="7A473781" w:rsidR="023ACD3F">
        <w:rPr>
          <w:rFonts w:ascii="Arial" w:hAnsi="Arial" w:eastAsia="Arial" w:cs="Arial"/>
          <w:color w:val="000000" w:themeColor="text1" w:themeTint="FF" w:themeShade="FF"/>
          <w:sz w:val="22"/>
          <w:szCs w:val="22"/>
        </w:rPr>
        <w:t>difficult</w:t>
      </w:r>
      <w:r w:rsidRPr="7A473781" w:rsidR="3ED6D497">
        <w:rPr>
          <w:rFonts w:ascii="Arial" w:hAnsi="Arial" w:eastAsia="Arial" w:cs="Arial"/>
          <w:color w:val="000000" w:themeColor="text1" w:themeTint="FF" w:themeShade="FF"/>
          <w:sz w:val="22"/>
          <w:szCs w:val="22"/>
        </w:rPr>
        <w:t xml:space="preserve"> for him due to </w:t>
      </w:r>
      <w:r w:rsidRPr="7A473781" w:rsidR="7B2A1934">
        <w:rPr>
          <w:rFonts w:ascii="Arial" w:hAnsi="Arial" w:eastAsia="Arial" w:cs="Arial"/>
          <w:color w:val="000000" w:themeColor="text1" w:themeTint="FF" w:themeShade="FF"/>
          <w:sz w:val="22"/>
          <w:szCs w:val="22"/>
        </w:rPr>
        <w:t>a</w:t>
      </w:r>
      <w:r w:rsidRPr="7A473781" w:rsidR="4B1F13F7">
        <w:rPr>
          <w:rFonts w:ascii="Arial" w:hAnsi="Arial" w:eastAsia="Arial" w:cs="Arial"/>
          <w:color w:val="000000" w:themeColor="text1" w:themeTint="FF" w:themeShade="FF"/>
          <w:sz w:val="22"/>
          <w:szCs w:val="22"/>
        </w:rPr>
        <w:t xml:space="preserve"> </w:t>
      </w:r>
      <w:r w:rsidRPr="7A473781" w:rsidR="4B1F13F7">
        <w:rPr>
          <w:rFonts w:ascii="Arial" w:hAnsi="Arial" w:eastAsia="Arial" w:cs="Arial"/>
          <w:color w:val="auto"/>
          <w:sz w:val="22"/>
          <w:szCs w:val="22"/>
        </w:rPr>
        <w:t>l</w:t>
      </w:r>
      <w:r w:rsidRPr="7A473781" w:rsidR="4B1F13F7">
        <w:rPr>
          <w:rFonts w:ascii="Arial" w:hAnsi="Arial" w:eastAsia="Arial" w:cs="Arial"/>
          <w:color w:val="auto"/>
          <w:sz w:val="22"/>
          <w:szCs w:val="22"/>
        </w:rPr>
        <w:t>anguage</w:t>
      </w:r>
      <w:r w:rsidRPr="7A473781" w:rsidR="53FEB816">
        <w:rPr>
          <w:rFonts w:ascii="Arial" w:hAnsi="Arial" w:eastAsia="Arial" w:cs="Arial"/>
          <w:color w:val="000000" w:themeColor="text1" w:themeTint="FF" w:themeShade="FF"/>
          <w:sz w:val="22"/>
          <w:szCs w:val="22"/>
        </w:rPr>
        <w:t xml:space="preserve"> barrier where he </w:t>
      </w:r>
      <w:r w:rsidRPr="7A473781" w:rsidR="4ECADC90">
        <w:rPr>
          <w:rFonts w:ascii="Arial" w:hAnsi="Arial" w:eastAsia="Arial" w:cs="Arial"/>
          <w:color w:val="000000" w:themeColor="text1" w:themeTint="FF" w:themeShade="FF"/>
          <w:sz w:val="22"/>
          <w:szCs w:val="22"/>
        </w:rPr>
        <w:t>is running</w:t>
      </w:r>
      <w:r w:rsidRPr="7A473781" w:rsidR="53FEB816">
        <w:rPr>
          <w:rFonts w:ascii="Arial" w:hAnsi="Arial" w:eastAsia="Arial" w:cs="Arial"/>
          <w:color w:val="000000" w:themeColor="text1" w:themeTint="FF" w:themeShade="FF"/>
          <w:sz w:val="22"/>
          <w:szCs w:val="22"/>
        </w:rPr>
        <w:t xml:space="preserve"> a </w:t>
      </w:r>
      <w:r w:rsidRPr="7A473781" w:rsidR="7F4AFADE">
        <w:rPr>
          <w:rFonts w:ascii="Arial" w:hAnsi="Arial" w:eastAsia="Arial" w:cs="Arial"/>
          <w:color w:val="000000" w:themeColor="text1" w:themeTint="FF" w:themeShade="FF"/>
          <w:sz w:val="22"/>
          <w:szCs w:val="22"/>
        </w:rPr>
        <w:t>business</w:t>
      </w:r>
      <w:r w:rsidRPr="7A473781" w:rsidR="53FEB816">
        <w:rPr>
          <w:rFonts w:ascii="Arial" w:hAnsi="Arial" w:eastAsia="Arial" w:cs="Arial"/>
          <w:color w:val="000000" w:themeColor="text1" w:themeTint="FF" w:themeShade="FF"/>
          <w:sz w:val="22"/>
          <w:szCs w:val="22"/>
        </w:rPr>
        <w:t xml:space="preserve"> with employee working there </w:t>
      </w:r>
      <w:r w:rsidRPr="7A473781" w:rsidR="2743215E">
        <w:rPr>
          <w:rFonts w:ascii="Arial" w:hAnsi="Arial" w:eastAsia="Arial" w:cs="Arial"/>
          <w:color w:val="000000" w:themeColor="text1" w:themeTint="FF" w:themeShade="FF"/>
          <w:sz w:val="22"/>
          <w:szCs w:val="22"/>
        </w:rPr>
        <w:t xml:space="preserve">from a </w:t>
      </w:r>
      <w:r w:rsidRPr="7A473781" w:rsidR="53FEB816">
        <w:rPr>
          <w:rFonts w:ascii="Arial" w:hAnsi="Arial" w:eastAsia="Arial" w:cs="Arial"/>
          <w:color w:val="000000" w:themeColor="text1" w:themeTint="FF" w:themeShade="FF"/>
          <w:sz w:val="22"/>
          <w:szCs w:val="22"/>
        </w:rPr>
        <w:t xml:space="preserve">diverse </w:t>
      </w:r>
      <w:r w:rsidRPr="7A473781" w:rsidR="5F0D602B">
        <w:rPr>
          <w:rFonts w:ascii="Arial" w:hAnsi="Arial" w:eastAsia="Arial" w:cs="Arial"/>
          <w:color w:val="000000" w:themeColor="text1" w:themeTint="FF" w:themeShade="FF"/>
          <w:sz w:val="22"/>
          <w:szCs w:val="22"/>
        </w:rPr>
        <w:t>cultural</w:t>
      </w:r>
      <w:r w:rsidRPr="7A473781" w:rsidR="53FEB816">
        <w:rPr>
          <w:rFonts w:ascii="Arial" w:hAnsi="Arial" w:eastAsia="Arial" w:cs="Arial"/>
          <w:color w:val="000000" w:themeColor="text1" w:themeTint="FF" w:themeShade="FF"/>
          <w:sz w:val="22"/>
          <w:szCs w:val="22"/>
        </w:rPr>
        <w:t xml:space="preserve"> and ethnic backgrounds</w:t>
      </w:r>
      <w:r w:rsidRPr="7A473781" w:rsidR="1BA5D9BF">
        <w:rPr>
          <w:rFonts w:ascii="Arial" w:hAnsi="Arial" w:eastAsia="Arial" w:cs="Arial"/>
          <w:color w:val="000000" w:themeColor="text1" w:themeTint="FF" w:themeShade="FF"/>
          <w:sz w:val="22"/>
          <w:szCs w:val="22"/>
        </w:rPr>
        <w:t xml:space="preserve">. If </w:t>
      </w:r>
      <w:r w:rsidRPr="7A473781" w:rsidR="1D51F440">
        <w:rPr>
          <w:rFonts w:ascii="Arial" w:hAnsi="Arial" w:eastAsia="Arial" w:cs="Arial"/>
          <w:color w:val="000000" w:themeColor="text1" w:themeTint="FF" w:themeShade="FF"/>
          <w:sz w:val="22"/>
          <w:szCs w:val="22"/>
        </w:rPr>
        <w:t>Barry</w:t>
      </w:r>
      <w:r w:rsidRPr="7A473781" w:rsidR="1BA5D9BF">
        <w:rPr>
          <w:rFonts w:ascii="Arial" w:hAnsi="Arial" w:eastAsia="Arial" w:cs="Arial"/>
          <w:color w:val="000000" w:themeColor="text1" w:themeTint="FF" w:themeShade="FF"/>
          <w:sz w:val="22"/>
          <w:szCs w:val="22"/>
        </w:rPr>
        <w:t xml:space="preserve"> just </w:t>
      </w:r>
      <w:r w:rsidRPr="7A473781" w:rsidR="0BB83B3B">
        <w:rPr>
          <w:rFonts w:ascii="Arial" w:hAnsi="Arial" w:eastAsia="Arial" w:cs="Arial"/>
          <w:color w:val="000000" w:themeColor="text1" w:themeTint="FF" w:themeShade="FF"/>
          <w:sz w:val="22"/>
          <w:szCs w:val="22"/>
        </w:rPr>
        <w:t>tries</w:t>
      </w:r>
      <w:r w:rsidRPr="7A473781" w:rsidR="1BA5D9BF">
        <w:rPr>
          <w:rFonts w:ascii="Arial" w:hAnsi="Arial" w:eastAsia="Arial" w:cs="Arial"/>
          <w:color w:val="000000" w:themeColor="text1" w:themeTint="FF" w:themeShade="FF"/>
          <w:sz w:val="22"/>
          <w:szCs w:val="22"/>
        </w:rPr>
        <w:t xml:space="preserve"> to </w:t>
      </w:r>
      <w:r w:rsidRPr="7A473781" w:rsidR="5B8EF9C2">
        <w:rPr>
          <w:rFonts w:ascii="Arial" w:hAnsi="Arial" w:eastAsia="Arial" w:cs="Arial"/>
          <w:color w:val="000000" w:themeColor="text1" w:themeTint="FF" w:themeShade="FF"/>
          <w:sz w:val="22"/>
          <w:szCs w:val="22"/>
        </w:rPr>
        <w:t>hire</w:t>
      </w:r>
      <w:r w:rsidRPr="7A473781" w:rsidR="1BA5D9BF">
        <w:rPr>
          <w:rFonts w:ascii="Arial" w:hAnsi="Arial" w:eastAsia="Arial" w:cs="Arial"/>
          <w:color w:val="000000" w:themeColor="text1" w:themeTint="FF" w:themeShade="FF"/>
          <w:sz w:val="22"/>
          <w:szCs w:val="22"/>
        </w:rPr>
        <w:t xml:space="preserve"> a </w:t>
      </w:r>
      <w:r w:rsidRPr="7A473781" w:rsidR="0478BB25">
        <w:rPr>
          <w:rFonts w:ascii="Arial" w:hAnsi="Arial" w:eastAsia="Arial" w:cs="Arial"/>
          <w:color w:val="000000" w:themeColor="text1" w:themeTint="FF" w:themeShade="FF"/>
          <w:sz w:val="22"/>
          <w:szCs w:val="22"/>
        </w:rPr>
        <w:t>team leader</w:t>
      </w:r>
      <w:r w:rsidRPr="7A473781" w:rsidR="518CB9C9">
        <w:rPr>
          <w:rFonts w:ascii="Arial" w:hAnsi="Arial" w:eastAsia="Arial" w:cs="Arial"/>
          <w:color w:val="000000" w:themeColor="text1" w:themeTint="FF" w:themeShade="FF"/>
          <w:sz w:val="22"/>
          <w:szCs w:val="22"/>
        </w:rPr>
        <w:t xml:space="preserve"> who can speak </w:t>
      </w:r>
      <w:r w:rsidRPr="7A473781" w:rsidR="6007640C">
        <w:rPr>
          <w:rFonts w:ascii="Arial" w:hAnsi="Arial" w:eastAsia="Arial" w:cs="Arial"/>
          <w:color w:val="000000" w:themeColor="text1" w:themeTint="FF" w:themeShade="FF"/>
          <w:sz w:val="22"/>
          <w:szCs w:val="22"/>
        </w:rPr>
        <w:t>English</w:t>
      </w:r>
      <w:r w:rsidRPr="7A473781" w:rsidR="518CB9C9">
        <w:rPr>
          <w:rFonts w:ascii="Arial" w:hAnsi="Arial" w:eastAsia="Arial" w:cs="Arial"/>
          <w:color w:val="000000" w:themeColor="text1" w:themeTint="FF" w:themeShade="FF"/>
          <w:sz w:val="22"/>
          <w:szCs w:val="22"/>
        </w:rPr>
        <w:t xml:space="preserve"> and other diverse </w:t>
      </w:r>
      <w:r w:rsidRPr="7A473781" w:rsidR="18627E8B">
        <w:rPr>
          <w:rFonts w:ascii="Arial" w:hAnsi="Arial" w:eastAsia="Arial" w:cs="Arial"/>
          <w:color w:val="000000" w:themeColor="text1" w:themeTint="FF" w:themeShade="FF"/>
          <w:sz w:val="22"/>
          <w:szCs w:val="22"/>
        </w:rPr>
        <w:t>languages</w:t>
      </w:r>
      <w:r w:rsidRPr="7A473781" w:rsidR="518CB9C9">
        <w:rPr>
          <w:rFonts w:ascii="Arial" w:hAnsi="Arial" w:eastAsia="Arial" w:cs="Arial"/>
          <w:color w:val="000000" w:themeColor="text1" w:themeTint="FF" w:themeShade="FF"/>
          <w:sz w:val="22"/>
          <w:szCs w:val="22"/>
        </w:rPr>
        <w:t xml:space="preserve"> the communication will be better</w:t>
      </w:r>
      <w:r w:rsidRPr="7A473781" w:rsidR="518CB9C9">
        <w:rPr>
          <w:rFonts w:ascii="Arial" w:hAnsi="Arial" w:eastAsia="Arial" w:cs="Arial"/>
          <w:b w:val="0"/>
          <w:bCs w:val="0"/>
          <w:color w:val="auto"/>
          <w:sz w:val="22"/>
          <w:szCs w:val="22"/>
        </w:rPr>
        <w:t xml:space="preserve">. </w:t>
      </w:r>
      <w:r w:rsidRPr="7A473781" w:rsidR="43D89424">
        <w:rPr>
          <w:rFonts w:ascii="Arial" w:hAnsi="Arial" w:eastAsia="Arial" w:cs="Arial"/>
          <w:b w:val="0"/>
          <w:bCs w:val="0"/>
          <w:color w:val="auto"/>
          <w:sz w:val="22"/>
          <w:szCs w:val="22"/>
        </w:rPr>
        <w:t xml:space="preserve">Posting signs in </w:t>
      </w:r>
      <w:r w:rsidRPr="7A473781" w:rsidR="77968EBF">
        <w:rPr>
          <w:rFonts w:ascii="Arial" w:hAnsi="Arial" w:eastAsia="Arial" w:cs="Arial"/>
          <w:b w:val="0"/>
          <w:bCs w:val="0"/>
          <w:color w:val="auto"/>
          <w:sz w:val="22"/>
          <w:szCs w:val="22"/>
        </w:rPr>
        <w:t>employees'</w:t>
      </w:r>
      <w:r w:rsidRPr="7A473781" w:rsidR="43D89424">
        <w:rPr>
          <w:rFonts w:ascii="Arial" w:hAnsi="Arial" w:eastAsia="Arial" w:cs="Arial"/>
          <w:b w:val="0"/>
          <w:bCs w:val="0"/>
          <w:color w:val="auto"/>
          <w:sz w:val="22"/>
          <w:szCs w:val="22"/>
        </w:rPr>
        <w:t xml:space="preserve"> language, putting signs with visual so that the other </w:t>
      </w:r>
      <w:r w:rsidRPr="7A473781" w:rsidR="1752BAF5">
        <w:rPr>
          <w:rFonts w:ascii="Arial" w:hAnsi="Arial" w:eastAsia="Arial" w:cs="Arial"/>
          <w:b w:val="0"/>
          <w:bCs w:val="0"/>
          <w:color w:val="auto"/>
          <w:sz w:val="22"/>
          <w:szCs w:val="22"/>
        </w:rPr>
        <w:t xml:space="preserve">will understand and see the interest in the employees. </w:t>
      </w:r>
      <w:r w:rsidRPr="7A473781" w:rsidR="6C18F110">
        <w:rPr>
          <w:rFonts w:ascii="Arial" w:hAnsi="Arial" w:eastAsia="Arial" w:cs="Arial"/>
          <w:b w:val="0"/>
          <w:bCs w:val="0"/>
          <w:color w:val="auto"/>
          <w:sz w:val="22"/>
          <w:szCs w:val="22"/>
        </w:rPr>
        <w:t xml:space="preserve">This will show to the employees his trying </w:t>
      </w:r>
    </w:p>
    <w:p w:rsidR="6C18F110" w:rsidP="5985EAA6" w:rsidRDefault="6C18F110" w14:paraId="7DE6F362" w14:textId="2CD153B2">
      <w:pPr>
        <w:pStyle w:val="Normal"/>
        <w:spacing w:line="360" w:lineRule="auto"/>
        <w:rPr>
          <w:rFonts w:ascii="Arial" w:hAnsi="Arial" w:eastAsia="Arial" w:cs="Arial"/>
          <w:noProof w:val="0"/>
          <w:sz w:val="22"/>
          <w:szCs w:val="22"/>
          <w:lang w:val="en-US"/>
        </w:rPr>
      </w:pPr>
      <w:r w:rsidRPr="7A473781" w:rsidR="6C18F11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3A68D615" w:rsidP="7A473781" w:rsidRDefault="00762C6C" w14:paraId="7260840E" w14:textId="0C31F2FD" w14:noSpellErr="1">
      <w:pPr>
        <w:spacing w:line="360" w:lineRule="auto"/>
        <w:rPr>
          <w:rFonts w:ascii="Arial" w:hAnsi="Arial" w:eastAsia="Arial" w:cs="Arial"/>
          <w:b w:val="1"/>
          <w:bCs w:val="1"/>
          <w:color w:val="000000" w:themeColor="text1" w:themeTint="FF" w:themeShade="FF"/>
          <w:sz w:val="22"/>
          <w:szCs w:val="22"/>
        </w:rPr>
      </w:pPr>
      <w:r w:rsidRPr="7A473781" w:rsidR="06D626D4">
        <w:rPr>
          <w:rFonts w:ascii="Arial" w:hAnsi="Arial" w:eastAsia="Arial" w:cs="Arial"/>
          <w:b w:val="1"/>
          <w:bCs w:val="1"/>
          <w:color w:val="000000" w:themeColor="text1" w:themeTint="FF" w:themeShade="FF"/>
          <w:sz w:val="22"/>
          <w:szCs w:val="22"/>
        </w:rPr>
        <w:t>3.3</w:t>
      </w:r>
      <w:r w:rsidRPr="7A473781" w:rsidR="06D626D4">
        <w:rPr>
          <w:rFonts w:ascii="Arial" w:hAnsi="Arial" w:eastAsia="Arial" w:cs="Arial"/>
          <w:b w:val="1"/>
          <w:bCs w:val="1"/>
          <w:color w:val="000000" w:themeColor="text1" w:themeTint="FF" w:themeShade="FF"/>
          <w:sz w:val="22"/>
          <w:szCs w:val="22"/>
        </w:rPr>
        <w:t xml:space="preserve"> Listening Communication</w:t>
      </w:r>
    </w:p>
    <w:p w:rsidR="3A68D615" w:rsidP="7A473781" w:rsidRDefault="3A68D615" w14:paraId="7C641817" w14:textId="50EEA463">
      <w:pPr>
        <w:pStyle w:val="Normal"/>
        <w:spacing w:line="360" w:lineRule="auto"/>
        <w:rPr>
          <w:rFonts w:ascii="Arial" w:hAnsi="Arial" w:eastAsia="Arial" w:cs="Arial"/>
          <w:color w:val="000000" w:themeColor="text1" w:themeTint="FF" w:themeShade="FF"/>
          <w:sz w:val="22"/>
          <w:szCs w:val="22"/>
        </w:rPr>
      </w:pPr>
      <w:r w:rsidRPr="7A473781" w:rsidR="3967B95C">
        <w:rPr>
          <w:rFonts w:ascii="Arial" w:hAnsi="Arial" w:eastAsia="Arial" w:cs="Arial"/>
          <w:color w:val="000000" w:themeColor="text1" w:themeTint="FF" w:themeShade="FF"/>
          <w:sz w:val="22"/>
          <w:szCs w:val="22"/>
        </w:rPr>
        <w:t>Listening</w:t>
      </w:r>
      <w:r w:rsidRPr="7A473781" w:rsidR="668866D0">
        <w:rPr>
          <w:rFonts w:ascii="Arial" w:hAnsi="Arial" w:eastAsia="Arial" w:cs="Arial"/>
          <w:color w:val="000000" w:themeColor="text1" w:themeTint="FF" w:themeShade="FF"/>
          <w:sz w:val="22"/>
          <w:szCs w:val="22"/>
        </w:rPr>
        <w:t xml:space="preserve"> to another person accurately and interpret messa</w:t>
      </w:r>
      <w:r w:rsidRPr="7A473781" w:rsidR="039A47F4">
        <w:rPr>
          <w:rFonts w:ascii="Arial" w:hAnsi="Arial" w:eastAsia="Arial" w:cs="Arial"/>
          <w:color w:val="000000" w:themeColor="text1" w:themeTint="FF" w:themeShade="FF"/>
          <w:sz w:val="22"/>
          <w:szCs w:val="22"/>
        </w:rPr>
        <w:t xml:space="preserve">ges in the communication process. Listening </w:t>
      </w:r>
      <w:r w:rsidRPr="7A473781" w:rsidR="459B740B">
        <w:rPr>
          <w:rFonts w:ascii="Arial" w:hAnsi="Arial" w:eastAsia="Arial" w:cs="Arial"/>
          <w:color w:val="000000" w:themeColor="text1" w:themeTint="FF" w:themeShade="FF"/>
          <w:sz w:val="22"/>
          <w:szCs w:val="22"/>
        </w:rPr>
        <w:t xml:space="preserve">plays </w:t>
      </w:r>
      <w:r w:rsidRPr="7A473781" w:rsidR="36A7BF22">
        <w:rPr>
          <w:rFonts w:ascii="Arial" w:hAnsi="Arial" w:eastAsia="Arial" w:cs="Arial"/>
          <w:color w:val="000000" w:themeColor="text1" w:themeTint="FF" w:themeShade="FF"/>
          <w:sz w:val="22"/>
          <w:szCs w:val="22"/>
        </w:rPr>
        <w:t>a key role</w:t>
      </w:r>
      <w:r w:rsidRPr="7A473781" w:rsidR="459B740B">
        <w:rPr>
          <w:rFonts w:ascii="Arial" w:hAnsi="Arial" w:eastAsia="Arial" w:cs="Arial"/>
          <w:color w:val="000000" w:themeColor="text1" w:themeTint="FF" w:themeShade="FF"/>
          <w:sz w:val="22"/>
          <w:szCs w:val="22"/>
        </w:rPr>
        <w:t xml:space="preserve"> in communication</w:t>
      </w:r>
      <w:r w:rsidRPr="7A473781" w:rsidR="7727F75F">
        <w:rPr>
          <w:rFonts w:ascii="Arial" w:hAnsi="Arial" w:eastAsia="Arial" w:cs="Arial"/>
          <w:color w:val="000000" w:themeColor="text1" w:themeTint="FF" w:themeShade="FF"/>
          <w:sz w:val="22"/>
          <w:szCs w:val="22"/>
        </w:rPr>
        <w:t>,</w:t>
      </w:r>
      <w:r w:rsidRPr="7A473781" w:rsidR="459B740B">
        <w:rPr>
          <w:rFonts w:ascii="Arial" w:hAnsi="Arial" w:eastAsia="Arial" w:cs="Arial"/>
          <w:color w:val="000000" w:themeColor="text1" w:themeTint="FF" w:themeShade="FF"/>
          <w:sz w:val="22"/>
          <w:szCs w:val="22"/>
        </w:rPr>
        <w:t xml:space="preserve"> its effective and </w:t>
      </w:r>
      <w:r w:rsidRPr="7A473781" w:rsidR="039A47F4">
        <w:rPr>
          <w:rFonts w:ascii="Arial" w:hAnsi="Arial" w:eastAsia="Arial" w:cs="Arial"/>
          <w:color w:val="000000" w:themeColor="text1" w:themeTint="FF" w:themeShade="FF"/>
          <w:sz w:val="22"/>
          <w:szCs w:val="22"/>
        </w:rPr>
        <w:t>still</w:t>
      </w:r>
      <w:r w:rsidRPr="7A473781" w:rsidR="4557985C">
        <w:rPr>
          <w:rFonts w:ascii="Arial" w:hAnsi="Arial" w:eastAsia="Arial" w:cs="Arial"/>
          <w:color w:val="000000" w:themeColor="text1" w:themeTint="FF" w:themeShade="FF"/>
          <w:sz w:val="22"/>
          <w:szCs w:val="22"/>
        </w:rPr>
        <w:t xml:space="preserve"> can </w:t>
      </w:r>
      <w:r w:rsidRPr="7A473781" w:rsidR="1879349A">
        <w:rPr>
          <w:rFonts w:ascii="Arial" w:hAnsi="Arial" w:eastAsia="Arial" w:cs="Arial"/>
          <w:color w:val="000000" w:themeColor="text1" w:themeTint="FF" w:themeShade="FF"/>
          <w:sz w:val="22"/>
          <w:szCs w:val="22"/>
        </w:rPr>
        <w:t>still be</w:t>
      </w:r>
      <w:r w:rsidRPr="7A473781" w:rsidR="4557985C">
        <w:rPr>
          <w:rFonts w:ascii="Arial" w:hAnsi="Arial" w:eastAsia="Arial" w:cs="Arial"/>
          <w:color w:val="000000" w:themeColor="text1" w:themeTint="FF" w:themeShade="FF"/>
          <w:sz w:val="22"/>
          <w:szCs w:val="22"/>
        </w:rPr>
        <w:t xml:space="preserve"> easily misunderstood</w:t>
      </w:r>
      <w:r w:rsidRPr="7A473781" w:rsidR="45095B1F">
        <w:rPr>
          <w:rFonts w:ascii="Arial" w:hAnsi="Arial" w:eastAsia="Arial" w:cs="Arial"/>
          <w:color w:val="000000" w:themeColor="text1" w:themeTint="FF" w:themeShade="FF"/>
          <w:sz w:val="22"/>
          <w:szCs w:val="22"/>
        </w:rPr>
        <w:t xml:space="preserve">. </w:t>
      </w:r>
      <w:r w:rsidRPr="7A473781" w:rsidR="0791261B">
        <w:rPr>
          <w:rFonts w:ascii="Arial" w:hAnsi="Arial" w:eastAsia="Arial" w:cs="Arial"/>
          <w:color w:val="000000" w:themeColor="text1" w:themeTint="FF" w:themeShade="FF"/>
          <w:sz w:val="22"/>
          <w:szCs w:val="22"/>
        </w:rPr>
        <w:t xml:space="preserve">listening plays a huge part of </w:t>
      </w:r>
      <w:r w:rsidRPr="7A473781" w:rsidR="7E0C7AAE">
        <w:rPr>
          <w:rFonts w:ascii="Arial" w:hAnsi="Arial" w:eastAsia="Arial" w:cs="Arial"/>
          <w:color w:val="000000" w:themeColor="text1" w:themeTint="FF" w:themeShade="FF"/>
          <w:sz w:val="22"/>
          <w:szCs w:val="22"/>
        </w:rPr>
        <w:t>communicating</w:t>
      </w:r>
      <w:r w:rsidRPr="7A473781" w:rsidR="18EB71B8">
        <w:rPr>
          <w:rFonts w:ascii="Arial" w:hAnsi="Arial" w:eastAsia="Arial" w:cs="Arial"/>
          <w:color w:val="000000" w:themeColor="text1" w:themeTint="FF" w:themeShade="FF"/>
          <w:sz w:val="22"/>
          <w:szCs w:val="22"/>
        </w:rPr>
        <w:t>,</w:t>
      </w:r>
      <w:r w:rsidRPr="7A473781" w:rsidR="28E6E260">
        <w:rPr>
          <w:rFonts w:ascii="Arial" w:hAnsi="Arial" w:eastAsia="Arial" w:cs="Arial"/>
          <w:color w:val="000000" w:themeColor="text1" w:themeTint="FF" w:themeShade="FF"/>
          <w:sz w:val="22"/>
          <w:szCs w:val="22"/>
        </w:rPr>
        <w:t xml:space="preserve"> A</w:t>
      </w:r>
      <w:r w:rsidRPr="7A473781" w:rsidR="24AD981A">
        <w:rPr>
          <w:rFonts w:ascii="Arial" w:hAnsi="Arial" w:eastAsia="Arial" w:cs="Arial"/>
          <w:color w:val="000000" w:themeColor="text1" w:themeTint="FF" w:themeShade="FF"/>
          <w:sz w:val="22"/>
          <w:szCs w:val="22"/>
        </w:rPr>
        <w:t>ctive</w:t>
      </w:r>
      <w:r w:rsidRPr="7A473781" w:rsidR="158E37C8">
        <w:rPr>
          <w:rFonts w:ascii="Arial" w:hAnsi="Arial" w:eastAsia="Arial" w:cs="Arial"/>
          <w:color w:val="000000" w:themeColor="text1" w:themeTint="FF" w:themeShade="FF"/>
          <w:sz w:val="22"/>
          <w:szCs w:val="22"/>
        </w:rPr>
        <w:t xml:space="preserve"> </w:t>
      </w:r>
      <w:r w:rsidRPr="7A473781" w:rsidR="4BE8C4EA">
        <w:rPr>
          <w:rFonts w:ascii="Arial" w:hAnsi="Arial" w:eastAsia="Arial" w:cs="Arial"/>
          <w:color w:val="000000" w:themeColor="text1" w:themeTint="FF" w:themeShade="FF"/>
          <w:sz w:val="22"/>
          <w:szCs w:val="22"/>
        </w:rPr>
        <w:t>listen</w:t>
      </w:r>
      <w:r w:rsidRPr="7A473781" w:rsidR="420C3E48">
        <w:rPr>
          <w:rFonts w:ascii="Arial" w:hAnsi="Arial" w:eastAsia="Arial" w:cs="Arial"/>
          <w:color w:val="000000" w:themeColor="text1" w:themeTint="FF" w:themeShade="FF"/>
          <w:sz w:val="22"/>
          <w:szCs w:val="22"/>
        </w:rPr>
        <w:t xml:space="preserve">ing </w:t>
      </w:r>
      <w:r w:rsidRPr="7A473781" w:rsidR="05C5A829">
        <w:rPr>
          <w:rFonts w:ascii="Arial" w:hAnsi="Arial" w:eastAsia="Arial" w:cs="Arial"/>
          <w:color w:val="000000" w:themeColor="text1" w:themeTint="FF" w:themeShade="FF"/>
          <w:sz w:val="22"/>
          <w:szCs w:val="22"/>
        </w:rPr>
        <w:t xml:space="preserve">show you have a good understanding to what been said. To </w:t>
      </w:r>
      <w:r w:rsidRPr="7A473781" w:rsidR="7488211F">
        <w:rPr>
          <w:rFonts w:ascii="Arial" w:hAnsi="Arial" w:eastAsia="Arial" w:cs="Arial"/>
          <w:color w:val="000000" w:themeColor="text1" w:themeTint="FF" w:themeShade="FF"/>
          <w:sz w:val="22"/>
          <w:szCs w:val="22"/>
        </w:rPr>
        <w:t>make the effort</w:t>
      </w:r>
      <w:r w:rsidRPr="7A473781" w:rsidR="7C543766">
        <w:rPr>
          <w:rFonts w:ascii="Arial" w:hAnsi="Arial" w:eastAsia="Arial" w:cs="Arial"/>
          <w:color w:val="000000" w:themeColor="text1" w:themeTint="FF" w:themeShade="FF"/>
          <w:sz w:val="22"/>
          <w:szCs w:val="22"/>
        </w:rPr>
        <w:t xml:space="preserve"> to not only listen to the words </w:t>
      </w:r>
      <w:r w:rsidRPr="7A473781" w:rsidR="3F96130E">
        <w:rPr>
          <w:rFonts w:ascii="Arial" w:hAnsi="Arial" w:eastAsia="Arial" w:cs="Arial"/>
          <w:color w:val="000000" w:themeColor="text1" w:themeTint="FF" w:themeShade="FF"/>
          <w:sz w:val="22"/>
          <w:szCs w:val="22"/>
        </w:rPr>
        <w:t>communicates</w:t>
      </w:r>
      <w:r w:rsidRPr="7A473781" w:rsidR="7488211F">
        <w:rPr>
          <w:rFonts w:ascii="Arial" w:hAnsi="Arial" w:eastAsia="Arial" w:cs="Arial"/>
          <w:color w:val="000000" w:themeColor="text1" w:themeTint="FF" w:themeShade="FF"/>
          <w:sz w:val="22"/>
          <w:szCs w:val="22"/>
        </w:rPr>
        <w:t xml:space="preserve"> to them but to </w:t>
      </w:r>
      <w:r w:rsidRPr="7A473781" w:rsidR="0903E503">
        <w:rPr>
          <w:rFonts w:ascii="Arial" w:hAnsi="Arial" w:eastAsia="Arial" w:cs="Arial"/>
          <w:color w:val="000000" w:themeColor="text1" w:themeTint="FF" w:themeShade="FF"/>
          <w:sz w:val="22"/>
          <w:szCs w:val="22"/>
        </w:rPr>
        <w:t>hear and complete the message been sen</w:t>
      </w:r>
      <w:r w:rsidRPr="7A473781" w:rsidR="37398859">
        <w:rPr>
          <w:rFonts w:ascii="Arial" w:hAnsi="Arial" w:eastAsia="Arial" w:cs="Arial"/>
          <w:color w:val="000000" w:themeColor="text1" w:themeTint="FF" w:themeShade="FF"/>
          <w:sz w:val="22"/>
          <w:szCs w:val="22"/>
        </w:rPr>
        <w:t>t.</w:t>
      </w:r>
      <w:r w:rsidRPr="7A473781" w:rsidR="7FF7235F">
        <w:rPr>
          <w:rFonts w:ascii="Arial" w:hAnsi="Arial" w:eastAsia="Arial" w:cs="Arial"/>
          <w:color w:val="000000" w:themeColor="text1" w:themeTint="FF" w:themeShade="FF"/>
          <w:sz w:val="22"/>
          <w:szCs w:val="22"/>
        </w:rPr>
        <w:t xml:space="preserve"> Active listening helps to learn</w:t>
      </w:r>
      <w:r w:rsidRPr="7A473781" w:rsidR="34E0E84D">
        <w:rPr>
          <w:rFonts w:ascii="Arial" w:hAnsi="Arial" w:eastAsia="Arial" w:cs="Arial"/>
          <w:color w:val="000000" w:themeColor="text1" w:themeTint="FF" w:themeShade="FF"/>
          <w:sz w:val="22"/>
          <w:szCs w:val="22"/>
        </w:rPr>
        <w:t xml:space="preserve">, </w:t>
      </w:r>
      <w:r w:rsidRPr="7A473781" w:rsidR="34E0E84D">
        <w:rPr>
          <w:rFonts w:ascii="Arial" w:hAnsi="Arial" w:eastAsia="Arial" w:cs="Arial"/>
          <w:color w:val="000000" w:themeColor="text1" w:themeTint="FF" w:themeShade="FF"/>
          <w:sz w:val="22"/>
          <w:szCs w:val="22"/>
        </w:rPr>
        <w:t>put information together and</w:t>
      </w:r>
      <w:r w:rsidRPr="7A473781" w:rsidR="7FF7235F">
        <w:rPr>
          <w:rFonts w:ascii="Arial" w:hAnsi="Arial" w:eastAsia="Arial" w:cs="Arial"/>
          <w:color w:val="000000" w:themeColor="text1" w:themeTint="FF" w:themeShade="FF"/>
          <w:sz w:val="22"/>
          <w:szCs w:val="22"/>
        </w:rPr>
        <w:t xml:space="preserve"> understand </w:t>
      </w:r>
      <w:r w:rsidRPr="7A473781" w:rsidR="54FC6169">
        <w:rPr>
          <w:rFonts w:ascii="Arial" w:hAnsi="Arial" w:eastAsia="Arial" w:cs="Arial"/>
          <w:color w:val="000000" w:themeColor="text1" w:themeTint="FF" w:themeShade="FF"/>
          <w:sz w:val="22"/>
          <w:szCs w:val="22"/>
        </w:rPr>
        <w:t>quick</w:t>
      </w:r>
      <w:r w:rsidRPr="7A473781" w:rsidR="6690CE05">
        <w:rPr>
          <w:rFonts w:ascii="Arial" w:hAnsi="Arial" w:eastAsia="Arial" w:cs="Arial"/>
          <w:color w:val="000000" w:themeColor="text1" w:themeTint="FF" w:themeShade="FF"/>
          <w:sz w:val="22"/>
          <w:szCs w:val="22"/>
        </w:rPr>
        <w:t xml:space="preserve">ly </w:t>
      </w:r>
      <w:r w:rsidRPr="7A473781" w:rsidR="6690CE05">
        <w:rPr>
          <w:rFonts w:ascii="Arial" w:hAnsi="Arial" w:eastAsia="Arial" w:cs="Arial"/>
          <w:color w:val="000000" w:themeColor="text1" w:themeTint="FF" w:themeShade="FF"/>
          <w:sz w:val="22"/>
          <w:szCs w:val="22"/>
        </w:rPr>
        <w:t>it’s</w:t>
      </w:r>
      <w:r w:rsidRPr="7A473781" w:rsidR="6690CE05">
        <w:rPr>
          <w:rFonts w:ascii="Arial" w:hAnsi="Arial" w:eastAsia="Arial" w:cs="Arial"/>
          <w:color w:val="000000" w:themeColor="text1" w:themeTint="FF" w:themeShade="FF"/>
          <w:sz w:val="22"/>
          <w:szCs w:val="22"/>
        </w:rPr>
        <w:t xml:space="preserve"> </w:t>
      </w:r>
      <w:r w:rsidRPr="7A473781" w:rsidR="54FC6169">
        <w:rPr>
          <w:rFonts w:ascii="Arial" w:hAnsi="Arial" w:eastAsia="Arial" w:cs="Arial"/>
          <w:color w:val="000000" w:themeColor="text1" w:themeTint="FF" w:themeShade="FF"/>
          <w:sz w:val="22"/>
          <w:szCs w:val="22"/>
        </w:rPr>
        <w:t>beneficial for a professional environment to</w:t>
      </w:r>
      <w:r w:rsidRPr="7A473781" w:rsidR="0DCCBFE6">
        <w:rPr>
          <w:rFonts w:ascii="Arial" w:hAnsi="Arial" w:eastAsia="Arial" w:cs="Arial"/>
          <w:color w:val="000000" w:themeColor="text1" w:themeTint="FF" w:themeShade="FF"/>
          <w:sz w:val="22"/>
          <w:szCs w:val="22"/>
        </w:rPr>
        <w:t xml:space="preserve">. </w:t>
      </w:r>
      <w:r w:rsidRPr="7A473781" w:rsidR="6C8DDE1E">
        <w:rPr>
          <w:rFonts w:ascii="Arial" w:hAnsi="Arial" w:eastAsia="Arial" w:cs="Arial"/>
          <w:color w:val="000000" w:themeColor="text1" w:themeTint="FF" w:themeShade="FF"/>
          <w:sz w:val="22"/>
          <w:szCs w:val="22"/>
        </w:rPr>
        <w:t xml:space="preserve">to become </w:t>
      </w:r>
      <w:proofErr w:type="gramStart"/>
      <w:r w:rsidRPr="7A473781" w:rsidR="6C8DDE1E">
        <w:rPr>
          <w:rFonts w:ascii="Arial" w:hAnsi="Arial" w:eastAsia="Arial" w:cs="Arial"/>
          <w:color w:val="000000" w:themeColor="text1" w:themeTint="FF" w:themeShade="FF"/>
          <w:sz w:val="22"/>
          <w:szCs w:val="22"/>
        </w:rPr>
        <w:t>a</w:t>
      </w:r>
      <w:proofErr w:type="gramEnd"/>
      <w:r w:rsidRPr="7A473781" w:rsidR="6C8DDE1E">
        <w:rPr>
          <w:rFonts w:ascii="Arial" w:hAnsi="Arial" w:eastAsia="Arial" w:cs="Arial"/>
          <w:color w:val="000000" w:themeColor="text1" w:themeTint="FF" w:themeShade="FF"/>
          <w:sz w:val="22"/>
          <w:szCs w:val="22"/>
        </w:rPr>
        <w:t xml:space="preserve"> active listener you just </w:t>
      </w:r>
      <w:proofErr w:type="gramStart"/>
      <w:r w:rsidRPr="7A473781" w:rsidR="6C8DDE1E">
        <w:rPr>
          <w:rFonts w:ascii="Arial" w:hAnsi="Arial" w:eastAsia="Arial" w:cs="Arial"/>
          <w:color w:val="000000" w:themeColor="text1" w:themeTint="FF" w:themeShade="FF"/>
          <w:sz w:val="22"/>
          <w:szCs w:val="22"/>
        </w:rPr>
        <w:t>have to</w:t>
      </w:r>
      <w:proofErr w:type="gramEnd"/>
      <w:r w:rsidRPr="7A473781" w:rsidR="6C8DDE1E">
        <w:rPr>
          <w:rFonts w:ascii="Arial" w:hAnsi="Arial" w:eastAsia="Arial" w:cs="Arial"/>
          <w:color w:val="000000" w:themeColor="text1" w:themeTint="FF" w:themeShade="FF"/>
          <w:sz w:val="22"/>
          <w:szCs w:val="22"/>
        </w:rPr>
        <w:t xml:space="preserve"> </w:t>
      </w:r>
      <w:r w:rsidRPr="7A473781" w:rsidR="487C438E">
        <w:rPr>
          <w:rFonts w:ascii="Arial" w:hAnsi="Arial" w:eastAsia="Arial" w:cs="Arial"/>
          <w:color w:val="000000" w:themeColor="text1" w:themeTint="FF" w:themeShade="FF"/>
          <w:sz w:val="22"/>
          <w:szCs w:val="22"/>
        </w:rPr>
        <w:t xml:space="preserve">pay attention, show that your </w:t>
      </w:r>
      <w:r w:rsidRPr="7A473781" w:rsidR="487C438E">
        <w:rPr>
          <w:rFonts w:ascii="Arial" w:hAnsi="Arial" w:eastAsia="Arial" w:cs="Arial"/>
          <w:color w:val="000000" w:themeColor="text1" w:themeTint="FF" w:themeShade="FF"/>
          <w:sz w:val="22"/>
          <w:szCs w:val="22"/>
        </w:rPr>
        <w:t xml:space="preserve">listening, </w:t>
      </w:r>
      <w:r w:rsidRPr="7A473781" w:rsidR="565C6457">
        <w:rPr>
          <w:rFonts w:ascii="Arial" w:hAnsi="Arial" w:eastAsia="Arial" w:cs="Arial"/>
          <w:color w:val="000000" w:themeColor="text1" w:themeTint="FF" w:themeShade="FF"/>
          <w:sz w:val="22"/>
          <w:szCs w:val="22"/>
        </w:rPr>
        <w:t xml:space="preserve">ask open </w:t>
      </w:r>
      <w:r w:rsidRPr="7A473781" w:rsidR="45F82963">
        <w:rPr>
          <w:rFonts w:ascii="Arial" w:hAnsi="Arial" w:eastAsia="Arial" w:cs="Arial"/>
          <w:color w:val="000000" w:themeColor="text1" w:themeTint="FF" w:themeShade="FF"/>
          <w:sz w:val="22"/>
          <w:szCs w:val="22"/>
        </w:rPr>
        <w:t>questions,</w:t>
      </w:r>
      <w:r w:rsidRPr="7A473781" w:rsidR="565C6457">
        <w:rPr>
          <w:rFonts w:ascii="Arial" w:hAnsi="Arial" w:eastAsia="Arial" w:cs="Arial"/>
          <w:color w:val="000000" w:themeColor="text1" w:themeTint="FF" w:themeShade="FF"/>
          <w:sz w:val="22"/>
          <w:szCs w:val="22"/>
        </w:rPr>
        <w:t xml:space="preserve"> request </w:t>
      </w:r>
      <w:r w:rsidRPr="7A473781" w:rsidR="1CA56C01">
        <w:rPr>
          <w:rFonts w:ascii="Arial" w:hAnsi="Arial" w:eastAsia="Arial" w:cs="Arial"/>
          <w:color w:val="000000" w:themeColor="text1" w:themeTint="FF" w:themeShade="FF"/>
          <w:sz w:val="22"/>
          <w:szCs w:val="22"/>
        </w:rPr>
        <w:t>clarification, attuned</w:t>
      </w:r>
      <w:r w:rsidRPr="7A473781" w:rsidR="3F1D1FC9">
        <w:rPr>
          <w:rFonts w:ascii="Arial" w:hAnsi="Arial" w:eastAsia="Arial" w:cs="Arial"/>
          <w:color w:val="000000" w:themeColor="text1" w:themeTint="FF" w:themeShade="FF"/>
          <w:sz w:val="22"/>
          <w:szCs w:val="22"/>
        </w:rPr>
        <w:t xml:space="preserve"> to and reflect feelings and then summarize.</w:t>
      </w:r>
    </w:p>
    <w:p w:rsidR="3A68D615" w:rsidP="7A473781" w:rsidRDefault="3A68D615" w14:paraId="518FB0AD" w14:textId="7ABE1F0D">
      <w:pPr>
        <w:pStyle w:val="Normal"/>
        <w:spacing w:line="360" w:lineRule="auto"/>
        <w:rPr>
          <w:rFonts w:ascii="Arial" w:hAnsi="Arial" w:eastAsia="Arial" w:cs="Arial"/>
          <w:color w:val="000000" w:themeColor="text1" w:themeTint="FF" w:themeShade="FF"/>
          <w:sz w:val="22"/>
          <w:szCs w:val="22"/>
        </w:rPr>
      </w:pPr>
      <w:r w:rsidRPr="7A473781" w:rsidR="3FDFE4EF">
        <w:rPr>
          <w:rFonts w:ascii="Arial" w:hAnsi="Arial" w:eastAsia="Arial" w:cs="Arial"/>
          <w:color w:val="000000" w:themeColor="text1" w:themeTint="FF" w:themeShade="FF"/>
          <w:sz w:val="22"/>
          <w:szCs w:val="22"/>
        </w:rPr>
        <w:t xml:space="preserve">There </w:t>
      </w:r>
      <w:r w:rsidRPr="7A473781" w:rsidR="65853C00">
        <w:rPr>
          <w:rFonts w:ascii="Arial" w:hAnsi="Arial" w:eastAsia="Arial" w:cs="Arial"/>
          <w:color w:val="000000" w:themeColor="text1" w:themeTint="FF" w:themeShade="FF"/>
          <w:sz w:val="22"/>
          <w:szCs w:val="22"/>
        </w:rPr>
        <w:t>is</w:t>
      </w:r>
      <w:r w:rsidRPr="7A473781" w:rsidR="3FDFE4EF">
        <w:rPr>
          <w:rFonts w:ascii="Arial" w:hAnsi="Arial" w:eastAsia="Arial" w:cs="Arial"/>
          <w:color w:val="000000" w:themeColor="text1" w:themeTint="FF" w:themeShade="FF"/>
          <w:sz w:val="22"/>
          <w:szCs w:val="22"/>
        </w:rPr>
        <w:t xml:space="preserve"> different type of styles of listening</w:t>
      </w:r>
      <w:r w:rsidRPr="7A473781" w:rsidR="1BB2666E">
        <w:rPr>
          <w:rFonts w:ascii="Arial" w:hAnsi="Arial" w:eastAsia="Arial" w:cs="Arial"/>
          <w:color w:val="000000" w:themeColor="text1" w:themeTint="FF" w:themeShade="FF"/>
          <w:sz w:val="22"/>
          <w:szCs w:val="22"/>
        </w:rPr>
        <w:t xml:space="preserve">. If </w:t>
      </w:r>
      <w:r w:rsidRPr="7A473781" w:rsidR="3B3C8CA3">
        <w:rPr>
          <w:rFonts w:ascii="Arial" w:hAnsi="Arial" w:eastAsia="Arial" w:cs="Arial"/>
          <w:color w:val="000000" w:themeColor="text1" w:themeTint="FF" w:themeShade="FF"/>
          <w:sz w:val="22"/>
          <w:szCs w:val="22"/>
        </w:rPr>
        <w:t>the message r</w:t>
      </w:r>
      <w:r w:rsidRPr="7A473781" w:rsidR="1BB2666E">
        <w:rPr>
          <w:rFonts w:ascii="Arial" w:hAnsi="Arial" w:eastAsia="Arial" w:cs="Arial"/>
          <w:color w:val="000000" w:themeColor="text1" w:themeTint="FF" w:themeShade="FF"/>
          <w:sz w:val="22"/>
          <w:szCs w:val="22"/>
        </w:rPr>
        <w:t xml:space="preserve">eceive </w:t>
      </w:r>
      <w:r w:rsidRPr="7A473781" w:rsidR="358EA529">
        <w:rPr>
          <w:rFonts w:ascii="Arial" w:hAnsi="Arial" w:eastAsia="Arial" w:cs="Arial"/>
          <w:color w:val="000000" w:themeColor="text1" w:themeTint="FF" w:themeShade="FF"/>
          <w:sz w:val="22"/>
          <w:szCs w:val="22"/>
        </w:rPr>
        <w:t xml:space="preserve">is not understood it may be a </w:t>
      </w:r>
      <w:r w:rsidRPr="7A473781" w:rsidR="358EA529">
        <w:rPr>
          <w:rFonts w:ascii="Arial" w:hAnsi="Arial" w:eastAsia="Arial" w:cs="Arial"/>
          <w:color w:val="000000" w:themeColor="text1" w:themeTint="FF" w:themeShade="FF"/>
          <w:sz w:val="22"/>
          <w:szCs w:val="22"/>
        </w:rPr>
        <w:t xml:space="preserve">failing to </w:t>
      </w:r>
      <w:r w:rsidRPr="7A473781" w:rsidR="1D56F8F4">
        <w:rPr>
          <w:rFonts w:ascii="Arial" w:hAnsi="Arial" w:eastAsia="Arial" w:cs="Arial"/>
          <w:color w:val="000000" w:themeColor="text1" w:themeTint="FF" w:themeShade="FF"/>
          <w:sz w:val="22"/>
          <w:szCs w:val="22"/>
        </w:rPr>
        <w:t>limit</w:t>
      </w:r>
      <w:r w:rsidRPr="7A473781" w:rsidR="358EA529">
        <w:rPr>
          <w:rFonts w:ascii="Arial" w:hAnsi="Arial" w:eastAsia="Arial" w:cs="Arial"/>
          <w:color w:val="000000" w:themeColor="text1" w:themeTint="FF" w:themeShade="FF"/>
          <w:sz w:val="22"/>
          <w:szCs w:val="22"/>
        </w:rPr>
        <w:t xml:space="preserve"> </w:t>
      </w:r>
      <w:r w:rsidRPr="7A473781" w:rsidR="358EA529">
        <w:rPr>
          <w:rFonts w:ascii="Arial" w:hAnsi="Arial" w:eastAsia="Arial" w:cs="Arial"/>
          <w:color w:val="000000" w:themeColor="text1" w:themeTint="FF" w:themeShade="FF"/>
          <w:sz w:val="22"/>
          <w:szCs w:val="22"/>
        </w:rPr>
        <w:t>distractions</w:t>
      </w:r>
      <w:r w:rsidRPr="7A473781" w:rsidR="6E8399BC">
        <w:rPr>
          <w:rFonts w:ascii="Arial" w:hAnsi="Arial" w:eastAsia="Arial" w:cs="Arial"/>
          <w:color w:val="000000" w:themeColor="text1" w:themeTint="FF" w:themeShade="FF"/>
          <w:sz w:val="22"/>
          <w:szCs w:val="22"/>
        </w:rPr>
        <w:t xml:space="preserve"> </w:t>
      </w:r>
      <w:r w:rsidRPr="7A473781" w:rsidR="7E2BF03C">
        <w:rPr>
          <w:rFonts w:ascii="Arial" w:hAnsi="Arial" w:eastAsia="Arial" w:cs="Arial"/>
          <w:color w:val="000000" w:themeColor="text1" w:themeTint="FF" w:themeShade="FF"/>
          <w:sz w:val="22"/>
          <w:szCs w:val="22"/>
        </w:rPr>
        <w:t>ac</w:t>
      </w:r>
      <w:r w:rsidRPr="7A473781" w:rsidR="6E8399BC">
        <w:rPr>
          <w:rFonts w:ascii="Arial" w:hAnsi="Arial" w:eastAsia="Arial" w:cs="Arial"/>
          <w:b w:val="0"/>
          <w:bCs w:val="0"/>
          <w:i w:val="0"/>
          <w:iCs w:val="0"/>
          <w:caps w:val="0"/>
          <w:smallCaps w:val="0"/>
          <w:noProof w:val="0"/>
          <w:color w:val="000000" w:themeColor="text1" w:themeTint="FF" w:themeShade="FF"/>
          <w:sz w:val="22"/>
          <w:szCs w:val="22"/>
          <w:lang w:val="en-US"/>
        </w:rPr>
        <w:t>cording</w:t>
      </w:r>
      <w:r w:rsidRPr="7A473781" w:rsidR="6E8399BC">
        <w:rPr>
          <w:rFonts w:ascii="Arial" w:hAnsi="Arial" w:eastAsia="Arial" w:cs="Arial"/>
          <w:b w:val="0"/>
          <w:bCs w:val="0"/>
          <w:i w:val="0"/>
          <w:iCs w:val="0"/>
          <w:caps w:val="0"/>
          <w:smallCaps w:val="0"/>
          <w:noProof w:val="0"/>
          <w:color w:val="000000" w:themeColor="text1" w:themeTint="FF" w:themeShade="FF"/>
          <w:sz w:val="22"/>
          <w:szCs w:val="22"/>
          <w:lang w:val="en-US"/>
        </w:rPr>
        <w:t xml:space="preserve"> to Quintanilla and </w:t>
      </w:r>
      <w:proofErr w:type="gramStart"/>
      <w:r w:rsidRPr="7A473781" w:rsidR="6E8399BC">
        <w:rPr>
          <w:rFonts w:ascii="Arial" w:hAnsi="Arial" w:eastAsia="Arial" w:cs="Arial"/>
          <w:b w:val="0"/>
          <w:bCs w:val="0"/>
          <w:i w:val="0"/>
          <w:iCs w:val="0"/>
          <w:caps w:val="0"/>
          <w:smallCaps w:val="0"/>
          <w:noProof w:val="0"/>
          <w:color w:val="000000" w:themeColor="text1" w:themeTint="FF" w:themeShade="FF"/>
          <w:sz w:val="22"/>
          <w:szCs w:val="22"/>
          <w:lang w:val="en-US"/>
        </w:rPr>
        <w:t>Wahl</w:t>
      </w:r>
      <w:r w:rsidRPr="7A473781" w:rsidR="57A2E530">
        <w:rPr>
          <w:rFonts w:ascii="Arial" w:hAnsi="Arial" w:eastAsia="Arial" w:cs="Arial"/>
          <w:color w:val="000000" w:themeColor="text1" w:themeTint="FF" w:themeShade="FF"/>
          <w:sz w:val="22"/>
          <w:szCs w:val="22"/>
        </w:rPr>
        <w:t xml:space="preserve"> </w:t>
      </w:r>
      <w:r w:rsidRPr="7A473781" w:rsidR="57A2E530">
        <w:rPr>
          <w:rFonts w:ascii="Arial" w:hAnsi="Arial" w:eastAsia="Arial" w:cs="Arial"/>
          <w:color w:val="000000" w:themeColor="text1" w:themeTint="FF" w:themeShade="FF"/>
          <w:sz w:val="22"/>
          <w:szCs w:val="22"/>
        </w:rPr>
        <w:t xml:space="preserve"> </w:t>
      </w:r>
      <w:r w:rsidRPr="7A473781" w:rsidR="39F36282">
        <w:rPr>
          <w:rFonts w:ascii="Arial" w:hAnsi="Arial" w:eastAsia="Arial" w:cs="Arial"/>
          <w:color w:val="000000" w:themeColor="text1" w:themeTint="FF" w:themeShade="FF"/>
          <w:sz w:val="22"/>
          <w:szCs w:val="22"/>
        </w:rPr>
        <w:t>‘</w:t>
      </w:r>
      <w:proofErr w:type="gramEnd"/>
      <w:r w:rsidRPr="7A473781" w:rsidR="39F36282">
        <w:rPr>
          <w:rFonts w:ascii="Arial" w:hAnsi="Arial" w:eastAsia="Arial" w:cs="Arial"/>
          <w:color w:val="000000" w:themeColor="text1" w:themeTint="FF" w:themeShade="FF"/>
          <w:sz w:val="22"/>
          <w:szCs w:val="22"/>
        </w:rPr>
        <w:t>’</w:t>
      </w:r>
      <w:r w:rsidRPr="7A473781" w:rsidR="0EC9ECC4">
        <w:rPr>
          <w:rFonts w:ascii="Arial" w:hAnsi="Arial" w:eastAsia="Arial" w:cs="Arial"/>
          <w:color w:val="000000" w:themeColor="text1" w:themeTint="FF" w:themeShade="FF"/>
          <w:sz w:val="22"/>
          <w:szCs w:val="22"/>
        </w:rPr>
        <w:t>W</w:t>
      </w:r>
      <w:r w:rsidRPr="7A473781" w:rsidR="577C3A10">
        <w:rPr>
          <w:rFonts w:ascii="Arial" w:hAnsi="Arial" w:eastAsia="Arial" w:cs="Arial"/>
          <w:color w:val="000000" w:themeColor="text1" w:themeTint="FF" w:themeShade="FF"/>
          <w:sz w:val="22"/>
          <w:szCs w:val="22"/>
        </w:rPr>
        <w:t xml:space="preserve">hen you are talking to </w:t>
      </w:r>
      <w:r w:rsidRPr="7A473781" w:rsidR="1D995F10">
        <w:rPr>
          <w:rFonts w:ascii="Arial" w:hAnsi="Arial" w:eastAsia="Arial" w:cs="Arial"/>
          <w:color w:val="000000" w:themeColor="text1" w:themeTint="FF" w:themeShade="FF"/>
          <w:sz w:val="22"/>
          <w:szCs w:val="22"/>
        </w:rPr>
        <w:t>someone on</w:t>
      </w:r>
      <w:r w:rsidRPr="7A473781" w:rsidR="577C3A10">
        <w:rPr>
          <w:rFonts w:ascii="Arial" w:hAnsi="Arial" w:eastAsia="Arial" w:cs="Arial"/>
          <w:color w:val="000000" w:themeColor="text1" w:themeTint="FF" w:themeShade="FF"/>
          <w:sz w:val="22"/>
          <w:szCs w:val="22"/>
        </w:rPr>
        <w:t xml:space="preserve"> the </w:t>
      </w:r>
      <w:r w:rsidRPr="7A473781" w:rsidR="04668288">
        <w:rPr>
          <w:rFonts w:ascii="Arial" w:hAnsi="Arial" w:eastAsia="Arial" w:cs="Arial"/>
          <w:color w:val="000000" w:themeColor="text1" w:themeTint="FF" w:themeShade="FF"/>
          <w:sz w:val="22"/>
          <w:szCs w:val="22"/>
        </w:rPr>
        <w:t>phone,</w:t>
      </w:r>
      <w:r w:rsidRPr="7A473781" w:rsidR="577C3A10">
        <w:rPr>
          <w:rFonts w:ascii="Arial" w:hAnsi="Arial" w:eastAsia="Arial" w:cs="Arial"/>
          <w:color w:val="000000" w:themeColor="text1" w:themeTint="FF" w:themeShade="FF"/>
          <w:sz w:val="22"/>
          <w:szCs w:val="22"/>
        </w:rPr>
        <w:t xml:space="preserve"> turn away from your computer</w:t>
      </w:r>
      <w:r w:rsidRPr="7A473781" w:rsidR="62D158DA">
        <w:rPr>
          <w:rFonts w:ascii="Arial" w:hAnsi="Arial" w:eastAsia="Arial" w:cs="Arial"/>
          <w:color w:val="000000" w:themeColor="text1" w:themeTint="FF" w:themeShade="FF"/>
          <w:sz w:val="22"/>
          <w:szCs w:val="22"/>
        </w:rPr>
        <w:t xml:space="preserve"> if </w:t>
      </w:r>
      <w:r w:rsidRPr="7A473781" w:rsidR="62D158DA">
        <w:rPr>
          <w:rFonts w:ascii="Arial" w:hAnsi="Arial" w:eastAsia="Arial" w:cs="Arial"/>
          <w:color w:val="000000" w:themeColor="text1" w:themeTint="FF" w:themeShade="FF"/>
          <w:sz w:val="22"/>
          <w:szCs w:val="22"/>
        </w:rPr>
        <w:t>you're</w:t>
      </w:r>
      <w:r w:rsidRPr="7A473781" w:rsidR="62D158DA">
        <w:rPr>
          <w:rFonts w:ascii="Arial" w:hAnsi="Arial" w:eastAsia="Arial" w:cs="Arial"/>
          <w:color w:val="000000" w:themeColor="text1" w:themeTint="FF" w:themeShade="FF"/>
          <w:sz w:val="22"/>
          <w:szCs w:val="22"/>
        </w:rPr>
        <w:t xml:space="preserve"> distracted from the message in your</w:t>
      </w:r>
      <w:r w:rsidRPr="7A473781" w:rsidR="62D158DA">
        <w:rPr>
          <w:rFonts w:ascii="Arial" w:hAnsi="Arial" w:eastAsia="Arial" w:cs="Arial"/>
          <w:color w:val="000000" w:themeColor="text1" w:themeTint="FF" w:themeShade="FF"/>
          <w:sz w:val="22"/>
          <w:szCs w:val="22"/>
        </w:rPr>
        <w:t xml:space="preserve"> inbox”</w:t>
      </w:r>
      <w:r w:rsidRPr="7A473781" w:rsidR="36E161A8">
        <w:rPr>
          <w:rFonts w:ascii="Arial" w:hAnsi="Arial" w:eastAsia="Arial" w:cs="Arial"/>
          <w:color w:val="000000" w:themeColor="text1" w:themeTint="FF" w:themeShade="FF"/>
          <w:sz w:val="22"/>
          <w:szCs w:val="22"/>
        </w:rPr>
        <w:t>’</w:t>
      </w:r>
      <w:r w:rsidRPr="7A473781" w:rsidR="6EEA835C">
        <w:rPr>
          <w:rFonts w:ascii="Arial" w:hAnsi="Arial" w:eastAsia="Arial" w:cs="Arial"/>
          <w:color w:val="000000" w:themeColor="text1" w:themeTint="FF" w:themeShade="FF"/>
          <w:sz w:val="22"/>
          <w:szCs w:val="22"/>
        </w:rPr>
        <w:t xml:space="preserve"> on that note you can be</w:t>
      </w:r>
      <w:r w:rsidRPr="7A473781" w:rsidR="05A3F4DF">
        <w:rPr>
          <w:rFonts w:ascii="Arial" w:hAnsi="Arial" w:eastAsia="Arial" w:cs="Arial"/>
          <w:color w:val="000000" w:themeColor="text1" w:themeTint="FF" w:themeShade="FF"/>
          <w:sz w:val="22"/>
          <w:szCs w:val="22"/>
        </w:rPr>
        <w:t xml:space="preserve"> </w:t>
      </w:r>
      <w:r w:rsidRPr="7A473781" w:rsidR="1DFB25C4">
        <w:rPr>
          <w:rFonts w:ascii="Arial" w:hAnsi="Arial" w:eastAsia="Arial" w:cs="Arial"/>
          <w:color w:val="000000" w:themeColor="text1" w:themeTint="FF" w:themeShade="FF"/>
          <w:sz w:val="22"/>
          <w:szCs w:val="22"/>
        </w:rPr>
        <w:t xml:space="preserve">easily distracted </w:t>
      </w:r>
      <w:r w:rsidRPr="7A473781" w:rsidR="129CD662">
        <w:rPr>
          <w:rFonts w:ascii="Arial" w:hAnsi="Arial" w:eastAsia="Arial" w:cs="Arial"/>
          <w:color w:val="000000" w:themeColor="text1" w:themeTint="FF" w:themeShade="FF"/>
          <w:sz w:val="22"/>
          <w:szCs w:val="22"/>
        </w:rPr>
        <w:t xml:space="preserve">by the computer </w:t>
      </w:r>
      <w:r w:rsidRPr="7A473781" w:rsidR="4F507304">
        <w:rPr>
          <w:rFonts w:ascii="Arial" w:hAnsi="Arial" w:eastAsia="Arial" w:cs="Arial"/>
          <w:color w:val="000000" w:themeColor="text1" w:themeTint="FF" w:themeShade="FF"/>
          <w:sz w:val="22"/>
          <w:szCs w:val="22"/>
        </w:rPr>
        <w:t xml:space="preserve">from emails messages, </w:t>
      </w:r>
      <w:r w:rsidRPr="7A473781" w:rsidR="129CD662">
        <w:rPr>
          <w:rFonts w:ascii="Arial" w:hAnsi="Arial" w:eastAsia="Arial" w:cs="Arial"/>
          <w:color w:val="000000" w:themeColor="text1" w:themeTint="FF" w:themeShade="FF"/>
          <w:sz w:val="22"/>
          <w:szCs w:val="22"/>
        </w:rPr>
        <w:t xml:space="preserve">social media. </w:t>
      </w:r>
      <w:r w:rsidRPr="7A473781" w:rsidR="7B425758">
        <w:rPr>
          <w:rFonts w:ascii="Arial" w:hAnsi="Arial" w:eastAsia="Arial" w:cs="Arial"/>
          <w:color w:val="000000" w:themeColor="text1" w:themeTint="FF" w:themeShade="FF"/>
          <w:sz w:val="22"/>
          <w:szCs w:val="22"/>
        </w:rPr>
        <w:t>Its best to try stay focus on the phone call and inter</w:t>
      </w:r>
      <w:r w:rsidRPr="7A473781" w:rsidR="57BCA7E6">
        <w:rPr>
          <w:rFonts w:ascii="Arial" w:hAnsi="Arial" w:eastAsia="Arial" w:cs="Arial"/>
          <w:color w:val="000000" w:themeColor="text1" w:themeTint="FF" w:themeShade="FF"/>
          <w:sz w:val="22"/>
          <w:szCs w:val="22"/>
        </w:rPr>
        <w:t>pret back</w:t>
      </w:r>
      <w:r w:rsidRPr="7A473781" w:rsidR="1DFB25C4">
        <w:rPr>
          <w:rFonts w:ascii="Arial" w:hAnsi="Arial" w:eastAsia="Arial" w:cs="Arial"/>
          <w:color w:val="000000" w:themeColor="text1" w:themeTint="FF" w:themeShade="FF"/>
          <w:sz w:val="22"/>
          <w:szCs w:val="22"/>
        </w:rPr>
        <w:t>.</w:t>
      </w:r>
      <w:r w:rsidRPr="7A473781" w:rsidR="7DD241D0">
        <w:rPr>
          <w:rFonts w:ascii="Arial" w:hAnsi="Arial" w:eastAsia="Arial" w:cs="Arial"/>
          <w:color w:val="000000" w:themeColor="text1" w:themeTint="FF" w:themeShade="FF"/>
          <w:sz w:val="22"/>
          <w:szCs w:val="22"/>
        </w:rPr>
        <w:t xml:space="preserve"> When </w:t>
      </w:r>
      <w:r w:rsidRPr="7A473781" w:rsidR="022E3103">
        <w:rPr>
          <w:rFonts w:ascii="Arial" w:hAnsi="Arial" w:eastAsia="Arial" w:cs="Arial"/>
          <w:color w:val="000000" w:themeColor="text1" w:themeTint="FF" w:themeShade="FF"/>
          <w:sz w:val="22"/>
          <w:szCs w:val="22"/>
        </w:rPr>
        <w:t>listening you</w:t>
      </w:r>
      <w:r w:rsidRPr="7A473781" w:rsidR="7DD241D0">
        <w:rPr>
          <w:rFonts w:ascii="Arial" w:hAnsi="Arial" w:eastAsia="Arial" w:cs="Arial"/>
          <w:color w:val="000000" w:themeColor="text1" w:themeTint="FF" w:themeShade="FF"/>
          <w:sz w:val="22"/>
          <w:szCs w:val="22"/>
        </w:rPr>
        <w:t xml:space="preserve"> </w:t>
      </w:r>
      <w:r w:rsidRPr="7A473781" w:rsidR="66914370">
        <w:rPr>
          <w:rFonts w:ascii="Arial" w:hAnsi="Arial" w:eastAsia="Arial" w:cs="Arial"/>
          <w:color w:val="000000" w:themeColor="text1" w:themeTint="FF" w:themeShade="FF"/>
          <w:sz w:val="22"/>
          <w:szCs w:val="22"/>
        </w:rPr>
        <w:t>must</w:t>
      </w:r>
      <w:r w:rsidRPr="7A473781" w:rsidR="7DD241D0">
        <w:rPr>
          <w:rFonts w:ascii="Arial" w:hAnsi="Arial" w:eastAsia="Arial" w:cs="Arial"/>
          <w:color w:val="000000" w:themeColor="text1" w:themeTint="FF" w:themeShade="FF"/>
          <w:sz w:val="22"/>
          <w:szCs w:val="22"/>
        </w:rPr>
        <w:t xml:space="preserve"> listen</w:t>
      </w:r>
      <w:r w:rsidRPr="7A473781" w:rsidR="4EB95FA6">
        <w:rPr>
          <w:rFonts w:ascii="Arial" w:hAnsi="Arial" w:eastAsia="Arial" w:cs="Arial"/>
          <w:color w:val="000000" w:themeColor="text1" w:themeTint="FF" w:themeShade="FF"/>
          <w:sz w:val="22"/>
          <w:szCs w:val="22"/>
        </w:rPr>
        <w:t xml:space="preserve"> because anything around you can easily distracted the mind of its focus on the message. </w:t>
      </w:r>
      <w:r w:rsidRPr="7A473781" w:rsidR="4EB95FA6">
        <w:rPr>
          <w:rFonts w:ascii="Arial" w:hAnsi="Arial" w:eastAsia="Arial" w:cs="Arial"/>
          <w:color w:val="000000" w:themeColor="text1" w:themeTint="FF" w:themeShade="FF"/>
          <w:sz w:val="22"/>
          <w:szCs w:val="22"/>
        </w:rPr>
        <w:t>Failing to focus</w:t>
      </w:r>
      <w:r w:rsidRPr="7A473781" w:rsidR="4EB95FA6">
        <w:rPr>
          <w:rFonts w:ascii="Arial" w:hAnsi="Arial" w:eastAsia="Arial" w:cs="Arial"/>
          <w:color w:val="000000" w:themeColor="text1" w:themeTint="FF" w:themeShade="FF"/>
          <w:sz w:val="22"/>
          <w:szCs w:val="22"/>
        </w:rPr>
        <w:t xml:space="preserve"> on the message </w:t>
      </w:r>
      <w:r w:rsidRPr="7A473781" w:rsidR="709F12A1">
        <w:rPr>
          <w:rFonts w:ascii="Arial" w:hAnsi="Arial" w:eastAsia="Arial" w:cs="Arial"/>
          <w:color w:val="000000" w:themeColor="text1" w:themeTint="FF" w:themeShade="FF"/>
          <w:sz w:val="22"/>
          <w:szCs w:val="22"/>
        </w:rPr>
        <w:t xml:space="preserve">because of the </w:t>
      </w:r>
      <w:r w:rsidRPr="7A473781" w:rsidR="5016F11C">
        <w:rPr>
          <w:rFonts w:ascii="Arial" w:hAnsi="Arial" w:eastAsia="Arial" w:cs="Arial"/>
          <w:color w:val="000000" w:themeColor="text1" w:themeTint="FF" w:themeShade="FF"/>
          <w:sz w:val="22"/>
          <w:szCs w:val="22"/>
        </w:rPr>
        <w:t>computer</w:t>
      </w:r>
      <w:r w:rsidRPr="7A473781" w:rsidR="709F12A1">
        <w:rPr>
          <w:rFonts w:ascii="Arial" w:hAnsi="Arial" w:eastAsia="Arial" w:cs="Arial"/>
          <w:color w:val="000000" w:themeColor="text1" w:themeTint="FF" w:themeShade="FF"/>
          <w:sz w:val="22"/>
          <w:szCs w:val="22"/>
        </w:rPr>
        <w:t xml:space="preserve"> results in </w:t>
      </w:r>
      <w:r w:rsidRPr="7A473781" w:rsidR="333B62EA">
        <w:rPr>
          <w:rFonts w:ascii="Arial" w:hAnsi="Arial" w:eastAsia="Arial" w:cs="Arial"/>
          <w:color w:val="000000" w:themeColor="text1" w:themeTint="FF" w:themeShade="FF"/>
          <w:sz w:val="22"/>
          <w:szCs w:val="22"/>
        </w:rPr>
        <w:t>inaccurate information</w:t>
      </w:r>
      <w:r w:rsidRPr="7A473781" w:rsidR="709F12A1">
        <w:rPr>
          <w:rFonts w:ascii="Arial" w:hAnsi="Arial" w:eastAsia="Arial" w:cs="Arial"/>
          <w:color w:val="000000" w:themeColor="text1" w:themeTint="FF" w:themeShade="FF"/>
          <w:sz w:val="22"/>
          <w:szCs w:val="22"/>
        </w:rPr>
        <w:t xml:space="preserve"> receiving. </w:t>
      </w:r>
    </w:p>
    <w:p w:rsidR="58C9BA3D" w:rsidP="7A473781" w:rsidRDefault="58C9BA3D" w14:paraId="52C1CDBD" w14:textId="09B26CFF">
      <w:pPr>
        <w:pStyle w:val="Normal"/>
        <w:spacing w:line="360" w:lineRule="auto"/>
        <w:rPr>
          <w:rFonts w:ascii="Arial" w:hAnsi="Arial" w:eastAsia="Arial" w:cs="Arial"/>
          <w:b w:val="0"/>
          <w:bCs w:val="0"/>
          <w:i w:val="0"/>
          <w:iCs w:val="0"/>
          <w:caps w:val="0"/>
          <w:smallCaps w:val="0"/>
          <w:noProof w:val="0"/>
          <w:color w:val="auto"/>
          <w:sz w:val="22"/>
          <w:szCs w:val="22"/>
          <w:lang w:val="en-US"/>
        </w:rPr>
      </w:pPr>
      <w:r w:rsidRPr="7A473781" w:rsidR="58C9BA3D">
        <w:rPr>
          <w:rFonts w:ascii="Arial" w:hAnsi="Arial" w:eastAsia="Arial" w:cs="Arial"/>
          <w:color w:val="000000" w:themeColor="text1" w:themeTint="FF" w:themeShade="FF"/>
          <w:sz w:val="22"/>
          <w:szCs w:val="22"/>
        </w:rPr>
        <w:t xml:space="preserve">When listening </w:t>
      </w:r>
      <w:r w:rsidRPr="7A473781" w:rsidR="7DD241D0">
        <w:rPr>
          <w:rFonts w:ascii="Arial" w:hAnsi="Arial" w:eastAsia="Arial" w:cs="Arial"/>
          <w:color w:val="000000" w:themeColor="text1" w:themeTint="FF" w:themeShade="FF"/>
          <w:sz w:val="22"/>
          <w:szCs w:val="22"/>
        </w:rPr>
        <w:t xml:space="preserve">to verbal and </w:t>
      </w:r>
      <w:r w:rsidRPr="7A473781" w:rsidR="4FFCF10B">
        <w:rPr>
          <w:rFonts w:ascii="Arial" w:hAnsi="Arial" w:eastAsia="Arial" w:cs="Arial"/>
          <w:color w:val="000000" w:themeColor="text1" w:themeTint="FF" w:themeShade="FF"/>
          <w:sz w:val="22"/>
          <w:szCs w:val="22"/>
        </w:rPr>
        <w:t>non-verbal</w:t>
      </w:r>
      <w:r w:rsidRPr="7A473781" w:rsidR="7DD241D0">
        <w:rPr>
          <w:rFonts w:ascii="Arial" w:hAnsi="Arial" w:eastAsia="Arial" w:cs="Arial"/>
          <w:color w:val="000000" w:themeColor="text1" w:themeTint="FF" w:themeShade="FF"/>
          <w:sz w:val="22"/>
          <w:szCs w:val="22"/>
        </w:rPr>
        <w:t xml:space="preserve"> </w:t>
      </w:r>
      <w:r w:rsidRPr="7A473781" w:rsidR="3134C1C3">
        <w:rPr>
          <w:rFonts w:ascii="Arial" w:hAnsi="Arial" w:eastAsia="Arial" w:cs="Arial"/>
          <w:color w:val="000000" w:themeColor="text1" w:themeTint="FF" w:themeShade="FF"/>
          <w:sz w:val="22"/>
          <w:szCs w:val="22"/>
        </w:rPr>
        <w:t>message it plays a big part of communication</w:t>
      </w:r>
      <w:r w:rsidRPr="7A473781" w:rsidR="3814514B">
        <w:rPr>
          <w:rFonts w:ascii="Arial" w:hAnsi="Arial" w:eastAsia="Arial" w:cs="Arial"/>
          <w:color w:val="000000" w:themeColor="text1" w:themeTint="FF" w:themeShade="FF"/>
          <w:sz w:val="22"/>
          <w:szCs w:val="22"/>
        </w:rPr>
        <w:t xml:space="preserve">. Listening is important to business roles and </w:t>
      </w:r>
      <w:r w:rsidRPr="7A473781" w:rsidR="7C4605B6">
        <w:rPr>
          <w:rFonts w:ascii="Arial" w:hAnsi="Arial" w:eastAsia="Arial" w:cs="Arial"/>
          <w:color w:val="000000" w:themeColor="text1" w:themeTint="FF" w:themeShade="FF"/>
          <w:sz w:val="22"/>
          <w:szCs w:val="22"/>
        </w:rPr>
        <w:t>functions</w:t>
      </w:r>
      <w:r w:rsidRPr="7A473781" w:rsidR="69C9C296">
        <w:rPr>
          <w:rFonts w:ascii="Arial" w:hAnsi="Arial" w:eastAsia="Arial" w:cs="Arial"/>
          <w:color w:val="000000" w:themeColor="text1" w:themeTint="FF" w:themeShade="FF"/>
          <w:sz w:val="22"/>
          <w:szCs w:val="22"/>
        </w:rPr>
        <w:t xml:space="preserve"> like sales</w:t>
      </w:r>
      <w:r w:rsidRPr="7A473781" w:rsidR="64CDB32A">
        <w:rPr>
          <w:rFonts w:ascii="Arial" w:hAnsi="Arial" w:eastAsia="Arial" w:cs="Arial"/>
          <w:color w:val="000000" w:themeColor="text1" w:themeTint="FF" w:themeShade="FF"/>
          <w:sz w:val="22"/>
          <w:szCs w:val="22"/>
        </w:rPr>
        <w:t>,</w:t>
      </w:r>
      <w:r w:rsidRPr="7A473781" w:rsidR="69C9C296">
        <w:rPr>
          <w:rFonts w:ascii="Arial" w:hAnsi="Arial" w:eastAsia="Arial" w:cs="Arial"/>
          <w:color w:val="000000" w:themeColor="text1" w:themeTint="FF" w:themeShade="FF"/>
          <w:sz w:val="22"/>
          <w:szCs w:val="22"/>
        </w:rPr>
        <w:t xml:space="preserve"> market </w:t>
      </w:r>
      <w:r w:rsidRPr="7A473781" w:rsidR="3008FBC7">
        <w:rPr>
          <w:rFonts w:ascii="Arial" w:hAnsi="Arial" w:eastAsia="Arial" w:cs="Arial"/>
          <w:color w:val="000000" w:themeColor="text1" w:themeTint="FF" w:themeShade="FF"/>
          <w:sz w:val="22"/>
          <w:szCs w:val="22"/>
        </w:rPr>
        <w:t>research</w:t>
      </w:r>
      <w:r w:rsidRPr="7A473781" w:rsidR="69C9C296">
        <w:rPr>
          <w:rFonts w:ascii="Arial" w:hAnsi="Arial" w:eastAsia="Arial" w:cs="Arial"/>
          <w:color w:val="000000" w:themeColor="text1" w:themeTint="FF" w:themeShade="FF"/>
          <w:sz w:val="22"/>
          <w:szCs w:val="22"/>
        </w:rPr>
        <w:t xml:space="preserve">, managing, </w:t>
      </w:r>
      <w:r w:rsidRPr="7A473781" w:rsidR="30365E7C">
        <w:rPr>
          <w:rFonts w:ascii="Arial" w:hAnsi="Arial" w:eastAsia="Arial" w:cs="Arial"/>
          <w:color w:val="000000" w:themeColor="text1" w:themeTint="FF" w:themeShade="FF"/>
          <w:sz w:val="22"/>
          <w:szCs w:val="22"/>
        </w:rPr>
        <w:t>coaching,</w:t>
      </w:r>
      <w:r w:rsidRPr="7A473781" w:rsidR="69C9C296">
        <w:rPr>
          <w:rFonts w:ascii="Arial" w:hAnsi="Arial" w:eastAsia="Arial" w:cs="Arial"/>
          <w:color w:val="000000" w:themeColor="text1" w:themeTint="FF" w:themeShade="FF"/>
          <w:sz w:val="22"/>
          <w:szCs w:val="22"/>
        </w:rPr>
        <w:t xml:space="preserve"> </w:t>
      </w:r>
      <w:r w:rsidRPr="7A473781" w:rsidR="06CFB1A5">
        <w:rPr>
          <w:rFonts w:ascii="Arial" w:hAnsi="Arial" w:eastAsia="Arial" w:cs="Arial"/>
          <w:color w:val="000000" w:themeColor="text1" w:themeTint="FF" w:themeShade="FF"/>
          <w:sz w:val="22"/>
          <w:szCs w:val="22"/>
        </w:rPr>
        <w:t xml:space="preserve">and dealing with </w:t>
      </w:r>
      <w:r w:rsidRPr="7A473781" w:rsidR="503702FF">
        <w:rPr>
          <w:rFonts w:ascii="Arial" w:hAnsi="Arial" w:eastAsia="Arial" w:cs="Arial"/>
          <w:color w:val="000000" w:themeColor="text1" w:themeTint="FF" w:themeShade="FF"/>
          <w:sz w:val="22"/>
          <w:szCs w:val="22"/>
        </w:rPr>
        <w:t>customers</w:t>
      </w:r>
      <w:r w:rsidRPr="7A473781" w:rsidR="06CFB1A5">
        <w:rPr>
          <w:rFonts w:ascii="Arial" w:hAnsi="Arial" w:eastAsia="Arial" w:cs="Arial"/>
          <w:color w:val="000000" w:themeColor="text1" w:themeTint="FF" w:themeShade="FF"/>
          <w:sz w:val="22"/>
          <w:szCs w:val="22"/>
        </w:rPr>
        <w:t xml:space="preserve"> complaints</w:t>
      </w:r>
      <w:r w:rsidRPr="7A473781" w:rsidR="5731282B">
        <w:rPr>
          <w:rFonts w:ascii="Arial" w:hAnsi="Arial" w:eastAsia="Arial" w:cs="Arial"/>
          <w:color w:val="000000" w:themeColor="text1" w:themeTint="FF" w:themeShade="FF"/>
          <w:sz w:val="22"/>
          <w:szCs w:val="22"/>
        </w:rPr>
        <w:t>. A</w:t>
      </w:r>
      <w:r w:rsidRPr="7A473781" w:rsidR="24B15236">
        <w:rPr>
          <w:rFonts w:ascii="Arial" w:hAnsi="Arial" w:eastAsia="Arial" w:cs="Arial"/>
          <w:color w:val="000000" w:themeColor="text1" w:themeTint="FF" w:themeShade="FF"/>
          <w:sz w:val="22"/>
          <w:szCs w:val="22"/>
        </w:rPr>
        <w:t xml:space="preserve">lso mention by </w:t>
      </w:r>
      <w:r w:rsidRPr="7A473781" w:rsidR="05A2B08C">
        <w:rPr>
          <w:rFonts w:ascii="Arial" w:hAnsi="Arial" w:eastAsia="Arial" w:cs="Arial"/>
          <w:color w:val="000000" w:themeColor="text1" w:themeTint="FF" w:themeShade="FF"/>
          <w:sz w:val="22"/>
          <w:szCs w:val="22"/>
        </w:rPr>
        <w:t>Steve</w:t>
      </w:r>
      <w:r w:rsidRPr="7A473781" w:rsidR="24B15236">
        <w:rPr>
          <w:rFonts w:ascii="Arial" w:hAnsi="Arial" w:eastAsia="Arial" w:cs="Arial"/>
          <w:color w:val="000000" w:themeColor="text1" w:themeTint="FF" w:themeShade="FF"/>
          <w:sz w:val="22"/>
          <w:szCs w:val="22"/>
        </w:rPr>
        <w:t xml:space="preserve"> </w:t>
      </w:r>
      <w:r w:rsidRPr="7A473781" w:rsidR="7A39F83E">
        <w:rPr>
          <w:rFonts w:ascii="Arial" w:hAnsi="Arial" w:eastAsia="Arial" w:cs="Arial"/>
          <w:color w:val="000000" w:themeColor="text1" w:themeTint="FF" w:themeShade="FF"/>
          <w:sz w:val="22"/>
          <w:szCs w:val="22"/>
        </w:rPr>
        <w:t>Roche</w:t>
      </w:r>
      <w:r w:rsidRPr="7A473781" w:rsidR="24B15236">
        <w:rPr>
          <w:rFonts w:ascii="Arial" w:hAnsi="Arial" w:eastAsia="Arial" w:cs="Arial"/>
          <w:color w:val="000000" w:themeColor="text1" w:themeTint="FF" w:themeShade="FF"/>
          <w:sz w:val="22"/>
          <w:szCs w:val="22"/>
        </w:rPr>
        <w:t xml:space="preserve"> </w:t>
      </w:r>
      <w:r w:rsidRPr="7A473781" w:rsidR="24B15236">
        <w:rPr>
          <w:rFonts w:ascii="Arial" w:hAnsi="Arial" w:eastAsia="Arial" w:cs="Arial"/>
          <w:color w:val="auto"/>
          <w:sz w:val="22"/>
          <w:szCs w:val="22"/>
        </w:rPr>
        <w:t>“</w:t>
      </w:r>
      <w:r w:rsidRPr="7A473781" w:rsidR="5FBD4E48">
        <w:rPr>
          <w:rFonts w:ascii="Arial" w:hAnsi="Arial" w:eastAsia="Arial" w:cs="Arial"/>
          <w:b w:val="0"/>
          <w:bCs w:val="0"/>
          <w:i w:val="0"/>
          <w:iCs w:val="0"/>
          <w:caps w:val="0"/>
          <w:smallCaps w:val="0"/>
          <w:noProof w:val="0"/>
          <w:color w:val="auto"/>
          <w:sz w:val="22"/>
          <w:szCs w:val="22"/>
          <w:lang w:val="en-US"/>
        </w:rPr>
        <w:t xml:space="preserve">Without listening, no </w:t>
      </w:r>
      <w:proofErr w:type="spellStart"/>
      <w:r w:rsidRPr="7A473781" w:rsidR="5FBD4E48">
        <w:rPr>
          <w:rFonts w:ascii="Arial" w:hAnsi="Arial" w:eastAsia="Arial" w:cs="Arial"/>
          <w:b w:val="0"/>
          <w:bCs w:val="0"/>
          <w:i w:val="0"/>
          <w:iCs w:val="0"/>
          <w:caps w:val="0"/>
          <w:smallCaps w:val="0"/>
          <w:noProof w:val="0"/>
          <w:color w:val="auto"/>
          <w:sz w:val="22"/>
          <w:szCs w:val="22"/>
          <w:lang w:val="en-US"/>
        </w:rPr>
        <w:t>organisation</w:t>
      </w:r>
      <w:proofErr w:type="spellEnd"/>
      <w:r w:rsidRPr="7A473781" w:rsidR="5FBD4E48">
        <w:rPr>
          <w:rFonts w:ascii="Arial" w:hAnsi="Arial" w:eastAsia="Arial" w:cs="Arial"/>
          <w:b w:val="0"/>
          <w:bCs w:val="0"/>
          <w:i w:val="0"/>
          <w:iCs w:val="0"/>
          <w:caps w:val="0"/>
          <w:smallCaps w:val="0"/>
          <w:noProof w:val="0"/>
          <w:color w:val="auto"/>
          <w:sz w:val="22"/>
          <w:szCs w:val="22"/>
          <w:lang w:val="en-US"/>
        </w:rPr>
        <w:t xml:space="preserve"> can </w:t>
      </w:r>
      <w:r w:rsidRPr="7A473781" w:rsidR="5FBD4E48">
        <w:rPr>
          <w:rFonts w:ascii="Arial" w:hAnsi="Arial" w:eastAsia="Arial" w:cs="Arial"/>
          <w:b w:val="0"/>
          <w:bCs w:val="0"/>
          <w:i w:val="0"/>
          <w:iCs w:val="0"/>
          <w:caps w:val="0"/>
          <w:smallCaps w:val="0"/>
          <w:noProof w:val="0"/>
          <w:color w:val="auto"/>
          <w:sz w:val="22"/>
          <w:szCs w:val="22"/>
          <w:lang w:val="en-US"/>
        </w:rPr>
        <w:t>operate</w:t>
      </w:r>
      <w:r w:rsidRPr="7A473781" w:rsidR="5FBD4E48">
        <w:rPr>
          <w:rFonts w:ascii="Arial" w:hAnsi="Arial" w:eastAsia="Arial" w:cs="Arial"/>
          <w:b w:val="0"/>
          <w:bCs w:val="0"/>
          <w:i w:val="0"/>
          <w:iCs w:val="0"/>
          <w:caps w:val="0"/>
          <w:smallCaps w:val="0"/>
          <w:noProof w:val="0"/>
          <w:color w:val="auto"/>
          <w:sz w:val="22"/>
          <w:szCs w:val="22"/>
          <w:lang w:val="en-US"/>
        </w:rPr>
        <w:t xml:space="preserve"> effectively, nor </w:t>
      </w:r>
      <w:r w:rsidRPr="7A473781" w:rsidR="5FBD4E48">
        <w:rPr>
          <w:rFonts w:ascii="Arial" w:hAnsi="Arial" w:eastAsia="Arial" w:cs="Arial"/>
          <w:b w:val="0"/>
          <w:bCs w:val="0"/>
          <w:i w:val="0"/>
          <w:iCs w:val="0"/>
          <w:caps w:val="0"/>
          <w:smallCaps w:val="0"/>
          <w:noProof w:val="0"/>
          <w:color w:val="auto"/>
          <w:sz w:val="22"/>
          <w:szCs w:val="22"/>
          <w:lang w:val="en-US"/>
        </w:rPr>
        <w:t>ultimately survive</w:t>
      </w:r>
      <w:r w:rsidRPr="7A473781" w:rsidR="5FBD4E48">
        <w:rPr>
          <w:rFonts w:ascii="Arial" w:hAnsi="Arial" w:eastAsia="Arial" w:cs="Arial"/>
          <w:b w:val="0"/>
          <w:bCs w:val="0"/>
          <w:i w:val="0"/>
          <w:iCs w:val="0"/>
          <w:caps w:val="0"/>
          <w:smallCaps w:val="0"/>
          <w:noProof w:val="0"/>
          <w:color w:val="auto"/>
          <w:sz w:val="22"/>
          <w:szCs w:val="22"/>
          <w:lang w:val="en-US"/>
        </w:rPr>
        <w:t xml:space="preserve">. Effective listening provides the information </w:t>
      </w:r>
      <w:r w:rsidRPr="7A473781" w:rsidR="5FBD4E48">
        <w:rPr>
          <w:rFonts w:ascii="Arial" w:hAnsi="Arial" w:eastAsia="Arial" w:cs="Arial"/>
          <w:b w:val="0"/>
          <w:bCs w:val="0"/>
          <w:i w:val="0"/>
          <w:iCs w:val="0"/>
          <w:caps w:val="0"/>
          <w:smallCaps w:val="0"/>
          <w:noProof w:val="0"/>
          <w:color w:val="auto"/>
          <w:sz w:val="22"/>
          <w:szCs w:val="22"/>
          <w:lang w:val="en-US"/>
        </w:rPr>
        <w:t>required</w:t>
      </w:r>
      <w:r w:rsidRPr="7A473781" w:rsidR="5FBD4E48">
        <w:rPr>
          <w:rFonts w:ascii="Arial" w:hAnsi="Arial" w:eastAsia="Arial" w:cs="Arial"/>
          <w:b w:val="0"/>
          <w:bCs w:val="0"/>
          <w:i w:val="0"/>
          <w:iCs w:val="0"/>
          <w:caps w:val="0"/>
          <w:smallCaps w:val="0"/>
          <w:noProof w:val="0"/>
          <w:color w:val="auto"/>
          <w:sz w:val="22"/>
          <w:szCs w:val="22"/>
          <w:lang w:val="en-US"/>
        </w:rPr>
        <w:t xml:space="preserve"> to enable </w:t>
      </w:r>
      <w:proofErr w:type="spellStart"/>
      <w:r w:rsidRPr="7A473781" w:rsidR="5FBD4E48">
        <w:rPr>
          <w:rFonts w:ascii="Arial" w:hAnsi="Arial" w:eastAsia="Arial" w:cs="Arial"/>
          <w:b w:val="0"/>
          <w:bCs w:val="0"/>
          <w:i w:val="0"/>
          <w:iCs w:val="0"/>
          <w:caps w:val="0"/>
          <w:smallCaps w:val="0"/>
          <w:noProof w:val="0"/>
          <w:color w:val="auto"/>
          <w:sz w:val="22"/>
          <w:szCs w:val="22"/>
          <w:lang w:val="en-US"/>
        </w:rPr>
        <w:t>organisations</w:t>
      </w:r>
      <w:proofErr w:type="spellEnd"/>
      <w:r w:rsidRPr="7A473781" w:rsidR="5FBD4E48">
        <w:rPr>
          <w:rFonts w:ascii="Arial" w:hAnsi="Arial" w:eastAsia="Arial" w:cs="Arial"/>
          <w:b w:val="0"/>
          <w:bCs w:val="0"/>
          <w:i w:val="0"/>
          <w:iCs w:val="0"/>
          <w:caps w:val="0"/>
          <w:smallCaps w:val="0"/>
          <w:noProof w:val="0"/>
          <w:color w:val="auto"/>
          <w:sz w:val="22"/>
          <w:szCs w:val="22"/>
          <w:lang w:val="en-US"/>
        </w:rPr>
        <w:t xml:space="preserve"> to adapt to meet the changing needs of customers and keep up with market trends</w:t>
      </w:r>
      <w:r w:rsidRPr="7A473781" w:rsidR="625DC44F">
        <w:rPr>
          <w:rFonts w:ascii="Arial" w:hAnsi="Arial" w:eastAsia="Arial" w:cs="Arial"/>
          <w:b w:val="0"/>
          <w:bCs w:val="0"/>
          <w:i w:val="0"/>
          <w:iCs w:val="0"/>
          <w:caps w:val="0"/>
          <w:smallCaps w:val="0"/>
          <w:noProof w:val="0"/>
          <w:color w:val="auto"/>
          <w:sz w:val="22"/>
          <w:szCs w:val="22"/>
          <w:lang w:val="en-US"/>
        </w:rPr>
        <w:t>.</w:t>
      </w:r>
      <w:r w:rsidRPr="7A473781" w:rsidR="53640040">
        <w:rPr>
          <w:rFonts w:ascii="Arial" w:hAnsi="Arial" w:eastAsia="Arial" w:cs="Arial"/>
          <w:b w:val="0"/>
          <w:bCs w:val="0"/>
          <w:i w:val="0"/>
          <w:iCs w:val="0"/>
          <w:caps w:val="0"/>
          <w:smallCaps w:val="0"/>
          <w:noProof w:val="0"/>
          <w:color w:val="auto"/>
          <w:sz w:val="22"/>
          <w:szCs w:val="22"/>
          <w:lang w:val="en-US"/>
        </w:rPr>
        <w:t xml:space="preserve"> This is </w:t>
      </w:r>
      <w:r w:rsidRPr="7A473781" w:rsidR="53640040">
        <w:rPr>
          <w:rFonts w:ascii="Arial" w:hAnsi="Arial" w:eastAsia="Arial" w:cs="Arial"/>
          <w:b w:val="0"/>
          <w:bCs w:val="0"/>
          <w:i w:val="0"/>
          <w:iCs w:val="0"/>
          <w:caps w:val="0"/>
          <w:smallCaps w:val="0"/>
          <w:noProof w:val="0"/>
          <w:color w:val="auto"/>
          <w:sz w:val="22"/>
          <w:szCs w:val="22"/>
          <w:lang w:val="en-US"/>
        </w:rPr>
        <w:t>very important</w:t>
      </w:r>
      <w:r w:rsidRPr="7A473781" w:rsidR="53640040">
        <w:rPr>
          <w:rFonts w:ascii="Arial" w:hAnsi="Arial" w:eastAsia="Arial" w:cs="Arial"/>
          <w:b w:val="0"/>
          <w:bCs w:val="0"/>
          <w:i w:val="0"/>
          <w:iCs w:val="0"/>
          <w:caps w:val="0"/>
          <w:smallCaps w:val="0"/>
          <w:noProof w:val="0"/>
          <w:color w:val="auto"/>
          <w:sz w:val="22"/>
          <w:szCs w:val="22"/>
          <w:lang w:val="en-US"/>
        </w:rPr>
        <w:t xml:space="preserve"> due to the fact of </w:t>
      </w:r>
      <w:r w:rsidRPr="7A473781" w:rsidR="09ED4D57">
        <w:rPr>
          <w:rFonts w:ascii="Arial" w:hAnsi="Arial" w:eastAsia="Arial" w:cs="Arial"/>
          <w:b w:val="0"/>
          <w:bCs w:val="0"/>
          <w:i w:val="0"/>
          <w:iCs w:val="0"/>
          <w:caps w:val="0"/>
          <w:smallCaps w:val="0"/>
          <w:noProof w:val="0"/>
          <w:color w:val="auto"/>
          <w:sz w:val="22"/>
          <w:szCs w:val="22"/>
          <w:lang w:val="en-US"/>
        </w:rPr>
        <w:t>customers'</w:t>
      </w:r>
      <w:r w:rsidRPr="7A473781" w:rsidR="1E51E018">
        <w:rPr>
          <w:rFonts w:ascii="Arial" w:hAnsi="Arial" w:eastAsia="Arial" w:cs="Arial"/>
          <w:b w:val="0"/>
          <w:bCs w:val="0"/>
          <w:i w:val="0"/>
          <w:iCs w:val="0"/>
          <w:caps w:val="0"/>
          <w:smallCaps w:val="0"/>
          <w:noProof w:val="0"/>
          <w:color w:val="auto"/>
          <w:sz w:val="22"/>
          <w:szCs w:val="22"/>
          <w:lang w:val="en-US"/>
        </w:rPr>
        <w:t xml:space="preserve"> needs which </w:t>
      </w:r>
      <w:r w:rsidRPr="7A473781" w:rsidR="1E51E018">
        <w:rPr>
          <w:rFonts w:ascii="Arial" w:hAnsi="Arial" w:eastAsia="Arial" w:cs="Arial"/>
          <w:b w:val="0"/>
          <w:bCs w:val="0"/>
          <w:i w:val="0"/>
          <w:iCs w:val="0"/>
          <w:caps w:val="0"/>
          <w:smallCaps w:val="0"/>
          <w:noProof w:val="0"/>
          <w:color w:val="auto"/>
          <w:sz w:val="22"/>
          <w:szCs w:val="22"/>
          <w:lang w:val="en-US"/>
        </w:rPr>
        <w:t>indicate</w:t>
      </w:r>
      <w:r w:rsidRPr="7A473781" w:rsidR="1E51E018">
        <w:rPr>
          <w:rFonts w:ascii="Arial" w:hAnsi="Arial" w:eastAsia="Arial" w:cs="Arial"/>
          <w:b w:val="0"/>
          <w:bCs w:val="0"/>
          <w:i w:val="0"/>
          <w:iCs w:val="0"/>
          <w:caps w:val="0"/>
          <w:smallCaps w:val="0"/>
          <w:noProof w:val="0"/>
          <w:color w:val="auto"/>
          <w:sz w:val="22"/>
          <w:szCs w:val="22"/>
          <w:lang w:val="en-US"/>
        </w:rPr>
        <w:t xml:space="preserve"> a </w:t>
      </w:r>
      <w:r w:rsidRPr="7A473781" w:rsidR="53640040">
        <w:rPr>
          <w:rFonts w:ascii="Arial" w:hAnsi="Arial" w:eastAsia="Arial" w:cs="Arial"/>
          <w:b w:val="0"/>
          <w:bCs w:val="0"/>
          <w:i w:val="0"/>
          <w:iCs w:val="0"/>
          <w:caps w:val="0"/>
          <w:smallCaps w:val="0"/>
          <w:noProof w:val="0"/>
          <w:color w:val="auto"/>
          <w:sz w:val="22"/>
          <w:szCs w:val="22"/>
          <w:lang w:val="en-US"/>
        </w:rPr>
        <w:t>supp</w:t>
      </w:r>
      <w:r w:rsidRPr="7A473781" w:rsidR="32B672D9">
        <w:rPr>
          <w:rFonts w:ascii="Arial" w:hAnsi="Arial" w:eastAsia="Arial" w:cs="Arial"/>
          <w:b w:val="0"/>
          <w:bCs w:val="0"/>
          <w:i w:val="0"/>
          <w:iCs w:val="0"/>
          <w:caps w:val="0"/>
          <w:smallCaps w:val="0"/>
          <w:noProof w:val="0"/>
          <w:color w:val="auto"/>
          <w:sz w:val="22"/>
          <w:szCs w:val="22"/>
          <w:lang w:val="en-US"/>
        </w:rPr>
        <w:t>ly and demand</w:t>
      </w:r>
      <w:r w:rsidRPr="7A473781" w:rsidR="6FC76E06">
        <w:rPr>
          <w:rFonts w:ascii="Arial" w:hAnsi="Arial" w:eastAsia="Arial" w:cs="Arial"/>
          <w:b w:val="0"/>
          <w:bCs w:val="0"/>
          <w:i w:val="0"/>
          <w:iCs w:val="0"/>
          <w:caps w:val="0"/>
          <w:smallCaps w:val="0"/>
          <w:noProof w:val="0"/>
          <w:color w:val="auto"/>
          <w:sz w:val="22"/>
          <w:szCs w:val="22"/>
          <w:lang w:val="en-US"/>
        </w:rPr>
        <w:t xml:space="preserve">. </w:t>
      </w:r>
      <w:r w:rsidRPr="7A473781" w:rsidR="693FBFEF">
        <w:rPr>
          <w:rFonts w:ascii="Arial" w:hAnsi="Arial" w:eastAsia="Arial" w:cs="Arial"/>
          <w:b w:val="0"/>
          <w:bCs w:val="0"/>
          <w:i w:val="0"/>
          <w:iCs w:val="0"/>
          <w:caps w:val="0"/>
          <w:smallCaps w:val="0"/>
          <w:noProof w:val="0"/>
          <w:color w:val="auto"/>
          <w:sz w:val="22"/>
          <w:szCs w:val="22"/>
          <w:lang w:val="en-US"/>
        </w:rPr>
        <w:t xml:space="preserve">If you were </w:t>
      </w:r>
      <w:r w:rsidRPr="7A473781" w:rsidR="15351417">
        <w:rPr>
          <w:rFonts w:ascii="Arial" w:hAnsi="Arial" w:eastAsia="Arial" w:cs="Arial"/>
          <w:b w:val="0"/>
          <w:bCs w:val="0"/>
          <w:i w:val="0"/>
          <w:iCs w:val="0"/>
          <w:caps w:val="0"/>
          <w:smallCaps w:val="0"/>
          <w:noProof w:val="0"/>
          <w:color w:val="auto"/>
          <w:sz w:val="22"/>
          <w:szCs w:val="22"/>
          <w:lang w:val="en-US"/>
        </w:rPr>
        <w:t>supposed to</w:t>
      </w:r>
      <w:r w:rsidRPr="7A473781" w:rsidR="693FBFEF">
        <w:rPr>
          <w:rFonts w:ascii="Arial" w:hAnsi="Arial" w:eastAsia="Arial" w:cs="Arial"/>
          <w:b w:val="0"/>
          <w:bCs w:val="0"/>
          <w:i w:val="0"/>
          <w:iCs w:val="0"/>
          <w:caps w:val="0"/>
          <w:smallCaps w:val="0"/>
          <w:noProof w:val="0"/>
          <w:color w:val="auto"/>
          <w:sz w:val="22"/>
          <w:szCs w:val="22"/>
          <w:lang w:val="en-US"/>
        </w:rPr>
        <w:t xml:space="preserve"> not listen </w:t>
      </w:r>
      <w:r w:rsidRPr="7A473781" w:rsidR="36BE9C3A">
        <w:rPr>
          <w:rFonts w:ascii="Arial" w:hAnsi="Arial" w:eastAsia="Arial" w:cs="Arial"/>
          <w:b w:val="0"/>
          <w:bCs w:val="0"/>
          <w:i w:val="0"/>
          <w:iCs w:val="0"/>
          <w:caps w:val="0"/>
          <w:smallCaps w:val="0"/>
          <w:noProof w:val="0"/>
          <w:color w:val="auto"/>
          <w:sz w:val="22"/>
          <w:szCs w:val="22"/>
          <w:lang w:val="en-US"/>
        </w:rPr>
        <w:t>effectively</w:t>
      </w:r>
      <w:r w:rsidRPr="7A473781" w:rsidR="693FBFEF">
        <w:rPr>
          <w:rFonts w:ascii="Arial" w:hAnsi="Arial" w:eastAsia="Arial" w:cs="Arial"/>
          <w:b w:val="0"/>
          <w:bCs w:val="0"/>
          <w:i w:val="0"/>
          <w:iCs w:val="0"/>
          <w:caps w:val="0"/>
          <w:smallCaps w:val="0"/>
          <w:noProof w:val="0"/>
          <w:color w:val="auto"/>
          <w:sz w:val="22"/>
          <w:szCs w:val="22"/>
          <w:lang w:val="en-US"/>
        </w:rPr>
        <w:t xml:space="preserve"> then the business will </w:t>
      </w:r>
      <w:r w:rsidRPr="7A473781" w:rsidR="693FBFEF">
        <w:rPr>
          <w:rFonts w:ascii="Arial" w:hAnsi="Arial" w:eastAsia="Arial" w:cs="Arial"/>
          <w:b w:val="0"/>
          <w:bCs w:val="0"/>
          <w:i w:val="0"/>
          <w:iCs w:val="0"/>
          <w:caps w:val="0"/>
          <w:smallCaps w:val="0"/>
          <w:noProof w:val="0"/>
          <w:color w:val="auto"/>
          <w:sz w:val="22"/>
          <w:szCs w:val="22"/>
          <w:lang w:val="en-US"/>
        </w:rPr>
        <w:t>miss out on</w:t>
      </w:r>
      <w:r w:rsidRPr="7A473781" w:rsidR="693FBFEF">
        <w:rPr>
          <w:rFonts w:ascii="Arial" w:hAnsi="Arial" w:eastAsia="Arial" w:cs="Arial"/>
          <w:b w:val="0"/>
          <w:bCs w:val="0"/>
          <w:i w:val="0"/>
          <w:iCs w:val="0"/>
          <w:caps w:val="0"/>
          <w:smallCaps w:val="0"/>
          <w:noProof w:val="0"/>
          <w:color w:val="auto"/>
          <w:sz w:val="22"/>
          <w:szCs w:val="22"/>
          <w:lang w:val="en-US"/>
        </w:rPr>
        <w:t xml:space="preserve"> opportunities</w:t>
      </w:r>
      <w:r w:rsidRPr="7A473781" w:rsidR="00D08156">
        <w:rPr>
          <w:rFonts w:ascii="Arial" w:hAnsi="Arial" w:eastAsia="Arial" w:cs="Arial"/>
          <w:b w:val="0"/>
          <w:bCs w:val="0"/>
          <w:i w:val="0"/>
          <w:iCs w:val="0"/>
          <w:caps w:val="0"/>
          <w:smallCaps w:val="0"/>
          <w:noProof w:val="0"/>
          <w:color w:val="auto"/>
          <w:sz w:val="22"/>
          <w:szCs w:val="22"/>
          <w:lang w:val="en-US"/>
        </w:rPr>
        <w:t xml:space="preserve"> so it </w:t>
      </w:r>
      <w:r w:rsidRPr="7A473781" w:rsidR="00D08156">
        <w:rPr>
          <w:rFonts w:ascii="Arial" w:hAnsi="Arial" w:eastAsia="Arial" w:cs="Arial"/>
          <w:b w:val="0"/>
          <w:bCs w:val="0"/>
          <w:i w:val="0"/>
          <w:iCs w:val="0"/>
          <w:caps w:val="0"/>
          <w:smallCaps w:val="0"/>
          <w:noProof w:val="0"/>
          <w:color w:val="auto"/>
          <w:sz w:val="22"/>
          <w:szCs w:val="22"/>
          <w:lang w:val="en-US"/>
        </w:rPr>
        <w:t>a must</w:t>
      </w:r>
      <w:r w:rsidRPr="7A473781" w:rsidR="00D08156">
        <w:rPr>
          <w:rFonts w:ascii="Arial" w:hAnsi="Arial" w:eastAsia="Arial" w:cs="Arial"/>
          <w:b w:val="0"/>
          <w:bCs w:val="0"/>
          <w:i w:val="0"/>
          <w:iCs w:val="0"/>
          <w:caps w:val="0"/>
          <w:smallCaps w:val="0"/>
          <w:noProof w:val="0"/>
          <w:color w:val="auto"/>
          <w:sz w:val="22"/>
          <w:szCs w:val="22"/>
          <w:lang w:val="en-US"/>
        </w:rPr>
        <w:t xml:space="preserve"> withing larger businesses to listen</w:t>
      </w:r>
      <w:r w:rsidRPr="7A473781" w:rsidR="693FBFEF">
        <w:rPr>
          <w:rFonts w:ascii="Arial" w:hAnsi="Arial" w:eastAsia="Arial" w:cs="Arial"/>
          <w:b w:val="0"/>
          <w:bCs w:val="0"/>
          <w:i w:val="0"/>
          <w:iCs w:val="0"/>
          <w:caps w:val="0"/>
          <w:smallCaps w:val="0"/>
          <w:noProof w:val="0"/>
          <w:color w:val="auto"/>
          <w:sz w:val="22"/>
          <w:szCs w:val="22"/>
          <w:lang w:val="en-US"/>
        </w:rPr>
        <w:t xml:space="preserve">. </w:t>
      </w:r>
    </w:p>
    <w:p w:rsidR="7A473781" w:rsidP="7A473781" w:rsidRDefault="7A473781" w14:paraId="186B75CC" w14:textId="7D4BC01F">
      <w:pPr>
        <w:pStyle w:val="Normal"/>
        <w:spacing w:line="360" w:lineRule="auto"/>
        <w:rPr>
          <w:rFonts w:ascii="Arial" w:hAnsi="Arial" w:eastAsia="Arial" w:cs="Arial"/>
          <w:b w:val="0"/>
          <w:bCs w:val="0"/>
          <w:i w:val="0"/>
          <w:iCs w:val="0"/>
          <w:caps w:val="0"/>
          <w:smallCaps w:val="0"/>
          <w:noProof w:val="0"/>
          <w:color w:val="auto"/>
          <w:sz w:val="22"/>
          <w:szCs w:val="22"/>
          <w:lang w:val="en-US"/>
        </w:rPr>
      </w:pPr>
    </w:p>
    <w:p w:rsidR="3A68D615" w:rsidP="7A473781" w:rsidRDefault="3A68D615" w14:paraId="1BD6168E" w14:textId="61FD20DD">
      <w:pPr>
        <w:pStyle w:val="Normal"/>
        <w:spacing w:line="360" w:lineRule="auto"/>
        <w:ind w:left="0" w:firstLine="0"/>
        <w:rPr>
          <w:rFonts w:ascii="Arial" w:hAnsi="Arial" w:eastAsia="Arial" w:cs="Arial"/>
          <w:b w:val="0"/>
          <w:bCs w:val="0"/>
          <w:i w:val="0"/>
          <w:iCs w:val="0"/>
          <w:caps w:val="0"/>
          <w:smallCaps w:val="0"/>
          <w:noProof w:val="0"/>
          <w:color w:val="373A3C"/>
          <w:sz w:val="22"/>
          <w:szCs w:val="22"/>
          <w:lang w:val="en-US"/>
        </w:rPr>
      </w:pPr>
      <w:r w:rsidRPr="7A473781" w:rsidR="07F909AF">
        <w:rPr>
          <w:rFonts w:ascii="Arial" w:hAnsi="Arial" w:eastAsia="Arial" w:cs="Arial"/>
          <w:b w:val="1"/>
          <w:bCs w:val="1"/>
          <w:i w:val="0"/>
          <w:iCs w:val="0"/>
          <w:caps w:val="0"/>
          <w:smallCaps w:val="0"/>
          <w:noProof w:val="0"/>
          <w:color w:val="373A3C"/>
          <w:sz w:val="22"/>
          <w:szCs w:val="22"/>
          <w:lang w:val="en-US"/>
        </w:rPr>
        <w:t>Conclusion</w:t>
      </w:r>
      <w:r w:rsidRPr="7A473781" w:rsidR="07F909AF">
        <w:rPr>
          <w:rFonts w:ascii="Arial" w:hAnsi="Arial" w:eastAsia="Arial" w:cs="Arial"/>
          <w:b w:val="0"/>
          <w:bCs w:val="0"/>
          <w:i w:val="0"/>
          <w:iCs w:val="0"/>
          <w:caps w:val="0"/>
          <w:smallCaps w:val="0"/>
          <w:noProof w:val="0"/>
          <w:color w:val="373A3C"/>
          <w:sz w:val="22"/>
          <w:szCs w:val="22"/>
          <w:lang w:val="en-US"/>
        </w:rPr>
        <w:t xml:space="preserve"> </w:t>
      </w:r>
    </w:p>
    <w:p w:rsidR="6A0E2FE1" w:rsidP="7A473781" w:rsidRDefault="6A0E2FE1" w14:paraId="710B90B2" w14:textId="1FA9F0B2">
      <w:pPr>
        <w:pStyle w:val="Normal"/>
        <w:spacing w:line="360" w:lineRule="auto"/>
        <w:rPr>
          <w:rFonts w:ascii="Arial" w:hAnsi="Arial" w:eastAsia="Arial" w:cs="Arial"/>
          <w:b w:val="0"/>
          <w:bCs w:val="0"/>
          <w:sz w:val="22"/>
          <w:szCs w:val="22"/>
        </w:rPr>
      </w:pPr>
      <w:r w:rsidRPr="7A473781" w:rsidR="6A0E2FE1">
        <w:rPr>
          <w:rFonts w:ascii="Arial" w:hAnsi="Arial" w:eastAsia="Arial" w:cs="Arial"/>
          <w:b w:val="0"/>
          <w:bCs w:val="0"/>
          <w:i w:val="0"/>
          <w:iCs w:val="0"/>
          <w:caps w:val="0"/>
          <w:smallCaps w:val="0"/>
          <w:noProof w:val="0"/>
          <w:color w:val="000000" w:themeColor="text1" w:themeTint="FF" w:themeShade="FF"/>
          <w:sz w:val="22"/>
          <w:szCs w:val="22"/>
          <w:lang w:val="en-US"/>
        </w:rPr>
        <w:t xml:space="preserve">Effective team working and communication is key to what we do in everyday life. </w:t>
      </w:r>
      <w:r w:rsidRPr="7A473781" w:rsidR="6FFDB6FD">
        <w:rPr>
          <w:rFonts w:ascii="Lato" w:hAnsi="Lato" w:eastAsia="Lato" w:cs="Lato"/>
          <w:b w:val="0"/>
          <w:bCs w:val="0"/>
          <w:i w:val="0"/>
          <w:iCs w:val="0"/>
          <w:caps w:val="0"/>
          <w:smallCaps w:val="0"/>
          <w:noProof w:val="0"/>
          <w:color w:val="212529"/>
          <w:sz w:val="22"/>
          <w:szCs w:val="22"/>
          <w:lang w:val="en-US"/>
        </w:rPr>
        <w:t>The report begins with communication model and then communication skills to understand the nature of communication differences.</w:t>
      </w:r>
      <w:r w:rsidRPr="7A473781" w:rsidR="6FFDB6F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A473781" w:rsidR="1812D312">
        <w:rPr>
          <w:rFonts w:ascii="Arial" w:hAnsi="Arial" w:eastAsia="Arial" w:cs="Arial"/>
          <w:b w:val="0"/>
          <w:bCs w:val="0"/>
          <w:i w:val="0"/>
          <w:iCs w:val="0"/>
          <w:caps w:val="0"/>
          <w:smallCaps w:val="0"/>
          <w:noProof w:val="0"/>
          <w:color w:val="000000" w:themeColor="text1" w:themeTint="FF" w:themeShade="FF"/>
          <w:sz w:val="22"/>
          <w:szCs w:val="22"/>
          <w:lang w:val="en-US"/>
        </w:rPr>
        <w:t>Th</w:t>
      </w:r>
      <w:r w:rsidRPr="7A473781" w:rsidR="532F23C7">
        <w:rPr>
          <w:rFonts w:ascii="Arial" w:hAnsi="Arial" w:eastAsia="Arial" w:cs="Arial"/>
          <w:b w:val="0"/>
          <w:bCs w:val="0"/>
          <w:i w:val="0"/>
          <w:iCs w:val="0"/>
          <w:caps w:val="0"/>
          <w:smallCaps w:val="0"/>
          <w:noProof w:val="0"/>
          <w:color w:val="000000" w:themeColor="text1" w:themeTint="FF" w:themeShade="FF"/>
          <w:sz w:val="22"/>
          <w:szCs w:val="22"/>
          <w:lang w:val="en-US"/>
        </w:rPr>
        <w:t xml:space="preserve">e model </w:t>
      </w:r>
      <w:r w:rsidRPr="7A473781" w:rsidR="79C645CE">
        <w:rPr>
          <w:rFonts w:ascii="Arial" w:hAnsi="Arial" w:eastAsia="Arial" w:cs="Arial"/>
          <w:b w:val="0"/>
          <w:bCs w:val="0"/>
          <w:i w:val="0"/>
          <w:iCs w:val="0"/>
          <w:caps w:val="0"/>
          <w:smallCaps w:val="0"/>
          <w:noProof w:val="0"/>
          <w:color w:val="000000" w:themeColor="text1" w:themeTint="FF" w:themeShade="FF"/>
          <w:sz w:val="22"/>
          <w:szCs w:val="22"/>
          <w:lang w:val="en-US"/>
        </w:rPr>
        <w:t>is</w:t>
      </w:r>
      <w:r w:rsidRPr="7A473781" w:rsidR="532F23C7">
        <w:rPr>
          <w:rFonts w:ascii="Arial" w:hAnsi="Arial" w:eastAsia="Arial" w:cs="Arial"/>
          <w:b w:val="0"/>
          <w:bCs w:val="0"/>
          <w:i w:val="0"/>
          <w:iCs w:val="0"/>
          <w:caps w:val="0"/>
          <w:smallCaps w:val="0"/>
          <w:noProof w:val="0"/>
          <w:color w:val="000000" w:themeColor="text1" w:themeTint="FF" w:themeShade="FF"/>
          <w:sz w:val="22"/>
          <w:szCs w:val="22"/>
          <w:lang w:val="en-US"/>
        </w:rPr>
        <w:t xml:space="preserve"> there to give you an understanding of how communication works. The diagrams </w:t>
      </w:r>
      <w:r w:rsidRPr="7A473781" w:rsidR="394CFB72">
        <w:rPr>
          <w:rFonts w:ascii="Arial" w:hAnsi="Arial" w:eastAsia="Arial" w:cs="Arial"/>
          <w:b w:val="0"/>
          <w:bCs w:val="0"/>
          <w:i w:val="0"/>
          <w:iCs w:val="0"/>
          <w:caps w:val="0"/>
          <w:smallCaps w:val="0"/>
          <w:noProof w:val="0"/>
          <w:color w:val="000000" w:themeColor="text1" w:themeTint="FF" w:themeShade="FF"/>
          <w:sz w:val="22"/>
          <w:szCs w:val="22"/>
          <w:lang w:val="en-US"/>
        </w:rPr>
        <w:t>show</w:t>
      </w:r>
      <w:r w:rsidRPr="7A473781" w:rsidR="53B355E9">
        <w:rPr>
          <w:rFonts w:ascii="Arial" w:hAnsi="Arial" w:eastAsia="Arial" w:cs="Arial"/>
          <w:b w:val="0"/>
          <w:bCs w:val="0"/>
          <w:i w:val="0"/>
          <w:iCs w:val="0"/>
          <w:caps w:val="0"/>
          <w:smallCaps w:val="0"/>
          <w:noProof w:val="0"/>
          <w:color w:val="000000" w:themeColor="text1" w:themeTint="FF" w:themeShade="FF"/>
          <w:sz w:val="22"/>
          <w:szCs w:val="22"/>
          <w:lang w:val="en-US"/>
        </w:rPr>
        <w:t xml:space="preserve"> you </w:t>
      </w:r>
      <w:r w:rsidRPr="7A473781" w:rsidR="386B2B00">
        <w:rPr>
          <w:rFonts w:ascii="Arial" w:hAnsi="Arial" w:eastAsia="Arial" w:cs="Arial"/>
          <w:b w:val="0"/>
          <w:bCs w:val="0"/>
          <w:i w:val="0"/>
          <w:iCs w:val="0"/>
          <w:caps w:val="0"/>
          <w:smallCaps w:val="0"/>
          <w:noProof w:val="0"/>
          <w:color w:val="000000" w:themeColor="text1" w:themeTint="FF" w:themeShade="FF"/>
          <w:sz w:val="22"/>
          <w:szCs w:val="22"/>
          <w:lang w:val="en-US"/>
        </w:rPr>
        <w:t>a straightforward way</w:t>
      </w:r>
      <w:r w:rsidRPr="7A473781" w:rsidR="53B355E9">
        <w:rPr>
          <w:rFonts w:ascii="Arial" w:hAnsi="Arial" w:eastAsia="Arial" w:cs="Arial"/>
          <w:b w:val="0"/>
          <w:bCs w:val="0"/>
          <w:i w:val="0"/>
          <w:iCs w:val="0"/>
          <w:caps w:val="0"/>
          <w:smallCaps w:val="0"/>
          <w:noProof w:val="0"/>
          <w:color w:val="000000" w:themeColor="text1" w:themeTint="FF" w:themeShade="FF"/>
          <w:sz w:val="22"/>
          <w:szCs w:val="22"/>
          <w:lang w:val="en-US"/>
        </w:rPr>
        <w:t xml:space="preserve"> to understand how the</w:t>
      </w:r>
      <w:r w:rsidRPr="7A473781" w:rsidR="68E3172B">
        <w:rPr>
          <w:rFonts w:ascii="Arial" w:hAnsi="Arial" w:eastAsia="Arial" w:cs="Arial"/>
          <w:b w:val="0"/>
          <w:bCs w:val="0"/>
          <w:i w:val="0"/>
          <w:iCs w:val="0"/>
          <w:caps w:val="0"/>
          <w:smallCaps w:val="0"/>
          <w:noProof w:val="0"/>
          <w:color w:val="000000" w:themeColor="text1" w:themeTint="FF" w:themeShade="FF"/>
          <w:sz w:val="22"/>
          <w:szCs w:val="22"/>
          <w:lang w:val="en-US"/>
        </w:rPr>
        <w:t xml:space="preserve"> message gets sent and </w:t>
      </w:r>
      <w:r w:rsidRPr="7A473781" w:rsidR="1A73D336">
        <w:rPr>
          <w:rFonts w:ascii="Arial" w:hAnsi="Arial" w:eastAsia="Arial" w:cs="Arial"/>
          <w:b w:val="0"/>
          <w:bCs w:val="0"/>
          <w:i w:val="0"/>
          <w:iCs w:val="0"/>
          <w:caps w:val="0"/>
          <w:smallCaps w:val="0"/>
          <w:noProof w:val="0"/>
          <w:color w:val="000000" w:themeColor="text1" w:themeTint="FF" w:themeShade="FF"/>
          <w:sz w:val="22"/>
          <w:szCs w:val="22"/>
          <w:lang w:val="en-US"/>
        </w:rPr>
        <w:t>received</w:t>
      </w:r>
      <w:r w:rsidRPr="7A473781" w:rsidR="3E52BD61">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effective communication with a team can work successfully with each </w:t>
      </w:r>
      <w:r w:rsidRPr="7A473781" w:rsidR="03590AD8">
        <w:rPr>
          <w:rFonts w:ascii="Arial" w:hAnsi="Arial" w:eastAsia="Arial" w:cs="Arial"/>
          <w:b w:val="0"/>
          <w:bCs w:val="0"/>
          <w:i w:val="0"/>
          <w:iCs w:val="0"/>
          <w:caps w:val="0"/>
          <w:smallCaps w:val="0"/>
          <w:noProof w:val="0"/>
          <w:color w:val="000000" w:themeColor="text1" w:themeTint="FF" w:themeShade="FF"/>
          <w:sz w:val="22"/>
          <w:szCs w:val="22"/>
          <w:lang w:val="en-US"/>
        </w:rPr>
        <w:t>other.</w:t>
      </w:r>
      <w:r w:rsidRPr="7A473781" w:rsidR="2F5567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A473781" w:rsidR="2F4E5EFF">
        <w:rPr>
          <w:rFonts w:ascii="Arial" w:hAnsi="Arial" w:eastAsia="Arial" w:cs="Arial"/>
          <w:b w:val="0"/>
          <w:bCs w:val="0"/>
          <w:i w:val="0"/>
          <w:iCs w:val="0"/>
          <w:caps w:val="0"/>
          <w:smallCaps w:val="0"/>
          <w:noProof w:val="0"/>
          <w:color w:val="000000" w:themeColor="text1" w:themeTint="FF" w:themeShade="FF"/>
          <w:sz w:val="22"/>
          <w:szCs w:val="22"/>
          <w:lang w:val="en-US"/>
        </w:rPr>
        <w:t xml:space="preserve">We have </w:t>
      </w:r>
      <w:r w:rsidRPr="7A473781" w:rsidR="2A5EF589">
        <w:rPr>
          <w:rFonts w:ascii="Arial" w:hAnsi="Arial" w:eastAsia="Arial" w:cs="Arial"/>
          <w:b w:val="0"/>
          <w:bCs w:val="0"/>
          <w:i w:val="0"/>
          <w:iCs w:val="0"/>
          <w:caps w:val="0"/>
          <w:smallCaps w:val="0"/>
          <w:noProof w:val="0"/>
          <w:color w:val="000000" w:themeColor="text1" w:themeTint="FF" w:themeShade="FF"/>
          <w:sz w:val="22"/>
          <w:szCs w:val="22"/>
          <w:lang w:val="en-US"/>
        </w:rPr>
        <w:t>c</w:t>
      </w:r>
      <w:r w:rsidRPr="7A473781" w:rsidR="2F4E5EFF">
        <w:rPr>
          <w:rFonts w:ascii="Arial" w:hAnsi="Arial" w:eastAsia="Arial" w:cs="Arial"/>
          <w:b w:val="0"/>
          <w:bCs w:val="0"/>
          <w:color w:val="000000" w:themeColor="text1" w:themeTint="FF" w:themeShade="FF"/>
          <w:sz w:val="22"/>
          <w:szCs w:val="22"/>
        </w:rPr>
        <w:t>ommunication</w:t>
      </w:r>
      <w:r w:rsidRPr="7A473781" w:rsidR="2F4E5EFF">
        <w:rPr>
          <w:rFonts w:ascii="Arial" w:hAnsi="Arial" w:eastAsia="Arial" w:cs="Arial"/>
          <w:b w:val="0"/>
          <w:bCs w:val="0"/>
          <w:sz w:val="22"/>
          <w:szCs w:val="22"/>
        </w:rPr>
        <w:t xml:space="preserve"> skills such as verbal/written/non-verbal and listening that has helped a lot</w:t>
      </w:r>
      <w:r w:rsidRPr="7A473781" w:rsidR="0BEA9BFB">
        <w:rPr>
          <w:rFonts w:ascii="Arial" w:hAnsi="Arial" w:eastAsia="Arial" w:cs="Arial"/>
          <w:b w:val="0"/>
          <w:bCs w:val="0"/>
          <w:sz w:val="22"/>
          <w:szCs w:val="22"/>
        </w:rPr>
        <w:t xml:space="preserve"> </w:t>
      </w:r>
      <w:r w:rsidRPr="7A473781" w:rsidR="2F4E5EFF">
        <w:rPr>
          <w:rFonts w:ascii="Arial" w:hAnsi="Arial" w:eastAsia="Arial" w:cs="Arial"/>
          <w:b w:val="0"/>
          <w:bCs w:val="0"/>
          <w:sz w:val="22"/>
          <w:szCs w:val="22"/>
        </w:rPr>
        <w:t xml:space="preserve">within communication barriers. </w:t>
      </w:r>
      <w:r w:rsidRPr="7A473781" w:rsidR="7B073EE2">
        <w:rPr>
          <w:rFonts w:ascii="Arial" w:hAnsi="Arial" w:eastAsia="Arial" w:cs="Arial"/>
          <w:b w:val="0"/>
          <w:bCs w:val="0"/>
          <w:sz w:val="22"/>
          <w:szCs w:val="22"/>
        </w:rPr>
        <w:t xml:space="preserve">In your personal life, </w:t>
      </w:r>
      <w:r w:rsidRPr="7A473781" w:rsidR="7B073EE2">
        <w:rPr>
          <w:rFonts w:ascii="Arial" w:hAnsi="Arial" w:eastAsia="Arial" w:cs="Arial"/>
          <w:b w:val="0"/>
          <w:bCs w:val="0"/>
          <w:sz w:val="22"/>
          <w:szCs w:val="22"/>
        </w:rPr>
        <w:t>good communication</w:t>
      </w:r>
      <w:r w:rsidRPr="7A473781" w:rsidR="7B073EE2">
        <w:rPr>
          <w:rFonts w:ascii="Arial" w:hAnsi="Arial" w:eastAsia="Arial" w:cs="Arial"/>
          <w:b w:val="0"/>
          <w:bCs w:val="0"/>
          <w:sz w:val="22"/>
          <w:szCs w:val="22"/>
        </w:rPr>
        <w:t xml:space="preserve"> skills can improve your personal relationship by helping you to understand others and to be understood</w:t>
      </w:r>
      <w:r w:rsidRPr="7A473781" w:rsidR="265E3049">
        <w:rPr>
          <w:rFonts w:ascii="Arial" w:hAnsi="Arial" w:eastAsia="Arial" w:cs="Arial"/>
          <w:b w:val="0"/>
          <w:bCs w:val="0"/>
          <w:sz w:val="22"/>
          <w:szCs w:val="22"/>
        </w:rPr>
        <w:t>.</w:t>
      </w:r>
    </w:p>
    <w:p w:rsidR="7A473781" w:rsidP="7A473781" w:rsidRDefault="7A473781" w14:paraId="25D27361" w14:textId="25FBC047">
      <w:pPr>
        <w:pStyle w:val="Normal"/>
        <w:rPr>
          <w:rFonts w:ascii="Arial" w:hAnsi="Arial" w:eastAsia="Arial" w:cs="Arial"/>
          <w:b w:val="0"/>
          <w:bCs w:val="0"/>
        </w:rPr>
      </w:pPr>
    </w:p>
    <w:p w:rsidR="3A68D615" w:rsidP="5985EAA6" w:rsidRDefault="3A68D615" w14:paraId="0E5AEB00" w14:textId="7D8E4918">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542D54CE" w14:textId="219D5E1C">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7F566CF9" w14:textId="1DF69334">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0CF07F51" w14:textId="2FCA7D51">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4AFA628C" w14:textId="6F2272DD">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4E7976C8" w14:textId="1FAD8780">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10C0FE2F" w14:textId="7E3C3865">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3B36CDA6" w14:textId="3CC02FCA">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1B668968" w14:textId="2948B0BF">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328F9520" w14:textId="7C736A10">
      <w:pPr>
        <w:pStyle w:val="Normal"/>
        <w:rPr>
          <w:rFonts w:ascii="Lato" w:hAnsi="Lato" w:eastAsia="Lato" w:cs="Lato"/>
          <w:b w:val="1"/>
          <w:bCs w:val="1"/>
          <w:i w:val="1"/>
          <w:iCs w:val="1"/>
          <w:caps w:val="0"/>
          <w:smallCaps w:val="0"/>
          <w:strike w:val="0"/>
          <w:dstrike w:val="0"/>
          <w:noProof w:val="0"/>
          <w:sz w:val="19"/>
          <w:szCs w:val="19"/>
          <w:lang w:val="en-US"/>
        </w:rPr>
      </w:pPr>
    </w:p>
    <w:p w:rsidR="3A68D615" w:rsidP="5985EAA6" w:rsidRDefault="3A68D615" w14:paraId="1A86DCD5" w14:textId="103CB8A9">
      <w:pPr>
        <w:pStyle w:val="Normal"/>
        <w:rPr>
          <w:rFonts w:ascii="Lato" w:hAnsi="Lato" w:eastAsia="Lato" w:cs="Lato"/>
          <w:b w:val="1"/>
          <w:bCs w:val="1"/>
          <w:i w:val="1"/>
          <w:iCs w:val="1"/>
          <w:caps w:val="0"/>
          <w:smallCaps w:val="0"/>
          <w:strike w:val="0"/>
          <w:dstrike w:val="0"/>
          <w:noProof w:val="0"/>
          <w:sz w:val="19"/>
          <w:szCs w:val="19"/>
          <w:lang w:val="en-US"/>
        </w:rPr>
      </w:pPr>
    </w:p>
    <w:p w:rsidR="3A68D615" w:rsidP="7A473781" w:rsidRDefault="3A68D615" w14:paraId="3E6547C9" w14:textId="20A3EE8D">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25C07434" w14:textId="0AAF7DF0">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0F3EF705" w14:textId="6F670A9A">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5CE0BD6C" w14:textId="7F31321E">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56DA32C7" w14:textId="6DA81F96">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187B4FAB" w14:textId="7248C82A">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26FBDBA3" w14:textId="3450F5CC">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12C41418" w14:textId="2ACC4A72">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610D6519" w14:textId="00E7D9B0">
      <w:pPr>
        <w:pStyle w:val="Normal"/>
        <w:rPr>
          <w:rFonts w:ascii="Lato" w:hAnsi="Lato" w:eastAsia="Lato" w:cs="Lato"/>
          <w:b w:val="1"/>
          <w:bCs w:val="1"/>
          <w:i w:val="1"/>
          <w:iCs w:val="1"/>
          <w:caps w:val="0"/>
          <w:smallCaps w:val="0"/>
          <w:strike w:val="0"/>
          <w:dstrike w:val="0"/>
          <w:noProof w:val="0"/>
          <w:sz w:val="19"/>
          <w:szCs w:val="19"/>
          <w:lang w:val="en-US"/>
        </w:rPr>
      </w:pPr>
    </w:p>
    <w:p w:rsidR="7A473781" w:rsidP="7A473781" w:rsidRDefault="7A473781" w14:paraId="43D1CB60" w14:textId="33874964">
      <w:pPr>
        <w:pStyle w:val="Normal"/>
        <w:rPr>
          <w:rFonts w:ascii="Lato" w:hAnsi="Lato" w:eastAsia="Lato" w:cs="Lato"/>
          <w:b w:val="1"/>
          <w:bCs w:val="1"/>
          <w:i w:val="1"/>
          <w:iCs w:val="1"/>
          <w:caps w:val="0"/>
          <w:smallCaps w:val="0"/>
          <w:strike w:val="0"/>
          <w:dstrike w:val="0"/>
          <w:noProof w:val="0"/>
          <w:sz w:val="19"/>
          <w:szCs w:val="19"/>
          <w:lang w:val="en-US"/>
        </w:rPr>
      </w:pPr>
    </w:p>
    <w:p w:rsidR="22FAAEFE" w:rsidP="22FAAEFE" w:rsidRDefault="22FAAEFE" w14:paraId="495184EE" w14:textId="75698F19">
      <w:pPr>
        <w:rPr>
          <w:rFonts w:ascii="Arial" w:hAnsi="Arial" w:eastAsia="Arial" w:cs="Arial"/>
        </w:rPr>
      </w:pPr>
    </w:p>
    <w:p w:rsidR="0C0C47DF" w:rsidP="7A473781" w:rsidRDefault="0C0C47DF" w14:paraId="0B5A9C86" w14:textId="795C0758">
      <w:pPr>
        <w:rPr>
          <w:rFonts w:ascii="Arial" w:hAnsi="Arial" w:eastAsia="Arial" w:cs="Arial"/>
          <w:b w:val="1"/>
          <w:bCs w:val="1"/>
          <w:u w:val="none"/>
        </w:rPr>
      </w:pPr>
      <w:r w:rsidRPr="7A473781" w:rsidR="0C0C47DF">
        <w:rPr>
          <w:rFonts w:ascii="Arial" w:hAnsi="Arial" w:eastAsia="Arial" w:cs="Arial"/>
          <w:b w:val="1"/>
          <w:bCs w:val="1"/>
          <w:u w:val="none"/>
        </w:rPr>
        <w:t>References</w:t>
      </w:r>
      <w:r w:rsidRPr="7A473781" w:rsidR="0C0C47DF">
        <w:rPr>
          <w:rFonts w:ascii="Arial" w:hAnsi="Arial" w:eastAsia="Arial" w:cs="Arial"/>
          <w:b w:val="1"/>
          <w:bCs w:val="1"/>
        </w:rPr>
        <w:t xml:space="preserve"> </w:t>
      </w:r>
    </w:p>
    <w:p w:rsidR="3A68D615" w:rsidP="3A68D615" w:rsidRDefault="3A68D615" w14:paraId="7DDE495F" w14:textId="0FE23C2D">
      <w:pPr>
        <w:rPr>
          <w:rFonts w:ascii="Arial" w:hAnsi="Arial" w:eastAsia="Arial" w:cs="Arial"/>
        </w:rPr>
      </w:pPr>
    </w:p>
    <w:p w:rsidR="58022012" w:rsidP="3A68D615" w:rsidRDefault="58022012" w14:paraId="3C64137C" w14:textId="5C8E7A7E">
      <w:pPr>
        <w:rPr>
          <w:rFonts w:ascii="Arial" w:hAnsi="Arial" w:eastAsia="Arial" w:cs="Arial"/>
        </w:rPr>
      </w:pPr>
      <w:r w:rsidRPr="3A68D615">
        <w:rPr>
          <w:rFonts w:ascii="Arial" w:hAnsi="Arial" w:eastAsia="Arial" w:cs="Arial"/>
        </w:rPr>
        <w:t xml:space="preserve">Alison </w:t>
      </w:r>
      <w:proofErr w:type="spellStart"/>
      <w:r w:rsidRPr="3A68D615">
        <w:rPr>
          <w:rFonts w:ascii="Arial" w:hAnsi="Arial" w:eastAsia="Arial" w:cs="Arial"/>
        </w:rPr>
        <w:t>doyle</w:t>
      </w:r>
      <w:proofErr w:type="spellEnd"/>
      <w:r w:rsidRPr="3A68D615">
        <w:rPr>
          <w:rFonts w:ascii="Arial" w:hAnsi="Arial" w:eastAsia="Arial" w:cs="Arial"/>
        </w:rPr>
        <w:t xml:space="preserve"> </w:t>
      </w:r>
      <w:r w:rsidRPr="3A68D615">
        <w:rPr>
          <w:rFonts w:ascii="Arial" w:hAnsi="Arial" w:eastAsia="Arial" w:cs="Arial"/>
          <w:color w:val="000000" w:themeColor="text1"/>
        </w:rPr>
        <w:t xml:space="preserve">The Balance Careers. 2021. </w:t>
      </w:r>
      <w:r w:rsidRPr="3A68D615">
        <w:rPr>
          <w:rFonts w:ascii="Arial" w:hAnsi="Arial" w:eastAsia="Arial" w:cs="Arial"/>
          <w:i/>
          <w:iCs/>
          <w:color w:val="000000" w:themeColor="text1"/>
        </w:rPr>
        <w:t>List of Verbal Communication Skills Employers Seek</w:t>
      </w:r>
      <w:r w:rsidRPr="3A68D615">
        <w:rPr>
          <w:rFonts w:ascii="Arial" w:hAnsi="Arial" w:eastAsia="Arial" w:cs="Arial"/>
          <w:color w:val="000000" w:themeColor="text1"/>
        </w:rPr>
        <w:t>. [online] Available at: &lt;</w:t>
      </w:r>
      <w:hyperlink r:id="rId8">
        <w:r w:rsidRPr="3A68D615">
          <w:rPr>
            <w:rStyle w:val="Hyperlink"/>
            <w:rFonts w:ascii="Arial" w:hAnsi="Arial" w:eastAsia="Arial" w:cs="Arial"/>
          </w:rPr>
          <w:t>https://www.thebalancecareers.com/verbal-communication-skills-list-2059698</w:t>
        </w:r>
      </w:hyperlink>
      <w:r w:rsidRPr="3A68D615">
        <w:rPr>
          <w:rFonts w:ascii="Arial" w:hAnsi="Arial" w:eastAsia="Arial" w:cs="Arial"/>
          <w:color w:val="000000" w:themeColor="text1"/>
        </w:rPr>
        <w:t>&gt; [Accessed 16 November 2021].</w:t>
      </w:r>
    </w:p>
    <w:p w:rsidR="52769804" w:rsidP="22FAAEFE" w:rsidRDefault="52769804" w14:paraId="0A5C5D72" w14:textId="4033FF11">
      <w:pPr>
        <w:rPr>
          <w:rFonts w:ascii="Arial" w:hAnsi="Arial" w:eastAsia="Arial" w:cs="Arial"/>
          <w:color w:val="000000" w:themeColor="text1"/>
        </w:rPr>
      </w:pPr>
      <w:r w:rsidRPr="0ABCA972">
        <w:rPr>
          <w:rFonts w:ascii="Arial" w:hAnsi="Arial" w:eastAsia="Arial" w:cs="Arial"/>
          <w:color w:val="000000" w:themeColor="text1"/>
          <w:lang w:val="en-GB"/>
        </w:rPr>
        <w:t xml:space="preserve">Commonsensemedia.org. 2021. </w:t>
      </w:r>
      <w:r w:rsidRPr="0ABCA972">
        <w:rPr>
          <w:rFonts w:ascii="Arial" w:hAnsi="Arial" w:eastAsia="Arial" w:cs="Arial"/>
          <w:i/>
          <w:iCs/>
          <w:color w:val="000000" w:themeColor="text1"/>
          <w:lang w:val="en-GB"/>
        </w:rPr>
        <w:t xml:space="preserve">What is </w:t>
      </w:r>
      <w:proofErr w:type="gramStart"/>
      <w:r w:rsidRPr="0ABCA972">
        <w:rPr>
          <w:rFonts w:ascii="Arial" w:hAnsi="Arial" w:eastAsia="Arial" w:cs="Arial"/>
          <w:i/>
          <w:iCs/>
          <w:color w:val="000000" w:themeColor="text1"/>
          <w:lang w:val="en-GB"/>
        </w:rPr>
        <w:t>communication?</w:t>
      </w:r>
      <w:r w:rsidRPr="0ABCA972">
        <w:rPr>
          <w:rFonts w:ascii="Arial" w:hAnsi="Arial" w:eastAsia="Arial" w:cs="Arial"/>
          <w:color w:val="000000" w:themeColor="text1"/>
          <w:lang w:val="en-GB"/>
        </w:rPr>
        <w:t>.</w:t>
      </w:r>
      <w:proofErr w:type="gramEnd"/>
      <w:r w:rsidRPr="0ABCA972">
        <w:rPr>
          <w:rFonts w:ascii="Arial" w:hAnsi="Arial" w:eastAsia="Arial" w:cs="Arial"/>
          <w:color w:val="000000" w:themeColor="text1"/>
          <w:lang w:val="en-GB"/>
        </w:rPr>
        <w:t xml:space="preserve"> [online] Available at: &lt;</w:t>
      </w:r>
      <w:hyperlink r:id="rId9">
        <w:r w:rsidRPr="0ABCA972">
          <w:rPr>
            <w:rStyle w:val="Hyperlink"/>
            <w:rFonts w:ascii="Arial" w:hAnsi="Arial" w:eastAsia="Arial" w:cs="Arial"/>
            <w:lang w:val="en-GB"/>
          </w:rPr>
          <w:t>https://www.commonsensemedia.org/character-strengths-and-life-skills/what-is-communication</w:t>
        </w:r>
      </w:hyperlink>
      <w:r w:rsidRPr="0ABCA972">
        <w:rPr>
          <w:rFonts w:ascii="Arial" w:hAnsi="Arial" w:eastAsia="Arial" w:cs="Arial"/>
          <w:color w:val="000000" w:themeColor="text1"/>
          <w:lang w:val="en-GB"/>
        </w:rPr>
        <w:t>&gt; [Accessed 27 October 2021].</w:t>
      </w:r>
    </w:p>
    <w:p w:rsidR="48230C9C" w:rsidP="0ABCA972" w:rsidRDefault="48230C9C" w14:paraId="75AA922F" w14:textId="7B7099B8">
      <w:pPr>
        <w:rPr>
          <w:rFonts w:ascii="Arial" w:hAnsi="Arial" w:eastAsia="Arial" w:cs="Arial"/>
          <w:lang w:val="en-GB"/>
        </w:rPr>
      </w:pPr>
      <w:r w:rsidRPr="0ABCA972">
        <w:rPr>
          <w:rFonts w:ascii="Arial" w:hAnsi="Arial" w:eastAsia="Arial" w:cs="Arial"/>
          <w:color w:val="000000" w:themeColor="text1"/>
          <w:lang w:val="en-GB"/>
        </w:rPr>
        <w:t xml:space="preserve">culture, G. and phrases, O., 2021. </w:t>
      </w:r>
      <w:r w:rsidRPr="0ABCA972">
        <w:rPr>
          <w:rFonts w:ascii="Arial" w:hAnsi="Arial" w:eastAsia="Arial" w:cs="Arial"/>
          <w:i/>
          <w:iCs/>
          <w:color w:val="000000" w:themeColor="text1"/>
          <w:lang w:val="en-GB"/>
        </w:rPr>
        <w:t>Definition of Communication according to 5 Authors</w:t>
      </w:r>
      <w:r w:rsidRPr="0ABCA972">
        <w:rPr>
          <w:rFonts w:ascii="Arial" w:hAnsi="Arial" w:eastAsia="Arial" w:cs="Arial"/>
          <w:color w:val="000000" w:themeColor="text1"/>
          <w:lang w:val="en-GB"/>
        </w:rPr>
        <w:t>. [online] Life Persona. Available at: &lt;</w:t>
      </w:r>
      <w:hyperlink r:id="rId10">
        <w:r w:rsidRPr="0ABCA972">
          <w:rPr>
            <w:rStyle w:val="Hyperlink"/>
            <w:rFonts w:ascii="Arial" w:hAnsi="Arial" w:eastAsia="Arial" w:cs="Arial"/>
            <w:lang w:val="en-GB"/>
          </w:rPr>
          <w:t>https://www.lifepersona.com/definition-of-communication-according-to-5-authors</w:t>
        </w:r>
      </w:hyperlink>
      <w:r w:rsidRPr="0ABCA972">
        <w:rPr>
          <w:rFonts w:ascii="Arial" w:hAnsi="Arial" w:eastAsia="Arial" w:cs="Arial"/>
          <w:color w:val="000000" w:themeColor="text1"/>
          <w:lang w:val="en-GB"/>
        </w:rPr>
        <w:t>&gt; [Accessed 2 November 2021].</w:t>
      </w:r>
    </w:p>
    <w:p w:rsidR="6081BAC8" w:rsidP="22FAAEFE" w:rsidRDefault="6081BAC8" w14:paraId="38671E10" w14:textId="6E9AED1A">
      <w:pPr>
        <w:rPr>
          <w:rFonts w:ascii="Arial" w:hAnsi="Arial" w:eastAsia="Arial" w:cs="Arial"/>
          <w:color w:val="000000" w:themeColor="text1"/>
        </w:rPr>
      </w:pPr>
      <w:r w:rsidRPr="22FAAEFE">
        <w:rPr>
          <w:rFonts w:ascii="Arial" w:hAnsi="Arial" w:eastAsia="Arial" w:cs="Arial"/>
          <w:color w:val="222222"/>
          <w:lang w:val="en-GB"/>
        </w:rPr>
        <w:t>J, P.,</w:t>
      </w:r>
      <w:r w:rsidRPr="22FAAEFE" w:rsidR="0398BD67">
        <w:rPr>
          <w:rFonts w:ascii="Arial" w:hAnsi="Arial" w:eastAsia="Arial" w:cs="Arial"/>
          <w:lang w:val="en-GB"/>
        </w:rPr>
        <w:t xml:space="preserve"> </w:t>
      </w:r>
      <w:r w:rsidRPr="22FAAEFE" w:rsidR="52769804">
        <w:rPr>
          <w:rFonts w:ascii="Arial" w:hAnsi="Arial" w:eastAsia="Arial" w:cs="Arial"/>
          <w:color w:val="000000" w:themeColor="text1"/>
          <w:lang w:val="en-GB"/>
        </w:rPr>
        <w:t xml:space="preserve">Managementstudyguide.com. 2021. </w:t>
      </w:r>
      <w:r w:rsidRPr="22FAAEFE" w:rsidR="52769804">
        <w:rPr>
          <w:rFonts w:ascii="Arial" w:hAnsi="Arial" w:eastAsia="Arial" w:cs="Arial"/>
          <w:i/>
          <w:iCs/>
          <w:color w:val="000000" w:themeColor="text1"/>
          <w:lang w:val="en-GB"/>
        </w:rPr>
        <w:t>Schramm's Model of Communication</w:t>
      </w:r>
      <w:r w:rsidRPr="22FAAEFE" w:rsidR="52769804">
        <w:rPr>
          <w:rFonts w:ascii="Arial" w:hAnsi="Arial" w:eastAsia="Arial" w:cs="Arial"/>
          <w:color w:val="000000" w:themeColor="text1"/>
          <w:lang w:val="en-GB"/>
        </w:rPr>
        <w:t>. [online] Available at: &lt;</w:t>
      </w:r>
      <w:hyperlink r:id="rId11">
        <w:r w:rsidRPr="22FAAEFE" w:rsidR="3FA9F209">
          <w:rPr>
            <w:rStyle w:val="Hyperlink"/>
            <w:rFonts w:ascii="Arial" w:hAnsi="Arial" w:eastAsia="Arial" w:cs="Arial"/>
          </w:rPr>
          <w:t>https://www.managementstudyguide.com/schramm-model-of-communication.htm</w:t>
        </w:r>
      </w:hyperlink>
      <w:r w:rsidRPr="22FAAEFE" w:rsidR="52769804">
        <w:rPr>
          <w:rFonts w:ascii="Arial" w:hAnsi="Arial" w:eastAsia="Arial" w:cs="Arial"/>
          <w:color w:val="000000" w:themeColor="text1"/>
          <w:lang w:val="en-GB"/>
        </w:rPr>
        <w:t>&gt; [Accessed 31 October 2021].</w:t>
      </w:r>
    </w:p>
    <w:p w:rsidR="6AF32092" w:rsidP="22FAAEFE" w:rsidRDefault="6AF32092" w14:paraId="06A712FA" w14:textId="00CED733">
      <w:pPr>
        <w:rPr>
          <w:rFonts w:ascii="Arial" w:hAnsi="Arial" w:eastAsia="Arial" w:cs="Arial"/>
          <w:color w:val="000000" w:themeColor="text1"/>
        </w:rPr>
      </w:pPr>
      <w:r w:rsidRPr="22FAAEFE">
        <w:rPr>
          <w:rFonts w:ascii="Arial" w:hAnsi="Arial" w:eastAsia="Arial" w:cs="Arial"/>
          <w:color w:val="000000" w:themeColor="text1"/>
          <w:lang w:val="en-GB"/>
        </w:rPr>
        <w:t xml:space="preserve">Image </w:t>
      </w:r>
      <w:r w:rsidRPr="22FAAEFE" w:rsidR="52769804">
        <w:rPr>
          <w:rFonts w:ascii="Arial" w:hAnsi="Arial" w:eastAsia="Arial" w:cs="Arial"/>
          <w:color w:val="000000" w:themeColor="text1"/>
          <w:lang w:val="en-GB"/>
        </w:rPr>
        <w:t xml:space="preserve">Communication Theory. 2021. </w:t>
      </w:r>
      <w:r w:rsidRPr="22FAAEFE" w:rsidR="52769804">
        <w:rPr>
          <w:rFonts w:ascii="Arial" w:hAnsi="Arial" w:eastAsia="Arial" w:cs="Arial"/>
          <w:i/>
          <w:iCs/>
          <w:color w:val="000000" w:themeColor="text1"/>
          <w:lang w:val="en-GB"/>
        </w:rPr>
        <w:t>OSGOOD- SCHRAMM MODEL OF COMMUNICATION</w:t>
      </w:r>
      <w:r w:rsidRPr="22FAAEFE" w:rsidR="52769804">
        <w:rPr>
          <w:rFonts w:ascii="Arial" w:hAnsi="Arial" w:eastAsia="Arial" w:cs="Arial"/>
          <w:color w:val="000000" w:themeColor="text1"/>
          <w:lang w:val="en-GB"/>
        </w:rPr>
        <w:t>. [online] Available at: &lt;</w:t>
      </w:r>
      <w:hyperlink r:id="rId12">
        <w:r w:rsidRPr="22FAAEFE" w:rsidR="5FB12C52">
          <w:rPr>
            <w:rStyle w:val="Hyperlink"/>
            <w:rFonts w:ascii="Arial" w:hAnsi="Arial" w:eastAsia="Arial" w:cs="Arial"/>
          </w:rPr>
          <w:t>https://www.communicationtheory.org/osgood-schramm-model-of-communication</w:t>
        </w:r>
      </w:hyperlink>
      <w:r w:rsidRPr="22FAAEFE" w:rsidR="52769804">
        <w:rPr>
          <w:rFonts w:ascii="Arial" w:hAnsi="Arial" w:eastAsia="Arial" w:cs="Arial"/>
          <w:color w:val="000000" w:themeColor="text1"/>
          <w:lang w:val="en-GB"/>
        </w:rPr>
        <w:t>/&gt; [Accessed 31 October 2021].</w:t>
      </w:r>
    </w:p>
    <w:p w:rsidR="52769804" w:rsidP="22FAAEFE" w:rsidRDefault="52769804" w14:paraId="56DEA95A" w14:textId="49E3EC9F">
      <w:pPr>
        <w:rPr>
          <w:rFonts w:ascii="Arial" w:hAnsi="Arial" w:eastAsia="Arial" w:cs="Arial"/>
          <w:color w:val="000000" w:themeColor="text1"/>
        </w:rPr>
      </w:pPr>
      <w:r w:rsidRPr="22FAAEFE">
        <w:rPr>
          <w:rFonts w:ascii="Arial" w:hAnsi="Arial" w:eastAsia="Arial" w:cs="Arial"/>
          <w:color w:val="000000" w:themeColor="text1"/>
          <w:lang w:val="en-GB"/>
        </w:rPr>
        <w:lastRenderedPageBreak/>
        <w:t xml:space="preserve">Bhasin, H., 2021. </w:t>
      </w:r>
      <w:r w:rsidRPr="22FAAEFE">
        <w:rPr>
          <w:rFonts w:ascii="Arial" w:hAnsi="Arial" w:eastAsia="Arial" w:cs="Arial"/>
          <w:i/>
          <w:iCs/>
          <w:color w:val="000000" w:themeColor="text1"/>
          <w:lang w:val="en-GB"/>
        </w:rPr>
        <w:t>Schramm's Model of Communication | Elements, Advantages &amp; Limitations</w:t>
      </w:r>
      <w:r w:rsidRPr="22FAAEFE">
        <w:rPr>
          <w:rFonts w:ascii="Arial" w:hAnsi="Arial" w:eastAsia="Arial" w:cs="Arial"/>
          <w:color w:val="000000" w:themeColor="text1"/>
          <w:lang w:val="en-GB"/>
        </w:rPr>
        <w:t>. [online] Marketing91. Available at: &lt;</w:t>
      </w:r>
      <w:hyperlink r:id="rId13">
        <w:r w:rsidRPr="22FAAEFE" w:rsidR="5A1F25FD">
          <w:rPr>
            <w:rStyle w:val="Hyperlink"/>
            <w:rFonts w:ascii="Arial" w:hAnsi="Arial" w:eastAsia="Arial" w:cs="Arial"/>
            <w:lang w:val="en-GB"/>
          </w:rPr>
          <w:t>https://www.marketing91.com/schramms-model-of-communication</w:t>
        </w:r>
      </w:hyperlink>
      <w:r w:rsidRPr="22FAAEFE">
        <w:rPr>
          <w:rFonts w:ascii="Arial" w:hAnsi="Arial" w:eastAsia="Arial" w:cs="Arial"/>
          <w:color w:val="000000" w:themeColor="text1"/>
          <w:lang w:val="en-GB"/>
        </w:rPr>
        <w:t>/&gt; [Accessed 31 October 2021].</w:t>
      </w:r>
    </w:p>
    <w:p w:rsidR="49748A25" w:rsidP="22FAAEFE" w:rsidRDefault="49748A25" w14:paraId="66DF42F3" w14:textId="488A2702">
      <w:pPr>
        <w:rPr>
          <w:rFonts w:ascii="Arial" w:hAnsi="Arial" w:eastAsia="Arial" w:cs="Arial"/>
          <w:color w:val="000000" w:themeColor="text1"/>
        </w:rPr>
      </w:pPr>
      <w:r w:rsidRPr="22FAAEFE">
        <w:rPr>
          <w:rFonts w:ascii="Arial" w:hAnsi="Arial" w:eastAsia="Arial" w:cs="Arial"/>
          <w:color w:val="000000" w:themeColor="text1"/>
          <w:lang w:val="en-GB"/>
        </w:rPr>
        <w:t xml:space="preserve">Image </w:t>
      </w:r>
      <w:r w:rsidRPr="22FAAEFE" w:rsidR="0F2CC001">
        <w:rPr>
          <w:rFonts w:ascii="Arial" w:hAnsi="Arial" w:eastAsia="Arial" w:cs="Arial"/>
          <w:color w:val="000000" w:themeColor="text1"/>
          <w:lang w:val="en-GB"/>
        </w:rPr>
        <w:t xml:space="preserve">Communication Theory. 2021. </w:t>
      </w:r>
      <w:r w:rsidRPr="22FAAEFE" w:rsidR="0F2CC001">
        <w:rPr>
          <w:rFonts w:ascii="Arial" w:hAnsi="Arial" w:eastAsia="Arial" w:cs="Arial"/>
          <w:i/>
          <w:iCs/>
          <w:color w:val="000000" w:themeColor="text1"/>
          <w:lang w:val="en-GB"/>
        </w:rPr>
        <w:t>BERLO’S SMCR MODEL OF COMMUNICATION</w:t>
      </w:r>
      <w:r w:rsidRPr="22FAAEFE" w:rsidR="0F2CC001">
        <w:rPr>
          <w:rFonts w:ascii="Arial" w:hAnsi="Arial" w:eastAsia="Arial" w:cs="Arial"/>
          <w:color w:val="000000" w:themeColor="text1"/>
          <w:lang w:val="en-GB"/>
        </w:rPr>
        <w:t>. [online] Available at: &lt;</w:t>
      </w:r>
      <w:hyperlink r:id="rId14">
        <w:r w:rsidRPr="22FAAEFE" w:rsidR="0F2CC001">
          <w:rPr>
            <w:rStyle w:val="Hyperlink"/>
            <w:rFonts w:ascii="Arial" w:hAnsi="Arial" w:eastAsia="Arial" w:cs="Arial"/>
            <w:lang w:val="en-GB"/>
          </w:rPr>
          <w:t>https://www.communicationtheory.org/berlos-smcr-model-of-communication</w:t>
        </w:r>
      </w:hyperlink>
      <w:r w:rsidRPr="22FAAEFE" w:rsidR="0F2CC001">
        <w:rPr>
          <w:rFonts w:ascii="Arial" w:hAnsi="Arial" w:eastAsia="Arial" w:cs="Arial"/>
          <w:color w:val="000000" w:themeColor="text1"/>
          <w:lang w:val="en-GB"/>
        </w:rPr>
        <w:t>/&gt; [Accessed 1 November 2021].</w:t>
      </w:r>
    </w:p>
    <w:p w:rsidR="09C3905E" w:rsidP="22FAAEFE" w:rsidRDefault="09C3905E" w14:paraId="46470BA4" w14:textId="05194BFE">
      <w:pPr>
        <w:rPr>
          <w:rFonts w:ascii="Arial" w:hAnsi="Arial" w:eastAsia="Arial" w:cs="Arial"/>
        </w:rPr>
      </w:pPr>
      <w:r w:rsidRPr="22FAAEFE">
        <w:rPr>
          <w:rFonts w:ascii="Arial" w:hAnsi="Arial" w:eastAsia="Arial" w:cs="Arial"/>
          <w:color w:val="000000" w:themeColor="text1"/>
        </w:rPr>
        <w:t xml:space="preserve">Dingwall, J., </w:t>
      </w:r>
      <w:proofErr w:type="spellStart"/>
      <w:r w:rsidRPr="22FAAEFE">
        <w:rPr>
          <w:rFonts w:ascii="Arial" w:hAnsi="Arial" w:eastAsia="Arial" w:cs="Arial"/>
          <w:color w:val="000000" w:themeColor="text1"/>
        </w:rPr>
        <w:t>Labrie</w:t>
      </w:r>
      <w:proofErr w:type="spellEnd"/>
      <w:r w:rsidRPr="22FAAEFE">
        <w:rPr>
          <w:rFonts w:ascii="Arial" w:hAnsi="Arial" w:eastAsia="Arial" w:cs="Arial"/>
          <w:color w:val="000000" w:themeColor="text1"/>
        </w:rPr>
        <w:t xml:space="preserve">, C., McLennon, T. and Underwood, L., 2021. </w:t>
      </w:r>
      <w:r w:rsidRPr="22FAAEFE">
        <w:rPr>
          <w:rFonts w:ascii="Arial" w:hAnsi="Arial" w:eastAsia="Arial" w:cs="Arial"/>
          <w:i/>
          <w:iCs/>
          <w:color w:val="000000" w:themeColor="text1"/>
        </w:rPr>
        <w:t>Introduction to Communication</w:t>
      </w:r>
      <w:r w:rsidRPr="22FAAEFE">
        <w:rPr>
          <w:rFonts w:ascii="Arial" w:hAnsi="Arial" w:eastAsia="Arial" w:cs="Arial"/>
          <w:color w:val="000000" w:themeColor="text1"/>
        </w:rPr>
        <w:t>. [online] Ecampusontario.pressbooks.pub. Available at: &lt;</w:t>
      </w:r>
      <w:hyperlink r:id="rId15">
        <w:r w:rsidRPr="22FAAEFE">
          <w:rPr>
            <w:rStyle w:val="Hyperlink"/>
            <w:rFonts w:ascii="Arial" w:hAnsi="Arial" w:eastAsia="Arial" w:cs="Arial"/>
          </w:rPr>
          <w:t>https://ecampusontario.pressbooks.pub/profcommsontario/chapter/module-overview-2</w:t>
        </w:r>
      </w:hyperlink>
      <w:r w:rsidRPr="22FAAEFE">
        <w:rPr>
          <w:rFonts w:ascii="Arial" w:hAnsi="Arial" w:eastAsia="Arial" w:cs="Arial"/>
          <w:color w:val="000000" w:themeColor="text1"/>
        </w:rPr>
        <w:t>&gt; [Accessed 1 November 2021].</w:t>
      </w:r>
    </w:p>
    <w:p w:rsidR="2668640B" w:rsidP="22FAAEFE" w:rsidRDefault="2668640B" w14:paraId="7B02F54F" w14:textId="6EAD426C">
      <w:pPr>
        <w:rPr>
          <w:rFonts w:ascii="Arial" w:hAnsi="Arial" w:eastAsia="Arial" w:cs="Arial"/>
        </w:rPr>
      </w:pPr>
      <w:r w:rsidRPr="22FAAEFE">
        <w:rPr>
          <w:rFonts w:ascii="Arial" w:hAnsi="Arial" w:eastAsia="Arial" w:cs="Arial"/>
          <w:color w:val="000000" w:themeColor="text1"/>
        </w:rPr>
        <w:t xml:space="preserve">Chris Drew, P., 2021. </w:t>
      </w:r>
      <w:r w:rsidRPr="22FAAEFE">
        <w:rPr>
          <w:rFonts w:ascii="Arial" w:hAnsi="Arial" w:eastAsia="Arial" w:cs="Arial"/>
          <w:i/>
          <w:iCs/>
          <w:color w:val="000000" w:themeColor="text1"/>
        </w:rPr>
        <w:t>All 8 Models of Communication, Explained! (2021)</w:t>
      </w:r>
      <w:r w:rsidRPr="22FAAEFE">
        <w:rPr>
          <w:rFonts w:ascii="Arial" w:hAnsi="Arial" w:eastAsia="Arial" w:cs="Arial"/>
          <w:color w:val="000000" w:themeColor="text1"/>
        </w:rPr>
        <w:t>. [online] Helpful Professor. Available at: &lt;https://</w:t>
      </w:r>
      <w:hyperlink r:id="rId16">
        <w:r w:rsidRPr="22FAAEFE">
          <w:rPr>
            <w:rStyle w:val="Hyperlink"/>
            <w:rFonts w:ascii="Arial" w:hAnsi="Arial" w:eastAsia="Arial" w:cs="Arial"/>
          </w:rPr>
          <w:t>https://helpfulprofessor.com/communication-models</w:t>
        </w:r>
      </w:hyperlink>
      <w:r w:rsidRPr="22FAAEFE">
        <w:rPr>
          <w:rFonts w:ascii="Arial" w:hAnsi="Arial" w:eastAsia="Arial" w:cs="Arial"/>
          <w:color w:val="000000" w:themeColor="text1"/>
        </w:rPr>
        <w:t>/&gt; [Accessed 2 November 2021].</w:t>
      </w:r>
    </w:p>
    <w:p w:rsidR="22FAAEFE" w:rsidP="7A473781" w:rsidRDefault="22FAAEFE" w14:paraId="565FAC47" w14:textId="35B255A7">
      <w:pPr>
        <w:pStyle w:val="Normal"/>
        <w:rPr>
          <w:rFonts w:ascii="Arial" w:hAnsi="Arial" w:eastAsia="Arial" w:cs="Arial"/>
          <w:noProof w:val="0"/>
          <w:sz w:val="22"/>
          <w:szCs w:val="22"/>
          <w:lang w:val="en-US"/>
        </w:rPr>
      </w:pPr>
      <w:r w:rsidRPr="7A473781" w:rsidR="6A77AAEC">
        <w:rPr>
          <w:rFonts w:ascii="Arial" w:hAnsi="Arial" w:eastAsia="Arial" w:cs="Arial"/>
          <w:color w:val="000000" w:themeColor="text1" w:themeTint="FF" w:themeShade="FF"/>
        </w:rPr>
        <w:t>Quintanilla K.M.</w:t>
      </w:r>
      <w:r w:rsidRPr="7A473781" w:rsidR="053BA3B4">
        <w:rPr>
          <w:rFonts w:ascii="Arial" w:hAnsi="Arial" w:eastAsia="Arial" w:cs="Arial"/>
          <w:color w:val="000000" w:themeColor="text1" w:themeTint="FF" w:themeShade="FF"/>
        </w:rPr>
        <w:t xml:space="preserve"> and Wahl, </w:t>
      </w:r>
      <w:proofErr w:type="gramStart"/>
      <w:r w:rsidRPr="7A473781" w:rsidR="053BA3B4">
        <w:rPr>
          <w:rFonts w:ascii="Arial" w:hAnsi="Arial" w:eastAsia="Arial" w:cs="Arial"/>
          <w:color w:val="000000" w:themeColor="text1" w:themeTint="FF" w:themeShade="FF"/>
        </w:rPr>
        <w:t xml:space="preserve">S.T </w:t>
      </w:r>
      <w:r w:rsidRPr="7A473781" w:rsidR="053BA3B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roofErr w:type="gramEnd"/>
      <w:r w:rsidRPr="7A473781" w:rsidR="053BA3B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2021) Barriers Listening Moodle.uwtsd.ac.uk. 2021. P5 </w:t>
      </w:r>
      <w:r w:rsidRPr="7A473781" w:rsidR="053BA3B4">
        <w:rPr>
          <w:rFonts w:ascii="Open Sans" w:hAnsi="Open Sans" w:eastAsia="Open Sans" w:cs="Open Sans"/>
          <w:b w:val="0"/>
          <w:bCs w:val="0"/>
          <w:i w:val="1"/>
          <w:iCs w:val="1"/>
          <w:caps w:val="0"/>
          <w:smallCaps w:val="0"/>
          <w:noProof w:val="0"/>
          <w:color w:val="000000" w:themeColor="text1" w:themeTint="FF" w:themeShade="FF"/>
          <w:sz w:val="19"/>
          <w:szCs w:val="19"/>
          <w:lang w:val="en-US"/>
        </w:rPr>
        <w:t>UWTSD Moodle 2021/22: Log in to the site</w:t>
      </w:r>
      <w:r w:rsidRPr="7A473781" w:rsidR="053BA3B4">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w:t>
      </w:r>
      <w:hyperlink r:id="Rfc3013a2f934419d">
        <w:r w:rsidRPr="7A473781" w:rsidR="053BA3B4">
          <w:rPr>
            <w:rStyle w:val="Hyperlink"/>
            <w:rFonts w:ascii="Open Sans" w:hAnsi="Open Sans" w:eastAsia="Open Sans" w:cs="Open Sans"/>
            <w:b w:val="0"/>
            <w:bCs w:val="0"/>
            <w:i w:val="0"/>
            <w:iCs w:val="0"/>
            <w:caps w:val="0"/>
            <w:smallCaps w:val="0"/>
            <w:noProof w:val="0"/>
            <w:sz w:val="19"/>
            <w:szCs w:val="19"/>
            <w:lang w:val="en-US"/>
          </w:rPr>
          <w:t>https://moodle.uwtsd.ac.uk/pluginfile.php/363317/mod_resource/content/1/Certificate%20in%20higher%20Education%20Skills%20for%20the%20Workplace%20Student%20Yearbook%20-%20Chapter%205%20Listening.pdf</w:t>
        </w:r>
      </w:hyperlink>
      <w:r w:rsidRPr="7A473781" w:rsidR="053BA3B4">
        <w:rPr>
          <w:rFonts w:ascii="Open Sans" w:hAnsi="Open Sans" w:eastAsia="Open Sans" w:cs="Open Sans"/>
          <w:b w:val="0"/>
          <w:bCs w:val="0"/>
          <w:i w:val="0"/>
          <w:iCs w:val="0"/>
          <w:caps w:val="0"/>
          <w:smallCaps w:val="0"/>
          <w:noProof w:val="0"/>
          <w:color w:val="000000" w:themeColor="text1" w:themeTint="FF" w:themeShade="FF"/>
          <w:sz w:val="19"/>
          <w:szCs w:val="19"/>
          <w:lang w:val="en-US"/>
        </w:rPr>
        <w:t>&gt; [Accessed 23 November 2021].</w:t>
      </w:r>
    </w:p>
    <w:p w:rsidR="22FAAEFE" w:rsidP="7A473781" w:rsidRDefault="22FAAEFE" w14:paraId="2895838C" w14:textId="329F298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sectPr w:rsidR="22FAAEF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D785E"/>
    <w:multiLevelType w:val="hybridMultilevel"/>
    <w:tmpl w:val="E098EA6C"/>
    <w:lvl w:ilvl="0" w:tplc="ED58EA3E">
      <w:start w:val="1"/>
      <w:numFmt w:val="decimal"/>
      <w:lvlText w:val="%1."/>
      <w:lvlJc w:val="left"/>
      <w:pPr>
        <w:ind w:left="720" w:hanging="360"/>
      </w:pPr>
    </w:lvl>
    <w:lvl w:ilvl="1" w:tplc="05642750">
      <w:start w:val="1"/>
      <w:numFmt w:val="lowerLetter"/>
      <w:lvlText w:val="%2."/>
      <w:lvlJc w:val="left"/>
      <w:pPr>
        <w:ind w:left="1440" w:hanging="360"/>
      </w:pPr>
    </w:lvl>
    <w:lvl w:ilvl="2" w:tplc="8BE8CCCA">
      <w:start w:val="1"/>
      <w:numFmt w:val="lowerRoman"/>
      <w:lvlText w:val="%3."/>
      <w:lvlJc w:val="right"/>
      <w:pPr>
        <w:ind w:left="2160" w:hanging="180"/>
      </w:pPr>
    </w:lvl>
    <w:lvl w:ilvl="3" w:tplc="1DA6B21A">
      <w:start w:val="1"/>
      <w:numFmt w:val="decimal"/>
      <w:lvlText w:val="%4."/>
      <w:lvlJc w:val="left"/>
      <w:pPr>
        <w:ind w:left="2880" w:hanging="360"/>
      </w:pPr>
    </w:lvl>
    <w:lvl w:ilvl="4" w:tplc="1FAA11D6">
      <w:start w:val="1"/>
      <w:numFmt w:val="lowerLetter"/>
      <w:lvlText w:val="%5."/>
      <w:lvlJc w:val="left"/>
      <w:pPr>
        <w:ind w:left="3600" w:hanging="360"/>
      </w:pPr>
    </w:lvl>
    <w:lvl w:ilvl="5" w:tplc="B2FACB6C">
      <w:start w:val="1"/>
      <w:numFmt w:val="lowerRoman"/>
      <w:lvlText w:val="%6."/>
      <w:lvlJc w:val="right"/>
      <w:pPr>
        <w:ind w:left="4320" w:hanging="180"/>
      </w:pPr>
    </w:lvl>
    <w:lvl w:ilvl="6" w:tplc="7CA8CBDE">
      <w:start w:val="1"/>
      <w:numFmt w:val="decimal"/>
      <w:lvlText w:val="%7."/>
      <w:lvlJc w:val="left"/>
      <w:pPr>
        <w:ind w:left="5040" w:hanging="360"/>
      </w:pPr>
    </w:lvl>
    <w:lvl w:ilvl="7" w:tplc="7EC49E1C">
      <w:start w:val="1"/>
      <w:numFmt w:val="lowerLetter"/>
      <w:lvlText w:val="%8."/>
      <w:lvlJc w:val="left"/>
      <w:pPr>
        <w:ind w:left="5760" w:hanging="360"/>
      </w:pPr>
    </w:lvl>
    <w:lvl w:ilvl="8" w:tplc="27D45EAE">
      <w:start w:val="1"/>
      <w:numFmt w:val="lowerRoman"/>
      <w:lvlText w:val="%9."/>
      <w:lvlJc w:val="right"/>
      <w:pPr>
        <w:ind w:left="6480" w:hanging="180"/>
      </w:pPr>
    </w:lvl>
  </w:abstractNum>
  <w:abstractNum w:abstractNumId="1" w15:restartNumberingAfterBreak="0">
    <w:nsid w:val="0B6B46DB"/>
    <w:multiLevelType w:val="hybridMultilevel"/>
    <w:tmpl w:val="0FD4A914"/>
    <w:lvl w:ilvl="0" w:tplc="E2B011CC">
      <w:start w:val="1"/>
      <w:numFmt w:val="bullet"/>
      <w:lvlText w:val=""/>
      <w:lvlJc w:val="left"/>
      <w:pPr>
        <w:ind w:left="720" w:hanging="360"/>
      </w:pPr>
      <w:rPr>
        <w:rFonts w:hint="default" w:ascii="Symbol" w:hAnsi="Symbol"/>
      </w:rPr>
    </w:lvl>
    <w:lvl w:ilvl="1" w:tplc="11FC5D40">
      <w:start w:val="1"/>
      <w:numFmt w:val="bullet"/>
      <w:lvlText w:val="o"/>
      <w:lvlJc w:val="left"/>
      <w:pPr>
        <w:ind w:left="1440" w:hanging="360"/>
      </w:pPr>
      <w:rPr>
        <w:rFonts w:hint="default" w:ascii="Courier New" w:hAnsi="Courier New"/>
      </w:rPr>
    </w:lvl>
    <w:lvl w:ilvl="2" w:tplc="C010C10A">
      <w:start w:val="1"/>
      <w:numFmt w:val="bullet"/>
      <w:lvlText w:val=""/>
      <w:lvlJc w:val="left"/>
      <w:pPr>
        <w:ind w:left="2160" w:hanging="360"/>
      </w:pPr>
      <w:rPr>
        <w:rFonts w:hint="default" w:ascii="Wingdings" w:hAnsi="Wingdings"/>
      </w:rPr>
    </w:lvl>
    <w:lvl w:ilvl="3" w:tplc="1F5EDA78">
      <w:start w:val="1"/>
      <w:numFmt w:val="bullet"/>
      <w:lvlText w:val=""/>
      <w:lvlJc w:val="left"/>
      <w:pPr>
        <w:ind w:left="2880" w:hanging="360"/>
      </w:pPr>
      <w:rPr>
        <w:rFonts w:hint="default" w:ascii="Symbol" w:hAnsi="Symbol"/>
      </w:rPr>
    </w:lvl>
    <w:lvl w:ilvl="4" w:tplc="BA9687A8">
      <w:start w:val="1"/>
      <w:numFmt w:val="bullet"/>
      <w:lvlText w:val="o"/>
      <w:lvlJc w:val="left"/>
      <w:pPr>
        <w:ind w:left="3600" w:hanging="360"/>
      </w:pPr>
      <w:rPr>
        <w:rFonts w:hint="default" w:ascii="Courier New" w:hAnsi="Courier New"/>
      </w:rPr>
    </w:lvl>
    <w:lvl w:ilvl="5" w:tplc="AAB44DAC">
      <w:start w:val="1"/>
      <w:numFmt w:val="bullet"/>
      <w:lvlText w:val=""/>
      <w:lvlJc w:val="left"/>
      <w:pPr>
        <w:ind w:left="4320" w:hanging="360"/>
      </w:pPr>
      <w:rPr>
        <w:rFonts w:hint="default" w:ascii="Wingdings" w:hAnsi="Wingdings"/>
      </w:rPr>
    </w:lvl>
    <w:lvl w:ilvl="6" w:tplc="5734E0E2">
      <w:start w:val="1"/>
      <w:numFmt w:val="bullet"/>
      <w:lvlText w:val=""/>
      <w:lvlJc w:val="left"/>
      <w:pPr>
        <w:ind w:left="5040" w:hanging="360"/>
      </w:pPr>
      <w:rPr>
        <w:rFonts w:hint="default" w:ascii="Symbol" w:hAnsi="Symbol"/>
      </w:rPr>
    </w:lvl>
    <w:lvl w:ilvl="7" w:tplc="042A328C">
      <w:start w:val="1"/>
      <w:numFmt w:val="bullet"/>
      <w:lvlText w:val="o"/>
      <w:lvlJc w:val="left"/>
      <w:pPr>
        <w:ind w:left="5760" w:hanging="360"/>
      </w:pPr>
      <w:rPr>
        <w:rFonts w:hint="default" w:ascii="Courier New" w:hAnsi="Courier New"/>
      </w:rPr>
    </w:lvl>
    <w:lvl w:ilvl="8" w:tplc="B6AEDE8A">
      <w:start w:val="1"/>
      <w:numFmt w:val="bullet"/>
      <w:lvlText w:val=""/>
      <w:lvlJc w:val="left"/>
      <w:pPr>
        <w:ind w:left="6480" w:hanging="360"/>
      </w:pPr>
      <w:rPr>
        <w:rFonts w:hint="default" w:ascii="Wingdings" w:hAnsi="Wingdings"/>
      </w:rPr>
    </w:lvl>
  </w:abstractNum>
  <w:abstractNum w:abstractNumId="2" w15:restartNumberingAfterBreak="0">
    <w:nsid w:val="173E5EB2"/>
    <w:multiLevelType w:val="hybridMultilevel"/>
    <w:tmpl w:val="221ACBB4"/>
    <w:lvl w:ilvl="0" w:tplc="4A3EC43E">
      <w:start w:val="1"/>
      <w:numFmt w:val="decimal"/>
      <w:lvlText w:val="%1."/>
      <w:lvlJc w:val="left"/>
      <w:pPr>
        <w:ind w:left="720" w:hanging="360"/>
      </w:pPr>
    </w:lvl>
    <w:lvl w:ilvl="1" w:tplc="FDB81DE4">
      <w:start w:val="1"/>
      <w:numFmt w:val="lowerLetter"/>
      <w:lvlText w:val="%2."/>
      <w:lvlJc w:val="left"/>
      <w:pPr>
        <w:ind w:left="1440" w:hanging="360"/>
      </w:pPr>
    </w:lvl>
    <w:lvl w:ilvl="2" w:tplc="F53A70DA">
      <w:start w:val="1"/>
      <w:numFmt w:val="lowerRoman"/>
      <w:lvlText w:val="%3."/>
      <w:lvlJc w:val="right"/>
      <w:pPr>
        <w:ind w:left="2160" w:hanging="180"/>
      </w:pPr>
    </w:lvl>
    <w:lvl w:ilvl="3" w:tplc="CABE9052">
      <w:start w:val="1"/>
      <w:numFmt w:val="decimal"/>
      <w:lvlText w:val="%4."/>
      <w:lvlJc w:val="left"/>
      <w:pPr>
        <w:ind w:left="2880" w:hanging="360"/>
      </w:pPr>
    </w:lvl>
    <w:lvl w:ilvl="4" w:tplc="1D3628B4">
      <w:start w:val="1"/>
      <w:numFmt w:val="lowerLetter"/>
      <w:lvlText w:val="%5."/>
      <w:lvlJc w:val="left"/>
      <w:pPr>
        <w:ind w:left="3600" w:hanging="360"/>
      </w:pPr>
    </w:lvl>
    <w:lvl w:ilvl="5" w:tplc="F8266E42">
      <w:start w:val="1"/>
      <w:numFmt w:val="lowerRoman"/>
      <w:lvlText w:val="%6."/>
      <w:lvlJc w:val="right"/>
      <w:pPr>
        <w:ind w:left="4320" w:hanging="180"/>
      </w:pPr>
    </w:lvl>
    <w:lvl w:ilvl="6" w:tplc="4CEC8ACE">
      <w:start w:val="1"/>
      <w:numFmt w:val="decimal"/>
      <w:lvlText w:val="%7."/>
      <w:lvlJc w:val="left"/>
      <w:pPr>
        <w:ind w:left="5040" w:hanging="360"/>
      </w:pPr>
    </w:lvl>
    <w:lvl w:ilvl="7" w:tplc="84CAE252">
      <w:start w:val="1"/>
      <w:numFmt w:val="lowerLetter"/>
      <w:lvlText w:val="%8."/>
      <w:lvlJc w:val="left"/>
      <w:pPr>
        <w:ind w:left="5760" w:hanging="360"/>
      </w:pPr>
    </w:lvl>
    <w:lvl w:ilvl="8" w:tplc="1F14CBB8">
      <w:start w:val="1"/>
      <w:numFmt w:val="lowerRoman"/>
      <w:lvlText w:val="%9."/>
      <w:lvlJc w:val="right"/>
      <w:pPr>
        <w:ind w:left="6480" w:hanging="180"/>
      </w:pPr>
    </w:lvl>
  </w:abstractNum>
  <w:abstractNum w:abstractNumId="3" w15:restartNumberingAfterBreak="0">
    <w:nsid w:val="1C1A4DD9"/>
    <w:multiLevelType w:val="hybridMultilevel"/>
    <w:tmpl w:val="7E7E1E3A"/>
    <w:lvl w:ilvl="0" w:tplc="E36E8FC2">
      <w:start w:val="1"/>
      <w:numFmt w:val="decimal"/>
      <w:lvlText w:val="%1."/>
      <w:lvlJc w:val="left"/>
      <w:pPr>
        <w:ind w:left="720" w:hanging="360"/>
      </w:pPr>
    </w:lvl>
    <w:lvl w:ilvl="1" w:tplc="7A406BAC">
      <w:start w:val="1"/>
      <w:numFmt w:val="lowerLetter"/>
      <w:lvlText w:val="%2."/>
      <w:lvlJc w:val="left"/>
      <w:pPr>
        <w:ind w:left="1440" w:hanging="360"/>
      </w:pPr>
    </w:lvl>
    <w:lvl w:ilvl="2" w:tplc="FEFCC18A">
      <w:start w:val="1"/>
      <w:numFmt w:val="lowerRoman"/>
      <w:lvlText w:val="%3."/>
      <w:lvlJc w:val="right"/>
      <w:pPr>
        <w:ind w:left="2160" w:hanging="180"/>
      </w:pPr>
    </w:lvl>
    <w:lvl w:ilvl="3" w:tplc="70F0098C">
      <w:start w:val="1"/>
      <w:numFmt w:val="decimal"/>
      <w:lvlText w:val="%4."/>
      <w:lvlJc w:val="left"/>
      <w:pPr>
        <w:ind w:left="2880" w:hanging="360"/>
      </w:pPr>
    </w:lvl>
    <w:lvl w:ilvl="4" w:tplc="8FC03374">
      <w:start w:val="1"/>
      <w:numFmt w:val="lowerLetter"/>
      <w:lvlText w:val="%5."/>
      <w:lvlJc w:val="left"/>
      <w:pPr>
        <w:ind w:left="3600" w:hanging="360"/>
      </w:pPr>
    </w:lvl>
    <w:lvl w:ilvl="5" w:tplc="36F48A4C">
      <w:start w:val="1"/>
      <w:numFmt w:val="lowerRoman"/>
      <w:lvlText w:val="%6."/>
      <w:lvlJc w:val="right"/>
      <w:pPr>
        <w:ind w:left="4320" w:hanging="180"/>
      </w:pPr>
    </w:lvl>
    <w:lvl w:ilvl="6" w:tplc="FE9E92D8">
      <w:start w:val="1"/>
      <w:numFmt w:val="decimal"/>
      <w:lvlText w:val="%7."/>
      <w:lvlJc w:val="left"/>
      <w:pPr>
        <w:ind w:left="5040" w:hanging="360"/>
      </w:pPr>
    </w:lvl>
    <w:lvl w:ilvl="7" w:tplc="F0964602">
      <w:start w:val="1"/>
      <w:numFmt w:val="lowerLetter"/>
      <w:lvlText w:val="%8."/>
      <w:lvlJc w:val="left"/>
      <w:pPr>
        <w:ind w:left="5760" w:hanging="360"/>
      </w:pPr>
    </w:lvl>
    <w:lvl w:ilvl="8" w:tplc="30B4D1D6">
      <w:start w:val="1"/>
      <w:numFmt w:val="lowerRoman"/>
      <w:lvlText w:val="%9."/>
      <w:lvlJc w:val="right"/>
      <w:pPr>
        <w:ind w:left="6480" w:hanging="180"/>
      </w:pPr>
    </w:lvl>
  </w:abstractNum>
  <w:abstractNum w:abstractNumId="4" w15:restartNumberingAfterBreak="0">
    <w:nsid w:val="2DED0B22"/>
    <w:multiLevelType w:val="hybridMultilevel"/>
    <w:tmpl w:val="9342DF7A"/>
    <w:lvl w:ilvl="0" w:tplc="E8AE1E5C">
      <w:start w:val="1"/>
      <w:numFmt w:val="bullet"/>
      <w:lvlText w:val=""/>
      <w:lvlJc w:val="left"/>
      <w:pPr>
        <w:ind w:left="720" w:hanging="360"/>
      </w:pPr>
      <w:rPr>
        <w:rFonts w:hint="default" w:ascii="Symbol" w:hAnsi="Symbol"/>
      </w:rPr>
    </w:lvl>
    <w:lvl w:ilvl="1" w:tplc="FF34109E">
      <w:start w:val="1"/>
      <w:numFmt w:val="bullet"/>
      <w:lvlText w:val="o"/>
      <w:lvlJc w:val="left"/>
      <w:pPr>
        <w:ind w:left="1440" w:hanging="360"/>
      </w:pPr>
      <w:rPr>
        <w:rFonts w:hint="default" w:ascii="Courier New" w:hAnsi="Courier New"/>
      </w:rPr>
    </w:lvl>
    <w:lvl w:ilvl="2" w:tplc="F29AAD40">
      <w:start w:val="1"/>
      <w:numFmt w:val="bullet"/>
      <w:lvlText w:val=""/>
      <w:lvlJc w:val="left"/>
      <w:pPr>
        <w:ind w:left="2160" w:hanging="360"/>
      </w:pPr>
      <w:rPr>
        <w:rFonts w:hint="default" w:ascii="Wingdings" w:hAnsi="Wingdings"/>
      </w:rPr>
    </w:lvl>
    <w:lvl w:ilvl="3" w:tplc="1B1ED246">
      <w:start w:val="1"/>
      <w:numFmt w:val="bullet"/>
      <w:lvlText w:val=""/>
      <w:lvlJc w:val="left"/>
      <w:pPr>
        <w:ind w:left="2880" w:hanging="360"/>
      </w:pPr>
      <w:rPr>
        <w:rFonts w:hint="default" w:ascii="Symbol" w:hAnsi="Symbol"/>
      </w:rPr>
    </w:lvl>
    <w:lvl w:ilvl="4" w:tplc="53EA981C">
      <w:start w:val="1"/>
      <w:numFmt w:val="bullet"/>
      <w:lvlText w:val="o"/>
      <w:lvlJc w:val="left"/>
      <w:pPr>
        <w:ind w:left="3600" w:hanging="360"/>
      </w:pPr>
      <w:rPr>
        <w:rFonts w:hint="default" w:ascii="Courier New" w:hAnsi="Courier New"/>
      </w:rPr>
    </w:lvl>
    <w:lvl w:ilvl="5" w:tplc="F3B868EC">
      <w:start w:val="1"/>
      <w:numFmt w:val="bullet"/>
      <w:lvlText w:val=""/>
      <w:lvlJc w:val="left"/>
      <w:pPr>
        <w:ind w:left="4320" w:hanging="360"/>
      </w:pPr>
      <w:rPr>
        <w:rFonts w:hint="default" w:ascii="Wingdings" w:hAnsi="Wingdings"/>
      </w:rPr>
    </w:lvl>
    <w:lvl w:ilvl="6" w:tplc="95C65574">
      <w:start w:val="1"/>
      <w:numFmt w:val="bullet"/>
      <w:lvlText w:val=""/>
      <w:lvlJc w:val="left"/>
      <w:pPr>
        <w:ind w:left="5040" w:hanging="360"/>
      </w:pPr>
      <w:rPr>
        <w:rFonts w:hint="default" w:ascii="Symbol" w:hAnsi="Symbol"/>
      </w:rPr>
    </w:lvl>
    <w:lvl w:ilvl="7" w:tplc="B4E0A9BA">
      <w:start w:val="1"/>
      <w:numFmt w:val="bullet"/>
      <w:lvlText w:val="o"/>
      <w:lvlJc w:val="left"/>
      <w:pPr>
        <w:ind w:left="5760" w:hanging="360"/>
      </w:pPr>
      <w:rPr>
        <w:rFonts w:hint="default" w:ascii="Courier New" w:hAnsi="Courier New"/>
      </w:rPr>
    </w:lvl>
    <w:lvl w:ilvl="8" w:tplc="C76C0AA0">
      <w:start w:val="1"/>
      <w:numFmt w:val="bullet"/>
      <w:lvlText w:val=""/>
      <w:lvlJc w:val="left"/>
      <w:pPr>
        <w:ind w:left="6480" w:hanging="360"/>
      </w:pPr>
      <w:rPr>
        <w:rFonts w:hint="default" w:ascii="Wingdings" w:hAnsi="Wingdings"/>
      </w:rPr>
    </w:lvl>
  </w:abstractNum>
  <w:abstractNum w:abstractNumId="5" w15:restartNumberingAfterBreak="0">
    <w:nsid w:val="2DF122ED"/>
    <w:multiLevelType w:val="hybridMultilevel"/>
    <w:tmpl w:val="38ACA090"/>
    <w:lvl w:ilvl="0" w:tplc="5E78B392">
      <w:start w:val="1"/>
      <w:numFmt w:val="decimal"/>
      <w:lvlText w:val="%1."/>
      <w:lvlJc w:val="left"/>
      <w:pPr>
        <w:ind w:left="720" w:hanging="360"/>
      </w:pPr>
    </w:lvl>
    <w:lvl w:ilvl="1" w:tplc="6BAAFB54">
      <w:start w:val="1"/>
      <w:numFmt w:val="lowerLetter"/>
      <w:lvlText w:val="%2."/>
      <w:lvlJc w:val="left"/>
      <w:pPr>
        <w:ind w:left="1440" w:hanging="360"/>
      </w:pPr>
    </w:lvl>
    <w:lvl w:ilvl="2" w:tplc="480A37DA">
      <w:start w:val="1"/>
      <w:numFmt w:val="lowerRoman"/>
      <w:lvlText w:val="%3."/>
      <w:lvlJc w:val="right"/>
      <w:pPr>
        <w:ind w:left="2160" w:hanging="180"/>
      </w:pPr>
    </w:lvl>
    <w:lvl w:ilvl="3" w:tplc="0492CC68">
      <w:start w:val="1"/>
      <w:numFmt w:val="decimal"/>
      <w:lvlText w:val="%4."/>
      <w:lvlJc w:val="left"/>
      <w:pPr>
        <w:ind w:left="2880" w:hanging="360"/>
      </w:pPr>
    </w:lvl>
    <w:lvl w:ilvl="4" w:tplc="6F30FC10">
      <w:start w:val="1"/>
      <w:numFmt w:val="lowerLetter"/>
      <w:lvlText w:val="%5."/>
      <w:lvlJc w:val="left"/>
      <w:pPr>
        <w:ind w:left="3600" w:hanging="360"/>
      </w:pPr>
    </w:lvl>
    <w:lvl w:ilvl="5" w:tplc="A1F26F74">
      <w:start w:val="1"/>
      <w:numFmt w:val="lowerRoman"/>
      <w:lvlText w:val="%6."/>
      <w:lvlJc w:val="right"/>
      <w:pPr>
        <w:ind w:left="4320" w:hanging="180"/>
      </w:pPr>
    </w:lvl>
    <w:lvl w:ilvl="6" w:tplc="19CE6CCC">
      <w:start w:val="1"/>
      <w:numFmt w:val="decimal"/>
      <w:lvlText w:val="%7."/>
      <w:lvlJc w:val="left"/>
      <w:pPr>
        <w:ind w:left="5040" w:hanging="360"/>
      </w:pPr>
    </w:lvl>
    <w:lvl w:ilvl="7" w:tplc="54E41CEE">
      <w:start w:val="1"/>
      <w:numFmt w:val="lowerLetter"/>
      <w:lvlText w:val="%8."/>
      <w:lvlJc w:val="left"/>
      <w:pPr>
        <w:ind w:left="5760" w:hanging="360"/>
      </w:pPr>
    </w:lvl>
    <w:lvl w:ilvl="8" w:tplc="3C78189A">
      <w:start w:val="1"/>
      <w:numFmt w:val="lowerRoman"/>
      <w:lvlText w:val="%9."/>
      <w:lvlJc w:val="right"/>
      <w:pPr>
        <w:ind w:left="6480" w:hanging="180"/>
      </w:pPr>
    </w:lvl>
  </w:abstractNum>
  <w:abstractNum w:abstractNumId="6" w15:restartNumberingAfterBreak="0">
    <w:nsid w:val="3DE7003D"/>
    <w:multiLevelType w:val="hybridMultilevel"/>
    <w:tmpl w:val="87962872"/>
    <w:lvl w:ilvl="0" w:tplc="1C24D9C8">
      <w:start w:val="1"/>
      <w:numFmt w:val="decimal"/>
      <w:lvlText w:val="%1."/>
      <w:lvlJc w:val="left"/>
      <w:pPr>
        <w:ind w:left="720" w:hanging="360"/>
      </w:pPr>
    </w:lvl>
    <w:lvl w:ilvl="1" w:tplc="744AA97C">
      <w:start w:val="1"/>
      <w:numFmt w:val="lowerLetter"/>
      <w:lvlText w:val="%2."/>
      <w:lvlJc w:val="left"/>
      <w:pPr>
        <w:ind w:left="1440" w:hanging="360"/>
      </w:pPr>
    </w:lvl>
    <w:lvl w:ilvl="2" w:tplc="7B5A89EA">
      <w:start w:val="1"/>
      <w:numFmt w:val="lowerRoman"/>
      <w:lvlText w:val="%3."/>
      <w:lvlJc w:val="right"/>
      <w:pPr>
        <w:ind w:left="2160" w:hanging="180"/>
      </w:pPr>
    </w:lvl>
    <w:lvl w:ilvl="3" w:tplc="517EC37A">
      <w:start w:val="1"/>
      <w:numFmt w:val="decimal"/>
      <w:lvlText w:val="%4."/>
      <w:lvlJc w:val="left"/>
      <w:pPr>
        <w:ind w:left="2880" w:hanging="360"/>
      </w:pPr>
    </w:lvl>
    <w:lvl w:ilvl="4" w:tplc="A34C1A66">
      <w:start w:val="1"/>
      <w:numFmt w:val="lowerLetter"/>
      <w:lvlText w:val="%5."/>
      <w:lvlJc w:val="left"/>
      <w:pPr>
        <w:ind w:left="3600" w:hanging="360"/>
      </w:pPr>
    </w:lvl>
    <w:lvl w:ilvl="5" w:tplc="0CB02456">
      <w:start w:val="1"/>
      <w:numFmt w:val="lowerRoman"/>
      <w:lvlText w:val="%6."/>
      <w:lvlJc w:val="right"/>
      <w:pPr>
        <w:ind w:left="4320" w:hanging="180"/>
      </w:pPr>
    </w:lvl>
    <w:lvl w:ilvl="6" w:tplc="76227A82">
      <w:start w:val="1"/>
      <w:numFmt w:val="decimal"/>
      <w:lvlText w:val="%7."/>
      <w:lvlJc w:val="left"/>
      <w:pPr>
        <w:ind w:left="5040" w:hanging="360"/>
      </w:pPr>
    </w:lvl>
    <w:lvl w:ilvl="7" w:tplc="6D78F556">
      <w:start w:val="1"/>
      <w:numFmt w:val="lowerLetter"/>
      <w:lvlText w:val="%8."/>
      <w:lvlJc w:val="left"/>
      <w:pPr>
        <w:ind w:left="5760" w:hanging="360"/>
      </w:pPr>
    </w:lvl>
    <w:lvl w:ilvl="8" w:tplc="99664F66">
      <w:start w:val="1"/>
      <w:numFmt w:val="lowerRoman"/>
      <w:lvlText w:val="%9."/>
      <w:lvlJc w:val="right"/>
      <w:pPr>
        <w:ind w:left="6480" w:hanging="180"/>
      </w:pPr>
    </w:lvl>
  </w:abstractNum>
  <w:abstractNum w:abstractNumId="7" w15:restartNumberingAfterBreak="0">
    <w:nsid w:val="4A1553C4"/>
    <w:multiLevelType w:val="hybridMultilevel"/>
    <w:tmpl w:val="7EC4BD20"/>
    <w:lvl w:ilvl="0" w:tplc="E8E427AA">
      <w:start w:val="1"/>
      <w:numFmt w:val="decimal"/>
      <w:lvlText w:val="%1."/>
      <w:lvlJc w:val="left"/>
      <w:pPr>
        <w:ind w:left="720" w:hanging="360"/>
      </w:pPr>
    </w:lvl>
    <w:lvl w:ilvl="1" w:tplc="15B648C8">
      <w:start w:val="1"/>
      <w:numFmt w:val="lowerLetter"/>
      <w:lvlText w:val="%2."/>
      <w:lvlJc w:val="left"/>
      <w:pPr>
        <w:ind w:left="1440" w:hanging="360"/>
      </w:pPr>
    </w:lvl>
    <w:lvl w:ilvl="2" w:tplc="B3962AA4">
      <w:start w:val="1"/>
      <w:numFmt w:val="lowerRoman"/>
      <w:lvlText w:val="%3."/>
      <w:lvlJc w:val="right"/>
      <w:pPr>
        <w:ind w:left="2160" w:hanging="180"/>
      </w:pPr>
    </w:lvl>
    <w:lvl w:ilvl="3" w:tplc="5846E5A8">
      <w:start w:val="1"/>
      <w:numFmt w:val="decimal"/>
      <w:lvlText w:val="%4."/>
      <w:lvlJc w:val="left"/>
      <w:pPr>
        <w:ind w:left="2880" w:hanging="360"/>
      </w:pPr>
    </w:lvl>
    <w:lvl w:ilvl="4" w:tplc="127EEDD4">
      <w:start w:val="1"/>
      <w:numFmt w:val="lowerLetter"/>
      <w:lvlText w:val="%5."/>
      <w:lvlJc w:val="left"/>
      <w:pPr>
        <w:ind w:left="3600" w:hanging="360"/>
      </w:pPr>
    </w:lvl>
    <w:lvl w:ilvl="5" w:tplc="7FFECDD6">
      <w:start w:val="1"/>
      <w:numFmt w:val="lowerRoman"/>
      <w:lvlText w:val="%6."/>
      <w:lvlJc w:val="right"/>
      <w:pPr>
        <w:ind w:left="4320" w:hanging="180"/>
      </w:pPr>
    </w:lvl>
    <w:lvl w:ilvl="6" w:tplc="4212397C">
      <w:start w:val="1"/>
      <w:numFmt w:val="decimal"/>
      <w:lvlText w:val="%7."/>
      <w:lvlJc w:val="left"/>
      <w:pPr>
        <w:ind w:left="5040" w:hanging="360"/>
      </w:pPr>
    </w:lvl>
    <w:lvl w:ilvl="7" w:tplc="ADD8C764">
      <w:start w:val="1"/>
      <w:numFmt w:val="lowerLetter"/>
      <w:lvlText w:val="%8."/>
      <w:lvlJc w:val="left"/>
      <w:pPr>
        <w:ind w:left="5760" w:hanging="360"/>
      </w:pPr>
    </w:lvl>
    <w:lvl w:ilvl="8" w:tplc="F9C0E79A">
      <w:start w:val="1"/>
      <w:numFmt w:val="lowerRoman"/>
      <w:lvlText w:val="%9."/>
      <w:lvlJc w:val="right"/>
      <w:pPr>
        <w:ind w:left="6480" w:hanging="180"/>
      </w:pPr>
    </w:lvl>
  </w:abstractNum>
  <w:abstractNum w:abstractNumId="8" w15:restartNumberingAfterBreak="0">
    <w:nsid w:val="4B111C40"/>
    <w:multiLevelType w:val="hybridMultilevel"/>
    <w:tmpl w:val="F32ED47C"/>
    <w:lvl w:ilvl="0" w:tplc="1A544928">
      <w:start w:val="1"/>
      <w:numFmt w:val="decimal"/>
      <w:lvlText w:val="%1."/>
      <w:lvlJc w:val="left"/>
      <w:pPr>
        <w:ind w:left="720" w:hanging="360"/>
      </w:pPr>
    </w:lvl>
    <w:lvl w:ilvl="1" w:tplc="E968D442">
      <w:start w:val="1"/>
      <w:numFmt w:val="lowerLetter"/>
      <w:lvlText w:val="%2."/>
      <w:lvlJc w:val="left"/>
      <w:pPr>
        <w:ind w:left="1440" w:hanging="360"/>
      </w:pPr>
    </w:lvl>
    <w:lvl w:ilvl="2" w:tplc="7786C452">
      <w:start w:val="1"/>
      <w:numFmt w:val="lowerRoman"/>
      <w:lvlText w:val="%3."/>
      <w:lvlJc w:val="right"/>
      <w:pPr>
        <w:ind w:left="2160" w:hanging="180"/>
      </w:pPr>
    </w:lvl>
    <w:lvl w:ilvl="3" w:tplc="16841CCA">
      <w:start w:val="1"/>
      <w:numFmt w:val="decimal"/>
      <w:lvlText w:val="%4."/>
      <w:lvlJc w:val="left"/>
      <w:pPr>
        <w:ind w:left="2880" w:hanging="360"/>
      </w:pPr>
    </w:lvl>
    <w:lvl w:ilvl="4" w:tplc="DA3CACEA">
      <w:start w:val="1"/>
      <w:numFmt w:val="lowerLetter"/>
      <w:lvlText w:val="%5."/>
      <w:lvlJc w:val="left"/>
      <w:pPr>
        <w:ind w:left="3600" w:hanging="360"/>
      </w:pPr>
    </w:lvl>
    <w:lvl w:ilvl="5" w:tplc="3252F1F0">
      <w:start w:val="1"/>
      <w:numFmt w:val="lowerRoman"/>
      <w:lvlText w:val="%6."/>
      <w:lvlJc w:val="right"/>
      <w:pPr>
        <w:ind w:left="4320" w:hanging="180"/>
      </w:pPr>
    </w:lvl>
    <w:lvl w:ilvl="6" w:tplc="296EC5C4">
      <w:start w:val="1"/>
      <w:numFmt w:val="decimal"/>
      <w:lvlText w:val="%7."/>
      <w:lvlJc w:val="left"/>
      <w:pPr>
        <w:ind w:left="5040" w:hanging="360"/>
      </w:pPr>
    </w:lvl>
    <w:lvl w:ilvl="7" w:tplc="8A4604A2">
      <w:start w:val="1"/>
      <w:numFmt w:val="lowerLetter"/>
      <w:lvlText w:val="%8."/>
      <w:lvlJc w:val="left"/>
      <w:pPr>
        <w:ind w:left="5760" w:hanging="360"/>
      </w:pPr>
    </w:lvl>
    <w:lvl w:ilvl="8" w:tplc="1E62F70C">
      <w:start w:val="1"/>
      <w:numFmt w:val="lowerRoman"/>
      <w:lvlText w:val="%9."/>
      <w:lvlJc w:val="right"/>
      <w:pPr>
        <w:ind w:left="6480" w:hanging="180"/>
      </w:pPr>
    </w:lvl>
  </w:abstractNum>
  <w:abstractNum w:abstractNumId="9" w15:restartNumberingAfterBreak="0">
    <w:nsid w:val="58DC352C"/>
    <w:multiLevelType w:val="hybridMultilevel"/>
    <w:tmpl w:val="38D252A2"/>
    <w:lvl w:ilvl="0" w:tplc="A79EF424">
      <w:start w:val="1"/>
      <w:numFmt w:val="decimal"/>
      <w:lvlText w:val="%1."/>
      <w:lvlJc w:val="left"/>
      <w:pPr>
        <w:ind w:left="720" w:hanging="360"/>
      </w:pPr>
    </w:lvl>
    <w:lvl w:ilvl="1" w:tplc="B8DEB694">
      <w:start w:val="1"/>
      <w:numFmt w:val="lowerLetter"/>
      <w:lvlText w:val="%2."/>
      <w:lvlJc w:val="left"/>
      <w:pPr>
        <w:ind w:left="1440" w:hanging="360"/>
      </w:pPr>
    </w:lvl>
    <w:lvl w:ilvl="2" w:tplc="CFAEE36E">
      <w:start w:val="1"/>
      <w:numFmt w:val="lowerRoman"/>
      <w:lvlText w:val="%3."/>
      <w:lvlJc w:val="right"/>
      <w:pPr>
        <w:ind w:left="2160" w:hanging="180"/>
      </w:pPr>
    </w:lvl>
    <w:lvl w:ilvl="3" w:tplc="8952944E">
      <w:start w:val="1"/>
      <w:numFmt w:val="decimal"/>
      <w:lvlText w:val="%4."/>
      <w:lvlJc w:val="left"/>
      <w:pPr>
        <w:ind w:left="2880" w:hanging="360"/>
      </w:pPr>
    </w:lvl>
    <w:lvl w:ilvl="4" w:tplc="1AB87BBC">
      <w:start w:val="1"/>
      <w:numFmt w:val="lowerLetter"/>
      <w:lvlText w:val="%5."/>
      <w:lvlJc w:val="left"/>
      <w:pPr>
        <w:ind w:left="3600" w:hanging="360"/>
      </w:pPr>
    </w:lvl>
    <w:lvl w:ilvl="5" w:tplc="73422C6E">
      <w:start w:val="1"/>
      <w:numFmt w:val="lowerRoman"/>
      <w:lvlText w:val="%6."/>
      <w:lvlJc w:val="right"/>
      <w:pPr>
        <w:ind w:left="4320" w:hanging="180"/>
      </w:pPr>
    </w:lvl>
    <w:lvl w:ilvl="6" w:tplc="F8E2AEFC">
      <w:start w:val="1"/>
      <w:numFmt w:val="decimal"/>
      <w:lvlText w:val="%7."/>
      <w:lvlJc w:val="left"/>
      <w:pPr>
        <w:ind w:left="5040" w:hanging="360"/>
      </w:pPr>
    </w:lvl>
    <w:lvl w:ilvl="7" w:tplc="9E046CB2">
      <w:start w:val="1"/>
      <w:numFmt w:val="lowerLetter"/>
      <w:lvlText w:val="%8."/>
      <w:lvlJc w:val="left"/>
      <w:pPr>
        <w:ind w:left="5760" w:hanging="360"/>
      </w:pPr>
    </w:lvl>
    <w:lvl w:ilvl="8" w:tplc="4418AECA">
      <w:start w:val="1"/>
      <w:numFmt w:val="lowerRoman"/>
      <w:lvlText w:val="%9."/>
      <w:lvlJc w:val="right"/>
      <w:pPr>
        <w:ind w:left="6480" w:hanging="180"/>
      </w:pPr>
    </w:lvl>
  </w:abstractNum>
  <w:abstractNum w:abstractNumId="10" w15:restartNumberingAfterBreak="0">
    <w:nsid w:val="656812BE"/>
    <w:multiLevelType w:val="hybridMultilevel"/>
    <w:tmpl w:val="ACB29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2C1CE4"/>
    <w:multiLevelType w:val="hybridMultilevel"/>
    <w:tmpl w:val="2F7061A4"/>
    <w:lvl w:ilvl="0" w:tplc="5178C786">
      <w:start w:val="1"/>
      <w:numFmt w:val="decimal"/>
      <w:lvlText w:val="%1."/>
      <w:lvlJc w:val="left"/>
      <w:pPr>
        <w:ind w:left="720" w:hanging="360"/>
      </w:pPr>
    </w:lvl>
    <w:lvl w:ilvl="1" w:tplc="FE943FC0">
      <w:start w:val="1"/>
      <w:numFmt w:val="lowerLetter"/>
      <w:lvlText w:val="%2."/>
      <w:lvlJc w:val="left"/>
      <w:pPr>
        <w:ind w:left="1440" w:hanging="360"/>
      </w:pPr>
    </w:lvl>
    <w:lvl w:ilvl="2" w:tplc="34621408">
      <w:start w:val="1"/>
      <w:numFmt w:val="lowerRoman"/>
      <w:lvlText w:val="%3."/>
      <w:lvlJc w:val="right"/>
      <w:pPr>
        <w:ind w:left="2160" w:hanging="180"/>
      </w:pPr>
    </w:lvl>
    <w:lvl w:ilvl="3" w:tplc="E614501A">
      <w:start w:val="1"/>
      <w:numFmt w:val="decimal"/>
      <w:lvlText w:val="%4."/>
      <w:lvlJc w:val="left"/>
      <w:pPr>
        <w:ind w:left="2880" w:hanging="360"/>
      </w:pPr>
    </w:lvl>
    <w:lvl w:ilvl="4" w:tplc="6902D024">
      <w:start w:val="1"/>
      <w:numFmt w:val="lowerLetter"/>
      <w:lvlText w:val="%5."/>
      <w:lvlJc w:val="left"/>
      <w:pPr>
        <w:ind w:left="3600" w:hanging="360"/>
      </w:pPr>
    </w:lvl>
    <w:lvl w:ilvl="5" w:tplc="B552B388">
      <w:start w:val="1"/>
      <w:numFmt w:val="lowerRoman"/>
      <w:lvlText w:val="%6."/>
      <w:lvlJc w:val="right"/>
      <w:pPr>
        <w:ind w:left="4320" w:hanging="180"/>
      </w:pPr>
    </w:lvl>
    <w:lvl w:ilvl="6" w:tplc="FD3A24B2">
      <w:start w:val="1"/>
      <w:numFmt w:val="decimal"/>
      <w:lvlText w:val="%7."/>
      <w:lvlJc w:val="left"/>
      <w:pPr>
        <w:ind w:left="5040" w:hanging="360"/>
      </w:pPr>
    </w:lvl>
    <w:lvl w:ilvl="7" w:tplc="2FDC6088">
      <w:start w:val="1"/>
      <w:numFmt w:val="lowerLetter"/>
      <w:lvlText w:val="%8."/>
      <w:lvlJc w:val="left"/>
      <w:pPr>
        <w:ind w:left="5760" w:hanging="360"/>
      </w:pPr>
    </w:lvl>
    <w:lvl w:ilvl="8" w:tplc="B732980E">
      <w:start w:val="1"/>
      <w:numFmt w:val="lowerRoman"/>
      <w:lvlText w:val="%9."/>
      <w:lvlJc w:val="right"/>
      <w:pPr>
        <w:ind w:left="6480" w:hanging="180"/>
      </w:pPr>
    </w:lvl>
  </w:abstractNum>
  <w:abstractNum w:abstractNumId="12" w15:restartNumberingAfterBreak="0">
    <w:nsid w:val="714D718C"/>
    <w:multiLevelType w:val="hybridMultilevel"/>
    <w:tmpl w:val="D6527F40"/>
    <w:lvl w:ilvl="0" w:tplc="20F25AB2">
      <w:start w:val="1"/>
      <w:numFmt w:val="decimal"/>
      <w:lvlText w:val="%1."/>
      <w:lvlJc w:val="left"/>
      <w:pPr>
        <w:ind w:left="720" w:hanging="360"/>
      </w:pPr>
    </w:lvl>
    <w:lvl w:ilvl="1" w:tplc="DEF04A82">
      <w:start w:val="1"/>
      <w:numFmt w:val="lowerLetter"/>
      <w:lvlText w:val="%2."/>
      <w:lvlJc w:val="left"/>
      <w:pPr>
        <w:ind w:left="1440" w:hanging="360"/>
      </w:pPr>
    </w:lvl>
    <w:lvl w:ilvl="2" w:tplc="BFEE80A0">
      <w:start w:val="1"/>
      <w:numFmt w:val="lowerRoman"/>
      <w:lvlText w:val="%3."/>
      <w:lvlJc w:val="right"/>
      <w:pPr>
        <w:ind w:left="2160" w:hanging="180"/>
      </w:pPr>
    </w:lvl>
    <w:lvl w:ilvl="3" w:tplc="D9088628">
      <w:start w:val="1"/>
      <w:numFmt w:val="decimal"/>
      <w:lvlText w:val="%4."/>
      <w:lvlJc w:val="left"/>
      <w:pPr>
        <w:ind w:left="2880" w:hanging="360"/>
      </w:pPr>
    </w:lvl>
    <w:lvl w:ilvl="4" w:tplc="25163A24">
      <w:start w:val="1"/>
      <w:numFmt w:val="lowerLetter"/>
      <w:lvlText w:val="%5."/>
      <w:lvlJc w:val="left"/>
      <w:pPr>
        <w:ind w:left="3600" w:hanging="360"/>
      </w:pPr>
    </w:lvl>
    <w:lvl w:ilvl="5" w:tplc="091E1DEC">
      <w:start w:val="1"/>
      <w:numFmt w:val="lowerRoman"/>
      <w:lvlText w:val="%6."/>
      <w:lvlJc w:val="right"/>
      <w:pPr>
        <w:ind w:left="4320" w:hanging="180"/>
      </w:pPr>
    </w:lvl>
    <w:lvl w:ilvl="6" w:tplc="46685A94">
      <w:start w:val="1"/>
      <w:numFmt w:val="decimal"/>
      <w:lvlText w:val="%7."/>
      <w:lvlJc w:val="left"/>
      <w:pPr>
        <w:ind w:left="5040" w:hanging="360"/>
      </w:pPr>
    </w:lvl>
    <w:lvl w:ilvl="7" w:tplc="578E3CBA">
      <w:start w:val="1"/>
      <w:numFmt w:val="lowerLetter"/>
      <w:lvlText w:val="%8."/>
      <w:lvlJc w:val="left"/>
      <w:pPr>
        <w:ind w:left="5760" w:hanging="360"/>
      </w:pPr>
    </w:lvl>
    <w:lvl w:ilvl="8" w:tplc="FF168990">
      <w:start w:val="1"/>
      <w:numFmt w:val="lowerRoman"/>
      <w:lvlText w:val="%9."/>
      <w:lvlJc w:val="right"/>
      <w:pPr>
        <w:ind w:left="6480" w:hanging="180"/>
      </w:pPr>
    </w:lvl>
  </w:abstractNum>
  <w:abstractNum w:abstractNumId="13" w15:restartNumberingAfterBreak="0">
    <w:nsid w:val="781E7BC4"/>
    <w:multiLevelType w:val="hybridMultilevel"/>
    <w:tmpl w:val="E0387A48"/>
    <w:lvl w:ilvl="0" w:tplc="BE4AD70C">
      <w:start w:val="1"/>
      <w:numFmt w:val="decimal"/>
      <w:lvlText w:val="%1."/>
      <w:lvlJc w:val="left"/>
      <w:pPr>
        <w:ind w:left="720" w:hanging="360"/>
      </w:pPr>
    </w:lvl>
    <w:lvl w:ilvl="1" w:tplc="70387C68">
      <w:start w:val="1"/>
      <w:numFmt w:val="lowerLetter"/>
      <w:lvlText w:val="%2."/>
      <w:lvlJc w:val="left"/>
      <w:pPr>
        <w:ind w:left="1440" w:hanging="360"/>
      </w:pPr>
    </w:lvl>
    <w:lvl w:ilvl="2" w:tplc="39606EF0">
      <w:start w:val="1"/>
      <w:numFmt w:val="lowerRoman"/>
      <w:lvlText w:val="%3."/>
      <w:lvlJc w:val="right"/>
      <w:pPr>
        <w:ind w:left="2160" w:hanging="180"/>
      </w:pPr>
    </w:lvl>
    <w:lvl w:ilvl="3" w:tplc="4D8A3862">
      <w:start w:val="1"/>
      <w:numFmt w:val="decimal"/>
      <w:lvlText w:val="%4."/>
      <w:lvlJc w:val="left"/>
      <w:pPr>
        <w:ind w:left="2880" w:hanging="360"/>
      </w:pPr>
    </w:lvl>
    <w:lvl w:ilvl="4" w:tplc="646CF70C">
      <w:start w:val="1"/>
      <w:numFmt w:val="lowerLetter"/>
      <w:lvlText w:val="%5."/>
      <w:lvlJc w:val="left"/>
      <w:pPr>
        <w:ind w:left="3600" w:hanging="360"/>
      </w:pPr>
    </w:lvl>
    <w:lvl w:ilvl="5" w:tplc="0F4E63C6">
      <w:start w:val="1"/>
      <w:numFmt w:val="lowerRoman"/>
      <w:lvlText w:val="%6."/>
      <w:lvlJc w:val="right"/>
      <w:pPr>
        <w:ind w:left="4320" w:hanging="180"/>
      </w:pPr>
    </w:lvl>
    <w:lvl w:ilvl="6" w:tplc="FDC407FA">
      <w:start w:val="1"/>
      <w:numFmt w:val="decimal"/>
      <w:lvlText w:val="%7."/>
      <w:lvlJc w:val="left"/>
      <w:pPr>
        <w:ind w:left="5040" w:hanging="360"/>
      </w:pPr>
    </w:lvl>
    <w:lvl w:ilvl="7" w:tplc="8578B2F6">
      <w:start w:val="1"/>
      <w:numFmt w:val="lowerLetter"/>
      <w:lvlText w:val="%8."/>
      <w:lvlJc w:val="left"/>
      <w:pPr>
        <w:ind w:left="5760" w:hanging="360"/>
      </w:pPr>
    </w:lvl>
    <w:lvl w:ilvl="8" w:tplc="0DD4FF5E">
      <w:start w:val="1"/>
      <w:numFmt w:val="lowerRoman"/>
      <w:lvlText w:val="%9."/>
      <w:lvlJc w:val="right"/>
      <w:pPr>
        <w:ind w:left="6480" w:hanging="180"/>
      </w:pPr>
    </w:lvl>
  </w:abstractNum>
  <w:abstractNum w:abstractNumId="14" w15:restartNumberingAfterBreak="0">
    <w:nsid w:val="7D241182"/>
    <w:multiLevelType w:val="hybridMultilevel"/>
    <w:tmpl w:val="D8C218D4"/>
    <w:lvl w:ilvl="0" w:tplc="C2D4EB66">
      <w:start w:val="1"/>
      <w:numFmt w:val="bullet"/>
      <w:lvlText w:val=""/>
      <w:lvlJc w:val="left"/>
      <w:pPr>
        <w:ind w:left="720" w:hanging="360"/>
      </w:pPr>
      <w:rPr>
        <w:rFonts w:hint="default" w:ascii="Symbol" w:hAnsi="Symbol"/>
      </w:rPr>
    </w:lvl>
    <w:lvl w:ilvl="1" w:tplc="28FCCD3E">
      <w:start w:val="1"/>
      <w:numFmt w:val="bullet"/>
      <w:lvlText w:val="o"/>
      <w:lvlJc w:val="left"/>
      <w:pPr>
        <w:ind w:left="1440" w:hanging="360"/>
      </w:pPr>
      <w:rPr>
        <w:rFonts w:hint="default" w:ascii="Courier New" w:hAnsi="Courier New"/>
      </w:rPr>
    </w:lvl>
    <w:lvl w:ilvl="2" w:tplc="4C6EAF70">
      <w:start w:val="1"/>
      <w:numFmt w:val="bullet"/>
      <w:lvlText w:val=""/>
      <w:lvlJc w:val="left"/>
      <w:pPr>
        <w:ind w:left="2160" w:hanging="360"/>
      </w:pPr>
      <w:rPr>
        <w:rFonts w:hint="default" w:ascii="Wingdings" w:hAnsi="Wingdings"/>
      </w:rPr>
    </w:lvl>
    <w:lvl w:ilvl="3" w:tplc="02CA49D4">
      <w:start w:val="1"/>
      <w:numFmt w:val="bullet"/>
      <w:lvlText w:val=""/>
      <w:lvlJc w:val="left"/>
      <w:pPr>
        <w:ind w:left="2880" w:hanging="360"/>
      </w:pPr>
      <w:rPr>
        <w:rFonts w:hint="default" w:ascii="Symbol" w:hAnsi="Symbol"/>
      </w:rPr>
    </w:lvl>
    <w:lvl w:ilvl="4" w:tplc="CB981652">
      <w:start w:val="1"/>
      <w:numFmt w:val="bullet"/>
      <w:lvlText w:val="o"/>
      <w:lvlJc w:val="left"/>
      <w:pPr>
        <w:ind w:left="3600" w:hanging="360"/>
      </w:pPr>
      <w:rPr>
        <w:rFonts w:hint="default" w:ascii="Courier New" w:hAnsi="Courier New"/>
      </w:rPr>
    </w:lvl>
    <w:lvl w:ilvl="5" w:tplc="8ABCB7D4">
      <w:start w:val="1"/>
      <w:numFmt w:val="bullet"/>
      <w:lvlText w:val=""/>
      <w:lvlJc w:val="left"/>
      <w:pPr>
        <w:ind w:left="4320" w:hanging="360"/>
      </w:pPr>
      <w:rPr>
        <w:rFonts w:hint="default" w:ascii="Wingdings" w:hAnsi="Wingdings"/>
      </w:rPr>
    </w:lvl>
    <w:lvl w:ilvl="6" w:tplc="EC9A76D6">
      <w:start w:val="1"/>
      <w:numFmt w:val="bullet"/>
      <w:lvlText w:val=""/>
      <w:lvlJc w:val="left"/>
      <w:pPr>
        <w:ind w:left="5040" w:hanging="360"/>
      </w:pPr>
      <w:rPr>
        <w:rFonts w:hint="default" w:ascii="Symbol" w:hAnsi="Symbol"/>
      </w:rPr>
    </w:lvl>
    <w:lvl w:ilvl="7" w:tplc="72FCBE6E">
      <w:start w:val="1"/>
      <w:numFmt w:val="bullet"/>
      <w:lvlText w:val="o"/>
      <w:lvlJc w:val="left"/>
      <w:pPr>
        <w:ind w:left="5760" w:hanging="360"/>
      </w:pPr>
      <w:rPr>
        <w:rFonts w:hint="default" w:ascii="Courier New" w:hAnsi="Courier New"/>
      </w:rPr>
    </w:lvl>
    <w:lvl w:ilvl="8" w:tplc="0BE80F56">
      <w:start w:val="1"/>
      <w:numFmt w:val="bullet"/>
      <w:lvlText w:val=""/>
      <w:lvlJc w:val="left"/>
      <w:pPr>
        <w:ind w:left="6480" w:hanging="360"/>
      </w:pPr>
      <w:rPr>
        <w:rFonts w:hint="default" w:ascii="Wingdings" w:hAnsi="Wingdings"/>
      </w:rPr>
    </w:lvl>
  </w:abstractNum>
  <w:num w:numId="18">
    <w:abstractNumId w:val="17"/>
  </w:num>
  <w:num w:numId="17">
    <w:abstractNumId w:val="16"/>
  </w:num>
  <w:num w:numId="16">
    <w:abstractNumId w:val="15"/>
  </w:num>
  <w:num w:numId="1">
    <w:abstractNumId w:val="1"/>
  </w:num>
  <w:num w:numId="2">
    <w:abstractNumId w:val="14"/>
  </w:num>
  <w:num w:numId="3">
    <w:abstractNumId w:val="9"/>
  </w:num>
  <w:num w:numId="4">
    <w:abstractNumId w:val="13"/>
  </w:num>
  <w:num w:numId="5">
    <w:abstractNumId w:val="6"/>
  </w:num>
  <w:num w:numId="6">
    <w:abstractNumId w:val="5"/>
  </w:num>
  <w:num w:numId="7">
    <w:abstractNumId w:val="2"/>
  </w:num>
  <w:num w:numId="8">
    <w:abstractNumId w:val="11"/>
  </w:num>
  <w:num w:numId="9">
    <w:abstractNumId w:val="12"/>
  </w:num>
  <w:num w:numId="10">
    <w:abstractNumId w:val="0"/>
  </w:num>
  <w:num w:numId="11">
    <w:abstractNumId w:val="8"/>
  </w:num>
  <w:num w:numId="12">
    <w:abstractNumId w:val="3"/>
  </w:num>
  <w:num w:numId="13">
    <w:abstractNumId w:val="7"/>
  </w:num>
  <w:num w:numId="14">
    <w:abstractNumId w:val="4"/>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E8267B"/>
    <w:rsid w:val="000A03AB"/>
    <w:rsid w:val="000D64EB"/>
    <w:rsid w:val="003656EA"/>
    <w:rsid w:val="0038BFC5"/>
    <w:rsid w:val="004226A4"/>
    <w:rsid w:val="00445A08"/>
    <w:rsid w:val="00544A53"/>
    <w:rsid w:val="005C749D"/>
    <w:rsid w:val="00611BC2"/>
    <w:rsid w:val="00615E59"/>
    <w:rsid w:val="006623A6"/>
    <w:rsid w:val="006A6A6D"/>
    <w:rsid w:val="006E190A"/>
    <w:rsid w:val="00762C6C"/>
    <w:rsid w:val="00941918"/>
    <w:rsid w:val="00B08426"/>
    <w:rsid w:val="00C465B7"/>
    <w:rsid w:val="00D08156"/>
    <w:rsid w:val="00DB3863"/>
    <w:rsid w:val="00E10CFF"/>
    <w:rsid w:val="00E312E0"/>
    <w:rsid w:val="00EFC15E"/>
    <w:rsid w:val="013F9B8F"/>
    <w:rsid w:val="0144FA6B"/>
    <w:rsid w:val="015937E5"/>
    <w:rsid w:val="016DC6C8"/>
    <w:rsid w:val="01890D7C"/>
    <w:rsid w:val="019F1303"/>
    <w:rsid w:val="01AEC324"/>
    <w:rsid w:val="01C84B68"/>
    <w:rsid w:val="01D9EC54"/>
    <w:rsid w:val="01DDF705"/>
    <w:rsid w:val="01DEB4AF"/>
    <w:rsid w:val="01E01FE0"/>
    <w:rsid w:val="01F6CE40"/>
    <w:rsid w:val="01F8B14E"/>
    <w:rsid w:val="02063ACE"/>
    <w:rsid w:val="021F9501"/>
    <w:rsid w:val="022563F0"/>
    <w:rsid w:val="02289262"/>
    <w:rsid w:val="022E3103"/>
    <w:rsid w:val="0237C50F"/>
    <w:rsid w:val="023ACD3F"/>
    <w:rsid w:val="0245E142"/>
    <w:rsid w:val="025EDFAE"/>
    <w:rsid w:val="02603618"/>
    <w:rsid w:val="02760D0C"/>
    <w:rsid w:val="02889310"/>
    <w:rsid w:val="028DA282"/>
    <w:rsid w:val="02942CB3"/>
    <w:rsid w:val="02996A6A"/>
    <w:rsid w:val="02BD2B24"/>
    <w:rsid w:val="02D3EA48"/>
    <w:rsid w:val="02DB3389"/>
    <w:rsid w:val="02DB6BF0"/>
    <w:rsid w:val="02EA874C"/>
    <w:rsid w:val="02EF7BDE"/>
    <w:rsid w:val="02F733DD"/>
    <w:rsid w:val="0318A989"/>
    <w:rsid w:val="03324914"/>
    <w:rsid w:val="03369B3D"/>
    <w:rsid w:val="0338A838"/>
    <w:rsid w:val="03590AD8"/>
    <w:rsid w:val="036B74A9"/>
    <w:rsid w:val="03723045"/>
    <w:rsid w:val="0382A995"/>
    <w:rsid w:val="03937BFF"/>
    <w:rsid w:val="0398BD67"/>
    <w:rsid w:val="039A47F4"/>
    <w:rsid w:val="039DC468"/>
    <w:rsid w:val="03B38263"/>
    <w:rsid w:val="03C31F62"/>
    <w:rsid w:val="03D432CE"/>
    <w:rsid w:val="03D551FA"/>
    <w:rsid w:val="03F02382"/>
    <w:rsid w:val="03F3CF82"/>
    <w:rsid w:val="03F43FB8"/>
    <w:rsid w:val="03FC0679"/>
    <w:rsid w:val="0401F2E3"/>
    <w:rsid w:val="041909F2"/>
    <w:rsid w:val="04228F1B"/>
    <w:rsid w:val="0460312F"/>
    <w:rsid w:val="046381BA"/>
    <w:rsid w:val="04650E32"/>
    <w:rsid w:val="04668288"/>
    <w:rsid w:val="04672EBF"/>
    <w:rsid w:val="04704FF1"/>
    <w:rsid w:val="047703EA"/>
    <w:rsid w:val="0478BB25"/>
    <w:rsid w:val="047AEE01"/>
    <w:rsid w:val="047D24FA"/>
    <w:rsid w:val="047F29D7"/>
    <w:rsid w:val="04A749ED"/>
    <w:rsid w:val="04AE5A5F"/>
    <w:rsid w:val="04C2BDE6"/>
    <w:rsid w:val="04C782BC"/>
    <w:rsid w:val="05008996"/>
    <w:rsid w:val="0506320D"/>
    <w:rsid w:val="050684A6"/>
    <w:rsid w:val="0522F3DB"/>
    <w:rsid w:val="0524C546"/>
    <w:rsid w:val="053BA3B4"/>
    <w:rsid w:val="053DDB90"/>
    <w:rsid w:val="054A95D4"/>
    <w:rsid w:val="05529464"/>
    <w:rsid w:val="055735C3"/>
    <w:rsid w:val="0570032F"/>
    <w:rsid w:val="05819B1E"/>
    <w:rsid w:val="0599C921"/>
    <w:rsid w:val="05A2B08C"/>
    <w:rsid w:val="05A3F4DF"/>
    <w:rsid w:val="05C46D58"/>
    <w:rsid w:val="05C5A829"/>
    <w:rsid w:val="05E018FC"/>
    <w:rsid w:val="05F711E6"/>
    <w:rsid w:val="05F86FB1"/>
    <w:rsid w:val="05FED891"/>
    <w:rsid w:val="060F3261"/>
    <w:rsid w:val="0615B1E3"/>
    <w:rsid w:val="06553B84"/>
    <w:rsid w:val="06643ABF"/>
    <w:rsid w:val="066C1160"/>
    <w:rsid w:val="06A25507"/>
    <w:rsid w:val="06B37906"/>
    <w:rsid w:val="06CC0B0C"/>
    <w:rsid w:val="06CDED90"/>
    <w:rsid w:val="06CFB1A5"/>
    <w:rsid w:val="06D626D4"/>
    <w:rsid w:val="06DF2906"/>
    <w:rsid w:val="06FE290F"/>
    <w:rsid w:val="071D5AE2"/>
    <w:rsid w:val="071F121F"/>
    <w:rsid w:val="073CC3AF"/>
    <w:rsid w:val="07493063"/>
    <w:rsid w:val="07530E9D"/>
    <w:rsid w:val="077ECE8E"/>
    <w:rsid w:val="07839629"/>
    <w:rsid w:val="07841538"/>
    <w:rsid w:val="0791261B"/>
    <w:rsid w:val="079B9B60"/>
    <w:rsid w:val="079CCCAB"/>
    <w:rsid w:val="07C2AEE9"/>
    <w:rsid w:val="07D9C7F8"/>
    <w:rsid w:val="07DD3837"/>
    <w:rsid w:val="07E72CB2"/>
    <w:rsid w:val="07F1D091"/>
    <w:rsid w:val="07F909AF"/>
    <w:rsid w:val="08061DFC"/>
    <w:rsid w:val="081122CC"/>
    <w:rsid w:val="0811FF60"/>
    <w:rsid w:val="084920CD"/>
    <w:rsid w:val="0849C88E"/>
    <w:rsid w:val="085DF106"/>
    <w:rsid w:val="085F113B"/>
    <w:rsid w:val="0868C863"/>
    <w:rsid w:val="0870B199"/>
    <w:rsid w:val="0872D578"/>
    <w:rsid w:val="08B4FD8A"/>
    <w:rsid w:val="08B50E2E"/>
    <w:rsid w:val="08BFD037"/>
    <w:rsid w:val="08C80C5E"/>
    <w:rsid w:val="0903E503"/>
    <w:rsid w:val="09126569"/>
    <w:rsid w:val="09140F80"/>
    <w:rsid w:val="0917439F"/>
    <w:rsid w:val="094B48F9"/>
    <w:rsid w:val="09512A2D"/>
    <w:rsid w:val="09684681"/>
    <w:rsid w:val="096AFF73"/>
    <w:rsid w:val="096DE075"/>
    <w:rsid w:val="096E1E88"/>
    <w:rsid w:val="0981038B"/>
    <w:rsid w:val="09A9DBE3"/>
    <w:rsid w:val="09B5F78A"/>
    <w:rsid w:val="09C3905E"/>
    <w:rsid w:val="09C5AB14"/>
    <w:rsid w:val="09CBF7DE"/>
    <w:rsid w:val="09D0BD88"/>
    <w:rsid w:val="09D9A330"/>
    <w:rsid w:val="09DBD5B7"/>
    <w:rsid w:val="09ED4D57"/>
    <w:rsid w:val="0A099B8A"/>
    <w:rsid w:val="0A112415"/>
    <w:rsid w:val="0A27CC78"/>
    <w:rsid w:val="0A2EF9C4"/>
    <w:rsid w:val="0A3C1143"/>
    <w:rsid w:val="0A3C5142"/>
    <w:rsid w:val="0A4392B7"/>
    <w:rsid w:val="0A51E951"/>
    <w:rsid w:val="0A56DA40"/>
    <w:rsid w:val="0A5D76D9"/>
    <w:rsid w:val="0A5F5772"/>
    <w:rsid w:val="0A72064D"/>
    <w:rsid w:val="0A745BAB"/>
    <w:rsid w:val="0A74F0EF"/>
    <w:rsid w:val="0AA9E3AB"/>
    <w:rsid w:val="0ABC6F1C"/>
    <w:rsid w:val="0ABCA972"/>
    <w:rsid w:val="0AC4FE5C"/>
    <w:rsid w:val="0AC55077"/>
    <w:rsid w:val="0AE6EBE7"/>
    <w:rsid w:val="0AEE6B5B"/>
    <w:rsid w:val="0B0EF85A"/>
    <w:rsid w:val="0B13FA6F"/>
    <w:rsid w:val="0B1686DA"/>
    <w:rsid w:val="0B583800"/>
    <w:rsid w:val="0BA93309"/>
    <w:rsid w:val="0BAD1D14"/>
    <w:rsid w:val="0BB726CB"/>
    <w:rsid w:val="0BB83B3B"/>
    <w:rsid w:val="0BC98FD8"/>
    <w:rsid w:val="0BD5F2FD"/>
    <w:rsid w:val="0BE472D7"/>
    <w:rsid w:val="0BEA9BFB"/>
    <w:rsid w:val="0BFE798B"/>
    <w:rsid w:val="0C0C47DF"/>
    <w:rsid w:val="0C12F26D"/>
    <w:rsid w:val="0C267D97"/>
    <w:rsid w:val="0C272726"/>
    <w:rsid w:val="0C34BE82"/>
    <w:rsid w:val="0C3C5C7A"/>
    <w:rsid w:val="0C5A5235"/>
    <w:rsid w:val="0C5F6D5B"/>
    <w:rsid w:val="0C8370E3"/>
    <w:rsid w:val="0C8535B0"/>
    <w:rsid w:val="0C9DDEDB"/>
    <w:rsid w:val="0CC8B11A"/>
    <w:rsid w:val="0CD09438"/>
    <w:rsid w:val="0CD13894"/>
    <w:rsid w:val="0CEE92CA"/>
    <w:rsid w:val="0D49AA63"/>
    <w:rsid w:val="0D7D853A"/>
    <w:rsid w:val="0D8377B6"/>
    <w:rsid w:val="0D8629AF"/>
    <w:rsid w:val="0DCCBFE6"/>
    <w:rsid w:val="0DF25858"/>
    <w:rsid w:val="0DF356BC"/>
    <w:rsid w:val="0DFFCE0E"/>
    <w:rsid w:val="0E011BE9"/>
    <w:rsid w:val="0E1AEDFD"/>
    <w:rsid w:val="0E1F4144"/>
    <w:rsid w:val="0E260C1D"/>
    <w:rsid w:val="0E305D85"/>
    <w:rsid w:val="0E53F7EB"/>
    <w:rsid w:val="0E55AFAA"/>
    <w:rsid w:val="0E58238B"/>
    <w:rsid w:val="0E5C8CA5"/>
    <w:rsid w:val="0E6424A9"/>
    <w:rsid w:val="0EB1C7BB"/>
    <w:rsid w:val="0EC257A7"/>
    <w:rsid w:val="0EC9ECC4"/>
    <w:rsid w:val="0ED809E7"/>
    <w:rsid w:val="0EDCB334"/>
    <w:rsid w:val="0EE33100"/>
    <w:rsid w:val="0EEC62AE"/>
    <w:rsid w:val="0EED43A6"/>
    <w:rsid w:val="0EF5862E"/>
    <w:rsid w:val="0F0DBF8F"/>
    <w:rsid w:val="0F0E1896"/>
    <w:rsid w:val="0F2CC001"/>
    <w:rsid w:val="0F3F059A"/>
    <w:rsid w:val="0F70CF26"/>
    <w:rsid w:val="0F786985"/>
    <w:rsid w:val="0F7FD93C"/>
    <w:rsid w:val="0F854C3C"/>
    <w:rsid w:val="0F9CEC4A"/>
    <w:rsid w:val="0FA19104"/>
    <w:rsid w:val="0FC57B5C"/>
    <w:rsid w:val="0FD0840A"/>
    <w:rsid w:val="0FF04D8B"/>
    <w:rsid w:val="100B81BB"/>
    <w:rsid w:val="100CF156"/>
    <w:rsid w:val="100F6DF2"/>
    <w:rsid w:val="10126993"/>
    <w:rsid w:val="1019CBC5"/>
    <w:rsid w:val="101ABE40"/>
    <w:rsid w:val="102F7A9C"/>
    <w:rsid w:val="103B3962"/>
    <w:rsid w:val="105145C0"/>
    <w:rsid w:val="105B87F1"/>
    <w:rsid w:val="105E897D"/>
    <w:rsid w:val="1078DD0E"/>
    <w:rsid w:val="10837B53"/>
    <w:rsid w:val="10922910"/>
    <w:rsid w:val="109A1A86"/>
    <w:rsid w:val="10C51A2B"/>
    <w:rsid w:val="10C9F5DE"/>
    <w:rsid w:val="10CB804C"/>
    <w:rsid w:val="10CD70A5"/>
    <w:rsid w:val="10D3D52C"/>
    <w:rsid w:val="10EB5FB1"/>
    <w:rsid w:val="110D1934"/>
    <w:rsid w:val="11231035"/>
    <w:rsid w:val="114884AE"/>
    <w:rsid w:val="115AABB6"/>
    <w:rsid w:val="115E3110"/>
    <w:rsid w:val="1182D07B"/>
    <w:rsid w:val="118401F6"/>
    <w:rsid w:val="11B3E604"/>
    <w:rsid w:val="11C9AEEC"/>
    <w:rsid w:val="11D709C3"/>
    <w:rsid w:val="11F4BA67"/>
    <w:rsid w:val="1210A037"/>
    <w:rsid w:val="1213A5AF"/>
    <w:rsid w:val="1213FE93"/>
    <w:rsid w:val="12208B78"/>
    <w:rsid w:val="1229D386"/>
    <w:rsid w:val="12517A61"/>
    <w:rsid w:val="12556FFE"/>
    <w:rsid w:val="1264B245"/>
    <w:rsid w:val="12873012"/>
    <w:rsid w:val="128CD593"/>
    <w:rsid w:val="129CD662"/>
    <w:rsid w:val="129F0CAA"/>
    <w:rsid w:val="12B43B06"/>
    <w:rsid w:val="12B779FE"/>
    <w:rsid w:val="12BDCA5C"/>
    <w:rsid w:val="12C83FCB"/>
    <w:rsid w:val="12D79FEF"/>
    <w:rsid w:val="12DAC004"/>
    <w:rsid w:val="12DE3FFF"/>
    <w:rsid w:val="12DEB480"/>
    <w:rsid w:val="12E1EB11"/>
    <w:rsid w:val="12E2D9B8"/>
    <w:rsid w:val="12F0D923"/>
    <w:rsid w:val="1310C714"/>
    <w:rsid w:val="1315E9C1"/>
    <w:rsid w:val="133702A7"/>
    <w:rsid w:val="136A0558"/>
    <w:rsid w:val="1370292B"/>
    <w:rsid w:val="1391191F"/>
    <w:rsid w:val="139F51E0"/>
    <w:rsid w:val="13A34F83"/>
    <w:rsid w:val="13A6D7FB"/>
    <w:rsid w:val="13AC7098"/>
    <w:rsid w:val="13DCD942"/>
    <w:rsid w:val="13E24E91"/>
    <w:rsid w:val="13E51A46"/>
    <w:rsid w:val="13EC3489"/>
    <w:rsid w:val="1402D29B"/>
    <w:rsid w:val="1405E80B"/>
    <w:rsid w:val="1428D21C"/>
    <w:rsid w:val="143BFAC1"/>
    <w:rsid w:val="143C9396"/>
    <w:rsid w:val="1460FB18"/>
    <w:rsid w:val="14759222"/>
    <w:rsid w:val="148BB069"/>
    <w:rsid w:val="1495D1D2"/>
    <w:rsid w:val="149E78F6"/>
    <w:rsid w:val="14A3F919"/>
    <w:rsid w:val="14A600BB"/>
    <w:rsid w:val="14ACB7E9"/>
    <w:rsid w:val="14BA6660"/>
    <w:rsid w:val="14C271B1"/>
    <w:rsid w:val="14C8A5FF"/>
    <w:rsid w:val="14D77B78"/>
    <w:rsid w:val="14DD807C"/>
    <w:rsid w:val="14DE31E5"/>
    <w:rsid w:val="14E2DF15"/>
    <w:rsid w:val="1500186E"/>
    <w:rsid w:val="1506EF74"/>
    <w:rsid w:val="1515D0B7"/>
    <w:rsid w:val="1520A146"/>
    <w:rsid w:val="15279877"/>
    <w:rsid w:val="15351417"/>
    <w:rsid w:val="1536468D"/>
    <w:rsid w:val="1536BD3C"/>
    <w:rsid w:val="154D1838"/>
    <w:rsid w:val="15556767"/>
    <w:rsid w:val="156A9B60"/>
    <w:rsid w:val="1584F8EB"/>
    <w:rsid w:val="15870BF9"/>
    <w:rsid w:val="158E37C8"/>
    <w:rsid w:val="159F0CE8"/>
    <w:rsid w:val="15A93F57"/>
    <w:rsid w:val="15ED0EB6"/>
    <w:rsid w:val="15ED5603"/>
    <w:rsid w:val="15F6C0C2"/>
    <w:rsid w:val="161CAF31"/>
    <w:rsid w:val="16302AE3"/>
    <w:rsid w:val="16449A32"/>
    <w:rsid w:val="1646E885"/>
    <w:rsid w:val="165194F7"/>
    <w:rsid w:val="165437B1"/>
    <w:rsid w:val="166F368E"/>
    <w:rsid w:val="1677A882"/>
    <w:rsid w:val="168154A4"/>
    <w:rsid w:val="1687347D"/>
    <w:rsid w:val="16944AF6"/>
    <w:rsid w:val="16B1A118"/>
    <w:rsid w:val="16B1BDA3"/>
    <w:rsid w:val="16D6BCE3"/>
    <w:rsid w:val="16E14034"/>
    <w:rsid w:val="16F58551"/>
    <w:rsid w:val="16F8BF74"/>
    <w:rsid w:val="17099B88"/>
    <w:rsid w:val="17113C77"/>
    <w:rsid w:val="17114FE8"/>
    <w:rsid w:val="17455EBC"/>
    <w:rsid w:val="1752BAF5"/>
    <w:rsid w:val="17634EED"/>
    <w:rsid w:val="176E6B7C"/>
    <w:rsid w:val="1773C7BE"/>
    <w:rsid w:val="177A88A1"/>
    <w:rsid w:val="179A3902"/>
    <w:rsid w:val="17A027B9"/>
    <w:rsid w:val="17A7FE2F"/>
    <w:rsid w:val="17B647FD"/>
    <w:rsid w:val="17CA6A51"/>
    <w:rsid w:val="17D201F4"/>
    <w:rsid w:val="17E96583"/>
    <w:rsid w:val="17F02419"/>
    <w:rsid w:val="17F99BE9"/>
    <w:rsid w:val="18046F28"/>
    <w:rsid w:val="180EE75D"/>
    <w:rsid w:val="1812D312"/>
    <w:rsid w:val="181F9EEC"/>
    <w:rsid w:val="18249FF7"/>
    <w:rsid w:val="1829678D"/>
    <w:rsid w:val="182BB849"/>
    <w:rsid w:val="1836598A"/>
    <w:rsid w:val="183B1C18"/>
    <w:rsid w:val="183C6D66"/>
    <w:rsid w:val="184D7179"/>
    <w:rsid w:val="1852A320"/>
    <w:rsid w:val="18627E8B"/>
    <w:rsid w:val="1879349A"/>
    <w:rsid w:val="187D1095"/>
    <w:rsid w:val="188703F5"/>
    <w:rsid w:val="189EE074"/>
    <w:rsid w:val="18E12F1D"/>
    <w:rsid w:val="18EB71B8"/>
    <w:rsid w:val="190416A0"/>
    <w:rsid w:val="1906236E"/>
    <w:rsid w:val="1908CFCA"/>
    <w:rsid w:val="19197D6A"/>
    <w:rsid w:val="193C7207"/>
    <w:rsid w:val="194C469D"/>
    <w:rsid w:val="19523FE9"/>
    <w:rsid w:val="1967B00F"/>
    <w:rsid w:val="1967D7F0"/>
    <w:rsid w:val="197F94E5"/>
    <w:rsid w:val="1998729A"/>
    <w:rsid w:val="199AAB3F"/>
    <w:rsid w:val="199D1020"/>
    <w:rsid w:val="19C23FA5"/>
    <w:rsid w:val="19C90573"/>
    <w:rsid w:val="19D9EB91"/>
    <w:rsid w:val="19E8045A"/>
    <w:rsid w:val="1A07FA93"/>
    <w:rsid w:val="1A08EB91"/>
    <w:rsid w:val="1A132AB2"/>
    <w:rsid w:val="1A1E04C4"/>
    <w:rsid w:val="1A27A253"/>
    <w:rsid w:val="1A332733"/>
    <w:rsid w:val="1A458839"/>
    <w:rsid w:val="1A48F4EA"/>
    <w:rsid w:val="1A52CAED"/>
    <w:rsid w:val="1A73D336"/>
    <w:rsid w:val="1A7BFBC2"/>
    <w:rsid w:val="1A8BB23F"/>
    <w:rsid w:val="1A951332"/>
    <w:rsid w:val="1A976DA7"/>
    <w:rsid w:val="1A9C786D"/>
    <w:rsid w:val="1AB027CE"/>
    <w:rsid w:val="1ABAA4C5"/>
    <w:rsid w:val="1ABB7775"/>
    <w:rsid w:val="1AC1AD81"/>
    <w:rsid w:val="1AD62D71"/>
    <w:rsid w:val="1AE2A979"/>
    <w:rsid w:val="1AE3EAA1"/>
    <w:rsid w:val="1AF602FC"/>
    <w:rsid w:val="1B1FB824"/>
    <w:rsid w:val="1B2AF4D5"/>
    <w:rsid w:val="1B309DCD"/>
    <w:rsid w:val="1B31B335"/>
    <w:rsid w:val="1B3432B2"/>
    <w:rsid w:val="1B3F01B7"/>
    <w:rsid w:val="1B427D76"/>
    <w:rsid w:val="1B568F7E"/>
    <w:rsid w:val="1B56C331"/>
    <w:rsid w:val="1B6856E0"/>
    <w:rsid w:val="1B9CFD1F"/>
    <w:rsid w:val="1BA5D9BF"/>
    <w:rsid w:val="1BB2666E"/>
    <w:rsid w:val="1BD93A79"/>
    <w:rsid w:val="1BDDC8FC"/>
    <w:rsid w:val="1BF1114A"/>
    <w:rsid w:val="1BF30B25"/>
    <w:rsid w:val="1C1F59FB"/>
    <w:rsid w:val="1C2CDA3A"/>
    <w:rsid w:val="1C375933"/>
    <w:rsid w:val="1C39D333"/>
    <w:rsid w:val="1C40708C"/>
    <w:rsid w:val="1C76A84A"/>
    <w:rsid w:val="1C9EA171"/>
    <w:rsid w:val="1CA466DB"/>
    <w:rsid w:val="1CA56C01"/>
    <w:rsid w:val="1CAC3D47"/>
    <w:rsid w:val="1CE5A428"/>
    <w:rsid w:val="1CE81AFB"/>
    <w:rsid w:val="1CF041AD"/>
    <w:rsid w:val="1CF29392"/>
    <w:rsid w:val="1CFCF8F5"/>
    <w:rsid w:val="1D17E386"/>
    <w:rsid w:val="1D1D1127"/>
    <w:rsid w:val="1D20E29C"/>
    <w:rsid w:val="1D28D022"/>
    <w:rsid w:val="1D408C53"/>
    <w:rsid w:val="1D5081B8"/>
    <w:rsid w:val="1D51F440"/>
    <w:rsid w:val="1D56F8F4"/>
    <w:rsid w:val="1D5B4064"/>
    <w:rsid w:val="1D70DA62"/>
    <w:rsid w:val="1D995F10"/>
    <w:rsid w:val="1DA12FE2"/>
    <w:rsid w:val="1DAA9DA9"/>
    <w:rsid w:val="1DBF66BF"/>
    <w:rsid w:val="1DC9E9BA"/>
    <w:rsid w:val="1DDB3AD9"/>
    <w:rsid w:val="1DFB25C4"/>
    <w:rsid w:val="1E0D631A"/>
    <w:rsid w:val="1E437E7F"/>
    <w:rsid w:val="1E4A6373"/>
    <w:rsid w:val="1E51E018"/>
    <w:rsid w:val="1E5758E6"/>
    <w:rsid w:val="1E6B29C4"/>
    <w:rsid w:val="1E90B58D"/>
    <w:rsid w:val="1E93A71F"/>
    <w:rsid w:val="1E969351"/>
    <w:rsid w:val="1EA3E165"/>
    <w:rsid w:val="1EA746E7"/>
    <w:rsid w:val="1EA9B961"/>
    <w:rsid w:val="1EC3C756"/>
    <w:rsid w:val="1EECF55D"/>
    <w:rsid w:val="1F004705"/>
    <w:rsid w:val="1F011CE2"/>
    <w:rsid w:val="1F105F7B"/>
    <w:rsid w:val="1F14C5A0"/>
    <w:rsid w:val="1F24C40E"/>
    <w:rsid w:val="1F24F111"/>
    <w:rsid w:val="1F2B7909"/>
    <w:rsid w:val="1F39E1EF"/>
    <w:rsid w:val="1F45FB05"/>
    <w:rsid w:val="1F697743"/>
    <w:rsid w:val="1F891F65"/>
    <w:rsid w:val="1F920E8C"/>
    <w:rsid w:val="1FABA030"/>
    <w:rsid w:val="1FB04BF3"/>
    <w:rsid w:val="1FBCCAC1"/>
    <w:rsid w:val="1FCE1923"/>
    <w:rsid w:val="1FD1F372"/>
    <w:rsid w:val="1FD57C36"/>
    <w:rsid w:val="1FDF4EE0"/>
    <w:rsid w:val="201CF8AF"/>
    <w:rsid w:val="202BFCD9"/>
    <w:rsid w:val="202F4131"/>
    <w:rsid w:val="206070E4"/>
    <w:rsid w:val="208DAAAA"/>
    <w:rsid w:val="20990DDA"/>
    <w:rsid w:val="209EDAFD"/>
    <w:rsid w:val="20C0C172"/>
    <w:rsid w:val="20DDDCB8"/>
    <w:rsid w:val="20E91B66"/>
    <w:rsid w:val="21224357"/>
    <w:rsid w:val="213905AB"/>
    <w:rsid w:val="213BDF36"/>
    <w:rsid w:val="215062A2"/>
    <w:rsid w:val="21586E5A"/>
    <w:rsid w:val="216314A8"/>
    <w:rsid w:val="2178D2FC"/>
    <w:rsid w:val="217A29E5"/>
    <w:rsid w:val="21883400"/>
    <w:rsid w:val="218A1904"/>
    <w:rsid w:val="21A3F83D"/>
    <w:rsid w:val="21AC8593"/>
    <w:rsid w:val="21B9A084"/>
    <w:rsid w:val="21CB47E1"/>
    <w:rsid w:val="222EC2CD"/>
    <w:rsid w:val="22526B6B"/>
    <w:rsid w:val="2269EB43"/>
    <w:rsid w:val="226E53EB"/>
    <w:rsid w:val="227D9BC7"/>
    <w:rsid w:val="2284EBC7"/>
    <w:rsid w:val="22BA2213"/>
    <w:rsid w:val="22CCEE19"/>
    <w:rsid w:val="22D0196C"/>
    <w:rsid w:val="22EC9801"/>
    <w:rsid w:val="22ED2F04"/>
    <w:rsid w:val="22F0BEAF"/>
    <w:rsid w:val="22F38110"/>
    <w:rsid w:val="22FAAEFE"/>
    <w:rsid w:val="23006909"/>
    <w:rsid w:val="2316C464"/>
    <w:rsid w:val="233094BD"/>
    <w:rsid w:val="23389C02"/>
    <w:rsid w:val="234A5932"/>
    <w:rsid w:val="23671842"/>
    <w:rsid w:val="238311F6"/>
    <w:rsid w:val="2385C102"/>
    <w:rsid w:val="238AFA1C"/>
    <w:rsid w:val="23918195"/>
    <w:rsid w:val="239D0945"/>
    <w:rsid w:val="23B86AD0"/>
    <w:rsid w:val="23B90F91"/>
    <w:rsid w:val="23C54B6C"/>
    <w:rsid w:val="23CD2082"/>
    <w:rsid w:val="23EAE9D9"/>
    <w:rsid w:val="23EE48F5"/>
    <w:rsid w:val="23F266A0"/>
    <w:rsid w:val="23F7DE5F"/>
    <w:rsid w:val="2426D938"/>
    <w:rsid w:val="242F0899"/>
    <w:rsid w:val="243C2FF8"/>
    <w:rsid w:val="2440AEEC"/>
    <w:rsid w:val="24435029"/>
    <w:rsid w:val="2445AEE7"/>
    <w:rsid w:val="244E810F"/>
    <w:rsid w:val="245BBE46"/>
    <w:rsid w:val="2466DF23"/>
    <w:rsid w:val="246B931F"/>
    <w:rsid w:val="246BA145"/>
    <w:rsid w:val="2474A647"/>
    <w:rsid w:val="247538A1"/>
    <w:rsid w:val="247A6102"/>
    <w:rsid w:val="2482DF61"/>
    <w:rsid w:val="2494125A"/>
    <w:rsid w:val="24989631"/>
    <w:rsid w:val="24A46502"/>
    <w:rsid w:val="24ACA8C0"/>
    <w:rsid w:val="24AD981A"/>
    <w:rsid w:val="24B15236"/>
    <w:rsid w:val="24E998E3"/>
    <w:rsid w:val="24FA77BA"/>
    <w:rsid w:val="255AD33C"/>
    <w:rsid w:val="2570F313"/>
    <w:rsid w:val="2580F0DC"/>
    <w:rsid w:val="25987856"/>
    <w:rsid w:val="25AC2F42"/>
    <w:rsid w:val="25B95D8A"/>
    <w:rsid w:val="25E1386C"/>
    <w:rsid w:val="260797E9"/>
    <w:rsid w:val="260875FB"/>
    <w:rsid w:val="2631731B"/>
    <w:rsid w:val="264B339A"/>
    <w:rsid w:val="265010B0"/>
    <w:rsid w:val="26533EE2"/>
    <w:rsid w:val="265E3049"/>
    <w:rsid w:val="2668640B"/>
    <w:rsid w:val="2676E559"/>
    <w:rsid w:val="267703BE"/>
    <w:rsid w:val="2677A4DB"/>
    <w:rsid w:val="26783CEB"/>
    <w:rsid w:val="2679C103"/>
    <w:rsid w:val="267D0926"/>
    <w:rsid w:val="2691A028"/>
    <w:rsid w:val="26936E84"/>
    <w:rsid w:val="269CC0C6"/>
    <w:rsid w:val="269CDCD1"/>
    <w:rsid w:val="26A05EA9"/>
    <w:rsid w:val="26AC65F8"/>
    <w:rsid w:val="26B77E52"/>
    <w:rsid w:val="26C6F4C1"/>
    <w:rsid w:val="26CFB268"/>
    <w:rsid w:val="26E53E36"/>
    <w:rsid w:val="26E5765B"/>
    <w:rsid w:val="27065510"/>
    <w:rsid w:val="2710F873"/>
    <w:rsid w:val="2717187E"/>
    <w:rsid w:val="271CC13D"/>
    <w:rsid w:val="2743215E"/>
    <w:rsid w:val="275F8806"/>
    <w:rsid w:val="27604111"/>
    <w:rsid w:val="27795F70"/>
    <w:rsid w:val="2789C298"/>
    <w:rsid w:val="27E247E4"/>
    <w:rsid w:val="27E5B1BD"/>
    <w:rsid w:val="27E7C2A7"/>
    <w:rsid w:val="27F94684"/>
    <w:rsid w:val="280B6ABC"/>
    <w:rsid w:val="281314E0"/>
    <w:rsid w:val="2813753C"/>
    <w:rsid w:val="281AA340"/>
    <w:rsid w:val="281AACB3"/>
    <w:rsid w:val="2829183F"/>
    <w:rsid w:val="28389127"/>
    <w:rsid w:val="285914BB"/>
    <w:rsid w:val="287ABD66"/>
    <w:rsid w:val="288146BC"/>
    <w:rsid w:val="2883A79B"/>
    <w:rsid w:val="28A15167"/>
    <w:rsid w:val="28AA0280"/>
    <w:rsid w:val="28AC0E51"/>
    <w:rsid w:val="28B5D9ED"/>
    <w:rsid w:val="28B8919E"/>
    <w:rsid w:val="28B9738A"/>
    <w:rsid w:val="28E6E260"/>
    <w:rsid w:val="28F94ED5"/>
    <w:rsid w:val="2903B2D5"/>
    <w:rsid w:val="290FFBE2"/>
    <w:rsid w:val="2920B877"/>
    <w:rsid w:val="292D07A1"/>
    <w:rsid w:val="29307DF1"/>
    <w:rsid w:val="294F8FCA"/>
    <w:rsid w:val="295D4EB6"/>
    <w:rsid w:val="296D5D9E"/>
    <w:rsid w:val="296FAA8D"/>
    <w:rsid w:val="29716818"/>
    <w:rsid w:val="297D84CF"/>
    <w:rsid w:val="29898001"/>
    <w:rsid w:val="29977D36"/>
    <w:rsid w:val="29D2BA91"/>
    <w:rsid w:val="29DED0A6"/>
    <w:rsid w:val="29DEFE35"/>
    <w:rsid w:val="29EE8ACF"/>
    <w:rsid w:val="29FF473A"/>
    <w:rsid w:val="2A058105"/>
    <w:rsid w:val="2A159A9B"/>
    <w:rsid w:val="2A177A71"/>
    <w:rsid w:val="2A3746F3"/>
    <w:rsid w:val="2A39C36C"/>
    <w:rsid w:val="2A3D21C8"/>
    <w:rsid w:val="2A417F55"/>
    <w:rsid w:val="2A487F5F"/>
    <w:rsid w:val="2A4BA6DF"/>
    <w:rsid w:val="2A5EF589"/>
    <w:rsid w:val="2A6BC027"/>
    <w:rsid w:val="2A78EE59"/>
    <w:rsid w:val="2A7DA7E4"/>
    <w:rsid w:val="2A811DCA"/>
    <w:rsid w:val="2A83C12B"/>
    <w:rsid w:val="2A9DCED4"/>
    <w:rsid w:val="2AA491FC"/>
    <w:rsid w:val="2ABF61A7"/>
    <w:rsid w:val="2ADC3B43"/>
    <w:rsid w:val="2ADCD0A4"/>
    <w:rsid w:val="2AE0E5E4"/>
    <w:rsid w:val="2AEFEB14"/>
    <w:rsid w:val="2B02AD3F"/>
    <w:rsid w:val="2B0D4D55"/>
    <w:rsid w:val="2B16A207"/>
    <w:rsid w:val="2B334229"/>
    <w:rsid w:val="2B37BBD9"/>
    <w:rsid w:val="2B37DC4F"/>
    <w:rsid w:val="2B3BB971"/>
    <w:rsid w:val="2B3C1594"/>
    <w:rsid w:val="2B53029F"/>
    <w:rsid w:val="2B574CA8"/>
    <w:rsid w:val="2B61D650"/>
    <w:rsid w:val="2B7031E9"/>
    <w:rsid w:val="2B812E05"/>
    <w:rsid w:val="2B870E96"/>
    <w:rsid w:val="2B8838B9"/>
    <w:rsid w:val="2BA25D35"/>
    <w:rsid w:val="2BAC0447"/>
    <w:rsid w:val="2BB17F0B"/>
    <w:rsid w:val="2BC187D6"/>
    <w:rsid w:val="2BC8B505"/>
    <w:rsid w:val="2BD9A105"/>
    <w:rsid w:val="2BDC2528"/>
    <w:rsid w:val="2BE669A1"/>
    <w:rsid w:val="2BE9FC2B"/>
    <w:rsid w:val="2BED9E8D"/>
    <w:rsid w:val="2BF2BDD9"/>
    <w:rsid w:val="2BF4B544"/>
    <w:rsid w:val="2BFA60C0"/>
    <w:rsid w:val="2C0B7E2C"/>
    <w:rsid w:val="2C166674"/>
    <w:rsid w:val="2C1A7121"/>
    <w:rsid w:val="2C36BEDF"/>
    <w:rsid w:val="2C3906B3"/>
    <w:rsid w:val="2C3E37D4"/>
    <w:rsid w:val="2C6A6A76"/>
    <w:rsid w:val="2C8C2FA0"/>
    <w:rsid w:val="2C9F2F83"/>
    <w:rsid w:val="2CA3A3A1"/>
    <w:rsid w:val="2CCBD038"/>
    <w:rsid w:val="2CDD00F7"/>
    <w:rsid w:val="2CE64542"/>
    <w:rsid w:val="2CEB741F"/>
    <w:rsid w:val="2CEED300"/>
    <w:rsid w:val="2CF07BE2"/>
    <w:rsid w:val="2D212103"/>
    <w:rsid w:val="2D276C79"/>
    <w:rsid w:val="2D2F23F6"/>
    <w:rsid w:val="2D3FBE1C"/>
    <w:rsid w:val="2D556B02"/>
    <w:rsid w:val="2D5FE071"/>
    <w:rsid w:val="2D9085A5"/>
    <w:rsid w:val="2D9C2031"/>
    <w:rsid w:val="2DA51A4B"/>
    <w:rsid w:val="2DA87105"/>
    <w:rsid w:val="2DB64182"/>
    <w:rsid w:val="2DCC1580"/>
    <w:rsid w:val="2DF60DB8"/>
    <w:rsid w:val="2E009CE9"/>
    <w:rsid w:val="2E11EA44"/>
    <w:rsid w:val="2E2AA94C"/>
    <w:rsid w:val="2E2AC959"/>
    <w:rsid w:val="2E78D158"/>
    <w:rsid w:val="2E7C5B12"/>
    <w:rsid w:val="2E8215A3"/>
    <w:rsid w:val="2E89E4C4"/>
    <w:rsid w:val="2E89EE37"/>
    <w:rsid w:val="2E8AA361"/>
    <w:rsid w:val="2E8C66C2"/>
    <w:rsid w:val="2EA218AB"/>
    <w:rsid w:val="2EA62BB4"/>
    <w:rsid w:val="2EAEFD14"/>
    <w:rsid w:val="2EC36AFD"/>
    <w:rsid w:val="2EC85291"/>
    <w:rsid w:val="2ECA52F1"/>
    <w:rsid w:val="2EF76A8E"/>
    <w:rsid w:val="2F061BEA"/>
    <w:rsid w:val="2F13F107"/>
    <w:rsid w:val="2F1B4EC9"/>
    <w:rsid w:val="2F23559C"/>
    <w:rsid w:val="2F30C424"/>
    <w:rsid w:val="2F405CFA"/>
    <w:rsid w:val="2F44588F"/>
    <w:rsid w:val="2F4E5EFF"/>
    <w:rsid w:val="2F5567BB"/>
    <w:rsid w:val="2F55BCFB"/>
    <w:rsid w:val="2F8673C8"/>
    <w:rsid w:val="2F8D28EC"/>
    <w:rsid w:val="2F8FC109"/>
    <w:rsid w:val="2F95308E"/>
    <w:rsid w:val="2F99F015"/>
    <w:rsid w:val="2F9A0A0D"/>
    <w:rsid w:val="2FAF6C5D"/>
    <w:rsid w:val="2FAFB28A"/>
    <w:rsid w:val="2FCD1B12"/>
    <w:rsid w:val="2FE11BD6"/>
    <w:rsid w:val="2FF17A3F"/>
    <w:rsid w:val="2FFA5785"/>
    <w:rsid w:val="3005E931"/>
    <w:rsid w:val="3008FBC7"/>
    <w:rsid w:val="3014A1B9"/>
    <w:rsid w:val="30182B73"/>
    <w:rsid w:val="30297A77"/>
    <w:rsid w:val="3033313D"/>
    <w:rsid w:val="30365E7C"/>
    <w:rsid w:val="303F9968"/>
    <w:rsid w:val="30470661"/>
    <w:rsid w:val="306AF268"/>
    <w:rsid w:val="307A65C5"/>
    <w:rsid w:val="307F2B98"/>
    <w:rsid w:val="309D6AE8"/>
    <w:rsid w:val="30A1EC4B"/>
    <w:rsid w:val="30B1209C"/>
    <w:rsid w:val="30B6E324"/>
    <w:rsid w:val="30C6A2D1"/>
    <w:rsid w:val="30CA361A"/>
    <w:rsid w:val="30CDE0F8"/>
    <w:rsid w:val="30F84425"/>
    <w:rsid w:val="30F86235"/>
    <w:rsid w:val="3103CBB4"/>
    <w:rsid w:val="3134C1C3"/>
    <w:rsid w:val="313C0748"/>
    <w:rsid w:val="315DF0DC"/>
    <w:rsid w:val="3162FADC"/>
    <w:rsid w:val="316CBB2E"/>
    <w:rsid w:val="319AF7A9"/>
    <w:rsid w:val="31A9ABF2"/>
    <w:rsid w:val="31C18EF9"/>
    <w:rsid w:val="31CE004F"/>
    <w:rsid w:val="31D8B57A"/>
    <w:rsid w:val="31DDA211"/>
    <w:rsid w:val="31EC989D"/>
    <w:rsid w:val="322055B8"/>
    <w:rsid w:val="3227B776"/>
    <w:rsid w:val="32309FA3"/>
    <w:rsid w:val="3237C85F"/>
    <w:rsid w:val="323F9ED5"/>
    <w:rsid w:val="3243BBA7"/>
    <w:rsid w:val="324B662B"/>
    <w:rsid w:val="325FCDD3"/>
    <w:rsid w:val="3263F6C8"/>
    <w:rsid w:val="328D1D16"/>
    <w:rsid w:val="329E88A4"/>
    <w:rsid w:val="32AAF851"/>
    <w:rsid w:val="32AD734D"/>
    <w:rsid w:val="32B672D9"/>
    <w:rsid w:val="32C63E47"/>
    <w:rsid w:val="32E14E5E"/>
    <w:rsid w:val="32FFE690"/>
    <w:rsid w:val="33097006"/>
    <w:rsid w:val="330B9415"/>
    <w:rsid w:val="33238B68"/>
    <w:rsid w:val="333B62EA"/>
    <w:rsid w:val="3353F53F"/>
    <w:rsid w:val="335D6E41"/>
    <w:rsid w:val="33888C28"/>
    <w:rsid w:val="338DCF94"/>
    <w:rsid w:val="33A6E528"/>
    <w:rsid w:val="33B67065"/>
    <w:rsid w:val="33BFE033"/>
    <w:rsid w:val="33C28426"/>
    <w:rsid w:val="33E7370D"/>
    <w:rsid w:val="3407FE6F"/>
    <w:rsid w:val="34200701"/>
    <w:rsid w:val="34234EB4"/>
    <w:rsid w:val="344C59C9"/>
    <w:rsid w:val="345F1567"/>
    <w:rsid w:val="34620EA8"/>
    <w:rsid w:val="3472BEF6"/>
    <w:rsid w:val="347B2D25"/>
    <w:rsid w:val="3488D006"/>
    <w:rsid w:val="34916AE1"/>
    <w:rsid w:val="3493F4CA"/>
    <w:rsid w:val="34A90E18"/>
    <w:rsid w:val="34CCD17E"/>
    <w:rsid w:val="34D8E51C"/>
    <w:rsid w:val="34E093C8"/>
    <w:rsid w:val="34E0E84D"/>
    <w:rsid w:val="34E215AF"/>
    <w:rsid w:val="34F92648"/>
    <w:rsid w:val="35019BC8"/>
    <w:rsid w:val="3508AF0F"/>
    <w:rsid w:val="350DD7F4"/>
    <w:rsid w:val="35130A8B"/>
    <w:rsid w:val="351BB6C7"/>
    <w:rsid w:val="351C833D"/>
    <w:rsid w:val="35226A44"/>
    <w:rsid w:val="352352E5"/>
    <w:rsid w:val="35288EE3"/>
    <w:rsid w:val="35686A6D"/>
    <w:rsid w:val="358EA529"/>
    <w:rsid w:val="35D34DD9"/>
    <w:rsid w:val="35D525DE"/>
    <w:rsid w:val="35E4C1C4"/>
    <w:rsid w:val="35F34281"/>
    <w:rsid w:val="35FF839F"/>
    <w:rsid w:val="362D825F"/>
    <w:rsid w:val="3639A452"/>
    <w:rsid w:val="364C5600"/>
    <w:rsid w:val="365C5BF3"/>
    <w:rsid w:val="3668AE7E"/>
    <w:rsid w:val="3695001C"/>
    <w:rsid w:val="36A62365"/>
    <w:rsid w:val="36A7BF22"/>
    <w:rsid w:val="36AE46FA"/>
    <w:rsid w:val="36BE9C3A"/>
    <w:rsid w:val="36CDCA77"/>
    <w:rsid w:val="36E161A8"/>
    <w:rsid w:val="3709591A"/>
    <w:rsid w:val="371D2D35"/>
    <w:rsid w:val="373725F5"/>
    <w:rsid w:val="37398859"/>
    <w:rsid w:val="37488652"/>
    <w:rsid w:val="37514F59"/>
    <w:rsid w:val="376F913F"/>
    <w:rsid w:val="377618B8"/>
    <w:rsid w:val="37800246"/>
    <w:rsid w:val="37BC4DB1"/>
    <w:rsid w:val="37DC7582"/>
    <w:rsid w:val="37DCB076"/>
    <w:rsid w:val="37E12B8E"/>
    <w:rsid w:val="37E8225E"/>
    <w:rsid w:val="37E8267B"/>
    <w:rsid w:val="3814514B"/>
    <w:rsid w:val="38445D54"/>
    <w:rsid w:val="386B2B00"/>
    <w:rsid w:val="38979BF0"/>
    <w:rsid w:val="38A4A577"/>
    <w:rsid w:val="38A908B2"/>
    <w:rsid w:val="38B10F85"/>
    <w:rsid w:val="38B728F3"/>
    <w:rsid w:val="38E9E4A7"/>
    <w:rsid w:val="38F3E84A"/>
    <w:rsid w:val="3905F90E"/>
    <w:rsid w:val="3911E919"/>
    <w:rsid w:val="3912D74C"/>
    <w:rsid w:val="3912F3B7"/>
    <w:rsid w:val="3924BAA6"/>
    <w:rsid w:val="393BDFE0"/>
    <w:rsid w:val="394CFB72"/>
    <w:rsid w:val="3952248F"/>
    <w:rsid w:val="39553027"/>
    <w:rsid w:val="3961F291"/>
    <w:rsid w:val="3963A7F3"/>
    <w:rsid w:val="3967B95C"/>
    <w:rsid w:val="3980D3E4"/>
    <w:rsid w:val="398A5859"/>
    <w:rsid w:val="398B3E4E"/>
    <w:rsid w:val="399F3EC0"/>
    <w:rsid w:val="39A9D70B"/>
    <w:rsid w:val="39AC2414"/>
    <w:rsid w:val="39B929E5"/>
    <w:rsid w:val="39CC976B"/>
    <w:rsid w:val="39D67C0A"/>
    <w:rsid w:val="39DDF451"/>
    <w:rsid w:val="39F36282"/>
    <w:rsid w:val="39F56D54"/>
    <w:rsid w:val="3A2FA9A4"/>
    <w:rsid w:val="3A357359"/>
    <w:rsid w:val="3A529E40"/>
    <w:rsid w:val="3A68D615"/>
    <w:rsid w:val="3A69A3C1"/>
    <w:rsid w:val="3A69E96B"/>
    <w:rsid w:val="3A818015"/>
    <w:rsid w:val="3A9D1509"/>
    <w:rsid w:val="3AB3E732"/>
    <w:rsid w:val="3AED7645"/>
    <w:rsid w:val="3AF2D538"/>
    <w:rsid w:val="3AF80145"/>
    <w:rsid w:val="3AFDBFE5"/>
    <w:rsid w:val="3B15CC34"/>
    <w:rsid w:val="3B186AB4"/>
    <w:rsid w:val="3B298C3E"/>
    <w:rsid w:val="3B3C8CA3"/>
    <w:rsid w:val="3B458CA9"/>
    <w:rsid w:val="3B52F390"/>
    <w:rsid w:val="3B5F1616"/>
    <w:rsid w:val="3B65DFEC"/>
    <w:rsid w:val="3B693A5A"/>
    <w:rsid w:val="3B6D4293"/>
    <w:rsid w:val="3B862E13"/>
    <w:rsid w:val="3BB5D625"/>
    <w:rsid w:val="3BBC2B2C"/>
    <w:rsid w:val="3BC57F93"/>
    <w:rsid w:val="3BC5E4BF"/>
    <w:rsid w:val="3BC82D3E"/>
    <w:rsid w:val="3BEC7FAC"/>
    <w:rsid w:val="3BFE36A4"/>
    <w:rsid w:val="3C0B4438"/>
    <w:rsid w:val="3C10F132"/>
    <w:rsid w:val="3C1D86EB"/>
    <w:rsid w:val="3C218569"/>
    <w:rsid w:val="3C234017"/>
    <w:rsid w:val="3C2A637B"/>
    <w:rsid w:val="3C32E63F"/>
    <w:rsid w:val="3C48BF5E"/>
    <w:rsid w:val="3C69BA71"/>
    <w:rsid w:val="3C6CAF54"/>
    <w:rsid w:val="3C6F9FB2"/>
    <w:rsid w:val="3C7723ED"/>
    <w:rsid w:val="3C792431"/>
    <w:rsid w:val="3C826971"/>
    <w:rsid w:val="3C8946A6"/>
    <w:rsid w:val="3C8CD0E9"/>
    <w:rsid w:val="3C9375B2"/>
    <w:rsid w:val="3C95A72E"/>
    <w:rsid w:val="3CD69542"/>
    <w:rsid w:val="3CD9A67F"/>
    <w:rsid w:val="3D1ED24B"/>
    <w:rsid w:val="3D2602A9"/>
    <w:rsid w:val="3D6A7A4A"/>
    <w:rsid w:val="3D6D141B"/>
    <w:rsid w:val="3D71BDF7"/>
    <w:rsid w:val="3D737C52"/>
    <w:rsid w:val="3D80593E"/>
    <w:rsid w:val="3D93F1F5"/>
    <w:rsid w:val="3D9809AF"/>
    <w:rsid w:val="3DA18BDC"/>
    <w:rsid w:val="3DB1D528"/>
    <w:rsid w:val="3DC4E52B"/>
    <w:rsid w:val="3DD9985E"/>
    <w:rsid w:val="3DDD090A"/>
    <w:rsid w:val="3DE859EC"/>
    <w:rsid w:val="3DED47C2"/>
    <w:rsid w:val="3E144DA3"/>
    <w:rsid w:val="3E1A97E8"/>
    <w:rsid w:val="3E1BFD7D"/>
    <w:rsid w:val="3E454C04"/>
    <w:rsid w:val="3E52BD61"/>
    <w:rsid w:val="3E5F51BF"/>
    <w:rsid w:val="3E7EA6BC"/>
    <w:rsid w:val="3E9568FF"/>
    <w:rsid w:val="3EA0C810"/>
    <w:rsid w:val="3EA970B0"/>
    <w:rsid w:val="3EBAC77A"/>
    <w:rsid w:val="3ED6D497"/>
    <w:rsid w:val="3ED91D2F"/>
    <w:rsid w:val="3ED9AB65"/>
    <w:rsid w:val="3EE10DED"/>
    <w:rsid w:val="3EE63B70"/>
    <w:rsid w:val="3EFD35F6"/>
    <w:rsid w:val="3F0BA9FA"/>
    <w:rsid w:val="3F123F11"/>
    <w:rsid w:val="3F184A36"/>
    <w:rsid w:val="3F1D1FC9"/>
    <w:rsid w:val="3F200908"/>
    <w:rsid w:val="3F200F15"/>
    <w:rsid w:val="3F26BE68"/>
    <w:rsid w:val="3F2A2C96"/>
    <w:rsid w:val="3F31D73A"/>
    <w:rsid w:val="3F372F96"/>
    <w:rsid w:val="3F4434BE"/>
    <w:rsid w:val="3F61303E"/>
    <w:rsid w:val="3F62E6A2"/>
    <w:rsid w:val="3F62F23D"/>
    <w:rsid w:val="3F7D41B4"/>
    <w:rsid w:val="3F8D46FA"/>
    <w:rsid w:val="3F8D81E0"/>
    <w:rsid w:val="3F915D6A"/>
    <w:rsid w:val="3F96130E"/>
    <w:rsid w:val="3FA9F209"/>
    <w:rsid w:val="3FDFE4EF"/>
    <w:rsid w:val="40008F01"/>
    <w:rsid w:val="400C0E35"/>
    <w:rsid w:val="402EB5EB"/>
    <w:rsid w:val="4043CFE8"/>
    <w:rsid w:val="405BD4DA"/>
    <w:rsid w:val="4065F76D"/>
    <w:rsid w:val="40916D57"/>
    <w:rsid w:val="4097098B"/>
    <w:rsid w:val="40B8349E"/>
    <w:rsid w:val="40C581AE"/>
    <w:rsid w:val="40C6DCC2"/>
    <w:rsid w:val="40D3AF18"/>
    <w:rsid w:val="40DBE176"/>
    <w:rsid w:val="40DCAA40"/>
    <w:rsid w:val="40E67EDF"/>
    <w:rsid w:val="40E6F736"/>
    <w:rsid w:val="40E81679"/>
    <w:rsid w:val="40E975EA"/>
    <w:rsid w:val="40FCDC35"/>
    <w:rsid w:val="40FD4B28"/>
    <w:rsid w:val="41197FF2"/>
    <w:rsid w:val="412D8318"/>
    <w:rsid w:val="41457305"/>
    <w:rsid w:val="414BB86D"/>
    <w:rsid w:val="41529104"/>
    <w:rsid w:val="417EE05E"/>
    <w:rsid w:val="41907510"/>
    <w:rsid w:val="419E3911"/>
    <w:rsid w:val="41A5B387"/>
    <w:rsid w:val="41B6B406"/>
    <w:rsid w:val="41C9958E"/>
    <w:rsid w:val="41D1B3DE"/>
    <w:rsid w:val="41D3C812"/>
    <w:rsid w:val="41EF4FFE"/>
    <w:rsid w:val="41F37810"/>
    <w:rsid w:val="41F38B99"/>
    <w:rsid w:val="41F5F72B"/>
    <w:rsid w:val="420C3E48"/>
    <w:rsid w:val="421FC7C8"/>
    <w:rsid w:val="422E79C2"/>
    <w:rsid w:val="423DA298"/>
    <w:rsid w:val="42477FEB"/>
    <w:rsid w:val="425845AD"/>
    <w:rsid w:val="426977FC"/>
    <w:rsid w:val="4286903D"/>
    <w:rsid w:val="42A1307A"/>
    <w:rsid w:val="42AD06AF"/>
    <w:rsid w:val="42B5A2B7"/>
    <w:rsid w:val="42E12DE9"/>
    <w:rsid w:val="42E788CE"/>
    <w:rsid w:val="430EA3A7"/>
    <w:rsid w:val="430EB1AB"/>
    <w:rsid w:val="4316FA0F"/>
    <w:rsid w:val="4318BD27"/>
    <w:rsid w:val="4318E762"/>
    <w:rsid w:val="433FD7DB"/>
    <w:rsid w:val="4340347B"/>
    <w:rsid w:val="434183E8"/>
    <w:rsid w:val="4343AEF7"/>
    <w:rsid w:val="434C75A5"/>
    <w:rsid w:val="435AD55B"/>
    <w:rsid w:val="435B46CE"/>
    <w:rsid w:val="435ED1B0"/>
    <w:rsid w:val="437E5E30"/>
    <w:rsid w:val="43827179"/>
    <w:rsid w:val="43A78837"/>
    <w:rsid w:val="43BF8DF5"/>
    <w:rsid w:val="43C1805E"/>
    <w:rsid w:val="43CD4DF8"/>
    <w:rsid w:val="43D22212"/>
    <w:rsid w:val="43D89424"/>
    <w:rsid w:val="43E2BDD6"/>
    <w:rsid w:val="43E4B13E"/>
    <w:rsid w:val="43E87650"/>
    <w:rsid w:val="43EC9475"/>
    <w:rsid w:val="43F98086"/>
    <w:rsid w:val="43FA92F8"/>
    <w:rsid w:val="43FB2209"/>
    <w:rsid w:val="43FD9D58"/>
    <w:rsid w:val="44009AE8"/>
    <w:rsid w:val="44175DD0"/>
    <w:rsid w:val="441922C4"/>
    <w:rsid w:val="44439456"/>
    <w:rsid w:val="4445AE97"/>
    <w:rsid w:val="4457D971"/>
    <w:rsid w:val="4475A595"/>
    <w:rsid w:val="44785877"/>
    <w:rsid w:val="44B83BB5"/>
    <w:rsid w:val="44C3A55E"/>
    <w:rsid w:val="44CA4B6D"/>
    <w:rsid w:val="44CCA5D0"/>
    <w:rsid w:val="44DB90B2"/>
    <w:rsid w:val="44DD5449"/>
    <w:rsid w:val="44E2B427"/>
    <w:rsid w:val="44E68A66"/>
    <w:rsid w:val="44F240F5"/>
    <w:rsid w:val="45095B1F"/>
    <w:rsid w:val="450CE5B7"/>
    <w:rsid w:val="450E7048"/>
    <w:rsid w:val="4517410B"/>
    <w:rsid w:val="4527090E"/>
    <w:rsid w:val="453F20D4"/>
    <w:rsid w:val="4557985C"/>
    <w:rsid w:val="4557A5C5"/>
    <w:rsid w:val="456DF273"/>
    <w:rsid w:val="457B207F"/>
    <w:rsid w:val="458DF45E"/>
    <w:rsid w:val="45956881"/>
    <w:rsid w:val="459B740B"/>
    <w:rsid w:val="45A118BE"/>
    <w:rsid w:val="45A5A434"/>
    <w:rsid w:val="45B4B5B7"/>
    <w:rsid w:val="45B6DE6D"/>
    <w:rsid w:val="45C9EC50"/>
    <w:rsid w:val="45D0BC4B"/>
    <w:rsid w:val="45F82963"/>
    <w:rsid w:val="460264BB"/>
    <w:rsid w:val="46087ED9"/>
    <w:rsid w:val="460DBD88"/>
    <w:rsid w:val="4612AFEA"/>
    <w:rsid w:val="46178721"/>
    <w:rsid w:val="461B6145"/>
    <w:rsid w:val="462A61D1"/>
    <w:rsid w:val="4657F0D7"/>
    <w:rsid w:val="4658194E"/>
    <w:rsid w:val="46635927"/>
    <w:rsid w:val="4664AF68"/>
    <w:rsid w:val="46661BCE"/>
    <w:rsid w:val="46721530"/>
    <w:rsid w:val="4675501F"/>
    <w:rsid w:val="46787F5A"/>
    <w:rsid w:val="467924AA"/>
    <w:rsid w:val="468CEE2B"/>
    <w:rsid w:val="46AA41A2"/>
    <w:rsid w:val="46B108E4"/>
    <w:rsid w:val="46B1CAE2"/>
    <w:rsid w:val="46B60BC3"/>
    <w:rsid w:val="46CC2539"/>
    <w:rsid w:val="46CCEC3C"/>
    <w:rsid w:val="46DA4DE2"/>
    <w:rsid w:val="46DD3496"/>
    <w:rsid w:val="46F29DA0"/>
    <w:rsid w:val="46FCD66C"/>
    <w:rsid w:val="4702B92B"/>
    <w:rsid w:val="47155EC7"/>
    <w:rsid w:val="4715F172"/>
    <w:rsid w:val="471A5D24"/>
    <w:rsid w:val="472C523A"/>
    <w:rsid w:val="472E6900"/>
    <w:rsid w:val="472ECCA6"/>
    <w:rsid w:val="47420B6F"/>
    <w:rsid w:val="474476D0"/>
    <w:rsid w:val="4747D049"/>
    <w:rsid w:val="4759F35F"/>
    <w:rsid w:val="476F25F9"/>
    <w:rsid w:val="47942A08"/>
    <w:rsid w:val="479C86B1"/>
    <w:rsid w:val="479FE5E6"/>
    <w:rsid w:val="47BD6C35"/>
    <w:rsid w:val="47C1ED84"/>
    <w:rsid w:val="47C4A5E5"/>
    <w:rsid w:val="47D4E8FB"/>
    <w:rsid w:val="47D69492"/>
    <w:rsid w:val="47EFDC77"/>
    <w:rsid w:val="480C5F52"/>
    <w:rsid w:val="48112080"/>
    <w:rsid w:val="48230C9C"/>
    <w:rsid w:val="4828264B"/>
    <w:rsid w:val="482DE0DC"/>
    <w:rsid w:val="483C99EE"/>
    <w:rsid w:val="48654F9A"/>
    <w:rsid w:val="486A5236"/>
    <w:rsid w:val="486B1F4A"/>
    <w:rsid w:val="486E4909"/>
    <w:rsid w:val="487C438E"/>
    <w:rsid w:val="4886D936"/>
    <w:rsid w:val="4889520F"/>
    <w:rsid w:val="48E3F5C8"/>
    <w:rsid w:val="48EF1D76"/>
    <w:rsid w:val="48F023C8"/>
    <w:rsid w:val="49043CA3"/>
    <w:rsid w:val="4905DD90"/>
    <w:rsid w:val="490EF10F"/>
    <w:rsid w:val="4913807E"/>
    <w:rsid w:val="4914D67A"/>
    <w:rsid w:val="4924998C"/>
    <w:rsid w:val="49289157"/>
    <w:rsid w:val="4929E8D7"/>
    <w:rsid w:val="494F11FC"/>
    <w:rsid w:val="4958EFCA"/>
    <w:rsid w:val="496BCB79"/>
    <w:rsid w:val="496EB686"/>
    <w:rsid w:val="49748A25"/>
    <w:rsid w:val="4975C0E3"/>
    <w:rsid w:val="4996EE4F"/>
    <w:rsid w:val="499F96D4"/>
    <w:rsid w:val="49A2EF2C"/>
    <w:rsid w:val="49A4D2EF"/>
    <w:rsid w:val="49A83391"/>
    <w:rsid w:val="49C224A0"/>
    <w:rsid w:val="49C700D4"/>
    <w:rsid w:val="49C7298D"/>
    <w:rsid w:val="49D86A4F"/>
    <w:rsid w:val="49DE53A5"/>
    <w:rsid w:val="49E120FB"/>
    <w:rsid w:val="49E1D427"/>
    <w:rsid w:val="49E5DEE0"/>
    <w:rsid w:val="4A1B786B"/>
    <w:rsid w:val="4A1D2402"/>
    <w:rsid w:val="4A30C1E2"/>
    <w:rsid w:val="4A4A9C2B"/>
    <w:rsid w:val="4A65102F"/>
    <w:rsid w:val="4A67626F"/>
    <w:rsid w:val="4A6AFABD"/>
    <w:rsid w:val="4A732A32"/>
    <w:rsid w:val="4A7960B9"/>
    <w:rsid w:val="4A7FC083"/>
    <w:rsid w:val="4AA9DDB0"/>
    <w:rsid w:val="4ABCAC1B"/>
    <w:rsid w:val="4AE37D96"/>
    <w:rsid w:val="4AEC9CBF"/>
    <w:rsid w:val="4AF6FB01"/>
    <w:rsid w:val="4B1F13F7"/>
    <w:rsid w:val="4B2D0468"/>
    <w:rsid w:val="4B31FC46"/>
    <w:rsid w:val="4B4155C3"/>
    <w:rsid w:val="4B50EA16"/>
    <w:rsid w:val="4B5A2452"/>
    <w:rsid w:val="4B5EDF75"/>
    <w:rsid w:val="4B624612"/>
    <w:rsid w:val="4B64352B"/>
    <w:rsid w:val="4B7077D4"/>
    <w:rsid w:val="4B743AB0"/>
    <w:rsid w:val="4B87C576"/>
    <w:rsid w:val="4B89C8AA"/>
    <w:rsid w:val="4B96D60C"/>
    <w:rsid w:val="4BA24D07"/>
    <w:rsid w:val="4BB02B2A"/>
    <w:rsid w:val="4BCA88BA"/>
    <w:rsid w:val="4BE8C4EA"/>
    <w:rsid w:val="4BEAB09A"/>
    <w:rsid w:val="4BF1407C"/>
    <w:rsid w:val="4C01F847"/>
    <w:rsid w:val="4C22B7C6"/>
    <w:rsid w:val="4C29420C"/>
    <w:rsid w:val="4C3F103B"/>
    <w:rsid w:val="4C41B7D5"/>
    <w:rsid w:val="4C4E2FE5"/>
    <w:rsid w:val="4C65FE52"/>
    <w:rsid w:val="4C674CBB"/>
    <w:rsid w:val="4C730A6F"/>
    <w:rsid w:val="4C7C5B16"/>
    <w:rsid w:val="4C86E641"/>
    <w:rsid w:val="4C90DD58"/>
    <w:rsid w:val="4C9B2BF4"/>
    <w:rsid w:val="4CAA05B5"/>
    <w:rsid w:val="4CC63F01"/>
    <w:rsid w:val="4D03D994"/>
    <w:rsid w:val="4D054F33"/>
    <w:rsid w:val="4D0C4835"/>
    <w:rsid w:val="4D0C803C"/>
    <w:rsid w:val="4D0F8863"/>
    <w:rsid w:val="4D2B8C63"/>
    <w:rsid w:val="4D2E1E87"/>
    <w:rsid w:val="4D3E1D68"/>
    <w:rsid w:val="4D3F57F1"/>
    <w:rsid w:val="4D429A64"/>
    <w:rsid w:val="4D5B5E1E"/>
    <w:rsid w:val="4D776A23"/>
    <w:rsid w:val="4D7AC5DF"/>
    <w:rsid w:val="4D854F3C"/>
    <w:rsid w:val="4D8C8858"/>
    <w:rsid w:val="4D907E23"/>
    <w:rsid w:val="4D993698"/>
    <w:rsid w:val="4D993FB8"/>
    <w:rsid w:val="4D9AEC42"/>
    <w:rsid w:val="4DA55FCA"/>
    <w:rsid w:val="4DBE8827"/>
    <w:rsid w:val="4DD270FF"/>
    <w:rsid w:val="4DF5839A"/>
    <w:rsid w:val="4E00F645"/>
    <w:rsid w:val="4E01A79B"/>
    <w:rsid w:val="4E13BC3E"/>
    <w:rsid w:val="4E18C9FE"/>
    <w:rsid w:val="4E223B6B"/>
    <w:rsid w:val="4E239229"/>
    <w:rsid w:val="4E32DC7A"/>
    <w:rsid w:val="4E3671DC"/>
    <w:rsid w:val="4E3CD900"/>
    <w:rsid w:val="4E5E66C5"/>
    <w:rsid w:val="4E6C9739"/>
    <w:rsid w:val="4E926AAB"/>
    <w:rsid w:val="4E9573B1"/>
    <w:rsid w:val="4E9B3EBB"/>
    <w:rsid w:val="4EA02B55"/>
    <w:rsid w:val="4EB95FA6"/>
    <w:rsid w:val="4ECADC90"/>
    <w:rsid w:val="4F125C2E"/>
    <w:rsid w:val="4F29F95B"/>
    <w:rsid w:val="4F3EA26A"/>
    <w:rsid w:val="4F41A3B4"/>
    <w:rsid w:val="4F507304"/>
    <w:rsid w:val="4F74556A"/>
    <w:rsid w:val="4F90C6EE"/>
    <w:rsid w:val="4FA4312A"/>
    <w:rsid w:val="4FAEA1E1"/>
    <w:rsid w:val="4FC2438B"/>
    <w:rsid w:val="4FD7D34D"/>
    <w:rsid w:val="4FE40658"/>
    <w:rsid w:val="4FE5AAC0"/>
    <w:rsid w:val="4FFCF10B"/>
    <w:rsid w:val="4FFE4CB8"/>
    <w:rsid w:val="4FFEF327"/>
    <w:rsid w:val="50000B13"/>
    <w:rsid w:val="500D9578"/>
    <w:rsid w:val="5016F11C"/>
    <w:rsid w:val="501C0E9C"/>
    <w:rsid w:val="503702FF"/>
    <w:rsid w:val="50372925"/>
    <w:rsid w:val="5038F2C1"/>
    <w:rsid w:val="503C5427"/>
    <w:rsid w:val="5041331B"/>
    <w:rsid w:val="50658808"/>
    <w:rsid w:val="5073045E"/>
    <w:rsid w:val="5088892E"/>
    <w:rsid w:val="50914B42"/>
    <w:rsid w:val="50A00366"/>
    <w:rsid w:val="50A13BD3"/>
    <w:rsid w:val="50B3F566"/>
    <w:rsid w:val="50CB78A6"/>
    <w:rsid w:val="50CF0101"/>
    <w:rsid w:val="50E33324"/>
    <w:rsid w:val="5111077A"/>
    <w:rsid w:val="511B5C78"/>
    <w:rsid w:val="5144FA09"/>
    <w:rsid w:val="514F3D62"/>
    <w:rsid w:val="5152249F"/>
    <w:rsid w:val="518CB9C9"/>
    <w:rsid w:val="519A1D19"/>
    <w:rsid w:val="519AFE16"/>
    <w:rsid w:val="51ACF3DF"/>
    <w:rsid w:val="51B6EA27"/>
    <w:rsid w:val="51CE0897"/>
    <w:rsid w:val="520E0EE0"/>
    <w:rsid w:val="522471FB"/>
    <w:rsid w:val="522D5A82"/>
    <w:rsid w:val="5232DC8D"/>
    <w:rsid w:val="52497107"/>
    <w:rsid w:val="52762F90"/>
    <w:rsid w:val="52769804"/>
    <w:rsid w:val="5283C358"/>
    <w:rsid w:val="52954A8A"/>
    <w:rsid w:val="52A4F023"/>
    <w:rsid w:val="52ACBFD6"/>
    <w:rsid w:val="52B8BE63"/>
    <w:rsid w:val="52D6DCAF"/>
    <w:rsid w:val="52F78E99"/>
    <w:rsid w:val="52F9E44D"/>
    <w:rsid w:val="5313452B"/>
    <w:rsid w:val="531494AE"/>
    <w:rsid w:val="5329C8AC"/>
    <w:rsid w:val="532C9D8F"/>
    <w:rsid w:val="532ED709"/>
    <w:rsid w:val="532F23C7"/>
    <w:rsid w:val="5338A935"/>
    <w:rsid w:val="5342D97F"/>
    <w:rsid w:val="535338C3"/>
    <w:rsid w:val="53625F2C"/>
    <w:rsid w:val="53640040"/>
    <w:rsid w:val="53722D7B"/>
    <w:rsid w:val="53879DE9"/>
    <w:rsid w:val="53A3906D"/>
    <w:rsid w:val="53B355E9"/>
    <w:rsid w:val="53BE94F3"/>
    <w:rsid w:val="53CAF72D"/>
    <w:rsid w:val="53CD4676"/>
    <w:rsid w:val="53D0B08E"/>
    <w:rsid w:val="53D28FE2"/>
    <w:rsid w:val="53D7A428"/>
    <w:rsid w:val="53FEB816"/>
    <w:rsid w:val="53FF42A1"/>
    <w:rsid w:val="540EDA73"/>
    <w:rsid w:val="5421735F"/>
    <w:rsid w:val="5436198F"/>
    <w:rsid w:val="54373414"/>
    <w:rsid w:val="543F27FC"/>
    <w:rsid w:val="545984B3"/>
    <w:rsid w:val="547D7ED3"/>
    <w:rsid w:val="548453C5"/>
    <w:rsid w:val="54B39239"/>
    <w:rsid w:val="54D2324B"/>
    <w:rsid w:val="54E18DF2"/>
    <w:rsid w:val="54F1CAE7"/>
    <w:rsid w:val="54F1EF14"/>
    <w:rsid w:val="54FC6169"/>
    <w:rsid w:val="55021118"/>
    <w:rsid w:val="550671CB"/>
    <w:rsid w:val="55175A1A"/>
    <w:rsid w:val="551CD1D9"/>
    <w:rsid w:val="5535D1FD"/>
    <w:rsid w:val="5544E3F1"/>
    <w:rsid w:val="554970F4"/>
    <w:rsid w:val="555C8A3F"/>
    <w:rsid w:val="555D6929"/>
    <w:rsid w:val="556C26E7"/>
    <w:rsid w:val="558260EB"/>
    <w:rsid w:val="558D3257"/>
    <w:rsid w:val="5597B17D"/>
    <w:rsid w:val="55CD2481"/>
    <w:rsid w:val="55EA1390"/>
    <w:rsid w:val="55F7BAD7"/>
    <w:rsid w:val="5621243A"/>
    <w:rsid w:val="5633C8E2"/>
    <w:rsid w:val="5641840C"/>
    <w:rsid w:val="5651C37C"/>
    <w:rsid w:val="56575CA2"/>
    <w:rsid w:val="565C6457"/>
    <w:rsid w:val="565E95D8"/>
    <w:rsid w:val="56642BC6"/>
    <w:rsid w:val="566FDABE"/>
    <w:rsid w:val="567C310F"/>
    <w:rsid w:val="56A5B185"/>
    <w:rsid w:val="56B8A23A"/>
    <w:rsid w:val="56D43F4D"/>
    <w:rsid w:val="56DB3AAD"/>
    <w:rsid w:val="56ED80A6"/>
    <w:rsid w:val="56EE7133"/>
    <w:rsid w:val="56F19D78"/>
    <w:rsid w:val="56F99B74"/>
    <w:rsid w:val="57048D29"/>
    <w:rsid w:val="5728E93B"/>
    <w:rsid w:val="5731282B"/>
    <w:rsid w:val="57331B6E"/>
    <w:rsid w:val="57542F96"/>
    <w:rsid w:val="575B0924"/>
    <w:rsid w:val="5776C8BE"/>
    <w:rsid w:val="577C3A10"/>
    <w:rsid w:val="578038F1"/>
    <w:rsid w:val="579456E1"/>
    <w:rsid w:val="57A2E530"/>
    <w:rsid w:val="57B6C89D"/>
    <w:rsid w:val="57BCA7E6"/>
    <w:rsid w:val="57BFE4A3"/>
    <w:rsid w:val="57F08170"/>
    <w:rsid w:val="57F531F4"/>
    <w:rsid w:val="57F6B8D3"/>
    <w:rsid w:val="57F6D8A4"/>
    <w:rsid w:val="57F7729E"/>
    <w:rsid w:val="58022012"/>
    <w:rsid w:val="580DBC97"/>
    <w:rsid w:val="58294DE7"/>
    <w:rsid w:val="583F5EFC"/>
    <w:rsid w:val="58620F0D"/>
    <w:rsid w:val="5879A4CA"/>
    <w:rsid w:val="5891ECEE"/>
    <w:rsid w:val="589B3B41"/>
    <w:rsid w:val="58A9730C"/>
    <w:rsid w:val="58C9BA3D"/>
    <w:rsid w:val="58CA27A3"/>
    <w:rsid w:val="58DB6932"/>
    <w:rsid w:val="58F68FDE"/>
    <w:rsid w:val="58FC313D"/>
    <w:rsid w:val="590463FE"/>
    <w:rsid w:val="591163A0"/>
    <w:rsid w:val="5918B867"/>
    <w:rsid w:val="59299572"/>
    <w:rsid w:val="592E834E"/>
    <w:rsid w:val="593CB872"/>
    <w:rsid w:val="59773782"/>
    <w:rsid w:val="597BCF35"/>
    <w:rsid w:val="5985EAA6"/>
    <w:rsid w:val="59A60FFB"/>
    <w:rsid w:val="59A8431F"/>
    <w:rsid w:val="59A8487C"/>
    <w:rsid w:val="59A8AA3F"/>
    <w:rsid w:val="59ADCB60"/>
    <w:rsid w:val="59B3CA45"/>
    <w:rsid w:val="59D8763B"/>
    <w:rsid w:val="59DA07EB"/>
    <w:rsid w:val="59DB324E"/>
    <w:rsid w:val="59E2A03D"/>
    <w:rsid w:val="59E7A59B"/>
    <w:rsid w:val="5A04BDD1"/>
    <w:rsid w:val="5A184E6F"/>
    <w:rsid w:val="5A1F25FD"/>
    <w:rsid w:val="5A1FFD73"/>
    <w:rsid w:val="5A4A356A"/>
    <w:rsid w:val="5A6B7C9E"/>
    <w:rsid w:val="5A6E1CE3"/>
    <w:rsid w:val="5A7742AB"/>
    <w:rsid w:val="5A882999"/>
    <w:rsid w:val="5A8D4D3B"/>
    <w:rsid w:val="5AAE06AD"/>
    <w:rsid w:val="5AB60139"/>
    <w:rsid w:val="5ADB708E"/>
    <w:rsid w:val="5ADD370B"/>
    <w:rsid w:val="5AECF60E"/>
    <w:rsid w:val="5AEE3881"/>
    <w:rsid w:val="5AF28ABD"/>
    <w:rsid w:val="5AF7AE0B"/>
    <w:rsid w:val="5B030CCC"/>
    <w:rsid w:val="5B2AA9FF"/>
    <w:rsid w:val="5B40580D"/>
    <w:rsid w:val="5B4BBB3D"/>
    <w:rsid w:val="5B648C1D"/>
    <w:rsid w:val="5B7BD3CB"/>
    <w:rsid w:val="5B84BD4F"/>
    <w:rsid w:val="5B8E4201"/>
    <w:rsid w:val="5B8EF9C2"/>
    <w:rsid w:val="5BAE142B"/>
    <w:rsid w:val="5BC64361"/>
    <w:rsid w:val="5BE5A6BB"/>
    <w:rsid w:val="5BF42A17"/>
    <w:rsid w:val="5C0AACAE"/>
    <w:rsid w:val="5C287C19"/>
    <w:rsid w:val="5C30598F"/>
    <w:rsid w:val="5C36A12A"/>
    <w:rsid w:val="5C77D622"/>
    <w:rsid w:val="5C7F9AE9"/>
    <w:rsid w:val="5C808A40"/>
    <w:rsid w:val="5C971B25"/>
    <w:rsid w:val="5CA420F3"/>
    <w:rsid w:val="5CB51FA6"/>
    <w:rsid w:val="5CD94496"/>
    <w:rsid w:val="5CE8ADC2"/>
    <w:rsid w:val="5CE977B2"/>
    <w:rsid w:val="5CF17F9A"/>
    <w:rsid w:val="5CFEE8F2"/>
    <w:rsid w:val="5D133294"/>
    <w:rsid w:val="5D345547"/>
    <w:rsid w:val="5D3FD781"/>
    <w:rsid w:val="5D63E493"/>
    <w:rsid w:val="5D6AAFF4"/>
    <w:rsid w:val="5D7F30D1"/>
    <w:rsid w:val="5D9E348E"/>
    <w:rsid w:val="5DB809BB"/>
    <w:rsid w:val="5DBA6DCC"/>
    <w:rsid w:val="5DC9A93F"/>
    <w:rsid w:val="5DCAE3DB"/>
    <w:rsid w:val="5DDB4F9D"/>
    <w:rsid w:val="5DE80FFA"/>
    <w:rsid w:val="5DFD0695"/>
    <w:rsid w:val="5E1C0D5A"/>
    <w:rsid w:val="5E1D8755"/>
    <w:rsid w:val="5E21DE59"/>
    <w:rsid w:val="5E3567B9"/>
    <w:rsid w:val="5E4A2791"/>
    <w:rsid w:val="5E5803DB"/>
    <w:rsid w:val="5E68B347"/>
    <w:rsid w:val="5E758F1E"/>
    <w:rsid w:val="5E7C355C"/>
    <w:rsid w:val="5E81ABC2"/>
    <w:rsid w:val="5E953DFE"/>
    <w:rsid w:val="5EAF4687"/>
    <w:rsid w:val="5ECF71F7"/>
    <w:rsid w:val="5ED2951F"/>
    <w:rsid w:val="5ED3698B"/>
    <w:rsid w:val="5EDB34FC"/>
    <w:rsid w:val="5EF2B774"/>
    <w:rsid w:val="5EF3F40A"/>
    <w:rsid w:val="5EFBDBA6"/>
    <w:rsid w:val="5F0A9314"/>
    <w:rsid w:val="5F0D602B"/>
    <w:rsid w:val="5F121BD9"/>
    <w:rsid w:val="5F1645E7"/>
    <w:rsid w:val="5F167142"/>
    <w:rsid w:val="5F21ED68"/>
    <w:rsid w:val="5F3916C9"/>
    <w:rsid w:val="5F49BC97"/>
    <w:rsid w:val="5F55674B"/>
    <w:rsid w:val="5F6E9BF2"/>
    <w:rsid w:val="5F797F75"/>
    <w:rsid w:val="5F8C4A89"/>
    <w:rsid w:val="5FB12C52"/>
    <w:rsid w:val="5FBC5456"/>
    <w:rsid w:val="5FBC9DBC"/>
    <w:rsid w:val="5FBD4E48"/>
    <w:rsid w:val="5FCB1F2E"/>
    <w:rsid w:val="5FE94786"/>
    <w:rsid w:val="5FEEC6F2"/>
    <w:rsid w:val="5FFD0680"/>
    <w:rsid w:val="6007640C"/>
    <w:rsid w:val="60148ED5"/>
    <w:rsid w:val="6017B42C"/>
    <w:rsid w:val="601935A5"/>
    <w:rsid w:val="603C1962"/>
    <w:rsid w:val="604E7F13"/>
    <w:rsid w:val="604EEA0B"/>
    <w:rsid w:val="60570411"/>
    <w:rsid w:val="6081BAC8"/>
    <w:rsid w:val="6087FCEB"/>
    <w:rsid w:val="60983DAD"/>
    <w:rsid w:val="60B49CA4"/>
    <w:rsid w:val="60B5CCD3"/>
    <w:rsid w:val="60EA76EC"/>
    <w:rsid w:val="60FEC8FE"/>
    <w:rsid w:val="611227F9"/>
    <w:rsid w:val="613D1420"/>
    <w:rsid w:val="615365BF"/>
    <w:rsid w:val="615824B7"/>
    <w:rsid w:val="615BA36B"/>
    <w:rsid w:val="616DCBDF"/>
    <w:rsid w:val="616F150B"/>
    <w:rsid w:val="61869F98"/>
    <w:rsid w:val="6190C1C6"/>
    <w:rsid w:val="61B8DD45"/>
    <w:rsid w:val="61C3DE9A"/>
    <w:rsid w:val="61C62566"/>
    <w:rsid w:val="61D3E922"/>
    <w:rsid w:val="61D428BA"/>
    <w:rsid w:val="61D50DF6"/>
    <w:rsid w:val="61D9AC15"/>
    <w:rsid w:val="61F0F377"/>
    <w:rsid w:val="6217CC7F"/>
    <w:rsid w:val="6242A701"/>
    <w:rsid w:val="624BA5D7"/>
    <w:rsid w:val="62598E2A"/>
    <w:rsid w:val="625A9692"/>
    <w:rsid w:val="625DC44F"/>
    <w:rsid w:val="625F571C"/>
    <w:rsid w:val="626F11BC"/>
    <w:rsid w:val="629DFFA1"/>
    <w:rsid w:val="62A5F673"/>
    <w:rsid w:val="62AC95B1"/>
    <w:rsid w:val="62C2F986"/>
    <w:rsid w:val="62D158DA"/>
    <w:rsid w:val="62D28658"/>
    <w:rsid w:val="62D3EDCA"/>
    <w:rsid w:val="62F3F518"/>
    <w:rsid w:val="62F48A99"/>
    <w:rsid w:val="62F7D67F"/>
    <w:rsid w:val="630F0F66"/>
    <w:rsid w:val="632BAA5A"/>
    <w:rsid w:val="632E56E4"/>
    <w:rsid w:val="6346A380"/>
    <w:rsid w:val="634F54EE"/>
    <w:rsid w:val="6354ADA6"/>
    <w:rsid w:val="63551CE5"/>
    <w:rsid w:val="637B4239"/>
    <w:rsid w:val="639E86EA"/>
    <w:rsid w:val="639F5CEB"/>
    <w:rsid w:val="63A058A4"/>
    <w:rsid w:val="63D0CBD6"/>
    <w:rsid w:val="63D0EACF"/>
    <w:rsid w:val="63D2851B"/>
    <w:rsid w:val="63E09388"/>
    <w:rsid w:val="63ED438D"/>
    <w:rsid w:val="63F542E0"/>
    <w:rsid w:val="63F55E8B"/>
    <w:rsid w:val="63F9BC85"/>
    <w:rsid w:val="63FA3F44"/>
    <w:rsid w:val="640E55A2"/>
    <w:rsid w:val="64256A18"/>
    <w:rsid w:val="644BD97D"/>
    <w:rsid w:val="646486C2"/>
    <w:rsid w:val="648290CF"/>
    <w:rsid w:val="64847253"/>
    <w:rsid w:val="648928E8"/>
    <w:rsid w:val="648E27A9"/>
    <w:rsid w:val="64949AFA"/>
    <w:rsid w:val="64CDB32A"/>
    <w:rsid w:val="64D5649D"/>
    <w:rsid w:val="64E0BE96"/>
    <w:rsid w:val="6520547D"/>
    <w:rsid w:val="65394E97"/>
    <w:rsid w:val="653FDB0C"/>
    <w:rsid w:val="657148F4"/>
    <w:rsid w:val="65718B9C"/>
    <w:rsid w:val="657A1025"/>
    <w:rsid w:val="65853C00"/>
    <w:rsid w:val="658A2367"/>
    <w:rsid w:val="65912EEC"/>
    <w:rsid w:val="65960CE4"/>
    <w:rsid w:val="65A6B27E"/>
    <w:rsid w:val="65AC5754"/>
    <w:rsid w:val="65CE1CAA"/>
    <w:rsid w:val="65E033C2"/>
    <w:rsid w:val="65E476B3"/>
    <w:rsid w:val="65E7ADE0"/>
    <w:rsid w:val="65E88ABC"/>
    <w:rsid w:val="661E2335"/>
    <w:rsid w:val="662DBEEC"/>
    <w:rsid w:val="6633DB68"/>
    <w:rsid w:val="663AE61C"/>
    <w:rsid w:val="6641ED4A"/>
    <w:rsid w:val="6660540C"/>
    <w:rsid w:val="66630CBF"/>
    <w:rsid w:val="66754C55"/>
    <w:rsid w:val="667C90FD"/>
    <w:rsid w:val="66830AB4"/>
    <w:rsid w:val="668866D0"/>
    <w:rsid w:val="668B18FD"/>
    <w:rsid w:val="6690CE05"/>
    <w:rsid w:val="66914370"/>
    <w:rsid w:val="66A32898"/>
    <w:rsid w:val="66C0AA97"/>
    <w:rsid w:val="66D01667"/>
    <w:rsid w:val="66D7C171"/>
    <w:rsid w:val="66E67540"/>
    <w:rsid w:val="66E95355"/>
    <w:rsid w:val="66E9E93F"/>
    <w:rsid w:val="66ED2A3B"/>
    <w:rsid w:val="66FB6B79"/>
    <w:rsid w:val="66FC71D9"/>
    <w:rsid w:val="67189A7D"/>
    <w:rsid w:val="672157CC"/>
    <w:rsid w:val="672D6D7B"/>
    <w:rsid w:val="67503C4B"/>
    <w:rsid w:val="67600036"/>
    <w:rsid w:val="676077E2"/>
    <w:rsid w:val="67621BBE"/>
    <w:rsid w:val="67687C95"/>
    <w:rsid w:val="67696991"/>
    <w:rsid w:val="6769ED0B"/>
    <w:rsid w:val="67780822"/>
    <w:rsid w:val="678006D4"/>
    <w:rsid w:val="67912615"/>
    <w:rsid w:val="67A3E8DB"/>
    <w:rsid w:val="67AA63D3"/>
    <w:rsid w:val="67AAA4F0"/>
    <w:rsid w:val="67BA39F7"/>
    <w:rsid w:val="67C7EA8B"/>
    <w:rsid w:val="67E8C131"/>
    <w:rsid w:val="67F6229E"/>
    <w:rsid w:val="6811F3F9"/>
    <w:rsid w:val="68152FEF"/>
    <w:rsid w:val="681C68F9"/>
    <w:rsid w:val="683FFD93"/>
    <w:rsid w:val="684D9794"/>
    <w:rsid w:val="6860AAFD"/>
    <w:rsid w:val="6862C3AE"/>
    <w:rsid w:val="686D16C4"/>
    <w:rsid w:val="686E635C"/>
    <w:rsid w:val="6872334C"/>
    <w:rsid w:val="687C31E0"/>
    <w:rsid w:val="68817571"/>
    <w:rsid w:val="68925D6A"/>
    <w:rsid w:val="6897770A"/>
    <w:rsid w:val="689FD5C2"/>
    <w:rsid w:val="68B3AB00"/>
    <w:rsid w:val="68C58D88"/>
    <w:rsid w:val="68CA7D20"/>
    <w:rsid w:val="68CB39AE"/>
    <w:rsid w:val="68CC3BE5"/>
    <w:rsid w:val="68D09A03"/>
    <w:rsid w:val="68DE5340"/>
    <w:rsid w:val="68E1338D"/>
    <w:rsid w:val="68E3172B"/>
    <w:rsid w:val="68E82C69"/>
    <w:rsid w:val="6907C7A2"/>
    <w:rsid w:val="6917041D"/>
    <w:rsid w:val="6929FEEA"/>
    <w:rsid w:val="692F2EF5"/>
    <w:rsid w:val="6936DCD6"/>
    <w:rsid w:val="69372DC5"/>
    <w:rsid w:val="6938FDAC"/>
    <w:rsid w:val="693FB93C"/>
    <w:rsid w:val="693FBFEF"/>
    <w:rsid w:val="6944CC0C"/>
    <w:rsid w:val="6945B4D0"/>
    <w:rsid w:val="694BFC6A"/>
    <w:rsid w:val="69658798"/>
    <w:rsid w:val="69663912"/>
    <w:rsid w:val="6982AB4E"/>
    <w:rsid w:val="698852BE"/>
    <w:rsid w:val="698F0CEA"/>
    <w:rsid w:val="69978C94"/>
    <w:rsid w:val="699EE9B5"/>
    <w:rsid w:val="69A08CFA"/>
    <w:rsid w:val="69AB97D9"/>
    <w:rsid w:val="69BABC50"/>
    <w:rsid w:val="69BC2FC7"/>
    <w:rsid w:val="69BC827D"/>
    <w:rsid w:val="69C9C296"/>
    <w:rsid w:val="69D02E8C"/>
    <w:rsid w:val="69D1DB95"/>
    <w:rsid w:val="69D602FF"/>
    <w:rsid w:val="69DD7991"/>
    <w:rsid w:val="69F705F2"/>
    <w:rsid w:val="6A0E2FE1"/>
    <w:rsid w:val="6A26C06B"/>
    <w:rsid w:val="6A286794"/>
    <w:rsid w:val="6A5C84E9"/>
    <w:rsid w:val="6A5EA485"/>
    <w:rsid w:val="6A680C46"/>
    <w:rsid w:val="6A6CCAF4"/>
    <w:rsid w:val="6A77AAEC"/>
    <w:rsid w:val="6A7E2028"/>
    <w:rsid w:val="6A7FC877"/>
    <w:rsid w:val="6A8B86EE"/>
    <w:rsid w:val="6A9FD34A"/>
    <w:rsid w:val="6AA1D44F"/>
    <w:rsid w:val="6AA39803"/>
    <w:rsid w:val="6AB0D566"/>
    <w:rsid w:val="6ABFD1D0"/>
    <w:rsid w:val="6AC63347"/>
    <w:rsid w:val="6AC99774"/>
    <w:rsid w:val="6AD39AE5"/>
    <w:rsid w:val="6AD880ED"/>
    <w:rsid w:val="6AF32092"/>
    <w:rsid w:val="6AFBA5A1"/>
    <w:rsid w:val="6AFFAFCF"/>
    <w:rsid w:val="6B1E7BAF"/>
    <w:rsid w:val="6B3EA7F2"/>
    <w:rsid w:val="6B455CF6"/>
    <w:rsid w:val="6B63A3DD"/>
    <w:rsid w:val="6B64E408"/>
    <w:rsid w:val="6B70B569"/>
    <w:rsid w:val="6B718B5F"/>
    <w:rsid w:val="6B729E1A"/>
    <w:rsid w:val="6B7B9349"/>
    <w:rsid w:val="6B8F67BE"/>
    <w:rsid w:val="6B91FC25"/>
    <w:rsid w:val="6B92D653"/>
    <w:rsid w:val="6B9BE300"/>
    <w:rsid w:val="6BA08FA7"/>
    <w:rsid w:val="6BA451AE"/>
    <w:rsid w:val="6BAAC539"/>
    <w:rsid w:val="6BC33860"/>
    <w:rsid w:val="6BC394FE"/>
    <w:rsid w:val="6BC48CC0"/>
    <w:rsid w:val="6BFB01A9"/>
    <w:rsid w:val="6C0194C8"/>
    <w:rsid w:val="6C03DCA7"/>
    <w:rsid w:val="6C0FED7A"/>
    <w:rsid w:val="6C18F110"/>
    <w:rsid w:val="6C240A12"/>
    <w:rsid w:val="6C3D5E2E"/>
    <w:rsid w:val="6C4F7546"/>
    <w:rsid w:val="6C5A06CD"/>
    <w:rsid w:val="6C7759FE"/>
    <w:rsid w:val="6C866429"/>
    <w:rsid w:val="6C8842D8"/>
    <w:rsid w:val="6C8DDE1E"/>
    <w:rsid w:val="6C957C0D"/>
    <w:rsid w:val="6CA4F63F"/>
    <w:rsid w:val="6CBE3E5D"/>
    <w:rsid w:val="6CDD0ED7"/>
    <w:rsid w:val="6CEAE51D"/>
    <w:rsid w:val="6CF8FF94"/>
    <w:rsid w:val="6D14DA22"/>
    <w:rsid w:val="6D190129"/>
    <w:rsid w:val="6D46FDDC"/>
    <w:rsid w:val="6D4ECD7F"/>
    <w:rsid w:val="6D619221"/>
    <w:rsid w:val="6D81DCD6"/>
    <w:rsid w:val="6D8905DD"/>
    <w:rsid w:val="6D8D89D6"/>
    <w:rsid w:val="6DA9562F"/>
    <w:rsid w:val="6DB1C463"/>
    <w:rsid w:val="6DB76939"/>
    <w:rsid w:val="6DC75E9E"/>
    <w:rsid w:val="6DD0656C"/>
    <w:rsid w:val="6DD0E409"/>
    <w:rsid w:val="6DD7B9E9"/>
    <w:rsid w:val="6DD92E8F"/>
    <w:rsid w:val="6E33ABF1"/>
    <w:rsid w:val="6E450DF0"/>
    <w:rsid w:val="6E4879A9"/>
    <w:rsid w:val="6E48D718"/>
    <w:rsid w:val="6E4D0555"/>
    <w:rsid w:val="6E5398B7"/>
    <w:rsid w:val="6E64E71C"/>
    <w:rsid w:val="6E8399BC"/>
    <w:rsid w:val="6E8B0795"/>
    <w:rsid w:val="6E8B0BB9"/>
    <w:rsid w:val="6E9B973E"/>
    <w:rsid w:val="6EB088BB"/>
    <w:rsid w:val="6EB416C7"/>
    <w:rsid w:val="6EBEE2E2"/>
    <w:rsid w:val="6EEA835C"/>
    <w:rsid w:val="6EFC3E86"/>
    <w:rsid w:val="6F1A6784"/>
    <w:rsid w:val="6F2602DC"/>
    <w:rsid w:val="6F4D94C4"/>
    <w:rsid w:val="6F507111"/>
    <w:rsid w:val="6F7A2E66"/>
    <w:rsid w:val="6FBF25C2"/>
    <w:rsid w:val="6FC76E06"/>
    <w:rsid w:val="6FD286C4"/>
    <w:rsid w:val="6FF1ECD2"/>
    <w:rsid w:val="6FF2D4C2"/>
    <w:rsid w:val="6FFD3379"/>
    <w:rsid w:val="6FFDB6FD"/>
    <w:rsid w:val="700535C8"/>
    <w:rsid w:val="700CAB56"/>
    <w:rsid w:val="701E9643"/>
    <w:rsid w:val="702041D4"/>
    <w:rsid w:val="70241553"/>
    <w:rsid w:val="7025CEF2"/>
    <w:rsid w:val="702637BD"/>
    <w:rsid w:val="7032F1CC"/>
    <w:rsid w:val="704D1F19"/>
    <w:rsid w:val="704E76A7"/>
    <w:rsid w:val="7051D2DD"/>
    <w:rsid w:val="70611374"/>
    <w:rsid w:val="706E8165"/>
    <w:rsid w:val="70700655"/>
    <w:rsid w:val="70872CCD"/>
    <w:rsid w:val="708DE3ED"/>
    <w:rsid w:val="7099A7E4"/>
    <w:rsid w:val="709C02CD"/>
    <w:rsid w:val="709F12A1"/>
    <w:rsid w:val="70A61E17"/>
    <w:rsid w:val="70CF1750"/>
    <w:rsid w:val="70D74DCA"/>
    <w:rsid w:val="70DEFE5D"/>
    <w:rsid w:val="710F79D6"/>
    <w:rsid w:val="7120201C"/>
    <w:rsid w:val="712E3150"/>
    <w:rsid w:val="7159804D"/>
    <w:rsid w:val="715D2505"/>
    <w:rsid w:val="715D7850"/>
    <w:rsid w:val="717CAEB2"/>
    <w:rsid w:val="718077DA"/>
    <w:rsid w:val="718F867F"/>
    <w:rsid w:val="719DA6DC"/>
    <w:rsid w:val="71A01D57"/>
    <w:rsid w:val="71B07FFA"/>
    <w:rsid w:val="71DD65EB"/>
    <w:rsid w:val="71DF76B5"/>
    <w:rsid w:val="71E4D319"/>
    <w:rsid w:val="71ED4D1F"/>
    <w:rsid w:val="720183B0"/>
    <w:rsid w:val="720860C4"/>
    <w:rsid w:val="72223EA2"/>
    <w:rsid w:val="722628C0"/>
    <w:rsid w:val="7229FC4F"/>
    <w:rsid w:val="722B088E"/>
    <w:rsid w:val="72340F4B"/>
    <w:rsid w:val="723438FB"/>
    <w:rsid w:val="7236A9F4"/>
    <w:rsid w:val="723FE767"/>
    <w:rsid w:val="724E3865"/>
    <w:rsid w:val="725F6860"/>
    <w:rsid w:val="727961C8"/>
    <w:rsid w:val="729E910C"/>
    <w:rsid w:val="72A9B526"/>
    <w:rsid w:val="72AC60B2"/>
    <w:rsid w:val="72B3EC9A"/>
    <w:rsid w:val="72B71FA3"/>
    <w:rsid w:val="72B9804E"/>
    <w:rsid w:val="72C94851"/>
    <w:rsid w:val="72D5A27E"/>
    <w:rsid w:val="72E08DA0"/>
    <w:rsid w:val="72E8426F"/>
    <w:rsid w:val="72FE2F3C"/>
    <w:rsid w:val="7307F6AF"/>
    <w:rsid w:val="73187F13"/>
    <w:rsid w:val="731E77B2"/>
    <w:rsid w:val="7338583F"/>
    <w:rsid w:val="7349ED48"/>
    <w:rsid w:val="73550A7B"/>
    <w:rsid w:val="73585AA3"/>
    <w:rsid w:val="736D82A2"/>
    <w:rsid w:val="7378BB9C"/>
    <w:rsid w:val="738BA040"/>
    <w:rsid w:val="739C920A"/>
    <w:rsid w:val="73AD9440"/>
    <w:rsid w:val="73C5CCB0"/>
    <w:rsid w:val="73DDBED9"/>
    <w:rsid w:val="73E8FC3A"/>
    <w:rsid w:val="73FF9465"/>
    <w:rsid w:val="740E28B9"/>
    <w:rsid w:val="740E42B6"/>
    <w:rsid w:val="741FDFDC"/>
    <w:rsid w:val="7427D269"/>
    <w:rsid w:val="743CCD8E"/>
    <w:rsid w:val="74415ECE"/>
    <w:rsid w:val="74664529"/>
    <w:rsid w:val="747A0B0F"/>
    <w:rsid w:val="7488211F"/>
    <w:rsid w:val="748887B4"/>
    <w:rsid w:val="7497B651"/>
    <w:rsid w:val="74DDBC09"/>
    <w:rsid w:val="74F8F471"/>
    <w:rsid w:val="74F990CA"/>
    <w:rsid w:val="7509F45A"/>
    <w:rsid w:val="751AAD2B"/>
    <w:rsid w:val="751D5209"/>
    <w:rsid w:val="751FCA3F"/>
    <w:rsid w:val="75299CE9"/>
    <w:rsid w:val="754F5F73"/>
    <w:rsid w:val="755209A9"/>
    <w:rsid w:val="755D9CE5"/>
    <w:rsid w:val="75728C3D"/>
    <w:rsid w:val="75AF349A"/>
    <w:rsid w:val="75D2BD9C"/>
    <w:rsid w:val="75D3DDBB"/>
    <w:rsid w:val="75EE0E6D"/>
    <w:rsid w:val="7608B06F"/>
    <w:rsid w:val="762629CA"/>
    <w:rsid w:val="7630C4BC"/>
    <w:rsid w:val="7635CFFE"/>
    <w:rsid w:val="765008FD"/>
    <w:rsid w:val="766D522D"/>
    <w:rsid w:val="766E11D6"/>
    <w:rsid w:val="76702FA9"/>
    <w:rsid w:val="767182E5"/>
    <w:rsid w:val="7673B164"/>
    <w:rsid w:val="76773865"/>
    <w:rsid w:val="76782CF6"/>
    <w:rsid w:val="7678C171"/>
    <w:rsid w:val="76839195"/>
    <w:rsid w:val="768BC6AB"/>
    <w:rsid w:val="769E3072"/>
    <w:rsid w:val="76A7B65E"/>
    <w:rsid w:val="76BF415F"/>
    <w:rsid w:val="76D3239B"/>
    <w:rsid w:val="76D3A566"/>
    <w:rsid w:val="76DE5A46"/>
    <w:rsid w:val="76DE9678"/>
    <w:rsid w:val="76EB2FD4"/>
    <w:rsid w:val="76F42C47"/>
    <w:rsid w:val="76F5AFC5"/>
    <w:rsid w:val="76FD6D72"/>
    <w:rsid w:val="770EF07C"/>
    <w:rsid w:val="770F96BF"/>
    <w:rsid w:val="7727F75F"/>
    <w:rsid w:val="773781A4"/>
    <w:rsid w:val="7756E1C0"/>
    <w:rsid w:val="7757E9EE"/>
    <w:rsid w:val="777C5DEC"/>
    <w:rsid w:val="777E0363"/>
    <w:rsid w:val="7782930B"/>
    <w:rsid w:val="77968EBF"/>
    <w:rsid w:val="77C1FA2B"/>
    <w:rsid w:val="77D0E2C8"/>
    <w:rsid w:val="77D71DF7"/>
    <w:rsid w:val="77F4C7CD"/>
    <w:rsid w:val="77F91588"/>
    <w:rsid w:val="780A58C2"/>
    <w:rsid w:val="78128AB5"/>
    <w:rsid w:val="781390E3"/>
    <w:rsid w:val="781D03CD"/>
    <w:rsid w:val="7839B21F"/>
    <w:rsid w:val="784423F1"/>
    <w:rsid w:val="7846DBD0"/>
    <w:rsid w:val="785F70D4"/>
    <w:rsid w:val="7889ED91"/>
    <w:rsid w:val="78918026"/>
    <w:rsid w:val="78AAC0DD"/>
    <w:rsid w:val="78C6FB06"/>
    <w:rsid w:val="78C786EA"/>
    <w:rsid w:val="78E23811"/>
    <w:rsid w:val="78ECEC63"/>
    <w:rsid w:val="78F0F882"/>
    <w:rsid w:val="78F7F967"/>
    <w:rsid w:val="79036B8A"/>
    <w:rsid w:val="7926DFA9"/>
    <w:rsid w:val="7939E885"/>
    <w:rsid w:val="793BD682"/>
    <w:rsid w:val="796D70C0"/>
    <w:rsid w:val="79732B95"/>
    <w:rsid w:val="797A8FBB"/>
    <w:rsid w:val="7983F67A"/>
    <w:rsid w:val="799473B0"/>
    <w:rsid w:val="799BA1C1"/>
    <w:rsid w:val="79A9B0DB"/>
    <w:rsid w:val="79C645CE"/>
    <w:rsid w:val="79DCFE85"/>
    <w:rsid w:val="79EB882B"/>
    <w:rsid w:val="79F6E221"/>
    <w:rsid w:val="79F9D1AE"/>
    <w:rsid w:val="7A09B203"/>
    <w:rsid w:val="7A105F34"/>
    <w:rsid w:val="7A193025"/>
    <w:rsid w:val="7A2410C6"/>
    <w:rsid w:val="7A39F83E"/>
    <w:rsid w:val="7A468257"/>
    <w:rsid w:val="7A473781"/>
    <w:rsid w:val="7A879468"/>
    <w:rsid w:val="7AA788A9"/>
    <w:rsid w:val="7AACAAD4"/>
    <w:rsid w:val="7AB5DA32"/>
    <w:rsid w:val="7ABB411C"/>
    <w:rsid w:val="7AC333E1"/>
    <w:rsid w:val="7AC5CFF4"/>
    <w:rsid w:val="7AD0BCB0"/>
    <w:rsid w:val="7AD5B8E6"/>
    <w:rsid w:val="7AE3241E"/>
    <w:rsid w:val="7AED3D87"/>
    <w:rsid w:val="7AEE7DF6"/>
    <w:rsid w:val="7AFE92BB"/>
    <w:rsid w:val="7B073EE2"/>
    <w:rsid w:val="7B094121"/>
    <w:rsid w:val="7B1484E3"/>
    <w:rsid w:val="7B2A1934"/>
    <w:rsid w:val="7B4182F9"/>
    <w:rsid w:val="7B425758"/>
    <w:rsid w:val="7B4576FB"/>
    <w:rsid w:val="7B68AC96"/>
    <w:rsid w:val="7B79FB3E"/>
    <w:rsid w:val="7BA87BEB"/>
    <w:rsid w:val="7BAFAE02"/>
    <w:rsid w:val="7BC40B5B"/>
    <w:rsid w:val="7BD3AB81"/>
    <w:rsid w:val="7BE19F95"/>
    <w:rsid w:val="7BFE9035"/>
    <w:rsid w:val="7C2CB802"/>
    <w:rsid w:val="7C39AA28"/>
    <w:rsid w:val="7C424AD1"/>
    <w:rsid w:val="7C4605B6"/>
    <w:rsid w:val="7C471D9E"/>
    <w:rsid w:val="7C4E6E49"/>
    <w:rsid w:val="7C4FCED6"/>
    <w:rsid w:val="7C543766"/>
    <w:rsid w:val="7C5F6FAA"/>
    <w:rsid w:val="7C6C2A6B"/>
    <w:rsid w:val="7C77ECD3"/>
    <w:rsid w:val="7C89F547"/>
    <w:rsid w:val="7CA7322D"/>
    <w:rsid w:val="7CA88672"/>
    <w:rsid w:val="7CB115E3"/>
    <w:rsid w:val="7CC34CFA"/>
    <w:rsid w:val="7CDEF350"/>
    <w:rsid w:val="7CE1475C"/>
    <w:rsid w:val="7CF5947C"/>
    <w:rsid w:val="7CF5B910"/>
    <w:rsid w:val="7D088712"/>
    <w:rsid w:val="7D1F82C7"/>
    <w:rsid w:val="7D2C2F1B"/>
    <w:rsid w:val="7D2E82E3"/>
    <w:rsid w:val="7D376ADA"/>
    <w:rsid w:val="7D37F3AE"/>
    <w:rsid w:val="7D476EBD"/>
    <w:rsid w:val="7D484397"/>
    <w:rsid w:val="7D4B7E63"/>
    <w:rsid w:val="7D4CBF15"/>
    <w:rsid w:val="7D64F149"/>
    <w:rsid w:val="7D64F6C3"/>
    <w:rsid w:val="7D882874"/>
    <w:rsid w:val="7DB6ECC5"/>
    <w:rsid w:val="7DBE8052"/>
    <w:rsid w:val="7DCEF92F"/>
    <w:rsid w:val="7DD241D0"/>
    <w:rsid w:val="7DD338F8"/>
    <w:rsid w:val="7DFE6221"/>
    <w:rsid w:val="7E071B23"/>
    <w:rsid w:val="7E0C7AAE"/>
    <w:rsid w:val="7E0D1D1C"/>
    <w:rsid w:val="7E0D59A8"/>
    <w:rsid w:val="7E16EB87"/>
    <w:rsid w:val="7E2226E5"/>
    <w:rsid w:val="7E2BF03C"/>
    <w:rsid w:val="7E3954B5"/>
    <w:rsid w:val="7E41D516"/>
    <w:rsid w:val="7E45C56F"/>
    <w:rsid w:val="7E52148B"/>
    <w:rsid w:val="7E612BC9"/>
    <w:rsid w:val="7E7B5E03"/>
    <w:rsid w:val="7E7D7F43"/>
    <w:rsid w:val="7E8157B0"/>
    <w:rsid w:val="7EAA92B3"/>
    <w:rsid w:val="7EB879F1"/>
    <w:rsid w:val="7EC52C31"/>
    <w:rsid w:val="7EC87C79"/>
    <w:rsid w:val="7ED33B3B"/>
    <w:rsid w:val="7EE7E9C3"/>
    <w:rsid w:val="7EF5AE00"/>
    <w:rsid w:val="7EF7A616"/>
    <w:rsid w:val="7F1C0A68"/>
    <w:rsid w:val="7F289555"/>
    <w:rsid w:val="7F2C1FD8"/>
    <w:rsid w:val="7F40FDD4"/>
    <w:rsid w:val="7F4AFADE"/>
    <w:rsid w:val="7F56BD1E"/>
    <w:rsid w:val="7F773057"/>
    <w:rsid w:val="7F798297"/>
    <w:rsid w:val="7F83362F"/>
    <w:rsid w:val="7F899616"/>
    <w:rsid w:val="7F90454F"/>
    <w:rsid w:val="7F91A11A"/>
    <w:rsid w:val="7FC6E4DC"/>
    <w:rsid w:val="7FDC7CD2"/>
    <w:rsid w:val="7FDFA16D"/>
    <w:rsid w:val="7FF0CE31"/>
    <w:rsid w:val="7FF3F459"/>
    <w:rsid w:val="7FF723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8267B"/>
  <w15:chartTrackingRefBased/>
  <w15:docId w15:val="{6F24D636-2D04-4AE4-8BBD-1C49D75E7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615E59"/>
    <w:pPr>
      <w:ind w:left="720"/>
      <w:contextualSpacing/>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balancecareers.com/verbal-communication-skills-list-2059698" TargetMode="External" Id="rId8" /><Relationship Type="http://schemas.openxmlformats.org/officeDocument/2006/relationships/hyperlink" Target="https://www.marketing91.com/schramms-model-of-communication"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hyperlink" Target="https://www.communicationtheory.org/osgood-schramm-model-of-communication"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hyperlink" Target="https://helpfulprofessor.com/communication-models" TargetMode="External" Id="rId16" /><Relationship Type="http://schemas.openxmlformats.org/officeDocument/2006/relationships/numbering" Target="numbering.xml" Id="rId1" /><Relationship Type="http://schemas.openxmlformats.org/officeDocument/2006/relationships/hyperlink" Target="https://www.managementstudyguide.com/schramm-model-of-communication.htm" TargetMode="External" Id="rId11" /><Relationship Type="http://schemas.openxmlformats.org/officeDocument/2006/relationships/hyperlink" Target="https://ecampusontario.pressbooks.pub/profcommsontario/chapter/module-overview-2" TargetMode="External" Id="rId15" /><Relationship Type="http://schemas.openxmlformats.org/officeDocument/2006/relationships/hyperlink" Target="https://www.lifepersona.com/definition-of-communication-according-to-5-authors" TargetMode="External" Id="rId10" /><Relationship Type="http://schemas.openxmlformats.org/officeDocument/2006/relationships/webSettings" Target="webSettings.xml" Id="rId4" /><Relationship Type="http://schemas.openxmlformats.org/officeDocument/2006/relationships/hyperlink" Target="https://www.commonsensemedia.org/character-strengths-and-life-skills/what-is-communication" TargetMode="External" Id="rId9" /><Relationship Type="http://schemas.openxmlformats.org/officeDocument/2006/relationships/hyperlink" Target="https://www.communicationtheory.org/berlos-smcr-model-of-communication" TargetMode="External" Id="rId14" /><Relationship Type="http://schemas.openxmlformats.org/officeDocument/2006/relationships/image" Target="/media/image2.gif" Id="R13dd55bdf2084238" /><Relationship Type="http://schemas.openxmlformats.org/officeDocument/2006/relationships/image" Target="/media/image2.png" Id="R4356f22885fe477d" /><Relationship Type="http://schemas.openxmlformats.org/officeDocument/2006/relationships/image" Target="/media/image2.jpg" Id="R32100be4ea644bd2" /><Relationship Type="http://schemas.openxmlformats.org/officeDocument/2006/relationships/hyperlink" Target="https://moodle.uwtsd.ac.uk/pluginfile.php/363317/mod_resource/content/1/Certificate%20in%20higher%20Education%20Skills%20for%20the%20Workplace%20Student%20Yearbook%20-%20Chapter%205%20Listening.pdf" TargetMode="External" Id="Rfc3013a2f93441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Desmond Anthony Wilson (2026623)</dc:creator>
  <keywords/>
  <dc:description/>
  <lastModifiedBy>Desmond Anthony Wilson (2026623)</lastModifiedBy>
  <revision>9</revision>
  <dcterms:created xsi:type="dcterms:W3CDTF">2021-11-01T16:58:00.0000000Z</dcterms:created>
  <dcterms:modified xsi:type="dcterms:W3CDTF">2022-01-04T21:18:11.1762114Z</dcterms:modified>
</coreProperties>
</file>