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EDB360" w14:textId="1E7E37F4" w:rsidR="00ED5964" w:rsidRDefault="00ED5964">
      <w:r>
        <w:rPr>
          <w:noProof/>
          <w:lang w:val="en-US" w:eastAsia="en-US"/>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B354F4C" w14:textId="22087076" w:rsidR="00920850" w:rsidRPr="00920850" w:rsidRDefault="00920850">
      <w:pPr>
        <w:rPr>
          <w:b/>
          <w:sz w:val="32"/>
        </w:rPr>
      </w:pPr>
      <w:r w:rsidRPr="00920850">
        <w:rPr>
          <w:b/>
          <w:sz w:val="32"/>
        </w:rPr>
        <w:t>Task 2- Reflective Activity</w:t>
      </w:r>
    </w:p>
    <w:tbl>
      <w:tblPr>
        <w:tblW w:w="130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5"/>
        <w:gridCol w:w="4321"/>
        <w:gridCol w:w="2976"/>
        <w:gridCol w:w="2977"/>
      </w:tblGrid>
      <w:tr w:rsidR="00920850" w:rsidRPr="00A406E5" w14:paraId="432A74D2" w14:textId="77777777" w:rsidTr="00920850">
        <w:trPr>
          <w:trHeight w:val="624"/>
        </w:trPr>
        <w:tc>
          <w:tcPr>
            <w:tcW w:w="2745" w:type="dxa"/>
          </w:tcPr>
          <w:p w14:paraId="5ADA6784" w14:textId="77777777" w:rsidR="00920850" w:rsidRPr="00A406E5" w:rsidRDefault="00920850" w:rsidP="0002675B">
            <w:pPr>
              <w:spacing w:before="120" w:after="120"/>
              <w:rPr>
                <w:rFonts w:cs="Arial"/>
                <w:b/>
              </w:rPr>
            </w:pPr>
            <w:r w:rsidRPr="00A406E5">
              <w:rPr>
                <w:rFonts w:cs="Arial"/>
                <w:b/>
              </w:rPr>
              <w:t>Student name:</w:t>
            </w:r>
          </w:p>
        </w:tc>
        <w:tc>
          <w:tcPr>
            <w:tcW w:w="4321" w:type="dxa"/>
          </w:tcPr>
          <w:p w14:paraId="07C21916" w14:textId="2160D454" w:rsidR="00920850" w:rsidRPr="00A406E5" w:rsidRDefault="00C22DF3" w:rsidP="0002675B">
            <w:pPr>
              <w:spacing w:before="120" w:after="120"/>
              <w:rPr>
                <w:rFonts w:cs="Arial"/>
                <w:b/>
              </w:rPr>
            </w:pPr>
            <w:r>
              <w:rPr>
                <w:rFonts w:cs="Arial"/>
                <w:b/>
              </w:rPr>
              <w:t xml:space="preserve">Samera </w:t>
            </w:r>
            <w:proofErr w:type="spellStart"/>
            <w:r>
              <w:rPr>
                <w:rFonts w:cs="Arial"/>
                <w:b/>
              </w:rPr>
              <w:t>mehmood</w:t>
            </w:r>
            <w:proofErr w:type="spellEnd"/>
          </w:p>
        </w:tc>
        <w:tc>
          <w:tcPr>
            <w:tcW w:w="2976" w:type="dxa"/>
            <w:shd w:val="clear" w:color="auto" w:fill="D9D9D9" w:themeFill="background1" w:themeFillShade="D9"/>
          </w:tcPr>
          <w:p w14:paraId="3C490436" w14:textId="77777777" w:rsidR="00920850" w:rsidRPr="00A406E5" w:rsidRDefault="00920850" w:rsidP="0002675B">
            <w:pPr>
              <w:spacing w:before="120" w:after="120"/>
              <w:rPr>
                <w:rFonts w:cs="Arial"/>
                <w:b/>
              </w:rPr>
            </w:pPr>
            <w:r w:rsidRPr="00A406E5">
              <w:rPr>
                <w:rFonts w:cs="Arial"/>
                <w:b/>
              </w:rPr>
              <w:t>Student ID number:</w:t>
            </w:r>
          </w:p>
        </w:tc>
        <w:tc>
          <w:tcPr>
            <w:tcW w:w="2977" w:type="dxa"/>
          </w:tcPr>
          <w:p w14:paraId="58334D54" w14:textId="44C3DD26" w:rsidR="00920850" w:rsidRPr="00A406E5" w:rsidRDefault="00C22DF3" w:rsidP="0002675B">
            <w:pPr>
              <w:spacing w:before="120" w:after="120"/>
              <w:rPr>
                <w:rFonts w:cs="Arial"/>
                <w:b/>
              </w:rPr>
            </w:pPr>
            <w:r>
              <w:rPr>
                <w:rFonts w:cs="Arial"/>
                <w:b/>
              </w:rPr>
              <w:t>250</w:t>
            </w:r>
            <w:r w:rsidR="0097282A">
              <w:rPr>
                <w:rFonts w:cs="Arial"/>
                <w:b/>
              </w:rPr>
              <w:t>9932</w:t>
            </w:r>
          </w:p>
        </w:tc>
      </w:tr>
      <w:tr w:rsidR="00920850" w:rsidRPr="00A406E5" w14:paraId="5AED5166" w14:textId="77777777" w:rsidTr="00920850">
        <w:trPr>
          <w:trHeight w:val="968"/>
        </w:trPr>
        <w:tc>
          <w:tcPr>
            <w:tcW w:w="2745" w:type="dxa"/>
          </w:tcPr>
          <w:p w14:paraId="4ED065F1" w14:textId="77777777" w:rsidR="00920850" w:rsidRPr="00A406E5" w:rsidRDefault="00920850" w:rsidP="0002675B">
            <w:pPr>
              <w:spacing w:before="120" w:after="120"/>
              <w:rPr>
                <w:rFonts w:cs="Arial"/>
                <w:b/>
              </w:rPr>
            </w:pPr>
            <w:r w:rsidRPr="00A406E5">
              <w:rPr>
                <w:rFonts w:cs="Arial"/>
                <w:b/>
              </w:rPr>
              <w:t>Programme:</w:t>
            </w:r>
          </w:p>
        </w:tc>
        <w:tc>
          <w:tcPr>
            <w:tcW w:w="10274" w:type="dxa"/>
            <w:gridSpan w:val="3"/>
          </w:tcPr>
          <w:p w14:paraId="2BE3BD99" w14:textId="77777777" w:rsidR="00920850" w:rsidRPr="002B65C8" w:rsidRDefault="00920850" w:rsidP="0002675B">
            <w:pPr>
              <w:spacing w:before="120" w:after="120"/>
              <w:rPr>
                <w:rFonts w:cs="Arial"/>
                <w:b/>
                <w:bCs/>
              </w:rPr>
            </w:pPr>
            <w:r w:rsidRPr="002B65C8">
              <w:rPr>
                <w:rFonts w:cs="Arial"/>
                <w:b/>
                <w:bCs/>
              </w:rPr>
              <w:t>Certificate of Higher Education Skills for Workplace (Health and Social Care)</w:t>
            </w:r>
          </w:p>
        </w:tc>
      </w:tr>
      <w:tr w:rsidR="00920850" w:rsidRPr="00A406E5" w14:paraId="003F19C5" w14:textId="77777777" w:rsidTr="00920850">
        <w:trPr>
          <w:trHeight w:val="645"/>
        </w:trPr>
        <w:tc>
          <w:tcPr>
            <w:tcW w:w="2745" w:type="dxa"/>
          </w:tcPr>
          <w:p w14:paraId="5D58A672" w14:textId="77777777" w:rsidR="00920850" w:rsidRPr="00A406E5" w:rsidRDefault="00920850" w:rsidP="0002675B">
            <w:pPr>
              <w:spacing w:before="120" w:after="120"/>
              <w:rPr>
                <w:rFonts w:cs="Arial"/>
                <w:b/>
              </w:rPr>
            </w:pPr>
            <w:r w:rsidRPr="00A406E5">
              <w:rPr>
                <w:rFonts w:cs="Arial"/>
                <w:b/>
              </w:rPr>
              <w:t>Module:</w:t>
            </w:r>
          </w:p>
        </w:tc>
        <w:tc>
          <w:tcPr>
            <w:tcW w:w="10274" w:type="dxa"/>
            <w:gridSpan w:val="3"/>
          </w:tcPr>
          <w:p w14:paraId="2CF64EF0" w14:textId="77777777" w:rsidR="00920850" w:rsidRPr="002B65C8" w:rsidRDefault="00920850" w:rsidP="0002675B">
            <w:pPr>
              <w:spacing w:before="120" w:after="120"/>
              <w:rPr>
                <w:rFonts w:cs="Arial"/>
                <w:b/>
              </w:rPr>
            </w:pPr>
            <w:r w:rsidRPr="002B65C8">
              <w:rPr>
                <w:rFonts w:cs="Arial"/>
                <w:b/>
              </w:rPr>
              <w:t>Academic and Employability skills</w:t>
            </w:r>
          </w:p>
        </w:tc>
      </w:tr>
      <w:tr w:rsidR="00920850" w:rsidRPr="00A406E5" w14:paraId="50C8808C" w14:textId="77777777" w:rsidTr="00920850">
        <w:trPr>
          <w:trHeight w:val="1056"/>
        </w:trPr>
        <w:tc>
          <w:tcPr>
            <w:tcW w:w="2745" w:type="dxa"/>
          </w:tcPr>
          <w:p w14:paraId="0FCC401C" w14:textId="77777777" w:rsidR="00920850" w:rsidRPr="00A406E5" w:rsidRDefault="00920850" w:rsidP="0002675B">
            <w:pPr>
              <w:spacing w:before="120" w:after="120"/>
              <w:rPr>
                <w:rFonts w:cs="Arial"/>
                <w:b/>
              </w:rPr>
            </w:pPr>
            <w:r w:rsidRPr="00A406E5">
              <w:rPr>
                <w:rFonts w:cs="Arial"/>
                <w:b/>
              </w:rPr>
              <w:t>Module code:</w:t>
            </w:r>
          </w:p>
        </w:tc>
        <w:tc>
          <w:tcPr>
            <w:tcW w:w="4321" w:type="dxa"/>
          </w:tcPr>
          <w:p w14:paraId="29C425BA" w14:textId="77777777" w:rsidR="00920850" w:rsidRPr="00A406E5" w:rsidRDefault="00920850" w:rsidP="0002675B">
            <w:pPr>
              <w:spacing w:before="120" w:after="120"/>
              <w:rPr>
                <w:rFonts w:cs="Arial"/>
                <w:b/>
              </w:rPr>
            </w:pPr>
            <w:r>
              <w:rPr>
                <w:rFonts w:cs="Arial"/>
                <w:b/>
              </w:rPr>
              <w:t>LCHS4001</w:t>
            </w:r>
          </w:p>
        </w:tc>
        <w:tc>
          <w:tcPr>
            <w:tcW w:w="2976" w:type="dxa"/>
            <w:shd w:val="clear" w:color="auto" w:fill="D9D9D9" w:themeFill="background1" w:themeFillShade="D9"/>
          </w:tcPr>
          <w:p w14:paraId="64E81136" w14:textId="77777777" w:rsidR="00920850" w:rsidRPr="00CD1BB5" w:rsidRDefault="00920850" w:rsidP="0002675B">
            <w:pPr>
              <w:rPr>
                <w:b/>
              </w:rPr>
            </w:pPr>
            <w:r w:rsidRPr="00CD1BB5">
              <w:rPr>
                <w:b/>
              </w:rPr>
              <w:t>Contribution to Overall Module Assessment (%):</w:t>
            </w:r>
          </w:p>
        </w:tc>
        <w:tc>
          <w:tcPr>
            <w:tcW w:w="2977" w:type="dxa"/>
          </w:tcPr>
          <w:p w14:paraId="35E94352" w14:textId="77777777" w:rsidR="00920850" w:rsidRPr="00A406E5" w:rsidRDefault="00920850" w:rsidP="0002675B">
            <w:pPr>
              <w:spacing w:before="120" w:after="120"/>
              <w:rPr>
                <w:rFonts w:cs="Arial"/>
                <w:b/>
              </w:rPr>
            </w:pPr>
            <w:r>
              <w:rPr>
                <w:rFonts w:cs="Arial"/>
                <w:b/>
              </w:rPr>
              <w:t>100%</w:t>
            </w:r>
          </w:p>
        </w:tc>
      </w:tr>
      <w:tr w:rsidR="00920850" w:rsidRPr="00A310D6" w14:paraId="1EDC98D1" w14:textId="77777777" w:rsidTr="00920850">
        <w:trPr>
          <w:trHeight w:val="1444"/>
        </w:trPr>
        <w:tc>
          <w:tcPr>
            <w:tcW w:w="2745" w:type="dxa"/>
          </w:tcPr>
          <w:p w14:paraId="36F859F2" w14:textId="77777777" w:rsidR="00920850" w:rsidRPr="00A406E5" w:rsidRDefault="00920850" w:rsidP="0002675B">
            <w:pPr>
              <w:spacing w:before="120" w:after="120"/>
              <w:rPr>
                <w:rFonts w:cs="Arial"/>
                <w:b/>
              </w:rPr>
            </w:pPr>
            <w:r w:rsidRPr="00A406E5">
              <w:rPr>
                <w:rFonts w:cs="Arial"/>
                <w:b/>
              </w:rPr>
              <w:t>Lecturer:</w:t>
            </w:r>
          </w:p>
        </w:tc>
        <w:tc>
          <w:tcPr>
            <w:tcW w:w="4321" w:type="dxa"/>
          </w:tcPr>
          <w:p w14:paraId="709F5FA5" w14:textId="77777777" w:rsidR="00920850" w:rsidRPr="00A406E5" w:rsidRDefault="00920850" w:rsidP="0002675B">
            <w:pPr>
              <w:spacing w:before="120" w:after="120"/>
              <w:rPr>
                <w:rFonts w:cs="Arial"/>
                <w:b/>
                <w:bCs/>
              </w:rPr>
            </w:pPr>
            <w:r w:rsidRPr="7A83F3EA">
              <w:rPr>
                <w:rFonts w:cs="Arial"/>
                <w:b/>
                <w:bCs/>
              </w:rPr>
              <w:t xml:space="preserve">Markus </w:t>
            </w:r>
            <w:proofErr w:type="spellStart"/>
            <w:r w:rsidRPr="7A83F3EA">
              <w:rPr>
                <w:rFonts w:cs="Arial"/>
                <w:b/>
                <w:bCs/>
              </w:rPr>
              <w:t>Klingelfuss</w:t>
            </w:r>
            <w:proofErr w:type="spellEnd"/>
            <w:r>
              <w:rPr>
                <w:rFonts w:cs="Arial"/>
                <w:b/>
                <w:bCs/>
              </w:rPr>
              <w:t xml:space="preserve"> (Module Lead- Birmingham)</w:t>
            </w:r>
          </w:p>
          <w:p w14:paraId="2D2528C4" w14:textId="77777777" w:rsidR="00920850" w:rsidRPr="00A406E5" w:rsidRDefault="00920850" w:rsidP="0002675B">
            <w:pPr>
              <w:spacing w:before="120" w:after="120"/>
              <w:rPr>
                <w:rFonts w:cs="Arial"/>
                <w:b/>
                <w:bCs/>
              </w:rPr>
            </w:pPr>
          </w:p>
        </w:tc>
        <w:tc>
          <w:tcPr>
            <w:tcW w:w="2976" w:type="dxa"/>
            <w:shd w:val="clear" w:color="auto" w:fill="D9D9D9" w:themeFill="background1" w:themeFillShade="D9"/>
          </w:tcPr>
          <w:p w14:paraId="0599A95E" w14:textId="77777777" w:rsidR="00920850" w:rsidRPr="00A406E5" w:rsidRDefault="00920850" w:rsidP="0002675B">
            <w:pPr>
              <w:spacing w:before="120" w:after="120"/>
              <w:rPr>
                <w:rFonts w:cs="Arial"/>
                <w:b/>
              </w:rPr>
            </w:pPr>
            <w:r w:rsidRPr="00A406E5">
              <w:rPr>
                <w:rFonts w:cs="Arial"/>
                <w:b/>
              </w:rPr>
              <w:t>Internal Verifier:</w:t>
            </w:r>
          </w:p>
        </w:tc>
        <w:tc>
          <w:tcPr>
            <w:tcW w:w="2977" w:type="dxa"/>
          </w:tcPr>
          <w:p w14:paraId="73033D88" w14:textId="77777777" w:rsidR="00920850" w:rsidRPr="00256CE3" w:rsidRDefault="00920850" w:rsidP="0002675B">
            <w:pPr>
              <w:spacing w:before="120" w:after="120"/>
              <w:rPr>
                <w:rFonts w:cs="Arial"/>
                <w:b/>
                <w:bCs/>
                <w:lang w:val="fi-FI"/>
              </w:rPr>
            </w:pPr>
            <w:r w:rsidRPr="00256CE3">
              <w:rPr>
                <w:rFonts w:cs="Arial"/>
                <w:b/>
                <w:bCs/>
                <w:lang w:val="fi-FI"/>
              </w:rPr>
              <w:t>Dr Besty Jose</w:t>
            </w:r>
          </w:p>
          <w:p w14:paraId="5E5C880F" w14:textId="77777777" w:rsidR="00920850" w:rsidRPr="00256CE3" w:rsidRDefault="00920850" w:rsidP="0002675B">
            <w:pPr>
              <w:spacing w:before="120" w:after="120"/>
              <w:rPr>
                <w:rFonts w:cs="Arial"/>
                <w:b/>
                <w:bCs/>
                <w:lang w:val="fi-FI"/>
              </w:rPr>
            </w:pPr>
          </w:p>
        </w:tc>
      </w:tr>
    </w:tbl>
    <w:p w14:paraId="6AB83F4A" w14:textId="38CF1544" w:rsidR="00C3501B" w:rsidRDefault="00C3501B" w:rsidP="00ED5964">
      <w:pPr>
        <w:rPr>
          <w:rFonts w:asciiTheme="minorBidi" w:hAnsiTheme="minorBidi"/>
          <w:sz w:val="28"/>
          <w:szCs w:val="28"/>
        </w:rPr>
      </w:pPr>
    </w:p>
    <w:p w14:paraId="3C6FB008" w14:textId="77777777" w:rsidR="00ED5964" w:rsidRDefault="00ED5964" w:rsidP="00ED5964">
      <w:pPr>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39AE25B2" w14:textId="77777777" w:rsidTr="00E03C06">
        <w:trPr>
          <w:trHeight w:val="300"/>
        </w:trPr>
        <w:tc>
          <w:tcPr>
            <w:tcW w:w="4305" w:type="dxa"/>
            <w:hideMark/>
          </w:tcPr>
          <w:p w14:paraId="090036C4" w14:textId="77777777" w:rsidR="00FE136A" w:rsidRPr="00C3501B" w:rsidRDefault="00FE136A" w:rsidP="00C3501B">
            <w:pPr>
              <w:rPr>
                <w:b/>
              </w:rPr>
            </w:pPr>
            <w:r w:rsidRPr="00C3501B">
              <w:rPr>
                <w:b/>
                <w:lang w:val="en-US"/>
              </w:rPr>
              <w:lastRenderedPageBreak/>
              <w:t>1.  Research</w:t>
            </w:r>
            <w:r w:rsidRPr="00C3501B">
              <w:rPr>
                <w:b/>
              </w:rPr>
              <w:t> </w:t>
            </w:r>
          </w:p>
        </w:tc>
        <w:tc>
          <w:tcPr>
            <w:tcW w:w="9862" w:type="dxa"/>
          </w:tcPr>
          <w:p w14:paraId="6841A6F0" w14:textId="6E5F6285" w:rsidR="00FE136A" w:rsidRPr="00627ACC" w:rsidRDefault="0091553F" w:rsidP="00C3501B">
            <w:pPr>
              <w:spacing w:line="360" w:lineRule="auto"/>
            </w:pPr>
            <w:r w:rsidRPr="0091553F">
              <w:t>My first step in my research for Task 1 would be to look into the relevant documentation regarding the job description of the social worker.</w:t>
            </w:r>
            <w:r>
              <w:t xml:space="preserve"> </w:t>
            </w:r>
            <w:r w:rsidR="00C3501B" w:rsidRPr="00C3501B">
              <w:t>These documents include Social Work England and Skills for Care. I used search terms such as 'duties of a social worker in the UK' and 'skills of a social worker' to find useful materials. The role includes safeguarding, assessment, and multi-agency work, thus providing a good basis for creating the video and choosing directions to go further in the written part of the report.</w:t>
            </w:r>
          </w:p>
        </w:tc>
      </w:tr>
      <w:tr w:rsidR="00FE136A" w:rsidRPr="00627ACC" w14:paraId="0B1E30C9" w14:textId="77777777" w:rsidTr="00E03C06">
        <w:trPr>
          <w:trHeight w:val="300"/>
        </w:trPr>
        <w:tc>
          <w:tcPr>
            <w:tcW w:w="4305" w:type="dxa"/>
            <w:hideMark/>
          </w:tcPr>
          <w:p w14:paraId="68E8F5B4" w14:textId="77777777" w:rsidR="00FE136A" w:rsidRPr="00C3501B" w:rsidRDefault="00FE136A" w:rsidP="008904C3">
            <w:pPr>
              <w:spacing w:after="0" w:line="240" w:lineRule="auto"/>
              <w:textAlignment w:val="baseline"/>
              <w:rPr>
                <w:rFonts w:eastAsia="Times New Roman" w:cs="Arial"/>
                <w:b/>
                <w:bCs/>
                <w:kern w:val="0"/>
                <w:szCs w:val="24"/>
                <w14:ligatures w14:val="none"/>
              </w:rPr>
            </w:pPr>
            <w:r w:rsidRPr="00C3501B">
              <w:rPr>
                <w:rFonts w:eastAsia="Times New Roman" w:cs="Arial"/>
                <w:b/>
                <w:bCs/>
                <w:kern w:val="0"/>
                <w:szCs w:val="24"/>
                <w:lang w:val="en-US"/>
                <w14:ligatures w14:val="none"/>
              </w:rPr>
              <w:t>2.  Presenting</w:t>
            </w:r>
            <w:r w:rsidRPr="00C3501B">
              <w:rPr>
                <w:rFonts w:eastAsia="Times New Roman" w:cs="Arial"/>
                <w:b/>
                <w:bCs/>
                <w:kern w:val="0"/>
                <w:szCs w:val="24"/>
                <w14:ligatures w14:val="none"/>
              </w:rPr>
              <w:t> </w:t>
            </w:r>
          </w:p>
        </w:tc>
        <w:tc>
          <w:tcPr>
            <w:tcW w:w="9862" w:type="dxa"/>
          </w:tcPr>
          <w:p w14:paraId="4C26E4A3" w14:textId="6C1F9E32" w:rsidR="00FE136A" w:rsidRPr="00C3501B" w:rsidRDefault="00C3501B" w:rsidP="008904C3">
            <w:pPr>
              <w:spacing w:after="0" w:line="360" w:lineRule="auto"/>
              <w:textAlignment w:val="baseline"/>
              <w:rPr>
                <w:rFonts w:eastAsia="Times New Roman" w:cs="Arial"/>
                <w:kern w:val="0"/>
                <w:szCs w:val="24"/>
                <w14:ligatures w14:val="none"/>
              </w:rPr>
            </w:pPr>
            <w:r w:rsidRPr="00C3501B">
              <w:rPr>
                <w:rFonts w:eastAsia="Times New Roman" w:cs="Arial"/>
                <w:kern w:val="0"/>
                <w:szCs w:val="24"/>
                <w14:ligatures w14:val="none"/>
              </w:rPr>
              <w:t>I have found it harder to present my findings verbally compared to putting them into writing since I needed to articulate my findings without relying on any written material. I used short notes that would help me navigate through each segment of the presentation video in my own words. Although my delivery became better through practice, I felt that it was a bit rushed in certain sections.</w:t>
            </w:r>
          </w:p>
        </w:tc>
      </w:tr>
      <w:tr w:rsidR="00FE136A" w:rsidRPr="00627ACC" w14:paraId="43E38DAD" w14:textId="77777777" w:rsidTr="00E03C06">
        <w:trPr>
          <w:trHeight w:val="300"/>
        </w:trPr>
        <w:tc>
          <w:tcPr>
            <w:tcW w:w="4305" w:type="dxa"/>
            <w:hideMark/>
          </w:tcPr>
          <w:p w14:paraId="20425441" w14:textId="77777777" w:rsidR="00FE136A" w:rsidRPr="00C3501B" w:rsidRDefault="00FE136A" w:rsidP="00C3501B">
            <w:pPr>
              <w:spacing w:after="0" w:line="360" w:lineRule="auto"/>
              <w:textAlignment w:val="baseline"/>
              <w:rPr>
                <w:rFonts w:eastAsia="Times New Roman" w:cs="Arial"/>
                <w:b/>
                <w:bCs/>
                <w:kern w:val="0"/>
                <w:szCs w:val="24"/>
                <w14:ligatures w14:val="none"/>
              </w:rPr>
            </w:pPr>
            <w:r w:rsidRPr="00C3501B">
              <w:rPr>
                <w:rFonts w:eastAsia="Times New Roman" w:cs="Arial"/>
                <w:b/>
                <w:bCs/>
                <w:kern w:val="0"/>
                <w:szCs w:val="24"/>
                <w:lang w:val="en-US"/>
                <w14:ligatures w14:val="none"/>
              </w:rPr>
              <w:t>3.  Challenges you faced</w:t>
            </w:r>
            <w:r w:rsidRPr="00C3501B">
              <w:rPr>
                <w:rFonts w:eastAsia="Times New Roman" w:cs="Arial"/>
                <w:b/>
                <w:bCs/>
                <w:kern w:val="0"/>
                <w:szCs w:val="24"/>
                <w14:ligatures w14:val="none"/>
              </w:rPr>
              <w:t> </w:t>
            </w:r>
          </w:p>
        </w:tc>
        <w:tc>
          <w:tcPr>
            <w:tcW w:w="9862" w:type="dxa"/>
          </w:tcPr>
          <w:p w14:paraId="2BA71529" w14:textId="669F4BE9" w:rsidR="00FE136A" w:rsidRPr="00C3501B" w:rsidRDefault="00C3501B" w:rsidP="00C3501B">
            <w:pPr>
              <w:spacing w:after="0" w:line="360" w:lineRule="auto"/>
              <w:textAlignment w:val="baseline"/>
              <w:rPr>
                <w:rFonts w:eastAsia="Times New Roman" w:cs="Arial"/>
                <w:kern w:val="0"/>
                <w:szCs w:val="24"/>
                <w14:ligatures w14:val="none"/>
              </w:rPr>
            </w:pPr>
            <w:r w:rsidRPr="00C3501B">
              <w:rPr>
                <w:rFonts w:eastAsia="Times New Roman" w:cs="Arial"/>
                <w:kern w:val="0"/>
                <w:szCs w:val="24"/>
                <w14:ligatures w14:val="none"/>
              </w:rPr>
              <w:t>The challenge I had to overcome was assessing the reliability of some of the sources since all the sites that provide information on social care are not necessarily written by professionals in the field. Another challenge I had to overcome was keeping the explanation to the CRAAP test brief in the time given. I managed this problem by focusing on official resources like government and regulator websites rather than articles.</w:t>
            </w:r>
          </w:p>
        </w:tc>
      </w:tr>
      <w:tr w:rsidR="00FE136A" w:rsidRPr="00627ACC" w14:paraId="5B86B967" w14:textId="77777777" w:rsidTr="00E03C06">
        <w:trPr>
          <w:trHeight w:val="300"/>
        </w:trPr>
        <w:tc>
          <w:tcPr>
            <w:tcW w:w="4305" w:type="dxa"/>
            <w:hideMark/>
          </w:tcPr>
          <w:p w14:paraId="0BBF0024" w14:textId="77777777" w:rsidR="00FE136A" w:rsidRPr="00C3501B" w:rsidRDefault="00FE136A" w:rsidP="008904C3">
            <w:pPr>
              <w:spacing w:after="0" w:line="240" w:lineRule="auto"/>
              <w:textAlignment w:val="baseline"/>
              <w:rPr>
                <w:rFonts w:eastAsia="Times New Roman" w:cs="Arial"/>
                <w:b/>
                <w:bCs/>
                <w:kern w:val="0"/>
                <w14:ligatures w14:val="none"/>
              </w:rPr>
            </w:pPr>
            <w:r w:rsidRPr="00C3501B">
              <w:rPr>
                <w:rFonts w:eastAsia="Times New Roman" w:cs="Arial"/>
                <w:b/>
                <w:bCs/>
                <w:kern w:val="0"/>
                <w:lang w:val="en-US"/>
                <w14:ligatures w14:val="none"/>
              </w:rPr>
              <w:t>4.  Actions to improve</w:t>
            </w:r>
            <w:r w:rsidRPr="00C3501B">
              <w:rPr>
                <w:rFonts w:eastAsia="Times New Roman" w:cs="Arial"/>
                <w:b/>
                <w:bCs/>
                <w:kern w:val="0"/>
                <w14:ligatures w14:val="none"/>
              </w:rPr>
              <w:t> </w:t>
            </w:r>
          </w:p>
        </w:tc>
        <w:tc>
          <w:tcPr>
            <w:tcW w:w="9862" w:type="dxa"/>
          </w:tcPr>
          <w:p w14:paraId="397513D6" w14:textId="3A91D436" w:rsidR="00FE136A" w:rsidRPr="00C3501B" w:rsidRDefault="00C3501B" w:rsidP="008904C3">
            <w:pPr>
              <w:spacing w:after="0" w:line="360" w:lineRule="auto"/>
              <w:textAlignment w:val="baseline"/>
              <w:rPr>
                <w:rFonts w:eastAsia="Times New Roman" w:cs="Arial"/>
                <w:kern w:val="0"/>
                <w:sz w:val="24"/>
                <w:szCs w:val="24"/>
                <w14:ligatures w14:val="none"/>
              </w:rPr>
            </w:pPr>
            <w:r w:rsidRPr="00C3501B">
              <w:rPr>
                <w:rFonts w:eastAsia="Times New Roman" w:cs="Arial"/>
                <w:kern w:val="0"/>
                <w:szCs w:val="24"/>
                <w14:ligatures w14:val="none"/>
              </w:rPr>
              <w:t>In order to enhance my performance, I plan to practice giving a speech based on short bullets, instead of reading long notes, so that in future the performance sounds more authentic. Additionally, I plan to practice the CRAAP test on some sources beforehand, rather than using the test to evaluate a new source while making a video recording.</w:t>
            </w:r>
          </w:p>
        </w:tc>
      </w:tr>
      <w:tr w:rsidR="00FE136A" w:rsidRPr="00627ACC" w14:paraId="2CF97C62" w14:textId="77777777" w:rsidTr="004763EC">
        <w:trPr>
          <w:trHeight w:val="300"/>
        </w:trPr>
        <w:tc>
          <w:tcPr>
            <w:tcW w:w="4305" w:type="dxa"/>
          </w:tcPr>
          <w:p w14:paraId="5A839B41" w14:textId="77777777" w:rsidR="00FE136A" w:rsidRPr="00C3501B" w:rsidRDefault="00FE136A" w:rsidP="008904C3">
            <w:pPr>
              <w:spacing w:after="0" w:line="240" w:lineRule="auto"/>
              <w:textAlignment w:val="baseline"/>
              <w:rPr>
                <w:rFonts w:eastAsia="Times New Roman" w:cs="Arial"/>
                <w:b/>
                <w:bCs/>
                <w:kern w:val="0"/>
                <w:lang w:val="en-US"/>
                <w14:ligatures w14:val="none"/>
              </w:rPr>
            </w:pPr>
            <w:r w:rsidRPr="00C3501B">
              <w:rPr>
                <w:rFonts w:eastAsia="Times New Roman" w:cs="Arial"/>
                <w:b/>
                <w:bCs/>
                <w:kern w:val="0"/>
                <w:lang w:val="en-US"/>
                <w14:ligatures w14:val="none"/>
              </w:rPr>
              <w:t>5.  Further steps needed to Prepare for Task 3</w:t>
            </w:r>
          </w:p>
        </w:tc>
        <w:tc>
          <w:tcPr>
            <w:tcW w:w="9862" w:type="dxa"/>
          </w:tcPr>
          <w:p w14:paraId="05E7E99A" w14:textId="3784BF2E" w:rsidR="00FE136A" w:rsidRPr="00C3501B" w:rsidRDefault="00C3501B" w:rsidP="00C3501B">
            <w:pPr>
              <w:spacing w:after="0" w:line="360" w:lineRule="auto"/>
              <w:textAlignment w:val="baseline"/>
              <w:rPr>
                <w:rFonts w:eastAsia="Times New Roman" w:cs="Arial"/>
                <w:kern w:val="0"/>
                <w:sz w:val="24"/>
                <w:szCs w:val="24"/>
                <w:lang w:val="en-US"/>
                <w14:ligatures w14:val="none"/>
              </w:rPr>
            </w:pPr>
            <w:r w:rsidRPr="00C3501B">
              <w:rPr>
                <w:rFonts w:eastAsia="Times New Roman" w:cs="Arial"/>
                <w:kern w:val="0"/>
                <w:szCs w:val="24"/>
                <w:lang w:val="en-US"/>
                <w14:ligatures w14:val="none"/>
              </w:rPr>
              <w:t xml:space="preserve">For Task 3, I have to identify the three key skills that I will consider, which can be communication skills, emotional resilience skills, and </w:t>
            </w:r>
            <w:proofErr w:type="spellStart"/>
            <w:r w:rsidRPr="00C3501B">
              <w:rPr>
                <w:rFonts w:eastAsia="Times New Roman" w:cs="Arial"/>
                <w:kern w:val="0"/>
                <w:szCs w:val="24"/>
                <w:lang w:val="en-US"/>
                <w14:ligatures w14:val="none"/>
              </w:rPr>
              <w:t>organisational</w:t>
            </w:r>
            <w:proofErr w:type="spellEnd"/>
            <w:r w:rsidRPr="00C3501B">
              <w:rPr>
                <w:rFonts w:eastAsia="Times New Roman" w:cs="Arial"/>
                <w:kern w:val="0"/>
                <w:szCs w:val="24"/>
                <w:lang w:val="en-US"/>
                <w14:ligatures w14:val="none"/>
              </w:rPr>
              <w:t xml:space="preserve"> skills. Besides, I also have to find at least five sources to justify my choice and start writing my report with the help of TEEL paragraph and Harvard citation style before the deadline.</w:t>
            </w:r>
          </w:p>
        </w:tc>
      </w:tr>
    </w:tbl>
    <w:p w14:paraId="3E34A5EF" w14:textId="15E3979D"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6831DA" w14:textId="77777777" w:rsidR="00394A68" w:rsidRDefault="00394A68" w:rsidP="003C7C97">
      <w:pPr>
        <w:spacing w:after="0" w:line="240" w:lineRule="auto"/>
      </w:pPr>
      <w:r>
        <w:separator/>
      </w:r>
    </w:p>
  </w:endnote>
  <w:endnote w:type="continuationSeparator" w:id="0">
    <w:p w14:paraId="7FEC2DF4" w14:textId="77777777" w:rsidR="00394A68" w:rsidRDefault="00394A6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11BDDDD" w14:textId="77777777" w:rsidR="00394A68" w:rsidRDefault="00394A68" w:rsidP="003C7C97">
      <w:pPr>
        <w:spacing w:after="0" w:line="240" w:lineRule="auto"/>
      </w:pPr>
      <w:r>
        <w:separator/>
      </w:r>
    </w:p>
  </w:footnote>
  <w:footnote w:type="continuationSeparator" w:id="0">
    <w:p w14:paraId="5289EFB1" w14:textId="77777777" w:rsidR="00394A68" w:rsidRDefault="00394A68"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2A3715"/>
    <w:multiLevelType w:val="hybridMultilevel"/>
    <w:tmpl w:val="9C2CE05A"/>
    <w:lvl w:ilvl="0" w:tplc="D12C196A">
      <w:start w:val="1"/>
      <w:numFmt w:val="decimal"/>
      <w:lvlText w:val="%1."/>
      <w:lvlJc w:val="left"/>
      <w:pPr>
        <w:ind w:left="360" w:hanging="360"/>
      </w:pPr>
      <w:rPr>
        <w:b/>
        <w:bCs/>
        <w:i/>
        <w:iCs/>
        <w:color w:val="7F7F7F" w:themeColor="text1" w:themeTint="8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6503240">
    <w:abstractNumId w:val="5"/>
  </w:num>
  <w:num w:numId="2" w16cid:durableId="640160803">
    <w:abstractNumId w:val="1"/>
  </w:num>
  <w:num w:numId="3" w16cid:durableId="2133594866">
    <w:abstractNumId w:val="9"/>
  </w:num>
  <w:num w:numId="4" w16cid:durableId="1018967221">
    <w:abstractNumId w:val="20"/>
  </w:num>
  <w:num w:numId="5" w16cid:durableId="1764260389">
    <w:abstractNumId w:val="16"/>
  </w:num>
  <w:num w:numId="6" w16cid:durableId="534930204">
    <w:abstractNumId w:val="17"/>
  </w:num>
  <w:num w:numId="7" w16cid:durableId="117526417">
    <w:abstractNumId w:val="21"/>
  </w:num>
  <w:num w:numId="8" w16cid:durableId="1370489451">
    <w:abstractNumId w:val="13"/>
  </w:num>
  <w:num w:numId="9" w16cid:durableId="1161042556">
    <w:abstractNumId w:val="3"/>
  </w:num>
  <w:num w:numId="10" w16cid:durableId="449594943">
    <w:abstractNumId w:val="11"/>
  </w:num>
  <w:num w:numId="11" w16cid:durableId="1435125360">
    <w:abstractNumId w:val="12"/>
  </w:num>
  <w:num w:numId="12" w16cid:durableId="652831462">
    <w:abstractNumId w:val="10"/>
  </w:num>
  <w:num w:numId="13" w16cid:durableId="1706902488">
    <w:abstractNumId w:val="15"/>
  </w:num>
  <w:num w:numId="14" w16cid:durableId="1117866947">
    <w:abstractNumId w:val="8"/>
  </w:num>
  <w:num w:numId="15" w16cid:durableId="383792040">
    <w:abstractNumId w:val="2"/>
  </w:num>
  <w:num w:numId="16" w16cid:durableId="1526479159">
    <w:abstractNumId w:val="4"/>
  </w:num>
  <w:num w:numId="17" w16cid:durableId="2135176330">
    <w:abstractNumId w:val="22"/>
  </w:num>
  <w:num w:numId="18" w16cid:durableId="1050763753">
    <w:abstractNumId w:val="18"/>
  </w:num>
  <w:num w:numId="19" w16cid:durableId="785736973">
    <w:abstractNumId w:val="6"/>
  </w:num>
  <w:num w:numId="20" w16cid:durableId="729546991">
    <w:abstractNumId w:val="14"/>
  </w:num>
  <w:num w:numId="21" w16cid:durableId="1777165791">
    <w:abstractNumId w:val="23"/>
  </w:num>
  <w:num w:numId="22" w16cid:durableId="738211808">
    <w:abstractNumId w:val="0"/>
  </w:num>
  <w:num w:numId="23" w16cid:durableId="1938754810">
    <w:abstractNumId w:val="7"/>
  </w:num>
  <w:num w:numId="24" w16cid:durableId="984356769">
    <w:abstractNumId w:val="1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964"/>
    <w:rsid w:val="00022C42"/>
    <w:rsid w:val="00027B15"/>
    <w:rsid w:val="00030A05"/>
    <w:rsid w:val="00070818"/>
    <w:rsid w:val="0008238F"/>
    <w:rsid w:val="00082EC6"/>
    <w:rsid w:val="00085388"/>
    <w:rsid w:val="000D41DC"/>
    <w:rsid w:val="000D5DCB"/>
    <w:rsid w:val="000D6F71"/>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2039"/>
    <w:rsid w:val="003458DB"/>
    <w:rsid w:val="003523D3"/>
    <w:rsid w:val="00364C35"/>
    <w:rsid w:val="00385D13"/>
    <w:rsid w:val="00394A68"/>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E74D5"/>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1570B"/>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6F306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1553F"/>
    <w:rsid w:val="00920850"/>
    <w:rsid w:val="00926458"/>
    <w:rsid w:val="00933720"/>
    <w:rsid w:val="00943C1A"/>
    <w:rsid w:val="0097282A"/>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2DF3"/>
    <w:rsid w:val="00C3215E"/>
    <w:rsid w:val="00C3501B"/>
    <w:rsid w:val="00C45272"/>
    <w:rsid w:val="00C47770"/>
    <w:rsid w:val="00C55451"/>
    <w:rsid w:val="00C75856"/>
    <w:rsid w:val="00C85A7C"/>
    <w:rsid w:val="00C95214"/>
    <w:rsid w:val="00C971FF"/>
    <w:rsid w:val="00CA714B"/>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01B"/>
    <w:pPr>
      <w:jc w:val="both"/>
    </w:pPr>
    <w:rPr>
      <w:rFonts w:ascii="Arial" w:hAnsi="Arial"/>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table" w:styleId="TableGrid">
    <w:name w:val="Table Grid"/>
    <w:basedOn w:val="TableNormal"/>
    <w:uiPriority w:val="39"/>
    <w:rsid w:val="000D6F71"/>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7641B-D2B2-457D-A7A3-262EAE2AD02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Anisah Hasan (2508993)</cp:lastModifiedBy>
  <cp:revision>2</cp:revision>
  <dcterms:created xsi:type="dcterms:W3CDTF">2026-07-30T10:28:00Z</dcterms:created>
  <dcterms:modified xsi:type="dcterms:W3CDTF">2026-07-30T10:28:00Z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