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C1C4C" w14:textId="42D144F1" w:rsidR="00E246B8" w:rsidRDefault="00E43969" w:rsidP="00FA79F5">
      <w:pPr>
        <w:jc w:val="center"/>
        <w:rPr>
          <w:rFonts w:ascii="Arial" w:hAnsi="Arial" w:cs="Arial"/>
          <w:sz w:val="28"/>
          <w:szCs w:val="28"/>
        </w:rPr>
      </w:pPr>
      <w:r w:rsidRPr="00FA79F5">
        <w:rPr>
          <w:rFonts w:ascii="Arial" w:hAnsi="Arial" w:cs="Arial"/>
          <w:sz w:val="28"/>
          <w:szCs w:val="28"/>
        </w:rPr>
        <w:t xml:space="preserve">Dissertation research </w:t>
      </w:r>
      <w:r w:rsidR="00FA79F5" w:rsidRPr="00FA79F5">
        <w:rPr>
          <w:rFonts w:ascii="Arial" w:hAnsi="Arial" w:cs="Arial"/>
          <w:sz w:val="28"/>
          <w:szCs w:val="28"/>
        </w:rPr>
        <w:t>action plan</w:t>
      </w:r>
    </w:p>
    <w:p w14:paraId="59C86B27" w14:textId="77777777" w:rsidR="00FA79F5" w:rsidRDefault="00FA79F5" w:rsidP="00FA79F5">
      <w:pPr>
        <w:jc w:val="center"/>
        <w:rPr>
          <w:rFonts w:ascii="Arial" w:hAnsi="Arial" w:cs="Arial"/>
          <w:sz w:val="28"/>
          <w:szCs w:val="28"/>
        </w:rPr>
      </w:pPr>
    </w:p>
    <w:p w14:paraId="02AA1F60" w14:textId="77777777" w:rsidR="00FA79F5" w:rsidRDefault="00FA79F5" w:rsidP="00FA79F5">
      <w:pPr>
        <w:jc w:val="center"/>
        <w:rPr>
          <w:rFonts w:ascii="Arial" w:hAnsi="Arial" w:cs="Arial"/>
          <w:sz w:val="28"/>
          <w:szCs w:val="28"/>
        </w:rPr>
      </w:pPr>
    </w:p>
    <w:p w14:paraId="4AAAA35F" w14:textId="77777777" w:rsidR="00FA79F5" w:rsidRPr="00FA79F5" w:rsidRDefault="00FA79F5" w:rsidP="00FA79F5">
      <w:pPr>
        <w:jc w:val="center"/>
        <w:rPr>
          <w:rFonts w:ascii="Arial" w:hAnsi="Arial" w:cs="Arial"/>
          <w:sz w:val="28"/>
          <w:szCs w:val="28"/>
        </w:rPr>
      </w:pPr>
    </w:p>
    <w:p w14:paraId="761EDC95" w14:textId="77777777" w:rsidR="00FA79F5" w:rsidRPr="00FA79F5" w:rsidRDefault="00FA79F5">
      <w:pPr>
        <w:rPr>
          <w:rFonts w:ascii="Arial" w:hAnsi="Arial" w:cs="Arial"/>
          <w:sz w:val="22"/>
          <w:szCs w:val="22"/>
        </w:rPr>
      </w:pPr>
    </w:p>
    <w:p w14:paraId="5E86E036" w14:textId="7085419C" w:rsidR="00FA79F5" w:rsidRPr="00FA79F5" w:rsidRDefault="00FA79F5">
      <w:pPr>
        <w:rPr>
          <w:rFonts w:ascii="Arial" w:hAnsi="Arial" w:cs="Arial"/>
          <w:sz w:val="22"/>
          <w:szCs w:val="22"/>
        </w:rPr>
      </w:pPr>
      <w:r w:rsidRPr="00FA79F5">
        <w:rPr>
          <w:rFonts w:ascii="Arial" w:hAnsi="Arial" w:cs="Arial"/>
          <w:sz w:val="22"/>
          <w:szCs w:val="22"/>
        </w:rPr>
        <w:t xml:space="preserve">Course name: </w:t>
      </w:r>
      <w:r w:rsidRPr="00FA79F5">
        <w:rPr>
          <w:rFonts w:ascii="Arial" w:hAnsi="Arial" w:cs="Arial"/>
          <w:sz w:val="22"/>
          <w:szCs w:val="22"/>
        </w:rPr>
        <w:t>MSC-PHSCP-LI Public Health and Social Care in Practice</w:t>
      </w:r>
      <w:r w:rsidRPr="00FA79F5">
        <w:rPr>
          <w:rFonts w:ascii="Arial" w:hAnsi="Arial" w:cs="Arial"/>
          <w:sz w:val="22"/>
          <w:szCs w:val="22"/>
        </w:rPr>
        <w:t xml:space="preserve"> </w:t>
      </w:r>
    </w:p>
    <w:p w14:paraId="65F6E1E6" w14:textId="49BBAF90" w:rsidR="00FA79F5" w:rsidRPr="00FA79F5" w:rsidRDefault="00FA79F5">
      <w:pPr>
        <w:rPr>
          <w:rFonts w:ascii="Arial" w:hAnsi="Arial" w:cs="Arial"/>
          <w:sz w:val="22"/>
          <w:szCs w:val="22"/>
        </w:rPr>
      </w:pPr>
      <w:r w:rsidRPr="00FA79F5">
        <w:rPr>
          <w:rFonts w:ascii="Arial" w:hAnsi="Arial" w:cs="Arial"/>
          <w:sz w:val="22"/>
          <w:szCs w:val="22"/>
        </w:rPr>
        <w:t xml:space="preserve">Student name: Ana Maria Elena </w:t>
      </w:r>
      <w:proofErr w:type="spellStart"/>
      <w:r w:rsidRPr="00FA79F5">
        <w:rPr>
          <w:rFonts w:ascii="Arial" w:hAnsi="Arial" w:cs="Arial"/>
          <w:sz w:val="22"/>
          <w:szCs w:val="22"/>
        </w:rPr>
        <w:t>Stanciu</w:t>
      </w:r>
      <w:proofErr w:type="spellEnd"/>
      <w:r w:rsidRPr="00FA79F5">
        <w:rPr>
          <w:rFonts w:ascii="Arial" w:hAnsi="Arial" w:cs="Arial"/>
          <w:sz w:val="22"/>
          <w:szCs w:val="22"/>
        </w:rPr>
        <w:t xml:space="preserve"> </w:t>
      </w:r>
    </w:p>
    <w:p w14:paraId="161C6200" w14:textId="2D77ECD3" w:rsidR="00FA79F5" w:rsidRPr="00FA79F5" w:rsidRDefault="00FA79F5">
      <w:pPr>
        <w:rPr>
          <w:rFonts w:ascii="Arial" w:hAnsi="Arial" w:cs="Arial"/>
          <w:sz w:val="22"/>
          <w:szCs w:val="22"/>
        </w:rPr>
      </w:pPr>
      <w:r w:rsidRPr="00FA79F5">
        <w:rPr>
          <w:rFonts w:ascii="Arial" w:hAnsi="Arial" w:cs="Arial"/>
          <w:sz w:val="22"/>
          <w:szCs w:val="22"/>
        </w:rPr>
        <w:t>Student number: 1909953</w:t>
      </w:r>
    </w:p>
    <w:p w14:paraId="62F4A908" w14:textId="32A1BEE1" w:rsidR="00FA79F5" w:rsidRDefault="00FA79F5">
      <w:pPr>
        <w:rPr>
          <w:rFonts w:ascii="Arial" w:hAnsi="Arial" w:cs="Arial"/>
          <w:sz w:val="22"/>
          <w:szCs w:val="22"/>
        </w:rPr>
      </w:pPr>
      <w:r w:rsidRPr="00FA79F5">
        <w:rPr>
          <w:rFonts w:ascii="Arial" w:hAnsi="Arial" w:cs="Arial"/>
          <w:sz w:val="22"/>
          <w:szCs w:val="22"/>
        </w:rPr>
        <w:t>Supervisor name: Nate Rae</w:t>
      </w:r>
    </w:p>
    <w:p w14:paraId="2E27C2A8" w14:textId="77777777" w:rsidR="00FA79F5" w:rsidRDefault="00FA79F5">
      <w:pPr>
        <w:rPr>
          <w:rFonts w:ascii="Arial" w:hAnsi="Arial" w:cs="Arial"/>
          <w:sz w:val="22"/>
          <w:szCs w:val="22"/>
        </w:rPr>
      </w:pP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815"/>
        <w:gridCol w:w="723"/>
        <w:gridCol w:w="834"/>
        <w:gridCol w:w="834"/>
        <w:gridCol w:w="894"/>
        <w:gridCol w:w="797"/>
        <w:gridCol w:w="611"/>
        <w:gridCol w:w="769"/>
        <w:gridCol w:w="1097"/>
        <w:gridCol w:w="828"/>
        <w:gridCol w:w="808"/>
      </w:tblGrid>
      <w:tr w:rsidR="0006274E" w14:paraId="7DF3604D" w14:textId="51003A40" w:rsidTr="000627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79" w:type="dxa"/>
          </w:tcPr>
          <w:p w14:paraId="0241BF6E" w14:textId="03F0984A" w:rsidR="0006274E" w:rsidRDefault="0006274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1 and 2</w:t>
            </w:r>
          </w:p>
        </w:tc>
        <w:tc>
          <w:tcPr>
            <w:tcW w:w="608" w:type="dxa"/>
          </w:tcPr>
          <w:p w14:paraId="2F599C8E" w14:textId="487B6DC4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3</w:t>
            </w:r>
          </w:p>
        </w:tc>
        <w:tc>
          <w:tcPr>
            <w:tcW w:w="695" w:type="dxa"/>
          </w:tcPr>
          <w:p w14:paraId="1BD7B2E8" w14:textId="09EA4C01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4 and 5</w:t>
            </w:r>
          </w:p>
        </w:tc>
        <w:tc>
          <w:tcPr>
            <w:tcW w:w="694" w:type="dxa"/>
          </w:tcPr>
          <w:p w14:paraId="3CF7250E" w14:textId="31474595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Week 6 </w:t>
            </w:r>
          </w:p>
        </w:tc>
        <w:tc>
          <w:tcPr>
            <w:tcW w:w="739" w:type="dxa"/>
          </w:tcPr>
          <w:p w14:paraId="70555B75" w14:textId="62AF7834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Week 7 </w:t>
            </w:r>
          </w:p>
        </w:tc>
        <w:tc>
          <w:tcPr>
            <w:tcW w:w="665" w:type="dxa"/>
          </w:tcPr>
          <w:p w14:paraId="15A27B63" w14:textId="63290A66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Week 8 and 9 </w:t>
            </w:r>
          </w:p>
        </w:tc>
        <w:tc>
          <w:tcPr>
            <w:tcW w:w="521" w:type="dxa"/>
          </w:tcPr>
          <w:p w14:paraId="15643D64" w14:textId="552531CE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10</w:t>
            </w:r>
          </w:p>
        </w:tc>
        <w:tc>
          <w:tcPr>
            <w:tcW w:w="643" w:type="dxa"/>
          </w:tcPr>
          <w:p w14:paraId="4193D030" w14:textId="76A476BF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11 and 12</w:t>
            </w:r>
          </w:p>
        </w:tc>
        <w:tc>
          <w:tcPr>
            <w:tcW w:w="897" w:type="dxa"/>
          </w:tcPr>
          <w:p w14:paraId="5EA69761" w14:textId="264E0122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 13</w:t>
            </w:r>
          </w:p>
        </w:tc>
        <w:tc>
          <w:tcPr>
            <w:tcW w:w="689" w:type="dxa"/>
          </w:tcPr>
          <w:p w14:paraId="380A4B31" w14:textId="0919F5FA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Week 14 </w:t>
            </w:r>
          </w:p>
        </w:tc>
        <w:tc>
          <w:tcPr>
            <w:tcW w:w="218" w:type="dxa"/>
          </w:tcPr>
          <w:p w14:paraId="10C78797" w14:textId="3FF3E202" w:rsidR="0006274E" w:rsidRDefault="0006274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Week 15 and 16  </w:t>
            </w:r>
          </w:p>
        </w:tc>
      </w:tr>
      <w:tr w:rsidR="0006274E" w14:paraId="18400179" w14:textId="5EFE038B" w:rsidTr="0006274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79" w:type="dxa"/>
          </w:tcPr>
          <w:p w14:paraId="7CC27171" w14:textId="6B95CFC9" w:rsidR="0006274E" w:rsidRPr="00FA79F5" w:rsidRDefault="0006274E">
            <w:pPr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FA79F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Research proposal and ethical forms preparation and submission</w:t>
            </w:r>
          </w:p>
        </w:tc>
        <w:tc>
          <w:tcPr>
            <w:tcW w:w="608" w:type="dxa"/>
          </w:tcPr>
          <w:p w14:paraId="4A86E579" w14:textId="7C2BCF18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Research proposal revise </w:t>
            </w:r>
          </w:p>
        </w:tc>
        <w:tc>
          <w:tcPr>
            <w:tcW w:w="695" w:type="dxa"/>
          </w:tcPr>
          <w:p w14:paraId="341E42AD" w14:textId="501473A1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Developing the introduction and background of the research </w:t>
            </w:r>
          </w:p>
        </w:tc>
        <w:tc>
          <w:tcPr>
            <w:tcW w:w="694" w:type="dxa"/>
          </w:tcPr>
          <w:p w14:paraId="6F97123A" w14:textId="77777777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Revise</w:t>
            </w:r>
          </w:p>
          <w:p w14:paraId="07F0BA06" w14:textId="11A32E2A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introduction and background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739" w:type="dxa"/>
          </w:tcPr>
          <w:p w14:paraId="391D1D1F" w14:textId="08D9AD42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Identify 10 relevant studies that will be included in the research and write the methodology used chapter </w:t>
            </w:r>
          </w:p>
        </w:tc>
        <w:tc>
          <w:tcPr>
            <w:tcW w:w="665" w:type="dxa"/>
          </w:tcPr>
          <w:p w14:paraId="2CF2F6CB" w14:textId="0E5F8599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>A</w:t>
            </w:r>
            <w:r w:rsidRPr="004718BC">
              <w:rPr>
                <w:rFonts w:ascii="Arial" w:hAnsi="Arial" w:cs="Arial"/>
              </w:rPr>
              <w:t>nalyse and synthetise literature</w:t>
            </w:r>
            <w:r>
              <w:rPr>
                <w:rFonts w:ascii="Arial" w:hAnsi="Arial" w:cs="Arial"/>
              </w:rPr>
              <w:t xml:space="preserve"> and write the results chapter </w:t>
            </w:r>
          </w:p>
        </w:tc>
        <w:tc>
          <w:tcPr>
            <w:tcW w:w="521" w:type="dxa"/>
          </w:tcPr>
          <w:p w14:paraId="7FF29CFD" w14:textId="17E47ACA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Revise the results chapter</w:t>
            </w:r>
          </w:p>
        </w:tc>
        <w:tc>
          <w:tcPr>
            <w:tcW w:w="643" w:type="dxa"/>
          </w:tcPr>
          <w:p w14:paraId="197D8E8C" w14:textId="24DF0734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Develop and revise discussion chapter</w:t>
            </w:r>
          </w:p>
        </w:tc>
        <w:tc>
          <w:tcPr>
            <w:tcW w:w="897" w:type="dxa"/>
          </w:tcPr>
          <w:p w14:paraId="00D2556C" w14:textId="1A80FC90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Write conclusion and recommendation chapter</w:t>
            </w:r>
          </w:p>
        </w:tc>
        <w:tc>
          <w:tcPr>
            <w:tcW w:w="689" w:type="dxa"/>
          </w:tcPr>
          <w:p w14:paraId="2023CB6E" w14:textId="19834C4C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Finalise the research with the abstract, declaration, statements, and table of content </w:t>
            </w:r>
          </w:p>
        </w:tc>
        <w:tc>
          <w:tcPr>
            <w:tcW w:w="218" w:type="dxa"/>
          </w:tcPr>
          <w:p w14:paraId="51DAD9DD" w14:textId="49307855" w:rsidR="0006274E" w:rsidRDefault="000627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Final revision of the research and submission </w:t>
            </w:r>
          </w:p>
        </w:tc>
      </w:tr>
    </w:tbl>
    <w:p w14:paraId="7056F392" w14:textId="77777777" w:rsidR="00FA79F5" w:rsidRPr="00FA79F5" w:rsidRDefault="00FA79F5">
      <w:pPr>
        <w:rPr>
          <w:rFonts w:ascii="Arial" w:hAnsi="Arial" w:cs="Arial"/>
          <w:sz w:val="22"/>
          <w:szCs w:val="22"/>
        </w:rPr>
      </w:pPr>
    </w:p>
    <w:sectPr w:rsidR="00FA79F5" w:rsidRPr="00FA79F5" w:rsidSect="00E43969">
      <w:pgSz w:w="11900" w:h="16840"/>
      <w:pgMar w:top="1440" w:right="1440" w:bottom="1440" w:left="1440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969"/>
    <w:rsid w:val="0006274E"/>
    <w:rsid w:val="008C44A5"/>
    <w:rsid w:val="00B92B52"/>
    <w:rsid w:val="00E226B8"/>
    <w:rsid w:val="00E246B8"/>
    <w:rsid w:val="00E43969"/>
    <w:rsid w:val="00FA7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B6516"/>
  <w15:chartTrackingRefBased/>
  <w15:docId w15:val="{BC06A770-70DB-AF46-A8A3-482888161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A79F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FA79F5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Elena Stanciu (1909953)</dc:creator>
  <cp:keywords/>
  <dc:description/>
  <cp:lastModifiedBy>Ana Maria Elena Stanciu (1909953)</cp:lastModifiedBy>
  <cp:revision>1</cp:revision>
  <dcterms:created xsi:type="dcterms:W3CDTF">2023-10-18T15:03:00Z</dcterms:created>
  <dcterms:modified xsi:type="dcterms:W3CDTF">2023-10-18T15:32:00Z</dcterms:modified>
</cp:coreProperties>
</file>