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824343466"/>
        <w:docPartObj>
          <w:docPartGallery w:val="Cover Pages"/>
          <w:docPartUnique/>
        </w:docPartObj>
      </w:sdtPr>
      <w:sdtEndPr>
        <w:rPr>
          <w:spacing w:val="-10"/>
          <w:kern w:val="28"/>
          <w:sz w:val="56"/>
          <w:szCs w:val="56"/>
        </w:rPr>
      </w:sdtEndPr>
      <w:sdtContent>
        <w:p w14:paraId="0B469911" w14:textId="498C7240" w:rsidR="00186BC4" w:rsidRDefault="00186BC4">
          <w:r>
            <w:rPr>
              <w:noProof/>
            </w:rPr>
            <mc:AlternateContent>
              <mc:Choice Requires="wpg">
                <w:drawing>
                  <wp:anchor distT="0" distB="0" distL="114300" distR="114300" simplePos="0" relativeHeight="251658276" behindDoc="0" locked="0" layoutInCell="1" allowOverlap="1" wp14:anchorId="2E6AEA9B" wp14:editId="58DA87A3">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8F5C64F" id="Group 51" o:spid="_x0000_s1026" style="position:absolute;margin-left:0;margin-top:0;width:8in;height:95.7pt;z-index:25165827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p>
        <w:p w14:paraId="103ED4F9" w14:textId="2EB59CDF" w:rsidR="00186BC4" w:rsidRDefault="00BF351A">
          <w:pPr>
            <w:rPr>
              <w:rFonts w:asciiTheme="majorHAnsi" w:eastAsiaTheme="majorEastAsia" w:hAnsiTheme="majorHAnsi" w:cstheme="majorBidi"/>
              <w:spacing w:val="-10"/>
              <w:kern w:val="28"/>
              <w:sz w:val="56"/>
              <w:szCs w:val="56"/>
            </w:rPr>
          </w:pPr>
          <w:r>
            <w:rPr>
              <w:noProof/>
            </w:rPr>
            <mc:AlternateContent>
              <mc:Choice Requires="wps">
                <w:drawing>
                  <wp:anchor distT="0" distB="0" distL="114300" distR="114300" simplePos="0" relativeHeight="251658275" behindDoc="0" locked="0" layoutInCell="1" allowOverlap="1" wp14:anchorId="6E8C69CF" wp14:editId="5064B71C">
                    <wp:simplePos x="0" y="0"/>
                    <wp:positionH relativeFrom="page">
                      <wp:posOffset>-835675</wp:posOffset>
                    </wp:positionH>
                    <wp:positionV relativeFrom="page">
                      <wp:posOffset>1790080</wp:posOffset>
                    </wp:positionV>
                    <wp:extent cx="8191934" cy="5223849"/>
                    <wp:effectExtent l="0" t="0" r="0" b="15240"/>
                    <wp:wrapSquare wrapText="bothSides"/>
                    <wp:docPr id="154" name="Text Box 54"/>
                    <wp:cNvGraphicFramePr/>
                    <a:graphic xmlns:a="http://schemas.openxmlformats.org/drawingml/2006/main">
                      <a:graphicData uri="http://schemas.microsoft.com/office/word/2010/wordprocessingShape">
                        <wps:wsp>
                          <wps:cNvSpPr txBox="1"/>
                          <wps:spPr>
                            <a:xfrm>
                              <a:off x="0" y="0"/>
                              <a:ext cx="8191934" cy="5223849"/>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3B919A" w14:textId="70CDD37D" w:rsidR="00186BC4" w:rsidRPr="00FF1B69" w:rsidRDefault="00707AD1">
                                <w:pPr>
                                  <w:jc w:val="right"/>
                                  <w:rPr>
                                    <w:color w:val="4472C4" w:themeColor="accent1"/>
                                    <w:sz w:val="56"/>
                                    <w:szCs w:val="56"/>
                                  </w:rPr>
                                </w:pPr>
                                <w:sdt>
                                  <w:sdtPr>
                                    <w:rPr>
                                      <w:rFonts w:asciiTheme="majorHAnsi" w:eastAsiaTheme="majorEastAsia" w:hAnsiTheme="majorHAnsi" w:cstheme="majorBidi"/>
                                      <w:spacing w:val="-10"/>
                                      <w:kern w:val="28"/>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86BC4" w:rsidRPr="00FF1B69">
                                      <w:rPr>
                                        <w:rFonts w:asciiTheme="majorHAnsi" w:eastAsiaTheme="majorEastAsia" w:hAnsiTheme="majorHAnsi" w:cstheme="majorBidi"/>
                                        <w:spacing w:val="-10"/>
                                        <w:kern w:val="28"/>
                                        <w:sz w:val="72"/>
                                        <w:szCs w:val="72"/>
                                      </w:rPr>
                                      <w:t>An investigation into the relationship between the applied drama practice of Neelands’ Structuring drama work and the Carmarthen-based church founded organisation Xcel.</w:t>
                                    </w:r>
                                    <w:r w:rsidR="00355830" w:rsidRPr="00FF1B69">
                                      <w:rPr>
                                        <w:rFonts w:asciiTheme="majorHAnsi" w:eastAsiaTheme="majorEastAsia" w:hAnsiTheme="majorHAnsi" w:cstheme="majorBidi"/>
                                        <w:spacing w:val="-10"/>
                                        <w:kern w:val="28"/>
                                        <w:sz w:val="72"/>
                                        <w:szCs w:val="72"/>
                                      </w:rPr>
                                      <w:t xml:space="preserve"> </w:t>
                                    </w:r>
                                    <w:r w:rsidR="00186BC4" w:rsidRPr="00FF1B69">
                                      <w:rPr>
                                        <w:rFonts w:asciiTheme="majorHAnsi" w:eastAsiaTheme="majorEastAsia" w:hAnsiTheme="majorHAnsi" w:cstheme="majorBidi"/>
                                        <w:spacing w:val="-10"/>
                                        <w:kern w:val="28"/>
                                        <w:sz w:val="72"/>
                                        <w:szCs w:val="72"/>
                                      </w:rPr>
                                      <w:t>Can they co-exist and co-create?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54D8DD3" w14:textId="06548185" w:rsidR="00186BC4" w:rsidRDefault="00355830">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E8C69CF" id="_x0000_t202" coordsize="21600,21600" o:spt="202" path="m,l,21600r21600,l21600,xe">
                    <v:stroke joinstyle="miter"/>
                    <v:path gradientshapeok="t" o:connecttype="rect"/>
                  </v:shapetype>
                  <v:shape id="Text Box 54" o:spid="_x0000_s1026" type="#_x0000_t202" style="position:absolute;margin-left:-65.8pt;margin-top:140.95pt;width:645.05pt;height:411.35pt;z-index:25165827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" filled="f" stroked="f" strokeweight=".5pt">
                    <v:textbox inset="126pt,0,54pt,0">
                      <w:txbxContent>
                        <w:p w14:paraId="213B919A" w14:textId="70CDD37D" w:rsidR="00186BC4" w:rsidRPr="00FF1B69" w:rsidRDefault="00707AD1">
                          <w:pPr>
                            <w:jc w:val="right"/>
                            <w:rPr>
                              <w:color w:val="4472C4" w:themeColor="accent1"/>
                              <w:sz w:val="56"/>
                              <w:szCs w:val="56"/>
                            </w:rPr>
                          </w:pPr>
                          <w:sdt>
                            <w:sdtPr>
                              <w:rPr>
                                <w:rFonts w:asciiTheme="majorHAnsi" w:eastAsiaTheme="majorEastAsia" w:hAnsiTheme="majorHAnsi" w:cstheme="majorBidi"/>
                                <w:spacing w:val="-10"/>
                                <w:kern w:val="28"/>
                                <w:sz w:val="72"/>
                                <w:szCs w:val="72"/>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186BC4" w:rsidRPr="00FF1B69">
                                <w:rPr>
                                  <w:rFonts w:asciiTheme="majorHAnsi" w:eastAsiaTheme="majorEastAsia" w:hAnsiTheme="majorHAnsi" w:cstheme="majorBidi"/>
                                  <w:spacing w:val="-10"/>
                                  <w:kern w:val="28"/>
                                  <w:sz w:val="72"/>
                                  <w:szCs w:val="72"/>
                                </w:rPr>
                                <w:t>An investigation into the relationship between the applied drama practice of Neelands’ Structuring drama work and the Carmarthen-based church founded organisation Xcel.</w:t>
                              </w:r>
                              <w:r w:rsidR="00355830" w:rsidRPr="00FF1B69">
                                <w:rPr>
                                  <w:rFonts w:asciiTheme="majorHAnsi" w:eastAsiaTheme="majorEastAsia" w:hAnsiTheme="majorHAnsi" w:cstheme="majorBidi"/>
                                  <w:spacing w:val="-10"/>
                                  <w:kern w:val="28"/>
                                  <w:sz w:val="72"/>
                                  <w:szCs w:val="72"/>
                                </w:rPr>
                                <w:t xml:space="preserve"> </w:t>
                              </w:r>
                              <w:r w:rsidR="00186BC4" w:rsidRPr="00FF1B69">
                                <w:rPr>
                                  <w:rFonts w:asciiTheme="majorHAnsi" w:eastAsiaTheme="majorEastAsia" w:hAnsiTheme="majorHAnsi" w:cstheme="majorBidi"/>
                                  <w:spacing w:val="-10"/>
                                  <w:kern w:val="28"/>
                                  <w:sz w:val="72"/>
                                  <w:szCs w:val="72"/>
                                </w:rPr>
                                <w:t>Can they co-exist and co-create?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54D8DD3" w14:textId="06548185" w:rsidR="00186BC4" w:rsidRDefault="00355830">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Pr="005C6F71">
            <w:rPr>
              <w:noProof/>
              <w:spacing w:val="-10"/>
              <w:kern w:val="28"/>
              <w:sz w:val="56"/>
              <w:szCs w:val="56"/>
            </w:rPr>
            <mc:AlternateContent>
              <mc:Choice Requires="wps">
                <w:drawing>
                  <wp:anchor distT="45720" distB="45720" distL="114300" distR="114300" simplePos="0" relativeHeight="252085248" behindDoc="0" locked="0" layoutInCell="1" allowOverlap="1" wp14:anchorId="48E42EDD" wp14:editId="67358D45">
                    <wp:simplePos x="0" y="0"/>
                    <wp:positionH relativeFrom="margin">
                      <wp:posOffset>4340860</wp:posOffset>
                    </wp:positionH>
                    <wp:positionV relativeFrom="paragraph">
                      <wp:posOffset>7016750</wp:posOffset>
                    </wp:positionV>
                    <wp:extent cx="1369060" cy="1404620"/>
                    <wp:effectExtent l="0" t="0" r="21590" b="11430"/>
                    <wp:wrapSquare wrapText="bothSides"/>
                    <wp:docPr id="12897790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9060" cy="1404620"/>
                            </a:xfrm>
                            <a:prstGeom prst="rect">
                              <a:avLst/>
                            </a:prstGeom>
                            <a:solidFill>
                              <a:srgbClr val="FFFFFF"/>
                            </a:solidFill>
                            <a:ln w="9525">
                              <a:solidFill>
                                <a:schemeClr val="bg1"/>
                              </a:solidFill>
                              <a:miter lim="800000"/>
                              <a:headEnd/>
                              <a:tailEnd/>
                            </a:ln>
                          </wps:spPr>
                          <wps:txbx>
                            <w:txbxContent>
                              <w:p w14:paraId="25511DA3" w14:textId="65925F57" w:rsidR="000960C1" w:rsidRPr="000960C1" w:rsidRDefault="000960C1" w:rsidP="000960C1">
                                <w:pPr>
                                  <w:jc w:val="right"/>
                                  <w:rPr>
                                    <w:rFonts w:asciiTheme="majorHAnsi" w:hAnsiTheme="majorHAnsi" w:cstheme="majorHAnsi"/>
                                    <w:b/>
                                    <w:bCs/>
                                    <w:sz w:val="36"/>
                                    <w:szCs w:val="36"/>
                                  </w:rPr>
                                </w:pPr>
                                <w:r w:rsidRPr="000960C1">
                                  <w:rPr>
                                    <w:rFonts w:asciiTheme="majorHAnsi" w:hAnsiTheme="majorHAnsi" w:cstheme="majorHAnsi"/>
                                    <w:b/>
                                    <w:bCs/>
                                    <w:sz w:val="36"/>
                                    <w:szCs w:val="36"/>
                                  </w:rPr>
                                  <w:t>2205102</w:t>
                                </w:r>
                                <w:r w:rsidRPr="000960C1">
                                  <w:rPr>
                                    <w:rFonts w:asciiTheme="majorHAnsi" w:hAnsiTheme="majorHAnsi" w:cstheme="majorHAnsi"/>
                                    <w:b/>
                                    <w:bCs/>
                                    <w:sz w:val="36"/>
                                    <w:szCs w:val="36"/>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8E42EDD" id="Text Box 2" o:spid="_x0000_s1027" type="#_x0000_t202" style="position:absolute;margin-left:341.8pt;margin-top:552.5pt;width:107.8pt;height:110.6pt;z-index:2520852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" strokecolor="white [3212]">
                    <v:textbox style="mso-fit-shape-to-text:t">
                      <w:txbxContent>
                        <w:p w14:paraId="25511DA3" w14:textId="65925F57" w:rsidR="000960C1" w:rsidRPr="000960C1" w:rsidRDefault="000960C1" w:rsidP="000960C1">
                          <w:pPr>
                            <w:jc w:val="right"/>
                            <w:rPr>
                              <w:rFonts w:asciiTheme="majorHAnsi" w:hAnsiTheme="majorHAnsi" w:cstheme="majorHAnsi"/>
                              <w:b/>
                              <w:bCs/>
                              <w:sz w:val="36"/>
                              <w:szCs w:val="36"/>
                            </w:rPr>
                          </w:pPr>
                          <w:r w:rsidRPr="000960C1">
                            <w:rPr>
                              <w:rFonts w:asciiTheme="majorHAnsi" w:hAnsiTheme="majorHAnsi" w:cstheme="majorHAnsi"/>
                              <w:b/>
                              <w:bCs/>
                              <w:sz w:val="36"/>
                              <w:szCs w:val="36"/>
                            </w:rPr>
                            <w:t>2205102</w:t>
                          </w:r>
                          <w:r w:rsidRPr="000960C1">
                            <w:rPr>
                              <w:rFonts w:asciiTheme="majorHAnsi" w:hAnsiTheme="majorHAnsi" w:cstheme="majorHAnsi"/>
                              <w:b/>
                              <w:bCs/>
                              <w:sz w:val="36"/>
                              <w:szCs w:val="36"/>
                            </w:rPr>
                            <w:t xml:space="preserve"> </w:t>
                          </w:r>
                        </w:p>
                      </w:txbxContent>
                    </v:textbox>
                    <w10:wrap type="square" anchorx="margin"/>
                  </v:shape>
                </w:pict>
              </mc:Fallback>
            </mc:AlternateContent>
          </w:r>
          <w:r w:rsidRPr="005C6F71">
            <w:rPr>
              <w:noProof/>
              <w:spacing w:val="-10"/>
              <w:kern w:val="28"/>
              <w:sz w:val="56"/>
              <w:szCs w:val="56"/>
            </w:rPr>
            <mc:AlternateContent>
              <mc:Choice Requires="wps">
                <w:drawing>
                  <wp:anchor distT="45720" distB="45720" distL="114300" distR="114300" simplePos="0" relativeHeight="251658277" behindDoc="0" locked="0" layoutInCell="1" allowOverlap="1" wp14:anchorId="3CD2C016" wp14:editId="42EF67BE">
                    <wp:simplePos x="0" y="0"/>
                    <wp:positionH relativeFrom="margin">
                      <wp:posOffset>3407410</wp:posOffset>
                    </wp:positionH>
                    <wp:positionV relativeFrom="paragraph">
                      <wp:posOffset>6575012</wp:posOffset>
                    </wp:positionV>
                    <wp:extent cx="2301090" cy="1404620"/>
                    <wp:effectExtent l="0" t="0" r="23495" b="2032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1090" cy="1404620"/>
                            </a:xfrm>
                            <a:prstGeom prst="rect">
                              <a:avLst/>
                            </a:prstGeom>
                            <a:solidFill>
                              <a:srgbClr val="FFFFFF"/>
                            </a:solidFill>
                            <a:ln w="9525">
                              <a:solidFill>
                                <a:schemeClr val="bg1"/>
                              </a:solidFill>
                              <a:miter lim="800000"/>
                              <a:headEnd/>
                              <a:tailEnd/>
                            </a:ln>
                          </wps:spPr>
                          <wps:txbx>
                            <w:txbxContent>
                              <w:p w14:paraId="008CA302" w14:textId="39F1C0B7" w:rsidR="005C6F71" w:rsidRPr="00B96BE3" w:rsidRDefault="005C6F71" w:rsidP="00B96BE3">
                                <w:pPr>
                                  <w:jc w:val="right"/>
                                  <w:rPr>
                                    <w:rFonts w:asciiTheme="majorHAnsi" w:hAnsiTheme="majorHAnsi" w:cstheme="majorHAnsi"/>
                                    <w:b/>
                                    <w:bCs/>
                                    <w:sz w:val="44"/>
                                    <w:szCs w:val="44"/>
                                  </w:rPr>
                                </w:pPr>
                                <w:r w:rsidRPr="00B96BE3">
                                  <w:rPr>
                                    <w:rFonts w:asciiTheme="majorHAnsi" w:hAnsiTheme="majorHAnsi" w:cstheme="majorHAnsi"/>
                                    <w:b/>
                                    <w:bCs/>
                                    <w:sz w:val="44"/>
                                    <w:szCs w:val="44"/>
                                  </w:rPr>
                                  <w:t>By Aimee Williams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CD2C016" id="_x0000_s1028" type="#_x0000_t202" style="position:absolute;margin-left:268.3pt;margin-top:517.7pt;width:181.2pt;height:110.6pt;z-index:251658277;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" strokecolor="white [3212]">
                    <v:textbox style="mso-fit-shape-to-text:t">
                      <w:txbxContent>
                        <w:p w14:paraId="008CA302" w14:textId="39F1C0B7" w:rsidR="005C6F71" w:rsidRPr="00B96BE3" w:rsidRDefault="005C6F71" w:rsidP="00B96BE3">
                          <w:pPr>
                            <w:jc w:val="right"/>
                            <w:rPr>
                              <w:rFonts w:asciiTheme="majorHAnsi" w:hAnsiTheme="majorHAnsi" w:cstheme="majorHAnsi"/>
                              <w:b/>
                              <w:bCs/>
                              <w:sz w:val="44"/>
                              <w:szCs w:val="44"/>
                            </w:rPr>
                          </w:pPr>
                          <w:r w:rsidRPr="00B96BE3">
                            <w:rPr>
                              <w:rFonts w:asciiTheme="majorHAnsi" w:hAnsiTheme="majorHAnsi" w:cstheme="majorHAnsi"/>
                              <w:b/>
                              <w:bCs/>
                              <w:sz w:val="44"/>
                              <w:szCs w:val="44"/>
                            </w:rPr>
                            <w:t>By Aimee Williams</w:t>
                          </w:r>
                        </w:p>
                      </w:txbxContent>
                    </v:textbox>
                    <w10:wrap type="square" anchorx="margin"/>
                  </v:shape>
                </w:pict>
              </mc:Fallback>
            </mc:AlternateContent>
          </w:r>
          <w:r w:rsidR="00186BC4">
            <w:rPr>
              <w:spacing w:val="-10"/>
              <w:kern w:val="28"/>
              <w:sz w:val="56"/>
              <w:szCs w:val="56"/>
            </w:rPr>
            <w:br w:type="page"/>
          </w:r>
        </w:p>
      </w:sdtContent>
    </w:sdt>
    <w:p w14:paraId="29B23DDE" w14:textId="77777777" w:rsidR="004D7369" w:rsidRDefault="004D7369" w:rsidP="0060181F">
      <w:pPr>
        <w:spacing w:after="0" w:line="360" w:lineRule="auto"/>
        <w:jc w:val="center"/>
        <w:rPr>
          <w:sz w:val="24"/>
          <w:szCs w:val="24"/>
          <w:u w:val="single"/>
        </w:rPr>
      </w:pPr>
    </w:p>
    <w:p w14:paraId="29FC7A9A" w14:textId="0929F540" w:rsidR="0060181F" w:rsidRPr="00456834" w:rsidRDefault="4A2C669B" w:rsidP="0060181F">
      <w:pPr>
        <w:spacing w:after="0" w:line="360" w:lineRule="auto"/>
        <w:jc w:val="center"/>
        <w:rPr>
          <w:b/>
          <w:bCs/>
          <w:sz w:val="36"/>
          <w:szCs w:val="36"/>
          <w:u w:val="single"/>
        </w:rPr>
      </w:pPr>
      <w:r w:rsidRPr="00456834">
        <w:rPr>
          <w:b/>
          <w:bCs/>
          <w:sz w:val="36"/>
          <w:szCs w:val="36"/>
          <w:u w:val="single"/>
        </w:rPr>
        <w:t>Acknowledgments</w:t>
      </w:r>
    </w:p>
    <w:p w14:paraId="08A1759E" w14:textId="62398AF8" w:rsidR="00F2654F" w:rsidRPr="00456834" w:rsidRDefault="00E15B1E" w:rsidP="00456834">
      <w:pPr>
        <w:pStyle w:val="Heading1"/>
        <w:jc w:val="center"/>
        <w:rPr>
          <w:rFonts w:asciiTheme="minorHAnsi" w:eastAsiaTheme="minorHAnsi" w:hAnsiTheme="minorHAnsi" w:cstheme="minorBidi"/>
          <w:color w:val="auto"/>
        </w:rPr>
      </w:pPr>
      <w:r w:rsidRPr="00456834">
        <w:rPr>
          <w:rFonts w:asciiTheme="minorHAnsi" w:eastAsiaTheme="minorHAnsi" w:hAnsiTheme="minorHAnsi" w:cstheme="minorBidi"/>
          <w:color w:val="auto"/>
        </w:rPr>
        <w:t xml:space="preserve">I am grateful to Xcel and the trustees for their cooperation and involvement in this investigation. Their support and participation have been crucial in </w:t>
      </w:r>
      <w:r w:rsidRPr="00456834">
        <w:rPr>
          <w:rFonts w:asciiTheme="minorHAnsi" w:eastAsiaTheme="minorHAnsi" w:hAnsiTheme="minorHAnsi" w:cstheme="minorBidi"/>
          <w:color w:val="auto"/>
        </w:rPr>
        <w:t>this investigation</w:t>
      </w:r>
      <w:r w:rsidRPr="00456834">
        <w:rPr>
          <w:rFonts w:asciiTheme="minorHAnsi" w:eastAsiaTheme="minorHAnsi" w:hAnsiTheme="minorHAnsi" w:cstheme="minorBidi"/>
          <w:color w:val="auto"/>
        </w:rPr>
        <w:t xml:space="preserve">. I appreciate their courage in coming forward and </w:t>
      </w:r>
      <w:r w:rsidR="008161D9" w:rsidRPr="00456834">
        <w:rPr>
          <w:rFonts w:asciiTheme="minorHAnsi" w:eastAsiaTheme="minorHAnsi" w:hAnsiTheme="minorHAnsi" w:cstheme="minorBidi"/>
          <w:color w:val="auto"/>
        </w:rPr>
        <w:t>being willing to explore a new form of</w:t>
      </w:r>
      <w:r w:rsidR="004F5FDF" w:rsidRPr="00456834">
        <w:rPr>
          <w:rFonts w:asciiTheme="minorHAnsi" w:eastAsiaTheme="minorHAnsi" w:hAnsiTheme="minorHAnsi" w:cstheme="minorBidi"/>
          <w:color w:val="auto"/>
        </w:rPr>
        <w:t xml:space="preserve"> consultation in drama form</w:t>
      </w:r>
      <w:r w:rsidR="00D744F6" w:rsidRPr="00456834">
        <w:rPr>
          <w:rFonts w:asciiTheme="minorHAnsi" w:eastAsiaTheme="minorHAnsi" w:hAnsiTheme="minorHAnsi" w:cstheme="minorBidi"/>
          <w:color w:val="auto"/>
        </w:rPr>
        <w:t>. The</w:t>
      </w:r>
      <w:r w:rsidRPr="00456834">
        <w:rPr>
          <w:rFonts w:asciiTheme="minorHAnsi" w:eastAsiaTheme="minorHAnsi" w:hAnsiTheme="minorHAnsi" w:cstheme="minorBidi"/>
          <w:color w:val="auto"/>
        </w:rPr>
        <w:t xml:space="preserve"> time and effort </w:t>
      </w:r>
      <w:r w:rsidR="00D744F6" w:rsidRPr="00456834">
        <w:rPr>
          <w:rFonts w:asciiTheme="minorHAnsi" w:eastAsiaTheme="minorHAnsi" w:hAnsiTheme="minorHAnsi" w:cstheme="minorBidi"/>
          <w:color w:val="auto"/>
        </w:rPr>
        <w:t>you</w:t>
      </w:r>
      <w:r w:rsidRPr="00456834">
        <w:rPr>
          <w:rFonts w:asciiTheme="minorHAnsi" w:eastAsiaTheme="minorHAnsi" w:hAnsiTheme="minorHAnsi" w:cstheme="minorBidi"/>
          <w:color w:val="auto"/>
        </w:rPr>
        <w:t xml:space="preserve"> have dedicated to this in</w:t>
      </w:r>
      <w:r w:rsidR="00D744F6" w:rsidRPr="00456834">
        <w:rPr>
          <w:rFonts w:asciiTheme="minorHAnsi" w:eastAsiaTheme="minorHAnsi" w:hAnsiTheme="minorHAnsi" w:cstheme="minorBidi"/>
          <w:color w:val="auto"/>
        </w:rPr>
        <w:t>vestigation was admirable</w:t>
      </w:r>
      <w:r w:rsidRPr="00456834">
        <w:rPr>
          <w:rFonts w:asciiTheme="minorHAnsi" w:eastAsiaTheme="minorHAnsi" w:hAnsiTheme="minorHAnsi" w:cstheme="minorBidi"/>
          <w:color w:val="auto"/>
        </w:rPr>
        <w:t xml:space="preserve">. </w:t>
      </w:r>
      <w:r w:rsidR="00D744F6" w:rsidRPr="00456834">
        <w:rPr>
          <w:rFonts w:asciiTheme="minorHAnsi" w:eastAsiaTheme="minorHAnsi" w:hAnsiTheme="minorHAnsi" w:cstheme="minorBidi"/>
          <w:color w:val="auto"/>
        </w:rPr>
        <w:t>Your</w:t>
      </w:r>
      <w:r w:rsidRPr="00456834">
        <w:rPr>
          <w:rFonts w:asciiTheme="minorHAnsi" w:eastAsiaTheme="minorHAnsi" w:hAnsiTheme="minorHAnsi" w:cstheme="minorBidi"/>
          <w:color w:val="auto"/>
        </w:rPr>
        <w:t xml:space="preserve"> generosity and commitment to transparency have been essential in ensuring a fair investigation. Thank you for your contributions.</w:t>
      </w:r>
    </w:p>
    <w:p w14:paraId="22AE6158" w14:textId="77777777" w:rsidR="00F2654F" w:rsidRDefault="00F2654F" w:rsidP="00A17EC3">
      <w:pPr>
        <w:pStyle w:val="Heading1"/>
        <w:rPr>
          <w:rFonts w:eastAsia="Times New Roman"/>
          <w:color w:val="auto"/>
          <w:sz w:val="40"/>
          <w:szCs w:val="40"/>
          <w:lang w:eastAsia="en-GB"/>
        </w:rPr>
      </w:pPr>
    </w:p>
    <w:p w14:paraId="231A82F3" w14:textId="77777777" w:rsidR="00F2654F" w:rsidRDefault="00F2654F" w:rsidP="00A17EC3">
      <w:pPr>
        <w:pStyle w:val="Heading1"/>
        <w:rPr>
          <w:rFonts w:eastAsia="Times New Roman"/>
          <w:color w:val="auto"/>
          <w:sz w:val="40"/>
          <w:szCs w:val="40"/>
          <w:lang w:eastAsia="en-GB"/>
        </w:rPr>
      </w:pPr>
    </w:p>
    <w:p w14:paraId="4403B313" w14:textId="77777777" w:rsidR="004D7369" w:rsidRDefault="004D7369" w:rsidP="004D7369">
      <w:pPr>
        <w:rPr>
          <w:lang w:eastAsia="en-GB"/>
        </w:rPr>
      </w:pPr>
    </w:p>
    <w:p w14:paraId="759F0570" w14:textId="77777777" w:rsidR="004D7369" w:rsidRDefault="004D7369" w:rsidP="004D7369">
      <w:pPr>
        <w:rPr>
          <w:lang w:eastAsia="en-GB"/>
        </w:rPr>
      </w:pPr>
    </w:p>
    <w:p w14:paraId="3B325FC8" w14:textId="77777777" w:rsidR="004D7369" w:rsidRPr="004D7369" w:rsidRDefault="004D7369" w:rsidP="004D7369">
      <w:pPr>
        <w:rPr>
          <w:lang w:eastAsia="en-GB"/>
        </w:rPr>
      </w:pPr>
    </w:p>
    <w:p w14:paraId="6943F450" w14:textId="77777777" w:rsidR="00F2654F" w:rsidRDefault="00F2654F" w:rsidP="00A17EC3">
      <w:pPr>
        <w:pStyle w:val="Heading1"/>
        <w:rPr>
          <w:rFonts w:eastAsia="Times New Roman"/>
          <w:color w:val="auto"/>
          <w:sz w:val="40"/>
          <w:szCs w:val="40"/>
          <w:lang w:eastAsia="en-GB"/>
        </w:rPr>
      </w:pPr>
    </w:p>
    <w:p w14:paraId="02483291" w14:textId="77777777" w:rsidR="00F2654F" w:rsidRDefault="00F2654F" w:rsidP="00A17EC3">
      <w:pPr>
        <w:pStyle w:val="Heading1"/>
        <w:rPr>
          <w:rFonts w:eastAsia="Times New Roman"/>
          <w:color w:val="auto"/>
          <w:sz w:val="40"/>
          <w:szCs w:val="40"/>
          <w:lang w:eastAsia="en-GB"/>
        </w:rPr>
      </w:pPr>
    </w:p>
    <w:p w14:paraId="2DB22AA5" w14:textId="77777777" w:rsidR="00F2654F" w:rsidRDefault="00F2654F" w:rsidP="00A17EC3">
      <w:pPr>
        <w:pStyle w:val="Heading1"/>
        <w:rPr>
          <w:rFonts w:eastAsia="Times New Roman"/>
          <w:color w:val="auto"/>
          <w:sz w:val="40"/>
          <w:szCs w:val="40"/>
          <w:lang w:eastAsia="en-GB"/>
        </w:rPr>
      </w:pPr>
    </w:p>
    <w:p w14:paraId="7C0D0A68" w14:textId="348C6F07" w:rsidR="00BB37C9" w:rsidRDefault="00BB37C9" w:rsidP="00F867DD">
      <w:pPr>
        <w:spacing w:after="0" w:line="240" w:lineRule="auto"/>
        <w:rPr>
          <w:rFonts w:asciiTheme="majorHAnsi" w:eastAsia="Times New Roman" w:hAnsiTheme="majorHAnsi" w:cstheme="majorBidi"/>
          <w:b/>
          <w:sz w:val="32"/>
          <w:szCs w:val="40"/>
          <w:lang w:eastAsia="en-GB"/>
        </w:rPr>
      </w:pPr>
    </w:p>
    <w:p w14:paraId="4A1FAB56" w14:textId="77777777" w:rsidR="004D7369" w:rsidRDefault="004D7369" w:rsidP="00F867DD">
      <w:pPr>
        <w:spacing w:after="0" w:line="240" w:lineRule="auto"/>
        <w:rPr>
          <w:rFonts w:asciiTheme="majorHAnsi" w:eastAsia="Times New Roman" w:hAnsiTheme="majorHAnsi" w:cstheme="majorBidi"/>
          <w:b/>
          <w:sz w:val="32"/>
          <w:szCs w:val="40"/>
          <w:lang w:eastAsia="en-GB"/>
        </w:rPr>
      </w:pPr>
    </w:p>
    <w:p w14:paraId="71CFBE0D" w14:textId="77777777" w:rsidR="004D7369" w:rsidRDefault="004D7369" w:rsidP="00F867DD">
      <w:pPr>
        <w:spacing w:after="0" w:line="240" w:lineRule="auto"/>
        <w:rPr>
          <w:rFonts w:asciiTheme="majorHAnsi" w:eastAsia="Times New Roman" w:hAnsiTheme="majorHAnsi" w:cstheme="majorBidi"/>
          <w:b/>
          <w:sz w:val="32"/>
          <w:szCs w:val="40"/>
          <w:lang w:eastAsia="en-GB"/>
        </w:rPr>
      </w:pPr>
    </w:p>
    <w:p w14:paraId="30B14DAE" w14:textId="77777777" w:rsidR="004D7369" w:rsidRDefault="004D7369" w:rsidP="00F867DD">
      <w:pPr>
        <w:spacing w:after="0" w:line="240" w:lineRule="auto"/>
        <w:rPr>
          <w:rFonts w:asciiTheme="majorHAnsi" w:eastAsia="Times New Roman" w:hAnsiTheme="majorHAnsi" w:cstheme="majorBidi"/>
          <w:b/>
          <w:sz w:val="32"/>
          <w:szCs w:val="40"/>
          <w:lang w:eastAsia="en-GB"/>
        </w:rPr>
      </w:pPr>
    </w:p>
    <w:p w14:paraId="0D9FD283" w14:textId="77777777" w:rsidR="004D7369" w:rsidRPr="0004358A" w:rsidRDefault="004D7369" w:rsidP="00F867DD">
      <w:pPr>
        <w:spacing w:after="0" w:line="240" w:lineRule="auto"/>
        <w:rPr>
          <w:rFonts w:asciiTheme="majorHAnsi" w:eastAsia="Times New Roman" w:hAnsiTheme="majorHAnsi" w:cstheme="majorBidi"/>
          <w:bCs/>
          <w:sz w:val="32"/>
          <w:szCs w:val="40"/>
          <w:lang w:eastAsia="en-GB"/>
        </w:rPr>
      </w:pPr>
    </w:p>
    <w:p w14:paraId="7DB6AE16" w14:textId="77777777" w:rsidR="004D7369" w:rsidRDefault="004D7369" w:rsidP="00F867DD">
      <w:pPr>
        <w:spacing w:after="0" w:line="240" w:lineRule="auto"/>
        <w:rPr>
          <w:rFonts w:asciiTheme="majorHAnsi" w:eastAsia="Times New Roman" w:hAnsiTheme="majorHAnsi" w:cstheme="majorBidi"/>
          <w:b/>
          <w:sz w:val="32"/>
          <w:szCs w:val="40"/>
          <w:lang w:eastAsia="en-GB"/>
        </w:rPr>
      </w:pPr>
    </w:p>
    <w:p w14:paraId="12BFAD7C" w14:textId="77777777" w:rsidR="004D7369" w:rsidRDefault="004D7369" w:rsidP="00F867DD">
      <w:pPr>
        <w:spacing w:after="0" w:line="240" w:lineRule="auto"/>
        <w:rPr>
          <w:rFonts w:asciiTheme="majorHAnsi" w:eastAsia="Times New Roman" w:hAnsiTheme="majorHAnsi" w:cstheme="majorBidi"/>
          <w:b/>
          <w:sz w:val="32"/>
          <w:szCs w:val="40"/>
          <w:lang w:eastAsia="en-GB"/>
        </w:rPr>
      </w:pPr>
    </w:p>
    <w:p w14:paraId="7280FA60" w14:textId="77777777" w:rsidR="004D7369" w:rsidRDefault="004D7369" w:rsidP="00F867DD">
      <w:pPr>
        <w:spacing w:after="0" w:line="240" w:lineRule="auto"/>
        <w:rPr>
          <w:rFonts w:asciiTheme="majorHAnsi" w:eastAsia="Times New Roman" w:hAnsiTheme="majorHAnsi" w:cstheme="majorBidi"/>
          <w:b/>
          <w:sz w:val="32"/>
          <w:szCs w:val="40"/>
          <w:lang w:eastAsia="en-GB"/>
        </w:rPr>
      </w:pPr>
    </w:p>
    <w:p w14:paraId="3210FFDE" w14:textId="77777777" w:rsidR="004D7369" w:rsidRDefault="004D7369" w:rsidP="00F867DD">
      <w:pPr>
        <w:spacing w:after="0" w:line="240" w:lineRule="auto"/>
        <w:rPr>
          <w:rFonts w:asciiTheme="majorHAnsi" w:eastAsia="Times New Roman" w:hAnsiTheme="majorHAnsi" w:cstheme="majorBidi"/>
          <w:b/>
          <w:sz w:val="32"/>
          <w:szCs w:val="40"/>
          <w:lang w:eastAsia="en-GB"/>
        </w:rPr>
      </w:pPr>
    </w:p>
    <w:p w14:paraId="3CC633F0" w14:textId="77777777" w:rsidR="004D7369" w:rsidRDefault="004D7369" w:rsidP="00F867DD">
      <w:pPr>
        <w:spacing w:after="0" w:line="240" w:lineRule="auto"/>
        <w:rPr>
          <w:rFonts w:asciiTheme="majorHAnsi" w:eastAsia="Times New Roman" w:hAnsiTheme="majorHAnsi" w:cstheme="majorBidi"/>
          <w:b/>
          <w:sz w:val="32"/>
          <w:szCs w:val="40"/>
          <w:lang w:eastAsia="en-GB"/>
        </w:rPr>
      </w:pPr>
    </w:p>
    <w:p w14:paraId="69C5CF24" w14:textId="77777777" w:rsidR="004D7369" w:rsidRDefault="004D7369" w:rsidP="00F867DD">
      <w:pPr>
        <w:spacing w:after="0" w:line="240" w:lineRule="auto"/>
        <w:rPr>
          <w:rFonts w:asciiTheme="majorHAnsi" w:eastAsia="Times New Roman" w:hAnsiTheme="majorHAnsi" w:cstheme="majorBidi"/>
          <w:b/>
          <w:sz w:val="32"/>
          <w:szCs w:val="40"/>
          <w:lang w:eastAsia="en-GB"/>
        </w:rPr>
      </w:pPr>
    </w:p>
    <w:p w14:paraId="710726FF" w14:textId="77777777" w:rsidR="004D7369" w:rsidRDefault="004D7369" w:rsidP="00F867DD">
      <w:pPr>
        <w:spacing w:after="0" w:line="240" w:lineRule="auto"/>
        <w:rPr>
          <w:rFonts w:asciiTheme="majorHAnsi" w:eastAsia="Times New Roman" w:hAnsiTheme="majorHAnsi" w:cstheme="majorBidi"/>
          <w:b/>
          <w:sz w:val="32"/>
          <w:szCs w:val="40"/>
          <w:lang w:eastAsia="en-GB"/>
        </w:rPr>
      </w:pPr>
    </w:p>
    <w:p w14:paraId="7302D0F9" w14:textId="21EAEED2" w:rsidR="004D7369" w:rsidRPr="009E2D73" w:rsidRDefault="004D7369" w:rsidP="004D7369">
      <w:pPr>
        <w:pStyle w:val="Heading1"/>
        <w:rPr>
          <w:rFonts w:eastAsia="Times New Roman"/>
          <w:color w:val="auto"/>
          <w:sz w:val="40"/>
          <w:szCs w:val="40"/>
          <w:lang w:eastAsia="en-GB"/>
        </w:rPr>
      </w:pPr>
      <w:bookmarkStart w:id="0" w:name="_Hlk161617720"/>
      <w:bookmarkStart w:id="1" w:name="_Hlk161059415"/>
      <w:r w:rsidRPr="009E2D73">
        <w:rPr>
          <w:rFonts w:eastAsia="Times New Roman"/>
          <w:color w:val="auto"/>
          <w:sz w:val="40"/>
          <w:szCs w:val="40"/>
          <w:lang w:eastAsia="en-GB"/>
        </w:rPr>
        <w:lastRenderedPageBreak/>
        <w:t>Contents</w:t>
      </w:r>
    </w:p>
    <w:p w14:paraId="4E17E741" w14:textId="77777777" w:rsidR="004D7369" w:rsidRPr="009E2D73" w:rsidRDefault="004D7369" w:rsidP="004D7369">
      <w:pPr>
        <w:pStyle w:val="Heading1"/>
        <w:spacing w:line="360" w:lineRule="auto"/>
        <w:rPr>
          <w:rFonts w:ascii="Times New Roman" w:eastAsia="Times New Roman" w:hAnsi="Times New Roman" w:cs="Times New Roman"/>
          <w:b/>
          <w:color w:val="auto"/>
          <w:szCs w:val="40"/>
          <w:lang w:eastAsia="en-GB"/>
        </w:rPr>
      </w:pPr>
      <w:r w:rsidRPr="009E2D73">
        <w:rPr>
          <w:rFonts w:eastAsia="Times New Roman"/>
          <w:b/>
          <w:color w:val="auto"/>
          <w:szCs w:val="40"/>
          <w:lang w:eastAsia="en-GB"/>
        </w:rPr>
        <w:t>CHAPTER 1: Literature Review</w:t>
      </w:r>
    </w:p>
    <w:p w14:paraId="060F79C4" w14:textId="77777777" w:rsidR="004D7369" w:rsidRPr="009E2D73" w:rsidRDefault="004D7369" w:rsidP="004D7369">
      <w:pPr>
        <w:pStyle w:val="Heading2"/>
        <w:numPr>
          <w:ilvl w:val="1"/>
          <w:numId w:val="3"/>
        </w:numPr>
        <w:spacing w:line="240" w:lineRule="auto"/>
        <w:rPr>
          <w:rFonts w:eastAsia="Times New Roman" w:cstheme="majorHAnsi"/>
          <w:color w:val="auto"/>
          <w:spacing w:val="20"/>
          <w:sz w:val="28"/>
          <w:szCs w:val="32"/>
          <w:lang w:eastAsia="en-GB"/>
        </w:rPr>
      </w:pPr>
      <w:r w:rsidRPr="009E2D73">
        <w:rPr>
          <w:rFonts w:eastAsia="Times New Roman" w:cstheme="majorHAnsi"/>
          <w:color w:val="auto"/>
          <w:spacing w:val="20"/>
          <w:sz w:val="28"/>
          <w:szCs w:val="32"/>
          <w:lang w:eastAsia="en-GB"/>
        </w:rPr>
        <w:t xml:space="preserve"> </w:t>
      </w:r>
      <w:r w:rsidRPr="009E2D73">
        <w:rPr>
          <w:rFonts w:eastAsia="Times New Roman" w:cstheme="majorHAnsi"/>
          <w:color w:val="auto"/>
          <w:spacing w:val="20"/>
          <w:sz w:val="28"/>
          <w:szCs w:val="32"/>
          <w:lang w:eastAsia="en-GB"/>
        </w:rPr>
        <w:tab/>
        <w:t>Introduction: Proposal</w:t>
      </w:r>
    </w:p>
    <w:p w14:paraId="1ABEFCD1" w14:textId="77777777" w:rsidR="004D7369" w:rsidRPr="009E2D73" w:rsidRDefault="004D7369" w:rsidP="004D7369">
      <w:pPr>
        <w:pStyle w:val="Heading2"/>
        <w:spacing w:line="240" w:lineRule="auto"/>
        <w:rPr>
          <w:rFonts w:eastAsia="Times New Roman" w:cstheme="majorHAnsi"/>
          <w:color w:val="auto"/>
          <w:spacing w:val="20"/>
          <w:sz w:val="28"/>
          <w:szCs w:val="32"/>
          <w:lang w:eastAsia="en-GB"/>
        </w:rPr>
      </w:pPr>
      <w:r w:rsidRPr="009E2D73">
        <w:rPr>
          <w:rFonts w:eastAsia="Times New Roman" w:cstheme="majorHAnsi"/>
          <w:color w:val="auto"/>
          <w:spacing w:val="20"/>
          <w:sz w:val="28"/>
          <w:szCs w:val="32"/>
          <w:lang w:eastAsia="en-GB"/>
        </w:rPr>
        <w:t xml:space="preserve">1.2 </w:t>
      </w:r>
      <w:r w:rsidRPr="009E2D73">
        <w:rPr>
          <w:rFonts w:eastAsia="Times New Roman" w:cstheme="majorHAnsi"/>
          <w:color w:val="auto"/>
          <w:spacing w:val="20"/>
          <w:sz w:val="28"/>
          <w:szCs w:val="32"/>
          <w:lang w:eastAsia="en-GB"/>
        </w:rPr>
        <w:tab/>
        <w:t>Section 1: Defining Community</w:t>
      </w:r>
    </w:p>
    <w:p w14:paraId="2BF5A2A3" w14:textId="77777777" w:rsidR="004D7369" w:rsidRPr="009E2D73" w:rsidRDefault="004D7369" w:rsidP="004D7369">
      <w:pPr>
        <w:pStyle w:val="Heading2"/>
        <w:spacing w:line="240" w:lineRule="auto"/>
        <w:rPr>
          <w:rFonts w:eastAsia="Times New Roman" w:cstheme="majorHAnsi"/>
          <w:color w:val="auto"/>
          <w:spacing w:val="20"/>
          <w:sz w:val="28"/>
          <w:szCs w:val="32"/>
          <w:lang w:eastAsia="en-GB"/>
        </w:rPr>
      </w:pPr>
      <w:r w:rsidRPr="009E2D73">
        <w:rPr>
          <w:rFonts w:eastAsia="Times New Roman" w:cstheme="majorHAnsi"/>
          <w:color w:val="auto"/>
          <w:spacing w:val="20"/>
          <w:sz w:val="28"/>
          <w:szCs w:val="32"/>
          <w:lang w:eastAsia="en-GB"/>
        </w:rPr>
        <w:t xml:space="preserve">1.3 </w:t>
      </w:r>
      <w:r w:rsidRPr="009E2D73">
        <w:rPr>
          <w:rFonts w:eastAsia="Times New Roman" w:cstheme="majorHAnsi"/>
          <w:color w:val="auto"/>
          <w:spacing w:val="20"/>
          <w:sz w:val="28"/>
          <w:szCs w:val="32"/>
          <w:lang w:eastAsia="en-GB"/>
        </w:rPr>
        <w:tab/>
        <w:t xml:space="preserve">Section 2: Defining Churches </w:t>
      </w:r>
    </w:p>
    <w:p w14:paraId="096D1059" w14:textId="77777777" w:rsidR="004D7369" w:rsidRPr="009E2D73" w:rsidRDefault="004D7369" w:rsidP="004D7369">
      <w:pPr>
        <w:spacing w:after="0" w:line="240" w:lineRule="auto"/>
        <w:rPr>
          <w:rFonts w:asciiTheme="majorHAnsi" w:hAnsiTheme="majorHAnsi" w:cstheme="majorHAnsi"/>
          <w:spacing w:val="20"/>
          <w:sz w:val="28"/>
          <w:szCs w:val="28"/>
          <w:lang w:eastAsia="en-GB"/>
        </w:rPr>
      </w:pPr>
      <w:r w:rsidRPr="009E2D73">
        <w:rPr>
          <w:rFonts w:asciiTheme="majorHAnsi" w:hAnsiTheme="majorHAnsi" w:cstheme="majorHAnsi"/>
          <w:spacing w:val="20"/>
          <w:sz w:val="28"/>
          <w:szCs w:val="28"/>
          <w:lang w:eastAsia="en-GB"/>
        </w:rPr>
        <w:t xml:space="preserve">1.4 </w:t>
      </w:r>
      <w:r w:rsidRPr="009E2D73">
        <w:rPr>
          <w:rFonts w:asciiTheme="majorHAnsi" w:hAnsiTheme="majorHAnsi" w:cstheme="majorHAnsi"/>
          <w:spacing w:val="20"/>
          <w:sz w:val="28"/>
          <w:szCs w:val="28"/>
          <w:lang w:eastAsia="en-GB"/>
        </w:rPr>
        <w:tab/>
      </w:r>
      <w:r w:rsidRPr="009E2D73">
        <w:rPr>
          <w:rFonts w:asciiTheme="majorHAnsi" w:eastAsia="Times New Roman" w:hAnsiTheme="majorHAnsi" w:cstheme="majorHAnsi"/>
          <w:spacing w:val="20"/>
          <w:sz w:val="28"/>
          <w:szCs w:val="28"/>
          <w:lang w:eastAsia="en-GB"/>
        </w:rPr>
        <w:t>Section 3: Investigating ‘The Xcel Project’</w:t>
      </w:r>
    </w:p>
    <w:p w14:paraId="3818E499" w14:textId="77777777" w:rsidR="004D7369" w:rsidRPr="009E2D73" w:rsidRDefault="004D7369" w:rsidP="004D7369">
      <w:pPr>
        <w:spacing w:before="40" w:after="0" w:line="240" w:lineRule="auto"/>
        <w:rPr>
          <w:rFonts w:asciiTheme="majorHAnsi" w:hAnsiTheme="majorHAnsi" w:cstheme="majorHAnsi"/>
          <w:spacing w:val="20"/>
          <w:sz w:val="28"/>
          <w:szCs w:val="28"/>
          <w:lang w:eastAsia="en-GB"/>
        </w:rPr>
      </w:pPr>
      <w:r w:rsidRPr="009E2D73">
        <w:rPr>
          <w:rFonts w:asciiTheme="majorHAnsi" w:eastAsia="Times New Roman" w:hAnsiTheme="majorHAnsi" w:cstheme="majorHAnsi"/>
          <w:spacing w:val="20"/>
          <w:sz w:val="28"/>
          <w:szCs w:val="28"/>
          <w:lang w:eastAsia="en-GB"/>
        </w:rPr>
        <w:t xml:space="preserve">1.5 </w:t>
      </w:r>
      <w:r w:rsidRPr="009E2D73">
        <w:rPr>
          <w:rFonts w:asciiTheme="majorHAnsi" w:eastAsia="Times New Roman" w:hAnsiTheme="majorHAnsi" w:cstheme="majorHAnsi"/>
          <w:spacing w:val="20"/>
          <w:sz w:val="28"/>
          <w:szCs w:val="28"/>
          <w:lang w:eastAsia="en-GB"/>
        </w:rPr>
        <w:tab/>
        <w:t>Section 4:</w:t>
      </w:r>
      <w:r w:rsidRPr="009E2D73">
        <w:rPr>
          <w:rFonts w:asciiTheme="majorHAnsi" w:eastAsia="Times New Roman" w:hAnsiTheme="majorHAnsi" w:cstheme="majorHAnsi"/>
          <w:spacing w:val="20"/>
          <w:lang w:eastAsia="en-GB"/>
        </w:rPr>
        <w:t xml:space="preserve"> </w:t>
      </w:r>
      <w:r w:rsidRPr="009E2D73">
        <w:rPr>
          <w:rFonts w:asciiTheme="majorHAnsi" w:eastAsia="Times New Roman" w:hAnsiTheme="majorHAnsi" w:cstheme="majorHAnsi"/>
          <w:spacing w:val="20"/>
          <w:sz w:val="28"/>
          <w:szCs w:val="28"/>
          <w:lang w:eastAsia="en-GB"/>
        </w:rPr>
        <w:t>Investigate chosen Practice</w:t>
      </w:r>
    </w:p>
    <w:p w14:paraId="2E069940" w14:textId="77777777" w:rsidR="004D7369" w:rsidRPr="009E2D73" w:rsidRDefault="004D7369" w:rsidP="004D7369">
      <w:pPr>
        <w:spacing w:after="0" w:line="360" w:lineRule="auto"/>
        <w:rPr>
          <w:rFonts w:ascii="Times New Roman" w:eastAsia="Times New Roman" w:hAnsi="Times New Roman" w:cs="Times New Roman"/>
          <w:spacing w:val="20"/>
          <w:sz w:val="24"/>
          <w:szCs w:val="32"/>
          <w:lang w:eastAsia="en-GB"/>
        </w:rPr>
      </w:pPr>
    </w:p>
    <w:p w14:paraId="4E31F3A8" w14:textId="77777777" w:rsidR="004D7369" w:rsidRPr="009E2D73" w:rsidRDefault="004D7369" w:rsidP="004D7369">
      <w:pPr>
        <w:pStyle w:val="Heading1"/>
        <w:spacing w:line="360" w:lineRule="auto"/>
        <w:rPr>
          <w:rFonts w:ascii="Times New Roman" w:eastAsia="Times New Roman" w:hAnsi="Times New Roman" w:cs="Times New Roman"/>
          <w:b/>
          <w:color w:val="auto"/>
          <w:spacing w:val="20"/>
          <w:szCs w:val="40"/>
          <w:lang w:eastAsia="en-GB"/>
        </w:rPr>
      </w:pPr>
      <w:r w:rsidRPr="009E2D73">
        <w:rPr>
          <w:rFonts w:eastAsia="Times New Roman"/>
          <w:b/>
          <w:color w:val="auto"/>
          <w:spacing w:val="20"/>
          <w:szCs w:val="40"/>
          <w:lang w:eastAsia="en-GB"/>
        </w:rPr>
        <w:t xml:space="preserve">CHAPTER 2: The Research Study </w:t>
      </w:r>
    </w:p>
    <w:p w14:paraId="6D5D51D7" w14:textId="77777777" w:rsidR="004D7369" w:rsidRPr="009E2D73" w:rsidRDefault="004D7369" w:rsidP="004D7369">
      <w:pPr>
        <w:pStyle w:val="Heading2"/>
        <w:spacing w:line="240" w:lineRule="auto"/>
        <w:rPr>
          <w:rFonts w:cstheme="majorHAnsi"/>
          <w:color w:val="auto"/>
          <w:spacing w:val="20"/>
          <w:sz w:val="28"/>
          <w:szCs w:val="28"/>
        </w:rPr>
      </w:pPr>
      <w:r w:rsidRPr="009E2D73">
        <w:rPr>
          <w:rFonts w:eastAsia="Times New Roman" w:cstheme="majorHAnsi"/>
          <w:color w:val="auto"/>
          <w:spacing w:val="20"/>
          <w:sz w:val="28"/>
          <w:szCs w:val="32"/>
          <w:lang w:eastAsia="en-GB"/>
        </w:rPr>
        <w:t>2.1</w:t>
      </w:r>
      <w:r w:rsidRPr="009E2D73">
        <w:rPr>
          <w:rFonts w:eastAsia="Times New Roman" w:cstheme="majorHAnsi"/>
          <w:color w:val="auto"/>
          <w:spacing w:val="20"/>
          <w:sz w:val="28"/>
          <w:szCs w:val="32"/>
          <w:lang w:eastAsia="en-GB"/>
        </w:rPr>
        <w:tab/>
        <w:t xml:space="preserve">Section 1: </w:t>
      </w:r>
      <w:r w:rsidRPr="009E2D73">
        <w:rPr>
          <w:rFonts w:cstheme="majorHAnsi"/>
          <w:color w:val="auto"/>
          <w:spacing w:val="20"/>
          <w:sz w:val="28"/>
          <w:szCs w:val="28"/>
        </w:rPr>
        <w:t>Why am I exploring the chosen field?</w:t>
      </w:r>
    </w:p>
    <w:p w14:paraId="30198ED5" w14:textId="77777777" w:rsidR="004D7369" w:rsidRPr="009E2D73" w:rsidRDefault="004D7369" w:rsidP="004D7369">
      <w:pPr>
        <w:spacing w:after="0" w:line="240" w:lineRule="auto"/>
        <w:rPr>
          <w:rFonts w:asciiTheme="majorHAnsi" w:eastAsia="Times New Roman" w:hAnsiTheme="majorHAnsi" w:cstheme="majorHAnsi"/>
          <w:spacing w:val="20"/>
          <w:sz w:val="28"/>
          <w:szCs w:val="28"/>
          <w:lang w:eastAsia="en-GB"/>
        </w:rPr>
      </w:pPr>
      <w:r w:rsidRPr="009E2D73">
        <w:rPr>
          <w:rFonts w:asciiTheme="majorHAnsi" w:hAnsiTheme="majorHAnsi" w:cstheme="majorHAnsi"/>
          <w:spacing w:val="20"/>
          <w:sz w:val="28"/>
          <w:szCs w:val="28"/>
        </w:rPr>
        <w:t xml:space="preserve">2.2 </w:t>
      </w:r>
      <w:r w:rsidRPr="009E2D73">
        <w:rPr>
          <w:rFonts w:asciiTheme="majorHAnsi" w:hAnsiTheme="majorHAnsi" w:cstheme="majorHAnsi"/>
          <w:spacing w:val="20"/>
          <w:sz w:val="28"/>
          <w:szCs w:val="28"/>
        </w:rPr>
        <w:tab/>
      </w:r>
      <w:r w:rsidRPr="009E2D73">
        <w:rPr>
          <w:rFonts w:asciiTheme="majorHAnsi" w:eastAsia="Times New Roman" w:hAnsiTheme="majorHAnsi" w:cstheme="majorHAnsi"/>
          <w:spacing w:val="20"/>
          <w:sz w:val="28"/>
          <w:szCs w:val="28"/>
          <w:lang w:eastAsia="en-GB"/>
        </w:rPr>
        <w:t>Section 2: Applied drama Methodology</w:t>
      </w:r>
    </w:p>
    <w:p w14:paraId="5F89403E" w14:textId="77777777" w:rsidR="004D7369" w:rsidRPr="009E2D73" w:rsidRDefault="004D7369" w:rsidP="004D7369">
      <w:pPr>
        <w:spacing w:after="0" w:line="240" w:lineRule="auto"/>
        <w:rPr>
          <w:rFonts w:asciiTheme="majorHAnsi" w:hAnsiTheme="majorHAnsi" w:cstheme="majorHAnsi"/>
          <w:spacing w:val="20"/>
          <w:sz w:val="28"/>
          <w:szCs w:val="28"/>
        </w:rPr>
      </w:pPr>
      <w:r w:rsidRPr="009E2D73">
        <w:rPr>
          <w:rFonts w:asciiTheme="majorHAnsi" w:eastAsia="Times New Roman" w:hAnsiTheme="majorHAnsi" w:cstheme="majorHAnsi"/>
          <w:spacing w:val="20"/>
          <w:sz w:val="28"/>
          <w:szCs w:val="28"/>
          <w:lang w:eastAsia="en-GB"/>
        </w:rPr>
        <w:t>2.3</w:t>
      </w:r>
      <w:r w:rsidRPr="009E2D73">
        <w:rPr>
          <w:rFonts w:asciiTheme="majorHAnsi" w:eastAsia="Times New Roman" w:hAnsiTheme="majorHAnsi" w:cstheme="majorHAnsi"/>
          <w:spacing w:val="20"/>
          <w:sz w:val="28"/>
          <w:szCs w:val="28"/>
          <w:lang w:eastAsia="en-GB"/>
        </w:rPr>
        <w:tab/>
        <w:t>Section 3: Devising process</w:t>
      </w:r>
    </w:p>
    <w:p w14:paraId="2F727393" w14:textId="77777777" w:rsidR="004D7369" w:rsidRPr="009E2D73" w:rsidRDefault="004D7369" w:rsidP="004D7369">
      <w:pPr>
        <w:pStyle w:val="Heading2"/>
        <w:spacing w:line="240" w:lineRule="auto"/>
        <w:rPr>
          <w:rFonts w:eastAsia="Times New Roman" w:cstheme="majorHAnsi"/>
          <w:color w:val="auto"/>
          <w:spacing w:val="20"/>
          <w:sz w:val="28"/>
          <w:szCs w:val="32"/>
          <w:lang w:eastAsia="en-GB"/>
        </w:rPr>
      </w:pPr>
      <w:r w:rsidRPr="009E2D73">
        <w:rPr>
          <w:rFonts w:eastAsia="Times New Roman" w:cstheme="majorHAnsi"/>
          <w:color w:val="auto"/>
          <w:spacing w:val="20"/>
          <w:sz w:val="28"/>
          <w:szCs w:val="32"/>
          <w:lang w:eastAsia="en-GB"/>
        </w:rPr>
        <w:t>2.4</w:t>
      </w:r>
      <w:r w:rsidRPr="009E2D73">
        <w:rPr>
          <w:rFonts w:eastAsia="Times New Roman" w:cstheme="majorHAnsi"/>
          <w:color w:val="auto"/>
          <w:spacing w:val="20"/>
          <w:sz w:val="28"/>
          <w:szCs w:val="32"/>
          <w:lang w:eastAsia="en-GB"/>
        </w:rPr>
        <w:tab/>
        <w:t>Section 4: Context and Sample</w:t>
      </w:r>
    </w:p>
    <w:p w14:paraId="54C89B34" w14:textId="77777777" w:rsidR="004D7369" w:rsidRPr="009E2D73" w:rsidRDefault="004D7369" w:rsidP="004D7369">
      <w:pPr>
        <w:pStyle w:val="Heading2"/>
        <w:spacing w:line="240" w:lineRule="auto"/>
        <w:ind w:left="720" w:hanging="720"/>
        <w:rPr>
          <w:rFonts w:eastAsia="Times New Roman" w:cstheme="majorHAnsi"/>
          <w:color w:val="auto"/>
          <w:spacing w:val="20"/>
          <w:sz w:val="28"/>
          <w:szCs w:val="28"/>
          <w:lang w:eastAsia="en-GB"/>
        </w:rPr>
      </w:pPr>
      <w:r w:rsidRPr="009E2D73">
        <w:rPr>
          <w:rFonts w:eastAsia="Times New Roman" w:cstheme="majorHAnsi"/>
          <w:color w:val="auto"/>
          <w:spacing w:val="20"/>
          <w:sz w:val="28"/>
          <w:szCs w:val="32"/>
          <w:lang w:eastAsia="en-GB"/>
        </w:rPr>
        <w:t>2.5</w:t>
      </w:r>
      <w:r w:rsidRPr="009E2D73">
        <w:rPr>
          <w:rFonts w:eastAsia="Times New Roman" w:cstheme="majorHAnsi"/>
          <w:color w:val="auto"/>
          <w:spacing w:val="20"/>
          <w:sz w:val="28"/>
          <w:szCs w:val="32"/>
          <w:lang w:eastAsia="en-GB"/>
        </w:rPr>
        <w:tab/>
        <w:t xml:space="preserve">Section 5: </w:t>
      </w:r>
      <w:r w:rsidRPr="009E2D73">
        <w:rPr>
          <w:rFonts w:eastAsia="Times New Roman" w:cstheme="majorHAnsi"/>
          <w:color w:val="auto"/>
          <w:spacing w:val="20"/>
          <w:sz w:val="28"/>
          <w:szCs w:val="28"/>
          <w:lang w:eastAsia="en-GB"/>
        </w:rPr>
        <w:t>Findings from documentation</w:t>
      </w:r>
    </w:p>
    <w:p w14:paraId="2EF6FAB3" w14:textId="77777777" w:rsidR="004D7369" w:rsidRPr="009E2D73" w:rsidRDefault="004D7369" w:rsidP="004D7369">
      <w:pPr>
        <w:spacing w:after="0" w:line="240" w:lineRule="auto"/>
        <w:rPr>
          <w:rFonts w:asciiTheme="majorHAnsi" w:hAnsiTheme="majorHAnsi" w:cstheme="majorHAnsi"/>
          <w:spacing w:val="20"/>
          <w:sz w:val="28"/>
          <w:szCs w:val="28"/>
          <w:lang w:eastAsia="en-GB"/>
        </w:rPr>
      </w:pPr>
      <w:r w:rsidRPr="009E2D73">
        <w:rPr>
          <w:rFonts w:asciiTheme="majorHAnsi" w:hAnsiTheme="majorHAnsi" w:cstheme="majorHAnsi"/>
          <w:spacing w:val="20"/>
          <w:sz w:val="28"/>
          <w:szCs w:val="28"/>
          <w:lang w:eastAsia="en-GB"/>
        </w:rPr>
        <w:t>2.6</w:t>
      </w:r>
      <w:r w:rsidRPr="009E2D73">
        <w:rPr>
          <w:rFonts w:asciiTheme="majorHAnsi" w:hAnsiTheme="majorHAnsi" w:cstheme="majorHAnsi"/>
          <w:spacing w:val="20"/>
          <w:sz w:val="28"/>
          <w:szCs w:val="28"/>
          <w:lang w:eastAsia="en-GB"/>
        </w:rPr>
        <w:tab/>
        <w:t>Section 6: Findings from workshop</w:t>
      </w:r>
    </w:p>
    <w:p w14:paraId="53FC7294" w14:textId="3B4DE4DC" w:rsidR="004D7369" w:rsidRPr="009E2D73" w:rsidRDefault="004D7369" w:rsidP="004D7369">
      <w:pPr>
        <w:pStyle w:val="Heading1"/>
        <w:spacing w:line="360" w:lineRule="auto"/>
        <w:rPr>
          <w:rFonts w:ascii="Times New Roman" w:eastAsia="Times New Roman" w:hAnsi="Times New Roman" w:cs="Times New Roman"/>
          <w:b/>
          <w:color w:val="auto"/>
          <w:spacing w:val="20"/>
          <w:szCs w:val="40"/>
          <w:lang w:eastAsia="en-GB"/>
        </w:rPr>
      </w:pPr>
      <w:r w:rsidRPr="009E2D73">
        <w:rPr>
          <w:rFonts w:eastAsia="Times New Roman"/>
          <w:b/>
          <w:color w:val="auto"/>
          <w:spacing w:val="20"/>
          <w:szCs w:val="40"/>
          <w:lang w:eastAsia="en-GB"/>
        </w:rPr>
        <w:t xml:space="preserve">CHAPTER 3: </w:t>
      </w:r>
      <w:r w:rsidR="006E3B2C">
        <w:rPr>
          <w:rFonts w:eastAsia="Times New Roman" w:cstheme="majorHAnsi"/>
          <w:b/>
          <w:bCs/>
          <w:color w:val="auto"/>
          <w:spacing w:val="20"/>
          <w:lang w:eastAsia="en-GB"/>
        </w:rPr>
        <w:t>Final Reflections</w:t>
      </w:r>
    </w:p>
    <w:p w14:paraId="16C47188" w14:textId="77777777" w:rsidR="004D7369" w:rsidRPr="009E2D73" w:rsidRDefault="004D7369" w:rsidP="004D7369">
      <w:pPr>
        <w:pStyle w:val="Subtitle"/>
        <w:spacing w:after="0" w:line="240" w:lineRule="auto"/>
        <w:rPr>
          <w:rFonts w:asciiTheme="majorHAnsi" w:eastAsia="Times New Roman" w:hAnsiTheme="majorHAnsi" w:cstheme="majorHAnsi"/>
          <w:color w:val="auto"/>
          <w:spacing w:val="20"/>
          <w:sz w:val="28"/>
          <w:szCs w:val="28"/>
          <w:lang w:eastAsia="en-GB"/>
        </w:rPr>
      </w:pPr>
      <w:r w:rsidRPr="009E2D73">
        <w:rPr>
          <w:rFonts w:asciiTheme="majorHAnsi" w:eastAsia="Times New Roman" w:hAnsiTheme="majorHAnsi" w:cstheme="majorHAnsi"/>
          <w:color w:val="auto"/>
          <w:spacing w:val="20"/>
          <w:sz w:val="28"/>
          <w:szCs w:val="28"/>
          <w:lang w:eastAsia="en-GB"/>
        </w:rPr>
        <w:t xml:space="preserve">3.1     Section 1: Limitations of the study </w:t>
      </w:r>
    </w:p>
    <w:p w14:paraId="0944391D" w14:textId="77777777" w:rsidR="004D7369" w:rsidRPr="009E2D73" w:rsidRDefault="004D7369" w:rsidP="004D7369">
      <w:pPr>
        <w:pStyle w:val="Subtitle"/>
        <w:spacing w:after="0" w:line="240" w:lineRule="auto"/>
        <w:rPr>
          <w:rFonts w:asciiTheme="majorHAnsi" w:eastAsia="Times New Roman" w:hAnsiTheme="majorHAnsi" w:cstheme="majorHAnsi"/>
          <w:color w:val="auto"/>
          <w:spacing w:val="20"/>
          <w:sz w:val="28"/>
          <w:szCs w:val="28"/>
          <w:lang w:eastAsia="en-GB"/>
        </w:rPr>
      </w:pPr>
      <w:r w:rsidRPr="009E2D73">
        <w:rPr>
          <w:rFonts w:asciiTheme="majorHAnsi" w:eastAsia="Times New Roman" w:hAnsiTheme="majorHAnsi" w:cstheme="majorHAnsi"/>
          <w:color w:val="auto"/>
          <w:spacing w:val="20"/>
          <w:sz w:val="28"/>
          <w:szCs w:val="28"/>
          <w:lang w:eastAsia="en-GB"/>
        </w:rPr>
        <w:t>3.2     Section 2: Critical Evaluation of</w:t>
      </w:r>
      <w:r>
        <w:rPr>
          <w:rFonts w:asciiTheme="majorHAnsi" w:eastAsia="Times New Roman" w:hAnsiTheme="majorHAnsi" w:cstheme="majorHAnsi"/>
          <w:color w:val="auto"/>
          <w:spacing w:val="20"/>
          <w:sz w:val="28"/>
          <w:szCs w:val="28"/>
          <w:lang w:eastAsia="en-GB"/>
        </w:rPr>
        <w:t xml:space="preserve"> my Facilitation</w:t>
      </w:r>
    </w:p>
    <w:p w14:paraId="194FC4AF" w14:textId="77777777" w:rsidR="004D7369" w:rsidRPr="009E2D73" w:rsidRDefault="004D7369" w:rsidP="004D7369">
      <w:pPr>
        <w:spacing w:after="0" w:line="240" w:lineRule="auto"/>
        <w:rPr>
          <w:rFonts w:asciiTheme="majorHAnsi" w:eastAsia="Times New Roman" w:hAnsiTheme="majorHAnsi" w:cstheme="majorHAnsi"/>
          <w:spacing w:val="20"/>
          <w:sz w:val="28"/>
          <w:szCs w:val="28"/>
          <w:lang w:eastAsia="en-GB"/>
        </w:rPr>
      </w:pPr>
      <w:r w:rsidRPr="009E2D73">
        <w:rPr>
          <w:rFonts w:asciiTheme="majorHAnsi" w:eastAsia="Times New Roman" w:hAnsiTheme="majorHAnsi" w:cstheme="majorHAnsi"/>
          <w:spacing w:val="20"/>
          <w:sz w:val="28"/>
          <w:szCs w:val="28"/>
          <w:lang w:eastAsia="en-GB"/>
        </w:rPr>
        <w:t>3.3     Section 3: Recapitulation of Findings</w:t>
      </w:r>
    </w:p>
    <w:p w14:paraId="24393B6D" w14:textId="77777777" w:rsidR="004D7369" w:rsidRPr="009E2D73" w:rsidRDefault="004D7369" w:rsidP="004D7369">
      <w:pPr>
        <w:spacing w:after="0" w:line="240" w:lineRule="auto"/>
        <w:rPr>
          <w:rFonts w:asciiTheme="majorHAnsi" w:eastAsia="Times New Roman" w:hAnsiTheme="majorHAnsi" w:cstheme="majorHAnsi"/>
          <w:spacing w:val="20"/>
          <w:sz w:val="28"/>
          <w:szCs w:val="28"/>
          <w:lang w:eastAsia="en-GB"/>
        </w:rPr>
      </w:pPr>
      <w:r w:rsidRPr="009E2D73">
        <w:rPr>
          <w:rFonts w:asciiTheme="majorHAnsi" w:eastAsia="Times New Roman" w:hAnsiTheme="majorHAnsi" w:cstheme="majorHAnsi"/>
          <w:spacing w:val="20"/>
          <w:sz w:val="28"/>
          <w:szCs w:val="28"/>
          <w:lang w:eastAsia="en-GB"/>
        </w:rPr>
        <w:t xml:space="preserve">3.4     Section 4: </w:t>
      </w:r>
      <w:r w:rsidRPr="009E2D73">
        <w:rPr>
          <w:rFonts w:asciiTheme="majorHAnsi" w:hAnsiTheme="majorHAnsi" w:cstheme="majorHAnsi"/>
          <w:spacing w:val="20"/>
          <w:sz w:val="28"/>
          <w:szCs w:val="28"/>
          <w:lang w:eastAsia="en-GB"/>
        </w:rPr>
        <w:t>Recommendations</w:t>
      </w:r>
    </w:p>
    <w:p w14:paraId="42A993DF" w14:textId="77777777" w:rsidR="004D7369" w:rsidRPr="009E2D73" w:rsidRDefault="004D7369" w:rsidP="004D7369">
      <w:pPr>
        <w:spacing w:after="0" w:line="240" w:lineRule="auto"/>
        <w:rPr>
          <w:rFonts w:asciiTheme="majorHAnsi" w:eastAsia="Times New Roman" w:hAnsiTheme="majorHAnsi" w:cstheme="majorHAnsi"/>
          <w:spacing w:val="20"/>
          <w:sz w:val="28"/>
          <w:szCs w:val="28"/>
          <w:lang w:eastAsia="en-GB"/>
        </w:rPr>
      </w:pPr>
      <w:r w:rsidRPr="009E2D73">
        <w:rPr>
          <w:rFonts w:asciiTheme="majorHAnsi" w:eastAsia="Times New Roman" w:hAnsiTheme="majorHAnsi" w:cstheme="majorHAnsi"/>
          <w:spacing w:val="20"/>
          <w:sz w:val="28"/>
          <w:szCs w:val="28"/>
          <w:lang w:eastAsia="en-GB"/>
        </w:rPr>
        <w:t>3.5     Section 5: Conclusion</w:t>
      </w:r>
    </w:p>
    <w:p w14:paraId="7E9AB297" w14:textId="77777777" w:rsidR="004D7369" w:rsidRDefault="004D7369" w:rsidP="004D7369">
      <w:pPr>
        <w:pStyle w:val="Heading1"/>
        <w:spacing w:line="360" w:lineRule="auto"/>
        <w:rPr>
          <w:b/>
          <w:bCs/>
          <w:color w:val="auto"/>
          <w:spacing w:val="20"/>
          <w:lang w:eastAsia="en-GB"/>
        </w:rPr>
      </w:pPr>
      <w:r w:rsidRPr="009E2D73">
        <w:rPr>
          <w:b/>
          <w:bCs/>
          <w:color w:val="auto"/>
          <w:spacing w:val="20"/>
          <w:lang w:eastAsia="en-GB"/>
        </w:rPr>
        <w:t>Bibliography</w:t>
      </w:r>
    </w:p>
    <w:p w14:paraId="0FC2503B" w14:textId="77777777" w:rsidR="004D7369" w:rsidRPr="00F2654F" w:rsidRDefault="004D7369" w:rsidP="004D7369">
      <w:pPr>
        <w:pStyle w:val="Heading1"/>
        <w:spacing w:line="360" w:lineRule="auto"/>
        <w:rPr>
          <w:b/>
          <w:bCs/>
          <w:color w:val="auto"/>
          <w:spacing w:val="20"/>
          <w:lang w:eastAsia="en-GB"/>
        </w:rPr>
      </w:pPr>
      <w:r w:rsidRPr="009E2D73">
        <w:rPr>
          <w:b/>
          <w:bCs/>
          <w:color w:val="auto"/>
          <w:spacing w:val="20"/>
          <w:lang w:eastAsia="en-GB"/>
        </w:rPr>
        <w:t>Appendices</w:t>
      </w:r>
    </w:p>
    <w:p w14:paraId="2C8CA733" w14:textId="77777777" w:rsidR="004D7369" w:rsidRPr="009E2D73" w:rsidRDefault="004D7369" w:rsidP="004D7369">
      <w:pPr>
        <w:pStyle w:val="Heading2"/>
        <w:spacing w:line="240" w:lineRule="auto"/>
        <w:rPr>
          <w:rFonts w:eastAsia="Times New Roman"/>
          <w:color w:val="auto"/>
          <w:spacing w:val="20"/>
          <w:sz w:val="22"/>
          <w:szCs w:val="22"/>
          <w:lang w:eastAsia="en-GB"/>
        </w:rPr>
      </w:pPr>
      <w:r w:rsidRPr="009E2D73">
        <w:rPr>
          <w:color w:val="auto"/>
          <w:spacing w:val="20"/>
          <w:sz w:val="28"/>
          <w:szCs w:val="28"/>
          <w:lang w:eastAsia="en-GB"/>
        </w:rPr>
        <w:t>Appendix A: Biases Document</w:t>
      </w:r>
    </w:p>
    <w:p w14:paraId="2AF7191C" w14:textId="77777777" w:rsidR="004D7369" w:rsidRPr="009E2D73" w:rsidRDefault="004D7369" w:rsidP="004D7369">
      <w:pPr>
        <w:spacing w:after="0" w:line="240" w:lineRule="auto"/>
        <w:rPr>
          <w:rFonts w:asciiTheme="majorHAnsi" w:hAnsiTheme="majorHAnsi" w:cstheme="majorHAnsi"/>
          <w:spacing w:val="20"/>
          <w:sz w:val="28"/>
          <w:szCs w:val="28"/>
          <w:lang w:eastAsia="en-GB"/>
        </w:rPr>
      </w:pPr>
      <w:r w:rsidRPr="009E2D73">
        <w:rPr>
          <w:rFonts w:asciiTheme="majorHAnsi" w:hAnsiTheme="majorHAnsi" w:cstheme="majorHAnsi"/>
          <w:spacing w:val="20"/>
          <w:sz w:val="28"/>
          <w:szCs w:val="28"/>
          <w:lang w:eastAsia="en-GB"/>
        </w:rPr>
        <w:t>Appendix B: Towy Community Church</w:t>
      </w:r>
    </w:p>
    <w:p w14:paraId="648B08E2" w14:textId="77777777" w:rsidR="004D7369" w:rsidRPr="009E2D73" w:rsidRDefault="004D7369" w:rsidP="004D7369">
      <w:pPr>
        <w:spacing w:after="0" w:line="240" w:lineRule="auto"/>
        <w:rPr>
          <w:rFonts w:asciiTheme="majorHAnsi" w:hAnsiTheme="majorHAnsi" w:cstheme="majorHAnsi"/>
          <w:spacing w:val="20"/>
          <w:sz w:val="28"/>
          <w:szCs w:val="28"/>
          <w:lang w:eastAsia="en-GB"/>
        </w:rPr>
      </w:pPr>
      <w:r w:rsidRPr="009E2D73">
        <w:rPr>
          <w:rFonts w:asciiTheme="majorHAnsi" w:hAnsiTheme="majorHAnsi" w:cstheme="majorHAnsi"/>
          <w:spacing w:val="20"/>
          <w:sz w:val="28"/>
          <w:szCs w:val="28"/>
          <w:lang w:eastAsia="en-GB"/>
        </w:rPr>
        <w:t>Appendix C: Workshop Plan</w:t>
      </w:r>
    </w:p>
    <w:p w14:paraId="44E0AB68" w14:textId="77777777" w:rsidR="004D7369" w:rsidRPr="009E2D73" w:rsidRDefault="004D7369" w:rsidP="004D7369">
      <w:pPr>
        <w:spacing w:after="0" w:line="240" w:lineRule="auto"/>
        <w:rPr>
          <w:rFonts w:asciiTheme="majorHAnsi" w:hAnsiTheme="majorHAnsi" w:cstheme="majorBidi"/>
          <w:spacing w:val="20"/>
          <w:sz w:val="28"/>
          <w:szCs w:val="28"/>
          <w:lang w:eastAsia="en-GB"/>
        </w:rPr>
      </w:pPr>
      <w:r w:rsidRPr="009E2D73">
        <w:rPr>
          <w:rFonts w:asciiTheme="majorHAnsi" w:hAnsiTheme="majorHAnsi" w:cstheme="majorBidi"/>
          <w:spacing w:val="20"/>
          <w:sz w:val="28"/>
          <w:szCs w:val="28"/>
          <w:lang w:eastAsia="en-GB"/>
        </w:rPr>
        <w:t xml:space="preserve">Appendix D: Questionnaire </w:t>
      </w:r>
    </w:p>
    <w:p w14:paraId="7A1C7E6F" w14:textId="77777777" w:rsidR="004D7369" w:rsidRPr="009E2D73" w:rsidRDefault="004D7369" w:rsidP="004D7369">
      <w:pPr>
        <w:pStyle w:val="Heading2"/>
        <w:spacing w:line="240" w:lineRule="auto"/>
        <w:rPr>
          <w:rFonts w:eastAsia="Times New Roman"/>
          <w:color w:val="auto"/>
          <w:spacing w:val="20"/>
          <w:sz w:val="28"/>
          <w:szCs w:val="28"/>
          <w:lang w:eastAsia="en-GB"/>
        </w:rPr>
      </w:pPr>
      <w:r w:rsidRPr="009E2D73">
        <w:rPr>
          <w:rFonts w:eastAsia="Times New Roman"/>
          <w:color w:val="auto"/>
          <w:spacing w:val="20"/>
          <w:sz w:val="28"/>
          <w:szCs w:val="28"/>
          <w:lang w:eastAsia="en-GB"/>
        </w:rPr>
        <w:t xml:space="preserve">Appendix </w:t>
      </w:r>
      <w:r w:rsidRPr="009E2D73">
        <w:rPr>
          <w:rFonts w:eastAsia="Times New Roman"/>
          <w:color w:val="auto"/>
          <w:spacing w:val="20"/>
          <w:sz w:val="28"/>
          <w:szCs w:val="32"/>
          <w:lang w:eastAsia="en-GB"/>
        </w:rPr>
        <w:t>E</w:t>
      </w:r>
      <w:r w:rsidRPr="009E2D73">
        <w:rPr>
          <w:rFonts w:eastAsia="Times New Roman"/>
          <w:color w:val="auto"/>
          <w:spacing w:val="20"/>
          <w:sz w:val="28"/>
          <w:szCs w:val="28"/>
          <w:lang w:eastAsia="en-GB"/>
        </w:rPr>
        <w:t xml:space="preserve">: List of Interview Questions </w:t>
      </w:r>
    </w:p>
    <w:p w14:paraId="322B575E" w14:textId="77777777" w:rsidR="004D7369" w:rsidRPr="009E2D73" w:rsidRDefault="004D7369" w:rsidP="004D7369">
      <w:pPr>
        <w:pStyle w:val="Heading2"/>
        <w:spacing w:line="240" w:lineRule="auto"/>
        <w:rPr>
          <w:rFonts w:eastAsia="Times New Roman" w:cstheme="majorHAnsi"/>
          <w:color w:val="auto"/>
          <w:spacing w:val="20"/>
          <w:sz w:val="28"/>
          <w:szCs w:val="28"/>
          <w:lang w:eastAsia="en-GB"/>
        </w:rPr>
      </w:pPr>
      <w:r w:rsidRPr="009E2D73">
        <w:rPr>
          <w:rFonts w:eastAsia="Times New Roman" w:cstheme="majorHAnsi"/>
          <w:color w:val="auto"/>
          <w:spacing w:val="20"/>
          <w:sz w:val="28"/>
          <w:szCs w:val="28"/>
          <w:lang w:eastAsia="en-GB"/>
        </w:rPr>
        <w:t>Appendix F: Notes from the interviews</w:t>
      </w:r>
    </w:p>
    <w:p w14:paraId="43C3927B" w14:textId="77777777" w:rsidR="004D7369" w:rsidRPr="009E2D73" w:rsidRDefault="004D7369" w:rsidP="004D7369">
      <w:pPr>
        <w:spacing w:after="0" w:line="240" w:lineRule="auto"/>
        <w:rPr>
          <w:rFonts w:asciiTheme="majorHAnsi" w:hAnsiTheme="majorHAnsi" w:cstheme="majorHAnsi"/>
          <w:spacing w:val="20"/>
          <w:sz w:val="28"/>
          <w:szCs w:val="28"/>
          <w:lang w:eastAsia="en-GB"/>
        </w:rPr>
      </w:pPr>
      <w:r w:rsidRPr="009E2D73">
        <w:rPr>
          <w:rFonts w:asciiTheme="majorHAnsi" w:hAnsiTheme="majorHAnsi" w:cstheme="majorHAnsi"/>
          <w:spacing w:val="20"/>
          <w:sz w:val="28"/>
          <w:szCs w:val="28"/>
          <w:lang w:eastAsia="en-GB"/>
        </w:rPr>
        <w:t>Appendix G: Workshop Quotes</w:t>
      </w:r>
    </w:p>
    <w:p w14:paraId="40D750A6" w14:textId="77777777" w:rsidR="004D7369" w:rsidRPr="009E2D73" w:rsidRDefault="004D7369" w:rsidP="004D7369">
      <w:pPr>
        <w:spacing w:after="0" w:line="240" w:lineRule="auto"/>
        <w:rPr>
          <w:rFonts w:asciiTheme="majorHAnsi" w:hAnsiTheme="majorHAnsi" w:cstheme="majorBidi"/>
          <w:spacing w:val="20"/>
          <w:sz w:val="28"/>
          <w:szCs w:val="28"/>
          <w:lang w:eastAsia="en-GB"/>
        </w:rPr>
      </w:pPr>
      <w:r w:rsidRPr="6B9E8A33">
        <w:rPr>
          <w:rFonts w:asciiTheme="majorHAnsi" w:hAnsiTheme="majorHAnsi" w:cstheme="majorBidi"/>
          <w:spacing w:val="20"/>
          <w:sz w:val="28"/>
          <w:szCs w:val="28"/>
          <w:lang w:eastAsia="en-GB"/>
        </w:rPr>
        <w:t xml:space="preserve">Appendix H: ‘Love your </w:t>
      </w:r>
      <w:bookmarkStart w:id="2" w:name="_Int_SoAyxKoZ"/>
      <w:r w:rsidRPr="6B9E8A33">
        <w:rPr>
          <w:rFonts w:asciiTheme="majorHAnsi" w:hAnsiTheme="majorHAnsi" w:cstheme="majorBidi"/>
          <w:spacing w:val="20"/>
          <w:sz w:val="28"/>
          <w:szCs w:val="28"/>
          <w:lang w:eastAsia="en-GB"/>
        </w:rPr>
        <w:t>Community</w:t>
      </w:r>
      <w:bookmarkEnd w:id="2"/>
      <w:r w:rsidRPr="6B9E8A33">
        <w:rPr>
          <w:rFonts w:asciiTheme="majorHAnsi" w:hAnsiTheme="majorHAnsi" w:cstheme="majorBidi"/>
          <w:spacing w:val="20"/>
          <w:sz w:val="28"/>
          <w:szCs w:val="28"/>
          <w:lang w:eastAsia="en-GB"/>
        </w:rPr>
        <w:t>’ Document provided by a participant</w:t>
      </w:r>
    </w:p>
    <w:p w14:paraId="7F9E3276" w14:textId="1F3DD396" w:rsidR="004D7369" w:rsidRDefault="004D7369">
      <w:pPr>
        <w:rPr>
          <w:rFonts w:asciiTheme="majorHAnsi" w:eastAsia="Times New Roman" w:hAnsiTheme="majorHAnsi" w:cstheme="majorBidi"/>
          <w:spacing w:val="-10"/>
          <w:kern w:val="28"/>
          <w:sz w:val="40"/>
          <w:szCs w:val="40"/>
          <w:lang w:eastAsia="en-GB"/>
        </w:rPr>
      </w:pPr>
    </w:p>
    <w:p w14:paraId="5CFE4D7F" w14:textId="7D3BF11F" w:rsidR="009354E1" w:rsidRPr="00D67D76" w:rsidRDefault="009354E1" w:rsidP="009354E1">
      <w:pPr>
        <w:pStyle w:val="Title"/>
        <w:spacing w:line="259" w:lineRule="auto"/>
        <w:rPr>
          <w:rFonts w:eastAsia="Times New Roman"/>
          <w:sz w:val="40"/>
          <w:szCs w:val="40"/>
          <w:lang w:eastAsia="en-GB"/>
        </w:rPr>
      </w:pPr>
      <w:r w:rsidRPr="00D67D76">
        <w:rPr>
          <w:rFonts w:eastAsia="Times New Roman"/>
          <w:sz w:val="40"/>
          <w:szCs w:val="40"/>
          <w:lang w:eastAsia="en-GB"/>
        </w:rPr>
        <w:lastRenderedPageBreak/>
        <w:t>CHAPTER 1: Literature Review</w:t>
      </w:r>
    </w:p>
    <w:p w14:paraId="22EFEDA3" w14:textId="77777777" w:rsidR="009354E1" w:rsidRDefault="009354E1" w:rsidP="009354E1">
      <w:pPr>
        <w:pStyle w:val="Subtitle"/>
        <w:spacing w:after="0" w:line="360" w:lineRule="auto"/>
        <w:rPr>
          <w:rFonts w:asciiTheme="majorHAnsi" w:eastAsia="Times New Roman" w:hAnsiTheme="majorHAnsi"/>
          <w:color w:val="auto"/>
          <w:lang w:eastAsia="en-GB"/>
        </w:rPr>
      </w:pPr>
    </w:p>
    <w:p w14:paraId="697C3A4A" w14:textId="77777777" w:rsidR="009354E1" w:rsidRPr="00735D17" w:rsidRDefault="009354E1" w:rsidP="009354E1">
      <w:pPr>
        <w:pStyle w:val="Subtitle"/>
        <w:spacing w:after="0" w:line="360" w:lineRule="auto"/>
        <w:rPr>
          <w:rFonts w:asciiTheme="majorHAnsi" w:hAnsiTheme="majorHAnsi"/>
          <w:color w:val="auto"/>
          <w:sz w:val="28"/>
          <w:szCs w:val="28"/>
          <w:lang w:eastAsia="en-GB"/>
        </w:rPr>
      </w:pPr>
      <w:r w:rsidRPr="00735D17">
        <w:rPr>
          <w:rFonts w:asciiTheme="majorHAnsi" w:eastAsia="Times New Roman" w:hAnsiTheme="majorHAnsi"/>
          <w:color w:val="auto"/>
          <w:sz w:val="28"/>
          <w:szCs w:val="28"/>
          <w:lang w:eastAsia="en-GB"/>
        </w:rPr>
        <w:t>Introduction: Proposal</w:t>
      </w:r>
    </w:p>
    <w:p w14:paraId="5DD50BF0" w14:textId="6B81F82D" w:rsidR="009354E1" w:rsidRDefault="009354E1" w:rsidP="009354E1">
      <w:pPr>
        <w:spacing w:after="0" w:line="360" w:lineRule="auto"/>
        <w:rPr>
          <w:sz w:val="24"/>
          <w:szCs w:val="24"/>
          <w:lang w:eastAsia="en-GB"/>
        </w:rPr>
      </w:pPr>
      <w:r w:rsidRPr="2535F0F1">
        <w:rPr>
          <w:sz w:val="24"/>
          <w:szCs w:val="24"/>
          <w:lang w:eastAsia="en-GB"/>
        </w:rPr>
        <w:t xml:space="preserve">This dissertation aims to </w:t>
      </w:r>
      <w:r w:rsidRPr="42FF33A3">
        <w:rPr>
          <w:sz w:val="24"/>
          <w:szCs w:val="24"/>
          <w:lang w:eastAsia="en-GB"/>
        </w:rPr>
        <w:t>explore</w:t>
      </w:r>
      <w:r w:rsidRPr="2535F0F1">
        <w:rPr>
          <w:sz w:val="24"/>
          <w:szCs w:val="24"/>
          <w:lang w:eastAsia="en-GB"/>
        </w:rPr>
        <w:t xml:space="preserve"> the potential</w:t>
      </w:r>
      <w:r>
        <w:rPr>
          <w:sz w:val="24"/>
          <w:szCs w:val="24"/>
          <w:lang w:eastAsia="en-GB"/>
        </w:rPr>
        <w:t xml:space="preserve"> viability of</w:t>
      </w:r>
      <w:r w:rsidRPr="2535F0F1">
        <w:rPr>
          <w:sz w:val="24"/>
          <w:szCs w:val="24"/>
          <w:lang w:eastAsia="en-GB"/>
        </w:rPr>
        <w:t xml:space="preserve"> </w:t>
      </w:r>
      <w:r w:rsidRPr="5EFEB6BC">
        <w:rPr>
          <w:sz w:val="24"/>
          <w:szCs w:val="24"/>
          <w:lang w:eastAsia="en-GB"/>
        </w:rPr>
        <w:t>the co-</w:t>
      </w:r>
      <w:r w:rsidRPr="2535F0F1">
        <w:rPr>
          <w:sz w:val="24"/>
          <w:szCs w:val="24"/>
          <w:lang w:eastAsia="en-GB"/>
        </w:rPr>
        <w:t xml:space="preserve">creation and </w:t>
      </w:r>
      <w:r w:rsidRPr="0CE978C4">
        <w:rPr>
          <w:sz w:val="24"/>
          <w:szCs w:val="24"/>
          <w:lang w:eastAsia="en-GB"/>
        </w:rPr>
        <w:t xml:space="preserve">subsequent </w:t>
      </w:r>
      <w:r w:rsidRPr="4B6DC1A9">
        <w:rPr>
          <w:sz w:val="24"/>
          <w:szCs w:val="24"/>
          <w:lang w:eastAsia="en-GB"/>
        </w:rPr>
        <w:t>on-going</w:t>
      </w:r>
      <w:r w:rsidRPr="6EBFD7B0">
        <w:rPr>
          <w:sz w:val="24"/>
          <w:szCs w:val="24"/>
          <w:lang w:eastAsia="en-GB"/>
        </w:rPr>
        <w:t xml:space="preserve"> </w:t>
      </w:r>
      <w:r w:rsidRPr="0CE978C4">
        <w:rPr>
          <w:sz w:val="24"/>
          <w:szCs w:val="24"/>
          <w:lang w:eastAsia="en-GB"/>
        </w:rPr>
        <w:t>co</w:t>
      </w:r>
      <w:r w:rsidRPr="2535F0F1">
        <w:rPr>
          <w:sz w:val="24"/>
          <w:szCs w:val="24"/>
          <w:lang w:eastAsia="en-GB"/>
        </w:rPr>
        <w:t xml:space="preserve">-existence </w:t>
      </w:r>
      <w:r w:rsidRPr="7D5DDA4F">
        <w:rPr>
          <w:sz w:val="24"/>
          <w:szCs w:val="24"/>
          <w:lang w:eastAsia="en-GB"/>
        </w:rPr>
        <w:t>between</w:t>
      </w:r>
      <w:r>
        <w:rPr>
          <w:sz w:val="24"/>
          <w:szCs w:val="24"/>
          <w:lang w:eastAsia="en-GB"/>
        </w:rPr>
        <w:t xml:space="preserve"> </w:t>
      </w:r>
      <w:r w:rsidRPr="2535F0F1">
        <w:rPr>
          <w:sz w:val="24"/>
          <w:szCs w:val="24"/>
          <w:lang w:eastAsia="en-GB"/>
        </w:rPr>
        <w:t>an applied drama practice</w:t>
      </w:r>
      <w:r w:rsidRPr="40E2F681">
        <w:rPr>
          <w:sz w:val="24"/>
          <w:szCs w:val="24"/>
          <w:lang w:eastAsia="en-GB"/>
        </w:rPr>
        <w:t xml:space="preserve"> </w:t>
      </w:r>
      <w:r>
        <w:rPr>
          <w:sz w:val="24"/>
          <w:szCs w:val="24"/>
          <w:lang w:eastAsia="en-GB"/>
        </w:rPr>
        <w:t>and</w:t>
      </w:r>
      <w:r w:rsidRPr="2535F0F1">
        <w:rPr>
          <w:sz w:val="24"/>
          <w:szCs w:val="24"/>
          <w:lang w:eastAsia="en-GB"/>
        </w:rPr>
        <w:t xml:space="preserve"> a Christian community-focused </w:t>
      </w:r>
      <w:r w:rsidRPr="7B325A94">
        <w:rPr>
          <w:sz w:val="24"/>
          <w:szCs w:val="24"/>
          <w:lang w:eastAsia="en-GB"/>
        </w:rPr>
        <w:t>church (and</w:t>
      </w:r>
      <w:r w:rsidRPr="2535F0F1">
        <w:rPr>
          <w:sz w:val="24"/>
          <w:szCs w:val="24"/>
          <w:lang w:eastAsia="en-GB"/>
        </w:rPr>
        <w:t xml:space="preserve"> the </w:t>
      </w:r>
      <w:r w:rsidRPr="3C0EBB15">
        <w:rPr>
          <w:sz w:val="24"/>
          <w:szCs w:val="24"/>
          <w:lang w:eastAsia="en-GB"/>
        </w:rPr>
        <w:t>wider organisation</w:t>
      </w:r>
      <w:r w:rsidRPr="2535F0F1">
        <w:rPr>
          <w:sz w:val="24"/>
          <w:szCs w:val="24"/>
          <w:lang w:eastAsia="en-GB"/>
        </w:rPr>
        <w:t xml:space="preserve"> founded by them</w:t>
      </w:r>
      <w:r w:rsidRPr="7B325A94">
        <w:rPr>
          <w:sz w:val="24"/>
          <w:szCs w:val="24"/>
          <w:lang w:eastAsia="en-GB"/>
        </w:rPr>
        <w:t>).</w:t>
      </w:r>
      <w:r w:rsidRPr="2535F0F1">
        <w:rPr>
          <w:sz w:val="24"/>
          <w:szCs w:val="24"/>
          <w:lang w:eastAsia="en-GB"/>
        </w:rPr>
        <w:t xml:space="preserve"> </w:t>
      </w:r>
      <w:r>
        <w:rPr>
          <w:sz w:val="24"/>
          <w:szCs w:val="24"/>
          <w:lang w:eastAsia="en-GB"/>
        </w:rPr>
        <w:t>Considering this</w:t>
      </w:r>
      <w:r w:rsidRPr="10B7EC1D">
        <w:rPr>
          <w:sz w:val="24"/>
          <w:szCs w:val="24"/>
          <w:lang w:eastAsia="en-GB"/>
        </w:rPr>
        <w:t>,</w:t>
      </w:r>
      <w:r>
        <w:rPr>
          <w:sz w:val="24"/>
          <w:szCs w:val="24"/>
          <w:lang w:eastAsia="en-GB"/>
        </w:rPr>
        <w:t xml:space="preserve"> the identified applied drama practice must be appropriate for a research workshop with a participant group from the </w:t>
      </w:r>
      <w:bookmarkStart w:id="3" w:name="_Int_Fr9z4XJn"/>
      <w:r w:rsidRPr="75535FE2">
        <w:rPr>
          <w:sz w:val="24"/>
          <w:szCs w:val="24"/>
          <w:lang w:eastAsia="en-GB"/>
        </w:rPr>
        <w:t>aforementioned organisation</w:t>
      </w:r>
      <w:bookmarkEnd w:id="3"/>
      <w:r w:rsidRPr="1FF04E23">
        <w:rPr>
          <w:sz w:val="24"/>
          <w:szCs w:val="24"/>
          <w:lang w:eastAsia="en-GB"/>
        </w:rPr>
        <w:t>.</w:t>
      </w:r>
      <w:r>
        <w:rPr>
          <w:sz w:val="24"/>
          <w:szCs w:val="24"/>
          <w:lang w:eastAsia="en-GB"/>
        </w:rPr>
        <w:t xml:space="preserve"> I</w:t>
      </w:r>
      <w:r w:rsidRPr="2535F0F1">
        <w:rPr>
          <w:sz w:val="24"/>
          <w:szCs w:val="24"/>
          <w:lang w:eastAsia="en-GB"/>
        </w:rPr>
        <w:t>t is imperative to establish clear definitions of the applied drama practice</w:t>
      </w:r>
      <w:r>
        <w:rPr>
          <w:sz w:val="24"/>
          <w:szCs w:val="24"/>
          <w:lang w:eastAsia="en-GB"/>
        </w:rPr>
        <w:t xml:space="preserve"> </w:t>
      </w:r>
      <w:r w:rsidRPr="593E413C">
        <w:rPr>
          <w:sz w:val="24"/>
          <w:szCs w:val="24"/>
          <w:lang w:eastAsia="en-GB"/>
        </w:rPr>
        <w:t>used,</w:t>
      </w:r>
      <w:r w:rsidRPr="2535F0F1">
        <w:rPr>
          <w:sz w:val="24"/>
          <w:szCs w:val="24"/>
          <w:lang w:eastAsia="en-GB"/>
        </w:rPr>
        <w:t xml:space="preserve"> what a </w:t>
      </w:r>
      <w:r w:rsidRPr="0E713D98">
        <w:rPr>
          <w:sz w:val="24"/>
          <w:szCs w:val="24"/>
          <w:lang w:eastAsia="en-GB"/>
        </w:rPr>
        <w:t>Christian</w:t>
      </w:r>
      <w:r w:rsidRPr="2535F0F1">
        <w:rPr>
          <w:sz w:val="24"/>
          <w:szCs w:val="24"/>
          <w:lang w:eastAsia="en-GB"/>
        </w:rPr>
        <w:t xml:space="preserve"> community-focused church is</w:t>
      </w:r>
      <w:r w:rsidRPr="2A2F31F0">
        <w:rPr>
          <w:sz w:val="24"/>
          <w:szCs w:val="24"/>
          <w:lang w:eastAsia="en-GB"/>
        </w:rPr>
        <w:t>,</w:t>
      </w:r>
      <w:r w:rsidRPr="2535F0F1">
        <w:rPr>
          <w:sz w:val="24"/>
          <w:szCs w:val="24"/>
          <w:lang w:eastAsia="en-GB"/>
        </w:rPr>
        <w:t xml:space="preserve"> and to identify the organisation wh</w:t>
      </w:r>
      <w:r w:rsidR="00376AE2">
        <w:rPr>
          <w:sz w:val="24"/>
          <w:szCs w:val="24"/>
          <w:lang w:eastAsia="en-GB"/>
        </w:rPr>
        <w:t>ich</w:t>
      </w:r>
      <w:r w:rsidRPr="2535F0F1">
        <w:rPr>
          <w:sz w:val="24"/>
          <w:szCs w:val="24"/>
          <w:lang w:eastAsia="en-GB"/>
        </w:rPr>
        <w:t xml:space="preserve"> will be the focus group of this dissertation. By doing so, a foundation for more research on the suitability and possible overlaps between these fields can be established.</w:t>
      </w:r>
      <w:r>
        <w:rPr>
          <w:sz w:val="24"/>
          <w:szCs w:val="24"/>
          <w:lang w:eastAsia="en-GB"/>
        </w:rPr>
        <w:t xml:space="preserve"> </w:t>
      </w:r>
    </w:p>
    <w:p w14:paraId="5137D4F9" w14:textId="77777777" w:rsidR="009354E1" w:rsidRPr="00D112F1" w:rsidRDefault="009354E1" w:rsidP="009354E1">
      <w:pPr>
        <w:spacing w:after="0" w:line="360" w:lineRule="auto"/>
        <w:rPr>
          <w:sz w:val="24"/>
          <w:szCs w:val="24"/>
          <w:lang w:eastAsia="en-GB"/>
        </w:rPr>
      </w:pPr>
    </w:p>
    <w:p w14:paraId="65F225AD" w14:textId="193DB2E3" w:rsidR="009354E1" w:rsidRPr="00771E37" w:rsidRDefault="009354E1" w:rsidP="009354E1">
      <w:pPr>
        <w:spacing w:line="360" w:lineRule="auto"/>
        <w:rPr>
          <w:b/>
          <w:bCs/>
          <w:sz w:val="24"/>
          <w:szCs w:val="24"/>
        </w:rPr>
      </w:pPr>
      <w:r w:rsidRPr="00771E37">
        <w:rPr>
          <w:sz w:val="24"/>
          <w:szCs w:val="24"/>
          <w:lang w:eastAsia="en-GB"/>
        </w:rPr>
        <w:t>The objectives for this dissertation are to</w:t>
      </w:r>
      <w:r>
        <w:rPr>
          <w:sz w:val="24"/>
          <w:szCs w:val="24"/>
          <w:lang w:eastAsia="en-GB"/>
        </w:rPr>
        <w:t xml:space="preserve"> briefly</w:t>
      </w:r>
      <w:r w:rsidRPr="00771E37">
        <w:rPr>
          <w:sz w:val="24"/>
          <w:szCs w:val="24"/>
          <w:lang w:eastAsia="en-GB"/>
        </w:rPr>
        <w:t xml:space="preserve"> research several applied drama practices, </w:t>
      </w:r>
      <w:r w:rsidR="00376AE2">
        <w:rPr>
          <w:sz w:val="24"/>
          <w:szCs w:val="24"/>
          <w:lang w:eastAsia="en-GB"/>
        </w:rPr>
        <w:t>and then choosing</w:t>
      </w:r>
      <w:r w:rsidRPr="00771E37">
        <w:rPr>
          <w:sz w:val="24"/>
          <w:szCs w:val="24"/>
          <w:lang w:eastAsia="en-GB"/>
        </w:rPr>
        <w:t xml:space="preserve"> an applied drama approach, to utilise as a research method. </w:t>
      </w:r>
      <w:r w:rsidR="00642B72">
        <w:rPr>
          <w:sz w:val="24"/>
          <w:szCs w:val="24"/>
          <w:lang w:eastAsia="en-GB"/>
        </w:rPr>
        <w:t>I will</w:t>
      </w:r>
      <w:r w:rsidRPr="00771E37">
        <w:rPr>
          <w:sz w:val="24"/>
          <w:szCs w:val="24"/>
          <w:lang w:eastAsia="en-GB"/>
        </w:rPr>
        <w:t xml:space="preserve"> also define what a community is and identify community-focused churches in Carmarthenshire and </w:t>
      </w:r>
      <w:r w:rsidRPr="007F7F91">
        <w:rPr>
          <w:sz w:val="24"/>
          <w:szCs w:val="24"/>
          <w:lang w:eastAsia="en-GB"/>
        </w:rPr>
        <w:t>to identify an organisation</w:t>
      </w:r>
      <w:r w:rsidRPr="00771E37">
        <w:rPr>
          <w:sz w:val="24"/>
          <w:szCs w:val="24"/>
          <w:lang w:eastAsia="en-GB"/>
        </w:rPr>
        <w:t xml:space="preserve"> I intend to work alongside for the duration of this investigation. By the end of my research, I will have designed a community-focused workshop using </w:t>
      </w:r>
      <w:r>
        <w:rPr>
          <w:sz w:val="24"/>
          <w:szCs w:val="24"/>
          <w:lang w:eastAsia="en-GB"/>
        </w:rPr>
        <w:t>the</w:t>
      </w:r>
      <w:r w:rsidRPr="00771E37">
        <w:rPr>
          <w:sz w:val="24"/>
          <w:szCs w:val="24"/>
          <w:lang w:eastAsia="en-GB"/>
        </w:rPr>
        <w:t xml:space="preserve"> selected applied drama </w:t>
      </w:r>
      <w:r>
        <w:rPr>
          <w:sz w:val="24"/>
          <w:szCs w:val="24"/>
          <w:lang w:eastAsia="en-GB"/>
        </w:rPr>
        <w:t>method</w:t>
      </w:r>
      <w:r w:rsidRPr="00771E37">
        <w:rPr>
          <w:sz w:val="24"/>
          <w:szCs w:val="24"/>
          <w:lang w:eastAsia="en-GB"/>
        </w:rPr>
        <w:t xml:space="preserve"> with the highlighted organisation, to answer the following overarching question:</w:t>
      </w:r>
      <w:r w:rsidRPr="00771E37">
        <w:rPr>
          <w:b/>
          <w:bCs/>
          <w:sz w:val="24"/>
          <w:szCs w:val="24"/>
        </w:rPr>
        <w:t xml:space="preserve"> </w:t>
      </w:r>
      <w:r w:rsidRPr="00771E37">
        <w:rPr>
          <w:sz w:val="24"/>
          <w:szCs w:val="24"/>
        </w:rPr>
        <w:t xml:space="preserve">Can the applied drama practice of Neelands’ Structuring </w:t>
      </w:r>
      <w:r>
        <w:rPr>
          <w:sz w:val="24"/>
          <w:szCs w:val="24"/>
        </w:rPr>
        <w:t>D</w:t>
      </w:r>
      <w:r w:rsidRPr="00771E37">
        <w:rPr>
          <w:sz w:val="24"/>
          <w:szCs w:val="24"/>
        </w:rPr>
        <w:t xml:space="preserve">rama </w:t>
      </w:r>
      <w:r>
        <w:rPr>
          <w:sz w:val="24"/>
          <w:szCs w:val="24"/>
        </w:rPr>
        <w:t>W</w:t>
      </w:r>
      <w:r w:rsidRPr="00771E37">
        <w:rPr>
          <w:sz w:val="24"/>
          <w:szCs w:val="24"/>
        </w:rPr>
        <w:t xml:space="preserve">ork and the Carmarthen-based church founded organisation </w:t>
      </w:r>
      <w:r w:rsidRPr="1EDBD52C">
        <w:rPr>
          <w:i/>
          <w:sz w:val="24"/>
          <w:szCs w:val="24"/>
        </w:rPr>
        <w:t>Xcel</w:t>
      </w:r>
      <w:r w:rsidRPr="21EAD0B6">
        <w:rPr>
          <w:sz w:val="24"/>
          <w:szCs w:val="24"/>
        </w:rPr>
        <w:t>,</w:t>
      </w:r>
      <w:r w:rsidRPr="3CB98773">
        <w:rPr>
          <w:sz w:val="24"/>
          <w:szCs w:val="24"/>
        </w:rPr>
        <w:t xml:space="preserve"> </w:t>
      </w:r>
      <w:r w:rsidRPr="00771E37">
        <w:rPr>
          <w:sz w:val="24"/>
          <w:szCs w:val="24"/>
        </w:rPr>
        <w:t>co-exist and co-create?</w:t>
      </w:r>
    </w:p>
    <w:p w14:paraId="159C5A28" w14:textId="77777777" w:rsidR="009354E1" w:rsidRPr="00771E37" w:rsidRDefault="009354E1" w:rsidP="009354E1">
      <w:pPr>
        <w:spacing w:after="0" w:line="360" w:lineRule="auto"/>
        <w:rPr>
          <w:sz w:val="24"/>
          <w:szCs w:val="24"/>
          <w:lang w:eastAsia="en-GB"/>
        </w:rPr>
      </w:pPr>
    </w:p>
    <w:p w14:paraId="2A3B711F" w14:textId="4918EAC8" w:rsidR="009354E1" w:rsidRDefault="009354E1" w:rsidP="009354E1">
      <w:pPr>
        <w:spacing w:after="0" w:line="360" w:lineRule="auto"/>
        <w:rPr>
          <w:sz w:val="24"/>
          <w:szCs w:val="24"/>
          <w:lang w:eastAsia="en-GB"/>
        </w:rPr>
      </w:pPr>
      <w:r w:rsidRPr="00771E37">
        <w:rPr>
          <w:sz w:val="24"/>
          <w:szCs w:val="24"/>
          <w:lang w:eastAsia="en-GB"/>
        </w:rPr>
        <w:t xml:space="preserve">As a part of my ethical consideration for this dissertation, I utilised the </w:t>
      </w:r>
      <w:r w:rsidRPr="00771E37">
        <w:rPr>
          <w:i/>
          <w:iCs/>
          <w:sz w:val="24"/>
          <w:szCs w:val="24"/>
          <w:lang w:eastAsia="en-GB"/>
        </w:rPr>
        <w:t>University of Wales Trinity Saint David</w:t>
      </w:r>
      <w:r w:rsidRPr="00771E37">
        <w:rPr>
          <w:sz w:val="24"/>
          <w:szCs w:val="24"/>
          <w:lang w:eastAsia="en-GB"/>
        </w:rPr>
        <w:t xml:space="preserve"> (UWTSD) ‘Application for Ethical Approval form’</w:t>
      </w:r>
      <w:sdt>
        <w:sdtPr>
          <w:rPr>
            <w:sz w:val="24"/>
            <w:szCs w:val="24"/>
            <w:lang w:eastAsia="en-GB"/>
          </w:rPr>
          <w:id w:val="-1769541383"/>
          <w:citation/>
        </w:sdtPr>
        <w:sdtEndPr/>
        <w:sdtContent>
          <w:r w:rsidRPr="00771E37">
            <w:rPr>
              <w:sz w:val="24"/>
              <w:szCs w:val="24"/>
              <w:lang w:eastAsia="en-GB"/>
            </w:rPr>
            <w:fldChar w:fldCharType="begin"/>
          </w:r>
          <w:r>
            <w:rPr>
              <w:sz w:val="24"/>
              <w:szCs w:val="24"/>
              <w:lang w:eastAsia="en-GB"/>
            </w:rPr>
            <w:instrText xml:space="preserve">CITATION Uni23 \l 2057 </w:instrText>
          </w:r>
          <w:r w:rsidRPr="00771E37">
            <w:rPr>
              <w:sz w:val="24"/>
              <w:szCs w:val="24"/>
              <w:lang w:eastAsia="en-GB"/>
            </w:rPr>
            <w:fldChar w:fldCharType="separate"/>
          </w:r>
          <w:r w:rsidR="008A23F6">
            <w:rPr>
              <w:noProof/>
              <w:sz w:val="24"/>
              <w:szCs w:val="24"/>
              <w:lang w:eastAsia="en-GB"/>
            </w:rPr>
            <w:t xml:space="preserve"> </w:t>
          </w:r>
          <w:r w:rsidR="008A23F6" w:rsidRPr="008A23F6">
            <w:rPr>
              <w:noProof/>
              <w:sz w:val="24"/>
              <w:szCs w:val="24"/>
              <w:lang w:eastAsia="en-GB"/>
            </w:rPr>
            <w:t>(University of Wales Trinity Saint David, 2022)</w:t>
          </w:r>
          <w:r w:rsidRPr="00771E37">
            <w:rPr>
              <w:sz w:val="24"/>
              <w:szCs w:val="24"/>
              <w:lang w:eastAsia="en-GB"/>
            </w:rPr>
            <w:fldChar w:fldCharType="end"/>
          </w:r>
        </w:sdtContent>
      </w:sdt>
      <w:r w:rsidRPr="00771E37">
        <w:rPr>
          <w:sz w:val="24"/>
          <w:szCs w:val="24"/>
          <w:lang w:eastAsia="en-GB"/>
        </w:rPr>
        <w:t>. I was encouraged to fill out Section E from questions 12-19: ‘Does your research relate to one or more of the seven aims of the Well-being of Future Generation (Wales) Act 2015’, Section F ‘Scope of Research Activity’ and Section G questions 1-9: ‘Who are the intended participants</w:t>
      </w:r>
      <w:r w:rsidR="00590335">
        <w:rPr>
          <w:sz w:val="24"/>
          <w:szCs w:val="24"/>
          <w:lang w:eastAsia="en-GB"/>
        </w:rPr>
        <w:t>?</w:t>
      </w:r>
      <w:r w:rsidRPr="00771E37">
        <w:rPr>
          <w:sz w:val="24"/>
          <w:szCs w:val="24"/>
          <w:lang w:eastAsia="en-GB"/>
        </w:rPr>
        <w:t>’</w:t>
      </w:r>
      <w:sdt>
        <w:sdtPr>
          <w:rPr>
            <w:sz w:val="24"/>
            <w:szCs w:val="24"/>
            <w:lang w:eastAsia="en-GB"/>
          </w:rPr>
          <w:id w:val="153805625"/>
          <w:citation/>
        </w:sdtPr>
        <w:sdtEndPr/>
        <w:sdtContent>
          <w:r w:rsidRPr="00771E37">
            <w:rPr>
              <w:sz w:val="24"/>
              <w:szCs w:val="24"/>
              <w:lang w:eastAsia="en-GB"/>
            </w:rPr>
            <w:fldChar w:fldCharType="begin"/>
          </w:r>
          <w:r>
            <w:rPr>
              <w:sz w:val="24"/>
              <w:szCs w:val="24"/>
              <w:lang w:eastAsia="en-GB"/>
            </w:rPr>
            <w:instrText xml:space="preserve">CITATION Uni23 \l 2057 </w:instrText>
          </w:r>
          <w:r w:rsidRPr="00771E37">
            <w:rPr>
              <w:sz w:val="24"/>
              <w:szCs w:val="24"/>
              <w:lang w:eastAsia="en-GB"/>
            </w:rPr>
            <w:fldChar w:fldCharType="separate"/>
          </w:r>
          <w:r w:rsidR="008A23F6">
            <w:rPr>
              <w:noProof/>
              <w:sz w:val="24"/>
              <w:szCs w:val="24"/>
              <w:lang w:eastAsia="en-GB"/>
            </w:rPr>
            <w:t xml:space="preserve"> </w:t>
          </w:r>
          <w:r w:rsidR="008A23F6" w:rsidRPr="008A23F6">
            <w:rPr>
              <w:noProof/>
              <w:sz w:val="24"/>
              <w:szCs w:val="24"/>
              <w:lang w:eastAsia="en-GB"/>
            </w:rPr>
            <w:t>(University of Wales Trinity Saint David, 2022)</w:t>
          </w:r>
          <w:r w:rsidRPr="00771E37">
            <w:rPr>
              <w:sz w:val="24"/>
              <w:szCs w:val="24"/>
              <w:lang w:eastAsia="en-GB"/>
            </w:rPr>
            <w:fldChar w:fldCharType="end"/>
          </w:r>
        </w:sdtContent>
      </w:sdt>
      <w:r w:rsidRPr="00771E37">
        <w:rPr>
          <w:sz w:val="24"/>
          <w:szCs w:val="24"/>
          <w:lang w:eastAsia="en-GB"/>
        </w:rPr>
        <w:t xml:space="preserve">. </w:t>
      </w:r>
      <w:r w:rsidRPr="5364FD6E">
        <w:rPr>
          <w:sz w:val="24"/>
          <w:szCs w:val="24"/>
          <w:lang w:eastAsia="en-GB"/>
        </w:rPr>
        <w:t xml:space="preserve">By doing so, I was able to justify my work by identifying how my project correlates with the Future Wales - The National Plan 2040, Wellbeing of Future Generations (Wales) Act 2015, prompted by Section E. This project falls under the ‘more equal, cohesive communities, </w:t>
      </w:r>
      <w:r w:rsidRPr="5364FD6E">
        <w:rPr>
          <w:sz w:val="24"/>
          <w:szCs w:val="24"/>
          <w:lang w:eastAsia="en-GB"/>
        </w:rPr>
        <w:lastRenderedPageBreak/>
        <w:t xml:space="preserve">globally responsible, prosperous, resilient and </w:t>
      </w:r>
      <w:r w:rsidRPr="003771AA">
        <w:rPr>
          <w:sz w:val="24"/>
          <w:szCs w:val="24"/>
          <w:lang w:eastAsia="en-GB"/>
        </w:rPr>
        <w:t>healthier’</w:t>
      </w:r>
      <w:sdt>
        <w:sdtPr>
          <w:rPr>
            <w:sz w:val="24"/>
            <w:szCs w:val="24"/>
            <w:lang w:eastAsia="en-GB"/>
          </w:rPr>
          <w:id w:val="-1469056547"/>
          <w:citation/>
        </w:sdtPr>
        <w:sdtEndPr/>
        <w:sdtContent>
          <w:r w:rsidRPr="003771AA">
            <w:rPr>
              <w:sz w:val="24"/>
              <w:szCs w:val="24"/>
              <w:lang w:eastAsia="en-GB"/>
            </w:rPr>
            <w:fldChar w:fldCharType="begin"/>
          </w:r>
          <w:r w:rsidR="008A23F6" w:rsidRPr="003771AA">
            <w:rPr>
              <w:sz w:val="24"/>
              <w:szCs w:val="24"/>
              <w:lang w:eastAsia="en-GB"/>
            </w:rPr>
            <w:instrText xml:space="preserve">CITATION Leg23 \l 2057 </w:instrText>
          </w:r>
          <w:r w:rsidRPr="003771AA">
            <w:rPr>
              <w:sz w:val="24"/>
              <w:szCs w:val="24"/>
              <w:lang w:eastAsia="en-GB"/>
            </w:rPr>
            <w:fldChar w:fldCharType="separate"/>
          </w:r>
          <w:r w:rsidR="008A23F6" w:rsidRPr="003771AA">
            <w:rPr>
              <w:noProof/>
              <w:sz w:val="24"/>
              <w:szCs w:val="24"/>
              <w:lang w:eastAsia="en-GB"/>
            </w:rPr>
            <w:t xml:space="preserve"> (gov.uk, 2023)</w:t>
          </w:r>
          <w:r w:rsidRPr="003771AA">
            <w:rPr>
              <w:sz w:val="24"/>
              <w:szCs w:val="24"/>
              <w:lang w:eastAsia="en-GB"/>
            </w:rPr>
            <w:fldChar w:fldCharType="end"/>
          </w:r>
        </w:sdtContent>
      </w:sdt>
      <w:r w:rsidRPr="572CE502">
        <w:rPr>
          <w:sz w:val="24"/>
          <w:szCs w:val="24"/>
          <w:lang w:eastAsia="en-GB"/>
        </w:rPr>
        <w:t xml:space="preserve"> markers of this act, as it addresses the cultural, economic, environmental and social improvements upon the nation of Wales.</w:t>
      </w:r>
      <w:r w:rsidRPr="00771E37">
        <w:rPr>
          <w:sz w:val="24"/>
          <w:szCs w:val="24"/>
          <w:lang w:eastAsia="en-GB"/>
        </w:rPr>
        <w:t xml:space="preserve"> Also, in Section F, I decided which research activities I intended to use throughout the duration of my project, and which one</w:t>
      </w:r>
      <w:r>
        <w:rPr>
          <w:sz w:val="24"/>
          <w:szCs w:val="24"/>
          <w:lang w:eastAsia="en-GB"/>
        </w:rPr>
        <w:t>s</w:t>
      </w:r>
      <w:r w:rsidRPr="00771E37">
        <w:rPr>
          <w:sz w:val="24"/>
          <w:szCs w:val="24"/>
          <w:lang w:eastAsia="en-GB"/>
        </w:rPr>
        <w:t xml:space="preserve"> would be ethically challenging. By answering Section G, questions 1-9, I discovered who my intended participants would be. I opted </w:t>
      </w:r>
      <w:r w:rsidR="003268A4">
        <w:rPr>
          <w:sz w:val="24"/>
          <w:szCs w:val="24"/>
          <w:lang w:eastAsia="en-GB"/>
        </w:rPr>
        <w:t>to</w:t>
      </w:r>
      <w:r w:rsidRPr="00771E37">
        <w:rPr>
          <w:sz w:val="24"/>
          <w:szCs w:val="24"/>
          <w:lang w:eastAsia="en-GB"/>
        </w:rPr>
        <w:t xml:space="preserve"> work with adults over 18 years of age who can give consent, as they are more readily available and present less ethical considerations. Other elements I need to consider are my biases as a researcher, as I am a part of the Christian community, I have links to the Christian community-focused church, I am an emplo</w:t>
      </w:r>
      <w:r>
        <w:rPr>
          <w:sz w:val="24"/>
          <w:szCs w:val="24"/>
          <w:lang w:eastAsia="en-GB"/>
        </w:rPr>
        <w:t>yee</w:t>
      </w:r>
      <w:r w:rsidRPr="00771E37">
        <w:rPr>
          <w:sz w:val="24"/>
          <w:szCs w:val="24"/>
          <w:lang w:eastAsia="en-GB"/>
        </w:rPr>
        <w:t xml:space="preserve"> of one of the branches</w:t>
      </w:r>
      <w:r>
        <w:rPr>
          <w:sz w:val="24"/>
          <w:szCs w:val="24"/>
          <w:lang w:eastAsia="en-GB"/>
        </w:rPr>
        <w:t xml:space="preserve"> of</w:t>
      </w:r>
      <w:r w:rsidRPr="00771E37">
        <w:rPr>
          <w:sz w:val="24"/>
          <w:szCs w:val="24"/>
          <w:lang w:eastAsia="en-GB"/>
        </w:rPr>
        <w:t xml:space="preserve"> the identified organisation</w:t>
      </w:r>
      <w:r w:rsidR="00AA6D63">
        <w:rPr>
          <w:sz w:val="24"/>
          <w:szCs w:val="24"/>
          <w:lang w:eastAsia="en-GB"/>
        </w:rPr>
        <w:t xml:space="preserve"> and I am</w:t>
      </w:r>
      <w:r w:rsidRPr="00771E37">
        <w:rPr>
          <w:sz w:val="24"/>
          <w:szCs w:val="24"/>
          <w:lang w:eastAsia="en-GB"/>
        </w:rPr>
        <w:t xml:space="preserve"> </w:t>
      </w:r>
      <w:r w:rsidR="008B1135">
        <w:rPr>
          <w:sz w:val="24"/>
          <w:szCs w:val="24"/>
          <w:lang w:eastAsia="en-GB"/>
        </w:rPr>
        <w:t>also</w:t>
      </w:r>
      <w:r w:rsidRPr="00771E37">
        <w:rPr>
          <w:sz w:val="24"/>
          <w:szCs w:val="24"/>
          <w:lang w:eastAsia="en-GB"/>
        </w:rPr>
        <w:t xml:space="preserve"> a BA Applied Drama Student </w:t>
      </w:r>
      <w:r>
        <w:rPr>
          <w:sz w:val="24"/>
          <w:szCs w:val="24"/>
          <w:lang w:eastAsia="en-GB"/>
        </w:rPr>
        <w:t>(</w:t>
      </w:r>
      <w:r w:rsidRPr="00771E37">
        <w:rPr>
          <w:sz w:val="24"/>
          <w:szCs w:val="24"/>
          <w:lang w:eastAsia="en-GB"/>
        </w:rPr>
        <w:t xml:space="preserve">Appendix </w:t>
      </w:r>
      <w:r>
        <w:rPr>
          <w:sz w:val="24"/>
          <w:szCs w:val="24"/>
          <w:lang w:eastAsia="en-GB"/>
        </w:rPr>
        <w:t xml:space="preserve">A). </w:t>
      </w:r>
    </w:p>
    <w:p w14:paraId="456F7BC4" w14:textId="77777777" w:rsidR="009354E1" w:rsidRPr="00D112F1" w:rsidRDefault="009354E1" w:rsidP="009354E1">
      <w:pPr>
        <w:spacing w:after="0" w:line="360" w:lineRule="auto"/>
        <w:rPr>
          <w:sz w:val="24"/>
          <w:szCs w:val="24"/>
          <w:lang w:eastAsia="en-GB"/>
        </w:rPr>
      </w:pPr>
    </w:p>
    <w:p w14:paraId="60EBEF4F" w14:textId="2989008F" w:rsidR="009354E1" w:rsidRPr="00D112F1" w:rsidRDefault="009354E1" w:rsidP="009354E1">
      <w:pPr>
        <w:spacing w:after="0" w:line="360" w:lineRule="auto"/>
        <w:rPr>
          <w:sz w:val="24"/>
          <w:szCs w:val="24"/>
          <w:lang w:eastAsia="en-GB"/>
        </w:rPr>
      </w:pPr>
      <w:r w:rsidRPr="00D112F1">
        <w:rPr>
          <w:sz w:val="24"/>
          <w:szCs w:val="24"/>
          <w:lang w:eastAsia="en-GB"/>
        </w:rPr>
        <w:t>On my journey to answering the question I have set out for this investigation;</w:t>
      </w:r>
      <w:r w:rsidRPr="00D112F1">
        <w:rPr>
          <w:sz w:val="24"/>
          <w:szCs w:val="24"/>
        </w:rPr>
        <w:t xml:space="preserve"> I need to gather some background information addressing and defining several different elements of this dissertation. These elements help define the questions: What is a community? </w:t>
      </w:r>
      <w:r>
        <w:rPr>
          <w:sz w:val="24"/>
          <w:szCs w:val="24"/>
        </w:rPr>
        <w:t>W</w:t>
      </w:r>
      <w:r w:rsidRPr="00D112F1">
        <w:rPr>
          <w:sz w:val="24"/>
          <w:szCs w:val="24"/>
        </w:rPr>
        <w:t xml:space="preserve">hat is the need for community? </w:t>
      </w:r>
      <w:r>
        <w:rPr>
          <w:sz w:val="24"/>
          <w:szCs w:val="24"/>
        </w:rPr>
        <w:t>a</w:t>
      </w:r>
      <w:r w:rsidRPr="00D112F1">
        <w:rPr>
          <w:sz w:val="24"/>
          <w:szCs w:val="24"/>
        </w:rPr>
        <w:t>nd furthermore, What is a church community</w:t>
      </w:r>
      <w:r w:rsidR="00A50BA3">
        <w:rPr>
          <w:sz w:val="24"/>
          <w:szCs w:val="24"/>
        </w:rPr>
        <w:t>?</w:t>
      </w:r>
      <w:r w:rsidRPr="00D112F1">
        <w:rPr>
          <w:sz w:val="24"/>
          <w:szCs w:val="24"/>
        </w:rPr>
        <w:t xml:space="preserve"> and, </w:t>
      </w:r>
      <w:r w:rsidR="00A50BA3">
        <w:rPr>
          <w:sz w:val="24"/>
          <w:szCs w:val="24"/>
        </w:rPr>
        <w:t>H</w:t>
      </w:r>
      <w:r w:rsidRPr="00D112F1">
        <w:rPr>
          <w:sz w:val="24"/>
          <w:szCs w:val="24"/>
        </w:rPr>
        <w:t xml:space="preserve">ow can the organisation effect the community? I need to define what a Christian </w:t>
      </w:r>
      <w:r w:rsidR="00D67D76">
        <w:rPr>
          <w:sz w:val="24"/>
          <w:szCs w:val="24"/>
        </w:rPr>
        <w:t>c</w:t>
      </w:r>
      <w:r w:rsidRPr="00D112F1">
        <w:rPr>
          <w:sz w:val="24"/>
          <w:szCs w:val="24"/>
        </w:rPr>
        <w:t>hurch is, the values of these churches, identify churches in the area</w:t>
      </w:r>
      <w:r>
        <w:rPr>
          <w:sz w:val="24"/>
          <w:szCs w:val="24"/>
        </w:rPr>
        <w:t xml:space="preserve"> impacting upon the community</w:t>
      </w:r>
      <w:r w:rsidRPr="00D112F1">
        <w:rPr>
          <w:sz w:val="24"/>
          <w:szCs w:val="24"/>
        </w:rPr>
        <w:t xml:space="preserve"> and the contributions a church has on a community.</w:t>
      </w:r>
      <w:r>
        <w:rPr>
          <w:sz w:val="24"/>
          <w:szCs w:val="24"/>
          <w:lang w:eastAsia="en-GB"/>
        </w:rPr>
        <w:t xml:space="preserve"> </w:t>
      </w:r>
      <w:r w:rsidRPr="00D112F1">
        <w:rPr>
          <w:sz w:val="24"/>
          <w:szCs w:val="24"/>
        </w:rPr>
        <w:t>I also</w:t>
      </w:r>
      <w:r w:rsidR="00A50BA3">
        <w:rPr>
          <w:sz w:val="24"/>
          <w:szCs w:val="24"/>
        </w:rPr>
        <w:t xml:space="preserve"> need to</w:t>
      </w:r>
      <w:r w:rsidRPr="00D112F1">
        <w:rPr>
          <w:sz w:val="24"/>
          <w:szCs w:val="24"/>
        </w:rPr>
        <w:t xml:space="preserve"> research and familiaris</w:t>
      </w:r>
      <w:r w:rsidR="001C6A48">
        <w:rPr>
          <w:sz w:val="24"/>
          <w:szCs w:val="24"/>
        </w:rPr>
        <w:t>e</w:t>
      </w:r>
      <w:r w:rsidRPr="00D112F1">
        <w:rPr>
          <w:sz w:val="24"/>
          <w:szCs w:val="24"/>
        </w:rPr>
        <w:t xml:space="preserve"> myself with the applied drama practice of ‘Structured Drama Work’</w:t>
      </w:r>
      <w:r w:rsidRPr="2535F0F1">
        <w:rPr>
          <w:sz w:val="24"/>
          <w:szCs w:val="24"/>
        </w:rPr>
        <w:t xml:space="preserve"> </w:t>
      </w:r>
      <w:sdt>
        <w:sdtPr>
          <w:rPr>
            <w:noProof/>
            <w:sz w:val="24"/>
            <w:szCs w:val="24"/>
          </w:rPr>
          <w:id w:val="-908542021"/>
          <w:citation/>
        </w:sdtPr>
        <w:sdtEndPr/>
        <w:sdtContent>
          <w:r w:rsidRPr="2535F0F1">
            <w:rPr>
              <w:sz w:val="24"/>
              <w:szCs w:val="24"/>
            </w:rPr>
            <w:fldChar w:fldCharType="begin"/>
          </w:r>
          <w:r w:rsidRPr="2535F0F1">
            <w:rPr>
              <w:sz w:val="24"/>
              <w:szCs w:val="24"/>
            </w:rPr>
            <w:instrText xml:space="preserve"> CITATION Jon15 \l 2057 </w:instrText>
          </w:r>
          <w:r w:rsidRPr="2535F0F1">
            <w:rPr>
              <w:sz w:val="24"/>
              <w:szCs w:val="24"/>
            </w:rPr>
            <w:fldChar w:fldCharType="separate"/>
          </w:r>
          <w:r w:rsidR="008A23F6" w:rsidRPr="008A23F6">
            <w:rPr>
              <w:noProof/>
              <w:sz w:val="24"/>
              <w:szCs w:val="24"/>
            </w:rPr>
            <w:t>(Neelands and Goode, 2015)</w:t>
          </w:r>
          <w:r w:rsidRPr="2535F0F1">
            <w:rPr>
              <w:sz w:val="24"/>
              <w:szCs w:val="24"/>
            </w:rPr>
            <w:fldChar w:fldCharType="end"/>
          </w:r>
        </w:sdtContent>
      </w:sdt>
      <w:r w:rsidRPr="2535F0F1">
        <w:rPr>
          <w:noProof/>
          <w:sz w:val="24"/>
          <w:szCs w:val="24"/>
        </w:rPr>
        <w:t>;</w:t>
      </w:r>
      <w:r w:rsidRPr="00D112F1">
        <w:rPr>
          <w:sz w:val="24"/>
          <w:szCs w:val="24"/>
        </w:rPr>
        <w:t xml:space="preserve"> but to do this, I need to understand and identify applied drama as a tool. </w:t>
      </w:r>
    </w:p>
    <w:p w14:paraId="5648931F" w14:textId="77777777" w:rsidR="009354E1" w:rsidRDefault="009354E1" w:rsidP="009354E1">
      <w:pPr>
        <w:pStyle w:val="Subtitle"/>
        <w:spacing w:after="0" w:line="360" w:lineRule="auto"/>
        <w:rPr>
          <w:rFonts w:asciiTheme="majorHAnsi" w:eastAsia="Times New Roman" w:hAnsiTheme="majorHAnsi"/>
          <w:color w:val="auto"/>
          <w:lang w:eastAsia="en-GB"/>
        </w:rPr>
      </w:pPr>
    </w:p>
    <w:p w14:paraId="3940FBE8" w14:textId="77777777" w:rsidR="009354E1" w:rsidRPr="00735D17" w:rsidRDefault="009354E1" w:rsidP="009354E1">
      <w:pPr>
        <w:pStyle w:val="Subtitle"/>
        <w:spacing w:after="0" w:line="360" w:lineRule="auto"/>
        <w:rPr>
          <w:rFonts w:asciiTheme="majorHAnsi" w:eastAsia="Times New Roman" w:hAnsiTheme="majorHAnsi"/>
          <w:color w:val="auto"/>
          <w:sz w:val="28"/>
          <w:szCs w:val="28"/>
          <w:lang w:eastAsia="en-GB"/>
        </w:rPr>
      </w:pPr>
      <w:r w:rsidRPr="00735D17">
        <w:rPr>
          <w:rFonts w:asciiTheme="majorHAnsi" w:eastAsia="Times New Roman" w:hAnsiTheme="majorHAnsi"/>
          <w:color w:val="auto"/>
          <w:sz w:val="28"/>
          <w:szCs w:val="28"/>
          <w:lang w:eastAsia="en-GB"/>
        </w:rPr>
        <w:t xml:space="preserve">Section 1: Defining Community </w:t>
      </w:r>
    </w:p>
    <w:p w14:paraId="0D0CBF7D" w14:textId="272AE38C" w:rsidR="009354E1" w:rsidRDefault="009354E1" w:rsidP="009354E1">
      <w:pPr>
        <w:spacing w:after="0" w:line="360" w:lineRule="auto"/>
        <w:rPr>
          <w:sz w:val="24"/>
          <w:szCs w:val="24"/>
        </w:rPr>
      </w:pPr>
      <w:r w:rsidRPr="00D112F1">
        <w:rPr>
          <w:sz w:val="24"/>
          <w:szCs w:val="24"/>
        </w:rPr>
        <w:t>A community denotes a collaborative assembly of individuals who are unified by shared objectives. Communities can manifest in various forms and serve different purposes, yet they invariably consist of individuals who unite to offer mutual support, collaborate, and cultivate a feeling of inclusiveness</w:t>
      </w:r>
      <w:sdt>
        <w:sdtPr>
          <w:rPr>
            <w:sz w:val="24"/>
            <w:szCs w:val="24"/>
          </w:rPr>
          <w:id w:val="-1358651958"/>
          <w:citation/>
        </w:sdtPr>
        <w:sdtEndPr/>
        <w:sdtContent>
          <w:r>
            <w:rPr>
              <w:sz w:val="24"/>
              <w:szCs w:val="24"/>
            </w:rPr>
            <w:fldChar w:fldCharType="begin"/>
          </w:r>
          <w:r>
            <w:rPr>
              <w:sz w:val="24"/>
              <w:szCs w:val="24"/>
            </w:rPr>
            <w:instrText xml:space="preserve"> CITATION Pre16 \l 2057 </w:instrText>
          </w:r>
          <w:r>
            <w:rPr>
              <w:sz w:val="24"/>
              <w:szCs w:val="24"/>
            </w:rPr>
            <w:fldChar w:fldCharType="separate"/>
          </w:r>
          <w:r w:rsidR="008A23F6">
            <w:rPr>
              <w:noProof/>
              <w:sz w:val="24"/>
              <w:szCs w:val="24"/>
            </w:rPr>
            <w:t xml:space="preserve"> </w:t>
          </w:r>
          <w:r w:rsidR="008A23F6" w:rsidRPr="008A23F6">
            <w:rPr>
              <w:noProof/>
              <w:sz w:val="24"/>
              <w:szCs w:val="24"/>
            </w:rPr>
            <w:t>(Preston, 2016)</w:t>
          </w:r>
          <w:r>
            <w:rPr>
              <w:sz w:val="24"/>
              <w:szCs w:val="24"/>
            </w:rPr>
            <w:fldChar w:fldCharType="end"/>
          </w:r>
        </w:sdtContent>
      </w:sdt>
      <w:r w:rsidRPr="00D112F1">
        <w:rPr>
          <w:sz w:val="24"/>
          <w:szCs w:val="24"/>
        </w:rPr>
        <w:t xml:space="preserve">. Preston's assessment of her work in communities provides further support for this notion as she states: </w:t>
      </w:r>
    </w:p>
    <w:p w14:paraId="3D1AC779" w14:textId="77777777" w:rsidR="009354E1" w:rsidRDefault="009354E1" w:rsidP="009354E1">
      <w:pPr>
        <w:spacing w:after="0" w:line="360" w:lineRule="auto"/>
        <w:rPr>
          <w:sz w:val="24"/>
          <w:szCs w:val="24"/>
          <w:lang w:eastAsia="en-GB"/>
        </w:rPr>
      </w:pPr>
    </w:p>
    <w:p w14:paraId="4763351D" w14:textId="09D6AEBF" w:rsidR="009354E1" w:rsidRDefault="009354E1" w:rsidP="009354E1">
      <w:pPr>
        <w:spacing w:after="0" w:line="240" w:lineRule="auto"/>
        <w:ind w:left="1440"/>
        <w:rPr>
          <w:sz w:val="24"/>
          <w:szCs w:val="24"/>
          <w:lang w:eastAsia="en-GB"/>
        </w:rPr>
      </w:pPr>
      <w:r w:rsidRPr="00467DF2">
        <w:rPr>
          <w:sz w:val="24"/>
          <w:szCs w:val="24"/>
          <w:lang w:eastAsia="en-GB"/>
        </w:rPr>
        <w:t xml:space="preserve">“The most important </w:t>
      </w:r>
      <w:r w:rsidRPr="4FEB24AD">
        <w:rPr>
          <w:sz w:val="24"/>
          <w:szCs w:val="24"/>
          <w:lang w:eastAsia="en-GB"/>
        </w:rPr>
        <w:t>[</w:t>
      </w:r>
      <w:r w:rsidRPr="363E2A84">
        <w:rPr>
          <w:sz w:val="24"/>
          <w:szCs w:val="24"/>
          <w:lang w:eastAsia="en-GB"/>
        </w:rPr>
        <w:t>factor]</w:t>
      </w:r>
      <w:r w:rsidRPr="0F067200">
        <w:rPr>
          <w:sz w:val="24"/>
          <w:szCs w:val="24"/>
          <w:lang w:eastAsia="en-GB"/>
        </w:rPr>
        <w:t xml:space="preserve"> </w:t>
      </w:r>
      <w:r w:rsidRPr="00467DF2">
        <w:rPr>
          <w:sz w:val="24"/>
          <w:szCs w:val="24"/>
          <w:lang w:eastAsia="en-GB"/>
        </w:rPr>
        <w:t>is to create a sense of community. It is important that people get to know each other and that there is space for stories to be shared. I believe that whenever people make something together… the bond among them strengthens”</w:t>
      </w:r>
      <w:r w:rsidRPr="5BF045AC">
        <w:rPr>
          <w:sz w:val="24"/>
          <w:szCs w:val="24"/>
          <w:lang w:eastAsia="en-GB"/>
        </w:rPr>
        <w:t xml:space="preserve"> </w:t>
      </w:r>
      <w:r w:rsidR="00212A47">
        <w:rPr>
          <w:sz w:val="24"/>
          <w:szCs w:val="24"/>
        </w:rPr>
        <w:t>(2016,</w:t>
      </w:r>
      <w:r w:rsidRPr="00467DF2">
        <w:rPr>
          <w:sz w:val="24"/>
          <w:szCs w:val="24"/>
          <w:lang w:eastAsia="en-GB"/>
        </w:rPr>
        <w:t>p210).</w:t>
      </w:r>
    </w:p>
    <w:p w14:paraId="43F9704D" w14:textId="77777777" w:rsidR="009354E1" w:rsidRPr="00D112F1" w:rsidRDefault="009354E1" w:rsidP="00D67D76">
      <w:pPr>
        <w:spacing w:after="0" w:line="360" w:lineRule="auto"/>
        <w:rPr>
          <w:sz w:val="24"/>
          <w:szCs w:val="24"/>
          <w:lang w:eastAsia="en-GB"/>
        </w:rPr>
      </w:pPr>
    </w:p>
    <w:p w14:paraId="535620D9" w14:textId="2CB3767A" w:rsidR="009354E1" w:rsidRDefault="009354E1" w:rsidP="009354E1">
      <w:pPr>
        <w:spacing w:after="0" w:line="360" w:lineRule="auto"/>
        <w:rPr>
          <w:sz w:val="24"/>
          <w:szCs w:val="24"/>
        </w:rPr>
      </w:pPr>
      <w:r w:rsidRPr="00D112F1">
        <w:rPr>
          <w:sz w:val="24"/>
          <w:szCs w:val="24"/>
        </w:rPr>
        <w:lastRenderedPageBreak/>
        <w:t>To comprehend the significance of a community, it is essential to recognise various facets associated with it. The initial facet is the existence of a common identity within the community. This identity may stem from diverse factors, including cultural backgrounds, religious beliefs, shared hobbies, professional affiliations, or even geographica</w:t>
      </w:r>
      <w:r>
        <w:rPr>
          <w:sz w:val="24"/>
          <w:szCs w:val="24"/>
        </w:rPr>
        <w:t>l location</w:t>
      </w:r>
      <w:r w:rsidRPr="00D112F1">
        <w:rPr>
          <w:sz w:val="24"/>
          <w:szCs w:val="24"/>
        </w:rPr>
        <w:t>.</w:t>
      </w:r>
      <w:r w:rsidR="006B0B81">
        <w:rPr>
          <w:sz w:val="24"/>
          <w:szCs w:val="24"/>
        </w:rPr>
        <w:t xml:space="preserve"> Communities come in different shapes and sizes</w:t>
      </w:r>
      <w:r w:rsidR="00C46314">
        <w:rPr>
          <w:sz w:val="24"/>
          <w:szCs w:val="24"/>
        </w:rPr>
        <w:t>,</w:t>
      </w:r>
      <w:r w:rsidRPr="00D112F1">
        <w:rPr>
          <w:sz w:val="24"/>
          <w:szCs w:val="24"/>
        </w:rPr>
        <w:t xml:space="preserve"> </w:t>
      </w:r>
      <w:r w:rsidR="006B0B81">
        <w:rPr>
          <w:sz w:val="24"/>
          <w:szCs w:val="24"/>
        </w:rPr>
        <w:t>r</w:t>
      </w:r>
      <w:r w:rsidRPr="00D112F1">
        <w:rPr>
          <w:sz w:val="24"/>
          <w:szCs w:val="24"/>
        </w:rPr>
        <w:t>egarding geograph</w:t>
      </w:r>
      <w:r>
        <w:rPr>
          <w:sz w:val="24"/>
          <w:szCs w:val="24"/>
        </w:rPr>
        <w:t>y</w:t>
      </w:r>
      <w:r w:rsidR="001C6A48">
        <w:rPr>
          <w:sz w:val="24"/>
          <w:szCs w:val="24"/>
        </w:rPr>
        <w:t>.</w:t>
      </w:r>
      <w:r w:rsidRPr="00D112F1">
        <w:rPr>
          <w:sz w:val="24"/>
          <w:szCs w:val="24"/>
        </w:rPr>
        <w:t xml:space="preserve"> </w:t>
      </w:r>
      <w:r w:rsidR="001C6A48">
        <w:rPr>
          <w:sz w:val="24"/>
          <w:szCs w:val="24"/>
        </w:rPr>
        <w:t>B</w:t>
      </w:r>
      <w:r w:rsidRPr="00D112F1">
        <w:rPr>
          <w:sz w:val="24"/>
          <w:szCs w:val="24"/>
        </w:rPr>
        <w:t>oth physical and virtual communities play a significant role in defining a community. Physical communities are formed by individuals residing in close proximity to one another; whereas virtual communities primarily function online</w:t>
      </w:r>
      <w:sdt>
        <w:sdtPr>
          <w:rPr>
            <w:sz w:val="24"/>
            <w:szCs w:val="24"/>
          </w:rPr>
          <w:id w:val="561903172"/>
          <w:citation/>
        </w:sdtPr>
        <w:sdtEndPr/>
        <w:sdtContent>
          <w:r>
            <w:rPr>
              <w:sz w:val="24"/>
              <w:szCs w:val="24"/>
            </w:rPr>
            <w:fldChar w:fldCharType="begin"/>
          </w:r>
          <w:r>
            <w:rPr>
              <w:sz w:val="24"/>
              <w:szCs w:val="24"/>
            </w:rPr>
            <w:instrText xml:space="preserve"> CITATION Nic14 \l 2057 </w:instrText>
          </w:r>
          <w:r>
            <w:rPr>
              <w:sz w:val="24"/>
              <w:szCs w:val="24"/>
            </w:rPr>
            <w:fldChar w:fldCharType="separate"/>
          </w:r>
          <w:r w:rsidR="008A23F6">
            <w:rPr>
              <w:noProof/>
              <w:sz w:val="24"/>
              <w:szCs w:val="24"/>
            </w:rPr>
            <w:t xml:space="preserve"> </w:t>
          </w:r>
          <w:r w:rsidR="008A23F6" w:rsidRPr="008A23F6">
            <w:rPr>
              <w:noProof/>
              <w:sz w:val="24"/>
              <w:szCs w:val="24"/>
            </w:rPr>
            <w:t>(Nicholson, 2014)</w:t>
          </w:r>
          <w:r>
            <w:rPr>
              <w:sz w:val="24"/>
              <w:szCs w:val="24"/>
            </w:rPr>
            <w:fldChar w:fldCharType="end"/>
          </w:r>
        </w:sdtContent>
      </w:sdt>
      <w:r w:rsidRPr="00D112F1">
        <w:rPr>
          <w:sz w:val="24"/>
          <w:szCs w:val="24"/>
        </w:rPr>
        <w:t>. In the digital age, virtual communities have gained substantial prominence, as pointed out by</w:t>
      </w:r>
      <w:r>
        <w:rPr>
          <w:sz w:val="24"/>
          <w:szCs w:val="24"/>
        </w:rPr>
        <w:t xml:space="preserve"> the </w:t>
      </w:r>
      <w:r w:rsidRPr="00824E24">
        <w:rPr>
          <w:sz w:val="24"/>
          <w:szCs w:val="24"/>
        </w:rPr>
        <w:t>Applied Drama Practitioner</w:t>
      </w:r>
      <w:r w:rsidRPr="00D112F1">
        <w:rPr>
          <w:sz w:val="24"/>
          <w:szCs w:val="24"/>
        </w:rPr>
        <w:t xml:space="preserve"> Helen Nicholson, when she states: </w:t>
      </w:r>
    </w:p>
    <w:p w14:paraId="2A370DBC" w14:textId="5C12FAD5" w:rsidR="009354E1" w:rsidRDefault="009354E1" w:rsidP="009354E1">
      <w:pPr>
        <w:spacing w:after="0" w:line="360" w:lineRule="auto"/>
        <w:rPr>
          <w:rFonts w:eastAsia="Times New Roman"/>
          <w:sz w:val="24"/>
          <w:szCs w:val="24"/>
          <w:lang w:eastAsia="en-GB"/>
        </w:rPr>
      </w:pPr>
    </w:p>
    <w:p w14:paraId="08A4A1F3" w14:textId="2710848F" w:rsidR="009354E1" w:rsidRDefault="009354E1" w:rsidP="00212A47">
      <w:pPr>
        <w:spacing w:after="0" w:line="240" w:lineRule="auto"/>
        <w:ind w:left="720"/>
        <w:rPr>
          <w:sz w:val="24"/>
          <w:szCs w:val="24"/>
        </w:rPr>
      </w:pPr>
      <w:r w:rsidRPr="00D112F1">
        <w:rPr>
          <w:rFonts w:eastAsia="Times New Roman"/>
          <w:sz w:val="24"/>
          <w:szCs w:val="24"/>
          <w:lang w:eastAsia="en-GB"/>
        </w:rPr>
        <w:t>“The shift in emphasis from the idealisation of homogeneous local communities to more varied forms of collective identification is largely indebted to the work of Benedict Anderson. Since Anderson suggests that communities are ‘imagined’ by</w:t>
      </w:r>
      <w:r>
        <w:rPr>
          <w:rFonts w:eastAsia="Times New Roman"/>
          <w:sz w:val="24"/>
          <w:szCs w:val="24"/>
          <w:lang w:eastAsia="en-GB"/>
        </w:rPr>
        <w:t xml:space="preserve"> </w:t>
      </w:r>
      <w:r w:rsidRPr="00D112F1">
        <w:rPr>
          <w:rFonts w:eastAsia="Times New Roman"/>
          <w:sz w:val="24"/>
          <w:szCs w:val="24"/>
          <w:lang w:eastAsia="en-GB"/>
        </w:rPr>
        <w:t>those who share interests and other forms of mutual identification rather</w:t>
      </w:r>
      <w:r>
        <w:rPr>
          <w:rFonts w:eastAsia="Times New Roman"/>
          <w:sz w:val="24"/>
          <w:szCs w:val="24"/>
          <w:lang w:eastAsia="en-GB"/>
        </w:rPr>
        <w:t xml:space="preserve"> </w:t>
      </w:r>
      <w:r w:rsidRPr="00D112F1">
        <w:rPr>
          <w:rFonts w:eastAsia="Times New Roman"/>
          <w:sz w:val="24"/>
          <w:szCs w:val="24"/>
          <w:lang w:eastAsia="en-GB"/>
        </w:rPr>
        <w:t>than restricted to face-to-face interaction or locality, there has been an increase in how</w:t>
      </w:r>
      <w:r>
        <w:rPr>
          <w:rFonts w:eastAsia="Times New Roman"/>
          <w:sz w:val="24"/>
          <w:szCs w:val="24"/>
          <w:lang w:eastAsia="en-GB"/>
        </w:rPr>
        <w:t xml:space="preserve"> </w:t>
      </w:r>
      <w:r w:rsidRPr="00D112F1">
        <w:rPr>
          <w:rFonts w:eastAsia="Times New Roman"/>
          <w:sz w:val="24"/>
          <w:szCs w:val="24"/>
          <w:lang w:eastAsia="en-GB"/>
        </w:rPr>
        <w:t>dispersed populations maintain a sense of collective or share identity”</w:t>
      </w:r>
      <w:r w:rsidR="00212A47">
        <w:rPr>
          <w:rFonts w:eastAsia="Times New Roman"/>
          <w:sz w:val="24"/>
          <w:szCs w:val="24"/>
          <w:lang w:eastAsia="en-GB"/>
        </w:rPr>
        <w:t xml:space="preserve"> (2014, </w:t>
      </w:r>
      <w:r>
        <w:rPr>
          <w:rFonts w:eastAsia="Times New Roman"/>
          <w:sz w:val="24"/>
          <w:szCs w:val="24"/>
          <w:lang w:eastAsia="en-GB"/>
        </w:rPr>
        <w:t>p84)</w:t>
      </w:r>
      <w:r w:rsidRPr="00D112F1">
        <w:rPr>
          <w:sz w:val="24"/>
          <w:szCs w:val="24"/>
        </w:rPr>
        <w:t xml:space="preserve">. </w:t>
      </w:r>
    </w:p>
    <w:p w14:paraId="2EE58DB8" w14:textId="77777777" w:rsidR="009354E1" w:rsidRPr="00D112F1" w:rsidRDefault="009354E1" w:rsidP="009354E1">
      <w:pPr>
        <w:spacing w:after="0" w:line="360" w:lineRule="auto"/>
        <w:rPr>
          <w:sz w:val="24"/>
          <w:szCs w:val="24"/>
        </w:rPr>
      </w:pPr>
    </w:p>
    <w:p w14:paraId="377A864A" w14:textId="0079FDBF" w:rsidR="009354E1" w:rsidRDefault="009354E1" w:rsidP="009354E1">
      <w:pPr>
        <w:spacing w:after="0" w:line="360" w:lineRule="auto"/>
        <w:rPr>
          <w:sz w:val="24"/>
          <w:szCs w:val="24"/>
        </w:rPr>
      </w:pPr>
      <w:r w:rsidRPr="00680225">
        <w:rPr>
          <w:sz w:val="24"/>
          <w:szCs w:val="24"/>
        </w:rPr>
        <w:t>This interconnectedness is essential for the overall well-being and resilience of a community. When individuals within a community prioritise different factors, it can lead to a diverse range of perspectives and idea</w:t>
      </w:r>
      <w:r>
        <w:rPr>
          <w:sz w:val="24"/>
          <w:szCs w:val="24"/>
        </w:rPr>
        <w:t>s</w:t>
      </w:r>
      <w:r w:rsidRPr="00680225">
        <w:rPr>
          <w:sz w:val="24"/>
          <w:szCs w:val="24"/>
        </w:rPr>
        <w:t>. This diversity can be a source of strength, as it allows for a more comprehensive understanding of community issues and challenges.</w:t>
      </w:r>
      <w:r w:rsidRPr="2535F0F1">
        <w:rPr>
          <w:sz w:val="24"/>
          <w:szCs w:val="24"/>
        </w:rPr>
        <w:t xml:space="preserve"> </w:t>
      </w:r>
      <w:r w:rsidRPr="586E5126">
        <w:rPr>
          <w:sz w:val="24"/>
          <w:szCs w:val="24"/>
        </w:rPr>
        <w:t>One particular</w:t>
      </w:r>
      <w:r>
        <w:rPr>
          <w:sz w:val="24"/>
          <w:szCs w:val="24"/>
        </w:rPr>
        <w:t xml:space="preserve"> </w:t>
      </w:r>
      <w:r w:rsidRPr="22F3BFF7">
        <w:rPr>
          <w:sz w:val="24"/>
          <w:szCs w:val="24"/>
        </w:rPr>
        <w:t>issue</w:t>
      </w:r>
      <w:r>
        <w:rPr>
          <w:sz w:val="24"/>
          <w:szCs w:val="24"/>
        </w:rPr>
        <w:t xml:space="preserve"> and challenge that </w:t>
      </w:r>
      <w:r w:rsidRPr="3E154E7B">
        <w:rPr>
          <w:sz w:val="24"/>
          <w:szCs w:val="24"/>
        </w:rPr>
        <w:t>a community can face</w:t>
      </w:r>
      <w:r w:rsidR="00F45617">
        <w:rPr>
          <w:sz w:val="24"/>
          <w:szCs w:val="24"/>
        </w:rPr>
        <w:t xml:space="preserve"> </w:t>
      </w:r>
      <w:r>
        <w:rPr>
          <w:sz w:val="24"/>
          <w:szCs w:val="24"/>
        </w:rPr>
        <w:t>is social justice</w:t>
      </w:r>
      <w:r w:rsidR="002E4DB0">
        <w:rPr>
          <w:sz w:val="24"/>
          <w:szCs w:val="24"/>
        </w:rPr>
        <w:t xml:space="preserve"> as</w:t>
      </w:r>
      <w:r w:rsidR="00542C10">
        <w:rPr>
          <w:sz w:val="24"/>
          <w:szCs w:val="24"/>
        </w:rPr>
        <w:t xml:space="preserve"> highlighted</w:t>
      </w:r>
      <w:r>
        <w:rPr>
          <w:sz w:val="24"/>
          <w:szCs w:val="24"/>
        </w:rPr>
        <w:t xml:space="preserve"> </w:t>
      </w:r>
      <w:r w:rsidR="00542C10">
        <w:rPr>
          <w:sz w:val="24"/>
          <w:szCs w:val="24"/>
        </w:rPr>
        <w:t>w</w:t>
      </w:r>
      <w:r>
        <w:rPr>
          <w:sz w:val="24"/>
          <w:szCs w:val="24"/>
        </w:rPr>
        <w:t xml:space="preserve">ithin </w:t>
      </w:r>
      <w:r w:rsidRPr="391D63D9">
        <w:rPr>
          <w:sz w:val="24"/>
          <w:szCs w:val="24"/>
        </w:rPr>
        <w:t>the</w:t>
      </w:r>
      <w:r>
        <w:rPr>
          <w:sz w:val="24"/>
          <w:szCs w:val="24"/>
        </w:rPr>
        <w:t xml:space="preserve"> </w:t>
      </w:r>
      <w:r w:rsidRPr="006654D4">
        <w:rPr>
          <w:i/>
          <w:iCs/>
          <w:sz w:val="24"/>
          <w:szCs w:val="24"/>
        </w:rPr>
        <w:t>Journal of the Community Development Society</w:t>
      </w:r>
      <w:r w:rsidRPr="391D63D9">
        <w:rPr>
          <w:i/>
          <w:iCs/>
          <w:sz w:val="24"/>
          <w:szCs w:val="24"/>
        </w:rPr>
        <w:t>,</w:t>
      </w:r>
      <w:r>
        <w:rPr>
          <w:i/>
          <w:iCs/>
          <w:sz w:val="24"/>
          <w:szCs w:val="24"/>
        </w:rPr>
        <w:t xml:space="preserve"> </w:t>
      </w:r>
      <w:r w:rsidRPr="0D10D871">
        <w:rPr>
          <w:i/>
          <w:iCs/>
          <w:sz w:val="24"/>
          <w:szCs w:val="24"/>
        </w:rPr>
        <w:t>A.M.J.</w:t>
      </w:r>
      <w:r w:rsidRPr="40966884">
        <w:rPr>
          <w:sz w:val="24"/>
          <w:szCs w:val="24"/>
        </w:rPr>
        <w:t xml:space="preserve"> Hunt</w:t>
      </w:r>
      <w:r w:rsidRPr="6F491EEC">
        <w:rPr>
          <w:i/>
          <w:iCs/>
          <w:sz w:val="24"/>
          <w:szCs w:val="24"/>
        </w:rPr>
        <w:t xml:space="preserve"> </w:t>
      </w:r>
      <w:r>
        <w:rPr>
          <w:sz w:val="24"/>
          <w:szCs w:val="24"/>
        </w:rPr>
        <w:t>writes:</w:t>
      </w:r>
    </w:p>
    <w:p w14:paraId="727E926E" w14:textId="77777777" w:rsidR="009354E1" w:rsidRPr="006654D4" w:rsidRDefault="009354E1" w:rsidP="009354E1">
      <w:pPr>
        <w:spacing w:after="0" w:line="360" w:lineRule="auto"/>
        <w:rPr>
          <w:sz w:val="24"/>
          <w:szCs w:val="24"/>
        </w:rPr>
      </w:pPr>
    </w:p>
    <w:p w14:paraId="7CC48616" w14:textId="44F144A2" w:rsidR="009354E1" w:rsidRDefault="009354E1" w:rsidP="009354E1">
      <w:pPr>
        <w:spacing w:after="0" w:line="240" w:lineRule="auto"/>
        <w:ind w:left="720"/>
        <w:rPr>
          <w:sz w:val="24"/>
          <w:szCs w:val="24"/>
        </w:rPr>
      </w:pPr>
      <w:r>
        <w:rPr>
          <w:sz w:val="24"/>
          <w:szCs w:val="24"/>
        </w:rPr>
        <w:t xml:space="preserve">‘There are encouraging ideas, much needed in a world where globalization continues to raise new concerns about the relationship between justice and progress. This work can influence other areas, such as community empowerment; there is great potential for power in this area’s relationship with social justice’ </w:t>
      </w:r>
      <w:sdt>
        <w:sdtPr>
          <w:rPr>
            <w:sz w:val="24"/>
            <w:szCs w:val="24"/>
          </w:rPr>
          <w:id w:val="1290407365"/>
          <w:citation/>
        </w:sdtPr>
        <w:sdtEndPr/>
        <w:sdtContent>
          <w:r>
            <w:rPr>
              <w:sz w:val="24"/>
              <w:szCs w:val="24"/>
            </w:rPr>
            <w:fldChar w:fldCharType="begin"/>
          </w:r>
          <w:r>
            <w:rPr>
              <w:sz w:val="24"/>
              <w:szCs w:val="24"/>
            </w:rPr>
            <w:instrText xml:space="preserve"> CITATION Hun10 \l 2057 </w:instrText>
          </w:r>
          <w:r>
            <w:rPr>
              <w:sz w:val="24"/>
              <w:szCs w:val="24"/>
            </w:rPr>
            <w:fldChar w:fldCharType="separate"/>
          </w:r>
          <w:r w:rsidR="008A23F6" w:rsidRPr="008A23F6">
            <w:rPr>
              <w:noProof/>
              <w:sz w:val="24"/>
              <w:szCs w:val="24"/>
            </w:rPr>
            <w:t>(Hunt, 2010)</w:t>
          </w:r>
          <w:r>
            <w:rPr>
              <w:sz w:val="24"/>
              <w:szCs w:val="24"/>
            </w:rPr>
            <w:fldChar w:fldCharType="end"/>
          </w:r>
        </w:sdtContent>
      </w:sdt>
      <w:r w:rsidRPr="616CF32D">
        <w:rPr>
          <w:sz w:val="24"/>
          <w:szCs w:val="24"/>
        </w:rPr>
        <w:t>.</w:t>
      </w:r>
    </w:p>
    <w:p w14:paraId="1A58EB36" w14:textId="77777777" w:rsidR="009354E1" w:rsidRDefault="009354E1" w:rsidP="009354E1">
      <w:pPr>
        <w:spacing w:after="0" w:line="360" w:lineRule="auto"/>
        <w:rPr>
          <w:sz w:val="24"/>
          <w:szCs w:val="24"/>
        </w:rPr>
      </w:pPr>
    </w:p>
    <w:p w14:paraId="60443BC6" w14:textId="723E2610" w:rsidR="009354E1" w:rsidRPr="00D112F1" w:rsidRDefault="009354E1" w:rsidP="009354E1">
      <w:pPr>
        <w:spacing w:after="0" w:line="360" w:lineRule="auto"/>
        <w:rPr>
          <w:sz w:val="24"/>
          <w:szCs w:val="24"/>
        </w:rPr>
      </w:pPr>
      <w:r>
        <w:rPr>
          <w:sz w:val="24"/>
          <w:szCs w:val="24"/>
        </w:rPr>
        <w:t>The impact that this may have on my participants through the lens of this project is</w:t>
      </w:r>
      <w:r w:rsidR="00BB0C60">
        <w:rPr>
          <w:sz w:val="24"/>
          <w:szCs w:val="24"/>
        </w:rPr>
        <w:t xml:space="preserve"> </w:t>
      </w:r>
      <w:r>
        <w:rPr>
          <w:sz w:val="24"/>
          <w:szCs w:val="24"/>
        </w:rPr>
        <w:t xml:space="preserve">encouraged discussion between my potential participants about the relationship between justice and progress within </w:t>
      </w:r>
      <w:r w:rsidRPr="27F36453">
        <w:rPr>
          <w:sz w:val="24"/>
          <w:szCs w:val="24"/>
        </w:rPr>
        <w:t>a community</w:t>
      </w:r>
      <w:r>
        <w:rPr>
          <w:sz w:val="24"/>
          <w:szCs w:val="24"/>
        </w:rPr>
        <w:t xml:space="preserve">. Resulting in </w:t>
      </w:r>
      <w:r w:rsidRPr="2535F0F1">
        <w:rPr>
          <w:sz w:val="24"/>
          <w:szCs w:val="24"/>
        </w:rPr>
        <w:t xml:space="preserve">engaging in open and respectful dialogue, </w:t>
      </w:r>
      <w:r>
        <w:rPr>
          <w:sz w:val="24"/>
          <w:szCs w:val="24"/>
        </w:rPr>
        <w:t>participants</w:t>
      </w:r>
      <w:r w:rsidRPr="2535F0F1">
        <w:rPr>
          <w:sz w:val="24"/>
          <w:szCs w:val="24"/>
        </w:rPr>
        <w:t xml:space="preserve"> can learn from each other and find common ground; leading to more effective problem-solving and decision-making</w:t>
      </w:r>
      <w:r>
        <w:rPr>
          <w:sz w:val="24"/>
          <w:szCs w:val="24"/>
        </w:rPr>
        <w:t>.</w:t>
      </w:r>
    </w:p>
    <w:p w14:paraId="34B60DDF" w14:textId="77777777" w:rsidR="009354E1" w:rsidRPr="00293EBF" w:rsidRDefault="009354E1" w:rsidP="009354E1">
      <w:pPr>
        <w:spacing w:line="360" w:lineRule="auto"/>
        <w:rPr>
          <w:sz w:val="24"/>
          <w:szCs w:val="24"/>
        </w:rPr>
      </w:pPr>
    </w:p>
    <w:p w14:paraId="473EEFEA" w14:textId="77777777" w:rsidR="009354E1" w:rsidRPr="00735D17" w:rsidRDefault="009354E1" w:rsidP="009354E1">
      <w:pPr>
        <w:pStyle w:val="Subtitle"/>
        <w:spacing w:after="0" w:line="360" w:lineRule="auto"/>
        <w:rPr>
          <w:rFonts w:asciiTheme="majorHAnsi" w:eastAsia="Times New Roman" w:hAnsiTheme="majorHAnsi"/>
          <w:color w:val="auto"/>
          <w:sz w:val="28"/>
          <w:szCs w:val="28"/>
          <w:lang w:eastAsia="en-GB"/>
        </w:rPr>
      </w:pPr>
      <w:r w:rsidRPr="00735D17">
        <w:rPr>
          <w:rFonts w:asciiTheme="majorHAnsi" w:eastAsia="Times New Roman" w:hAnsiTheme="majorHAnsi"/>
          <w:color w:val="auto"/>
          <w:sz w:val="28"/>
          <w:szCs w:val="28"/>
          <w:lang w:eastAsia="en-GB"/>
        </w:rPr>
        <w:lastRenderedPageBreak/>
        <w:t xml:space="preserve">Section 2: Defining Churches </w:t>
      </w:r>
    </w:p>
    <w:p w14:paraId="5486BDEC" w14:textId="1898CB34" w:rsidR="009354E1" w:rsidRPr="00CA5464" w:rsidRDefault="009354E1" w:rsidP="009354E1">
      <w:pPr>
        <w:shd w:val="clear" w:color="auto" w:fill="FFFFFF" w:themeFill="background1"/>
        <w:spacing w:after="0" w:line="360" w:lineRule="auto"/>
        <w:rPr>
          <w:sz w:val="24"/>
          <w:szCs w:val="24"/>
          <w:lang w:eastAsia="en-GB"/>
        </w:rPr>
      </w:pPr>
      <w:r w:rsidRPr="00CA5464">
        <w:rPr>
          <w:sz w:val="24"/>
          <w:szCs w:val="24"/>
          <w:lang w:eastAsia="en-GB"/>
        </w:rPr>
        <w:t xml:space="preserve">Over the course of history, there has been a prevailing belief that the </w:t>
      </w:r>
      <w:r w:rsidR="00D67D76">
        <w:rPr>
          <w:sz w:val="24"/>
          <w:szCs w:val="24"/>
          <w:lang w:eastAsia="en-GB"/>
        </w:rPr>
        <w:t>Church</w:t>
      </w:r>
      <w:r w:rsidRPr="00CA5464">
        <w:rPr>
          <w:sz w:val="24"/>
          <w:szCs w:val="24"/>
          <w:lang w:eastAsia="en-GB"/>
        </w:rPr>
        <w:t xml:space="preserve"> is a physical structure where God resides, and within its boundaries people seek solace from the evil that exists in the world. As </w:t>
      </w:r>
      <w:r w:rsidRPr="00CA5464">
        <w:rPr>
          <w:sz w:val="24"/>
          <w:szCs w:val="24"/>
        </w:rPr>
        <w:t>Bruce R. Wardell</w:t>
      </w:r>
      <w:r w:rsidRPr="00CA5464">
        <w:rPr>
          <w:sz w:val="24"/>
          <w:szCs w:val="24"/>
          <w:lang w:eastAsia="en-GB"/>
        </w:rPr>
        <w:t xml:space="preserve"> writes: </w:t>
      </w:r>
    </w:p>
    <w:p w14:paraId="5030DF60" w14:textId="77777777" w:rsidR="009354E1" w:rsidRPr="00D67D76" w:rsidRDefault="009354E1" w:rsidP="009354E1">
      <w:pPr>
        <w:shd w:val="clear" w:color="auto" w:fill="FFFFFF" w:themeFill="background1"/>
        <w:spacing w:after="0" w:line="360" w:lineRule="auto"/>
        <w:rPr>
          <w:sz w:val="24"/>
          <w:szCs w:val="24"/>
          <w:lang w:eastAsia="en-GB"/>
        </w:rPr>
      </w:pPr>
    </w:p>
    <w:p w14:paraId="7DF63B24" w14:textId="7359E076" w:rsidR="009354E1" w:rsidRPr="00CA5464" w:rsidRDefault="009354E1" w:rsidP="009354E1">
      <w:pPr>
        <w:shd w:val="clear" w:color="auto" w:fill="FFFFFF" w:themeFill="background1"/>
        <w:spacing w:after="0" w:line="240" w:lineRule="auto"/>
        <w:ind w:left="720"/>
        <w:rPr>
          <w:sz w:val="24"/>
          <w:szCs w:val="24"/>
          <w:lang w:eastAsia="en-GB"/>
        </w:rPr>
      </w:pPr>
      <w:r w:rsidRPr="00CA5464">
        <w:rPr>
          <w:sz w:val="24"/>
          <w:szCs w:val="24"/>
          <w:lang w:eastAsia="en-GB"/>
        </w:rPr>
        <w:t>“</w:t>
      </w:r>
      <w:r w:rsidRPr="00CA5464">
        <w:rPr>
          <w:sz w:val="24"/>
          <w:szCs w:val="24"/>
        </w:rPr>
        <w:t>From its beginning, a critical part of Christianity has been the gathering of people worshipping together. By virtue of this activity, the “place” where they worship has become endowed with a symbolic form”</w:t>
      </w:r>
      <w:r w:rsidRPr="00CA5464">
        <w:rPr>
          <w:sz w:val="24"/>
          <w:szCs w:val="24"/>
          <w:lang w:eastAsia="en-GB"/>
        </w:rPr>
        <w:t xml:space="preserve"> </w:t>
      </w:r>
      <w:sdt>
        <w:sdtPr>
          <w:rPr>
            <w:sz w:val="24"/>
            <w:szCs w:val="24"/>
            <w:lang w:eastAsia="en-GB"/>
          </w:rPr>
          <w:id w:val="-1583131210"/>
          <w:citation/>
        </w:sdtPr>
        <w:sdtEndPr/>
        <w:sdtContent>
          <w:r w:rsidRPr="00CA5464">
            <w:rPr>
              <w:sz w:val="24"/>
              <w:szCs w:val="24"/>
              <w:lang w:eastAsia="en-GB"/>
            </w:rPr>
            <w:fldChar w:fldCharType="begin"/>
          </w:r>
          <w:r w:rsidRPr="00CA5464">
            <w:rPr>
              <w:sz w:val="24"/>
              <w:szCs w:val="24"/>
              <w:lang w:eastAsia="en-GB"/>
            </w:rPr>
            <w:instrText xml:space="preserve">CITATION Bru04 \l 2057 </w:instrText>
          </w:r>
          <w:r w:rsidRPr="00CA5464">
            <w:rPr>
              <w:sz w:val="24"/>
              <w:szCs w:val="24"/>
              <w:lang w:eastAsia="en-GB"/>
            </w:rPr>
            <w:fldChar w:fldCharType="separate"/>
          </w:r>
          <w:r w:rsidR="008A23F6" w:rsidRPr="008A23F6">
            <w:rPr>
              <w:noProof/>
              <w:sz w:val="24"/>
              <w:szCs w:val="24"/>
              <w:lang w:eastAsia="en-GB"/>
            </w:rPr>
            <w:t>(Wardell, 2004)</w:t>
          </w:r>
          <w:r w:rsidRPr="00CA5464">
            <w:rPr>
              <w:sz w:val="24"/>
              <w:szCs w:val="24"/>
              <w:lang w:eastAsia="en-GB"/>
            </w:rPr>
            <w:fldChar w:fldCharType="end"/>
          </w:r>
        </w:sdtContent>
      </w:sdt>
      <w:r w:rsidRPr="2C856B57">
        <w:rPr>
          <w:sz w:val="24"/>
          <w:szCs w:val="24"/>
          <w:lang w:eastAsia="en-GB"/>
        </w:rPr>
        <w:t>.</w:t>
      </w:r>
    </w:p>
    <w:p w14:paraId="79532537" w14:textId="77777777" w:rsidR="00D67D76" w:rsidRDefault="00D67D76" w:rsidP="009354E1">
      <w:pPr>
        <w:shd w:val="clear" w:color="auto" w:fill="FFFFFF" w:themeFill="background1"/>
        <w:spacing w:after="0" w:line="360" w:lineRule="auto"/>
        <w:rPr>
          <w:sz w:val="24"/>
          <w:szCs w:val="24"/>
          <w:lang w:eastAsia="en-GB"/>
        </w:rPr>
      </w:pPr>
    </w:p>
    <w:p w14:paraId="5EF8734D" w14:textId="2401C6EC" w:rsidR="009354E1" w:rsidRPr="00DE7970" w:rsidRDefault="009354E1" w:rsidP="009354E1">
      <w:pPr>
        <w:shd w:val="clear" w:color="auto" w:fill="FFFFFF" w:themeFill="background1"/>
        <w:spacing w:after="0" w:line="360" w:lineRule="auto"/>
        <w:rPr>
          <w:sz w:val="24"/>
          <w:szCs w:val="24"/>
          <w:lang w:eastAsia="en-GB"/>
        </w:rPr>
      </w:pPr>
      <w:r w:rsidRPr="00CA5464">
        <w:rPr>
          <w:sz w:val="24"/>
          <w:szCs w:val="24"/>
          <w:lang w:eastAsia="en-GB"/>
        </w:rPr>
        <w:t>However, as time has passed, individuals have come to understand that the true essence of the</w:t>
      </w:r>
      <w:r w:rsidR="00CE006E">
        <w:rPr>
          <w:sz w:val="24"/>
          <w:szCs w:val="24"/>
          <w:lang w:eastAsia="en-GB"/>
        </w:rPr>
        <w:t xml:space="preserve"> c</w:t>
      </w:r>
      <w:r w:rsidR="00D67D76">
        <w:rPr>
          <w:sz w:val="24"/>
          <w:szCs w:val="24"/>
          <w:lang w:eastAsia="en-GB"/>
        </w:rPr>
        <w:t>hurch</w:t>
      </w:r>
      <w:r w:rsidRPr="00CA5464">
        <w:rPr>
          <w:sz w:val="24"/>
          <w:szCs w:val="24"/>
          <w:lang w:eastAsia="en-GB"/>
        </w:rPr>
        <w:t xml:space="preserve"> does not lie in its physical manifestation, but rather in the cohesive Christian community it represents. </w:t>
      </w:r>
      <w:r w:rsidRPr="00E14906">
        <w:rPr>
          <w:sz w:val="24"/>
          <w:szCs w:val="24"/>
          <w:lang w:eastAsia="en-GB"/>
        </w:rPr>
        <w:t>Christianity Today confirms this saying ‘</w:t>
      </w:r>
      <w:r w:rsidRPr="00E14906">
        <w:rPr>
          <w:rStyle w:val="dropcap"/>
          <w:sz w:val="24"/>
          <w:szCs w:val="24"/>
        </w:rPr>
        <w:t>T</w:t>
      </w:r>
      <w:r w:rsidRPr="00E14906">
        <w:rPr>
          <w:sz w:val="24"/>
          <w:szCs w:val="24"/>
        </w:rPr>
        <w:t>he church is not a building, but it certainly has buildings’</w:t>
      </w:r>
      <w:sdt>
        <w:sdtPr>
          <w:rPr>
            <w:sz w:val="24"/>
            <w:szCs w:val="24"/>
          </w:rPr>
          <w:id w:val="714626767"/>
          <w:citation/>
        </w:sdtPr>
        <w:sdtEndPr/>
        <w:sdtContent>
          <w:r w:rsidRPr="00E14906">
            <w:rPr>
              <w:sz w:val="24"/>
              <w:szCs w:val="24"/>
            </w:rPr>
            <w:fldChar w:fldCharType="begin"/>
          </w:r>
          <w:r w:rsidRPr="00E14906">
            <w:rPr>
              <w:sz w:val="24"/>
              <w:szCs w:val="24"/>
            </w:rPr>
            <w:instrText xml:space="preserve"> CITATION Dan21 \l 2057 </w:instrText>
          </w:r>
          <w:r w:rsidRPr="00E14906">
            <w:rPr>
              <w:sz w:val="24"/>
              <w:szCs w:val="24"/>
            </w:rPr>
            <w:fldChar w:fldCharType="separate"/>
          </w:r>
          <w:r w:rsidR="008A23F6">
            <w:rPr>
              <w:noProof/>
              <w:sz w:val="24"/>
              <w:szCs w:val="24"/>
            </w:rPr>
            <w:t xml:space="preserve"> </w:t>
          </w:r>
          <w:r w:rsidR="008A23F6" w:rsidRPr="008A23F6">
            <w:rPr>
              <w:noProof/>
              <w:sz w:val="24"/>
              <w:szCs w:val="24"/>
            </w:rPr>
            <w:t>(Sillman, 2021)</w:t>
          </w:r>
          <w:r w:rsidRPr="00E14906">
            <w:rPr>
              <w:sz w:val="24"/>
              <w:szCs w:val="24"/>
            </w:rPr>
            <w:fldChar w:fldCharType="end"/>
          </w:r>
        </w:sdtContent>
      </w:sdt>
      <w:r w:rsidRPr="00E14906">
        <w:rPr>
          <w:sz w:val="24"/>
          <w:szCs w:val="24"/>
        </w:rPr>
        <w:t xml:space="preserve">. </w:t>
      </w:r>
      <w:r w:rsidRPr="00E14906">
        <w:rPr>
          <w:sz w:val="24"/>
          <w:szCs w:val="24"/>
          <w:lang w:eastAsia="en-GB"/>
        </w:rPr>
        <w:t>This community, bound together by their shared faith</w:t>
      </w:r>
      <w:r w:rsidR="00561AE5">
        <w:rPr>
          <w:sz w:val="24"/>
          <w:szCs w:val="24"/>
          <w:lang w:eastAsia="en-GB"/>
        </w:rPr>
        <w:t xml:space="preserve"> in Jesus Christ</w:t>
      </w:r>
      <w:r w:rsidRPr="00E14906">
        <w:rPr>
          <w:sz w:val="24"/>
          <w:szCs w:val="24"/>
          <w:lang w:eastAsia="en-GB"/>
        </w:rPr>
        <w:t xml:space="preserve">, can rightfully be acknowledged as the embodiment of the </w:t>
      </w:r>
      <w:r w:rsidR="000C2D4B">
        <w:rPr>
          <w:sz w:val="24"/>
          <w:szCs w:val="24"/>
          <w:lang w:eastAsia="en-GB"/>
        </w:rPr>
        <w:t>c</w:t>
      </w:r>
      <w:r w:rsidR="00D67D76">
        <w:rPr>
          <w:sz w:val="24"/>
          <w:szCs w:val="24"/>
          <w:lang w:eastAsia="en-GB"/>
        </w:rPr>
        <w:t>hurch</w:t>
      </w:r>
      <w:r w:rsidRPr="00E14906">
        <w:rPr>
          <w:sz w:val="24"/>
          <w:szCs w:val="24"/>
          <w:lang w:eastAsia="en-GB"/>
        </w:rPr>
        <w:t>.</w:t>
      </w:r>
      <w:r w:rsidRPr="00DE7970">
        <w:rPr>
          <w:sz w:val="24"/>
          <w:szCs w:val="24"/>
          <w:lang w:eastAsia="en-GB"/>
        </w:rPr>
        <w:t xml:space="preserve"> </w:t>
      </w:r>
    </w:p>
    <w:p w14:paraId="7C6C35AC" w14:textId="77777777" w:rsidR="009354E1" w:rsidRDefault="009354E1" w:rsidP="009354E1">
      <w:pPr>
        <w:shd w:val="clear" w:color="auto" w:fill="FFFFFF" w:themeFill="background1"/>
        <w:spacing w:after="0" w:line="360" w:lineRule="auto"/>
        <w:rPr>
          <w:sz w:val="24"/>
          <w:szCs w:val="24"/>
          <w:lang w:eastAsia="en-GB"/>
        </w:rPr>
      </w:pPr>
    </w:p>
    <w:p w14:paraId="5E540C7B" w14:textId="6EA5C64E" w:rsidR="009354E1" w:rsidRPr="00C80C4C" w:rsidRDefault="009354E1" w:rsidP="009354E1">
      <w:pPr>
        <w:shd w:val="clear" w:color="auto" w:fill="FFFFFF" w:themeFill="background1"/>
        <w:spacing w:after="0" w:line="360" w:lineRule="auto"/>
        <w:rPr>
          <w:sz w:val="24"/>
          <w:szCs w:val="24"/>
          <w:lang w:eastAsia="en-GB"/>
        </w:rPr>
      </w:pPr>
      <w:r w:rsidRPr="00C964AA">
        <w:rPr>
          <w:sz w:val="24"/>
          <w:szCs w:val="24"/>
          <w:lang w:eastAsia="en-GB"/>
        </w:rPr>
        <w:t xml:space="preserve">These communities exhibit a wide range of </w:t>
      </w:r>
      <w:r w:rsidR="00241BC5">
        <w:rPr>
          <w:sz w:val="24"/>
          <w:szCs w:val="24"/>
          <w:lang w:eastAsia="en-GB"/>
        </w:rPr>
        <w:t>shapes</w:t>
      </w:r>
      <w:r w:rsidRPr="00C964AA">
        <w:rPr>
          <w:sz w:val="24"/>
          <w:szCs w:val="24"/>
          <w:lang w:eastAsia="en-GB"/>
        </w:rPr>
        <w:t xml:space="preserve"> and sizes, encompassing small and intimate Bible study groups held in homes, as well as expansive congregations housed within cathedrals, churches, or even open spaces provided by local authorities. The notion of a Christian community holds immense significance in the practice of Christianity, as it provides </w:t>
      </w:r>
      <w:r w:rsidR="0065732D">
        <w:rPr>
          <w:sz w:val="24"/>
          <w:szCs w:val="24"/>
          <w:lang w:eastAsia="en-GB"/>
        </w:rPr>
        <w:t xml:space="preserve">for the </w:t>
      </w:r>
      <w:r w:rsidR="00051646">
        <w:rPr>
          <w:sz w:val="24"/>
          <w:szCs w:val="24"/>
          <w:lang w:eastAsia="en-GB"/>
        </w:rPr>
        <w:t>people</w:t>
      </w:r>
      <w:r w:rsidR="007B3683">
        <w:rPr>
          <w:sz w:val="24"/>
          <w:szCs w:val="24"/>
          <w:lang w:eastAsia="en-GB"/>
        </w:rPr>
        <w:t>’s</w:t>
      </w:r>
      <w:r w:rsidR="0065732D">
        <w:rPr>
          <w:sz w:val="24"/>
          <w:szCs w:val="24"/>
          <w:lang w:eastAsia="en-GB"/>
        </w:rPr>
        <w:t xml:space="preserve"> needs</w:t>
      </w:r>
      <w:r w:rsidR="003E160E">
        <w:rPr>
          <w:sz w:val="24"/>
          <w:szCs w:val="24"/>
          <w:lang w:eastAsia="en-GB"/>
        </w:rPr>
        <w:t xml:space="preserve">. </w:t>
      </w:r>
      <w:r w:rsidR="007B3683">
        <w:rPr>
          <w:sz w:val="24"/>
          <w:szCs w:val="24"/>
          <w:lang w:eastAsia="en-GB"/>
        </w:rPr>
        <w:t>Evidence</w:t>
      </w:r>
      <w:r>
        <w:rPr>
          <w:sz w:val="24"/>
          <w:szCs w:val="24"/>
          <w:lang w:eastAsia="en-GB"/>
        </w:rPr>
        <w:t xml:space="preserve"> of this is</w:t>
      </w:r>
      <w:r w:rsidR="007B3683">
        <w:rPr>
          <w:sz w:val="24"/>
          <w:szCs w:val="24"/>
          <w:lang w:eastAsia="en-GB"/>
        </w:rPr>
        <w:t xml:space="preserve"> in</w:t>
      </w:r>
      <w:r>
        <w:rPr>
          <w:sz w:val="24"/>
          <w:szCs w:val="24"/>
          <w:lang w:eastAsia="en-GB"/>
        </w:rPr>
        <w:t xml:space="preserve"> the New Testament </w:t>
      </w:r>
      <w:r w:rsidR="007B3683">
        <w:rPr>
          <w:sz w:val="24"/>
          <w:szCs w:val="24"/>
          <w:lang w:eastAsia="en-GB"/>
        </w:rPr>
        <w:t>which refers to</w:t>
      </w:r>
      <w:r>
        <w:rPr>
          <w:sz w:val="24"/>
          <w:szCs w:val="24"/>
          <w:lang w:eastAsia="en-GB"/>
        </w:rPr>
        <w:t xml:space="preserve"> </w:t>
      </w:r>
      <w:r w:rsidRPr="00C80C4C">
        <w:rPr>
          <w:rFonts w:eastAsia="Times New Roman" w:cstheme="minorHAnsi"/>
          <w:sz w:val="24"/>
          <w:szCs w:val="24"/>
          <w:lang w:eastAsia="en-GB"/>
        </w:rPr>
        <w:t>"one another"</w:t>
      </w:r>
      <w:r>
        <w:rPr>
          <w:rFonts w:eastAsia="Times New Roman" w:cstheme="minorHAnsi"/>
          <w:sz w:val="24"/>
          <w:szCs w:val="24"/>
          <w:lang w:eastAsia="en-GB"/>
        </w:rPr>
        <w:t xml:space="preserve"> 57 time</w:t>
      </w:r>
      <w:r w:rsidRPr="00C80C4C">
        <w:rPr>
          <w:rFonts w:eastAsia="Times New Roman" w:cstheme="minorHAnsi"/>
          <w:sz w:val="24"/>
          <w:szCs w:val="24"/>
          <w:lang w:eastAsia="en-GB"/>
        </w:rPr>
        <w:t>s</w:t>
      </w:r>
      <w:r>
        <w:rPr>
          <w:rFonts w:eastAsia="Times New Roman" w:cstheme="minorHAnsi"/>
          <w:sz w:val="24"/>
          <w:szCs w:val="24"/>
          <w:lang w:eastAsia="en-GB"/>
        </w:rPr>
        <w:t xml:space="preserve"> </w:t>
      </w:r>
      <w:sdt>
        <w:sdtPr>
          <w:rPr>
            <w:rFonts w:eastAsia="Times New Roman" w:cstheme="minorHAnsi"/>
            <w:sz w:val="24"/>
            <w:szCs w:val="24"/>
            <w:lang w:eastAsia="en-GB"/>
          </w:rPr>
          <w:id w:val="456073141"/>
          <w:citation/>
        </w:sdtPr>
        <w:sdtEndPr/>
        <w:sdtContent>
          <w:r>
            <w:rPr>
              <w:rFonts w:eastAsia="Times New Roman" w:cstheme="minorHAnsi"/>
              <w:sz w:val="24"/>
              <w:szCs w:val="24"/>
              <w:lang w:eastAsia="en-GB"/>
            </w:rPr>
            <w:fldChar w:fldCharType="begin"/>
          </w:r>
          <w:r>
            <w:rPr>
              <w:rFonts w:eastAsia="Times New Roman" w:cstheme="minorHAnsi"/>
              <w:sz w:val="24"/>
              <w:szCs w:val="24"/>
              <w:lang w:eastAsia="en-GB"/>
            </w:rPr>
            <w:instrText xml:space="preserve"> CITATION Bra19 \l 2057 </w:instrText>
          </w:r>
          <w:r>
            <w:rPr>
              <w:rFonts w:eastAsia="Times New Roman" w:cstheme="minorHAnsi"/>
              <w:sz w:val="24"/>
              <w:szCs w:val="24"/>
              <w:lang w:eastAsia="en-GB"/>
            </w:rPr>
            <w:fldChar w:fldCharType="separate"/>
          </w:r>
          <w:r w:rsidR="008A23F6" w:rsidRPr="008A23F6">
            <w:rPr>
              <w:rFonts w:eastAsia="Times New Roman" w:cstheme="minorHAnsi"/>
              <w:noProof/>
              <w:sz w:val="24"/>
              <w:szCs w:val="24"/>
              <w:lang w:eastAsia="en-GB"/>
            </w:rPr>
            <w:t>(Hansen, 2019)</w:t>
          </w:r>
          <w:r>
            <w:rPr>
              <w:rFonts w:eastAsia="Times New Roman" w:cstheme="minorHAnsi"/>
              <w:sz w:val="24"/>
              <w:szCs w:val="24"/>
              <w:lang w:eastAsia="en-GB"/>
            </w:rPr>
            <w:fldChar w:fldCharType="end"/>
          </w:r>
        </w:sdtContent>
      </w:sdt>
      <w:r w:rsidR="003E160E">
        <w:rPr>
          <w:rFonts w:cstheme="minorHAnsi"/>
          <w:color w:val="0F0F0F"/>
          <w:sz w:val="24"/>
          <w:szCs w:val="24"/>
        </w:rPr>
        <w:t>.</w:t>
      </w:r>
    </w:p>
    <w:p w14:paraId="596FB468" w14:textId="77777777" w:rsidR="009354E1" w:rsidRPr="00C964AA" w:rsidRDefault="009354E1" w:rsidP="009354E1">
      <w:pPr>
        <w:shd w:val="clear" w:color="auto" w:fill="FFFFFF" w:themeFill="background1"/>
        <w:spacing w:after="0" w:line="360" w:lineRule="auto"/>
        <w:rPr>
          <w:sz w:val="24"/>
          <w:szCs w:val="24"/>
        </w:rPr>
      </w:pPr>
    </w:p>
    <w:p w14:paraId="2D68DEF0" w14:textId="6A9C4462" w:rsidR="009354E1" w:rsidRDefault="009354E1" w:rsidP="009354E1">
      <w:pPr>
        <w:shd w:val="clear" w:color="auto" w:fill="FFFFFF" w:themeFill="background1"/>
        <w:spacing w:after="0" w:line="360" w:lineRule="auto"/>
        <w:rPr>
          <w:sz w:val="24"/>
          <w:szCs w:val="24"/>
        </w:rPr>
      </w:pPr>
      <w:r w:rsidRPr="00C964AA">
        <w:rPr>
          <w:sz w:val="24"/>
          <w:szCs w:val="24"/>
        </w:rPr>
        <w:t>Throughout history, churches have played a significant role in shaping art and literature, while Christianity itself has been a proponent of justice within both local communities and entire nations. Central to the teachings of Christianity is the emphasis on love and forgiveness, which in-turn can foster empathy among its followers. The individual's personal spiritual journey and their relationship with God hold</w:t>
      </w:r>
      <w:r w:rsidR="007B3683">
        <w:rPr>
          <w:sz w:val="24"/>
          <w:szCs w:val="24"/>
        </w:rPr>
        <w:t>s</w:t>
      </w:r>
      <w:r w:rsidRPr="00C964AA">
        <w:rPr>
          <w:sz w:val="24"/>
          <w:szCs w:val="24"/>
        </w:rPr>
        <w:t xml:space="preserve"> great value within this faith. The global presence of churches contribut</w:t>
      </w:r>
      <w:r w:rsidR="00994B8C">
        <w:rPr>
          <w:sz w:val="24"/>
          <w:szCs w:val="24"/>
        </w:rPr>
        <w:t>es</w:t>
      </w:r>
      <w:r w:rsidRPr="00C964AA">
        <w:rPr>
          <w:sz w:val="24"/>
          <w:szCs w:val="24"/>
        </w:rPr>
        <w:t xml:space="preserve"> to </w:t>
      </w:r>
      <w:r w:rsidR="00994B8C">
        <w:rPr>
          <w:sz w:val="24"/>
          <w:szCs w:val="24"/>
        </w:rPr>
        <w:t>the</w:t>
      </w:r>
      <w:r w:rsidRPr="00C964AA">
        <w:rPr>
          <w:sz w:val="24"/>
          <w:szCs w:val="24"/>
        </w:rPr>
        <w:t xml:space="preserve"> depth and diversity</w:t>
      </w:r>
      <w:r w:rsidR="00994B8C">
        <w:rPr>
          <w:sz w:val="24"/>
          <w:szCs w:val="24"/>
        </w:rPr>
        <w:t xml:space="preserve"> within Christian communities</w:t>
      </w:r>
      <w:r w:rsidRPr="00C964AA">
        <w:rPr>
          <w:sz w:val="24"/>
          <w:szCs w:val="24"/>
        </w:rPr>
        <w:t xml:space="preserve"> offer</w:t>
      </w:r>
      <w:r w:rsidR="00C56AAB">
        <w:rPr>
          <w:sz w:val="24"/>
          <w:szCs w:val="24"/>
        </w:rPr>
        <w:t>ing a</w:t>
      </w:r>
      <w:r w:rsidRPr="00C964AA">
        <w:rPr>
          <w:sz w:val="24"/>
          <w:szCs w:val="24"/>
        </w:rPr>
        <w:t xml:space="preserve"> supportive environment, as well as opportunities for theological </w:t>
      </w:r>
      <w:r w:rsidRPr="0035165F">
        <w:rPr>
          <w:sz w:val="24"/>
          <w:szCs w:val="24"/>
        </w:rPr>
        <w:t xml:space="preserve">study </w:t>
      </w:r>
      <w:sdt>
        <w:sdtPr>
          <w:rPr>
            <w:sz w:val="24"/>
            <w:szCs w:val="24"/>
          </w:rPr>
          <w:id w:val="369801076"/>
          <w:citation/>
        </w:sdtPr>
        <w:sdtEndPr/>
        <w:sdtContent>
          <w:r w:rsidRPr="0035165F">
            <w:rPr>
              <w:sz w:val="24"/>
              <w:szCs w:val="24"/>
            </w:rPr>
            <w:fldChar w:fldCharType="begin"/>
          </w:r>
          <w:r w:rsidRPr="0035165F">
            <w:rPr>
              <w:sz w:val="24"/>
              <w:szCs w:val="24"/>
            </w:rPr>
            <w:instrText xml:space="preserve"> CITATION Cas13 \l 2057 </w:instrText>
          </w:r>
          <w:r w:rsidRPr="0035165F">
            <w:rPr>
              <w:sz w:val="24"/>
              <w:szCs w:val="24"/>
            </w:rPr>
            <w:fldChar w:fldCharType="separate"/>
          </w:r>
          <w:r w:rsidR="008A23F6" w:rsidRPr="008A23F6">
            <w:rPr>
              <w:noProof/>
              <w:sz w:val="24"/>
              <w:szCs w:val="24"/>
            </w:rPr>
            <w:t>(Lewis, 2013)</w:t>
          </w:r>
          <w:r w:rsidRPr="0035165F">
            <w:rPr>
              <w:sz w:val="24"/>
              <w:szCs w:val="24"/>
            </w:rPr>
            <w:fldChar w:fldCharType="end"/>
          </w:r>
        </w:sdtContent>
      </w:sdt>
      <w:r w:rsidRPr="0035165F">
        <w:rPr>
          <w:sz w:val="24"/>
          <w:szCs w:val="24"/>
        </w:rPr>
        <w:t>.</w:t>
      </w:r>
      <w:r w:rsidRPr="00C964AA">
        <w:rPr>
          <w:sz w:val="24"/>
          <w:szCs w:val="24"/>
        </w:rPr>
        <w:t xml:space="preserve"> It is important to note that while practices and structures may vary among these communities</w:t>
      </w:r>
      <w:r>
        <w:rPr>
          <w:sz w:val="24"/>
          <w:szCs w:val="24"/>
        </w:rPr>
        <w:t>,</w:t>
      </w:r>
      <w:r w:rsidRPr="00C964AA">
        <w:rPr>
          <w:sz w:val="24"/>
          <w:szCs w:val="24"/>
        </w:rPr>
        <w:t xml:space="preserve"> their common goal is to embody love, forgiveness, and empathy, reflecting their understanding of Jesus' commandment</w:t>
      </w:r>
      <w:r>
        <w:rPr>
          <w:sz w:val="24"/>
          <w:szCs w:val="24"/>
        </w:rPr>
        <w:t>s</w:t>
      </w:r>
      <w:r w:rsidRPr="00C964AA">
        <w:rPr>
          <w:sz w:val="24"/>
          <w:szCs w:val="24"/>
        </w:rPr>
        <w:t xml:space="preserve">, notably: "You must love your </w:t>
      </w:r>
      <w:r w:rsidRPr="00C964AA">
        <w:rPr>
          <w:sz w:val="24"/>
          <w:szCs w:val="24"/>
        </w:rPr>
        <w:lastRenderedPageBreak/>
        <w:t xml:space="preserve">neighbour in the same way you love yourself” [Mark 12:31] </w:t>
      </w:r>
      <w:sdt>
        <w:sdtPr>
          <w:rPr>
            <w:sz w:val="24"/>
            <w:szCs w:val="24"/>
          </w:rPr>
          <w:id w:val="965938271"/>
          <w:citation/>
        </w:sdtPr>
        <w:sdtEndPr/>
        <w:sdtContent>
          <w:r>
            <w:rPr>
              <w:sz w:val="24"/>
              <w:szCs w:val="24"/>
            </w:rPr>
            <w:fldChar w:fldCharType="begin"/>
          </w:r>
          <w:r>
            <w:rPr>
              <w:sz w:val="24"/>
              <w:szCs w:val="24"/>
            </w:rPr>
            <w:instrText xml:space="preserve"> CITATION The20 \l 2057 </w:instrText>
          </w:r>
          <w:r>
            <w:rPr>
              <w:sz w:val="24"/>
              <w:szCs w:val="24"/>
            </w:rPr>
            <w:fldChar w:fldCharType="separate"/>
          </w:r>
          <w:r w:rsidR="008A23F6" w:rsidRPr="008A23F6">
            <w:rPr>
              <w:noProof/>
              <w:sz w:val="24"/>
              <w:szCs w:val="24"/>
            </w:rPr>
            <w:t>(TPT, 2020)</w:t>
          </w:r>
          <w:r>
            <w:rPr>
              <w:sz w:val="24"/>
              <w:szCs w:val="24"/>
            </w:rPr>
            <w:fldChar w:fldCharType="end"/>
          </w:r>
        </w:sdtContent>
      </w:sdt>
      <w:r>
        <w:rPr>
          <w:sz w:val="24"/>
          <w:szCs w:val="24"/>
        </w:rPr>
        <w:t>. This is reaffirmed by Paul in Hebrews when he writes:</w:t>
      </w:r>
    </w:p>
    <w:p w14:paraId="2B3D58E8" w14:textId="77777777" w:rsidR="009354E1" w:rsidRDefault="009354E1" w:rsidP="009354E1">
      <w:pPr>
        <w:shd w:val="clear" w:color="auto" w:fill="FFFFFF" w:themeFill="background1"/>
        <w:spacing w:after="0" w:line="360" w:lineRule="auto"/>
        <w:rPr>
          <w:sz w:val="24"/>
          <w:szCs w:val="24"/>
        </w:rPr>
      </w:pPr>
    </w:p>
    <w:p w14:paraId="6B888D34" w14:textId="0EEBF644" w:rsidR="009354E1" w:rsidRDefault="009354E1" w:rsidP="009354E1">
      <w:pPr>
        <w:shd w:val="clear" w:color="auto" w:fill="FFFFFF" w:themeFill="background1"/>
        <w:spacing w:after="0" w:line="240" w:lineRule="auto"/>
        <w:ind w:left="720"/>
        <w:rPr>
          <w:sz w:val="24"/>
          <w:szCs w:val="24"/>
        </w:rPr>
      </w:pPr>
      <w:r w:rsidRPr="229CB950">
        <w:rPr>
          <w:rFonts w:eastAsia="Times New Roman"/>
          <w:sz w:val="24"/>
          <w:szCs w:val="24"/>
          <w:lang w:eastAsia="en-GB"/>
        </w:rPr>
        <w:t>“Discover creative ways to encourage others and to motivate them towards acts of compassion, doing beautiful works as expressions of love. This is not the time to pull away and neglect meeting together, as some have formed the habit of doing. In fact, we should come together even more frequently, eager to encourage and urge each other onward as we anticipate that day dawning”</w:t>
      </w:r>
      <w:r w:rsidRPr="0043082E">
        <w:rPr>
          <w:sz w:val="24"/>
          <w:szCs w:val="24"/>
        </w:rPr>
        <w:t xml:space="preserve"> </w:t>
      </w:r>
      <w:r>
        <w:rPr>
          <w:sz w:val="24"/>
          <w:szCs w:val="24"/>
        </w:rPr>
        <w:t xml:space="preserve">[Hebrews 10:24-25] </w:t>
      </w:r>
      <w:sdt>
        <w:sdtPr>
          <w:rPr>
            <w:sz w:val="24"/>
            <w:szCs w:val="24"/>
          </w:rPr>
          <w:id w:val="-603734495"/>
          <w:citation/>
        </w:sdtPr>
        <w:sdtEndPr/>
        <w:sdtContent>
          <w:r>
            <w:rPr>
              <w:sz w:val="24"/>
              <w:szCs w:val="24"/>
            </w:rPr>
            <w:fldChar w:fldCharType="begin"/>
          </w:r>
          <w:r>
            <w:rPr>
              <w:sz w:val="24"/>
              <w:szCs w:val="24"/>
            </w:rPr>
            <w:instrText xml:space="preserve"> CITATION The20 \l 2057 </w:instrText>
          </w:r>
          <w:r>
            <w:rPr>
              <w:sz w:val="24"/>
              <w:szCs w:val="24"/>
            </w:rPr>
            <w:fldChar w:fldCharType="separate"/>
          </w:r>
          <w:r w:rsidR="008A23F6" w:rsidRPr="008A23F6">
            <w:rPr>
              <w:noProof/>
              <w:sz w:val="24"/>
              <w:szCs w:val="24"/>
            </w:rPr>
            <w:t>(TPT, 2020)</w:t>
          </w:r>
          <w:r>
            <w:rPr>
              <w:sz w:val="24"/>
              <w:szCs w:val="24"/>
            </w:rPr>
            <w:fldChar w:fldCharType="end"/>
          </w:r>
        </w:sdtContent>
      </w:sdt>
      <w:r w:rsidRPr="25F86DEF">
        <w:rPr>
          <w:sz w:val="24"/>
          <w:szCs w:val="24"/>
        </w:rPr>
        <w:t>.</w:t>
      </w:r>
    </w:p>
    <w:p w14:paraId="709DE452" w14:textId="77777777" w:rsidR="009354E1" w:rsidRDefault="009354E1" w:rsidP="009354E1">
      <w:pPr>
        <w:shd w:val="clear" w:color="auto" w:fill="FFFFFF" w:themeFill="background1"/>
        <w:spacing w:after="0" w:line="360" w:lineRule="auto"/>
        <w:rPr>
          <w:sz w:val="24"/>
          <w:szCs w:val="24"/>
        </w:rPr>
      </w:pPr>
    </w:p>
    <w:p w14:paraId="744D154C" w14:textId="77777777" w:rsidR="009354E1" w:rsidRDefault="009354E1" w:rsidP="009354E1">
      <w:pPr>
        <w:shd w:val="clear" w:color="auto" w:fill="FFFFFF" w:themeFill="background1"/>
        <w:spacing w:after="0" w:line="360" w:lineRule="auto"/>
        <w:rPr>
          <w:sz w:val="24"/>
          <w:szCs w:val="24"/>
        </w:rPr>
      </w:pPr>
      <w:r w:rsidRPr="4340522A">
        <w:rPr>
          <w:rFonts w:eastAsia="Times New Roman"/>
          <w:sz w:val="24"/>
          <w:szCs w:val="24"/>
          <w:lang w:eastAsia="en-GB"/>
        </w:rPr>
        <w:t xml:space="preserve">The previous quotes from the </w:t>
      </w:r>
      <w:r w:rsidRPr="056DFD72">
        <w:rPr>
          <w:rFonts w:eastAsia="Times New Roman"/>
          <w:sz w:val="24"/>
          <w:szCs w:val="24"/>
          <w:lang w:eastAsia="en-GB"/>
        </w:rPr>
        <w:t>Bible</w:t>
      </w:r>
      <w:r w:rsidRPr="4340522A">
        <w:rPr>
          <w:rFonts w:eastAsia="Times New Roman"/>
          <w:sz w:val="24"/>
          <w:szCs w:val="24"/>
          <w:lang w:eastAsia="en-GB"/>
        </w:rPr>
        <w:t xml:space="preserve"> highlight the values of a community</w:t>
      </w:r>
      <w:r w:rsidRPr="056DFD72">
        <w:rPr>
          <w:rFonts w:eastAsia="Times New Roman"/>
          <w:sz w:val="24"/>
          <w:szCs w:val="24"/>
          <w:lang w:eastAsia="en-GB"/>
        </w:rPr>
        <w:t>-</w:t>
      </w:r>
      <w:r w:rsidRPr="4340522A">
        <w:rPr>
          <w:rFonts w:eastAsia="Times New Roman"/>
          <w:sz w:val="24"/>
          <w:szCs w:val="24"/>
          <w:lang w:eastAsia="en-GB"/>
        </w:rPr>
        <w:t xml:space="preserve">focused church. </w:t>
      </w:r>
      <w:r w:rsidRPr="00B9124A">
        <w:rPr>
          <w:sz w:val="24"/>
          <w:szCs w:val="24"/>
          <w:shd w:val="clear" w:color="auto" w:fill="FFFFFF" w:themeFill="background1"/>
        </w:rPr>
        <w:t xml:space="preserve">An exploration into </w:t>
      </w:r>
      <w:r w:rsidRPr="00CB154B">
        <w:rPr>
          <w:i/>
          <w:iCs/>
          <w:sz w:val="24"/>
          <w:szCs w:val="24"/>
          <w:shd w:val="clear" w:color="auto" w:fill="FFFFFF" w:themeFill="background1"/>
        </w:rPr>
        <w:t>Towy Community Church</w:t>
      </w:r>
      <w:r w:rsidRPr="00B9124A">
        <w:rPr>
          <w:sz w:val="24"/>
          <w:szCs w:val="24"/>
          <w:shd w:val="clear" w:color="auto" w:fill="FFFFFF" w:themeFill="background1"/>
        </w:rPr>
        <w:t xml:space="preserve">, (Appendix </w:t>
      </w:r>
      <w:r>
        <w:rPr>
          <w:sz w:val="24"/>
          <w:szCs w:val="24"/>
          <w:shd w:val="clear" w:color="auto" w:fill="FFFFFF" w:themeFill="background1"/>
        </w:rPr>
        <w:t>B</w:t>
      </w:r>
      <w:r w:rsidRPr="00B9124A">
        <w:rPr>
          <w:sz w:val="24"/>
          <w:szCs w:val="24"/>
          <w:shd w:val="clear" w:color="auto" w:fill="FFFFFF" w:themeFill="background1"/>
        </w:rPr>
        <w:t>) revealed that they are a group of believers that aim to create a sense of warmth and hospitality. Their congregation unites as a cohesive community, navigating the complexities of life together. They strive to cherish and nurture each individual, as they endeavour to exemplify the boundless love and liberation, they believe has been bestowed upon us by Jesus, as it is written</w:t>
      </w:r>
      <w:r>
        <w:rPr>
          <w:sz w:val="24"/>
          <w:szCs w:val="24"/>
        </w:rPr>
        <w:t xml:space="preserve"> in John: </w:t>
      </w:r>
    </w:p>
    <w:p w14:paraId="4C36FA06" w14:textId="77777777" w:rsidR="009354E1" w:rsidRDefault="009354E1" w:rsidP="009354E1">
      <w:pPr>
        <w:shd w:val="clear" w:color="auto" w:fill="FFFFFF" w:themeFill="background1"/>
        <w:spacing w:after="0" w:line="360" w:lineRule="auto"/>
        <w:rPr>
          <w:sz w:val="24"/>
          <w:szCs w:val="24"/>
        </w:rPr>
      </w:pPr>
    </w:p>
    <w:p w14:paraId="742283EE" w14:textId="2EF2794F" w:rsidR="009354E1" w:rsidRDefault="009354E1" w:rsidP="009354E1">
      <w:pPr>
        <w:shd w:val="clear" w:color="auto" w:fill="FFFFFF" w:themeFill="background1"/>
        <w:spacing w:after="0" w:line="240" w:lineRule="auto"/>
        <w:ind w:left="720"/>
        <w:rPr>
          <w:sz w:val="24"/>
          <w:szCs w:val="24"/>
        </w:rPr>
      </w:pPr>
      <w:r w:rsidRPr="2AAEBBA1">
        <w:rPr>
          <w:rFonts w:eastAsia="Times New Roman"/>
          <w:sz w:val="24"/>
          <w:szCs w:val="24"/>
          <w:lang w:eastAsia="en-GB"/>
        </w:rPr>
        <w:t xml:space="preserve">“So this is my command: Love each other deeply, as much as I have loved you. For the greatest love of all is a love that sacrifices all. And this great love is demonstrated when a person sacrifices his life for his friends’ </w:t>
      </w:r>
      <w:r>
        <w:rPr>
          <w:sz w:val="24"/>
          <w:szCs w:val="24"/>
        </w:rPr>
        <w:t xml:space="preserve">[John 15:12-13] </w:t>
      </w:r>
      <w:sdt>
        <w:sdtPr>
          <w:rPr>
            <w:sz w:val="24"/>
            <w:szCs w:val="24"/>
          </w:rPr>
          <w:id w:val="1407269230"/>
          <w:citation/>
        </w:sdtPr>
        <w:sdtEndPr/>
        <w:sdtContent>
          <w:r>
            <w:rPr>
              <w:sz w:val="24"/>
              <w:szCs w:val="24"/>
            </w:rPr>
            <w:fldChar w:fldCharType="begin"/>
          </w:r>
          <w:r>
            <w:rPr>
              <w:sz w:val="24"/>
              <w:szCs w:val="24"/>
            </w:rPr>
            <w:instrText xml:space="preserve"> CITATION The20 \l 2057 </w:instrText>
          </w:r>
          <w:r>
            <w:rPr>
              <w:sz w:val="24"/>
              <w:szCs w:val="24"/>
            </w:rPr>
            <w:fldChar w:fldCharType="separate"/>
          </w:r>
          <w:r w:rsidR="008A23F6" w:rsidRPr="008A23F6">
            <w:rPr>
              <w:noProof/>
              <w:sz w:val="24"/>
              <w:szCs w:val="24"/>
            </w:rPr>
            <w:t>(TPT, 2020)</w:t>
          </w:r>
          <w:r>
            <w:rPr>
              <w:sz w:val="24"/>
              <w:szCs w:val="24"/>
            </w:rPr>
            <w:fldChar w:fldCharType="end"/>
          </w:r>
        </w:sdtContent>
      </w:sdt>
      <w:r>
        <w:rPr>
          <w:sz w:val="24"/>
          <w:szCs w:val="24"/>
        </w:rPr>
        <w:t>.</w:t>
      </w:r>
    </w:p>
    <w:p w14:paraId="6B2C33CD" w14:textId="77777777" w:rsidR="009354E1" w:rsidRDefault="009354E1" w:rsidP="009354E1">
      <w:pPr>
        <w:shd w:val="clear" w:color="auto" w:fill="FFFFFF" w:themeFill="background1"/>
        <w:spacing w:after="0" w:line="360" w:lineRule="auto"/>
        <w:rPr>
          <w:sz w:val="24"/>
          <w:szCs w:val="24"/>
        </w:rPr>
      </w:pPr>
    </w:p>
    <w:p w14:paraId="19CC2082" w14:textId="5CADF097" w:rsidR="009354E1" w:rsidRDefault="009354E1" w:rsidP="009354E1">
      <w:pPr>
        <w:pStyle w:val="font8"/>
        <w:spacing w:before="0" w:beforeAutospacing="0" w:after="0" w:afterAutospacing="0" w:line="360" w:lineRule="auto"/>
        <w:textAlignment w:val="baseline"/>
        <w:rPr>
          <w:rFonts w:asciiTheme="minorHAnsi" w:hAnsiTheme="minorHAnsi" w:cstheme="minorBidi"/>
          <w:shd w:val="clear" w:color="auto" w:fill="FFFFFF" w:themeFill="background1"/>
        </w:rPr>
      </w:pPr>
      <w:r w:rsidRPr="0E2E6625">
        <w:rPr>
          <w:rFonts w:asciiTheme="minorHAnsi" w:hAnsiTheme="minorHAnsi" w:cstheme="minorBidi"/>
        </w:rPr>
        <w:t xml:space="preserve">Upon analysing the practices of </w:t>
      </w:r>
      <w:r w:rsidRPr="0E2E6625">
        <w:rPr>
          <w:rFonts w:asciiTheme="minorHAnsi" w:hAnsiTheme="minorHAnsi" w:cstheme="minorBidi"/>
          <w:i/>
        </w:rPr>
        <w:t>Towy Community Church</w:t>
      </w:r>
      <w:r w:rsidRPr="0E2E6625">
        <w:rPr>
          <w:rFonts w:asciiTheme="minorHAnsi" w:hAnsiTheme="minorHAnsi" w:cstheme="minorBidi"/>
        </w:rPr>
        <w:t xml:space="preserve">, it can be inferred that they strive to internalise and implement the teachings found in scripture. </w:t>
      </w:r>
      <w:r w:rsidRPr="0E2E6625">
        <w:rPr>
          <w:rFonts w:asciiTheme="minorHAnsi" w:hAnsiTheme="minorHAnsi" w:cstheme="minorBidi"/>
          <w:shd w:val="clear" w:color="auto" w:fill="FFFFFF" w:themeFill="background1"/>
        </w:rPr>
        <w:t xml:space="preserve">They are commemorating collective triumphs and extend practical and emotional support to one another during the inevitable trials and setbacks that life presents. Their dedication lies in staying connected to the ever-changing dynamics of society, while firmly grounding themselves in the teachings of God's word. </w:t>
      </w:r>
    </w:p>
    <w:p w14:paraId="4707D765" w14:textId="77777777" w:rsidR="009354E1" w:rsidRDefault="009354E1" w:rsidP="009354E1">
      <w:pPr>
        <w:pStyle w:val="font8"/>
        <w:spacing w:before="0" w:beforeAutospacing="0" w:after="0" w:afterAutospacing="0" w:line="360" w:lineRule="auto"/>
        <w:textAlignment w:val="baseline"/>
        <w:rPr>
          <w:rFonts w:asciiTheme="minorHAnsi" w:hAnsiTheme="minorHAnsi" w:cstheme="minorHAnsi"/>
          <w:shd w:val="clear" w:color="auto" w:fill="FFFFFF" w:themeFill="background1"/>
        </w:rPr>
      </w:pPr>
    </w:p>
    <w:p w14:paraId="12DF1210" w14:textId="107A2A4C" w:rsidR="009354E1" w:rsidRPr="00F701E3" w:rsidRDefault="009354E1" w:rsidP="009354E1">
      <w:pPr>
        <w:pStyle w:val="font8"/>
        <w:spacing w:before="0" w:beforeAutospacing="0" w:after="0" w:afterAutospacing="0"/>
        <w:ind w:left="720"/>
        <w:textAlignment w:val="baseline"/>
        <w:rPr>
          <w:rFonts w:asciiTheme="minorHAnsi" w:hAnsiTheme="minorHAnsi" w:cstheme="minorBidi"/>
          <w:bdr w:val="none" w:sz="0" w:space="0" w:color="auto" w:frame="1"/>
        </w:rPr>
      </w:pPr>
      <w:r w:rsidRPr="7F23CBE9">
        <w:rPr>
          <w:rStyle w:val="wixui-rich-texttext"/>
          <w:rFonts w:asciiTheme="minorHAnsi" w:eastAsiaTheme="majorEastAsia" w:hAnsiTheme="minorHAnsi" w:cstheme="minorBidi"/>
          <w:bdr w:val="none" w:sz="0" w:space="0" w:color="auto" w:frame="1"/>
        </w:rPr>
        <w:t>‘We celebrate together in the highs of life and support one another practically and emotionally in the lows, disappointments, that life brings.</w:t>
      </w:r>
      <w:r w:rsidRPr="7F23CBE9">
        <w:rPr>
          <w:rFonts w:asciiTheme="minorHAnsi" w:hAnsiTheme="minorHAnsi" w:cstheme="minorBidi"/>
        </w:rPr>
        <w:t xml:space="preserve"> </w:t>
      </w:r>
      <w:r w:rsidRPr="7F23CBE9">
        <w:rPr>
          <w:rStyle w:val="wixui-rich-texttext"/>
          <w:rFonts w:asciiTheme="minorHAnsi" w:eastAsiaTheme="majorEastAsia" w:hAnsiTheme="minorHAnsi" w:cstheme="minorBidi"/>
          <w:bdr w:val="none" w:sz="0" w:space="0" w:color="auto" w:frame="1"/>
        </w:rPr>
        <w:t xml:space="preserve">We do our best to demonstrate the love and freedom Jesus has for us. We strive to be fresh and relevant, keeping up with culture, but remaining steadfast in the word of God.’ </w:t>
      </w:r>
      <w:sdt>
        <w:sdtPr>
          <w:rPr>
            <w:rStyle w:val="wixui-rich-texttext"/>
            <w:rFonts w:asciiTheme="minorHAnsi" w:eastAsiaTheme="majorEastAsia" w:hAnsiTheme="minorHAnsi" w:cstheme="minorBidi"/>
            <w:bdr w:val="none" w:sz="0" w:space="0" w:color="auto" w:frame="1"/>
          </w:rPr>
          <w:id w:val="-35132215"/>
          <w:citation/>
        </w:sdtPr>
        <w:sdtEndPr>
          <w:rPr>
            <w:rStyle w:val="wixui-rich-texttext"/>
          </w:rPr>
        </w:sdtEndPr>
        <w:sdtContent>
          <w:r w:rsidRPr="7F23CBE9">
            <w:rPr>
              <w:rStyle w:val="wixui-rich-texttext"/>
              <w:rFonts w:asciiTheme="minorHAnsi" w:eastAsiaTheme="majorEastAsia" w:hAnsiTheme="minorHAnsi" w:cstheme="minorBidi"/>
              <w:bdr w:val="none" w:sz="0" w:space="0" w:color="auto" w:frame="1"/>
            </w:rPr>
            <w:fldChar w:fldCharType="begin"/>
          </w:r>
          <w:r w:rsidRPr="7F23CBE9">
            <w:rPr>
              <w:rStyle w:val="wixui-rich-texttext"/>
              <w:rFonts w:asciiTheme="minorHAnsi" w:eastAsiaTheme="majorEastAsia" w:hAnsiTheme="minorHAnsi" w:cstheme="minorBidi"/>
              <w:bdr w:val="none" w:sz="0" w:space="0" w:color="auto" w:frame="1"/>
            </w:rPr>
            <w:instrText xml:space="preserve">CITATION 2312 \l 2057 </w:instrText>
          </w:r>
          <w:r w:rsidRPr="7F23CBE9">
            <w:rPr>
              <w:rStyle w:val="wixui-rich-texttext"/>
              <w:rFonts w:asciiTheme="minorHAnsi" w:eastAsiaTheme="majorEastAsia" w:hAnsiTheme="minorHAnsi" w:cstheme="minorBidi"/>
              <w:bdr w:val="none" w:sz="0" w:space="0" w:color="auto" w:frame="1"/>
            </w:rPr>
            <w:fldChar w:fldCharType="separate"/>
          </w:r>
          <w:r w:rsidR="008A23F6" w:rsidRPr="008A23F6">
            <w:rPr>
              <w:rFonts w:asciiTheme="minorHAnsi" w:eastAsiaTheme="majorEastAsia" w:hAnsiTheme="minorHAnsi" w:cstheme="minorBidi"/>
              <w:noProof/>
              <w:bdr w:val="none" w:sz="0" w:space="0" w:color="auto" w:frame="1"/>
            </w:rPr>
            <w:t>(Towy Community Church, 2023)</w:t>
          </w:r>
          <w:r w:rsidRPr="7F23CBE9">
            <w:rPr>
              <w:rStyle w:val="wixui-rich-texttext"/>
              <w:rFonts w:asciiTheme="minorHAnsi" w:eastAsiaTheme="majorEastAsia" w:hAnsiTheme="minorHAnsi" w:cstheme="minorBidi"/>
              <w:bdr w:val="none" w:sz="0" w:space="0" w:color="auto" w:frame="1"/>
            </w:rPr>
            <w:fldChar w:fldCharType="end"/>
          </w:r>
        </w:sdtContent>
      </w:sdt>
      <w:r w:rsidRPr="7F23CBE9">
        <w:rPr>
          <w:rStyle w:val="wixui-rich-texttext"/>
          <w:rFonts w:asciiTheme="minorHAnsi" w:eastAsiaTheme="majorEastAsia" w:hAnsiTheme="minorHAnsi" w:cstheme="minorBidi"/>
        </w:rPr>
        <w:t>.</w:t>
      </w:r>
    </w:p>
    <w:p w14:paraId="12C4B786" w14:textId="77777777" w:rsidR="009354E1" w:rsidRPr="003A0BEE" w:rsidRDefault="009354E1" w:rsidP="009354E1">
      <w:pPr>
        <w:shd w:val="clear" w:color="auto" w:fill="FFFFFF" w:themeFill="background1"/>
        <w:spacing w:after="0" w:line="360" w:lineRule="auto"/>
        <w:rPr>
          <w:rFonts w:cstheme="minorHAnsi"/>
          <w:sz w:val="24"/>
          <w:szCs w:val="24"/>
        </w:rPr>
      </w:pPr>
    </w:p>
    <w:p w14:paraId="1FC13CA4" w14:textId="27DFD645" w:rsidR="009354E1" w:rsidRPr="003A0BEE" w:rsidRDefault="009354E1" w:rsidP="009354E1">
      <w:pPr>
        <w:shd w:val="clear" w:color="auto" w:fill="FFFFFF" w:themeFill="background1"/>
        <w:spacing w:after="0" w:line="360" w:lineRule="auto"/>
        <w:rPr>
          <w:rFonts w:cstheme="minorHAnsi"/>
          <w:sz w:val="24"/>
          <w:szCs w:val="24"/>
        </w:rPr>
      </w:pPr>
      <w:r w:rsidRPr="003A0BEE">
        <w:rPr>
          <w:rFonts w:cstheme="minorHAnsi"/>
          <w:sz w:val="24"/>
          <w:szCs w:val="24"/>
          <w:shd w:val="clear" w:color="auto" w:fill="FFFFFF" w:themeFill="background1"/>
        </w:rPr>
        <w:t>They extend a genuine invite for everyone to join them</w:t>
      </w:r>
      <w:r w:rsidR="007B3683">
        <w:rPr>
          <w:rFonts w:cstheme="minorHAnsi"/>
          <w:sz w:val="24"/>
          <w:szCs w:val="24"/>
          <w:shd w:val="clear" w:color="auto" w:fill="FFFFFF" w:themeFill="background1"/>
        </w:rPr>
        <w:t>. T</w:t>
      </w:r>
      <w:r w:rsidRPr="003A0BEE">
        <w:rPr>
          <w:rFonts w:cstheme="minorHAnsi"/>
          <w:sz w:val="24"/>
          <w:szCs w:val="24"/>
          <w:shd w:val="clear" w:color="auto" w:fill="FFFFFF" w:themeFill="background1"/>
        </w:rPr>
        <w:t xml:space="preserve">here individuals can participate in meaningful conversations, while enjoying a cup of coffee, explore matters of faith and existence, and experience the sincere camaraderie that they wholeheartedly provide through their community. They endeavour to demonstrate a similar sense of belonging and </w:t>
      </w:r>
      <w:r w:rsidRPr="003A0BEE">
        <w:rPr>
          <w:rFonts w:cstheme="minorHAnsi"/>
          <w:sz w:val="24"/>
          <w:szCs w:val="24"/>
          <w:shd w:val="clear" w:color="auto" w:fill="FFFFFF" w:themeFill="background1"/>
        </w:rPr>
        <w:lastRenderedPageBreak/>
        <w:t>acceptance within the community</w:t>
      </w:r>
      <w:r w:rsidR="007B3683">
        <w:rPr>
          <w:rFonts w:cstheme="minorHAnsi"/>
          <w:sz w:val="24"/>
          <w:szCs w:val="24"/>
          <w:shd w:val="clear" w:color="auto" w:fill="FFFFFF" w:themeFill="background1"/>
        </w:rPr>
        <w:t xml:space="preserve"> that</w:t>
      </w:r>
      <w:r w:rsidRPr="003A0BEE">
        <w:rPr>
          <w:rFonts w:cstheme="minorHAnsi"/>
          <w:sz w:val="24"/>
          <w:szCs w:val="24"/>
          <w:shd w:val="clear" w:color="auto" w:fill="FFFFFF" w:themeFill="background1"/>
        </w:rPr>
        <w:t xml:space="preserve"> they striv</w:t>
      </w:r>
      <w:r w:rsidR="007B3683">
        <w:rPr>
          <w:rFonts w:cstheme="minorHAnsi"/>
          <w:sz w:val="24"/>
          <w:szCs w:val="24"/>
          <w:shd w:val="clear" w:color="auto" w:fill="FFFFFF" w:themeFill="background1"/>
        </w:rPr>
        <w:t>e</w:t>
      </w:r>
      <w:r w:rsidRPr="003A0BEE">
        <w:rPr>
          <w:rFonts w:cstheme="minorHAnsi"/>
          <w:sz w:val="24"/>
          <w:szCs w:val="24"/>
          <w:shd w:val="clear" w:color="auto" w:fill="FFFFFF" w:themeFill="background1"/>
        </w:rPr>
        <w:t xml:space="preserve"> to establish in Carmarthen through the </w:t>
      </w:r>
      <w:r w:rsidRPr="003A0BEE">
        <w:rPr>
          <w:rFonts w:cstheme="minorHAnsi"/>
          <w:i/>
          <w:iCs/>
          <w:sz w:val="24"/>
          <w:szCs w:val="24"/>
          <w:shd w:val="clear" w:color="auto" w:fill="FFFFFF" w:themeFill="background1"/>
        </w:rPr>
        <w:t>Xcel</w:t>
      </w:r>
      <w:r w:rsidRPr="003A0BEE">
        <w:rPr>
          <w:rFonts w:cstheme="minorHAnsi"/>
          <w:sz w:val="24"/>
          <w:szCs w:val="24"/>
          <w:shd w:val="clear" w:color="auto" w:fill="FFFFFF" w:themeFill="background1"/>
        </w:rPr>
        <w:t xml:space="preserve"> project, which will be further discussed in this proposal.</w:t>
      </w:r>
    </w:p>
    <w:p w14:paraId="37878110" w14:textId="77777777" w:rsidR="00D67D76" w:rsidRDefault="00D67D76" w:rsidP="009354E1">
      <w:pPr>
        <w:pStyle w:val="Subtitle"/>
        <w:shd w:val="clear" w:color="auto" w:fill="FFFFFF" w:themeFill="background1"/>
        <w:spacing w:after="0" w:line="360" w:lineRule="auto"/>
        <w:rPr>
          <w:rFonts w:eastAsia="Times New Roman"/>
          <w:sz w:val="28"/>
          <w:szCs w:val="28"/>
          <w:lang w:eastAsia="en-GB"/>
        </w:rPr>
      </w:pPr>
    </w:p>
    <w:p w14:paraId="5C10D2CA" w14:textId="02815ADD" w:rsidR="009354E1" w:rsidRPr="00B911C7" w:rsidRDefault="009354E1" w:rsidP="009354E1">
      <w:pPr>
        <w:pStyle w:val="Subtitle"/>
        <w:shd w:val="clear" w:color="auto" w:fill="FFFFFF" w:themeFill="background1"/>
        <w:spacing w:after="0" w:line="360" w:lineRule="auto"/>
        <w:rPr>
          <w:rFonts w:eastAsia="Times New Roman"/>
          <w:lang w:eastAsia="en-GB"/>
        </w:rPr>
      </w:pPr>
      <w:r w:rsidRPr="0084528E">
        <w:rPr>
          <w:rFonts w:eastAsia="Times New Roman"/>
          <w:sz w:val="28"/>
          <w:szCs w:val="28"/>
          <w:lang w:eastAsia="en-GB"/>
        </w:rPr>
        <w:t xml:space="preserve">Section 3: Investigating ‘The </w:t>
      </w:r>
      <w:r w:rsidRPr="0084528E">
        <w:rPr>
          <w:rFonts w:eastAsia="Times New Roman"/>
          <w:i/>
          <w:iCs/>
          <w:sz w:val="28"/>
          <w:szCs w:val="28"/>
          <w:lang w:eastAsia="en-GB"/>
        </w:rPr>
        <w:t>Xcel</w:t>
      </w:r>
      <w:r w:rsidRPr="0084528E">
        <w:rPr>
          <w:rFonts w:eastAsia="Times New Roman"/>
          <w:sz w:val="28"/>
          <w:szCs w:val="28"/>
          <w:lang w:eastAsia="en-GB"/>
        </w:rPr>
        <w:t xml:space="preserve"> Project’ </w:t>
      </w:r>
    </w:p>
    <w:p w14:paraId="0C7389BF" w14:textId="2273EDF9" w:rsidR="009354E1" w:rsidRDefault="009354E1" w:rsidP="009354E1">
      <w:pPr>
        <w:shd w:val="clear" w:color="auto" w:fill="FFFFFF" w:themeFill="background1"/>
        <w:spacing w:after="0" w:line="360" w:lineRule="auto"/>
        <w:rPr>
          <w:sz w:val="24"/>
          <w:szCs w:val="24"/>
        </w:rPr>
      </w:pPr>
      <w:r w:rsidRPr="2535F0F1">
        <w:rPr>
          <w:sz w:val="24"/>
          <w:szCs w:val="24"/>
        </w:rPr>
        <w:t xml:space="preserve">The </w:t>
      </w:r>
      <w:r w:rsidRPr="2535F0F1">
        <w:rPr>
          <w:i/>
          <w:iCs/>
          <w:sz w:val="24"/>
          <w:szCs w:val="24"/>
        </w:rPr>
        <w:t>Xcel Project</w:t>
      </w:r>
      <w:r w:rsidRPr="2535F0F1">
        <w:rPr>
          <w:sz w:val="24"/>
          <w:szCs w:val="24"/>
        </w:rPr>
        <w:t xml:space="preserve">, established by </w:t>
      </w:r>
      <w:r w:rsidRPr="2535F0F1">
        <w:rPr>
          <w:i/>
          <w:iCs/>
          <w:sz w:val="24"/>
          <w:szCs w:val="24"/>
        </w:rPr>
        <w:t>Towy Community Church</w:t>
      </w:r>
      <w:r w:rsidRPr="2535F0F1">
        <w:rPr>
          <w:sz w:val="24"/>
          <w:szCs w:val="24"/>
        </w:rPr>
        <w:t xml:space="preserve">, is a </w:t>
      </w:r>
      <w:r w:rsidR="001B3B24">
        <w:rPr>
          <w:sz w:val="24"/>
          <w:szCs w:val="24"/>
        </w:rPr>
        <w:t xml:space="preserve">non-profit </w:t>
      </w:r>
      <w:r w:rsidRPr="2535F0F1">
        <w:rPr>
          <w:sz w:val="24"/>
          <w:szCs w:val="24"/>
        </w:rPr>
        <w:t>multifaceted social enterprise that aims to make a positive impact on the local community in Carmarthen, Wales. Their overarching goal is to enhance the quality of life for individuals residing in the area by addressing various needs and challenges they may face.</w:t>
      </w:r>
    </w:p>
    <w:p w14:paraId="47780940" w14:textId="77777777" w:rsidR="009354E1" w:rsidRDefault="009354E1" w:rsidP="009354E1">
      <w:pPr>
        <w:spacing w:after="0" w:line="360" w:lineRule="auto"/>
        <w:rPr>
          <w:sz w:val="24"/>
          <w:szCs w:val="24"/>
        </w:rPr>
      </w:pPr>
    </w:p>
    <w:p w14:paraId="6307C42C" w14:textId="6386E23E" w:rsidR="009354E1" w:rsidRDefault="009354E1" w:rsidP="009354E1">
      <w:pPr>
        <w:spacing w:after="0" w:line="360" w:lineRule="auto"/>
        <w:rPr>
          <w:sz w:val="24"/>
          <w:szCs w:val="24"/>
        </w:rPr>
      </w:pPr>
      <w:r w:rsidRPr="2535F0F1">
        <w:rPr>
          <w:sz w:val="24"/>
          <w:szCs w:val="24"/>
        </w:rPr>
        <w:t xml:space="preserve">One of </w:t>
      </w:r>
      <w:r w:rsidR="6AF07CE5" w:rsidRPr="6AF07CE5">
        <w:rPr>
          <w:i/>
          <w:iCs/>
          <w:sz w:val="24"/>
          <w:szCs w:val="24"/>
        </w:rPr>
        <w:t>Xcel</w:t>
      </w:r>
      <w:r w:rsidR="6AF07CE5" w:rsidRPr="6AF07CE5">
        <w:rPr>
          <w:sz w:val="24"/>
          <w:szCs w:val="24"/>
        </w:rPr>
        <w:t>'s</w:t>
      </w:r>
      <w:r w:rsidRPr="2535F0F1">
        <w:rPr>
          <w:sz w:val="24"/>
          <w:szCs w:val="24"/>
        </w:rPr>
        <w:t xml:space="preserve"> primary focuses is to attract investment to the community. They actively seek out opportunities to bring in businesses, organisations, and projects that can contribute to the economic growth and development of Carmarthen. By doing so, they aim to create employment opportunities for </w:t>
      </w:r>
      <w:bookmarkStart w:id="4" w:name="_Int_sdEpfqh7"/>
      <w:r w:rsidRPr="2535F0F1">
        <w:rPr>
          <w:sz w:val="24"/>
          <w:szCs w:val="24"/>
        </w:rPr>
        <w:t>local residents</w:t>
      </w:r>
      <w:bookmarkEnd w:id="4"/>
      <w:r w:rsidRPr="2535F0F1">
        <w:rPr>
          <w:sz w:val="24"/>
          <w:szCs w:val="24"/>
        </w:rPr>
        <w:t>, thus helping to reduce unemployment rates and improve financial stability within the community</w:t>
      </w:r>
      <w:r w:rsidRPr="18E88CAF">
        <w:rPr>
          <w:sz w:val="24"/>
          <w:szCs w:val="24"/>
        </w:rPr>
        <w:t>.</w:t>
      </w:r>
    </w:p>
    <w:p w14:paraId="3BFDC9B7" w14:textId="77777777" w:rsidR="009354E1" w:rsidRDefault="009354E1" w:rsidP="009354E1">
      <w:pPr>
        <w:spacing w:after="0" w:line="360" w:lineRule="auto"/>
        <w:rPr>
          <w:sz w:val="24"/>
          <w:szCs w:val="24"/>
        </w:rPr>
      </w:pPr>
    </w:p>
    <w:p w14:paraId="12304361" w14:textId="3FC72F7C" w:rsidR="009354E1" w:rsidRDefault="009354E1" w:rsidP="009354E1">
      <w:pPr>
        <w:spacing w:after="0" w:line="360" w:lineRule="auto"/>
        <w:rPr>
          <w:sz w:val="24"/>
          <w:szCs w:val="24"/>
        </w:rPr>
      </w:pPr>
      <w:r w:rsidRPr="2535F0F1">
        <w:rPr>
          <w:sz w:val="24"/>
          <w:szCs w:val="24"/>
        </w:rPr>
        <w:t>In addition to economic development,</w:t>
      </w:r>
      <w:r w:rsidRPr="00452BE7">
        <w:rPr>
          <w:i/>
          <w:iCs/>
          <w:sz w:val="24"/>
          <w:szCs w:val="24"/>
        </w:rPr>
        <w:t xml:space="preserve"> Xcel</w:t>
      </w:r>
      <w:r w:rsidRPr="2535F0F1">
        <w:rPr>
          <w:sz w:val="24"/>
          <w:szCs w:val="24"/>
        </w:rPr>
        <w:t xml:space="preserve"> are dedicated to providing essential services to those in need. Through their partnerships with the Carmarthen Foodbank, </w:t>
      </w:r>
      <w:r w:rsidRPr="2535F0F1">
        <w:rPr>
          <w:i/>
          <w:iCs/>
          <w:sz w:val="24"/>
          <w:szCs w:val="24"/>
        </w:rPr>
        <w:t>Xcel Furniture</w:t>
      </w:r>
      <w:r w:rsidRPr="2535F0F1">
        <w:rPr>
          <w:sz w:val="24"/>
          <w:szCs w:val="24"/>
        </w:rPr>
        <w:t xml:space="preserve"> </w:t>
      </w:r>
      <w:r w:rsidRPr="2535F0F1">
        <w:rPr>
          <w:i/>
          <w:iCs/>
          <w:sz w:val="24"/>
          <w:szCs w:val="24"/>
        </w:rPr>
        <w:t>Recycling</w:t>
      </w:r>
      <w:r w:rsidRPr="2535F0F1">
        <w:rPr>
          <w:sz w:val="24"/>
          <w:szCs w:val="24"/>
        </w:rPr>
        <w:t xml:space="preserve">, </w:t>
      </w:r>
      <w:r w:rsidRPr="2535F0F1">
        <w:rPr>
          <w:i/>
          <w:iCs/>
          <w:sz w:val="24"/>
          <w:szCs w:val="24"/>
        </w:rPr>
        <w:t>Xcel Community Shop</w:t>
      </w:r>
      <w:r w:rsidR="00767EB1">
        <w:rPr>
          <w:i/>
          <w:iCs/>
          <w:sz w:val="24"/>
          <w:szCs w:val="24"/>
        </w:rPr>
        <w:t xml:space="preserve"> </w:t>
      </w:r>
      <w:r w:rsidR="00767EB1" w:rsidRPr="4266B04C">
        <w:rPr>
          <w:i/>
          <w:sz w:val="24"/>
          <w:szCs w:val="24"/>
        </w:rPr>
        <w:t>and</w:t>
      </w:r>
      <w:r w:rsidR="00767EB1">
        <w:rPr>
          <w:sz w:val="24"/>
          <w:szCs w:val="24"/>
        </w:rPr>
        <w:t xml:space="preserve"> C</w:t>
      </w:r>
      <w:r w:rsidR="00767EB1" w:rsidRPr="00767EB1">
        <w:rPr>
          <w:sz w:val="24"/>
          <w:szCs w:val="24"/>
        </w:rPr>
        <w:t>armarthen Community Money Advice</w:t>
      </w:r>
      <w:r w:rsidR="00767EB1">
        <w:rPr>
          <w:sz w:val="24"/>
          <w:szCs w:val="24"/>
        </w:rPr>
        <w:t xml:space="preserve"> (CMA)</w:t>
      </w:r>
      <w:r w:rsidRPr="2535F0F1">
        <w:rPr>
          <w:sz w:val="24"/>
          <w:szCs w:val="24"/>
        </w:rPr>
        <w:t xml:space="preserve">, they strive to assist individuals facing crises. The Carmarthen Foodbank </w:t>
      </w:r>
      <w:r w:rsidR="00767EB1" w:rsidRPr="2535F0F1">
        <w:rPr>
          <w:sz w:val="24"/>
          <w:szCs w:val="24"/>
        </w:rPr>
        <w:t>en</w:t>
      </w:r>
      <w:r w:rsidR="00767EB1">
        <w:rPr>
          <w:sz w:val="24"/>
          <w:szCs w:val="24"/>
        </w:rPr>
        <w:t>deavours</w:t>
      </w:r>
      <w:r w:rsidR="007B3683">
        <w:rPr>
          <w:sz w:val="24"/>
          <w:szCs w:val="24"/>
        </w:rPr>
        <w:t xml:space="preserve"> to ensure</w:t>
      </w:r>
      <w:r w:rsidRPr="2535F0F1">
        <w:rPr>
          <w:sz w:val="24"/>
          <w:szCs w:val="24"/>
        </w:rPr>
        <w:t xml:space="preserve"> that no</w:t>
      </w:r>
      <w:r w:rsidRPr="7DC0A536">
        <w:rPr>
          <w:sz w:val="24"/>
          <w:szCs w:val="24"/>
        </w:rPr>
        <w:t>-</w:t>
      </w:r>
      <w:r w:rsidRPr="2535F0F1">
        <w:rPr>
          <w:sz w:val="24"/>
          <w:szCs w:val="24"/>
        </w:rPr>
        <w:t>one in the community goes hungry</w:t>
      </w:r>
      <w:r w:rsidR="007B3683">
        <w:rPr>
          <w:sz w:val="24"/>
          <w:szCs w:val="24"/>
        </w:rPr>
        <w:t>,</w:t>
      </w:r>
      <w:r w:rsidRPr="2535F0F1">
        <w:rPr>
          <w:sz w:val="24"/>
          <w:szCs w:val="24"/>
        </w:rPr>
        <w:t xml:space="preserve"> by providing food provisions to those who are struggling to afford meals. </w:t>
      </w:r>
      <w:r w:rsidRPr="2535F0F1">
        <w:rPr>
          <w:i/>
          <w:iCs/>
          <w:sz w:val="24"/>
          <w:szCs w:val="24"/>
        </w:rPr>
        <w:t>Xcel Furniture Recycling</w:t>
      </w:r>
      <w:r w:rsidRPr="2535F0F1">
        <w:rPr>
          <w:sz w:val="24"/>
          <w:szCs w:val="24"/>
        </w:rPr>
        <w:t xml:space="preserve"> collects and redistributes furniture to individuals and families who may not have the means to furnish their homes adequately</w:t>
      </w:r>
      <w:r w:rsidRPr="005D3116">
        <w:rPr>
          <w:sz w:val="24"/>
          <w:szCs w:val="24"/>
        </w:rPr>
        <w:t xml:space="preserve">. </w:t>
      </w:r>
      <w:r w:rsidRPr="00110C34">
        <w:rPr>
          <w:i/>
          <w:iCs/>
          <w:sz w:val="24"/>
          <w:szCs w:val="24"/>
        </w:rPr>
        <w:t>Xcel</w:t>
      </w:r>
      <w:r w:rsidRPr="005D3116">
        <w:rPr>
          <w:sz w:val="24"/>
          <w:szCs w:val="24"/>
        </w:rPr>
        <w:t xml:space="preserve"> also work in tandem </w:t>
      </w:r>
      <w:r w:rsidR="007B3683">
        <w:rPr>
          <w:sz w:val="24"/>
          <w:szCs w:val="24"/>
        </w:rPr>
        <w:t xml:space="preserve">with </w:t>
      </w:r>
      <w:r w:rsidRPr="005D3116">
        <w:rPr>
          <w:sz w:val="24"/>
          <w:szCs w:val="24"/>
        </w:rPr>
        <w:t xml:space="preserve">CMA which </w:t>
      </w:r>
      <w:r w:rsidRPr="4266B04C">
        <w:rPr>
          <w:sz w:val="24"/>
          <w:szCs w:val="24"/>
          <w:shd w:val="clear" w:color="auto" w:fill="FFFFFF"/>
        </w:rPr>
        <w:t>exists to help establish free face-to-face debt &amp; money advice services in local communities. This vision is driven by the Christian beliefs at the heart of CMA</w:t>
      </w:r>
      <w:r w:rsidR="007B3683" w:rsidRPr="4266B04C">
        <w:rPr>
          <w:sz w:val="24"/>
          <w:szCs w:val="24"/>
          <w:shd w:val="clear" w:color="auto" w:fill="FFFFFF"/>
        </w:rPr>
        <w:t>. They are</w:t>
      </w:r>
      <w:r w:rsidRPr="4266B04C">
        <w:rPr>
          <w:sz w:val="24"/>
          <w:szCs w:val="24"/>
          <w:shd w:val="clear" w:color="auto" w:fill="FFFFFF"/>
        </w:rPr>
        <w:t xml:space="preserve"> inspired by the compassion God has shown, they are driven to show mercy, kindness and compassion to others.</w:t>
      </w:r>
      <w:r w:rsidRPr="005D3116">
        <w:rPr>
          <w:sz w:val="28"/>
          <w:szCs w:val="28"/>
        </w:rPr>
        <w:t xml:space="preserve"> </w:t>
      </w:r>
      <w:r w:rsidRPr="006A08D0">
        <w:rPr>
          <w:sz w:val="24"/>
          <w:szCs w:val="24"/>
        </w:rPr>
        <w:t>Lastly</w:t>
      </w:r>
      <w:r w:rsidRPr="2535F0F1">
        <w:rPr>
          <w:sz w:val="24"/>
          <w:szCs w:val="24"/>
        </w:rPr>
        <w:t xml:space="preserve">, the </w:t>
      </w:r>
      <w:r w:rsidRPr="2535F0F1">
        <w:rPr>
          <w:i/>
          <w:iCs/>
          <w:sz w:val="24"/>
          <w:szCs w:val="24"/>
        </w:rPr>
        <w:t>Xcel Community Shop</w:t>
      </w:r>
      <w:r w:rsidRPr="2535F0F1">
        <w:rPr>
          <w:sz w:val="24"/>
          <w:szCs w:val="24"/>
        </w:rPr>
        <w:t xml:space="preserve"> offers affordable clothing options, </w:t>
      </w:r>
      <w:r w:rsidR="00096898" w:rsidRPr="2535F0F1">
        <w:rPr>
          <w:sz w:val="24"/>
          <w:szCs w:val="24"/>
        </w:rPr>
        <w:t>en</w:t>
      </w:r>
      <w:r w:rsidR="00096898">
        <w:rPr>
          <w:sz w:val="24"/>
          <w:szCs w:val="24"/>
        </w:rPr>
        <w:t>deavour</w:t>
      </w:r>
      <w:r w:rsidR="00137001">
        <w:rPr>
          <w:sz w:val="24"/>
          <w:szCs w:val="24"/>
        </w:rPr>
        <w:t>ing</w:t>
      </w:r>
      <w:r w:rsidRPr="2535F0F1">
        <w:rPr>
          <w:sz w:val="24"/>
          <w:szCs w:val="24"/>
        </w:rPr>
        <w:t xml:space="preserve"> that everyone has access to essential clothing items.</w:t>
      </w:r>
      <w:r>
        <w:rPr>
          <w:sz w:val="24"/>
          <w:szCs w:val="24"/>
        </w:rPr>
        <w:t xml:space="preserve"> </w:t>
      </w:r>
    </w:p>
    <w:p w14:paraId="6095A82B" w14:textId="77777777" w:rsidR="009354E1" w:rsidRDefault="009354E1" w:rsidP="009354E1">
      <w:pPr>
        <w:spacing w:after="0" w:line="360" w:lineRule="auto"/>
        <w:rPr>
          <w:sz w:val="24"/>
          <w:szCs w:val="24"/>
        </w:rPr>
      </w:pPr>
    </w:p>
    <w:p w14:paraId="686161D8" w14:textId="13263878" w:rsidR="009354E1" w:rsidRDefault="009354E1" w:rsidP="009354E1">
      <w:pPr>
        <w:spacing w:after="0" w:line="360" w:lineRule="auto"/>
        <w:rPr>
          <w:sz w:val="24"/>
          <w:szCs w:val="24"/>
        </w:rPr>
      </w:pPr>
      <w:r w:rsidRPr="2535F0F1">
        <w:rPr>
          <w:sz w:val="24"/>
          <w:szCs w:val="24"/>
        </w:rPr>
        <w:t xml:space="preserve">By offering these provisions and services, </w:t>
      </w:r>
      <w:r w:rsidR="007B3683" w:rsidRPr="4266B04C">
        <w:rPr>
          <w:i/>
          <w:sz w:val="24"/>
          <w:szCs w:val="24"/>
        </w:rPr>
        <w:t>Xcel</w:t>
      </w:r>
      <w:r w:rsidRPr="2535F0F1">
        <w:rPr>
          <w:sz w:val="24"/>
          <w:szCs w:val="24"/>
        </w:rPr>
        <w:t xml:space="preserve"> aim to alleviate some of the burdens faced by individuals and families </w:t>
      </w:r>
      <w:r w:rsidRPr="02921D21">
        <w:rPr>
          <w:sz w:val="24"/>
          <w:szCs w:val="24"/>
        </w:rPr>
        <w:t>within</w:t>
      </w:r>
      <w:r w:rsidRPr="2535F0F1">
        <w:rPr>
          <w:sz w:val="24"/>
          <w:szCs w:val="24"/>
        </w:rPr>
        <w:t xml:space="preserve"> the community. </w:t>
      </w:r>
      <w:r w:rsidR="007B3683" w:rsidRPr="4266B04C">
        <w:rPr>
          <w:i/>
          <w:sz w:val="24"/>
          <w:szCs w:val="24"/>
        </w:rPr>
        <w:t>Xcel</w:t>
      </w:r>
      <w:r w:rsidRPr="2535F0F1">
        <w:rPr>
          <w:sz w:val="24"/>
          <w:szCs w:val="24"/>
        </w:rPr>
        <w:t xml:space="preserve"> believe</w:t>
      </w:r>
      <w:r w:rsidR="007B3683">
        <w:rPr>
          <w:sz w:val="24"/>
          <w:szCs w:val="24"/>
        </w:rPr>
        <w:t>s</w:t>
      </w:r>
      <w:r w:rsidRPr="2535F0F1">
        <w:rPr>
          <w:sz w:val="24"/>
          <w:szCs w:val="24"/>
        </w:rPr>
        <w:t xml:space="preserve"> that everyone deserves access to basic necessities, and that by providing these resources they can help individuals overcome their immediate challenges and work towards a brighter future.</w:t>
      </w:r>
    </w:p>
    <w:p w14:paraId="7AF38EB5" w14:textId="77777777" w:rsidR="009354E1" w:rsidRDefault="009354E1" w:rsidP="009354E1">
      <w:pPr>
        <w:spacing w:after="0" w:line="360" w:lineRule="auto"/>
        <w:rPr>
          <w:sz w:val="24"/>
          <w:szCs w:val="24"/>
        </w:rPr>
      </w:pPr>
    </w:p>
    <w:p w14:paraId="6CB69D87" w14:textId="77777777" w:rsidR="009354E1" w:rsidRDefault="009354E1" w:rsidP="009354E1">
      <w:pPr>
        <w:spacing w:after="0" w:line="360" w:lineRule="auto"/>
        <w:rPr>
          <w:sz w:val="24"/>
          <w:szCs w:val="24"/>
        </w:rPr>
      </w:pPr>
      <w:r w:rsidRPr="2535F0F1">
        <w:rPr>
          <w:sz w:val="24"/>
          <w:szCs w:val="24"/>
        </w:rPr>
        <w:t xml:space="preserve">Overall, the </w:t>
      </w:r>
      <w:r w:rsidRPr="2535F0F1">
        <w:rPr>
          <w:i/>
          <w:iCs/>
          <w:sz w:val="24"/>
          <w:szCs w:val="24"/>
        </w:rPr>
        <w:t xml:space="preserve">Xcel Project </w:t>
      </w:r>
      <w:r w:rsidRPr="2535F0F1">
        <w:rPr>
          <w:sz w:val="24"/>
          <w:szCs w:val="24"/>
        </w:rPr>
        <w:t>is committed to the betterment of the local community in Carmarthen. Through their focus on attracting investment, creating employment opportunities, and providing essential services, they strive to make a lasting and positive impact on the lives of individuals residing in the area</w:t>
      </w:r>
      <w:r>
        <w:rPr>
          <w:sz w:val="24"/>
          <w:szCs w:val="24"/>
        </w:rPr>
        <w:t>.</w:t>
      </w:r>
    </w:p>
    <w:p w14:paraId="34C633E9" w14:textId="77777777" w:rsidR="009354E1" w:rsidRDefault="009354E1" w:rsidP="009354E1">
      <w:pPr>
        <w:spacing w:after="0" w:line="360" w:lineRule="auto"/>
      </w:pPr>
    </w:p>
    <w:p w14:paraId="32C252D4" w14:textId="77777777" w:rsidR="009354E1" w:rsidRPr="00735D17" w:rsidRDefault="009354E1" w:rsidP="009354E1">
      <w:pPr>
        <w:pStyle w:val="Subtitle"/>
        <w:spacing w:after="0" w:line="360" w:lineRule="auto"/>
        <w:rPr>
          <w:rFonts w:asciiTheme="majorHAnsi" w:eastAsia="Times New Roman" w:hAnsiTheme="majorHAnsi"/>
          <w:color w:val="auto"/>
          <w:sz w:val="28"/>
          <w:szCs w:val="28"/>
          <w:lang w:eastAsia="en-GB"/>
        </w:rPr>
      </w:pPr>
      <w:r w:rsidRPr="00735D17">
        <w:rPr>
          <w:rFonts w:asciiTheme="majorHAnsi" w:eastAsia="Times New Roman" w:hAnsiTheme="majorHAnsi"/>
          <w:color w:val="auto"/>
          <w:sz w:val="28"/>
          <w:szCs w:val="28"/>
          <w:lang w:eastAsia="en-GB"/>
        </w:rPr>
        <w:t>Section 4: Investigate chosen Practice</w:t>
      </w:r>
    </w:p>
    <w:p w14:paraId="63F0590B" w14:textId="2A275B73" w:rsidR="009354E1" w:rsidRDefault="009354E1" w:rsidP="009354E1">
      <w:pPr>
        <w:spacing w:line="360" w:lineRule="auto"/>
        <w:rPr>
          <w:sz w:val="24"/>
          <w:szCs w:val="24"/>
          <w:lang w:eastAsia="en-GB"/>
        </w:rPr>
      </w:pPr>
      <w:r w:rsidRPr="00D112F1">
        <w:rPr>
          <w:sz w:val="24"/>
          <w:szCs w:val="24"/>
          <w:lang w:eastAsia="en-GB"/>
        </w:rPr>
        <w:t xml:space="preserve">I must first address </w:t>
      </w:r>
      <w:r w:rsidR="007B3683">
        <w:rPr>
          <w:sz w:val="24"/>
          <w:szCs w:val="24"/>
          <w:lang w:eastAsia="en-GB"/>
        </w:rPr>
        <w:t>the</w:t>
      </w:r>
      <w:r w:rsidRPr="00D112F1">
        <w:rPr>
          <w:sz w:val="24"/>
          <w:szCs w:val="24"/>
          <w:lang w:eastAsia="en-GB"/>
        </w:rPr>
        <w:t xml:space="preserve"> applied drama practice am I going to utilise as a research method. I considered multiple applied drama practices such as Geese Theatre</w:t>
      </w:r>
      <w:r>
        <w:rPr>
          <w:sz w:val="24"/>
          <w:szCs w:val="24"/>
          <w:lang w:eastAsia="en-GB"/>
        </w:rPr>
        <w:t xml:space="preserve"> (Baim, Brookes and Mountford, 2002)</w:t>
      </w:r>
      <w:r w:rsidRPr="00D112F1">
        <w:rPr>
          <w:sz w:val="24"/>
          <w:szCs w:val="24"/>
          <w:lang w:eastAsia="en-GB"/>
        </w:rPr>
        <w:t>, Theatre of the Oppressed</w:t>
      </w:r>
      <w:r>
        <w:rPr>
          <w:sz w:val="24"/>
          <w:szCs w:val="24"/>
          <w:lang w:eastAsia="en-GB"/>
        </w:rPr>
        <w:t xml:space="preserve"> (Boal </w:t>
      </w:r>
      <w:r w:rsidRPr="00D7553F">
        <w:rPr>
          <w:i/>
          <w:iCs/>
          <w:sz w:val="24"/>
          <w:szCs w:val="24"/>
          <w:lang w:eastAsia="en-GB"/>
        </w:rPr>
        <w:t>et al</w:t>
      </w:r>
      <w:r>
        <w:rPr>
          <w:sz w:val="24"/>
          <w:szCs w:val="24"/>
          <w:lang w:eastAsia="en-GB"/>
        </w:rPr>
        <w:t>, 2019)</w:t>
      </w:r>
      <w:r w:rsidRPr="00210557">
        <w:rPr>
          <w:i/>
          <w:iCs/>
          <w:sz w:val="24"/>
          <w:szCs w:val="24"/>
          <w:lang w:eastAsia="en-GB"/>
        </w:rPr>
        <w:t xml:space="preserve"> </w:t>
      </w:r>
      <w:r w:rsidRPr="00D112F1">
        <w:rPr>
          <w:sz w:val="24"/>
          <w:szCs w:val="24"/>
          <w:lang w:eastAsia="en-GB"/>
        </w:rPr>
        <w:t>and Mantle of the Expert</w:t>
      </w:r>
      <w:r>
        <w:rPr>
          <w:sz w:val="24"/>
          <w:szCs w:val="24"/>
          <w:lang w:eastAsia="en-GB"/>
        </w:rPr>
        <w:t xml:space="preserve"> (Heathcote and Bolton,</w:t>
      </w:r>
      <w:r w:rsidR="11A16FB5" w:rsidRPr="11A16FB5">
        <w:rPr>
          <w:sz w:val="24"/>
          <w:szCs w:val="24"/>
          <w:lang w:eastAsia="en-GB"/>
        </w:rPr>
        <w:t xml:space="preserve"> </w:t>
      </w:r>
      <w:r>
        <w:rPr>
          <w:sz w:val="24"/>
          <w:szCs w:val="24"/>
          <w:lang w:eastAsia="en-GB"/>
        </w:rPr>
        <w:t>1995)</w:t>
      </w:r>
      <w:r w:rsidRPr="00D112F1">
        <w:rPr>
          <w:sz w:val="24"/>
          <w:szCs w:val="24"/>
          <w:lang w:eastAsia="en-GB"/>
        </w:rPr>
        <w:t>. I found that although the Geese Theatre approach strives to create safe, crime-free communities through mask work and improvisation, I recognised that their approach would not be appropriate for the community and the theme that I</w:t>
      </w:r>
      <w:r w:rsidR="007B3683">
        <w:rPr>
          <w:sz w:val="24"/>
          <w:szCs w:val="24"/>
          <w:lang w:eastAsia="en-GB"/>
        </w:rPr>
        <w:t xml:space="preserve"> intend to investigate.</w:t>
      </w:r>
      <w:r w:rsidRPr="00D112F1">
        <w:rPr>
          <w:sz w:val="24"/>
          <w:szCs w:val="24"/>
          <w:lang w:eastAsia="en-GB"/>
        </w:rPr>
        <w:t xml:space="preserve"> I decided that the Theatre of the Oppressed approach, although it is a brilliant practice to use, my experience with the form is limited and I as a practitioner I am too inexperienced in this area. Finally, the Mantle of the Expert in an applied drama practice</w:t>
      </w:r>
      <w:r w:rsidR="007B3683">
        <w:rPr>
          <w:sz w:val="24"/>
          <w:szCs w:val="24"/>
          <w:lang w:eastAsia="en-GB"/>
        </w:rPr>
        <w:t xml:space="preserve"> is</w:t>
      </w:r>
      <w:r w:rsidRPr="00D112F1">
        <w:rPr>
          <w:sz w:val="24"/>
          <w:szCs w:val="24"/>
          <w:lang w:eastAsia="en-GB"/>
        </w:rPr>
        <w:t xml:space="preserve"> often used in the empowerment and education of children, </w:t>
      </w:r>
      <w:r w:rsidRPr="00E74B03">
        <w:rPr>
          <w:sz w:val="24"/>
          <w:szCs w:val="24"/>
          <w:lang w:eastAsia="en-GB"/>
        </w:rPr>
        <w:t xml:space="preserve">“as Heathcote’s words imply, the Mantle of the Expert approach places the child at the centre of the learning” </w:t>
      </w:r>
      <w:r w:rsidR="00212A47">
        <w:rPr>
          <w:sz w:val="24"/>
          <w:szCs w:val="24"/>
          <w:lang w:eastAsia="en-GB"/>
        </w:rPr>
        <w:t>(Heathcote</w:t>
      </w:r>
      <w:r w:rsidR="00A040B7">
        <w:rPr>
          <w:sz w:val="24"/>
          <w:szCs w:val="24"/>
          <w:lang w:eastAsia="en-GB"/>
        </w:rPr>
        <w:t xml:space="preserve"> and</w:t>
      </w:r>
      <w:r w:rsidR="001A50A8">
        <w:rPr>
          <w:sz w:val="24"/>
          <w:szCs w:val="24"/>
          <w:lang w:eastAsia="en-GB"/>
        </w:rPr>
        <w:t xml:space="preserve"> </w:t>
      </w:r>
      <w:r w:rsidR="00212A47">
        <w:rPr>
          <w:sz w:val="24"/>
          <w:szCs w:val="24"/>
          <w:lang w:eastAsia="en-GB"/>
        </w:rPr>
        <w:t>Bolton</w:t>
      </w:r>
      <w:r w:rsidR="001A50A8">
        <w:rPr>
          <w:sz w:val="24"/>
          <w:szCs w:val="24"/>
          <w:lang w:eastAsia="en-GB"/>
        </w:rPr>
        <w:t>, 1995</w:t>
      </w:r>
      <w:r w:rsidR="11A16FB5" w:rsidRPr="11A16FB5">
        <w:rPr>
          <w:sz w:val="24"/>
          <w:szCs w:val="24"/>
          <w:lang w:eastAsia="en-GB"/>
        </w:rPr>
        <w:t>).</w:t>
      </w:r>
      <w:r w:rsidR="001A50A8" w:rsidRPr="2FD98D7A">
        <w:rPr>
          <w:sz w:val="24"/>
          <w:szCs w:val="24"/>
          <w:lang w:eastAsia="en-GB"/>
        </w:rPr>
        <w:t xml:space="preserve"> </w:t>
      </w:r>
      <w:r w:rsidRPr="2FD98D7A">
        <w:rPr>
          <w:sz w:val="24"/>
          <w:szCs w:val="24"/>
          <w:lang w:eastAsia="en-GB"/>
        </w:rPr>
        <w:t>Thus</w:t>
      </w:r>
      <w:r>
        <w:rPr>
          <w:sz w:val="24"/>
          <w:szCs w:val="24"/>
          <w:lang w:eastAsia="en-GB"/>
        </w:rPr>
        <w:t>, this practice is irrelevant in this study.</w:t>
      </w:r>
    </w:p>
    <w:p w14:paraId="1694E685" w14:textId="77777777" w:rsidR="009354E1" w:rsidRDefault="009354E1" w:rsidP="009354E1">
      <w:pPr>
        <w:spacing w:line="240" w:lineRule="auto"/>
        <w:rPr>
          <w:sz w:val="24"/>
          <w:szCs w:val="24"/>
          <w:lang w:eastAsia="en-GB"/>
        </w:rPr>
      </w:pPr>
    </w:p>
    <w:p w14:paraId="695C48E4" w14:textId="20F8E736" w:rsidR="009354E1" w:rsidRDefault="00F37C46" w:rsidP="009354E1">
      <w:pPr>
        <w:spacing w:line="360" w:lineRule="auto"/>
        <w:rPr>
          <w:sz w:val="24"/>
          <w:szCs w:val="24"/>
          <w:lang w:eastAsia="en-GB"/>
        </w:rPr>
      </w:pPr>
      <w:r>
        <w:rPr>
          <w:sz w:val="24"/>
          <w:szCs w:val="24"/>
          <w:lang w:eastAsia="en-GB"/>
        </w:rPr>
        <w:t>U</w:t>
      </w:r>
      <w:r w:rsidR="009354E1" w:rsidRPr="00D112F1">
        <w:rPr>
          <w:sz w:val="24"/>
          <w:szCs w:val="24"/>
          <w:lang w:eastAsia="en-GB"/>
        </w:rPr>
        <w:t xml:space="preserve">ltimately, after careful consideration, I decided to use the </w:t>
      </w:r>
      <w:r w:rsidR="009354E1" w:rsidRPr="0057F245">
        <w:rPr>
          <w:sz w:val="24"/>
          <w:szCs w:val="24"/>
          <w:lang w:eastAsia="en-GB"/>
        </w:rPr>
        <w:t xml:space="preserve">Structuring </w:t>
      </w:r>
      <w:r w:rsidR="009354E1" w:rsidRPr="2659B469">
        <w:rPr>
          <w:sz w:val="24"/>
          <w:szCs w:val="24"/>
          <w:lang w:eastAsia="en-GB"/>
        </w:rPr>
        <w:t>Drama Work</w:t>
      </w:r>
      <w:r w:rsidR="009354E1" w:rsidRPr="0057F245">
        <w:rPr>
          <w:sz w:val="24"/>
          <w:szCs w:val="24"/>
          <w:lang w:eastAsia="en-GB"/>
        </w:rPr>
        <w:t xml:space="preserve"> approach, because </w:t>
      </w:r>
      <w:r w:rsidR="009354E1" w:rsidRPr="00C271BD">
        <w:rPr>
          <w:sz w:val="24"/>
          <w:szCs w:val="24"/>
          <w:lang w:eastAsia="en-GB"/>
        </w:rPr>
        <w:t>Struct</w:t>
      </w:r>
      <w:r w:rsidR="007B3683">
        <w:rPr>
          <w:sz w:val="24"/>
          <w:szCs w:val="24"/>
          <w:lang w:eastAsia="en-GB"/>
        </w:rPr>
        <w:t>ur</w:t>
      </w:r>
      <w:r w:rsidR="009354E1" w:rsidRPr="00C271BD">
        <w:rPr>
          <w:sz w:val="24"/>
          <w:szCs w:val="24"/>
          <w:lang w:eastAsia="en-GB"/>
        </w:rPr>
        <w:t xml:space="preserve">ing </w:t>
      </w:r>
      <w:r w:rsidR="009354E1" w:rsidRPr="79BC4AB6">
        <w:rPr>
          <w:sz w:val="24"/>
          <w:szCs w:val="24"/>
          <w:lang w:eastAsia="en-GB"/>
        </w:rPr>
        <w:t>Drama Work</w:t>
      </w:r>
      <w:r w:rsidR="009354E1" w:rsidRPr="00C271BD">
        <w:rPr>
          <w:sz w:val="24"/>
          <w:szCs w:val="24"/>
          <w:lang w:eastAsia="en-GB"/>
        </w:rPr>
        <w:t xml:space="preserve"> entails </w:t>
      </w:r>
      <w:proofErr w:type="spellStart"/>
      <w:r w:rsidR="009354E1" w:rsidRPr="00C271BD">
        <w:rPr>
          <w:sz w:val="24"/>
          <w:szCs w:val="24"/>
          <w:lang w:eastAsia="en-GB"/>
        </w:rPr>
        <w:t>strategi</w:t>
      </w:r>
      <w:r w:rsidR="009354E1">
        <w:rPr>
          <w:sz w:val="24"/>
          <w:szCs w:val="24"/>
          <w:lang w:eastAsia="en-GB"/>
        </w:rPr>
        <w:t>s</w:t>
      </w:r>
      <w:r w:rsidR="009354E1" w:rsidRPr="00C271BD">
        <w:rPr>
          <w:sz w:val="24"/>
          <w:szCs w:val="24"/>
          <w:lang w:eastAsia="en-GB"/>
        </w:rPr>
        <w:t>ing</w:t>
      </w:r>
      <w:proofErr w:type="spellEnd"/>
      <w:r w:rsidR="009354E1" w:rsidRPr="00C271BD">
        <w:rPr>
          <w:sz w:val="24"/>
          <w:szCs w:val="24"/>
          <w:lang w:eastAsia="en-GB"/>
        </w:rPr>
        <w:t xml:space="preserve"> and coordinating different theatrical and dramatic components to accomplish particular objectives. This methodology</w:t>
      </w:r>
      <w:r w:rsidR="007150EE">
        <w:rPr>
          <w:sz w:val="24"/>
          <w:szCs w:val="24"/>
          <w:lang w:eastAsia="en-GB"/>
        </w:rPr>
        <w:t xml:space="preserve"> establish</w:t>
      </w:r>
      <w:r w:rsidR="007B3683">
        <w:rPr>
          <w:sz w:val="24"/>
          <w:szCs w:val="24"/>
          <w:lang w:eastAsia="en-GB"/>
        </w:rPr>
        <w:t>es</w:t>
      </w:r>
      <w:r w:rsidR="009354E1" w:rsidRPr="00C271BD">
        <w:rPr>
          <w:sz w:val="24"/>
          <w:szCs w:val="24"/>
          <w:lang w:eastAsia="en-GB"/>
        </w:rPr>
        <w:t xml:space="preserve"> applied drama </w:t>
      </w:r>
      <w:r w:rsidR="008404B6">
        <w:rPr>
          <w:sz w:val="24"/>
          <w:szCs w:val="24"/>
          <w:lang w:eastAsia="en-GB"/>
        </w:rPr>
        <w:t>technique</w:t>
      </w:r>
      <w:r w:rsidR="007150EE">
        <w:rPr>
          <w:sz w:val="24"/>
          <w:szCs w:val="24"/>
          <w:lang w:eastAsia="en-GB"/>
        </w:rPr>
        <w:t>s</w:t>
      </w:r>
      <w:r w:rsidR="009354E1" w:rsidRPr="31101B52">
        <w:rPr>
          <w:sz w:val="24"/>
          <w:szCs w:val="24"/>
          <w:lang w:eastAsia="en-GB"/>
        </w:rPr>
        <w:t>.</w:t>
      </w:r>
    </w:p>
    <w:p w14:paraId="14654519" w14:textId="77777777" w:rsidR="009354E1" w:rsidRDefault="009354E1" w:rsidP="009354E1">
      <w:pPr>
        <w:spacing w:after="0" w:line="240" w:lineRule="auto"/>
        <w:rPr>
          <w:sz w:val="24"/>
          <w:szCs w:val="24"/>
        </w:rPr>
      </w:pPr>
      <w:r w:rsidRPr="00F52095">
        <w:rPr>
          <w:sz w:val="24"/>
          <w:szCs w:val="24"/>
        </w:rPr>
        <w:t xml:space="preserve"> </w:t>
      </w:r>
    </w:p>
    <w:p w14:paraId="0C1883A3" w14:textId="4EBFADC6" w:rsidR="009354E1" w:rsidRDefault="009354E1" w:rsidP="009354E1">
      <w:pPr>
        <w:spacing w:after="0" w:line="240" w:lineRule="auto"/>
        <w:ind w:left="720"/>
        <w:rPr>
          <w:noProof/>
          <w:sz w:val="24"/>
          <w:szCs w:val="24"/>
        </w:rPr>
      </w:pPr>
      <w:r w:rsidRPr="00D112F1">
        <w:rPr>
          <w:sz w:val="24"/>
          <w:szCs w:val="24"/>
        </w:rPr>
        <w:t xml:space="preserve">“Structuring Drama Work is based in these same principles and the very idea of conventions assumes an ‘ensemble’ approach to the making of meaning in social circumstance” </w:t>
      </w:r>
      <w:sdt>
        <w:sdtPr>
          <w:rPr>
            <w:noProof/>
            <w:sz w:val="24"/>
            <w:szCs w:val="24"/>
          </w:rPr>
          <w:id w:val="1869563651"/>
          <w:citation/>
        </w:sdtPr>
        <w:sdtEndPr/>
        <w:sdtContent>
          <w:r w:rsidRPr="0076585A">
            <w:rPr>
              <w:sz w:val="24"/>
              <w:szCs w:val="24"/>
            </w:rPr>
            <w:fldChar w:fldCharType="begin"/>
          </w:r>
          <w:r>
            <w:rPr>
              <w:sz w:val="24"/>
              <w:szCs w:val="24"/>
            </w:rPr>
            <w:instrText xml:space="preserve">CITATION Jon15 \l 2057 </w:instrText>
          </w:r>
          <w:r w:rsidRPr="0076585A">
            <w:rPr>
              <w:sz w:val="24"/>
              <w:szCs w:val="24"/>
            </w:rPr>
            <w:fldChar w:fldCharType="separate"/>
          </w:r>
          <w:r w:rsidR="008A23F6" w:rsidRPr="008A23F6">
            <w:rPr>
              <w:noProof/>
              <w:sz w:val="24"/>
              <w:szCs w:val="24"/>
            </w:rPr>
            <w:t>(Neelands and Goode, 2015)</w:t>
          </w:r>
          <w:r w:rsidRPr="0076585A">
            <w:rPr>
              <w:sz w:val="24"/>
              <w:szCs w:val="24"/>
            </w:rPr>
            <w:fldChar w:fldCharType="end"/>
          </w:r>
        </w:sdtContent>
      </w:sdt>
      <w:r w:rsidRPr="2535F0F1">
        <w:rPr>
          <w:noProof/>
          <w:sz w:val="24"/>
          <w:szCs w:val="24"/>
        </w:rPr>
        <w:t>.</w:t>
      </w:r>
      <w:r>
        <w:rPr>
          <w:noProof/>
          <w:sz w:val="24"/>
          <w:szCs w:val="24"/>
        </w:rPr>
        <w:t xml:space="preserve"> </w:t>
      </w:r>
    </w:p>
    <w:p w14:paraId="237EB67E" w14:textId="77777777" w:rsidR="009354E1" w:rsidRDefault="009354E1" w:rsidP="009354E1">
      <w:pPr>
        <w:spacing w:line="360" w:lineRule="auto"/>
        <w:rPr>
          <w:noProof/>
          <w:sz w:val="24"/>
          <w:szCs w:val="24"/>
        </w:rPr>
      </w:pPr>
    </w:p>
    <w:p w14:paraId="4F2BD50B" w14:textId="66A12D5B" w:rsidR="009354E1" w:rsidRDefault="009354E1" w:rsidP="009354E1">
      <w:pPr>
        <w:spacing w:line="360" w:lineRule="auto"/>
        <w:rPr>
          <w:lang w:eastAsia="en-GB"/>
        </w:rPr>
      </w:pPr>
      <w:r>
        <w:rPr>
          <w:noProof/>
          <w:sz w:val="24"/>
          <w:szCs w:val="24"/>
        </w:rPr>
        <w:t>This suggests that this approach</w:t>
      </w:r>
      <w:r w:rsidRPr="000D3AB7">
        <w:rPr>
          <w:sz w:val="24"/>
          <w:szCs w:val="24"/>
          <w:lang w:eastAsia="en-GB"/>
        </w:rPr>
        <w:t xml:space="preserve"> employ</w:t>
      </w:r>
      <w:r>
        <w:rPr>
          <w:sz w:val="24"/>
          <w:szCs w:val="24"/>
          <w:lang w:eastAsia="en-GB"/>
        </w:rPr>
        <w:t>s</w:t>
      </w:r>
      <w:r w:rsidRPr="000D3AB7">
        <w:rPr>
          <w:sz w:val="24"/>
          <w:szCs w:val="24"/>
          <w:lang w:eastAsia="en-GB"/>
        </w:rPr>
        <w:t xml:space="preserve"> functions other than artistic representation</w:t>
      </w:r>
      <w:r w:rsidR="000D663F">
        <w:rPr>
          <w:sz w:val="24"/>
          <w:szCs w:val="24"/>
          <w:lang w:eastAsia="en-GB"/>
        </w:rPr>
        <w:t>,</w:t>
      </w:r>
      <w:r>
        <w:rPr>
          <w:sz w:val="24"/>
          <w:szCs w:val="24"/>
          <w:lang w:eastAsia="en-GB"/>
        </w:rPr>
        <w:t xml:space="preserve"> </w:t>
      </w:r>
      <w:r w:rsidR="000D663F">
        <w:rPr>
          <w:sz w:val="24"/>
          <w:szCs w:val="24"/>
          <w:lang w:eastAsia="en-GB"/>
        </w:rPr>
        <w:t>such as</w:t>
      </w:r>
      <w:r w:rsidRPr="000D3AB7">
        <w:rPr>
          <w:sz w:val="24"/>
          <w:szCs w:val="24"/>
          <w:lang w:eastAsia="en-GB"/>
        </w:rPr>
        <w:t xml:space="preserve"> education, personal growth, and societal transformation</w:t>
      </w:r>
      <w:r w:rsidRPr="79BC4AB6">
        <w:rPr>
          <w:sz w:val="24"/>
          <w:szCs w:val="24"/>
          <w:lang w:eastAsia="en-GB"/>
        </w:rPr>
        <w:t>,</w:t>
      </w:r>
      <w:r>
        <w:rPr>
          <w:sz w:val="24"/>
          <w:szCs w:val="24"/>
          <w:lang w:eastAsia="en-GB"/>
        </w:rPr>
        <w:t xml:space="preserve"> which I can apply to this investigation. </w:t>
      </w:r>
      <w:r w:rsidR="007A78EF" w:rsidRPr="008C392C">
        <w:rPr>
          <w:sz w:val="24"/>
          <w:szCs w:val="24"/>
        </w:rPr>
        <w:t xml:space="preserve">Structuring Drama Work is a method that involves creating a framework or </w:t>
      </w:r>
      <w:r w:rsidR="007A78EF" w:rsidRPr="008C392C">
        <w:rPr>
          <w:sz w:val="24"/>
          <w:szCs w:val="24"/>
        </w:rPr>
        <w:lastRenderedPageBreak/>
        <w:t>structure within which participants can engage in dramatic activities and explore specific themes or issues.</w:t>
      </w:r>
    </w:p>
    <w:p w14:paraId="5F98D598" w14:textId="77777777" w:rsidR="009354E1" w:rsidRPr="00F52095" w:rsidRDefault="009354E1" w:rsidP="009354E1">
      <w:pPr>
        <w:spacing w:line="360" w:lineRule="auto"/>
        <w:rPr>
          <w:lang w:eastAsia="en-GB"/>
        </w:rPr>
      </w:pPr>
    </w:p>
    <w:p w14:paraId="054716D1" w14:textId="400CACD6" w:rsidR="009354E1" w:rsidRDefault="009354E1" w:rsidP="009354E1">
      <w:pPr>
        <w:spacing w:after="0" w:line="360" w:lineRule="auto"/>
        <w:rPr>
          <w:noProof/>
          <w:sz w:val="24"/>
          <w:szCs w:val="24"/>
        </w:rPr>
      </w:pPr>
      <w:r w:rsidRPr="0076585A">
        <w:rPr>
          <w:sz w:val="24"/>
          <w:szCs w:val="24"/>
        </w:rPr>
        <w:t xml:space="preserve">Clear goals are essential for </w:t>
      </w:r>
      <w:r>
        <w:rPr>
          <w:sz w:val="24"/>
          <w:szCs w:val="24"/>
        </w:rPr>
        <w:t>S</w:t>
      </w:r>
      <w:r w:rsidRPr="0076585A">
        <w:rPr>
          <w:sz w:val="24"/>
          <w:szCs w:val="24"/>
        </w:rPr>
        <w:t xml:space="preserve">tructuring </w:t>
      </w:r>
      <w:r>
        <w:rPr>
          <w:sz w:val="24"/>
          <w:szCs w:val="24"/>
        </w:rPr>
        <w:t>D</w:t>
      </w:r>
      <w:r w:rsidRPr="0076585A">
        <w:rPr>
          <w:sz w:val="24"/>
          <w:szCs w:val="24"/>
        </w:rPr>
        <w:t xml:space="preserve">rama </w:t>
      </w:r>
      <w:r>
        <w:rPr>
          <w:sz w:val="24"/>
          <w:szCs w:val="24"/>
        </w:rPr>
        <w:t>W</w:t>
      </w:r>
      <w:r w:rsidRPr="0076585A">
        <w:rPr>
          <w:sz w:val="24"/>
          <w:szCs w:val="24"/>
        </w:rPr>
        <w:t>ork. They guide the use of techniques and</w:t>
      </w:r>
      <w:r>
        <w:rPr>
          <w:sz w:val="24"/>
          <w:szCs w:val="24"/>
        </w:rPr>
        <w:t xml:space="preserve"> </w:t>
      </w:r>
      <w:r w:rsidRPr="0076585A">
        <w:rPr>
          <w:sz w:val="24"/>
          <w:szCs w:val="24"/>
        </w:rPr>
        <w:t xml:space="preserve">activities throughout the process, aligning with educational, therapeutic, or social objectives. Sequential planning involves the meticulous organisation and arrangement of a </w:t>
      </w:r>
      <w:r>
        <w:rPr>
          <w:sz w:val="24"/>
          <w:szCs w:val="24"/>
        </w:rPr>
        <w:t>S</w:t>
      </w:r>
      <w:r w:rsidRPr="0076585A">
        <w:rPr>
          <w:sz w:val="24"/>
          <w:szCs w:val="24"/>
        </w:rPr>
        <w:t xml:space="preserve">tructuring </w:t>
      </w:r>
      <w:r>
        <w:rPr>
          <w:sz w:val="24"/>
          <w:szCs w:val="24"/>
        </w:rPr>
        <w:t>D</w:t>
      </w:r>
      <w:r w:rsidRPr="0076585A">
        <w:rPr>
          <w:sz w:val="24"/>
          <w:szCs w:val="24"/>
        </w:rPr>
        <w:t xml:space="preserve">rama </w:t>
      </w:r>
      <w:r>
        <w:rPr>
          <w:sz w:val="24"/>
          <w:szCs w:val="24"/>
        </w:rPr>
        <w:t>W</w:t>
      </w:r>
      <w:r w:rsidRPr="0076585A">
        <w:rPr>
          <w:sz w:val="24"/>
          <w:szCs w:val="24"/>
        </w:rPr>
        <w:t>ork</w:t>
      </w:r>
      <w:r>
        <w:rPr>
          <w:sz w:val="24"/>
          <w:szCs w:val="24"/>
        </w:rPr>
        <w:t xml:space="preserve"> guide plan</w:t>
      </w:r>
      <w:r w:rsidRPr="0076585A">
        <w:rPr>
          <w:sz w:val="24"/>
          <w:szCs w:val="24"/>
        </w:rPr>
        <w:t xml:space="preserve">. This method ensures that each activity or exercise is strategically designed to build upon the preceding one, resulting in a gradual and interconnected learning experience. Role-playing and character development are essential components of </w:t>
      </w:r>
      <w:r>
        <w:rPr>
          <w:sz w:val="24"/>
          <w:szCs w:val="24"/>
        </w:rPr>
        <w:t>S</w:t>
      </w:r>
      <w:r w:rsidRPr="0076585A">
        <w:rPr>
          <w:sz w:val="24"/>
          <w:szCs w:val="24"/>
        </w:rPr>
        <w:t xml:space="preserve">tructuring </w:t>
      </w:r>
      <w:r>
        <w:rPr>
          <w:sz w:val="24"/>
          <w:szCs w:val="24"/>
        </w:rPr>
        <w:t>D</w:t>
      </w:r>
      <w:r w:rsidRPr="0076585A">
        <w:rPr>
          <w:sz w:val="24"/>
          <w:szCs w:val="24"/>
        </w:rPr>
        <w:t xml:space="preserve">rama </w:t>
      </w:r>
      <w:r>
        <w:rPr>
          <w:sz w:val="24"/>
          <w:szCs w:val="24"/>
        </w:rPr>
        <w:t>W</w:t>
      </w:r>
      <w:r w:rsidRPr="0076585A">
        <w:rPr>
          <w:sz w:val="24"/>
          <w:szCs w:val="24"/>
        </w:rPr>
        <w:t>ork. The participants are actively encouraged to</w:t>
      </w:r>
      <w:r w:rsidR="007B3683">
        <w:rPr>
          <w:sz w:val="24"/>
          <w:szCs w:val="24"/>
        </w:rPr>
        <w:t xml:space="preserve"> self-evaluate at a deep level and review new and various</w:t>
      </w:r>
      <w:r w:rsidRPr="0076585A">
        <w:rPr>
          <w:sz w:val="24"/>
          <w:szCs w:val="24"/>
        </w:rPr>
        <w:t xml:space="preserve"> perspectives and experiences. This transformative process fosters empathy, comprehension, and introspection. The inclusion of improvisation in </w:t>
      </w:r>
      <w:r w:rsidR="00B733B6">
        <w:rPr>
          <w:sz w:val="24"/>
          <w:szCs w:val="24"/>
        </w:rPr>
        <w:t>S</w:t>
      </w:r>
      <w:r w:rsidRPr="0076585A">
        <w:rPr>
          <w:sz w:val="24"/>
          <w:szCs w:val="24"/>
        </w:rPr>
        <w:t xml:space="preserve">tructuring </w:t>
      </w:r>
      <w:r w:rsidR="00B733B6">
        <w:rPr>
          <w:sz w:val="24"/>
          <w:szCs w:val="24"/>
        </w:rPr>
        <w:t>D</w:t>
      </w:r>
      <w:r w:rsidRPr="0076585A">
        <w:rPr>
          <w:sz w:val="24"/>
          <w:szCs w:val="24"/>
        </w:rPr>
        <w:t xml:space="preserve">rama </w:t>
      </w:r>
      <w:r w:rsidR="00B733B6">
        <w:rPr>
          <w:sz w:val="24"/>
          <w:szCs w:val="24"/>
        </w:rPr>
        <w:t>W</w:t>
      </w:r>
      <w:r w:rsidRPr="0076585A">
        <w:rPr>
          <w:sz w:val="24"/>
          <w:szCs w:val="24"/>
        </w:rPr>
        <w:t>ork enables participants to engage in quick-thinking and spontaneous responses. This aspect of drama fosters the development of creativity, problem-solving abilities, and adaptability among individuals. Engaging in Structuring Drama Work allows participants to reflect on their experiences, analyse underlying themes, emotions, and conflicts, and foster personal development. The significance of group dynamics and collaboration is highlighted in Structuring Drama Work</w:t>
      </w:r>
      <w:r>
        <w:rPr>
          <w:sz w:val="24"/>
          <w:szCs w:val="24"/>
        </w:rPr>
        <w:t xml:space="preserve"> </w:t>
      </w:r>
      <w:sdt>
        <w:sdtPr>
          <w:rPr>
            <w:noProof/>
            <w:sz w:val="24"/>
            <w:szCs w:val="24"/>
          </w:rPr>
          <w:id w:val="-1842696752"/>
          <w:citation/>
        </w:sdtPr>
        <w:sdtEndPr/>
        <w:sdtContent>
          <w:r w:rsidRPr="0076585A">
            <w:rPr>
              <w:sz w:val="24"/>
              <w:szCs w:val="24"/>
            </w:rPr>
            <w:fldChar w:fldCharType="begin"/>
          </w:r>
          <w:r>
            <w:rPr>
              <w:sz w:val="24"/>
              <w:szCs w:val="24"/>
            </w:rPr>
            <w:instrText xml:space="preserve">CITATION Jon15 \l 2057 </w:instrText>
          </w:r>
          <w:r w:rsidRPr="0076585A">
            <w:rPr>
              <w:sz w:val="24"/>
              <w:szCs w:val="24"/>
            </w:rPr>
            <w:fldChar w:fldCharType="separate"/>
          </w:r>
          <w:r w:rsidR="008A23F6" w:rsidRPr="008A23F6">
            <w:rPr>
              <w:noProof/>
              <w:sz w:val="24"/>
              <w:szCs w:val="24"/>
            </w:rPr>
            <w:t>(Neelands and Goode, 2015)</w:t>
          </w:r>
          <w:r w:rsidRPr="0076585A">
            <w:rPr>
              <w:sz w:val="24"/>
              <w:szCs w:val="24"/>
            </w:rPr>
            <w:fldChar w:fldCharType="end"/>
          </w:r>
        </w:sdtContent>
      </w:sdt>
      <w:r w:rsidRPr="2535F0F1">
        <w:rPr>
          <w:noProof/>
          <w:sz w:val="24"/>
          <w:szCs w:val="24"/>
        </w:rPr>
        <w:t>.</w:t>
      </w:r>
      <w:r>
        <w:rPr>
          <w:noProof/>
          <w:sz w:val="24"/>
          <w:szCs w:val="24"/>
        </w:rPr>
        <w:t xml:space="preserve"> </w:t>
      </w:r>
      <w:r w:rsidRPr="00142487">
        <w:rPr>
          <w:noProof/>
          <w:sz w:val="24"/>
          <w:szCs w:val="24"/>
        </w:rPr>
        <w:t>The implementation of Structuring Drama Work could motivate my focus group to utili</w:t>
      </w:r>
      <w:r>
        <w:rPr>
          <w:noProof/>
          <w:sz w:val="24"/>
          <w:szCs w:val="24"/>
        </w:rPr>
        <w:t>s</w:t>
      </w:r>
      <w:r w:rsidRPr="00142487">
        <w:rPr>
          <w:noProof/>
          <w:sz w:val="24"/>
          <w:szCs w:val="24"/>
        </w:rPr>
        <w:t xml:space="preserve">e various elements of drama, in order to delve into </w:t>
      </w:r>
      <w:r w:rsidR="000C5A6D">
        <w:rPr>
          <w:noProof/>
          <w:sz w:val="24"/>
          <w:szCs w:val="24"/>
        </w:rPr>
        <w:t>weighty</w:t>
      </w:r>
      <w:r w:rsidRPr="00142487">
        <w:rPr>
          <w:noProof/>
          <w:sz w:val="24"/>
          <w:szCs w:val="24"/>
        </w:rPr>
        <w:t xml:space="preserve"> inquiries and subjects of conversation</w:t>
      </w:r>
      <w:r w:rsidR="007B3683">
        <w:rPr>
          <w:noProof/>
          <w:sz w:val="24"/>
          <w:szCs w:val="24"/>
        </w:rPr>
        <w:t>,</w:t>
      </w:r>
      <w:r w:rsidRPr="00142487">
        <w:rPr>
          <w:noProof/>
          <w:sz w:val="24"/>
          <w:szCs w:val="24"/>
        </w:rPr>
        <w:t xml:space="preserve"> from a unique physical and mental vantage point, potentially unveiling novel solutions and</w:t>
      </w:r>
      <w:r w:rsidR="007B3683">
        <w:rPr>
          <w:noProof/>
          <w:sz w:val="24"/>
          <w:szCs w:val="24"/>
        </w:rPr>
        <w:t xml:space="preserve"> previously</w:t>
      </w:r>
      <w:r w:rsidRPr="00142487">
        <w:rPr>
          <w:noProof/>
          <w:sz w:val="24"/>
          <w:szCs w:val="24"/>
        </w:rPr>
        <w:t xml:space="preserve"> unexplored areas of</w:t>
      </w:r>
      <w:r w:rsidR="007B3683">
        <w:rPr>
          <w:noProof/>
          <w:sz w:val="24"/>
          <w:szCs w:val="24"/>
        </w:rPr>
        <w:t xml:space="preserve"> exploration</w:t>
      </w:r>
      <w:r w:rsidRPr="00142487">
        <w:rPr>
          <w:noProof/>
          <w:sz w:val="24"/>
          <w:szCs w:val="24"/>
        </w:rPr>
        <w:t>.</w:t>
      </w:r>
      <w:bookmarkEnd w:id="0"/>
    </w:p>
    <w:p w14:paraId="1343074D" w14:textId="77777777" w:rsidR="009354E1" w:rsidRPr="00D67D76" w:rsidRDefault="009354E1" w:rsidP="009354E1">
      <w:pPr>
        <w:spacing w:after="0" w:line="360" w:lineRule="auto"/>
        <w:rPr>
          <w:noProof/>
          <w:sz w:val="24"/>
          <w:szCs w:val="24"/>
        </w:rPr>
      </w:pPr>
    </w:p>
    <w:p w14:paraId="0D7BD15E" w14:textId="77777777" w:rsidR="009354E1" w:rsidRPr="00D67D76" w:rsidRDefault="009354E1" w:rsidP="009354E1">
      <w:pPr>
        <w:pStyle w:val="Title"/>
        <w:spacing w:line="259" w:lineRule="auto"/>
        <w:rPr>
          <w:rFonts w:eastAsia="Times New Roman"/>
          <w:sz w:val="40"/>
          <w:szCs w:val="40"/>
          <w:lang w:eastAsia="en-GB"/>
        </w:rPr>
      </w:pPr>
      <w:bookmarkStart w:id="5" w:name="_Hlk161617869"/>
      <w:r w:rsidRPr="00D67D76">
        <w:rPr>
          <w:rFonts w:eastAsia="Times New Roman"/>
          <w:sz w:val="40"/>
          <w:szCs w:val="40"/>
          <w:lang w:eastAsia="en-GB"/>
        </w:rPr>
        <w:t>CHAPTER 2: Research Study</w:t>
      </w:r>
    </w:p>
    <w:p w14:paraId="621BC60F" w14:textId="77777777" w:rsidR="009354E1" w:rsidRPr="006833B5" w:rsidRDefault="009354E1" w:rsidP="009354E1">
      <w:pPr>
        <w:rPr>
          <w:lang w:eastAsia="en-GB"/>
        </w:rPr>
      </w:pPr>
    </w:p>
    <w:p w14:paraId="5E8A0F27" w14:textId="2B6DEB8E" w:rsidR="009354E1" w:rsidRPr="0059553F" w:rsidRDefault="009354E1" w:rsidP="009354E1">
      <w:pPr>
        <w:spacing w:after="0" w:line="360" w:lineRule="auto"/>
        <w:rPr>
          <w:sz w:val="24"/>
          <w:szCs w:val="24"/>
        </w:rPr>
      </w:pPr>
      <w:r w:rsidRPr="2535F0F1">
        <w:rPr>
          <w:rFonts w:asciiTheme="majorHAnsi" w:eastAsia="Times New Roman" w:hAnsiTheme="majorHAnsi" w:cstheme="majorBidi"/>
          <w:sz w:val="28"/>
          <w:szCs w:val="28"/>
          <w:lang w:eastAsia="en-GB"/>
        </w:rPr>
        <w:t xml:space="preserve">Section </w:t>
      </w:r>
      <w:r>
        <w:rPr>
          <w:rFonts w:asciiTheme="majorHAnsi" w:eastAsia="Times New Roman" w:hAnsiTheme="majorHAnsi" w:cstheme="majorBidi"/>
          <w:sz w:val="28"/>
          <w:szCs w:val="28"/>
          <w:lang w:eastAsia="en-GB"/>
        </w:rPr>
        <w:t>1</w:t>
      </w:r>
      <w:r w:rsidRPr="2535F0F1">
        <w:rPr>
          <w:rFonts w:asciiTheme="majorHAnsi" w:eastAsia="Times New Roman" w:hAnsiTheme="majorHAnsi" w:cstheme="majorBidi"/>
          <w:sz w:val="28"/>
          <w:szCs w:val="28"/>
          <w:lang w:eastAsia="en-GB"/>
        </w:rPr>
        <w:t>: Why</w:t>
      </w:r>
      <w:r>
        <w:rPr>
          <w:rFonts w:asciiTheme="majorHAnsi" w:eastAsia="Times New Roman" w:hAnsiTheme="majorHAnsi" w:cstheme="majorBidi"/>
          <w:sz w:val="28"/>
          <w:szCs w:val="28"/>
          <w:lang w:eastAsia="en-GB"/>
        </w:rPr>
        <w:t xml:space="preserve"> am I</w:t>
      </w:r>
      <w:r w:rsidRPr="2535F0F1">
        <w:rPr>
          <w:rFonts w:asciiTheme="majorHAnsi" w:eastAsia="Times New Roman" w:hAnsiTheme="majorHAnsi" w:cstheme="majorBidi"/>
          <w:sz w:val="28"/>
          <w:szCs w:val="28"/>
          <w:lang w:eastAsia="en-GB"/>
        </w:rPr>
        <w:t xml:space="preserve"> exploring</w:t>
      </w:r>
      <w:r>
        <w:rPr>
          <w:rFonts w:asciiTheme="majorHAnsi" w:eastAsia="Times New Roman" w:hAnsiTheme="majorHAnsi" w:cstheme="majorBidi"/>
          <w:sz w:val="28"/>
          <w:szCs w:val="28"/>
          <w:lang w:eastAsia="en-GB"/>
        </w:rPr>
        <w:t xml:space="preserve"> th</w:t>
      </w:r>
      <w:r w:rsidR="00C761C3">
        <w:rPr>
          <w:rFonts w:asciiTheme="majorHAnsi" w:eastAsia="Times New Roman" w:hAnsiTheme="majorHAnsi" w:cstheme="majorBidi"/>
          <w:sz w:val="28"/>
          <w:szCs w:val="28"/>
          <w:lang w:eastAsia="en-GB"/>
        </w:rPr>
        <w:t>is</w:t>
      </w:r>
      <w:r w:rsidRPr="2535F0F1">
        <w:rPr>
          <w:rFonts w:asciiTheme="majorHAnsi" w:eastAsia="Times New Roman" w:hAnsiTheme="majorHAnsi" w:cstheme="majorBidi"/>
          <w:sz w:val="28"/>
          <w:szCs w:val="28"/>
          <w:lang w:eastAsia="en-GB"/>
        </w:rPr>
        <w:t xml:space="preserve"> chosen field</w:t>
      </w:r>
      <w:r w:rsidRPr="4316ADAC">
        <w:rPr>
          <w:rFonts w:asciiTheme="majorHAnsi" w:eastAsia="Times New Roman" w:hAnsiTheme="majorHAnsi" w:cstheme="majorBidi"/>
          <w:sz w:val="28"/>
          <w:szCs w:val="28"/>
          <w:lang w:eastAsia="en-GB"/>
        </w:rPr>
        <w:t>?</w:t>
      </w:r>
      <w:r w:rsidRPr="2535F0F1">
        <w:rPr>
          <w:rFonts w:asciiTheme="majorHAnsi" w:eastAsia="Times New Roman" w:hAnsiTheme="majorHAnsi" w:cstheme="majorBidi"/>
          <w:sz w:val="28"/>
          <w:szCs w:val="28"/>
          <w:lang w:eastAsia="en-GB"/>
        </w:rPr>
        <w:t xml:space="preserve"> </w:t>
      </w:r>
    </w:p>
    <w:p w14:paraId="717445F9" w14:textId="133C470F" w:rsidR="009354E1" w:rsidRDefault="009354E1" w:rsidP="009354E1">
      <w:pPr>
        <w:spacing w:after="0" w:line="360" w:lineRule="auto"/>
        <w:rPr>
          <w:sz w:val="24"/>
          <w:szCs w:val="24"/>
        </w:rPr>
      </w:pPr>
      <w:r w:rsidRPr="00B379A7">
        <w:rPr>
          <w:sz w:val="24"/>
          <w:szCs w:val="24"/>
        </w:rPr>
        <w:t xml:space="preserve">This dissertation is significant as it goes beyond surface-level understanding of the </w:t>
      </w:r>
      <w:r w:rsidR="00D67D76">
        <w:rPr>
          <w:sz w:val="24"/>
          <w:szCs w:val="24"/>
        </w:rPr>
        <w:t>Church</w:t>
      </w:r>
      <w:r w:rsidRPr="00B379A7">
        <w:rPr>
          <w:sz w:val="24"/>
          <w:szCs w:val="24"/>
        </w:rPr>
        <w:t xml:space="preserve">, community, and Structuring Drama Work in Applied Drama. </w:t>
      </w:r>
      <w:r>
        <w:rPr>
          <w:sz w:val="24"/>
          <w:szCs w:val="24"/>
        </w:rPr>
        <w:t xml:space="preserve">My </w:t>
      </w:r>
      <w:r w:rsidRPr="00B379A7">
        <w:rPr>
          <w:sz w:val="24"/>
          <w:szCs w:val="24"/>
        </w:rPr>
        <w:t xml:space="preserve">ability to question and challenge preconceived notions about these </w:t>
      </w:r>
      <w:r w:rsidR="00F80F5D">
        <w:rPr>
          <w:sz w:val="24"/>
          <w:szCs w:val="24"/>
        </w:rPr>
        <w:t>areas</w:t>
      </w:r>
      <w:r w:rsidRPr="00B379A7">
        <w:rPr>
          <w:sz w:val="24"/>
          <w:szCs w:val="24"/>
        </w:rPr>
        <w:t xml:space="preserve"> allows for critical analysis and exploration</w:t>
      </w:r>
      <w:r w:rsidR="00850993">
        <w:rPr>
          <w:sz w:val="24"/>
          <w:szCs w:val="24"/>
        </w:rPr>
        <w:t>.</w:t>
      </w:r>
      <w:r w:rsidR="003A262B">
        <w:rPr>
          <w:sz w:val="24"/>
          <w:szCs w:val="24"/>
        </w:rPr>
        <w:t xml:space="preserve"> </w:t>
      </w:r>
    </w:p>
    <w:p w14:paraId="14AD567F" w14:textId="77777777" w:rsidR="009354E1" w:rsidRPr="00D112F1" w:rsidRDefault="009354E1" w:rsidP="009354E1">
      <w:pPr>
        <w:spacing w:after="0" w:line="360" w:lineRule="auto"/>
        <w:rPr>
          <w:sz w:val="24"/>
          <w:szCs w:val="24"/>
        </w:rPr>
      </w:pPr>
    </w:p>
    <w:p w14:paraId="0E311D9A" w14:textId="7561CBAF" w:rsidR="009354E1" w:rsidRDefault="0070152E" w:rsidP="009354E1">
      <w:pPr>
        <w:spacing w:line="360" w:lineRule="auto"/>
        <w:rPr>
          <w:sz w:val="24"/>
          <w:szCs w:val="24"/>
        </w:rPr>
      </w:pPr>
      <w:r>
        <w:rPr>
          <w:sz w:val="24"/>
          <w:szCs w:val="24"/>
        </w:rPr>
        <w:lastRenderedPageBreak/>
        <w:t>T</w:t>
      </w:r>
      <w:r w:rsidR="009354E1" w:rsidRPr="00D112F1">
        <w:rPr>
          <w:sz w:val="24"/>
          <w:szCs w:val="24"/>
        </w:rPr>
        <w:t xml:space="preserve">hrough the investigation I challenged this notion </w:t>
      </w:r>
      <w:r w:rsidR="00B5386B">
        <w:rPr>
          <w:sz w:val="24"/>
          <w:szCs w:val="24"/>
        </w:rPr>
        <w:t xml:space="preserve">of community </w:t>
      </w:r>
      <w:r w:rsidR="009354E1" w:rsidRPr="00D112F1">
        <w:rPr>
          <w:sz w:val="24"/>
          <w:szCs w:val="24"/>
        </w:rPr>
        <w:t xml:space="preserve">and explored the complexities and diversities </w:t>
      </w:r>
      <w:r w:rsidR="00B5386B">
        <w:rPr>
          <w:sz w:val="24"/>
          <w:szCs w:val="24"/>
        </w:rPr>
        <w:t>therein</w:t>
      </w:r>
      <w:r w:rsidR="009354E1" w:rsidRPr="00D112F1">
        <w:rPr>
          <w:sz w:val="24"/>
          <w:szCs w:val="24"/>
        </w:rPr>
        <w:t xml:space="preserve">. To conduct the research, a focus group associated with </w:t>
      </w:r>
      <w:r w:rsidR="009354E1" w:rsidRPr="2535F0F1">
        <w:rPr>
          <w:i/>
          <w:iCs/>
          <w:sz w:val="24"/>
          <w:szCs w:val="24"/>
        </w:rPr>
        <w:t>Xcel</w:t>
      </w:r>
      <w:r w:rsidR="00002360">
        <w:rPr>
          <w:sz w:val="24"/>
          <w:szCs w:val="24"/>
        </w:rPr>
        <w:t xml:space="preserve"> </w:t>
      </w:r>
      <w:r w:rsidR="009354E1" w:rsidRPr="00D112F1">
        <w:rPr>
          <w:sz w:val="24"/>
          <w:szCs w:val="24"/>
        </w:rPr>
        <w:t xml:space="preserve">was identified. This choice of focus group allowed me to explore the intersection of church, community, and Applied Drama practice. By </w:t>
      </w:r>
      <w:r w:rsidR="00824229">
        <w:rPr>
          <w:sz w:val="24"/>
          <w:szCs w:val="24"/>
        </w:rPr>
        <w:t>collaborating</w:t>
      </w:r>
      <w:r w:rsidR="00923E69">
        <w:rPr>
          <w:sz w:val="24"/>
          <w:szCs w:val="24"/>
        </w:rPr>
        <w:t xml:space="preserve"> </w:t>
      </w:r>
      <w:r w:rsidR="00824229">
        <w:rPr>
          <w:sz w:val="24"/>
          <w:szCs w:val="24"/>
        </w:rPr>
        <w:t>with</w:t>
      </w:r>
      <w:r w:rsidR="009354E1" w:rsidRPr="00D112F1">
        <w:rPr>
          <w:sz w:val="24"/>
          <w:szCs w:val="24"/>
        </w:rPr>
        <w:t xml:space="preserve"> </w:t>
      </w:r>
      <w:r w:rsidR="009354E1" w:rsidRPr="2535F0F1">
        <w:rPr>
          <w:i/>
          <w:iCs/>
          <w:sz w:val="24"/>
          <w:szCs w:val="24"/>
        </w:rPr>
        <w:t>Xcel</w:t>
      </w:r>
      <w:r w:rsidR="009354E1" w:rsidRPr="00D112F1">
        <w:rPr>
          <w:sz w:val="24"/>
          <w:szCs w:val="24"/>
        </w:rPr>
        <w:t xml:space="preserve"> and </w:t>
      </w:r>
      <w:r w:rsidR="00A43148" w:rsidRPr="008C392C">
        <w:rPr>
          <w:sz w:val="24"/>
          <w:szCs w:val="24"/>
        </w:rPr>
        <w:t>Structuring Drama Work</w:t>
      </w:r>
      <w:r w:rsidR="008E0305">
        <w:rPr>
          <w:sz w:val="24"/>
          <w:szCs w:val="24"/>
        </w:rPr>
        <w:t xml:space="preserve"> techniques</w:t>
      </w:r>
      <w:sdt>
        <w:sdtPr>
          <w:rPr>
            <w:sz w:val="24"/>
            <w:szCs w:val="24"/>
          </w:rPr>
          <w:id w:val="-400751404"/>
          <w:citation/>
        </w:sdtPr>
        <w:sdtEndPr/>
        <w:sdtContent>
          <w:r w:rsidR="00A43148" w:rsidRPr="008C392C">
            <w:rPr>
              <w:sz w:val="24"/>
              <w:szCs w:val="24"/>
            </w:rPr>
            <w:fldChar w:fldCharType="begin"/>
          </w:r>
          <w:r w:rsidR="00A43148">
            <w:rPr>
              <w:sz w:val="24"/>
              <w:szCs w:val="24"/>
            </w:rPr>
            <w:instrText xml:space="preserve">CITATION Jon15 \l 2057 </w:instrText>
          </w:r>
          <w:r w:rsidR="00A43148" w:rsidRPr="008C392C">
            <w:rPr>
              <w:sz w:val="24"/>
              <w:szCs w:val="24"/>
            </w:rPr>
            <w:fldChar w:fldCharType="separate"/>
          </w:r>
          <w:r w:rsidR="008A23F6">
            <w:rPr>
              <w:noProof/>
              <w:sz w:val="24"/>
              <w:szCs w:val="24"/>
            </w:rPr>
            <w:t xml:space="preserve"> </w:t>
          </w:r>
          <w:r w:rsidR="008A23F6" w:rsidRPr="008A23F6">
            <w:rPr>
              <w:noProof/>
              <w:sz w:val="24"/>
              <w:szCs w:val="24"/>
            </w:rPr>
            <w:t>(Neelands and Goode, 2015)</w:t>
          </w:r>
          <w:r w:rsidR="00A43148" w:rsidRPr="008C392C">
            <w:rPr>
              <w:sz w:val="24"/>
              <w:szCs w:val="24"/>
            </w:rPr>
            <w:fldChar w:fldCharType="end"/>
          </w:r>
        </w:sdtContent>
      </w:sdt>
      <w:r w:rsidR="00A43148" w:rsidRPr="000B6346">
        <w:rPr>
          <w:sz w:val="24"/>
          <w:szCs w:val="24"/>
        </w:rPr>
        <w:t>,</w:t>
      </w:r>
      <w:r w:rsidR="00ED212F" w:rsidRPr="000B6346">
        <w:rPr>
          <w:sz w:val="24"/>
          <w:szCs w:val="24"/>
        </w:rPr>
        <w:t xml:space="preserve"> I was able to provide valuable insight</w:t>
      </w:r>
      <w:r w:rsidR="00ED212F" w:rsidRPr="008C392C">
        <w:rPr>
          <w:sz w:val="24"/>
          <w:szCs w:val="24"/>
        </w:rPr>
        <w:t xml:space="preserve"> </w:t>
      </w:r>
      <w:r w:rsidR="00A43148" w:rsidRPr="008C392C">
        <w:rPr>
          <w:sz w:val="24"/>
          <w:szCs w:val="24"/>
        </w:rPr>
        <w:t>in order to collect data</w:t>
      </w:r>
      <w:r w:rsidR="00E57C4F">
        <w:rPr>
          <w:sz w:val="24"/>
          <w:szCs w:val="24"/>
        </w:rPr>
        <w:t xml:space="preserve"> for this investigation</w:t>
      </w:r>
      <w:r w:rsidR="00675058">
        <w:rPr>
          <w:sz w:val="24"/>
          <w:szCs w:val="24"/>
        </w:rPr>
        <w:t xml:space="preserve"> and </w:t>
      </w:r>
      <w:r w:rsidR="007754D5">
        <w:rPr>
          <w:sz w:val="24"/>
          <w:szCs w:val="24"/>
        </w:rPr>
        <w:t>demonstra</w:t>
      </w:r>
      <w:r w:rsidR="007B3683">
        <w:rPr>
          <w:sz w:val="24"/>
          <w:szCs w:val="24"/>
        </w:rPr>
        <w:t>te</w:t>
      </w:r>
      <w:r w:rsidR="007754D5">
        <w:rPr>
          <w:sz w:val="24"/>
          <w:szCs w:val="24"/>
        </w:rPr>
        <w:t xml:space="preserve"> </w:t>
      </w:r>
      <w:r w:rsidR="00090E1D">
        <w:rPr>
          <w:sz w:val="24"/>
          <w:szCs w:val="24"/>
        </w:rPr>
        <w:t>the effectiv</w:t>
      </w:r>
      <w:r w:rsidR="00C25991">
        <w:rPr>
          <w:sz w:val="24"/>
          <w:szCs w:val="24"/>
        </w:rPr>
        <w:t>enes</w:t>
      </w:r>
      <w:r w:rsidR="00090E1D">
        <w:rPr>
          <w:sz w:val="24"/>
          <w:szCs w:val="24"/>
        </w:rPr>
        <w:t>s of Applied Drama in this environment</w:t>
      </w:r>
      <w:r w:rsidR="00A43148" w:rsidRPr="008C392C">
        <w:rPr>
          <w:sz w:val="24"/>
          <w:szCs w:val="24"/>
        </w:rPr>
        <w:t>.</w:t>
      </w:r>
      <w:r w:rsidR="000B6346">
        <w:rPr>
          <w:sz w:val="24"/>
          <w:szCs w:val="24"/>
        </w:rPr>
        <w:t xml:space="preserve"> This is aligned with </w:t>
      </w:r>
      <w:r w:rsidR="000B6346" w:rsidRPr="00D112F1">
        <w:rPr>
          <w:sz w:val="24"/>
          <w:szCs w:val="24"/>
        </w:rPr>
        <w:t xml:space="preserve">the Future Wales - The National Plan 2040 and the Well-being of Future Generations (Wales) Act 2015 </w:t>
      </w:r>
      <w:sdt>
        <w:sdtPr>
          <w:rPr>
            <w:sz w:val="24"/>
            <w:szCs w:val="24"/>
          </w:rPr>
          <w:id w:val="1907411040"/>
          <w:citation/>
        </w:sdtPr>
        <w:sdtEndPr/>
        <w:sdtContent>
          <w:r w:rsidR="000B6346" w:rsidRPr="00D112F1">
            <w:rPr>
              <w:sz w:val="24"/>
              <w:szCs w:val="24"/>
            </w:rPr>
            <w:fldChar w:fldCharType="begin"/>
          </w:r>
          <w:r w:rsidR="008A23F6">
            <w:rPr>
              <w:sz w:val="24"/>
              <w:szCs w:val="24"/>
            </w:rPr>
            <w:instrText xml:space="preserve">CITATION Leg23 \l 2057 </w:instrText>
          </w:r>
          <w:r w:rsidR="000B6346" w:rsidRPr="00D112F1">
            <w:rPr>
              <w:sz w:val="24"/>
              <w:szCs w:val="24"/>
            </w:rPr>
            <w:fldChar w:fldCharType="separate"/>
          </w:r>
          <w:r w:rsidR="008A23F6" w:rsidRPr="008A23F6">
            <w:rPr>
              <w:noProof/>
              <w:sz w:val="24"/>
              <w:szCs w:val="24"/>
            </w:rPr>
            <w:t>(gov.uk, 2023)</w:t>
          </w:r>
          <w:r w:rsidR="000B6346" w:rsidRPr="00D112F1">
            <w:rPr>
              <w:sz w:val="24"/>
              <w:szCs w:val="24"/>
            </w:rPr>
            <w:fldChar w:fldCharType="end"/>
          </w:r>
        </w:sdtContent>
      </w:sdt>
      <w:r w:rsidR="000B6346" w:rsidRPr="00D112F1">
        <w:rPr>
          <w:sz w:val="24"/>
          <w:szCs w:val="24"/>
        </w:rPr>
        <w:t>.</w:t>
      </w:r>
      <w:r w:rsidR="000B6346" w:rsidRPr="000B6346">
        <w:rPr>
          <w:sz w:val="24"/>
          <w:szCs w:val="24"/>
        </w:rPr>
        <w:t xml:space="preserve"> </w:t>
      </w:r>
      <w:r w:rsidR="000B6346" w:rsidRPr="00712937">
        <w:rPr>
          <w:sz w:val="24"/>
          <w:szCs w:val="24"/>
        </w:rPr>
        <w:t xml:space="preserve">Specifically, it falls under the markers of creating </w:t>
      </w:r>
      <w:r w:rsidR="00896D15">
        <w:rPr>
          <w:sz w:val="24"/>
          <w:szCs w:val="24"/>
        </w:rPr>
        <w:t>‘</w:t>
      </w:r>
      <w:r w:rsidR="000B6346" w:rsidRPr="00712937">
        <w:rPr>
          <w:sz w:val="24"/>
          <w:szCs w:val="24"/>
        </w:rPr>
        <w:t>a more equal</w:t>
      </w:r>
      <w:r w:rsidR="00896D15">
        <w:rPr>
          <w:sz w:val="24"/>
          <w:szCs w:val="24"/>
        </w:rPr>
        <w:t>’</w:t>
      </w:r>
      <w:r w:rsidR="000B6346" w:rsidRPr="00712937">
        <w:rPr>
          <w:sz w:val="24"/>
          <w:szCs w:val="24"/>
        </w:rPr>
        <w:t xml:space="preserve"> and </w:t>
      </w:r>
      <w:r w:rsidR="00896D15">
        <w:rPr>
          <w:sz w:val="24"/>
          <w:szCs w:val="24"/>
        </w:rPr>
        <w:t>‘</w:t>
      </w:r>
      <w:r w:rsidR="000B6346" w:rsidRPr="00712937">
        <w:rPr>
          <w:sz w:val="24"/>
          <w:szCs w:val="24"/>
        </w:rPr>
        <w:t xml:space="preserve">prosperous </w:t>
      </w:r>
      <w:proofErr w:type="spellStart"/>
      <w:r w:rsidR="000B6346" w:rsidRPr="00712937">
        <w:rPr>
          <w:sz w:val="24"/>
          <w:szCs w:val="24"/>
        </w:rPr>
        <w:t>Wales</w:t>
      </w:r>
      <w:r w:rsidR="00896D15">
        <w:rPr>
          <w:sz w:val="24"/>
          <w:szCs w:val="24"/>
        </w:rPr>
        <w:t>’</w:t>
      </w:r>
      <w:proofErr w:type="spellEnd"/>
      <w:r w:rsidR="000B6346" w:rsidRPr="00712937">
        <w:rPr>
          <w:sz w:val="24"/>
          <w:szCs w:val="24"/>
        </w:rPr>
        <w:t xml:space="preserve"> by building a thriving community in Carmarthen</w:t>
      </w:r>
      <w:r w:rsidR="00C25991">
        <w:rPr>
          <w:sz w:val="24"/>
          <w:szCs w:val="24"/>
        </w:rPr>
        <w:t>, building</w:t>
      </w:r>
      <w:r w:rsidR="000B6346" w:rsidRPr="00712937">
        <w:rPr>
          <w:sz w:val="24"/>
          <w:szCs w:val="24"/>
        </w:rPr>
        <w:t xml:space="preserve"> </w:t>
      </w:r>
      <w:r w:rsidR="00896D15">
        <w:rPr>
          <w:sz w:val="24"/>
          <w:szCs w:val="24"/>
        </w:rPr>
        <w:t>‘</w:t>
      </w:r>
      <w:r w:rsidR="000B6346" w:rsidRPr="00712937">
        <w:rPr>
          <w:sz w:val="24"/>
          <w:szCs w:val="24"/>
        </w:rPr>
        <w:t>cohesive communities</w:t>
      </w:r>
      <w:r w:rsidR="00896D15">
        <w:rPr>
          <w:sz w:val="24"/>
          <w:szCs w:val="24"/>
        </w:rPr>
        <w:t>’</w:t>
      </w:r>
      <w:r w:rsidR="000B6346" w:rsidRPr="00712937">
        <w:rPr>
          <w:sz w:val="24"/>
          <w:szCs w:val="24"/>
        </w:rPr>
        <w:t xml:space="preserve"> by joining </w:t>
      </w:r>
      <w:r w:rsidR="00D67D76">
        <w:rPr>
          <w:sz w:val="24"/>
          <w:szCs w:val="24"/>
        </w:rPr>
        <w:t>church</w:t>
      </w:r>
      <w:r w:rsidR="000B6346" w:rsidRPr="00712937">
        <w:rPr>
          <w:sz w:val="24"/>
          <w:szCs w:val="24"/>
        </w:rPr>
        <w:t>, the Carmarthen community and Applied drama practices</w:t>
      </w:r>
      <w:r w:rsidR="00C25991">
        <w:rPr>
          <w:sz w:val="24"/>
          <w:szCs w:val="24"/>
        </w:rPr>
        <w:t>. My project is also aligned to the target of</w:t>
      </w:r>
      <w:r w:rsidR="000B6346" w:rsidRPr="00712937">
        <w:rPr>
          <w:sz w:val="24"/>
          <w:szCs w:val="24"/>
        </w:rPr>
        <w:t xml:space="preserve"> </w:t>
      </w:r>
      <w:r w:rsidR="00896D15">
        <w:rPr>
          <w:sz w:val="24"/>
          <w:szCs w:val="24"/>
        </w:rPr>
        <w:t>‘</w:t>
      </w:r>
      <w:r w:rsidR="000B6346" w:rsidRPr="00712937">
        <w:rPr>
          <w:sz w:val="24"/>
          <w:szCs w:val="24"/>
        </w:rPr>
        <w:t>a globally responsible</w:t>
      </w:r>
      <w:r w:rsidR="00896D15">
        <w:rPr>
          <w:sz w:val="24"/>
          <w:szCs w:val="24"/>
        </w:rPr>
        <w:t>’,</w:t>
      </w:r>
      <w:r w:rsidR="000B6346" w:rsidRPr="00712937">
        <w:rPr>
          <w:sz w:val="24"/>
          <w:szCs w:val="24"/>
        </w:rPr>
        <w:t xml:space="preserve"> </w:t>
      </w:r>
      <w:r w:rsidR="00896D15">
        <w:rPr>
          <w:sz w:val="24"/>
          <w:szCs w:val="24"/>
        </w:rPr>
        <w:t>‘</w:t>
      </w:r>
      <w:r w:rsidR="000B6346" w:rsidRPr="00712937">
        <w:rPr>
          <w:sz w:val="24"/>
          <w:szCs w:val="24"/>
        </w:rPr>
        <w:t>healthier society</w:t>
      </w:r>
      <w:r w:rsidR="00896D15">
        <w:rPr>
          <w:sz w:val="24"/>
          <w:szCs w:val="24"/>
        </w:rPr>
        <w:t>’</w:t>
      </w:r>
      <w:r w:rsidR="000B6346" w:rsidRPr="00712937">
        <w:rPr>
          <w:sz w:val="24"/>
          <w:szCs w:val="24"/>
        </w:rPr>
        <w:t xml:space="preserve"> and </w:t>
      </w:r>
      <w:r w:rsidR="00896D15">
        <w:rPr>
          <w:sz w:val="24"/>
          <w:szCs w:val="24"/>
        </w:rPr>
        <w:t>‘</w:t>
      </w:r>
      <w:r w:rsidR="000B6346" w:rsidRPr="00712937">
        <w:rPr>
          <w:sz w:val="24"/>
          <w:szCs w:val="24"/>
        </w:rPr>
        <w:t xml:space="preserve">resilient </w:t>
      </w:r>
      <w:proofErr w:type="spellStart"/>
      <w:r w:rsidR="000B6346" w:rsidRPr="00712937">
        <w:rPr>
          <w:sz w:val="24"/>
          <w:szCs w:val="24"/>
        </w:rPr>
        <w:t>Wales</w:t>
      </w:r>
      <w:r w:rsidR="00896D15">
        <w:rPr>
          <w:sz w:val="24"/>
          <w:szCs w:val="24"/>
        </w:rPr>
        <w:t>’</w:t>
      </w:r>
      <w:proofErr w:type="spellEnd"/>
      <w:r w:rsidR="000B6346" w:rsidRPr="00712937">
        <w:rPr>
          <w:sz w:val="24"/>
          <w:szCs w:val="24"/>
        </w:rPr>
        <w:t xml:space="preserve"> by providing for the less fortunate members of the community</w:t>
      </w:r>
      <w:r w:rsidR="000B6346">
        <w:rPr>
          <w:sz w:val="24"/>
          <w:szCs w:val="24"/>
        </w:rPr>
        <w:t>.</w:t>
      </w:r>
      <w:r w:rsidR="000B6346" w:rsidRPr="00D112F1">
        <w:rPr>
          <w:sz w:val="24"/>
          <w:szCs w:val="24"/>
        </w:rPr>
        <w:t xml:space="preserve"> By addressing cultural, economic, environmental, and social improvements in the nation of Wales, this project contributes to the overall well-being and progress of the country.</w:t>
      </w:r>
      <w:r w:rsidR="007B10C1">
        <w:rPr>
          <w:sz w:val="24"/>
          <w:szCs w:val="24"/>
        </w:rPr>
        <w:t xml:space="preserve"> </w:t>
      </w:r>
      <w:r w:rsidR="00C25991">
        <w:rPr>
          <w:sz w:val="24"/>
          <w:szCs w:val="24"/>
        </w:rPr>
        <w:t>It</w:t>
      </w:r>
      <w:r w:rsidR="000B6346">
        <w:rPr>
          <w:sz w:val="24"/>
          <w:szCs w:val="24"/>
        </w:rPr>
        <w:t xml:space="preserve"> explores and</w:t>
      </w:r>
      <w:r w:rsidR="000B6346" w:rsidRPr="00443527">
        <w:rPr>
          <w:sz w:val="24"/>
          <w:szCs w:val="24"/>
        </w:rPr>
        <w:t xml:space="preserve"> provides financial support to local businesses, encourages eco-friendly initiatives,</w:t>
      </w:r>
      <w:r w:rsidR="000B6346">
        <w:rPr>
          <w:sz w:val="24"/>
          <w:szCs w:val="24"/>
        </w:rPr>
        <w:t xml:space="preserve"> </w:t>
      </w:r>
      <w:r w:rsidR="000B6346" w:rsidRPr="00487DE2">
        <w:rPr>
          <w:sz w:val="24"/>
          <w:szCs w:val="24"/>
        </w:rPr>
        <w:t>demonstrate</w:t>
      </w:r>
      <w:r w:rsidR="000B6346">
        <w:rPr>
          <w:sz w:val="24"/>
          <w:szCs w:val="24"/>
        </w:rPr>
        <w:t>s</w:t>
      </w:r>
      <w:r w:rsidR="000B6346" w:rsidRPr="00487DE2">
        <w:rPr>
          <w:sz w:val="24"/>
          <w:szCs w:val="24"/>
        </w:rPr>
        <w:t xml:space="preserve"> community engagement</w:t>
      </w:r>
      <w:r w:rsidR="000B6346" w:rsidRPr="00443527">
        <w:rPr>
          <w:sz w:val="24"/>
          <w:szCs w:val="24"/>
        </w:rPr>
        <w:t xml:space="preserve"> and promotes religious diversity. </w:t>
      </w:r>
    </w:p>
    <w:p w14:paraId="3786F410" w14:textId="77777777" w:rsidR="00747B54" w:rsidRPr="008C392C" w:rsidRDefault="00747B54" w:rsidP="009354E1">
      <w:pPr>
        <w:spacing w:line="360" w:lineRule="auto"/>
        <w:rPr>
          <w:sz w:val="24"/>
          <w:szCs w:val="24"/>
        </w:rPr>
      </w:pPr>
    </w:p>
    <w:p w14:paraId="0D495179" w14:textId="682A1F96" w:rsidR="009354E1" w:rsidRDefault="009354E1" w:rsidP="009354E1">
      <w:pPr>
        <w:spacing w:line="360" w:lineRule="auto"/>
        <w:rPr>
          <w:sz w:val="24"/>
          <w:szCs w:val="24"/>
        </w:rPr>
      </w:pPr>
      <w:r w:rsidRPr="008C392C">
        <w:rPr>
          <w:sz w:val="24"/>
          <w:szCs w:val="24"/>
        </w:rPr>
        <w:t>Employing Structuring Drama Work as</w:t>
      </w:r>
      <w:r w:rsidRPr="00D112F1">
        <w:rPr>
          <w:sz w:val="24"/>
          <w:szCs w:val="24"/>
        </w:rPr>
        <w:t xml:space="preserve"> a data collection method was a valuable choice for my research. It provided a structured framework for participants to engage in dramatic activities</w:t>
      </w:r>
      <w:r>
        <w:rPr>
          <w:sz w:val="24"/>
          <w:szCs w:val="24"/>
        </w:rPr>
        <w:t xml:space="preserve"> (Appendix C)</w:t>
      </w:r>
      <w:r w:rsidRPr="00D112F1">
        <w:rPr>
          <w:sz w:val="24"/>
          <w:szCs w:val="24"/>
        </w:rPr>
        <w:t xml:space="preserve">, allowing for a more immersive and experiential approach. This technique also created a safe and supportive environment for participants to explore and express their thoughts and feelings, resulting in rich and meaningful data. </w:t>
      </w:r>
    </w:p>
    <w:p w14:paraId="50C74F18" w14:textId="77777777" w:rsidR="009354E1" w:rsidRDefault="009354E1" w:rsidP="009354E1">
      <w:pPr>
        <w:pStyle w:val="Subtitle"/>
        <w:spacing w:after="0" w:line="360" w:lineRule="auto"/>
        <w:rPr>
          <w:rFonts w:asciiTheme="majorHAnsi" w:eastAsia="Times New Roman" w:hAnsiTheme="majorHAnsi"/>
          <w:color w:val="auto"/>
          <w:lang w:eastAsia="en-GB"/>
        </w:rPr>
      </w:pPr>
    </w:p>
    <w:p w14:paraId="09323825" w14:textId="77777777" w:rsidR="009354E1" w:rsidRPr="00735D17" w:rsidRDefault="009354E1" w:rsidP="009354E1">
      <w:pPr>
        <w:pStyle w:val="Subtitle"/>
        <w:spacing w:after="0" w:line="360" w:lineRule="auto"/>
        <w:rPr>
          <w:rFonts w:asciiTheme="majorHAnsi" w:eastAsia="Times New Roman" w:hAnsiTheme="majorHAnsi"/>
          <w:color w:val="auto"/>
          <w:sz w:val="28"/>
          <w:szCs w:val="28"/>
          <w:lang w:eastAsia="en-GB"/>
        </w:rPr>
      </w:pPr>
      <w:r w:rsidRPr="00735D17">
        <w:rPr>
          <w:rFonts w:asciiTheme="majorHAnsi" w:eastAsia="Times New Roman" w:hAnsiTheme="majorHAnsi"/>
          <w:color w:val="auto"/>
          <w:sz w:val="28"/>
          <w:szCs w:val="28"/>
          <w:lang w:eastAsia="en-GB"/>
        </w:rPr>
        <w:t xml:space="preserve">Section 2: Applied Drama Methodology </w:t>
      </w:r>
    </w:p>
    <w:p w14:paraId="67470713" w14:textId="53803D65" w:rsidR="00C25991" w:rsidRDefault="009354E1" w:rsidP="009354E1">
      <w:pPr>
        <w:spacing w:line="360" w:lineRule="auto"/>
        <w:rPr>
          <w:sz w:val="24"/>
          <w:szCs w:val="24"/>
          <w:lang w:eastAsia="en-GB"/>
        </w:rPr>
      </w:pPr>
      <w:r w:rsidRPr="00EB4EB1">
        <w:rPr>
          <w:sz w:val="24"/>
          <w:szCs w:val="24"/>
          <w:lang w:eastAsia="en-GB"/>
        </w:rPr>
        <w:t>As highlighted earlier</w:t>
      </w:r>
      <w:r w:rsidRPr="16EDFAF2">
        <w:rPr>
          <w:sz w:val="24"/>
          <w:szCs w:val="24"/>
          <w:lang w:eastAsia="en-GB"/>
        </w:rPr>
        <w:t>,</w:t>
      </w:r>
      <w:r w:rsidRPr="00EB4EB1">
        <w:rPr>
          <w:sz w:val="24"/>
          <w:szCs w:val="24"/>
          <w:lang w:eastAsia="en-GB"/>
        </w:rPr>
        <w:t xml:space="preserve"> </w:t>
      </w:r>
      <w:r w:rsidRPr="4B0DEA6C">
        <w:rPr>
          <w:sz w:val="24"/>
          <w:szCs w:val="24"/>
          <w:lang w:eastAsia="en-GB"/>
        </w:rPr>
        <w:t xml:space="preserve">Structuring </w:t>
      </w:r>
      <w:r w:rsidRPr="00EB4EB1">
        <w:rPr>
          <w:sz w:val="24"/>
          <w:szCs w:val="24"/>
          <w:lang w:eastAsia="en-GB"/>
        </w:rPr>
        <w:t xml:space="preserve">Drama </w:t>
      </w:r>
      <w:r w:rsidRPr="4B0DEA6C">
        <w:rPr>
          <w:sz w:val="24"/>
          <w:szCs w:val="24"/>
          <w:lang w:eastAsia="en-GB"/>
        </w:rPr>
        <w:t>Work</w:t>
      </w:r>
      <w:r w:rsidRPr="00EB4EB1">
        <w:rPr>
          <w:sz w:val="24"/>
          <w:szCs w:val="24"/>
          <w:lang w:eastAsia="en-GB"/>
        </w:rPr>
        <w:t xml:space="preserve"> involves organi</w:t>
      </w:r>
      <w:r>
        <w:rPr>
          <w:sz w:val="24"/>
          <w:szCs w:val="24"/>
          <w:lang w:eastAsia="en-GB"/>
        </w:rPr>
        <w:t>s</w:t>
      </w:r>
      <w:r w:rsidRPr="00EB4EB1">
        <w:rPr>
          <w:sz w:val="24"/>
          <w:szCs w:val="24"/>
          <w:lang w:eastAsia="en-GB"/>
        </w:rPr>
        <w:t xml:space="preserve">ing and managing elements to achieve specific goals in education, therapy, or entertainment. </w:t>
      </w:r>
      <w:r>
        <w:rPr>
          <w:sz w:val="24"/>
          <w:szCs w:val="24"/>
          <w:lang w:eastAsia="en-GB"/>
        </w:rPr>
        <w:t>The</w:t>
      </w:r>
      <w:r w:rsidRPr="00EB4EB1">
        <w:rPr>
          <w:sz w:val="24"/>
          <w:szCs w:val="24"/>
          <w:lang w:eastAsia="en-GB"/>
        </w:rPr>
        <w:t xml:space="preserve"> key components of </w:t>
      </w:r>
      <w:r>
        <w:rPr>
          <w:sz w:val="24"/>
          <w:szCs w:val="24"/>
          <w:lang w:eastAsia="en-GB"/>
        </w:rPr>
        <w:t>S</w:t>
      </w:r>
      <w:r w:rsidRPr="00EB4EB1">
        <w:rPr>
          <w:sz w:val="24"/>
          <w:szCs w:val="24"/>
          <w:lang w:eastAsia="en-GB"/>
        </w:rPr>
        <w:t xml:space="preserve">tructuring </w:t>
      </w:r>
      <w:r w:rsidRPr="00A8C736">
        <w:rPr>
          <w:sz w:val="24"/>
          <w:szCs w:val="24"/>
          <w:lang w:eastAsia="en-GB"/>
        </w:rPr>
        <w:t>Drama</w:t>
      </w:r>
      <w:r w:rsidRPr="00EB4EB1">
        <w:rPr>
          <w:sz w:val="24"/>
          <w:szCs w:val="24"/>
          <w:lang w:eastAsia="en-GB"/>
        </w:rPr>
        <w:t xml:space="preserve"> </w:t>
      </w:r>
      <w:r w:rsidRPr="760D8A84">
        <w:rPr>
          <w:sz w:val="24"/>
          <w:szCs w:val="24"/>
          <w:lang w:eastAsia="en-GB"/>
        </w:rPr>
        <w:t>Work</w:t>
      </w:r>
      <w:r w:rsidRPr="00EB4EB1">
        <w:rPr>
          <w:sz w:val="24"/>
          <w:szCs w:val="24"/>
          <w:lang w:eastAsia="en-GB"/>
        </w:rPr>
        <w:t xml:space="preserve"> include</w:t>
      </w:r>
      <w:r w:rsidR="1CE689D9" w:rsidRPr="1CE689D9">
        <w:rPr>
          <w:sz w:val="24"/>
          <w:szCs w:val="24"/>
          <w:lang w:eastAsia="en-GB"/>
        </w:rPr>
        <w:t>:</w:t>
      </w:r>
      <w:r w:rsidRPr="00EB4EB1">
        <w:rPr>
          <w:sz w:val="24"/>
          <w:szCs w:val="24"/>
          <w:lang w:eastAsia="en-GB"/>
        </w:rPr>
        <w:t xml:space="preserve"> </w:t>
      </w:r>
    </w:p>
    <w:p w14:paraId="525242F8" w14:textId="77777777" w:rsidR="00C25991" w:rsidRPr="00C25991" w:rsidRDefault="009354E1" w:rsidP="00C25991">
      <w:pPr>
        <w:pStyle w:val="ListParagraph"/>
        <w:numPr>
          <w:ilvl w:val="0"/>
          <w:numId w:val="30"/>
        </w:numPr>
        <w:spacing w:line="360" w:lineRule="auto"/>
        <w:rPr>
          <w:sz w:val="24"/>
          <w:szCs w:val="24"/>
          <w:lang w:eastAsia="en-GB"/>
        </w:rPr>
      </w:pPr>
      <w:r w:rsidRPr="00C25991">
        <w:rPr>
          <w:sz w:val="24"/>
          <w:szCs w:val="24"/>
          <w:lang w:eastAsia="en-GB"/>
        </w:rPr>
        <w:t xml:space="preserve">setting objectives  </w:t>
      </w:r>
    </w:p>
    <w:p w14:paraId="3029D51A" w14:textId="7691CC29" w:rsidR="00C25991" w:rsidRPr="00C25991" w:rsidRDefault="009354E1" w:rsidP="00C25991">
      <w:pPr>
        <w:pStyle w:val="ListParagraph"/>
        <w:numPr>
          <w:ilvl w:val="0"/>
          <w:numId w:val="30"/>
        </w:numPr>
        <w:spacing w:line="360" w:lineRule="auto"/>
        <w:rPr>
          <w:sz w:val="24"/>
          <w:szCs w:val="24"/>
          <w:lang w:eastAsia="en-GB"/>
        </w:rPr>
      </w:pPr>
      <w:r w:rsidRPr="00C25991">
        <w:rPr>
          <w:sz w:val="24"/>
          <w:szCs w:val="24"/>
          <w:lang w:eastAsia="en-GB"/>
        </w:rPr>
        <w:t xml:space="preserve">using the framework of </w:t>
      </w:r>
    </w:p>
    <w:p w14:paraId="06E60D22" w14:textId="77777777" w:rsidR="00C25991" w:rsidRPr="00C25991" w:rsidRDefault="009354E1" w:rsidP="00C25991">
      <w:pPr>
        <w:pStyle w:val="ListParagraph"/>
        <w:numPr>
          <w:ilvl w:val="1"/>
          <w:numId w:val="30"/>
        </w:numPr>
        <w:spacing w:after="0" w:line="240" w:lineRule="auto"/>
        <w:rPr>
          <w:sz w:val="24"/>
          <w:szCs w:val="24"/>
          <w:lang w:eastAsia="en-GB"/>
        </w:rPr>
      </w:pPr>
      <w:r w:rsidRPr="00C25991">
        <w:rPr>
          <w:sz w:val="24"/>
          <w:szCs w:val="24"/>
          <w:lang w:eastAsia="en-GB"/>
        </w:rPr>
        <w:t>‘Context building action,</w:t>
      </w:r>
    </w:p>
    <w:p w14:paraId="5825BACA" w14:textId="77777777" w:rsidR="00C25991" w:rsidRPr="00C25991" w:rsidRDefault="009354E1" w:rsidP="00C25991">
      <w:pPr>
        <w:pStyle w:val="ListParagraph"/>
        <w:numPr>
          <w:ilvl w:val="1"/>
          <w:numId w:val="30"/>
        </w:numPr>
        <w:spacing w:after="0" w:line="240" w:lineRule="auto"/>
        <w:rPr>
          <w:sz w:val="24"/>
          <w:szCs w:val="24"/>
          <w:lang w:eastAsia="en-GB"/>
        </w:rPr>
      </w:pPr>
      <w:r w:rsidRPr="00C25991">
        <w:rPr>
          <w:sz w:val="24"/>
          <w:szCs w:val="24"/>
          <w:lang w:eastAsia="en-GB"/>
        </w:rPr>
        <w:t xml:space="preserve">Narrative action, </w:t>
      </w:r>
    </w:p>
    <w:p w14:paraId="360E4C18" w14:textId="555F65BD" w:rsidR="00C25991" w:rsidRPr="00C25991" w:rsidRDefault="009354E1" w:rsidP="00C25991">
      <w:pPr>
        <w:pStyle w:val="ListParagraph"/>
        <w:numPr>
          <w:ilvl w:val="1"/>
          <w:numId w:val="30"/>
        </w:numPr>
        <w:spacing w:after="0" w:line="240" w:lineRule="auto"/>
        <w:rPr>
          <w:sz w:val="24"/>
          <w:szCs w:val="24"/>
          <w:lang w:eastAsia="en-GB"/>
        </w:rPr>
      </w:pPr>
      <w:r w:rsidRPr="00C25991">
        <w:rPr>
          <w:sz w:val="24"/>
          <w:szCs w:val="24"/>
          <w:lang w:eastAsia="en-GB"/>
        </w:rPr>
        <w:lastRenderedPageBreak/>
        <w:t xml:space="preserve">Poetic action, </w:t>
      </w:r>
    </w:p>
    <w:p w14:paraId="4A837C6C" w14:textId="77777777" w:rsidR="00C25991" w:rsidRPr="00C25991" w:rsidRDefault="009354E1" w:rsidP="00C25991">
      <w:pPr>
        <w:pStyle w:val="ListParagraph"/>
        <w:numPr>
          <w:ilvl w:val="1"/>
          <w:numId w:val="30"/>
        </w:numPr>
        <w:spacing w:after="0" w:line="240" w:lineRule="auto"/>
        <w:rPr>
          <w:sz w:val="24"/>
          <w:szCs w:val="24"/>
          <w:lang w:eastAsia="en-GB"/>
        </w:rPr>
      </w:pPr>
      <w:r w:rsidRPr="00C25991">
        <w:rPr>
          <w:sz w:val="24"/>
          <w:szCs w:val="24"/>
          <w:lang w:eastAsia="en-GB"/>
        </w:rPr>
        <w:t>Reflective action' (Neelands and Goode, 2015)</w:t>
      </w:r>
    </w:p>
    <w:p w14:paraId="060075C6" w14:textId="77777777" w:rsidR="00C25991" w:rsidRPr="00C25991" w:rsidRDefault="009354E1" w:rsidP="00C25991">
      <w:pPr>
        <w:pStyle w:val="ListParagraph"/>
        <w:numPr>
          <w:ilvl w:val="0"/>
          <w:numId w:val="30"/>
        </w:numPr>
        <w:spacing w:after="0" w:line="360" w:lineRule="auto"/>
        <w:rPr>
          <w:sz w:val="24"/>
          <w:szCs w:val="24"/>
          <w:lang w:eastAsia="en-GB"/>
        </w:rPr>
      </w:pPr>
      <w:r w:rsidRPr="00C25991">
        <w:rPr>
          <w:sz w:val="24"/>
          <w:szCs w:val="24"/>
          <w:lang w:eastAsia="en-GB"/>
        </w:rPr>
        <w:t xml:space="preserve">facilitation, </w:t>
      </w:r>
    </w:p>
    <w:p w14:paraId="1B018B56" w14:textId="77777777" w:rsidR="00C25991" w:rsidRPr="00C25991" w:rsidRDefault="009354E1" w:rsidP="00C25991">
      <w:pPr>
        <w:pStyle w:val="ListParagraph"/>
        <w:numPr>
          <w:ilvl w:val="0"/>
          <w:numId w:val="30"/>
        </w:numPr>
        <w:spacing w:after="0" w:line="360" w:lineRule="auto"/>
        <w:rPr>
          <w:sz w:val="24"/>
          <w:szCs w:val="24"/>
          <w:lang w:eastAsia="en-GB"/>
        </w:rPr>
      </w:pPr>
      <w:r w:rsidRPr="00C25991">
        <w:rPr>
          <w:sz w:val="24"/>
          <w:szCs w:val="24"/>
          <w:lang w:eastAsia="en-GB"/>
        </w:rPr>
        <w:t xml:space="preserve">participation, </w:t>
      </w:r>
    </w:p>
    <w:p w14:paraId="4DC3778C" w14:textId="77777777" w:rsidR="00C25991" w:rsidRPr="00C25991" w:rsidRDefault="009354E1" w:rsidP="00C25991">
      <w:pPr>
        <w:pStyle w:val="ListParagraph"/>
        <w:numPr>
          <w:ilvl w:val="0"/>
          <w:numId w:val="30"/>
        </w:numPr>
        <w:spacing w:after="0" w:line="360" w:lineRule="auto"/>
        <w:rPr>
          <w:sz w:val="24"/>
          <w:szCs w:val="24"/>
          <w:lang w:eastAsia="en-GB"/>
        </w:rPr>
      </w:pPr>
      <w:r w:rsidRPr="00C25991">
        <w:rPr>
          <w:sz w:val="24"/>
          <w:szCs w:val="24"/>
          <w:lang w:eastAsia="en-GB"/>
        </w:rPr>
        <w:t>reflection,</w:t>
      </w:r>
    </w:p>
    <w:p w14:paraId="6738EDC4" w14:textId="77777777" w:rsidR="00C25991" w:rsidRPr="00C25991" w:rsidRDefault="009354E1" w:rsidP="00C25991">
      <w:pPr>
        <w:pStyle w:val="ListParagraph"/>
        <w:numPr>
          <w:ilvl w:val="0"/>
          <w:numId w:val="30"/>
        </w:numPr>
        <w:spacing w:after="0" w:line="360" w:lineRule="auto"/>
        <w:rPr>
          <w:sz w:val="24"/>
          <w:szCs w:val="24"/>
          <w:lang w:eastAsia="en-GB"/>
        </w:rPr>
      </w:pPr>
      <w:r w:rsidRPr="00C25991">
        <w:rPr>
          <w:sz w:val="24"/>
          <w:szCs w:val="24"/>
          <w:lang w:eastAsia="en-GB"/>
        </w:rPr>
        <w:t xml:space="preserve">feedback, </w:t>
      </w:r>
    </w:p>
    <w:p w14:paraId="64F667F7" w14:textId="77777777" w:rsidR="00C25991" w:rsidRPr="00C25991" w:rsidRDefault="009354E1" w:rsidP="00C25991">
      <w:pPr>
        <w:pStyle w:val="ListParagraph"/>
        <w:numPr>
          <w:ilvl w:val="0"/>
          <w:numId w:val="30"/>
        </w:numPr>
        <w:spacing w:after="0" w:line="360" w:lineRule="auto"/>
        <w:rPr>
          <w:sz w:val="24"/>
          <w:szCs w:val="24"/>
          <w:lang w:eastAsia="en-GB"/>
        </w:rPr>
      </w:pPr>
      <w:r w:rsidRPr="00C25991">
        <w:rPr>
          <w:sz w:val="24"/>
          <w:szCs w:val="24"/>
          <w:lang w:eastAsia="en-GB"/>
        </w:rPr>
        <w:t xml:space="preserve">evaluation, </w:t>
      </w:r>
    </w:p>
    <w:p w14:paraId="66A0908C" w14:textId="4A4F72DD" w:rsidR="009354E1" w:rsidRPr="00C25991" w:rsidRDefault="009354E1" w:rsidP="00C25991">
      <w:pPr>
        <w:pStyle w:val="ListParagraph"/>
        <w:numPr>
          <w:ilvl w:val="0"/>
          <w:numId w:val="30"/>
        </w:numPr>
        <w:spacing w:after="0" w:line="360" w:lineRule="auto"/>
        <w:rPr>
          <w:sz w:val="24"/>
          <w:szCs w:val="24"/>
          <w:lang w:eastAsia="en-GB"/>
        </w:rPr>
      </w:pPr>
      <w:r w:rsidRPr="00C25991">
        <w:rPr>
          <w:sz w:val="24"/>
          <w:szCs w:val="24"/>
          <w:lang w:eastAsia="en-GB"/>
        </w:rPr>
        <w:t>follow-up sessions or interviews.</w:t>
      </w:r>
    </w:p>
    <w:p w14:paraId="38D63209" w14:textId="77777777" w:rsidR="009354E1" w:rsidRPr="00EB4EB1" w:rsidRDefault="009354E1" w:rsidP="009354E1">
      <w:pPr>
        <w:spacing w:line="360" w:lineRule="auto"/>
        <w:rPr>
          <w:sz w:val="24"/>
          <w:szCs w:val="24"/>
          <w:lang w:eastAsia="en-GB"/>
        </w:rPr>
      </w:pPr>
    </w:p>
    <w:p w14:paraId="0C4A61AF" w14:textId="598E4AE5" w:rsidR="009354E1" w:rsidRDefault="009354E1" w:rsidP="009354E1">
      <w:pPr>
        <w:spacing w:line="360" w:lineRule="auto"/>
        <w:rPr>
          <w:sz w:val="24"/>
          <w:szCs w:val="24"/>
          <w:lang w:eastAsia="en-GB"/>
        </w:rPr>
      </w:pPr>
      <w:r w:rsidRPr="00EB4EB1">
        <w:rPr>
          <w:sz w:val="24"/>
          <w:szCs w:val="24"/>
          <w:lang w:eastAsia="en-GB"/>
        </w:rPr>
        <w:t xml:space="preserve">Neelands' </w:t>
      </w:r>
      <w:r w:rsidR="00C25991">
        <w:rPr>
          <w:sz w:val="24"/>
          <w:szCs w:val="24"/>
          <w:lang w:eastAsia="en-GB"/>
        </w:rPr>
        <w:t>D</w:t>
      </w:r>
      <w:r w:rsidRPr="00EB4EB1">
        <w:rPr>
          <w:sz w:val="24"/>
          <w:szCs w:val="24"/>
          <w:lang w:eastAsia="en-GB"/>
        </w:rPr>
        <w:t xml:space="preserve">rama </w:t>
      </w:r>
      <w:r w:rsidR="00C25991">
        <w:rPr>
          <w:sz w:val="24"/>
          <w:szCs w:val="24"/>
          <w:lang w:eastAsia="en-GB"/>
        </w:rPr>
        <w:t>W</w:t>
      </w:r>
      <w:r w:rsidRPr="00EB4EB1">
        <w:rPr>
          <w:sz w:val="24"/>
          <w:szCs w:val="24"/>
          <w:lang w:eastAsia="en-GB"/>
        </w:rPr>
        <w:t xml:space="preserve">ork involves coordinating drama elements to achieve specific project goals. </w:t>
      </w:r>
      <w:r w:rsidR="00C25991">
        <w:rPr>
          <w:sz w:val="24"/>
          <w:szCs w:val="24"/>
          <w:lang w:eastAsia="en-GB"/>
        </w:rPr>
        <w:t xml:space="preserve">The </w:t>
      </w:r>
      <w:r w:rsidRPr="00EB4EB1">
        <w:rPr>
          <w:sz w:val="24"/>
          <w:szCs w:val="24"/>
          <w:lang w:eastAsia="en-GB"/>
        </w:rPr>
        <w:t>Neelands</w:t>
      </w:r>
      <w:r>
        <w:rPr>
          <w:sz w:val="24"/>
          <w:szCs w:val="24"/>
          <w:lang w:eastAsia="en-GB"/>
        </w:rPr>
        <w:t>’</w:t>
      </w:r>
      <w:r w:rsidRPr="00EB4EB1">
        <w:rPr>
          <w:sz w:val="24"/>
          <w:szCs w:val="24"/>
          <w:lang w:eastAsia="en-GB"/>
        </w:rPr>
        <w:t xml:space="preserve"> approach clarifies the purpose by precisely outlining the</w:t>
      </w:r>
      <w:r w:rsidR="00707A0A">
        <w:rPr>
          <w:sz w:val="24"/>
          <w:szCs w:val="24"/>
          <w:lang w:eastAsia="en-GB"/>
        </w:rPr>
        <w:t xml:space="preserve"> goals</w:t>
      </w:r>
      <w:r w:rsidRPr="00EB4EB1">
        <w:rPr>
          <w:sz w:val="24"/>
          <w:szCs w:val="24"/>
          <w:lang w:eastAsia="en-GB"/>
        </w:rPr>
        <w:t xml:space="preserve"> of the drama project. It comprehends the intentions, whether it involves educational achievements, therapeutic advantages, or the exploration of social concerns. It is also participant</w:t>
      </w:r>
      <w:r w:rsidRPr="00929431">
        <w:rPr>
          <w:sz w:val="24"/>
          <w:szCs w:val="24"/>
          <w:lang w:eastAsia="en-GB"/>
        </w:rPr>
        <w:t xml:space="preserve"> </w:t>
      </w:r>
      <w:r w:rsidR="002C7AA5">
        <w:rPr>
          <w:sz w:val="24"/>
          <w:szCs w:val="24"/>
          <w:lang w:eastAsia="en-GB"/>
        </w:rPr>
        <w:t>focused</w:t>
      </w:r>
      <w:r w:rsidRPr="1F92D4C6">
        <w:rPr>
          <w:sz w:val="24"/>
          <w:szCs w:val="24"/>
          <w:lang w:eastAsia="en-GB"/>
        </w:rPr>
        <w:t>,</w:t>
      </w:r>
      <w:r w:rsidRPr="00EB4EB1">
        <w:rPr>
          <w:sz w:val="24"/>
          <w:szCs w:val="24"/>
          <w:lang w:eastAsia="en-GB"/>
        </w:rPr>
        <w:t xml:space="preserve"> as it customise</w:t>
      </w:r>
      <w:r>
        <w:rPr>
          <w:sz w:val="24"/>
          <w:szCs w:val="24"/>
          <w:lang w:eastAsia="en-GB"/>
        </w:rPr>
        <w:t>s</w:t>
      </w:r>
      <w:r w:rsidRPr="00EB4EB1">
        <w:rPr>
          <w:sz w:val="24"/>
          <w:szCs w:val="24"/>
          <w:lang w:eastAsia="en-GB"/>
        </w:rPr>
        <w:t xml:space="preserve"> the </w:t>
      </w:r>
      <w:r w:rsidR="00E36920">
        <w:rPr>
          <w:sz w:val="24"/>
          <w:szCs w:val="24"/>
          <w:lang w:eastAsia="en-GB"/>
        </w:rPr>
        <w:t>objective</w:t>
      </w:r>
      <w:r w:rsidRPr="00EB4EB1">
        <w:rPr>
          <w:sz w:val="24"/>
          <w:szCs w:val="24"/>
          <w:lang w:eastAsia="en-GB"/>
        </w:rPr>
        <w:t xml:space="preserve"> to suit the requirements and attributes of the participants</w:t>
      </w:r>
      <w:r>
        <w:rPr>
          <w:sz w:val="24"/>
          <w:szCs w:val="24"/>
          <w:lang w:eastAsia="en-GB"/>
        </w:rPr>
        <w:t xml:space="preserve">, </w:t>
      </w:r>
      <w:r w:rsidRPr="00EB4EB1">
        <w:rPr>
          <w:sz w:val="24"/>
          <w:szCs w:val="24"/>
          <w:lang w:eastAsia="en-GB"/>
        </w:rPr>
        <w:t xml:space="preserve">taking into account their age, background, and the </w:t>
      </w:r>
      <w:r w:rsidR="002B3327">
        <w:rPr>
          <w:sz w:val="24"/>
          <w:szCs w:val="24"/>
          <w:lang w:eastAsia="en-GB"/>
        </w:rPr>
        <w:t>unique</w:t>
      </w:r>
      <w:r w:rsidRPr="00EB4EB1">
        <w:rPr>
          <w:sz w:val="24"/>
          <w:szCs w:val="24"/>
          <w:lang w:eastAsia="en-GB"/>
        </w:rPr>
        <w:t xml:space="preserve"> circumstances of the project. </w:t>
      </w:r>
    </w:p>
    <w:p w14:paraId="1C9224F5" w14:textId="77777777" w:rsidR="009354E1" w:rsidRPr="00EB4EB1" w:rsidRDefault="009354E1" w:rsidP="009354E1">
      <w:pPr>
        <w:spacing w:line="360" w:lineRule="auto"/>
        <w:rPr>
          <w:sz w:val="24"/>
          <w:szCs w:val="24"/>
          <w:lang w:eastAsia="en-GB"/>
        </w:rPr>
      </w:pPr>
    </w:p>
    <w:p w14:paraId="2DA08F31" w14:textId="6D8198A5" w:rsidR="009354E1" w:rsidRDefault="009354E1" w:rsidP="009354E1">
      <w:pPr>
        <w:spacing w:line="360" w:lineRule="auto"/>
        <w:rPr>
          <w:sz w:val="24"/>
          <w:szCs w:val="24"/>
          <w:lang w:eastAsia="en-GB"/>
        </w:rPr>
      </w:pPr>
      <w:r w:rsidRPr="00EB4EB1">
        <w:rPr>
          <w:sz w:val="24"/>
          <w:szCs w:val="24"/>
          <w:lang w:eastAsia="en-GB"/>
        </w:rPr>
        <w:t>When preparing for a drama project, it is essential to develop a well-organi</w:t>
      </w:r>
      <w:r>
        <w:rPr>
          <w:sz w:val="24"/>
          <w:szCs w:val="24"/>
          <w:lang w:eastAsia="en-GB"/>
        </w:rPr>
        <w:t>s</w:t>
      </w:r>
      <w:r w:rsidRPr="00EB4EB1">
        <w:rPr>
          <w:sz w:val="24"/>
          <w:szCs w:val="24"/>
          <w:lang w:eastAsia="en-GB"/>
        </w:rPr>
        <w:t xml:space="preserve">ed plan that details the sequence of activities and scenes, </w:t>
      </w:r>
      <w:r w:rsidR="6DD1B910" w:rsidRPr="6DD1B910">
        <w:rPr>
          <w:sz w:val="24"/>
          <w:szCs w:val="24"/>
          <w:lang w:eastAsia="en-GB"/>
        </w:rPr>
        <w:t>considering</w:t>
      </w:r>
      <w:r w:rsidRPr="00EB4EB1">
        <w:rPr>
          <w:sz w:val="24"/>
          <w:szCs w:val="24"/>
          <w:lang w:eastAsia="en-GB"/>
        </w:rPr>
        <w:t xml:space="preserve"> the overall objectives and flow of the work. The structuring of drama work involves incorporating participant feedback, observations, and any modifications as part of the documentation process for future reference and enhancement. Cultural sensitivity is also a crucial aspect to consider, especially when working with diverse groups, to ensure that cultures are respected and reflected in the content and delivery of the drama work. Neelands emphasi</w:t>
      </w:r>
      <w:r>
        <w:rPr>
          <w:sz w:val="24"/>
          <w:szCs w:val="24"/>
          <w:lang w:eastAsia="en-GB"/>
        </w:rPr>
        <w:t>s</w:t>
      </w:r>
      <w:r w:rsidRPr="00EB4EB1">
        <w:rPr>
          <w:sz w:val="24"/>
          <w:szCs w:val="24"/>
          <w:lang w:eastAsia="en-GB"/>
        </w:rPr>
        <w:t xml:space="preserve">es </w:t>
      </w:r>
      <w:r w:rsidRPr="781D15BE">
        <w:rPr>
          <w:sz w:val="24"/>
          <w:szCs w:val="24"/>
          <w:lang w:eastAsia="en-GB"/>
        </w:rPr>
        <w:t xml:space="preserve">that: </w:t>
      </w:r>
    </w:p>
    <w:p w14:paraId="03A20985" w14:textId="054D83EC" w:rsidR="009354E1" w:rsidRDefault="009354E1" w:rsidP="009354E1">
      <w:pPr>
        <w:spacing w:line="240" w:lineRule="auto"/>
        <w:ind w:left="720"/>
        <w:rPr>
          <w:sz w:val="24"/>
          <w:szCs w:val="24"/>
          <w:lang w:eastAsia="en-GB"/>
        </w:rPr>
      </w:pPr>
      <w:r>
        <w:rPr>
          <w:sz w:val="24"/>
          <w:szCs w:val="24"/>
          <w:lang w:eastAsia="en-GB"/>
        </w:rPr>
        <w:t>“</w:t>
      </w:r>
      <w:r w:rsidRPr="00EB4EB1">
        <w:rPr>
          <w:sz w:val="24"/>
          <w:szCs w:val="24"/>
          <w:lang w:eastAsia="en-GB"/>
        </w:rPr>
        <w:t>Structuring should observe the agreed rights and dignity of those taking part and those who are represented in the work in both real and symbolic dimensions; at the very least this means matching conventions and content so as to remove, disturb and inhibit prejudicial and disempowering images of class, race, sexuality and gender</w:t>
      </w:r>
      <w:r>
        <w:rPr>
          <w:sz w:val="24"/>
          <w:szCs w:val="24"/>
          <w:lang w:eastAsia="en-GB"/>
        </w:rPr>
        <w:t>”</w:t>
      </w:r>
      <w:sdt>
        <w:sdtPr>
          <w:rPr>
            <w:sz w:val="24"/>
            <w:szCs w:val="24"/>
            <w:lang w:eastAsia="en-GB"/>
          </w:rPr>
          <w:id w:val="1729039165"/>
          <w:citation/>
        </w:sdtPr>
        <w:sdtEndPr/>
        <w:sdtContent>
          <w:r w:rsidRPr="00EB4EB1">
            <w:rPr>
              <w:sz w:val="24"/>
              <w:szCs w:val="24"/>
              <w:lang w:eastAsia="en-GB"/>
            </w:rPr>
            <w:fldChar w:fldCharType="begin"/>
          </w:r>
          <w:r>
            <w:rPr>
              <w:sz w:val="24"/>
              <w:szCs w:val="24"/>
              <w:lang w:eastAsia="en-GB"/>
            </w:rPr>
            <w:instrText xml:space="preserve">CITATION Jon15 \l 2057 </w:instrText>
          </w:r>
          <w:r w:rsidRPr="00EB4EB1">
            <w:rPr>
              <w:sz w:val="24"/>
              <w:szCs w:val="24"/>
              <w:lang w:eastAsia="en-GB"/>
            </w:rPr>
            <w:fldChar w:fldCharType="separate"/>
          </w:r>
          <w:r w:rsidR="008A23F6">
            <w:rPr>
              <w:noProof/>
              <w:sz w:val="24"/>
              <w:szCs w:val="24"/>
              <w:lang w:eastAsia="en-GB"/>
            </w:rPr>
            <w:t xml:space="preserve"> </w:t>
          </w:r>
          <w:r w:rsidR="008A23F6" w:rsidRPr="008A23F6">
            <w:rPr>
              <w:noProof/>
              <w:sz w:val="24"/>
              <w:szCs w:val="24"/>
              <w:lang w:eastAsia="en-GB"/>
            </w:rPr>
            <w:t>(Neelands and Goode, 2015)</w:t>
          </w:r>
          <w:r w:rsidRPr="00EB4EB1">
            <w:rPr>
              <w:sz w:val="24"/>
              <w:szCs w:val="24"/>
              <w:lang w:eastAsia="en-GB"/>
            </w:rPr>
            <w:fldChar w:fldCharType="end"/>
          </w:r>
        </w:sdtContent>
      </w:sdt>
      <w:r w:rsidRPr="61DED26E">
        <w:rPr>
          <w:sz w:val="24"/>
          <w:szCs w:val="24"/>
          <w:lang w:eastAsia="en-GB"/>
        </w:rPr>
        <w:t>.</w:t>
      </w:r>
    </w:p>
    <w:p w14:paraId="7A53E810" w14:textId="77777777" w:rsidR="009354E1" w:rsidRPr="00EB4EB1" w:rsidRDefault="009354E1" w:rsidP="009354E1">
      <w:pPr>
        <w:spacing w:line="360" w:lineRule="auto"/>
        <w:rPr>
          <w:sz w:val="24"/>
          <w:szCs w:val="24"/>
          <w:lang w:eastAsia="en-GB"/>
        </w:rPr>
      </w:pPr>
    </w:p>
    <w:p w14:paraId="4E3AA97A" w14:textId="6869EAC7" w:rsidR="009354E1" w:rsidRDefault="009354E1" w:rsidP="009354E1">
      <w:pPr>
        <w:spacing w:line="360" w:lineRule="auto"/>
        <w:rPr>
          <w:sz w:val="24"/>
          <w:szCs w:val="24"/>
          <w:lang w:eastAsia="en-GB"/>
        </w:rPr>
      </w:pPr>
      <w:r w:rsidRPr="00EB4EB1">
        <w:rPr>
          <w:sz w:val="24"/>
          <w:szCs w:val="24"/>
          <w:lang w:eastAsia="en-GB"/>
        </w:rPr>
        <w:t xml:space="preserve">As a student of Applied Drama, I have been trained in the use of Structuring Drama Work as a foundational practice. This </w:t>
      </w:r>
      <w:r w:rsidR="00DF4F72">
        <w:rPr>
          <w:sz w:val="24"/>
          <w:szCs w:val="24"/>
          <w:lang w:eastAsia="en-GB"/>
        </w:rPr>
        <w:t>method</w:t>
      </w:r>
      <w:r w:rsidRPr="00EB4EB1">
        <w:rPr>
          <w:sz w:val="24"/>
          <w:szCs w:val="24"/>
          <w:lang w:eastAsia="en-GB"/>
        </w:rPr>
        <w:t xml:space="preserve"> creates</w:t>
      </w:r>
      <w:r w:rsidR="007562A0" w:rsidRPr="00EB4EB1">
        <w:rPr>
          <w:sz w:val="24"/>
          <w:szCs w:val="24"/>
          <w:lang w:eastAsia="en-GB"/>
        </w:rPr>
        <w:t xml:space="preserve"> a platform for participants to express their thoughts and emotions</w:t>
      </w:r>
      <w:r w:rsidR="007562A0">
        <w:rPr>
          <w:sz w:val="24"/>
          <w:szCs w:val="24"/>
          <w:lang w:eastAsia="en-GB"/>
        </w:rPr>
        <w:t xml:space="preserve"> </w:t>
      </w:r>
      <w:r w:rsidR="00C25991">
        <w:rPr>
          <w:sz w:val="24"/>
          <w:szCs w:val="24"/>
          <w:lang w:eastAsia="en-GB"/>
        </w:rPr>
        <w:t>in</w:t>
      </w:r>
      <w:r w:rsidRPr="00EB4EB1">
        <w:rPr>
          <w:sz w:val="24"/>
          <w:szCs w:val="24"/>
          <w:lang w:eastAsia="en-GB"/>
        </w:rPr>
        <w:t xml:space="preserve"> a safe and supportive environment, </w:t>
      </w:r>
      <w:r w:rsidR="00AF75BD">
        <w:rPr>
          <w:sz w:val="24"/>
          <w:szCs w:val="24"/>
          <w:lang w:eastAsia="en-GB"/>
        </w:rPr>
        <w:t xml:space="preserve">in order that </w:t>
      </w:r>
      <w:r w:rsidR="0017201F">
        <w:rPr>
          <w:sz w:val="24"/>
          <w:szCs w:val="24"/>
          <w:lang w:eastAsia="en-GB"/>
        </w:rPr>
        <w:t xml:space="preserve">the </w:t>
      </w:r>
      <w:r w:rsidRPr="00EB4EB1">
        <w:rPr>
          <w:sz w:val="24"/>
          <w:szCs w:val="24"/>
          <w:lang w:eastAsia="en-GB"/>
        </w:rPr>
        <w:t xml:space="preserve">participants </w:t>
      </w:r>
      <w:r w:rsidRPr="00EB4EB1">
        <w:rPr>
          <w:sz w:val="24"/>
          <w:szCs w:val="24"/>
          <w:lang w:eastAsia="en-GB"/>
        </w:rPr>
        <w:lastRenderedPageBreak/>
        <w:t>feel comfortable</w:t>
      </w:r>
      <w:r w:rsidR="00317B9A">
        <w:rPr>
          <w:sz w:val="24"/>
          <w:szCs w:val="24"/>
          <w:lang w:eastAsia="en-GB"/>
        </w:rPr>
        <w:t xml:space="preserve"> to</w:t>
      </w:r>
      <w:r w:rsidRPr="00EB4EB1">
        <w:rPr>
          <w:sz w:val="24"/>
          <w:szCs w:val="24"/>
          <w:lang w:eastAsia="en-GB"/>
        </w:rPr>
        <w:t xml:space="preserve"> explor</w:t>
      </w:r>
      <w:r w:rsidR="00F95EDE">
        <w:rPr>
          <w:sz w:val="24"/>
          <w:szCs w:val="24"/>
          <w:lang w:eastAsia="en-GB"/>
        </w:rPr>
        <w:t xml:space="preserve">e and </w:t>
      </w:r>
      <w:r w:rsidRPr="00EB4EB1">
        <w:rPr>
          <w:sz w:val="24"/>
          <w:szCs w:val="24"/>
          <w:lang w:eastAsia="en-GB"/>
        </w:rPr>
        <w:t>communicat</w:t>
      </w:r>
      <w:r w:rsidR="00F95EDE">
        <w:rPr>
          <w:sz w:val="24"/>
          <w:szCs w:val="24"/>
          <w:lang w:eastAsia="en-GB"/>
        </w:rPr>
        <w:t>e</w:t>
      </w:r>
      <w:r w:rsidR="00253530">
        <w:rPr>
          <w:sz w:val="24"/>
          <w:szCs w:val="24"/>
          <w:lang w:eastAsia="en-GB"/>
        </w:rPr>
        <w:t>.</w:t>
      </w:r>
      <w:r w:rsidR="007333DA">
        <w:rPr>
          <w:sz w:val="24"/>
          <w:szCs w:val="24"/>
          <w:lang w:eastAsia="en-GB"/>
        </w:rPr>
        <w:t xml:space="preserve"> </w:t>
      </w:r>
      <w:r w:rsidR="00407052">
        <w:rPr>
          <w:sz w:val="24"/>
          <w:szCs w:val="24"/>
          <w:lang w:eastAsia="en-GB"/>
        </w:rPr>
        <w:t>I</w:t>
      </w:r>
      <w:r w:rsidRPr="00EB4EB1">
        <w:rPr>
          <w:sz w:val="24"/>
          <w:szCs w:val="24"/>
          <w:lang w:eastAsia="en-GB"/>
        </w:rPr>
        <w:t>nclusivity</w:t>
      </w:r>
      <w:r w:rsidR="00A843CE">
        <w:rPr>
          <w:sz w:val="24"/>
          <w:szCs w:val="24"/>
          <w:lang w:eastAsia="en-GB"/>
        </w:rPr>
        <w:t xml:space="preserve"> and teamwork</w:t>
      </w:r>
      <w:r w:rsidRPr="00EB4EB1">
        <w:rPr>
          <w:sz w:val="24"/>
          <w:szCs w:val="24"/>
          <w:lang w:eastAsia="en-GB"/>
        </w:rPr>
        <w:t xml:space="preserve"> is encouraged by accommodating different levels</w:t>
      </w:r>
      <w:r w:rsidR="00C25991">
        <w:rPr>
          <w:sz w:val="24"/>
          <w:szCs w:val="24"/>
          <w:lang w:eastAsia="en-GB"/>
        </w:rPr>
        <w:t>,</w:t>
      </w:r>
      <w:r w:rsidRPr="00EB4EB1">
        <w:rPr>
          <w:sz w:val="24"/>
          <w:szCs w:val="24"/>
          <w:lang w:eastAsia="en-GB"/>
        </w:rPr>
        <w:t xml:space="preserve"> </w:t>
      </w:r>
      <w:r w:rsidR="003204DC">
        <w:rPr>
          <w:sz w:val="24"/>
          <w:szCs w:val="24"/>
          <w:lang w:eastAsia="en-GB"/>
        </w:rPr>
        <w:t xml:space="preserve">where </w:t>
      </w:r>
      <w:r w:rsidRPr="00EB4EB1">
        <w:rPr>
          <w:sz w:val="24"/>
          <w:szCs w:val="24"/>
          <w:lang w:eastAsia="en-GB"/>
        </w:rPr>
        <w:t>participants choose their roles and engage in</w:t>
      </w:r>
      <w:r w:rsidR="008939EC">
        <w:rPr>
          <w:sz w:val="24"/>
          <w:szCs w:val="24"/>
          <w:lang w:eastAsia="en-GB"/>
        </w:rPr>
        <w:t xml:space="preserve"> corporate/self</w:t>
      </w:r>
      <w:r w:rsidR="00924B7C">
        <w:rPr>
          <w:sz w:val="24"/>
          <w:szCs w:val="24"/>
          <w:lang w:eastAsia="en-GB"/>
        </w:rPr>
        <w:t>-</w:t>
      </w:r>
      <w:r w:rsidRPr="00EB4EB1">
        <w:rPr>
          <w:sz w:val="24"/>
          <w:szCs w:val="24"/>
          <w:lang w:eastAsia="en-GB"/>
        </w:rPr>
        <w:t>reflection.</w:t>
      </w:r>
      <w:r w:rsidR="00CB6C0E">
        <w:rPr>
          <w:sz w:val="24"/>
          <w:szCs w:val="24"/>
          <w:lang w:eastAsia="en-GB"/>
        </w:rPr>
        <w:t xml:space="preserve"> </w:t>
      </w:r>
      <w:r w:rsidR="00CB6C0E" w:rsidRPr="00EB4EB1">
        <w:rPr>
          <w:sz w:val="24"/>
          <w:szCs w:val="24"/>
          <w:lang w:eastAsia="en-GB"/>
        </w:rPr>
        <w:t>Recogni</w:t>
      </w:r>
      <w:r w:rsidR="00CB6C0E">
        <w:rPr>
          <w:sz w:val="24"/>
          <w:szCs w:val="24"/>
          <w:lang w:eastAsia="en-GB"/>
        </w:rPr>
        <w:t>s</w:t>
      </w:r>
      <w:r w:rsidR="00CB6C0E" w:rsidRPr="00EB4EB1">
        <w:rPr>
          <w:sz w:val="24"/>
          <w:szCs w:val="24"/>
          <w:lang w:eastAsia="en-GB"/>
        </w:rPr>
        <w:t>ing and celebrating the divers</w:t>
      </w:r>
      <w:r w:rsidR="00CB6C0E">
        <w:rPr>
          <w:sz w:val="24"/>
          <w:szCs w:val="24"/>
          <w:lang w:eastAsia="en-GB"/>
        </w:rPr>
        <w:t xml:space="preserve">ity through </w:t>
      </w:r>
      <w:r w:rsidRPr="00EB4EB1">
        <w:rPr>
          <w:sz w:val="24"/>
          <w:szCs w:val="24"/>
          <w:lang w:eastAsia="en-GB"/>
        </w:rPr>
        <w:t xml:space="preserve">team-building activities </w:t>
      </w:r>
      <w:r w:rsidR="00D15EA6">
        <w:rPr>
          <w:sz w:val="24"/>
          <w:szCs w:val="24"/>
          <w:lang w:eastAsia="en-GB"/>
        </w:rPr>
        <w:t xml:space="preserve">fosters </w:t>
      </w:r>
      <w:r w:rsidRPr="00EB4EB1">
        <w:rPr>
          <w:sz w:val="24"/>
          <w:szCs w:val="24"/>
          <w:lang w:eastAsia="en-GB"/>
        </w:rPr>
        <w:t xml:space="preserve">a sense of community. </w:t>
      </w:r>
    </w:p>
    <w:p w14:paraId="6A76654A" w14:textId="77777777" w:rsidR="00C1576D" w:rsidRPr="00EB4EB1" w:rsidRDefault="00C1576D" w:rsidP="009354E1">
      <w:pPr>
        <w:spacing w:line="360" w:lineRule="auto"/>
        <w:rPr>
          <w:sz w:val="24"/>
          <w:szCs w:val="24"/>
          <w:lang w:eastAsia="en-GB"/>
        </w:rPr>
      </w:pPr>
    </w:p>
    <w:p w14:paraId="3B8488F5" w14:textId="31B10326" w:rsidR="009354E1" w:rsidRDefault="009354E1" w:rsidP="009354E1">
      <w:pPr>
        <w:spacing w:line="360" w:lineRule="auto"/>
        <w:rPr>
          <w:sz w:val="24"/>
          <w:szCs w:val="24"/>
          <w:lang w:eastAsia="en-GB"/>
        </w:rPr>
      </w:pPr>
      <w:r w:rsidRPr="00EB4EB1">
        <w:rPr>
          <w:sz w:val="24"/>
          <w:szCs w:val="24"/>
          <w:lang w:eastAsia="en-GB"/>
        </w:rPr>
        <w:t xml:space="preserve">For this investigation it is essential to conduct a thorough evaluation after the drama work </w:t>
      </w:r>
      <w:r w:rsidRPr="5C1706E0">
        <w:rPr>
          <w:sz w:val="24"/>
          <w:szCs w:val="24"/>
          <w:lang w:eastAsia="en-GB"/>
        </w:rPr>
        <w:t>programme,</w:t>
      </w:r>
      <w:r w:rsidRPr="00EB4EB1">
        <w:rPr>
          <w:sz w:val="24"/>
          <w:szCs w:val="24"/>
          <w:lang w:eastAsia="en-GB"/>
        </w:rPr>
        <w:t xml:space="preserve"> in order to determine its effectiveness. By conducting interviews after the workshop, I was able to measure the impact on participants and examine how well Neelands' Structuring </w:t>
      </w:r>
      <w:r>
        <w:rPr>
          <w:sz w:val="24"/>
          <w:szCs w:val="24"/>
          <w:lang w:eastAsia="en-GB"/>
        </w:rPr>
        <w:t>D</w:t>
      </w:r>
      <w:r w:rsidRPr="00EB4EB1">
        <w:rPr>
          <w:sz w:val="24"/>
          <w:szCs w:val="24"/>
          <w:lang w:eastAsia="en-GB"/>
        </w:rPr>
        <w:t xml:space="preserve">rama </w:t>
      </w:r>
      <w:r>
        <w:rPr>
          <w:sz w:val="24"/>
          <w:szCs w:val="24"/>
          <w:lang w:eastAsia="en-GB"/>
        </w:rPr>
        <w:t>W</w:t>
      </w:r>
      <w:r w:rsidRPr="00EB4EB1">
        <w:rPr>
          <w:sz w:val="24"/>
          <w:szCs w:val="24"/>
          <w:lang w:eastAsia="en-GB"/>
        </w:rPr>
        <w:t>ork aligns with the goals of the Carmarthen-based church</w:t>
      </w:r>
      <w:r>
        <w:rPr>
          <w:sz w:val="24"/>
          <w:szCs w:val="24"/>
          <w:lang w:eastAsia="en-GB"/>
        </w:rPr>
        <w:t xml:space="preserve"> and</w:t>
      </w:r>
      <w:r w:rsidRPr="00EB4EB1">
        <w:rPr>
          <w:sz w:val="24"/>
          <w:szCs w:val="24"/>
          <w:lang w:eastAsia="en-GB"/>
        </w:rPr>
        <w:t xml:space="preserve"> found</w:t>
      </w:r>
      <w:r>
        <w:rPr>
          <w:sz w:val="24"/>
          <w:szCs w:val="24"/>
          <w:lang w:eastAsia="en-GB"/>
        </w:rPr>
        <w:t xml:space="preserve">er </w:t>
      </w:r>
      <w:r w:rsidRPr="00EB4EB1">
        <w:rPr>
          <w:sz w:val="24"/>
          <w:szCs w:val="24"/>
          <w:lang w:eastAsia="en-GB"/>
        </w:rPr>
        <w:t>organi</w:t>
      </w:r>
      <w:r>
        <w:rPr>
          <w:sz w:val="24"/>
          <w:szCs w:val="24"/>
          <w:lang w:eastAsia="en-GB"/>
        </w:rPr>
        <w:t>s</w:t>
      </w:r>
      <w:r w:rsidRPr="00EB4EB1">
        <w:rPr>
          <w:sz w:val="24"/>
          <w:szCs w:val="24"/>
          <w:lang w:eastAsia="en-GB"/>
        </w:rPr>
        <w:t>ation</w:t>
      </w:r>
      <w:r w:rsidR="00C25991">
        <w:rPr>
          <w:sz w:val="24"/>
          <w:szCs w:val="24"/>
          <w:lang w:eastAsia="en-GB"/>
        </w:rPr>
        <w:t>,</w:t>
      </w:r>
      <w:r>
        <w:rPr>
          <w:sz w:val="24"/>
          <w:szCs w:val="24"/>
          <w:lang w:eastAsia="en-GB"/>
        </w:rPr>
        <w:t xml:space="preserve"> </w:t>
      </w:r>
      <w:r w:rsidRPr="00676996">
        <w:rPr>
          <w:i/>
          <w:iCs/>
          <w:sz w:val="24"/>
          <w:szCs w:val="24"/>
          <w:lang w:eastAsia="en-GB"/>
        </w:rPr>
        <w:t>Xcel.</w:t>
      </w:r>
      <w:r>
        <w:rPr>
          <w:sz w:val="24"/>
          <w:szCs w:val="24"/>
          <w:lang w:eastAsia="en-GB"/>
        </w:rPr>
        <w:t xml:space="preserve"> </w:t>
      </w:r>
    </w:p>
    <w:p w14:paraId="6686FE76" w14:textId="77777777" w:rsidR="009354E1" w:rsidRDefault="009354E1" w:rsidP="009354E1">
      <w:pPr>
        <w:spacing w:line="360" w:lineRule="auto"/>
        <w:rPr>
          <w:sz w:val="24"/>
          <w:szCs w:val="24"/>
          <w:lang w:eastAsia="en-GB"/>
        </w:rPr>
      </w:pPr>
    </w:p>
    <w:p w14:paraId="76D8C781" w14:textId="06B41E98" w:rsidR="00167FF8" w:rsidRDefault="00D9587A" w:rsidP="009354E1">
      <w:pPr>
        <w:spacing w:line="360" w:lineRule="auto"/>
        <w:rPr>
          <w:sz w:val="24"/>
          <w:szCs w:val="24"/>
          <w:lang w:eastAsia="en-GB"/>
        </w:rPr>
      </w:pPr>
      <w:r>
        <w:rPr>
          <w:sz w:val="24"/>
          <w:szCs w:val="24"/>
          <w:lang w:eastAsia="en-GB"/>
        </w:rPr>
        <w:t xml:space="preserve">For my research I opted </w:t>
      </w:r>
      <w:r w:rsidR="00CC5901">
        <w:rPr>
          <w:sz w:val="24"/>
          <w:szCs w:val="24"/>
          <w:lang w:eastAsia="en-GB"/>
        </w:rPr>
        <w:t>to use</w:t>
      </w:r>
      <w:r w:rsidR="009C4EF0">
        <w:rPr>
          <w:sz w:val="24"/>
          <w:szCs w:val="24"/>
          <w:lang w:eastAsia="en-GB"/>
        </w:rPr>
        <w:t xml:space="preserve"> a mixture </w:t>
      </w:r>
      <w:r w:rsidR="0057010A">
        <w:rPr>
          <w:sz w:val="24"/>
          <w:szCs w:val="24"/>
          <w:lang w:eastAsia="en-GB"/>
        </w:rPr>
        <w:t>of approach to gather data. Firstly,</w:t>
      </w:r>
      <w:r w:rsidR="00CC5901">
        <w:rPr>
          <w:sz w:val="24"/>
          <w:szCs w:val="24"/>
          <w:lang w:eastAsia="en-GB"/>
        </w:rPr>
        <w:t xml:space="preserve"> </w:t>
      </w:r>
      <w:r w:rsidR="00CC5901" w:rsidRPr="00CE7EF6">
        <w:rPr>
          <w:sz w:val="24"/>
          <w:szCs w:val="24"/>
          <w:lang w:eastAsia="en-GB"/>
        </w:rPr>
        <w:t>quantitative</w:t>
      </w:r>
      <w:r w:rsidR="00CC5901">
        <w:rPr>
          <w:sz w:val="24"/>
          <w:szCs w:val="24"/>
          <w:lang w:eastAsia="en-GB"/>
        </w:rPr>
        <w:t xml:space="preserve"> (numerical and statistics focused)</w:t>
      </w:r>
      <w:r w:rsidR="00163EDE">
        <w:rPr>
          <w:sz w:val="24"/>
          <w:szCs w:val="24"/>
          <w:lang w:eastAsia="en-GB"/>
        </w:rPr>
        <w:t xml:space="preserve"> which was least impactful. Secondly,</w:t>
      </w:r>
      <w:r w:rsidR="00656A3E">
        <w:rPr>
          <w:sz w:val="24"/>
          <w:szCs w:val="24"/>
          <w:lang w:eastAsia="en-GB"/>
        </w:rPr>
        <w:t xml:space="preserve"> </w:t>
      </w:r>
      <w:r w:rsidR="00CC5901" w:rsidRPr="00CE7EF6">
        <w:rPr>
          <w:sz w:val="24"/>
          <w:szCs w:val="24"/>
          <w:lang w:eastAsia="en-GB"/>
        </w:rPr>
        <w:t>qualitative</w:t>
      </w:r>
      <w:r w:rsidR="00CC5901">
        <w:rPr>
          <w:sz w:val="24"/>
          <w:szCs w:val="24"/>
          <w:lang w:eastAsia="en-GB"/>
        </w:rPr>
        <w:t xml:space="preserve"> (opinions and ideas focused)</w:t>
      </w:r>
      <w:r w:rsidR="00F63F3E">
        <w:rPr>
          <w:sz w:val="24"/>
          <w:szCs w:val="24"/>
          <w:lang w:eastAsia="en-GB"/>
        </w:rPr>
        <w:t>, through the workshop and interview</w:t>
      </w:r>
      <w:r w:rsidR="00CB1482">
        <w:rPr>
          <w:sz w:val="24"/>
          <w:szCs w:val="24"/>
          <w:lang w:eastAsia="en-GB"/>
        </w:rPr>
        <w:t xml:space="preserve">s </w:t>
      </w:r>
      <w:r w:rsidR="00656A3E">
        <w:rPr>
          <w:sz w:val="24"/>
          <w:szCs w:val="24"/>
          <w:lang w:eastAsia="en-GB"/>
        </w:rPr>
        <w:t xml:space="preserve">and </w:t>
      </w:r>
      <w:r w:rsidR="00CB1482">
        <w:rPr>
          <w:sz w:val="24"/>
          <w:szCs w:val="24"/>
          <w:lang w:eastAsia="en-GB"/>
        </w:rPr>
        <w:t>finally an</w:t>
      </w:r>
      <w:r w:rsidR="00656A3E">
        <w:rPr>
          <w:sz w:val="24"/>
          <w:szCs w:val="24"/>
          <w:lang w:eastAsia="en-GB"/>
        </w:rPr>
        <w:t xml:space="preserve"> Applied Drama Theatre Research methodology of ‘Research and Hope’</w:t>
      </w:r>
      <w:r w:rsidR="00C25991">
        <w:rPr>
          <w:sz w:val="24"/>
          <w:szCs w:val="24"/>
          <w:lang w:eastAsia="en-GB"/>
        </w:rPr>
        <w:t>.</w:t>
      </w:r>
      <w:r w:rsidR="00CB1482">
        <w:rPr>
          <w:sz w:val="24"/>
          <w:szCs w:val="24"/>
          <w:lang w:eastAsia="en-GB"/>
        </w:rPr>
        <w:t xml:space="preserve"> Connor </w:t>
      </w:r>
      <w:r w:rsidR="00C25991">
        <w:rPr>
          <w:sz w:val="24"/>
          <w:szCs w:val="24"/>
          <w:lang w:eastAsia="en-GB"/>
        </w:rPr>
        <w:t>writes</w:t>
      </w:r>
      <w:r w:rsidR="00D52708">
        <w:rPr>
          <w:sz w:val="24"/>
          <w:szCs w:val="24"/>
          <w:lang w:eastAsia="en-GB"/>
        </w:rPr>
        <w:t>,</w:t>
      </w:r>
      <w:r w:rsidR="004E16D9">
        <w:rPr>
          <w:sz w:val="24"/>
          <w:szCs w:val="24"/>
          <w:lang w:eastAsia="en-GB"/>
        </w:rPr>
        <w:t xml:space="preserve"> ‘the cry for research grounded in hope for change’</w:t>
      </w:r>
      <w:r w:rsidR="004E16D9" w:rsidRPr="004E16D9">
        <w:rPr>
          <w:sz w:val="24"/>
          <w:szCs w:val="24"/>
          <w:lang w:eastAsia="en-GB"/>
        </w:rPr>
        <w:t xml:space="preserve"> </w:t>
      </w:r>
      <w:r w:rsidR="004E16D9">
        <w:rPr>
          <w:sz w:val="24"/>
          <w:szCs w:val="24"/>
          <w:lang w:eastAsia="en-GB"/>
        </w:rPr>
        <w:t>and stresses Freire’s point of view that “the world needs critical hope as a fish needs unpolluted water”</w:t>
      </w:r>
      <w:r w:rsidR="001A50A8">
        <w:rPr>
          <w:sz w:val="24"/>
          <w:szCs w:val="24"/>
          <w:lang w:eastAsia="en-GB"/>
        </w:rPr>
        <w:t xml:space="preserve"> (O’Connor and Anderson,2015)</w:t>
      </w:r>
      <w:r w:rsidR="00441F1C">
        <w:rPr>
          <w:sz w:val="24"/>
          <w:szCs w:val="24"/>
          <w:lang w:eastAsia="en-GB"/>
        </w:rPr>
        <w:t xml:space="preserve">. This contributed </w:t>
      </w:r>
      <w:r w:rsidR="006A3116">
        <w:rPr>
          <w:sz w:val="24"/>
          <w:szCs w:val="24"/>
          <w:lang w:eastAsia="en-GB"/>
        </w:rPr>
        <w:t xml:space="preserve">to </w:t>
      </w:r>
      <w:r w:rsidR="0097447F">
        <w:rPr>
          <w:sz w:val="24"/>
          <w:szCs w:val="24"/>
          <w:lang w:eastAsia="en-GB"/>
        </w:rPr>
        <w:t>regulating</w:t>
      </w:r>
      <w:r w:rsidR="006A3116">
        <w:rPr>
          <w:sz w:val="24"/>
          <w:szCs w:val="24"/>
          <w:lang w:eastAsia="en-GB"/>
        </w:rPr>
        <w:t xml:space="preserve"> biases </w:t>
      </w:r>
      <w:r w:rsidR="00515F79">
        <w:rPr>
          <w:sz w:val="24"/>
          <w:szCs w:val="24"/>
          <w:lang w:eastAsia="en-GB"/>
        </w:rPr>
        <w:t>and preventing ethical harm to me and the participants.</w:t>
      </w:r>
    </w:p>
    <w:p w14:paraId="2B4E6C45" w14:textId="77777777" w:rsidR="009354E1" w:rsidRDefault="009354E1" w:rsidP="009354E1">
      <w:pPr>
        <w:pStyle w:val="Subtitle"/>
        <w:numPr>
          <w:ilvl w:val="0"/>
          <w:numId w:val="0"/>
        </w:numPr>
        <w:spacing w:after="0" w:line="360" w:lineRule="auto"/>
        <w:rPr>
          <w:rFonts w:asciiTheme="majorHAnsi" w:eastAsia="Times New Roman" w:hAnsiTheme="majorHAnsi"/>
          <w:color w:val="auto"/>
          <w:lang w:eastAsia="en-GB"/>
        </w:rPr>
      </w:pPr>
    </w:p>
    <w:p w14:paraId="7A9C5706" w14:textId="51885D38" w:rsidR="009354E1" w:rsidRPr="00735D17" w:rsidRDefault="009354E1" w:rsidP="009354E1">
      <w:pPr>
        <w:pStyle w:val="Subtitle"/>
        <w:numPr>
          <w:ilvl w:val="0"/>
          <w:numId w:val="0"/>
        </w:numPr>
        <w:spacing w:after="0" w:line="360" w:lineRule="auto"/>
        <w:rPr>
          <w:rFonts w:asciiTheme="majorHAnsi" w:eastAsia="Times New Roman" w:hAnsiTheme="majorHAnsi"/>
          <w:color w:val="auto"/>
          <w:sz w:val="28"/>
          <w:szCs w:val="28"/>
          <w:lang w:eastAsia="en-GB"/>
        </w:rPr>
      </w:pPr>
      <w:r w:rsidRPr="00735D17">
        <w:rPr>
          <w:rFonts w:asciiTheme="majorHAnsi" w:eastAsia="Times New Roman" w:hAnsiTheme="majorHAnsi"/>
          <w:color w:val="auto"/>
          <w:sz w:val="28"/>
          <w:szCs w:val="28"/>
          <w:lang w:eastAsia="en-GB"/>
        </w:rPr>
        <w:t xml:space="preserve">Section 3: </w:t>
      </w:r>
      <w:r w:rsidR="0040659D">
        <w:rPr>
          <w:rFonts w:asciiTheme="majorHAnsi" w:eastAsia="Times New Roman" w:hAnsiTheme="majorHAnsi"/>
          <w:color w:val="auto"/>
          <w:sz w:val="28"/>
          <w:szCs w:val="28"/>
          <w:lang w:eastAsia="en-GB"/>
        </w:rPr>
        <w:t xml:space="preserve">Procedure </w:t>
      </w:r>
    </w:p>
    <w:p w14:paraId="6E18DB4C" w14:textId="590A4B5A" w:rsidR="003920D2" w:rsidRDefault="003920D2" w:rsidP="009354E1">
      <w:pPr>
        <w:spacing w:after="0" w:line="360" w:lineRule="auto"/>
        <w:rPr>
          <w:sz w:val="24"/>
          <w:szCs w:val="24"/>
          <w:lang w:eastAsia="en-GB"/>
        </w:rPr>
      </w:pPr>
      <w:r>
        <w:rPr>
          <w:sz w:val="24"/>
          <w:szCs w:val="24"/>
          <w:lang w:eastAsia="en-GB"/>
        </w:rPr>
        <w:t xml:space="preserve">During my collaboration with </w:t>
      </w:r>
      <w:r w:rsidR="00D45B94" w:rsidRPr="00D45B94">
        <w:rPr>
          <w:i/>
          <w:iCs/>
          <w:sz w:val="24"/>
          <w:szCs w:val="24"/>
          <w:lang w:eastAsia="en-GB"/>
        </w:rPr>
        <w:t>X</w:t>
      </w:r>
      <w:r w:rsidRPr="00D45B94">
        <w:rPr>
          <w:i/>
          <w:iCs/>
          <w:sz w:val="24"/>
          <w:szCs w:val="24"/>
          <w:lang w:eastAsia="en-GB"/>
        </w:rPr>
        <w:t>cel</w:t>
      </w:r>
      <w:r>
        <w:rPr>
          <w:sz w:val="24"/>
          <w:szCs w:val="24"/>
          <w:lang w:eastAsia="en-GB"/>
        </w:rPr>
        <w:t xml:space="preserve">, I adopted </w:t>
      </w:r>
      <w:proofErr w:type="spellStart"/>
      <w:r w:rsidRPr="5096192C">
        <w:rPr>
          <w:sz w:val="24"/>
          <w:szCs w:val="24"/>
          <w:lang w:eastAsia="en-GB"/>
        </w:rPr>
        <w:t>Milhaly</w:t>
      </w:r>
      <w:proofErr w:type="spellEnd"/>
      <w:r w:rsidRPr="5096192C">
        <w:rPr>
          <w:sz w:val="24"/>
          <w:szCs w:val="24"/>
          <w:lang w:eastAsia="en-GB"/>
        </w:rPr>
        <w:t xml:space="preserve"> </w:t>
      </w:r>
      <w:r w:rsidRPr="0E39B7EC">
        <w:rPr>
          <w:sz w:val="24"/>
          <w:szCs w:val="24"/>
          <w:lang w:eastAsia="en-GB"/>
        </w:rPr>
        <w:t>Csikszentmihalyi’s</w:t>
      </w:r>
      <w:r>
        <w:rPr>
          <w:sz w:val="24"/>
          <w:szCs w:val="24"/>
          <w:lang w:eastAsia="en-GB"/>
        </w:rPr>
        <w:t xml:space="preserve"> flow state </w:t>
      </w:r>
      <w:r w:rsidR="00C25991">
        <w:rPr>
          <w:sz w:val="24"/>
          <w:szCs w:val="24"/>
          <w:lang w:eastAsia="en-GB"/>
        </w:rPr>
        <w:t>principle</w:t>
      </w:r>
      <w:r w:rsidR="6DD1B910" w:rsidRPr="6DD1B910">
        <w:rPr>
          <w:sz w:val="24"/>
          <w:szCs w:val="24"/>
          <w:lang w:eastAsia="en-GB"/>
        </w:rPr>
        <w:t>:</w:t>
      </w:r>
      <w:r>
        <w:rPr>
          <w:sz w:val="24"/>
          <w:szCs w:val="24"/>
          <w:lang w:eastAsia="en-GB"/>
        </w:rPr>
        <w:t xml:space="preserve"> </w:t>
      </w:r>
    </w:p>
    <w:p w14:paraId="5AB1671C" w14:textId="183AD33A" w:rsidR="6DD1B910" w:rsidRDefault="6DD1B910" w:rsidP="6DD1B910">
      <w:pPr>
        <w:spacing w:after="0" w:line="360" w:lineRule="auto"/>
        <w:rPr>
          <w:sz w:val="24"/>
          <w:szCs w:val="24"/>
          <w:lang w:eastAsia="en-GB"/>
        </w:rPr>
      </w:pPr>
    </w:p>
    <w:p w14:paraId="3BB34BF5" w14:textId="77777777" w:rsidR="003920D2" w:rsidRDefault="003920D2" w:rsidP="003920D2">
      <w:pPr>
        <w:spacing w:after="0" w:line="240" w:lineRule="auto"/>
        <w:ind w:firstLine="720"/>
        <w:rPr>
          <w:sz w:val="24"/>
          <w:szCs w:val="24"/>
          <w:lang w:eastAsia="en-GB"/>
        </w:rPr>
      </w:pPr>
      <w:r w:rsidRPr="5096192C">
        <w:rPr>
          <w:sz w:val="24"/>
          <w:szCs w:val="24"/>
          <w:lang w:eastAsia="en-GB"/>
        </w:rPr>
        <w:t xml:space="preserve">‘The concept of flow is useful not only in helping individuals improve their lives, but </w:t>
      </w:r>
      <w:r>
        <w:tab/>
      </w:r>
      <w:r w:rsidRPr="5096192C">
        <w:rPr>
          <w:sz w:val="24"/>
          <w:szCs w:val="24"/>
          <w:lang w:eastAsia="en-GB"/>
        </w:rPr>
        <w:t xml:space="preserve">also in pointing out how public action should be directed. Perhaps the most </w:t>
      </w:r>
      <w:r>
        <w:tab/>
      </w:r>
      <w:r>
        <w:tab/>
      </w:r>
      <w:r w:rsidRPr="5096192C">
        <w:rPr>
          <w:sz w:val="24"/>
          <w:szCs w:val="24"/>
          <w:lang w:eastAsia="en-GB"/>
        </w:rPr>
        <w:t xml:space="preserve">powerful effect flow theory could have in the public sector is in providing a blueprint </w:t>
      </w:r>
      <w:r>
        <w:tab/>
      </w:r>
      <w:r w:rsidRPr="5096192C">
        <w:rPr>
          <w:sz w:val="24"/>
          <w:szCs w:val="24"/>
          <w:lang w:eastAsia="en-GB"/>
        </w:rPr>
        <w:t xml:space="preserve">for how institutions may be reformed so as to make them more conducive to </w:t>
      </w:r>
    </w:p>
    <w:p w14:paraId="6875BF5B" w14:textId="34C911E4" w:rsidR="003920D2" w:rsidRDefault="003920D2" w:rsidP="003920D2">
      <w:pPr>
        <w:spacing w:after="0" w:line="240" w:lineRule="auto"/>
        <w:ind w:firstLine="720"/>
        <w:rPr>
          <w:sz w:val="24"/>
          <w:szCs w:val="24"/>
          <w:lang w:eastAsia="en-GB"/>
        </w:rPr>
      </w:pPr>
      <w:r w:rsidRPr="4AC6D3AB">
        <w:rPr>
          <w:sz w:val="24"/>
          <w:szCs w:val="24"/>
          <w:lang w:eastAsia="en-GB"/>
        </w:rPr>
        <w:t>optimal experience’</w:t>
      </w:r>
      <w:r>
        <w:rPr>
          <w:sz w:val="24"/>
          <w:szCs w:val="24"/>
          <w:lang w:eastAsia="en-GB"/>
        </w:rPr>
        <w:t xml:space="preserve"> </w:t>
      </w:r>
      <w:sdt>
        <w:sdtPr>
          <w:rPr>
            <w:sz w:val="24"/>
            <w:szCs w:val="24"/>
            <w:lang w:eastAsia="en-GB"/>
          </w:rPr>
          <w:id w:val="-1392106314"/>
          <w:citation/>
        </w:sdtPr>
        <w:sdtEndPr/>
        <w:sdtContent>
          <w:r>
            <w:rPr>
              <w:sz w:val="24"/>
              <w:szCs w:val="24"/>
              <w:lang w:eastAsia="en-GB"/>
            </w:rPr>
            <w:fldChar w:fldCharType="begin"/>
          </w:r>
          <w:r>
            <w:rPr>
              <w:sz w:val="24"/>
              <w:szCs w:val="24"/>
              <w:lang w:eastAsia="en-GB"/>
            </w:rPr>
            <w:instrText xml:space="preserve"> CITATION Mih021 \l 2057 </w:instrText>
          </w:r>
          <w:r>
            <w:rPr>
              <w:sz w:val="24"/>
              <w:szCs w:val="24"/>
              <w:lang w:eastAsia="en-GB"/>
            </w:rPr>
            <w:fldChar w:fldCharType="separate"/>
          </w:r>
          <w:r w:rsidR="008A23F6" w:rsidRPr="008A23F6">
            <w:rPr>
              <w:noProof/>
              <w:sz w:val="24"/>
              <w:szCs w:val="24"/>
              <w:lang w:eastAsia="en-GB"/>
            </w:rPr>
            <w:t>(Csikszentmihalyi, 2002)</w:t>
          </w:r>
          <w:r>
            <w:rPr>
              <w:sz w:val="24"/>
              <w:szCs w:val="24"/>
              <w:lang w:eastAsia="en-GB"/>
            </w:rPr>
            <w:fldChar w:fldCharType="end"/>
          </w:r>
        </w:sdtContent>
      </w:sdt>
      <w:r>
        <w:rPr>
          <w:sz w:val="24"/>
          <w:szCs w:val="24"/>
          <w:lang w:eastAsia="en-GB"/>
        </w:rPr>
        <w:t>.</w:t>
      </w:r>
      <w:r w:rsidRPr="4AC6D3AB">
        <w:rPr>
          <w:sz w:val="24"/>
          <w:szCs w:val="24"/>
          <w:lang w:eastAsia="en-GB"/>
        </w:rPr>
        <w:t xml:space="preserve"> </w:t>
      </w:r>
    </w:p>
    <w:p w14:paraId="083AFF99" w14:textId="77777777" w:rsidR="003920D2" w:rsidRDefault="003920D2" w:rsidP="003920D2">
      <w:pPr>
        <w:spacing w:after="0" w:line="360" w:lineRule="auto"/>
        <w:ind w:firstLine="720"/>
        <w:rPr>
          <w:sz w:val="24"/>
          <w:szCs w:val="24"/>
          <w:lang w:eastAsia="en-GB"/>
        </w:rPr>
      </w:pPr>
    </w:p>
    <w:p w14:paraId="5A6C3585" w14:textId="5301A355" w:rsidR="003920D2" w:rsidRDefault="003920D2" w:rsidP="003920D2">
      <w:pPr>
        <w:spacing w:after="0" w:line="360" w:lineRule="auto"/>
        <w:rPr>
          <w:sz w:val="24"/>
          <w:szCs w:val="24"/>
          <w:lang w:eastAsia="en-GB"/>
        </w:rPr>
      </w:pPr>
      <w:r w:rsidRPr="00035A51">
        <w:rPr>
          <w:sz w:val="24"/>
          <w:szCs w:val="24"/>
          <w:lang w:eastAsia="en-GB"/>
        </w:rPr>
        <w:t>This state enhances engagement, participation, and collaboration within the group</w:t>
      </w:r>
      <w:r w:rsidRPr="77A73B13">
        <w:rPr>
          <w:sz w:val="24"/>
          <w:szCs w:val="24"/>
          <w:lang w:eastAsia="en-GB"/>
        </w:rPr>
        <w:t>,</w:t>
      </w:r>
      <w:r w:rsidRPr="00035A51">
        <w:rPr>
          <w:sz w:val="24"/>
          <w:szCs w:val="24"/>
          <w:lang w:eastAsia="en-GB"/>
        </w:rPr>
        <w:t xml:space="preserve"> as </w:t>
      </w:r>
      <w:r w:rsidRPr="5096192C">
        <w:rPr>
          <w:sz w:val="24"/>
          <w:szCs w:val="24"/>
          <w:lang w:eastAsia="en-GB"/>
        </w:rPr>
        <w:t>‘one can belong to larger interpersonal systems by subscribing to the aspirations of a community…</w:t>
      </w:r>
      <w:r w:rsidR="00C25991" w:rsidRPr="5096192C">
        <w:rPr>
          <w:sz w:val="24"/>
          <w:szCs w:val="24"/>
          <w:lang w:eastAsia="en-GB"/>
        </w:rPr>
        <w:t>’</w:t>
      </w:r>
      <w:r w:rsidR="00C25991" w:rsidRPr="6F4F778A">
        <w:rPr>
          <w:sz w:val="24"/>
          <w:szCs w:val="24"/>
          <w:lang w:eastAsia="en-GB"/>
        </w:rPr>
        <w:t>:</w:t>
      </w:r>
      <w:r w:rsidRPr="5096192C">
        <w:rPr>
          <w:sz w:val="24"/>
          <w:szCs w:val="24"/>
          <w:lang w:eastAsia="en-GB"/>
        </w:rPr>
        <w:t xml:space="preserve"> therefore</w:t>
      </w:r>
      <w:r w:rsidRPr="22442954">
        <w:rPr>
          <w:sz w:val="24"/>
          <w:szCs w:val="24"/>
          <w:lang w:eastAsia="en-GB"/>
        </w:rPr>
        <w:t>,</w:t>
      </w:r>
      <w:r w:rsidRPr="5096192C">
        <w:rPr>
          <w:sz w:val="24"/>
          <w:szCs w:val="24"/>
          <w:lang w:eastAsia="en-GB"/>
        </w:rPr>
        <w:t xml:space="preserve"> encouraging a shared group identity</w:t>
      </w:r>
      <w:r w:rsidRPr="243BBB21">
        <w:rPr>
          <w:sz w:val="24"/>
          <w:szCs w:val="24"/>
          <w:lang w:eastAsia="en-GB"/>
        </w:rPr>
        <w:t xml:space="preserve"> </w:t>
      </w:r>
      <w:sdt>
        <w:sdtPr>
          <w:rPr>
            <w:sz w:val="24"/>
            <w:szCs w:val="24"/>
            <w:lang w:eastAsia="en-GB"/>
          </w:rPr>
          <w:id w:val="-1358503598"/>
          <w:citation/>
        </w:sdtPr>
        <w:sdtEndPr/>
        <w:sdtContent>
          <w:r>
            <w:rPr>
              <w:sz w:val="24"/>
              <w:szCs w:val="24"/>
              <w:lang w:eastAsia="en-GB"/>
            </w:rPr>
            <w:fldChar w:fldCharType="begin"/>
          </w:r>
          <w:r>
            <w:rPr>
              <w:sz w:val="24"/>
              <w:szCs w:val="24"/>
              <w:lang w:eastAsia="en-GB"/>
            </w:rPr>
            <w:instrText xml:space="preserve"> CITATION Mih021 \l 2057 </w:instrText>
          </w:r>
          <w:r>
            <w:rPr>
              <w:sz w:val="24"/>
              <w:szCs w:val="24"/>
              <w:lang w:eastAsia="en-GB"/>
            </w:rPr>
            <w:fldChar w:fldCharType="separate"/>
          </w:r>
          <w:r w:rsidR="008A23F6" w:rsidRPr="008A23F6">
            <w:rPr>
              <w:noProof/>
              <w:sz w:val="24"/>
              <w:szCs w:val="24"/>
              <w:lang w:eastAsia="en-GB"/>
            </w:rPr>
            <w:t>(Csikszentmihalyi, 2002)</w:t>
          </w:r>
          <w:r>
            <w:rPr>
              <w:sz w:val="24"/>
              <w:szCs w:val="24"/>
              <w:lang w:eastAsia="en-GB"/>
            </w:rPr>
            <w:fldChar w:fldCharType="end"/>
          </w:r>
        </w:sdtContent>
      </w:sdt>
      <w:r w:rsidRPr="0C3A6B6A">
        <w:rPr>
          <w:sz w:val="24"/>
          <w:szCs w:val="24"/>
          <w:lang w:eastAsia="en-GB"/>
        </w:rPr>
        <w:t>.</w:t>
      </w:r>
      <w:r>
        <w:rPr>
          <w:sz w:val="24"/>
          <w:szCs w:val="24"/>
          <w:lang w:eastAsia="en-GB"/>
        </w:rPr>
        <w:t xml:space="preserve"> </w:t>
      </w:r>
    </w:p>
    <w:p w14:paraId="089851B7" w14:textId="77777777" w:rsidR="003920D2" w:rsidRDefault="003920D2" w:rsidP="009354E1">
      <w:pPr>
        <w:spacing w:after="0" w:line="360" w:lineRule="auto"/>
        <w:rPr>
          <w:sz w:val="24"/>
          <w:szCs w:val="24"/>
          <w:lang w:eastAsia="en-GB"/>
        </w:rPr>
      </w:pPr>
    </w:p>
    <w:p w14:paraId="5AC377B7" w14:textId="76435A7B" w:rsidR="009354E1" w:rsidRDefault="0006345F" w:rsidP="009354E1">
      <w:pPr>
        <w:spacing w:after="0" w:line="360" w:lineRule="auto"/>
        <w:rPr>
          <w:sz w:val="24"/>
          <w:szCs w:val="24"/>
          <w:lang w:eastAsia="en-GB"/>
        </w:rPr>
      </w:pPr>
      <w:r>
        <w:rPr>
          <w:sz w:val="24"/>
          <w:szCs w:val="24"/>
          <w:lang w:eastAsia="en-GB"/>
        </w:rPr>
        <w:lastRenderedPageBreak/>
        <w:t xml:space="preserve">Incorporating the shared group identity </w:t>
      </w:r>
      <w:r w:rsidR="00F3249B">
        <w:rPr>
          <w:sz w:val="24"/>
          <w:szCs w:val="24"/>
          <w:lang w:eastAsia="en-GB"/>
        </w:rPr>
        <w:t>the workshop</w:t>
      </w:r>
      <w:r w:rsidR="00647B6B">
        <w:rPr>
          <w:sz w:val="24"/>
          <w:szCs w:val="24"/>
          <w:lang w:eastAsia="en-GB"/>
        </w:rPr>
        <w:t xml:space="preserve"> was divided</w:t>
      </w:r>
      <w:r w:rsidR="009354E1" w:rsidRPr="00BE2E39">
        <w:rPr>
          <w:sz w:val="24"/>
          <w:szCs w:val="24"/>
          <w:lang w:eastAsia="en-GB"/>
        </w:rPr>
        <w:t xml:space="preserve"> into three distinct sections for exploration: 'Thriving Community', 'Carmarthen Community', and 'Xcel Impact'</w:t>
      </w:r>
      <w:r w:rsidR="009354E1" w:rsidRPr="00035A51">
        <w:rPr>
          <w:sz w:val="24"/>
          <w:szCs w:val="24"/>
          <w:lang w:eastAsia="en-GB"/>
        </w:rPr>
        <w:t>. I</w:t>
      </w:r>
      <w:r w:rsidR="00CF3325">
        <w:rPr>
          <w:sz w:val="24"/>
          <w:szCs w:val="24"/>
          <w:lang w:eastAsia="en-GB"/>
        </w:rPr>
        <w:t xml:space="preserve"> began the </w:t>
      </w:r>
      <w:r w:rsidR="00F63DFE">
        <w:rPr>
          <w:sz w:val="24"/>
          <w:szCs w:val="24"/>
          <w:lang w:eastAsia="en-GB"/>
        </w:rPr>
        <w:t>process by</w:t>
      </w:r>
      <w:r w:rsidR="009354E1" w:rsidRPr="00035A51">
        <w:rPr>
          <w:sz w:val="24"/>
          <w:szCs w:val="24"/>
          <w:lang w:eastAsia="en-GB"/>
        </w:rPr>
        <w:t xml:space="preserve"> conduc</w:t>
      </w:r>
      <w:r w:rsidR="00F63DFE">
        <w:rPr>
          <w:sz w:val="24"/>
          <w:szCs w:val="24"/>
          <w:lang w:eastAsia="en-GB"/>
        </w:rPr>
        <w:t>ting</w:t>
      </w:r>
      <w:r w:rsidR="009354E1" w:rsidRPr="00035A51">
        <w:rPr>
          <w:sz w:val="24"/>
          <w:szCs w:val="24"/>
          <w:lang w:eastAsia="en-GB"/>
        </w:rPr>
        <w:t xml:space="preserve"> a survey to gather insights on what my participants believe </w:t>
      </w:r>
      <w:r w:rsidR="009354E1" w:rsidRPr="4345182C">
        <w:rPr>
          <w:i/>
          <w:sz w:val="24"/>
          <w:szCs w:val="24"/>
          <w:lang w:eastAsia="en-GB"/>
        </w:rPr>
        <w:t>Xcel</w:t>
      </w:r>
      <w:r w:rsidR="009354E1" w:rsidRPr="00035A51">
        <w:rPr>
          <w:sz w:val="24"/>
          <w:szCs w:val="24"/>
          <w:lang w:eastAsia="en-GB"/>
        </w:rPr>
        <w:t xml:space="preserve">'s impact on the Carmarthen community </w:t>
      </w:r>
      <w:r w:rsidR="00647B6B">
        <w:rPr>
          <w:sz w:val="24"/>
          <w:szCs w:val="24"/>
          <w:lang w:eastAsia="en-GB"/>
        </w:rPr>
        <w:t>is</w:t>
      </w:r>
      <w:r w:rsidR="009354E1" w:rsidRPr="00035A51">
        <w:rPr>
          <w:sz w:val="24"/>
          <w:szCs w:val="24"/>
          <w:lang w:eastAsia="en-GB"/>
        </w:rPr>
        <w:t xml:space="preserve"> and their aspirations for the future. </w:t>
      </w:r>
    </w:p>
    <w:p w14:paraId="208B60FC" w14:textId="77777777" w:rsidR="009354E1" w:rsidRDefault="009354E1" w:rsidP="009354E1">
      <w:pPr>
        <w:spacing w:after="0" w:line="360" w:lineRule="auto"/>
        <w:rPr>
          <w:rFonts w:cstheme="minorHAnsi"/>
          <w:sz w:val="24"/>
          <w:szCs w:val="24"/>
          <w:lang w:eastAsia="en-GB"/>
        </w:rPr>
      </w:pPr>
    </w:p>
    <w:p w14:paraId="28F98D72" w14:textId="30852469" w:rsidR="009354E1" w:rsidRDefault="0069222C" w:rsidP="009354E1">
      <w:pPr>
        <w:spacing w:after="0" w:line="360" w:lineRule="auto"/>
        <w:rPr>
          <w:sz w:val="24"/>
          <w:szCs w:val="24"/>
          <w:lang w:eastAsia="en-GB"/>
        </w:rPr>
      </w:pPr>
      <w:r>
        <w:rPr>
          <w:sz w:val="24"/>
          <w:szCs w:val="24"/>
          <w:lang w:eastAsia="en-GB"/>
        </w:rPr>
        <w:t xml:space="preserve">(Appendix C) </w:t>
      </w:r>
      <w:r w:rsidR="009354E1" w:rsidRPr="0010448A">
        <w:rPr>
          <w:sz w:val="24"/>
          <w:szCs w:val="24"/>
          <w:lang w:eastAsia="en-GB"/>
        </w:rPr>
        <w:t xml:space="preserve">I </w:t>
      </w:r>
      <w:r w:rsidR="00965C97">
        <w:rPr>
          <w:sz w:val="24"/>
          <w:szCs w:val="24"/>
          <w:lang w:eastAsia="en-GB"/>
        </w:rPr>
        <w:t>planned</w:t>
      </w:r>
      <w:r w:rsidR="00B300DF">
        <w:rPr>
          <w:sz w:val="24"/>
          <w:szCs w:val="24"/>
          <w:lang w:eastAsia="en-GB"/>
        </w:rPr>
        <w:t xml:space="preserve"> </w:t>
      </w:r>
      <w:r w:rsidR="002D60B3">
        <w:rPr>
          <w:sz w:val="24"/>
          <w:szCs w:val="24"/>
          <w:lang w:eastAsia="en-GB"/>
        </w:rPr>
        <w:t xml:space="preserve">a </w:t>
      </w:r>
      <w:r w:rsidR="00B300DF">
        <w:rPr>
          <w:sz w:val="24"/>
          <w:szCs w:val="24"/>
          <w:lang w:eastAsia="en-GB"/>
        </w:rPr>
        <w:t>workshop</w:t>
      </w:r>
      <w:r>
        <w:rPr>
          <w:sz w:val="24"/>
          <w:szCs w:val="24"/>
          <w:lang w:eastAsia="en-GB"/>
        </w:rPr>
        <w:t xml:space="preserve"> </w:t>
      </w:r>
      <w:r w:rsidR="00B300DF">
        <w:rPr>
          <w:sz w:val="24"/>
          <w:szCs w:val="24"/>
          <w:lang w:eastAsia="en-GB"/>
        </w:rPr>
        <w:t>with</w:t>
      </w:r>
      <w:r w:rsidR="009354E1" w:rsidRPr="0010448A">
        <w:rPr>
          <w:sz w:val="24"/>
          <w:szCs w:val="24"/>
          <w:lang w:eastAsia="en-GB"/>
        </w:rPr>
        <w:t xml:space="preserve"> a check-in session to assess the participants' current status,</w:t>
      </w:r>
      <w:r w:rsidR="00DC123F">
        <w:rPr>
          <w:sz w:val="24"/>
          <w:szCs w:val="24"/>
          <w:lang w:eastAsia="en-GB"/>
        </w:rPr>
        <w:t xml:space="preserve"> so it</w:t>
      </w:r>
      <w:r w:rsidR="00DC2BD6">
        <w:rPr>
          <w:sz w:val="24"/>
          <w:szCs w:val="24"/>
          <w:lang w:eastAsia="en-GB"/>
        </w:rPr>
        <w:t xml:space="preserve"> </w:t>
      </w:r>
      <w:r w:rsidR="009354E1">
        <w:rPr>
          <w:sz w:val="24"/>
          <w:szCs w:val="24"/>
          <w:lang w:eastAsia="en-GB"/>
        </w:rPr>
        <w:t>could</w:t>
      </w:r>
      <w:r w:rsidR="00DC123F">
        <w:rPr>
          <w:sz w:val="24"/>
          <w:szCs w:val="24"/>
          <w:lang w:eastAsia="en-GB"/>
        </w:rPr>
        <w:t xml:space="preserve"> be</w:t>
      </w:r>
      <w:r w:rsidR="009354E1">
        <w:rPr>
          <w:sz w:val="24"/>
          <w:szCs w:val="24"/>
          <w:lang w:eastAsia="en-GB"/>
        </w:rPr>
        <w:t xml:space="preserve"> utilise</w:t>
      </w:r>
      <w:r w:rsidR="00DC123F">
        <w:rPr>
          <w:sz w:val="24"/>
          <w:szCs w:val="24"/>
          <w:lang w:eastAsia="en-GB"/>
        </w:rPr>
        <w:t>d</w:t>
      </w:r>
      <w:r w:rsidR="009354E1">
        <w:rPr>
          <w:sz w:val="24"/>
          <w:szCs w:val="24"/>
          <w:lang w:eastAsia="en-GB"/>
        </w:rPr>
        <w:t xml:space="preserve"> later</w:t>
      </w:r>
      <w:r w:rsidR="00672FC4">
        <w:rPr>
          <w:sz w:val="24"/>
          <w:szCs w:val="24"/>
          <w:lang w:eastAsia="en-GB"/>
        </w:rPr>
        <w:t xml:space="preserve">. </w:t>
      </w:r>
      <w:r w:rsidR="009354E1" w:rsidRPr="0010448A">
        <w:rPr>
          <w:sz w:val="24"/>
          <w:szCs w:val="24"/>
          <w:lang w:eastAsia="en-GB"/>
        </w:rPr>
        <w:t xml:space="preserve">I </w:t>
      </w:r>
      <w:r w:rsidR="005C262A">
        <w:rPr>
          <w:sz w:val="24"/>
          <w:szCs w:val="24"/>
          <w:lang w:eastAsia="en-GB"/>
        </w:rPr>
        <w:t xml:space="preserve">devised a plan </w:t>
      </w:r>
      <w:r w:rsidR="009354E1" w:rsidRPr="0010448A">
        <w:rPr>
          <w:sz w:val="24"/>
          <w:szCs w:val="24"/>
          <w:lang w:eastAsia="en-GB"/>
        </w:rPr>
        <w:t>to incorporate abstract and physical context-building</w:t>
      </w:r>
      <w:r w:rsidR="00DD2A0E">
        <w:rPr>
          <w:sz w:val="24"/>
          <w:szCs w:val="24"/>
          <w:lang w:eastAsia="en-GB"/>
        </w:rPr>
        <w:t xml:space="preserve"> to encourage abstract thinking</w:t>
      </w:r>
      <w:r w:rsidR="00647B6B">
        <w:rPr>
          <w:sz w:val="24"/>
          <w:szCs w:val="24"/>
          <w:lang w:eastAsia="en-GB"/>
        </w:rPr>
        <w:t xml:space="preserve"> as well as</w:t>
      </w:r>
      <w:r w:rsidR="009354E1" w:rsidRPr="0010448A">
        <w:rPr>
          <w:sz w:val="24"/>
          <w:szCs w:val="24"/>
          <w:lang w:eastAsia="en-GB"/>
        </w:rPr>
        <w:t xml:space="preserve"> narrative action</w:t>
      </w:r>
      <w:r w:rsidR="00DD2A0E">
        <w:rPr>
          <w:sz w:val="24"/>
          <w:szCs w:val="24"/>
          <w:lang w:eastAsia="en-GB"/>
        </w:rPr>
        <w:t xml:space="preserve"> to s</w:t>
      </w:r>
      <w:r w:rsidR="00DD2A0E" w:rsidRPr="0010448A">
        <w:rPr>
          <w:sz w:val="24"/>
          <w:szCs w:val="24"/>
          <w:lang w:eastAsia="en-GB"/>
        </w:rPr>
        <w:t>timulate thoughts</w:t>
      </w:r>
      <w:r w:rsidR="00DD2A0E">
        <w:rPr>
          <w:sz w:val="24"/>
          <w:szCs w:val="24"/>
          <w:lang w:eastAsia="en-GB"/>
        </w:rPr>
        <w:t xml:space="preserve"> </w:t>
      </w:r>
      <w:r w:rsidR="00DD2A0E" w:rsidRPr="0010448A">
        <w:rPr>
          <w:sz w:val="24"/>
          <w:szCs w:val="24"/>
          <w:lang w:eastAsia="en-GB"/>
        </w:rPr>
        <w:t>on potential enhancements</w:t>
      </w:r>
      <w:r w:rsidR="00647B6B">
        <w:rPr>
          <w:sz w:val="24"/>
          <w:szCs w:val="24"/>
          <w:lang w:eastAsia="en-GB"/>
        </w:rPr>
        <w:t>. I also planned</w:t>
      </w:r>
      <w:r w:rsidR="00672FC4">
        <w:rPr>
          <w:sz w:val="24"/>
          <w:szCs w:val="24"/>
          <w:lang w:eastAsia="en-GB"/>
        </w:rPr>
        <w:t xml:space="preserve"> poetic action</w:t>
      </w:r>
      <w:r w:rsidR="00DD2A0E">
        <w:rPr>
          <w:sz w:val="24"/>
          <w:szCs w:val="24"/>
          <w:lang w:eastAsia="en-GB"/>
        </w:rPr>
        <w:t xml:space="preserve"> </w:t>
      </w:r>
      <w:r w:rsidR="00DD2A0E" w:rsidRPr="3521F2A8">
        <w:rPr>
          <w:sz w:val="24"/>
          <w:szCs w:val="24"/>
          <w:lang w:eastAsia="en-GB"/>
        </w:rPr>
        <w:t>to</w:t>
      </w:r>
      <w:r w:rsidR="00DD2A0E">
        <w:rPr>
          <w:sz w:val="24"/>
          <w:szCs w:val="24"/>
          <w:lang w:eastAsia="en-GB"/>
        </w:rPr>
        <w:t xml:space="preserve"> </w:t>
      </w:r>
      <w:r w:rsidR="00DD2A0E" w:rsidRPr="3521F2A8">
        <w:rPr>
          <w:sz w:val="24"/>
          <w:szCs w:val="24"/>
          <w:lang w:eastAsia="en-GB"/>
        </w:rPr>
        <w:t>provide</w:t>
      </w:r>
      <w:r w:rsidR="00DD2A0E" w:rsidRPr="0010448A">
        <w:rPr>
          <w:sz w:val="24"/>
          <w:szCs w:val="24"/>
          <w:lang w:eastAsia="en-GB"/>
        </w:rPr>
        <w:t xml:space="preserve"> </w:t>
      </w:r>
      <w:r w:rsidR="00DD2A0E" w:rsidRPr="55CDDDAF">
        <w:rPr>
          <w:sz w:val="24"/>
          <w:szCs w:val="24"/>
          <w:lang w:eastAsia="en-GB"/>
        </w:rPr>
        <w:t>alt</w:t>
      </w:r>
      <w:r w:rsidR="00DD2A0E">
        <w:rPr>
          <w:sz w:val="24"/>
          <w:szCs w:val="24"/>
          <w:lang w:eastAsia="en-GB"/>
        </w:rPr>
        <w:t>ernative</w:t>
      </w:r>
      <w:r w:rsidR="00DD2A0E" w:rsidRPr="55CDDDAF">
        <w:rPr>
          <w:sz w:val="24"/>
          <w:szCs w:val="24"/>
          <w:lang w:eastAsia="en-GB"/>
        </w:rPr>
        <w:t xml:space="preserve"> </w:t>
      </w:r>
      <w:r w:rsidR="00DD2A0E" w:rsidRPr="0010448A">
        <w:rPr>
          <w:sz w:val="24"/>
          <w:szCs w:val="24"/>
          <w:lang w:eastAsia="en-GB"/>
        </w:rPr>
        <w:t>perspectives</w:t>
      </w:r>
      <w:r w:rsidR="009354E1" w:rsidRPr="0010448A">
        <w:rPr>
          <w:sz w:val="24"/>
          <w:szCs w:val="24"/>
          <w:lang w:eastAsia="en-GB"/>
        </w:rPr>
        <w:t xml:space="preserve"> and reflective action</w:t>
      </w:r>
      <w:r w:rsidR="00647B6B">
        <w:rPr>
          <w:sz w:val="24"/>
          <w:szCs w:val="24"/>
          <w:lang w:eastAsia="en-GB"/>
        </w:rPr>
        <w:t xml:space="preserve"> and</w:t>
      </w:r>
      <w:r w:rsidR="009354E1" w:rsidRPr="0010448A">
        <w:rPr>
          <w:sz w:val="24"/>
          <w:szCs w:val="24"/>
          <w:lang w:eastAsia="en-GB"/>
        </w:rPr>
        <w:t xml:space="preserve"> activities</w:t>
      </w:r>
      <w:r w:rsidR="00DD2A0E">
        <w:rPr>
          <w:sz w:val="24"/>
          <w:szCs w:val="24"/>
          <w:lang w:eastAsia="en-GB"/>
        </w:rPr>
        <w:t xml:space="preserve"> </w:t>
      </w:r>
      <w:r w:rsidR="00DD2A0E" w:rsidRPr="0010448A">
        <w:rPr>
          <w:sz w:val="24"/>
          <w:szCs w:val="24"/>
          <w:lang w:eastAsia="en-GB"/>
        </w:rPr>
        <w:t>to prompt participants to commemorate the experience</w:t>
      </w:r>
      <w:r w:rsidR="009354E1" w:rsidRPr="4A5D960E">
        <w:rPr>
          <w:sz w:val="24"/>
          <w:szCs w:val="24"/>
          <w:lang w:eastAsia="en-GB"/>
        </w:rPr>
        <w:t>,</w:t>
      </w:r>
      <w:r w:rsidR="00627FE9">
        <w:rPr>
          <w:sz w:val="24"/>
          <w:szCs w:val="24"/>
          <w:lang w:eastAsia="en-GB"/>
        </w:rPr>
        <w:t xml:space="preserve"> </w:t>
      </w:r>
      <w:r w:rsidR="00F55EE9">
        <w:rPr>
          <w:sz w:val="24"/>
          <w:szCs w:val="24"/>
          <w:lang w:eastAsia="en-GB"/>
        </w:rPr>
        <w:t>which</w:t>
      </w:r>
      <w:r w:rsidR="009354E1">
        <w:rPr>
          <w:sz w:val="24"/>
          <w:szCs w:val="24"/>
          <w:lang w:eastAsia="en-GB"/>
        </w:rPr>
        <w:t xml:space="preserve"> Susan Hrach</w:t>
      </w:r>
      <w:r w:rsidR="00F55EE9">
        <w:rPr>
          <w:sz w:val="24"/>
          <w:szCs w:val="24"/>
          <w:lang w:eastAsia="en-GB"/>
        </w:rPr>
        <w:t xml:space="preserve"> supports</w:t>
      </w:r>
      <w:r w:rsidR="00647B6B">
        <w:rPr>
          <w:sz w:val="24"/>
          <w:szCs w:val="24"/>
          <w:lang w:eastAsia="en-GB"/>
        </w:rPr>
        <w:t xml:space="preserve"> this</w:t>
      </w:r>
      <w:r w:rsidR="00F55EE9">
        <w:rPr>
          <w:sz w:val="24"/>
          <w:szCs w:val="24"/>
          <w:lang w:eastAsia="en-GB"/>
        </w:rPr>
        <w:t xml:space="preserve"> by</w:t>
      </w:r>
      <w:r w:rsidR="009354E1">
        <w:rPr>
          <w:sz w:val="24"/>
          <w:szCs w:val="24"/>
          <w:lang w:eastAsia="en-GB"/>
        </w:rPr>
        <w:t xml:space="preserve"> </w:t>
      </w:r>
      <w:r w:rsidR="00D1092F">
        <w:rPr>
          <w:sz w:val="24"/>
          <w:szCs w:val="24"/>
          <w:lang w:eastAsia="en-GB"/>
        </w:rPr>
        <w:t>s</w:t>
      </w:r>
      <w:r w:rsidR="007346AE">
        <w:rPr>
          <w:sz w:val="24"/>
          <w:szCs w:val="24"/>
          <w:lang w:eastAsia="en-GB"/>
        </w:rPr>
        <w:t>tat</w:t>
      </w:r>
      <w:r w:rsidR="00F55EE9">
        <w:rPr>
          <w:sz w:val="24"/>
          <w:szCs w:val="24"/>
          <w:lang w:eastAsia="en-GB"/>
        </w:rPr>
        <w:t>ing</w:t>
      </w:r>
      <w:r w:rsidR="009354E1" w:rsidRPr="60303DE1">
        <w:rPr>
          <w:sz w:val="24"/>
          <w:szCs w:val="24"/>
          <w:lang w:eastAsia="en-GB"/>
        </w:rPr>
        <w:t xml:space="preserve">: </w:t>
      </w:r>
      <w:r w:rsidR="009354E1">
        <w:rPr>
          <w:sz w:val="24"/>
          <w:szCs w:val="24"/>
          <w:lang w:eastAsia="en-GB"/>
        </w:rPr>
        <w:t>‘</w:t>
      </w:r>
      <w:r w:rsidR="009354E1" w:rsidRPr="60303DE1">
        <w:rPr>
          <w:sz w:val="24"/>
          <w:szCs w:val="24"/>
          <w:shd w:val="clear" w:color="auto" w:fill="FFFFFF"/>
        </w:rPr>
        <w:t>Just as physical synchrony promotes a sense of belonging, so too does it play a role in aiding cognitive processes’</w:t>
      </w:r>
      <w:sdt>
        <w:sdtPr>
          <w:rPr>
            <w:sz w:val="24"/>
            <w:szCs w:val="24"/>
            <w:shd w:val="clear" w:color="auto" w:fill="FFFFFF"/>
          </w:rPr>
          <w:id w:val="-640414789"/>
          <w:citation/>
        </w:sdtPr>
        <w:sdtEndPr/>
        <w:sdtContent>
          <w:r w:rsidR="009354E1" w:rsidRPr="60303DE1">
            <w:rPr>
              <w:sz w:val="24"/>
              <w:szCs w:val="24"/>
              <w:shd w:val="clear" w:color="auto" w:fill="FFFFFF"/>
            </w:rPr>
            <w:fldChar w:fldCharType="begin"/>
          </w:r>
          <w:r w:rsidR="009354E1" w:rsidRPr="60303DE1">
            <w:rPr>
              <w:sz w:val="24"/>
              <w:szCs w:val="24"/>
              <w:shd w:val="clear" w:color="auto" w:fill="FFFFFF"/>
            </w:rPr>
            <w:instrText xml:space="preserve"> CITATION Sus21 \l 2057 </w:instrText>
          </w:r>
          <w:r w:rsidR="009354E1" w:rsidRPr="60303DE1">
            <w:rPr>
              <w:sz w:val="24"/>
              <w:szCs w:val="24"/>
              <w:shd w:val="clear" w:color="auto" w:fill="FFFFFF"/>
            </w:rPr>
            <w:fldChar w:fldCharType="separate"/>
          </w:r>
          <w:r w:rsidR="008A23F6">
            <w:rPr>
              <w:noProof/>
              <w:sz w:val="24"/>
              <w:szCs w:val="24"/>
              <w:shd w:val="clear" w:color="auto" w:fill="FFFFFF"/>
            </w:rPr>
            <w:t xml:space="preserve"> </w:t>
          </w:r>
          <w:r w:rsidR="008A23F6" w:rsidRPr="008A23F6">
            <w:rPr>
              <w:noProof/>
              <w:sz w:val="24"/>
              <w:szCs w:val="24"/>
              <w:shd w:val="clear" w:color="auto" w:fill="FFFFFF"/>
            </w:rPr>
            <w:t>(Hrach, 2021)</w:t>
          </w:r>
          <w:r w:rsidR="009354E1" w:rsidRPr="60303DE1">
            <w:rPr>
              <w:sz w:val="24"/>
              <w:szCs w:val="24"/>
              <w:shd w:val="clear" w:color="auto" w:fill="FFFFFF"/>
            </w:rPr>
            <w:fldChar w:fldCharType="end"/>
          </w:r>
        </w:sdtContent>
      </w:sdt>
      <w:r w:rsidR="009354E1" w:rsidRPr="60303DE1">
        <w:rPr>
          <w:sz w:val="24"/>
          <w:szCs w:val="24"/>
          <w:lang w:eastAsia="en-GB"/>
        </w:rPr>
        <w:t>.</w:t>
      </w:r>
      <w:r w:rsidR="009354E1" w:rsidRPr="00EE7F53">
        <w:rPr>
          <w:sz w:val="24"/>
          <w:szCs w:val="24"/>
          <w:lang w:eastAsia="en-GB"/>
        </w:rPr>
        <w:t xml:space="preserve"> </w:t>
      </w:r>
      <w:r w:rsidR="006621EE">
        <w:rPr>
          <w:sz w:val="24"/>
          <w:szCs w:val="24"/>
          <w:lang w:eastAsia="en-GB"/>
        </w:rPr>
        <w:t>This</w:t>
      </w:r>
      <w:r w:rsidR="009354E1" w:rsidRPr="0010448A">
        <w:rPr>
          <w:sz w:val="24"/>
          <w:szCs w:val="24"/>
          <w:lang w:eastAsia="en-GB"/>
        </w:rPr>
        <w:t xml:space="preserve"> culminat</w:t>
      </w:r>
      <w:r w:rsidR="006621EE">
        <w:rPr>
          <w:sz w:val="24"/>
          <w:szCs w:val="24"/>
          <w:lang w:eastAsia="en-GB"/>
        </w:rPr>
        <w:t>e</w:t>
      </w:r>
      <w:r w:rsidR="00647B6B">
        <w:rPr>
          <w:sz w:val="24"/>
          <w:szCs w:val="24"/>
          <w:lang w:eastAsia="en-GB"/>
        </w:rPr>
        <w:t>d in</w:t>
      </w:r>
      <w:r w:rsidR="006621EE">
        <w:rPr>
          <w:sz w:val="24"/>
          <w:szCs w:val="24"/>
          <w:lang w:eastAsia="en-GB"/>
        </w:rPr>
        <w:t xml:space="preserve"> a </w:t>
      </w:r>
      <w:r w:rsidR="009354E1" w:rsidRPr="0010448A">
        <w:rPr>
          <w:sz w:val="24"/>
          <w:szCs w:val="24"/>
          <w:lang w:eastAsia="en-GB"/>
        </w:rPr>
        <w:t>seamless conclusion</w:t>
      </w:r>
      <w:r w:rsidR="009354E1">
        <w:rPr>
          <w:sz w:val="24"/>
          <w:szCs w:val="24"/>
          <w:lang w:eastAsia="en-GB"/>
        </w:rPr>
        <w:t xml:space="preserve"> before entering a</w:t>
      </w:r>
      <w:r w:rsidR="009354E1" w:rsidRPr="0010448A">
        <w:rPr>
          <w:sz w:val="24"/>
          <w:szCs w:val="24"/>
          <w:lang w:eastAsia="en-GB"/>
        </w:rPr>
        <w:t xml:space="preserve"> check-out session</w:t>
      </w:r>
      <w:r w:rsidR="009354E1">
        <w:rPr>
          <w:sz w:val="24"/>
          <w:szCs w:val="24"/>
          <w:lang w:eastAsia="en-GB"/>
        </w:rPr>
        <w:t xml:space="preserve"> </w:t>
      </w:r>
      <w:r w:rsidR="00162A94">
        <w:rPr>
          <w:sz w:val="24"/>
          <w:szCs w:val="24"/>
          <w:lang w:eastAsia="en-GB"/>
        </w:rPr>
        <w:t xml:space="preserve">supported by a series </w:t>
      </w:r>
      <w:r w:rsidR="005C262A">
        <w:rPr>
          <w:sz w:val="24"/>
          <w:szCs w:val="24"/>
          <w:lang w:eastAsia="en-GB"/>
        </w:rPr>
        <w:t xml:space="preserve">of follow up interviews </w:t>
      </w:r>
      <w:r w:rsidR="009354E1">
        <w:rPr>
          <w:sz w:val="24"/>
          <w:szCs w:val="24"/>
          <w:lang w:eastAsia="en-GB"/>
        </w:rPr>
        <w:t>that</w:t>
      </w:r>
      <w:r w:rsidR="009354E1" w:rsidRPr="0010448A">
        <w:rPr>
          <w:sz w:val="24"/>
          <w:szCs w:val="24"/>
          <w:lang w:eastAsia="en-GB"/>
        </w:rPr>
        <w:t xml:space="preserve"> </w:t>
      </w:r>
      <w:r w:rsidR="00647B6B">
        <w:rPr>
          <w:sz w:val="24"/>
          <w:szCs w:val="24"/>
          <w:lang w:eastAsia="en-GB"/>
        </w:rPr>
        <w:t xml:space="preserve">were </w:t>
      </w:r>
      <w:r w:rsidR="009354E1" w:rsidRPr="0010448A">
        <w:rPr>
          <w:sz w:val="24"/>
          <w:szCs w:val="24"/>
          <w:lang w:eastAsia="en-GB"/>
        </w:rPr>
        <w:t>employed to address any remaining matters</w:t>
      </w:r>
      <w:r w:rsidR="009354E1">
        <w:rPr>
          <w:sz w:val="24"/>
          <w:szCs w:val="24"/>
          <w:lang w:eastAsia="en-GB"/>
        </w:rPr>
        <w:t xml:space="preserve">. </w:t>
      </w:r>
    </w:p>
    <w:p w14:paraId="08B42170" w14:textId="77777777" w:rsidR="009354E1" w:rsidRPr="009B32B1" w:rsidRDefault="009354E1" w:rsidP="009354E1">
      <w:pPr>
        <w:spacing w:after="0" w:line="360" w:lineRule="auto"/>
        <w:rPr>
          <w:sz w:val="24"/>
          <w:szCs w:val="24"/>
          <w:lang w:eastAsia="en-GB"/>
        </w:rPr>
      </w:pPr>
    </w:p>
    <w:p w14:paraId="0173830F" w14:textId="6AB9B9D1" w:rsidR="009354E1" w:rsidRPr="00735D17" w:rsidRDefault="009354E1" w:rsidP="009354E1">
      <w:pPr>
        <w:pStyle w:val="Subtitle"/>
        <w:spacing w:after="0" w:line="360" w:lineRule="auto"/>
        <w:rPr>
          <w:rFonts w:asciiTheme="majorHAnsi" w:eastAsia="Times New Roman" w:hAnsiTheme="majorHAnsi"/>
          <w:color w:val="auto"/>
          <w:sz w:val="28"/>
          <w:szCs w:val="28"/>
          <w:lang w:eastAsia="en-GB"/>
        </w:rPr>
      </w:pPr>
      <w:r w:rsidRPr="00735D17">
        <w:rPr>
          <w:rFonts w:asciiTheme="majorHAnsi" w:eastAsia="Times New Roman" w:hAnsiTheme="majorHAnsi"/>
          <w:color w:val="auto"/>
          <w:sz w:val="28"/>
          <w:szCs w:val="28"/>
          <w:lang w:eastAsia="en-GB"/>
        </w:rPr>
        <w:t xml:space="preserve">Section 4: Context and Sample </w:t>
      </w:r>
      <w:r w:rsidR="00E236B6">
        <w:rPr>
          <w:rFonts w:asciiTheme="majorHAnsi" w:eastAsia="Times New Roman" w:hAnsiTheme="majorHAnsi"/>
          <w:color w:val="auto"/>
          <w:sz w:val="28"/>
          <w:szCs w:val="28"/>
          <w:lang w:eastAsia="en-GB"/>
        </w:rPr>
        <w:t>Group</w:t>
      </w:r>
    </w:p>
    <w:p w14:paraId="182EFA0B" w14:textId="77777777" w:rsidR="00647B6B" w:rsidRDefault="009354E1" w:rsidP="009354E1">
      <w:pPr>
        <w:spacing w:after="0" w:line="360" w:lineRule="auto"/>
        <w:rPr>
          <w:sz w:val="24"/>
          <w:szCs w:val="24"/>
        </w:rPr>
      </w:pPr>
      <w:r w:rsidRPr="00A110B8">
        <w:rPr>
          <w:sz w:val="24"/>
          <w:szCs w:val="24"/>
        </w:rPr>
        <w:t xml:space="preserve">The focus group of the </w:t>
      </w:r>
      <w:r w:rsidRPr="23719214">
        <w:rPr>
          <w:i/>
          <w:sz w:val="24"/>
          <w:szCs w:val="24"/>
        </w:rPr>
        <w:t>Xcel</w:t>
      </w:r>
      <w:r w:rsidRPr="00A110B8">
        <w:rPr>
          <w:sz w:val="24"/>
          <w:szCs w:val="24"/>
        </w:rPr>
        <w:t xml:space="preserve"> organisation consists of the trustees, who are responsible for overseeing the various</w:t>
      </w:r>
      <w:r w:rsidR="00647B6B">
        <w:rPr>
          <w:sz w:val="24"/>
          <w:szCs w:val="24"/>
        </w:rPr>
        <w:t xml:space="preserve"> branches</w:t>
      </w:r>
      <w:r w:rsidRPr="00A110B8">
        <w:rPr>
          <w:sz w:val="24"/>
          <w:szCs w:val="24"/>
        </w:rPr>
        <w:t xml:space="preserve"> that make up the organisation. </w:t>
      </w:r>
    </w:p>
    <w:p w14:paraId="006EC8C3" w14:textId="77777777" w:rsidR="00647B6B" w:rsidRPr="00647B6B" w:rsidRDefault="009354E1" w:rsidP="00647B6B">
      <w:pPr>
        <w:pStyle w:val="ListParagraph"/>
        <w:numPr>
          <w:ilvl w:val="0"/>
          <w:numId w:val="31"/>
        </w:numPr>
        <w:spacing w:after="0" w:line="360" w:lineRule="auto"/>
        <w:rPr>
          <w:sz w:val="24"/>
          <w:szCs w:val="24"/>
        </w:rPr>
      </w:pPr>
      <w:r w:rsidRPr="00647B6B">
        <w:rPr>
          <w:i/>
          <w:sz w:val="24"/>
          <w:szCs w:val="24"/>
        </w:rPr>
        <w:t>Towy Community Church</w:t>
      </w:r>
    </w:p>
    <w:p w14:paraId="60E4B23B" w14:textId="77777777" w:rsidR="00647B6B" w:rsidRPr="00647B6B" w:rsidRDefault="009354E1" w:rsidP="00647B6B">
      <w:pPr>
        <w:pStyle w:val="ListParagraph"/>
        <w:numPr>
          <w:ilvl w:val="0"/>
          <w:numId w:val="31"/>
        </w:numPr>
        <w:spacing w:after="0" w:line="360" w:lineRule="auto"/>
        <w:rPr>
          <w:sz w:val="24"/>
          <w:szCs w:val="24"/>
        </w:rPr>
      </w:pPr>
      <w:r w:rsidRPr="00647B6B">
        <w:rPr>
          <w:i/>
          <w:sz w:val="24"/>
          <w:szCs w:val="24"/>
        </w:rPr>
        <w:t>Xcel</w:t>
      </w:r>
      <w:r w:rsidRPr="00647B6B">
        <w:rPr>
          <w:sz w:val="24"/>
          <w:szCs w:val="24"/>
        </w:rPr>
        <w:t xml:space="preserve"> management</w:t>
      </w:r>
    </w:p>
    <w:p w14:paraId="07B11B6F" w14:textId="77777777" w:rsidR="00647B6B" w:rsidRPr="00647B6B" w:rsidRDefault="009354E1" w:rsidP="00647B6B">
      <w:pPr>
        <w:pStyle w:val="ListParagraph"/>
        <w:numPr>
          <w:ilvl w:val="0"/>
          <w:numId w:val="31"/>
        </w:numPr>
        <w:spacing w:after="0" w:line="360" w:lineRule="auto"/>
        <w:rPr>
          <w:sz w:val="24"/>
          <w:szCs w:val="24"/>
        </w:rPr>
      </w:pPr>
      <w:r w:rsidRPr="00647B6B">
        <w:rPr>
          <w:sz w:val="24"/>
          <w:szCs w:val="24"/>
        </w:rPr>
        <w:t>foodbank management</w:t>
      </w:r>
    </w:p>
    <w:p w14:paraId="3736CF67" w14:textId="4587F90A" w:rsidR="00647B6B" w:rsidRPr="00647B6B" w:rsidRDefault="009354E1" w:rsidP="00647B6B">
      <w:pPr>
        <w:pStyle w:val="ListParagraph"/>
        <w:numPr>
          <w:ilvl w:val="0"/>
          <w:numId w:val="31"/>
        </w:numPr>
        <w:spacing w:after="0" w:line="360" w:lineRule="auto"/>
        <w:rPr>
          <w:sz w:val="24"/>
          <w:szCs w:val="24"/>
        </w:rPr>
      </w:pPr>
      <w:r w:rsidRPr="00647B6B">
        <w:rPr>
          <w:sz w:val="24"/>
          <w:szCs w:val="24"/>
        </w:rPr>
        <w:t>the administration department</w:t>
      </w:r>
    </w:p>
    <w:p w14:paraId="192333FD" w14:textId="77777777" w:rsidR="00647B6B" w:rsidRPr="00647B6B" w:rsidRDefault="009354E1" w:rsidP="00647B6B">
      <w:pPr>
        <w:pStyle w:val="ListParagraph"/>
        <w:numPr>
          <w:ilvl w:val="0"/>
          <w:numId w:val="31"/>
        </w:numPr>
        <w:spacing w:after="0" w:line="360" w:lineRule="auto"/>
        <w:rPr>
          <w:sz w:val="24"/>
          <w:szCs w:val="24"/>
        </w:rPr>
      </w:pPr>
      <w:r w:rsidRPr="00647B6B">
        <w:rPr>
          <w:i/>
          <w:sz w:val="24"/>
          <w:szCs w:val="24"/>
        </w:rPr>
        <w:t>Xcel Furniture</w:t>
      </w:r>
    </w:p>
    <w:p w14:paraId="65052E94" w14:textId="77777777" w:rsidR="00647B6B" w:rsidRPr="00647B6B" w:rsidRDefault="009354E1" w:rsidP="00647B6B">
      <w:pPr>
        <w:pStyle w:val="ListParagraph"/>
        <w:numPr>
          <w:ilvl w:val="0"/>
          <w:numId w:val="31"/>
        </w:numPr>
        <w:spacing w:after="0" w:line="360" w:lineRule="auto"/>
        <w:rPr>
          <w:sz w:val="24"/>
          <w:szCs w:val="24"/>
        </w:rPr>
      </w:pPr>
      <w:r w:rsidRPr="00647B6B">
        <w:rPr>
          <w:i/>
          <w:sz w:val="24"/>
          <w:szCs w:val="24"/>
        </w:rPr>
        <w:t>Xcel Bowl</w:t>
      </w:r>
    </w:p>
    <w:p w14:paraId="2D547C2A" w14:textId="77777777" w:rsidR="00647B6B" w:rsidRPr="00647B6B" w:rsidRDefault="009354E1" w:rsidP="00647B6B">
      <w:pPr>
        <w:pStyle w:val="ListParagraph"/>
        <w:numPr>
          <w:ilvl w:val="0"/>
          <w:numId w:val="31"/>
        </w:numPr>
        <w:spacing w:after="0" w:line="360" w:lineRule="auto"/>
        <w:rPr>
          <w:sz w:val="24"/>
          <w:szCs w:val="24"/>
        </w:rPr>
      </w:pPr>
      <w:r w:rsidRPr="00647B6B">
        <w:rPr>
          <w:sz w:val="24"/>
          <w:szCs w:val="24"/>
        </w:rPr>
        <w:t>CMA (Community Money Advice)</w:t>
      </w:r>
    </w:p>
    <w:p w14:paraId="3EC9D2C7" w14:textId="77777777" w:rsidR="00647B6B" w:rsidRPr="00647B6B" w:rsidRDefault="009354E1" w:rsidP="00647B6B">
      <w:pPr>
        <w:pStyle w:val="ListParagraph"/>
        <w:numPr>
          <w:ilvl w:val="0"/>
          <w:numId w:val="31"/>
        </w:numPr>
        <w:spacing w:after="0" w:line="360" w:lineRule="auto"/>
        <w:rPr>
          <w:sz w:val="24"/>
          <w:szCs w:val="24"/>
        </w:rPr>
      </w:pPr>
      <w:r w:rsidRPr="00647B6B">
        <w:rPr>
          <w:i/>
          <w:sz w:val="24"/>
          <w:szCs w:val="24"/>
        </w:rPr>
        <w:t>Xcel Project</w:t>
      </w:r>
      <w:r w:rsidRPr="00647B6B">
        <w:rPr>
          <w:sz w:val="24"/>
          <w:szCs w:val="24"/>
        </w:rPr>
        <w:t xml:space="preserve">. </w:t>
      </w:r>
    </w:p>
    <w:p w14:paraId="477780DC" w14:textId="0026C4AE" w:rsidR="009354E1" w:rsidRDefault="009354E1" w:rsidP="009354E1">
      <w:pPr>
        <w:spacing w:after="0" w:line="360" w:lineRule="auto"/>
        <w:rPr>
          <w:sz w:val="24"/>
          <w:szCs w:val="24"/>
        </w:rPr>
      </w:pPr>
      <w:r w:rsidRPr="00A110B8">
        <w:rPr>
          <w:sz w:val="24"/>
          <w:szCs w:val="24"/>
        </w:rPr>
        <w:t>Each of these</w:t>
      </w:r>
      <w:r w:rsidR="001A50A8">
        <w:rPr>
          <w:sz w:val="24"/>
          <w:szCs w:val="24"/>
        </w:rPr>
        <w:t xml:space="preserve"> branches</w:t>
      </w:r>
      <w:r w:rsidRPr="00A110B8">
        <w:rPr>
          <w:sz w:val="24"/>
          <w:szCs w:val="24"/>
        </w:rPr>
        <w:t xml:space="preserve"> </w:t>
      </w:r>
      <w:r w:rsidRPr="25CC6D31">
        <w:rPr>
          <w:sz w:val="24"/>
          <w:szCs w:val="24"/>
        </w:rPr>
        <w:t>play</w:t>
      </w:r>
      <w:r w:rsidRPr="00A110B8">
        <w:rPr>
          <w:sz w:val="24"/>
          <w:szCs w:val="24"/>
        </w:rPr>
        <w:t xml:space="preserve"> a vital role in ensuring the smooth functioning and success of the organisation.</w:t>
      </w:r>
      <w:r>
        <w:rPr>
          <w:sz w:val="24"/>
          <w:szCs w:val="24"/>
        </w:rPr>
        <w:t xml:space="preserve"> </w:t>
      </w:r>
    </w:p>
    <w:p w14:paraId="0EC74432" w14:textId="51F2F923" w:rsidR="005D64AD" w:rsidRDefault="005D64AD" w:rsidP="009354E1">
      <w:pPr>
        <w:spacing w:after="0" w:line="360" w:lineRule="auto"/>
        <w:rPr>
          <w:sz w:val="24"/>
          <w:szCs w:val="24"/>
        </w:rPr>
      </w:pPr>
    </w:p>
    <w:p w14:paraId="2254EC6F" w14:textId="50D2474A" w:rsidR="005D64AD" w:rsidRPr="00905E3E" w:rsidRDefault="00335F11" w:rsidP="00905E3E">
      <w:pPr>
        <w:pStyle w:val="ListParagraph"/>
        <w:numPr>
          <w:ilvl w:val="0"/>
          <w:numId w:val="29"/>
        </w:numPr>
        <w:spacing w:after="0" w:line="360" w:lineRule="auto"/>
        <w:rPr>
          <w:sz w:val="24"/>
          <w:szCs w:val="24"/>
        </w:rPr>
      </w:pPr>
      <w:r w:rsidRPr="00905E3E">
        <w:rPr>
          <w:i/>
          <w:sz w:val="24"/>
          <w:szCs w:val="24"/>
        </w:rPr>
        <w:t>Towy Community Church</w:t>
      </w:r>
      <w:r w:rsidRPr="00905E3E">
        <w:rPr>
          <w:sz w:val="24"/>
          <w:szCs w:val="24"/>
        </w:rPr>
        <w:t xml:space="preserve"> founded </w:t>
      </w:r>
      <w:r w:rsidRPr="6DD1B910">
        <w:rPr>
          <w:i/>
          <w:sz w:val="24"/>
          <w:szCs w:val="24"/>
        </w:rPr>
        <w:t>Xcel</w:t>
      </w:r>
      <w:r w:rsidRPr="00905E3E">
        <w:rPr>
          <w:sz w:val="24"/>
          <w:szCs w:val="24"/>
        </w:rPr>
        <w:t xml:space="preserve"> and </w:t>
      </w:r>
      <w:r w:rsidR="009354E1" w:rsidRPr="00905E3E">
        <w:rPr>
          <w:sz w:val="24"/>
          <w:szCs w:val="24"/>
        </w:rPr>
        <w:t>advocate</w:t>
      </w:r>
      <w:r w:rsidR="006633FB" w:rsidRPr="00905E3E">
        <w:rPr>
          <w:sz w:val="24"/>
          <w:szCs w:val="24"/>
        </w:rPr>
        <w:t xml:space="preserve"> for</w:t>
      </w:r>
      <w:r w:rsidR="009354E1" w:rsidRPr="00905E3E">
        <w:rPr>
          <w:sz w:val="24"/>
          <w:szCs w:val="24"/>
        </w:rPr>
        <w:t xml:space="preserve"> the community</w:t>
      </w:r>
      <w:r w:rsidRPr="00905E3E">
        <w:rPr>
          <w:sz w:val="24"/>
          <w:szCs w:val="24"/>
        </w:rPr>
        <w:t xml:space="preserve"> </w:t>
      </w:r>
      <w:r w:rsidR="009354E1" w:rsidRPr="00905E3E">
        <w:rPr>
          <w:sz w:val="24"/>
          <w:szCs w:val="24"/>
        </w:rPr>
        <w:t>and</w:t>
      </w:r>
      <w:r w:rsidR="001B2834" w:rsidRPr="00905E3E">
        <w:rPr>
          <w:sz w:val="24"/>
          <w:szCs w:val="24"/>
        </w:rPr>
        <w:t xml:space="preserve"> </w:t>
      </w:r>
      <w:r w:rsidR="009354E1" w:rsidRPr="00905E3E">
        <w:rPr>
          <w:sz w:val="24"/>
          <w:szCs w:val="24"/>
        </w:rPr>
        <w:t>provide</w:t>
      </w:r>
      <w:r w:rsidR="00114CB8" w:rsidRPr="00905E3E">
        <w:rPr>
          <w:sz w:val="24"/>
          <w:szCs w:val="24"/>
        </w:rPr>
        <w:t xml:space="preserve"> leadership and</w:t>
      </w:r>
      <w:r w:rsidR="009354E1" w:rsidRPr="00905E3E">
        <w:rPr>
          <w:sz w:val="24"/>
          <w:szCs w:val="24"/>
        </w:rPr>
        <w:t xml:space="preserve"> guidance</w:t>
      </w:r>
      <w:r w:rsidR="007B4E4A" w:rsidRPr="00905E3E">
        <w:rPr>
          <w:sz w:val="24"/>
          <w:szCs w:val="24"/>
        </w:rPr>
        <w:t>.</w:t>
      </w:r>
      <w:r w:rsidR="009354E1" w:rsidRPr="00905E3E">
        <w:rPr>
          <w:sz w:val="24"/>
          <w:szCs w:val="24"/>
        </w:rPr>
        <w:t xml:space="preserve"> </w:t>
      </w:r>
    </w:p>
    <w:p w14:paraId="44224D7C" w14:textId="77777777" w:rsidR="005D64AD" w:rsidRPr="00905E3E" w:rsidRDefault="009354E1" w:rsidP="00905E3E">
      <w:pPr>
        <w:pStyle w:val="ListParagraph"/>
        <w:numPr>
          <w:ilvl w:val="0"/>
          <w:numId w:val="29"/>
        </w:numPr>
        <w:spacing w:after="0" w:line="360" w:lineRule="auto"/>
        <w:rPr>
          <w:sz w:val="24"/>
          <w:szCs w:val="24"/>
        </w:rPr>
      </w:pPr>
      <w:r w:rsidRPr="00905E3E">
        <w:rPr>
          <w:i/>
          <w:sz w:val="24"/>
          <w:szCs w:val="24"/>
        </w:rPr>
        <w:t>Xcel</w:t>
      </w:r>
      <w:r w:rsidRPr="00905E3E">
        <w:rPr>
          <w:sz w:val="24"/>
          <w:szCs w:val="24"/>
        </w:rPr>
        <w:t xml:space="preserve"> management oversees day-to-day operations mak</w:t>
      </w:r>
      <w:r w:rsidR="000F63EE" w:rsidRPr="00905E3E">
        <w:rPr>
          <w:sz w:val="24"/>
          <w:szCs w:val="24"/>
        </w:rPr>
        <w:t>ing</w:t>
      </w:r>
      <w:r w:rsidRPr="00905E3E">
        <w:rPr>
          <w:sz w:val="24"/>
          <w:szCs w:val="24"/>
        </w:rPr>
        <w:t xml:space="preserve"> strategic decisions. </w:t>
      </w:r>
    </w:p>
    <w:p w14:paraId="4D5BB783" w14:textId="2DA63261" w:rsidR="00587CA6" w:rsidRPr="00905E3E" w:rsidRDefault="009354E1" w:rsidP="00905E3E">
      <w:pPr>
        <w:pStyle w:val="ListParagraph"/>
        <w:numPr>
          <w:ilvl w:val="0"/>
          <w:numId w:val="29"/>
        </w:numPr>
        <w:spacing w:after="0" w:line="360" w:lineRule="auto"/>
        <w:rPr>
          <w:sz w:val="24"/>
          <w:szCs w:val="24"/>
        </w:rPr>
      </w:pPr>
      <w:r w:rsidRPr="00905E3E">
        <w:rPr>
          <w:sz w:val="24"/>
          <w:szCs w:val="24"/>
        </w:rPr>
        <w:lastRenderedPageBreak/>
        <w:t>Foodbank management ensures that food is distributed efficiently to those in need</w:t>
      </w:r>
      <w:r w:rsidR="006F5BA5" w:rsidRPr="00905E3E">
        <w:rPr>
          <w:sz w:val="24"/>
          <w:szCs w:val="24"/>
        </w:rPr>
        <w:t>.</w:t>
      </w:r>
    </w:p>
    <w:p w14:paraId="63A14D8D" w14:textId="731BDA08" w:rsidR="005D64AD" w:rsidRPr="00905E3E" w:rsidRDefault="00587CA6" w:rsidP="00905E3E">
      <w:pPr>
        <w:pStyle w:val="ListParagraph"/>
        <w:numPr>
          <w:ilvl w:val="0"/>
          <w:numId w:val="29"/>
        </w:numPr>
        <w:spacing w:after="0" w:line="360" w:lineRule="auto"/>
        <w:rPr>
          <w:sz w:val="24"/>
          <w:szCs w:val="24"/>
        </w:rPr>
      </w:pPr>
      <w:r w:rsidRPr="00905E3E">
        <w:rPr>
          <w:sz w:val="24"/>
          <w:szCs w:val="24"/>
        </w:rPr>
        <w:t>A</w:t>
      </w:r>
      <w:r w:rsidR="009354E1" w:rsidRPr="00905E3E">
        <w:rPr>
          <w:sz w:val="24"/>
          <w:szCs w:val="24"/>
        </w:rPr>
        <w:t xml:space="preserve">dministration department handles various administrative tasks to support the organisation. </w:t>
      </w:r>
    </w:p>
    <w:p w14:paraId="45E8474F" w14:textId="62C713A9" w:rsidR="005D64AD" w:rsidRPr="00905E3E" w:rsidRDefault="009354E1" w:rsidP="00905E3E">
      <w:pPr>
        <w:pStyle w:val="ListParagraph"/>
        <w:numPr>
          <w:ilvl w:val="0"/>
          <w:numId w:val="29"/>
        </w:numPr>
        <w:spacing w:after="0" w:line="360" w:lineRule="auto"/>
        <w:rPr>
          <w:sz w:val="24"/>
          <w:szCs w:val="24"/>
        </w:rPr>
      </w:pPr>
      <w:r w:rsidRPr="00905E3E">
        <w:rPr>
          <w:sz w:val="24"/>
          <w:szCs w:val="24"/>
        </w:rPr>
        <w:t xml:space="preserve">The </w:t>
      </w:r>
      <w:r w:rsidRPr="00905E3E">
        <w:rPr>
          <w:i/>
          <w:sz w:val="24"/>
          <w:szCs w:val="24"/>
        </w:rPr>
        <w:t>Xcel Furniture</w:t>
      </w:r>
      <w:r w:rsidRPr="00905E3E">
        <w:rPr>
          <w:sz w:val="24"/>
          <w:szCs w:val="24"/>
        </w:rPr>
        <w:t xml:space="preserve"> store offers a wide range of furniture products to customers and provide</w:t>
      </w:r>
      <w:r w:rsidR="009C031E" w:rsidRPr="00905E3E">
        <w:rPr>
          <w:sz w:val="24"/>
          <w:szCs w:val="24"/>
        </w:rPr>
        <w:t>s</w:t>
      </w:r>
      <w:r w:rsidRPr="00905E3E">
        <w:rPr>
          <w:sz w:val="24"/>
          <w:szCs w:val="24"/>
        </w:rPr>
        <w:t xml:space="preserve"> furniture deliveries</w:t>
      </w:r>
      <w:r w:rsidR="00640836" w:rsidRPr="00905E3E">
        <w:rPr>
          <w:sz w:val="24"/>
          <w:szCs w:val="24"/>
        </w:rPr>
        <w:t>.</w:t>
      </w:r>
      <w:r w:rsidRPr="00905E3E">
        <w:rPr>
          <w:sz w:val="24"/>
          <w:szCs w:val="24"/>
        </w:rPr>
        <w:t xml:space="preserve"> </w:t>
      </w:r>
    </w:p>
    <w:p w14:paraId="77575F8B" w14:textId="21402459" w:rsidR="005D64AD" w:rsidRPr="00905E3E" w:rsidRDefault="009354E1" w:rsidP="00905E3E">
      <w:pPr>
        <w:pStyle w:val="ListParagraph"/>
        <w:numPr>
          <w:ilvl w:val="0"/>
          <w:numId w:val="29"/>
        </w:numPr>
        <w:spacing w:after="0" w:line="360" w:lineRule="auto"/>
        <w:rPr>
          <w:sz w:val="24"/>
          <w:szCs w:val="24"/>
        </w:rPr>
      </w:pPr>
      <w:r w:rsidRPr="00905E3E">
        <w:rPr>
          <w:i/>
          <w:sz w:val="24"/>
          <w:szCs w:val="24"/>
        </w:rPr>
        <w:t>Xcel Bowl</w:t>
      </w:r>
      <w:r w:rsidRPr="00905E3E">
        <w:rPr>
          <w:sz w:val="24"/>
          <w:szCs w:val="24"/>
        </w:rPr>
        <w:t xml:space="preserve"> provides an enjoyable bowling experience</w:t>
      </w:r>
      <w:r w:rsidR="00640836" w:rsidRPr="00905E3E">
        <w:rPr>
          <w:sz w:val="24"/>
          <w:szCs w:val="24"/>
        </w:rPr>
        <w:t xml:space="preserve"> and </w:t>
      </w:r>
      <w:r w:rsidR="00C858FC" w:rsidRPr="00905E3E">
        <w:rPr>
          <w:sz w:val="24"/>
          <w:szCs w:val="24"/>
        </w:rPr>
        <w:t>provide a family</w:t>
      </w:r>
      <w:r w:rsidR="00403FE2" w:rsidRPr="00905E3E">
        <w:rPr>
          <w:sz w:val="24"/>
          <w:szCs w:val="24"/>
        </w:rPr>
        <w:t>-friendly</w:t>
      </w:r>
      <w:r w:rsidR="00640836" w:rsidRPr="00905E3E">
        <w:rPr>
          <w:sz w:val="24"/>
          <w:szCs w:val="24"/>
        </w:rPr>
        <w:t xml:space="preserve"> </w:t>
      </w:r>
      <w:r w:rsidR="00C858FC" w:rsidRPr="00905E3E">
        <w:rPr>
          <w:sz w:val="24"/>
          <w:szCs w:val="24"/>
        </w:rPr>
        <w:t>community centre</w:t>
      </w:r>
      <w:r w:rsidRPr="00905E3E">
        <w:rPr>
          <w:sz w:val="24"/>
          <w:szCs w:val="24"/>
        </w:rPr>
        <w:t xml:space="preserve">. </w:t>
      </w:r>
    </w:p>
    <w:p w14:paraId="1D0ECFA7" w14:textId="5A5D6756" w:rsidR="009354E1" w:rsidRPr="00905E3E" w:rsidRDefault="009354E1" w:rsidP="00905E3E">
      <w:pPr>
        <w:pStyle w:val="ListParagraph"/>
        <w:numPr>
          <w:ilvl w:val="0"/>
          <w:numId w:val="29"/>
        </w:numPr>
        <w:spacing w:after="0" w:line="360" w:lineRule="auto"/>
        <w:rPr>
          <w:sz w:val="24"/>
          <w:szCs w:val="24"/>
        </w:rPr>
      </w:pPr>
      <w:r w:rsidRPr="00905E3E">
        <w:rPr>
          <w:sz w:val="24"/>
          <w:szCs w:val="24"/>
        </w:rPr>
        <w:t xml:space="preserve">CMA serves as </w:t>
      </w:r>
      <w:r w:rsidRPr="00905E3E">
        <w:rPr>
          <w:sz w:val="24"/>
          <w:szCs w:val="24"/>
          <w:shd w:val="clear" w:color="auto" w:fill="FFFFFF"/>
        </w:rPr>
        <w:t>money management and personal debt agency</w:t>
      </w:r>
      <w:r w:rsidRPr="00905E3E">
        <w:rPr>
          <w:sz w:val="24"/>
          <w:szCs w:val="24"/>
        </w:rPr>
        <w:t xml:space="preserve"> for the community</w:t>
      </w:r>
      <w:r w:rsidR="00647B6B">
        <w:rPr>
          <w:sz w:val="24"/>
          <w:szCs w:val="24"/>
        </w:rPr>
        <w:t>. T</w:t>
      </w:r>
      <w:r w:rsidRPr="00905E3E">
        <w:rPr>
          <w:sz w:val="24"/>
          <w:szCs w:val="24"/>
        </w:rPr>
        <w:t xml:space="preserve">hey coordinate with </w:t>
      </w:r>
      <w:r w:rsidRPr="00905E3E">
        <w:rPr>
          <w:i/>
          <w:sz w:val="24"/>
          <w:szCs w:val="24"/>
        </w:rPr>
        <w:t>Xcel</w:t>
      </w:r>
      <w:r w:rsidRPr="00905E3E">
        <w:rPr>
          <w:sz w:val="24"/>
          <w:szCs w:val="24"/>
        </w:rPr>
        <w:t xml:space="preserve"> to offer the best financial advice to the members of the community. </w:t>
      </w:r>
    </w:p>
    <w:p w14:paraId="5C40F8E8" w14:textId="77777777" w:rsidR="009354E1" w:rsidRPr="00DC6F96" w:rsidRDefault="009354E1" w:rsidP="009354E1">
      <w:pPr>
        <w:spacing w:after="0" w:line="360" w:lineRule="auto"/>
        <w:rPr>
          <w:sz w:val="24"/>
          <w:szCs w:val="24"/>
        </w:rPr>
      </w:pPr>
    </w:p>
    <w:p w14:paraId="4399C1CF" w14:textId="7DAD5D10" w:rsidR="009354E1" w:rsidRDefault="009354E1" w:rsidP="009354E1">
      <w:pPr>
        <w:spacing w:after="0" w:line="240" w:lineRule="auto"/>
        <w:ind w:left="720"/>
        <w:rPr>
          <w:sz w:val="24"/>
          <w:szCs w:val="24"/>
          <w:shd w:val="clear" w:color="auto" w:fill="FFFFFF"/>
        </w:rPr>
      </w:pPr>
      <w:r w:rsidRPr="6DD1B910">
        <w:rPr>
          <w:sz w:val="24"/>
          <w:szCs w:val="24"/>
          <w:shd w:val="clear" w:color="auto" w:fill="FFFFFF"/>
        </w:rPr>
        <w:t xml:space="preserve">‘CMA seeks to fulfil this God-given mandate by applying these principles to the issue of money management and personal debt. We believe this is a central issue in our society requiring the application of God’s justice and mercy. Hence CMA’s strategy is to equip churches and other community groups to be able to set people free from debt and give them a real hope for the future’ </w:t>
      </w:r>
      <w:sdt>
        <w:sdtPr>
          <w:rPr>
            <w:sz w:val="24"/>
            <w:szCs w:val="24"/>
            <w:shd w:val="clear" w:color="auto" w:fill="FFFFFF"/>
          </w:rPr>
          <w:id w:val="-251050161"/>
          <w:citation/>
        </w:sdtPr>
        <w:sdtEndPr/>
        <w:sdtContent>
          <w:r w:rsidRPr="6DD1B910">
            <w:rPr>
              <w:sz w:val="24"/>
              <w:szCs w:val="24"/>
              <w:shd w:val="clear" w:color="auto" w:fill="FFFFFF"/>
            </w:rPr>
            <w:fldChar w:fldCharType="begin"/>
          </w:r>
          <w:r w:rsidRPr="6DD1B910">
            <w:rPr>
              <w:sz w:val="24"/>
              <w:szCs w:val="24"/>
              <w:shd w:val="clear" w:color="auto" w:fill="FFFFFF"/>
            </w:rPr>
            <w:instrText xml:space="preserve"> CITATION Com23 \l 2057 </w:instrText>
          </w:r>
          <w:r w:rsidRPr="6DD1B910">
            <w:rPr>
              <w:sz w:val="24"/>
              <w:szCs w:val="24"/>
              <w:shd w:val="clear" w:color="auto" w:fill="FFFFFF"/>
            </w:rPr>
            <w:fldChar w:fldCharType="separate"/>
          </w:r>
          <w:r w:rsidR="008A23F6" w:rsidRPr="6DD1B910">
            <w:rPr>
              <w:sz w:val="24"/>
              <w:szCs w:val="24"/>
              <w:shd w:val="clear" w:color="auto" w:fill="FFFFFF"/>
            </w:rPr>
            <w:t>(CMA, 2023)</w:t>
          </w:r>
          <w:r w:rsidRPr="6DD1B910">
            <w:rPr>
              <w:sz w:val="24"/>
              <w:szCs w:val="24"/>
              <w:shd w:val="clear" w:color="auto" w:fill="FFFFFF"/>
            </w:rPr>
            <w:fldChar w:fldCharType="end"/>
          </w:r>
        </w:sdtContent>
      </w:sdt>
      <w:r w:rsidR="6DD1B910" w:rsidRPr="6DD1B910">
        <w:rPr>
          <w:sz w:val="24"/>
          <w:szCs w:val="24"/>
        </w:rPr>
        <w:t>.</w:t>
      </w:r>
    </w:p>
    <w:p w14:paraId="7CAD00C1" w14:textId="77777777" w:rsidR="009354E1" w:rsidRPr="00DC6F96" w:rsidRDefault="009354E1" w:rsidP="009354E1">
      <w:pPr>
        <w:spacing w:after="0" w:line="360" w:lineRule="auto"/>
        <w:ind w:left="720"/>
        <w:rPr>
          <w:rFonts w:cstheme="minorHAnsi"/>
          <w:sz w:val="24"/>
          <w:szCs w:val="24"/>
        </w:rPr>
      </w:pPr>
    </w:p>
    <w:p w14:paraId="5F6FFD8C" w14:textId="77777777" w:rsidR="00FD08EA" w:rsidRPr="00905E3E" w:rsidRDefault="009354E1" w:rsidP="00905E3E">
      <w:pPr>
        <w:pStyle w:val="ListParagraph"/>
        <w:numPr>
          <w:ilvl w:val="0"/>
          <w:numId w:val="29"/>
        </w:numPr>
        <w:spacing w:after="0" w:line="360" w:lineRule="auto"/>
        <w:rPr>
          <w:sz w:val="24"/>
          <w:szCs w:val="24"/>
        </w:rPr>
      </w:pPr>
      <w:r w:rsidRPr="00905E3E">
        <w:rPr>
          <w:sz w:val="24"/>
          <w:szCs w:val="24"/>
        </w:rPr>
        <w:t xml:space="preserve">Lastly, </w:t>
      </w:r>
      <w:r w:rsidRPr="00905E3E">
        <w:rPr>
          <w:i/>
          <w:sz w:val="24"/>
          <w:szCs w:val="24"/>
        </w:rPr>
        <w:t>Xcel Project</w:t>
      </w:r>
      <w:r w:rsidRPr="00905E3E">
        <w:rPr>
          <w:sz w:val="24"/>
          <w:szCs w:val="24"/>
        </w:rPr>
        <w:t xml:space="preserve"> focuses on specific projects and initiatives that aim to further the organisation's mission and goals. </w:t>
      </w:r>
    </w:p>
    <w:p w14:paraId="0915A622" w14:textId="4CCB3B3E" w:rsidR="59C0246B" w:rsidRDefault="59C0246B" w:rsidP="59C0246B">
      <w:pPr>
        <w:spacing w:after="0" w:line="360" w:lineRule="auto"/>
        <w:rPr>
          <w:sz w:val="24"/>
          <w:szCs w:val="24"/>
        </w:rPr>
      </w:pPr>
    </w:p>
    <w:p w14:paraId="1402F529" w14:textId="4CECA72B" w:rsidR="009354E1" w:rsidRDefault="009354E1" w:rsidP="009354E1">
      <w:pPr>
        <w:spacing w:after="0" w:line="360" w:lineRule="auto"/>
        <w:rPr>
          <w:sz w:val="24"/>
          <w:szCs w:val="24"/>
        </w:rPr>
      </w:pPr>
      <w:r w:rsidRPr="00DC6F96">
        <w:rPr>
          <w:sz w:val="24"/>
          <w:szCs w:val="24"/>
        </w:rPr>
        <w:t xml:space="preserve">Together, these </w:t>
      </w:r>
      <w:r w:rsidR="00647B6B">
        <w:rPr>
          <w:sz w:val="24"/>
          <w:szCs w:val="24"/>
        </w:rPr>
        <w:t>branches</w:t>
      </w:r>
      <w:r w:rsidRPr="00DC6F96">
        <w:rPr>
          <w:sz w:val="24"/>
          <w:szCs w:val="24"/>
        </w:rPr>
        <w:t xml:space="preserve"> make significant contributions to the overall mission and success of the </w:t>
      </w:r>
      <w:r w:rsidRPr="54D32A50">
        <w:rPr>
          <w:sz w:val="24"/>
          <w:szCs w:val="24"/>
        </w:rPr>
        <w:t>wider</w:t>
      </w:r>
      <w:r w:rsidRPr="7D4A5A51">
        <w:rPr>
          <w:sz w:val="24"/>
          <w:szCs w:val="24"/>
        </w:rPr>
        <w:t xml:space="preserve"> </w:t>
      </w:r>
      <w:r w:rsidRPr="50DD164A">
        <w:rPr>
          <w:i/>
          <w:sz w:val="24"/>
          <w:szCs w:val="24"/>
        </w:rPr>
        <w:t>Xcel</w:t>
      </w:r>
      <w:r w:rsidRPr="00DC6F96">
        <w:rPr>
          <w:sz w:val="24"/>
          <w:szCs w:val="24"/>
        </w:rPr>
        <w:t xml:space="preserve"> organi</w:t>
      </w:r>
      <w:r>
        <w:rPr>
          <w:sz w:val="24"/>
          <w:szCs w:val="24"/>
        </w:rPr>
        <w:t>s</w:t>
      </w:r>
      <w:r w:rsidRPr="00DC6F96">
        <w:rPr>
          <w:sz w:val="24"/>
          <w:szCs w:val="24"/>
        </w:rPr>
        <w:t>ation</w:t>
      </w:r>
      <w:r w:rsidRPr="005B686B">
        <w:rPr>
          <w:sz w:val="24"/>
          <w:szCs w:val="24"/>
        </w:rPr>
        <w:t xml:space="preserve">, which </w:t>
      </w:r>
      <w:r w:rsidR="00647B6B">
        <w:rPr>
          <w:sz w:val="24"/>
          <w:szCs w:val="24"/>
        </w:rPr>
        <w:t>is</w:t>
      </w:r>
      <w:r>
        <w:rPr>
          <w:sz w:val="24"/>
          <w:szCs w:val="24"/>
        </w:rPr>
        <w:t xml:space="preserve"> to reach people in need and change their lives.</w:t>
      </w:r>
    </w:p>
    <w:p w14:paraId="5083E1E9" w14:textId="77777777" w:rsidR="009354E1" w:rsidRDefault="009354E1" w:rsidP="009354E1">
      <w:pPr>
        <w:spacing w:after="0" w:line="360" w:lineRule="auto"/>
        <w:rPr>
          <w:sz w:val="24"/>
          <w:szCs w:val="24"/>
        </w:rPr>
      </w:pPr>
    </w:p>
    <w:p w14:paraId="6E7E9470" w14:textId="54610A8B" w:rsidR="009354E1" w:rsidRDefault="009354E1" w:rsidP="009354E1">
      <w:pPr>
        <w:spacing w:after="0" w:line="360" w:lineRule="auto"/>
        <w:rPr>
          <w:sz w:val="24"/>
          <w:szCs w:val="24"/>
        </w:rPr>
      </w:pPr>
      <w:r>
        <w:rPr>
          <w:sz w:val="24"/>
          <w:szCs w:val="24"/>
        </w:rPr>
        <w:t>My</w:t>
      </w:r>
      <w:r w:rsidRPr="009E193A">
        <w:rPr>
          <w:sz w:val="24"/>
          <w:szCs w:val="24"/>
        </w:rPr>
        <w:t xml:space="preserve"> sample group comprised of </w:t>
      </w:r>
      <w:r w:rsidR="00A0013F">
        <w:rPr>
          <w:sz w:val="24"/>
          <w:szCs w:val="24"/>
        </w:rPr>
        <w:t>eight</w:t>
      </w:r>
      <w:r w:rsidRPr="009E193A">
        <w:rPr>
          <w:sz w:val="24"/>
          <w:szCs w:val="24"/>
        </w:rPr>
        <w:t xml:space="preserve"> individuals</w:t>
      </w:r>
      <w:r w:rsidR="00647B6B">
        <w:rPr>
          <w:sz w:val="24"/>
          <w:szCs w:val="24"/>
        </w:rPr>
        <w:t>.</w:t>
      </w:r>
      <w:r>
        <w:rPr>
          <w:sz w:val="24"/>
          <w:szCs w:val="24"/>
        </w:rPr>
        <w:t xml:space="preserve"> </w:t>
      </w:r>
      <w:r w:rsidR="00647B6B">
        <w:rPr>
          <w:sz w:val="24"/>
          <w:szCs w:val="24"/>
        </w:rPr>
        <w:t>T</w:t>
      </w:r>
      <w:r w:rsidRPr="4F7F199B">
        <w:rPr>
          <w:sz w:val="24"/>
          <w:szCs w:val="24"/>
        </w:rPr>
        <w:t xml:space="preserve">hey </w:t>
      </w:r>
      <w:r w:rsidRPr="589A479B">
        <w:rPr>
          <w:sz w:val="24"/>
          <w:szCs w:val="24"/>
        </w:rPr>
        <w:t xml:space="preserve">are referred </w:t>
      </w:r>
      <w:r w:rsidRPr="01CC229E">
        <w:rPr>
          <w:sz w:val="24"/>
          <w:szCs w:val="24"/>
        </w:rPr>
        <w:t xml:space="preserve">to as initials </w:t>
      </w:r>
      <w:r w:rsidRPr="5B8EEAA7">
        <w:rPr>
          <w:sz w:val="24"/>
          <w:szCs w:val="24"/>
        </w:rPr>
        <w:t>going-</w:t>
      </w:r>
      <w:r w:rsidRPr="4E722E4B">
        <w:rPr>
          <w:sz w:val="24"/>
          <w:szCs w:val="24"/>
        </w:rPr>
        <w:t xml:space="preserve">forward; </w:t>
      </w:r>
      <w:r w:rsidRPr="17BC855A">
        <w:rPr>
          <w:sz w:val="24"/>
          <w:szCs w:val="24"/>
        </w:rPr>
        <w:t xml:space="preserve">they </w:t>
      </w:r>
      <w:r w:rsidRPr="47108B95">
        <w:rPr>
          <w:sz w:val="24"/>
          <w:szCs w:val="24"/>
        </w:rPr>
        <w:t>include PG</w:t>
      </w:r>
      <w:r w:rsidRPr="009E193A">
        <w:rPr>
          <w:sz w:val="24"/>
          <w:szCs w:val="24"/>
        </w:rPr>
        <w:t xml:space="preserve"> who served as the Pastor at </w:t>
      </w:r>
      <w:r w:rsidRPr="7030C61E">
        <w:rPr>
          <w:i/>
          <w:sz w:val="24"/>
          <w:szCs w:val="24"/>
        </w:rPr>
        <w:t>Towy Community Church</w:t>
      </w:r>
      <w:r w:rsidRPr="009E193A">
        <w:rPr>
          <w:sz w:val="24"/>
          <w:szCs w:val="24"/>
        </w:rPr>
        <w:t xml:space="preserve"> </w:t>
      </w:r>
      <w:bookmarkStart w:id="6" w:name="_Int_0MUnBcrT"/>
      <w:r w:rsidRPr="009E193A">
        <w:rPr>
          <w:sz w:val="24"/>
          <w:szCs w:val="24"/>
        </w:rPr>
        <w:t>and also</w:t>
      </w:r>
      <w:bookmarkEnd w:id="6"/>
      <w:r w:rsidRPr="009E193A">
        <w:rPr>
          <w:sz w:val="24"/>
          <w:szCs w:val="24"/>
        </w:rPr>
        <w:t xml:space="preserve"> held the position of Senior Leader and trustee at </w:t>
      </w:r>
      <w:r w:rsidRPr="0DE80E1A">
        <w:rPr>
          <w:i/>
          <w:sz w:val="24"/>
          <w:szCs w:val="24"/>
        </w:rPr>
        <w:t>Xcel</w:t>
      </w:r>
      <w:r w:rsidRPr="009E193A">
        <w:rPr>
          <w:sz w:val="24"/>
          <w:szCs w:val="24"/>
        </w:rPr>
        <w:t xml:space="preserve">. NP, the Chairperson, MB, a trustee and highly respected community member, EJ, another trustee, NG, the Manager of </w:t>
      </w:r>
      <w:r w:rsidRPr="4838A11D">
        <w:rPr>
          <w:i/>
          <w:iCs/>
          <w:sz w:val="24"/>
          <w:szCs w:val="24"/>
        </w:rPr>
        <w:t>Xcel Bowl</w:t>
      </w:r>
      <w:r w:rsidRPr="009E193A">
        <w:rPr>
          <w:sz w:val="24"/>
          <w:szCs w:val="24"/>
        </w:rPr>
        <w:t xml:space="preserve">, HG, a member of the administration department, CC, the Manager of the Foodbank, and </w:t>
      </w:r>
      <w:r w:rsidR="0044096C">
        <w:rPr>
          <w:sz w:val="24"/>
          <w:szCs w:val="24"/>
        </w:rPr>
        <w:t>J</w:t>
      </w:r>
      <w:r w:rsidRPr="009E193A">
        <w:rPr>
          <w:sz w:val="24"/>
          <w:szCs w:val="24"/>
        </w:rPr>
        <w:t>J, a staff member of the Foodbank</w:t>
      </w:r>
      <w:r w:rsidRPr="08E965DD">
        <w:rPr>
          <w:sz w:val="24"/>
          <w:szCs w:val="24"/>
        </w:rPr>
        <w:t>.</w:t>
      </w:r>
    </w:p>
    <w:p w14:paraId="5CC73372" w14:textId="77777777" w:rsidR="00C1576D" w:rsidRPr="001A0198" w:rsidRDefault="00C1576D" w:rsidP="009354E1">
      <w:pPr>
        <w:rPr>
          <w:rFonts w:cstheme="minorHAnsi"/>
          <w:lang w:eastAsia="en-GB"/>
        </w:rPr>
      </w:pPr>
      <w:bookmarkStart w:id="7" w:name="_Hlk161617949"/>
      <w:bookmarkEnd w:id="5"/>
    </w:p>
    <w:p w14:paraId="7FDB69A4" w14:textId="77777777" w:rsidR="009354E1" w:rsidRPr="00735D17" w:rsidRDefault="009354E1" w:rsidP="009354E1">
      <w:pPr>
        <w:pStyle w:val="Subtitle"/>
        <w:spacing w:after="0" w:line="360" w:lineRule="auto"/>
        <w:rPr>
          <w:rFonts w:asciiTheme="majorHAnsi" w:eastAsia="Times New Roman" w:hAnsiTheme="majorHAnsi" w:cstheme="majorHAnsi"/>
          <w:color w:val="auto"/>
          <w:sz w:val="28"/>
          <w:szCs w:val="28"/>
          <w:lang w:eastAsia="en-GB"/>
        </w:rPr>
      </w:pPr>
      <w:r w:rsidRPr="00735D17">
        <w:rPr>
          <w:rFonts w:asciiTheme="majorHAnsi" w:eastAsia="Times New Roman" w:hAnsiTheme="majorHAnsi" w:cstheme="majorHAnsi"/>
          <w:color w:val="auto"/>
          <w:sz w:val="28"/>
          <w:szCs w:val="28"/>
          <w:lang w:eastAsia="en-GB"/>
        </w:rPr>
        <w:t xml:space="preserve">Section 5: Findings from Documentation </w:t>
      </w:r>
    </w:p>
    <w:p w14:paraId="1D464915" w14:textId="77777777" w:rsidR="007905A2" w:rsidRDefault="009354E1" w:rsidP="009354E1">
      <w:pPr>
        <w:spacing w:after="0" w:line="360" w:lineRule="auto"/>
        <w:rPr>
          <w:sz w:val="24"/>
          <w:szCs w:val="24"/>
          <w:lang w:eastAsia="en-GB"/>
        </w:rPr>
      </w:pPr>
      <w:r w:rsidRPr="07BE7908">
        <w:rPr>
          <w:sz w:val="24"/>
          <w:szCs w:val="24"/>
          <w:lang w:eastAsia="en-GB"/>
        </w:rPr>
        <w:t xml:space="preserve">The research process, for the practical component, involved several steps to ensure comprehensive data collection.  </w:t>
      </w:r>
    </w:p>
    <w:p w14:paraId="1F70C632" w14:textId="0C1DB605" w:rsidR="009354E1" w:rsidRPr="001A0198" w:rsidRDefault="007905A2" w:rsidP="009354E1">
      <w:pPr>
        <w:spacing w:after="0" w:line="360" w:lineRule="auto"/>
        <w:rPr>
          <w:sz w:val="24"/>
          <w:szCs w:val="24"/>
          <w:lang w:eastAsia="en-GB"/>
        </w:rPr>
      </w:pPr>
      <w:r>
        <w:rPr>
          <w:sz w:val="24"/>
          <w:szCs w:val="24"/>
          <w:lang w:eastAsia="en-GB"/>
        </w:rPr>
        <w:lastRenderedPageBreak/>
        <w:t>A</w:t>
      </w:r>
      <w:r w:rsidR="009354E1" w:rsidRPr="07BE7908">
        <w:rPr>
          <w:sz w:val="24"/>
          <w:szCs w:val="24"/>
          <w:lang w:eastAsia="en-GB"/>
        </w:rPr>
        <w:t xml:space="preserve"> preliminary questionnaire (Appendix D) was distributed to potential participants before the workshop. This questionnaire aimed to gather information</w:t>
      </w:r>
      <w:r w:rsidR="0051481C">
        <w:rPr>
          <w:sz w:val="24"/>
          <w:szCs w:val="24"/>
          <w:lang w:eastAsia="en-GB"/>
        </w:rPr>
        <w:t>,</w:t>
      </w:r>
      <w:r w:rsidR="009354E1" w:rsidRPr="07BE7908">
        <w:rPr>
          <w:sz w:val="24"/>
          <w:szCs w:val="24"/>
          <w:lang w:eastAsia="en-GB"/>
        </w:rPr>
        <w:t xml:space="preserve"> allowing for a better understanding of the</w:t>
      </w:r>
      <w:r w:rsidR="00066355">
        <w:rPr>
          <w:sz w:val="24"/>
          <w:szCs w:val="24"/>
          <w:lang w:eastAsia="en-GB"/>
        </w:rPr>
        <w:t xml:space="preserve"> participants</w:t>
      </w:r>
      <w:r w:rsidR="009354E1" w:rsidRPr="07BE7908">
        <w:rPr>
          <w:sz w:val="24"/>
          <w:szCs w:val="24"/>
          <w:lang w:eastAsia="en-GB"/>
        </w:rPr>
        <w:t xml:space="preserve"> perspectives and expectations before the practical component</w:t>
      </w:r>
      <w:r w:rsidR="008C62C5">
        <w:rPr>
          <w:sz w:val="24"/>
          <w:szCs w:val="24"/>
          <w:lang w:eastAsia="en-GB"/>
        </w:rPr>
        <w:t>.</w:t>
      </w:r>
    </w:p>
    <w:p w14:paraId="44702B54" w14:textId="77777777" w:rsidR="009354E1" w:rsidRPr="001A0198" w:rsidRDefault="009354E1" w:rsidP="009354E1">
      <w:pPr>
        <w:spacing w:after="0" w:line="360" w:lineRule="auto"/>
        <w:rPr>
          <w:rFonts w:cstheme="minorHAnsi"/>
          <w:sz w:val="24"/>
          <w:szCs w:val="24"/>
          <w:lang w:eastAsia="en-GB"/>
        </w:rPr>
      </w:pPr>
    </w:p>
    <w:p w14:paraId="0BC2D970" w14:textId="13A69A79" w:rsidR="009354E1" w:rsidRPr="001A0198" w:rsidRDefault="009354E1" w:rsidP="009354E1">
      <w:pPr>
        <w:spacing w:after="0" w:line="360" w:lineRule="auto"/>
        <w:rPr>
          <w:sz w:val="24"/>
          <w:szCs w:val="24"/>
          <w:lang w:eastAsia="en-GB"/>
        </w:rPr>
      </w:pPr>
      <w:r w:rsidRPr="718F457F">
        <w:rPr>
          <w:sz w:val="24"/>
          <w:szCs w:val="24"/>
          <w:lang w:eastAsia="en-GB"/>
        </w:rPr>
        <w:t>Following the workshop, interviews were conducted with the participants to further delve into their experiences and gather</w:t>
      </w:r>
      <w:r>
        <w:rPr>
          <w:sz w:val="24"/>
          <w:szCs w:val="24"/>
          <w:lang w:eastAsia="en-GB"/>
        </w:rPr>
        <w:t xml:space="preserve"> responses to the</w:t>
      </w:r>
      <w:r w:rsidRPr="718F457F">
        <w:rPr>
          <w:sz w:val="24"/>
          <w:szCs w:val="24"/>
          <w:lang w:eastAsia="en-GB"/>
        </w:rPr>
        <w:t xml:space="preserve"> questions</w:t>
      </w:r>
      <w:r>
        <w:rPr>
          <w:sz w:val="24"/>
          <w:szCs w:val="24"/>
          <w:lang w:eastAsia="en-GB"/>
        </w:rPr>
        <w:t xml:space="preserve"> posed</w:t>
      </w:r>
      <w:r w:rsidRPr="718F457F">
        <w:rPr>
          <w:sz w:val="24"/>
          <w:szCs w:val="24"/>
          <w:lang w:eastAsia="en-GB"/>
        </w:rPr>
        <w:t xml:space="preserve"> and</w:t>
      </w:r>
      <w:r w:rsidR="00647B6B">
        <w:rPr>
          <w:sz w:val="24"/>
          <w:szCs w:val="24"/>
          <w:lang w:eastAsia="en-GB"/>
        </w:rPr>
        <w:t xml:space="preserve"> additional</w:t>
      </w:r>
      <w:r w:rsidRPr="718F457F">
        <w:rPr>
          <w:sz w:val="24"/>
          <w:szCs w:val="24"/>
          <w:lang w:eastAsia="en-GB"/>
        </w:rPr>
        <w:t xml:space="preserve"> feedback (Appendix E). These interviews provided an opportunity for participants to express their thoughts, concerns, and suggestions in a more detailed and personalised manner. By conducting interviews, I was able to gain a deeper understanding of the participants' perspectives and gather valuable qualitative data</w:t>
      </w:r>
      <w:r w:rsidRPr="7265CCD2">
        <w:rPr>
          <w:sz w:val="24"/>
          <w:szCs w:val="24"/>
          <w:lang w:eastAsia="en-GB"/>
        </w:rPr>
        <w:t>.</w:t>
      </w:r>
      <w:r w:rsidR="00950CDA">
        <w:rPr>
          <w:sz w:val="24"/>
          <w:szCs w:val="24"/>
          <w:lang w:eastAsia="en-GB"/>
        </w:rPr>
        <w:t xml:space="preserve"> </w:t>
      </w:r>
      <w:r w:rsidRPr="5AB070F9">
        <w:rPr>
          <w:sz w:val="24"/>
          <w:szCs w:val="24"/>
          <w:lang w:eastAsia="en-GB"/>
        </w:rPr>
        <w:t>This method enabled me to gather supplementary data both before and after the practical component of the research phase, ensuring a well-rounded understanding of the research</w:t>
      </w:r>
      <w:r w:rsidRPr="5E641EC1">
        <w:rPr>
          <w:sz w:val="24"/>
          <w:szCs w:val="24"/>
          <w:lang w:eastAsia="en-GB"/>
        </w:rPr>
        <w:t>.</w:t>
      </w:r>
    </w:p>
    <w:p w14:paraId="1554775C" w14:textId="77777777" w:rsidR="009354E1" w:rsidRPr="001A0198" w:rsidRDefault="009354E1" w:rsidP="009354E1">
      <w:pPr>
        <w:spacing w:after="0" w:line="360" w:lineRule="auto"/>
        <w:rPr>
          <w:rFonts w:cstheme="minorHAnsi"/>
          <w:sz w:val="24"/>
          <w:szCs w:val="24"/>
          <w:lang w:eastAsia="en-GB"/>
        </w:rPr>
      </w:pPr>
    </w:p>
    <w:p w14:paraId="6473C1DC" w14:textId="75772C3C" w:rsidR="009354E1" w:rsidRPr="001A0198" w:rsidRDefault="009354E1" w:rsidP="009354E1">
      <w:pPr>
        <w:spacing w:after="0" w:line="360" w:lineRule="auto"/>
        <w:rPr>
          <w:i/>
          <w:color w:val="202124"/>
          <w:spacing w:val="3"/>
          <w:sz w:val="24"/>
          <w:szCs w:val="24"/>
          <w:shd w:val="clear" w:color="auto" w:fill="FFFFFF"/>
        </w:rPr>
      </w:pPr>
      <w:r w:rsidRPr="5DF88344">
        <w:rPr>
          <w:sz w:val="24"/>
          <w:szCs w:val="24"/>
          <w:lang w:eastAsia="en-GB"/>
        </w:rPr>
        <w:t xml:space="preserve">I discovered through this questionnaire </w:t>
      </w:r>
      <w:r w:rsidRPr="58C19600">
        <w:rPr>
          <w:sz w:val="24"/>
          <w:szCs w:val="24"/>
          <w:lang w:eastAsia="en-GB"/>
        </w:rPr>
        <w:t xml:space="preserve">process </w:t>
      </w:r>
      <w:r w:rsidRPr="5DF88344">
        <w:rPr>
          <w:sz w:val="24"/>
          <w:szCs w:val="24"/>
          <w:lang w:eastAsia="en-GB"/>
        </w:rPr>
        <w:t xml:space="preserve">that the majority of participants had been at </w:t>
      </w:r>
      <w:r w:rsidRPr="58C19600">
        <w:rPr>
          <w:i/>
          <w:sz w:val="24"/>
          <w:szCs w:val="24"/>
          <w:lang w:eastAsia="en-GB"/>
        </w:rPr>
        <w:t>Xcel</w:t>
      </w:r>
      <w:r w:rsidRPr="5DF88344">
        <w:rPr>
          <w:sz w:val="24"/>
          <w:szCs w:val="24"/>
          <w:lang w:eastAsia="en-GB"/>
        </w:rPr>
        <w:t xml:space="preserve"> for 8 plus years.  Before the workshop</w:t>
      </w:r>
      <w:r w:rsidRPr="58C19600">
        <w:rPr>
          <w:sz w:val="24"/>
          <w:szCs w:val="24"/>
          <w:lang w:eastAsia="en-GB"/>
        </w:rPr>
        <w:t>,</w:t>
      </w:r>
      <w:r w:rsidRPr="5DF88344">
        <w:rPr>
          <w:sz w:val="24"/>
          <w:szCs w:val="24"/>
          <w:lang w:eastAsia="en-GB"/>
        </w:rPr>
        <w:t xml:space="preserve"> participants described </w:t>
      </w:r>
      <w:r w:rsidRPr="58C19600">
        <w:rPr>
          <w:i/>
          <w:color w:val="202124"/>
          <w:spacing w:val="3"/>
          <w:sz w:val="24"/>
          <w:szCs w:val="24"/>
          <w:shd w:val="clear" w:color="auto" w:fill="FFFFFF"/>
        </w:rPr>
        <w:t>Xcel Project</w:t>
      </w:r>
      <w:r w:rsidRPr="5DF88344">
        <w:rPr>
          <w:color w:val="202124"/>
          <w:spacing w:val="3"/>
          <w:sz w:val="24"/>
          <w:szCs w:val="24"/>
          <w:shd w:val="clear" w:color="auto" w:fill="FFFFFF"/>
        </w:rPr>
        <w:t>’s ultimate goal as</w:t>
      </w:r>
      <w:r w:rsidRPr="58C19600">
        <w:rPr>
          <w:color w:val="202124"/>
          <w:spacing w:val="3"/>
          <w:sz w:val="24"/>
          <w:szCs w:val="24"/>
          <w:shd w:val="clear" w:color="auto" w:fill="FFFFFF"/>
        </w:rPr>
        <w:t>:</w:t>
      </w:r>
      <w:r w:rsidRPr="5DF88344">
        <w:rPr>
          <w:color w:val="202124"/>
          <w:spacing w:val="3"/>
          <w:sz w:val="24"/>
          <w:szCs w:val="24"/>
          <w:shd w:val="clear" w:color="auto" w:fill="FFFFFF"/>
        </w:rPr>
        <w:t xml:space="preserve"> ‘The object of the </w:t>
      </w:r>
      <w:r w:rsidRPr="00F52E04">
        <w:rPr>
          <w:i/>
          <w:iCs/>
          <w:color w:val="202124"/>
          <w:spacing w:val="3"/>
          <w:sz w:val="24"/>
          <w:szCs w:val="24"/>
          <w:shd w:val="clear" w:color="auto" w:fill="FFFFFF"/>
        </w:rPr>
        <w:t>Xcel Project</w:t>
      </w:r>
      <w:r w:rsidRPr="5DF88344">
        <w:rPr>
          <w:color w:val="202124"/>
          <w:spacing w:val="3"/>
          <w:sz w:val="24"/>
          <w:szCs w:val="24"/>
          <w:shd w:val="clear" w:color="auto" w:fill="FFFFFF"/>
        </w:rPr>
        <w:t xml:space="preserve"> is to help people in the community as it is truly a community project’ (MB</w:t>
      </w:r>
      <w:r>
        <w:rPr>
          <w:color w:val="202124"/>
          <w:spacing w:val="3"/>
          <w:sz w:val="24"/>
          <w:szCs w:val="24"/>
          <w:shd w:val="clear" w:color="auto" w:fill="FFFFFF"/>
        </w:rPr>
        <w:t>- Appendix D)</w:t>
      </w:r>
      <w:r w:rsidRPr="5DF88344">
        <w:rPr>
          <w:color w:val="202124"/>
          <w:spacing w:val="3"/>
          <w:sz w:val="24"/>
          <w:szCs w:val="24"/>
          <w:shd w:val="clear" w:color="auto" w:fill="FFFFFF"/>
        </w:rPr>
        <w:t xml:space="preserve"> and ‘Reach people and change lives’ (NG</w:t>
      </w:r>
      <w:r>
        <w:rPr>
          <w:color w:val="202124"/>
          <w:spacing w:val="3"/>
          <w:sz w:val="24"/>
          <w:szCs w:val="24"/>
          <w:shd w:val="clear" w:color="auto" w:fill="FFFFFF"/>
        </w:rPr>
        <w:t xml:space="preserve"> - </w:t>
      </w:r>
      <w:r w:rsidRPr="5DF88344">
        <w:rPr>
          <w:color w:val="202124"/>
          <w:spacing w:val="3"/>
          <w:sz w:val="24"/>
          <w:szCs w:val="24"/>
          <w:shd w:val="clear" w:color="auto" w:fill="FFFFFF"/>
        </w:rPr>
        <w:t>Appendix D</w:t>
      </w:r>
      <w:r w:rsidRPr="58C19600">
        <w:rPr>
          <w:color w:val="202124"/>
          <w:spacing w:val="3"/>
          <w:sz w:val="24"/>
          <w:szCs w:val="24"/>
          <w:shd w:val="clear" w:color="auto" w:fill="FFFFFF"/>
        </w:rPr>
        <w:t>).</w:t>
      </w:r>
      <w:r w:rsidRPr="5DF88344">
        <w:rPr>
          <w:color w:val="202124"/>
          <w:spacing w:val="3"/>
          <w:sz w:val="24"/>
          <w:szCs w:val="24"/>
          <w:shd w:val="clear" w:color="auto" w:fill="FFFFFF"/>
        </w:rPr>
        <w:t xml:space="preserve"> Participants described in detail what they believed the </w:t>
      </w:r>
      <w:r w:rsidRPr="2CCE65C6">
        <w:rPr>
          <w:i/>
          <w:color w:val="202124"/>
          <w:spacing w:val="3"/>
          <w:sz w:val="24"/>
          <w:szCs w:val="24"/>
          <w:shd w:val="clear" w:color="auto" w:fill="FFFFFF"/>
        </w:rPr>
        <w:t xml:space="preserve">Xcel </w:t>
      </w:r>
      <w:r w:rsidRPr="691C4C12">
        <w:rPr>
          <w:i/>
          <w:iCs/>
          <w:color w:val="202124"/>
          <w:sz w:val="24"/>
          <w:szCs w:val="24"/>
        </w:rPr>
        <w:t>P</w:t>
      </w:r>
      <w:r w:rsidRPr="691C4C12">
        <w:rPr>
          <w:i/>
          <w:iCs/>
          <w:color w:val="202124"/>
          <w:spacing w:val="3"/>
          <w:sz w:val="24"/>
          <w:szCs w:val="24"/>
          <w:shd w:val="clear" w:color="auto" w:fill="FFFFFF"/>
        </w:rPr>
        <w:t>roject</w:t>
      </w:r>
      <w:r w:rsidRPr="2CCE65C6">
        <w:rPr>
          <w:color w:val="202124"/>
          <w:spacing w:val="3"/>
          <w:sz w:val="24"/>
          <w:szCs w:val="24"/>
          <w:shd w:val="clear" w:color="auto" w:fill="FFFFFF"/>
        </w:rPr>
        <w:t>’s</w:t>
      </w:r>
      <w:r w:rsidRPr="5DF88344">
        <w:rPr>
          <w:color w:val="202124"/>
          <w:spacing w:val="3"/>
          <w:sz w:val="24"/>
          <w:szCs w:val="24"/>
          <w:shd w:val="clear" w:color="auto" w:fill="FFFFFF"/>
        </w:rPr>
        <w:t xml:space="preserve"> impact on Carmarthen </w:t>
      </w:r>
      <w:r w:rsidRPr="58C19600">
        <w:rPr>
          <w:color w:val="202124"/>
          <w:spacing w:val="3"/>
          <w:sz w:val="24"/>
          <w:szCs w:val="24"/>
          <w:shd w:val="clear" w:color="auto" w:fill="FFFFFF"/>
        </w:rPr>
        <w:t xml:space="preserve">to be. The participant NG responded to the posed question: </w:t>
      </w:r>
      <w:r w:rsidRPr="6195FD0C">
        <w:rPr>
          <w:i/>
          <w:color w:val="202124"/>
          <w:sz w:val="24"/>
          <w:szCs w:val="24"/>
        </w:rPr>
        <w:t>Describe how you think the Xcel Project impacts Carmarthen community?</w:t>
      </w:r>
      <w:r w:rsidRPr="6195FD0C">
        <w:rPr>
          <w:i/>
          <w:color w:val="202124"/>
          <w:spacing w:val="3"/>
          <w:sz w:val="24"/>
          <w:szCs w:val="24"/>
          <w:shd w:val="clear" w:color="auto" w:fill="FFFFFF"/>
        </w:rPr>
        <w:t xml:space="preserve"> </w:t>
      </w:r>
    </w:p>
    <w:p w14:paraId="47E11307" w14:textId="77777777" w:rsidR="009354E1" w:rsidRPr="001A0198" w:rsidRDefault="009354E1" w:rsidP="009354E1">
      <w:pPr>
        <w:spacing w:after="0" w:line="360" w:lineRule="auto"/>
        <w:rPr>
          <w:rFonts w:cstheme="minorHAnsi"/>
          <w:color w:val="202124"/>
          <w:spacing w:val="3"/>
          <w:sz w:val="24"/>
          <w:szCs w:val="24"/>
          <w:shd w:val="clear" w:color="auto" w:fill="FFFFFF"/>
        </w:rPr>
      </w:pPr>
    </w:p>
    <w:p w14:paraId="20A3C1EC" w14:textId="77777777" w:rsidR="009354E1" w:rsidRPr="005A03C2" w:rsidRDefault="009354E1" w:rsidP="009354E1">
      <w:pPr>
        <w:ind w:left="720"/>
        <w:rPr>
          <w:color w:val="202124"/>
          <w:spacing w:val="3"/>
          <w:sz w:val="24"/>
          <w:szCs w:val="24"/>
          <w:shd w:val="clear" w:color="auto" w:fill="FFFFFF"/>
        </w:rPr>
      </w:pPr>
      <w:r w:rsidRPr="0FCCA76A">
        <w:rPr>
          <w:color w:val="202124"/>
          <w:spacing w:val="3"/>
          <w:sz w:val="24"/>
          <w:szCs w:val="24"/>
          <w:shd w:val="clear" w:color="auto" w:fill="F8F9FA"/>
        </w:rPr>
        <w:t xml:space="preserve">‘Social Impact: Community cohesion: The Xcel Project aims to draw the community together by offering various services and activities, fostering a sense of belonging and support. Supporting those in need: Through the food bank, furniture recycling, and community shop, the project provides essential resources to individuals and families facing hardship. Volunteer opportunities: The project relies on volunteers, offering them a chance to contribute to the community and gain valuable experience. Economic Impact: Job creation: The project itself has created jobs, directly contributing to the local economy. Supporting local businesses: The Xcel Community Shop sources goods from local businesses where possible, providing them with an outlet. Investment in the area: The project has revitalized a previously derelict area, attracting further investment and development. Environmental Impact: Furniture and clothing recycling: The project diverts waste from landfill by giving pre-loved items a second life. Promoting sustainability: The Xcel Bowl uses energy-efficient technology and encourages eco-friendly practices. Overall, the Xcel Project seems to be a valuable asset to the </w:t>
      </w:r>
      <w:r w:rsidRPr="0FCCA76A">
        <w:rPr>
          <w:color w:val="202124"/>
          <w:spacing w:val="3"/>
          <w:sz w:val="24"/>
          <w:szCs w:val="24"/>
          <w:shd w:val="clear" w:color="auto" w:fill="F8F9FA"/>
        </w:rPr>
        <w:lastRenderedPageBreak/>
        <w:t xml:space="preserve">Carmarthen community, addressing social, economic, and environmental needs’ </w:t>
      </w:r>
      <w:r>
        <w:rPr>
          <w:color w:val="202124"/>
          <w:spacing w:val="3"/>
          <w:sz w:val="24"/>
          <w:szCs w:val="24"/>
          <w:shd w:val="clear" w:color="auto" w:fill="F8F9FA"/>
        </w:rPr>
        <w:t>(</w:t>
      </w:r>
      <w:r w:rsidRPr="0FCCA76A">
        <w:rPr>
          <w:color w:val="202124"/>
          <w:spacing w:val="3"/>
          <w:sz w:val="24"/>
          <w:szCs w:val="24"/>
          <w:shd w:val="clear" w:color="auto" w:fill="F8F9FA"/>
        </w:rPr>
        <w:t>NG,</w:t>
      </w:r>
      <w:r>
        <w:rPr>
          <w:color w:val="202124"/>
          <w:spacing w:val="3"/>
          <w:sz w:val="24"/>
          <w:szCs w:val="24"/>
          <w:shd w:val="clear" w:color="auto" w:fill="F8F9FA"/>
        </w:rPr>
        <w:t xml:space="preserve"> 2024) (Appendix D</w:t>
      </w:r>
      <w:r w:rsidRPr="0FCCA76A">
        <w:rPr>
          <w:color w:val="202124"/>
          <w:spacing w:val="3"/>
          <w:sz w:val="24"/>
          <w:szCs w:val="24"/>
          <w:shd w:val="clear" w:color="auto" w:fill="F8F9FA"/>
        </w:rPr>
        <w:t>).</w:t>
      </w:r>
    </w:p>
    <w:p w14:paraId="45532E0F" w14:textId="77777777" w:rsidR="009354E1" w:rsidRPr="001A0198" w:rsidRDefault="009354E1" w:rsidP="009354E1">
      <w:pPr>
        <w:spacing w:after="0" w:line="240" w:lineRule="auto"/>
        <w:ind w:left="720"/>
        <w:rPr>
          <w:rFonts w:cstheme="minorHAnsi"/>
          <w:color w:val="202124"/>
          <w:spacing w:val="3"/>
          <w:sz w:val="32"/>
          <w:szCs w:val="32"/>
          <w:shd w:val="clear" w:color="auto" w:fill="FFFFFF"/>
        </w:rPr>
      </w:pPr>
    </w:p>
    <w:p w14:paraId="231ADF8D" w14:textId="1B3B6912" w:rsidR="009354E1" w:rsidRDefault="009354E1" w:rsidP="009354E1">
      <w:pPr>
        <w:spacing w:after="0" w:line="360" w:lineRule="auto"/>
        <w:rPr>
          <w:sz w:val="24"/>
          <w:szCs w:val="24"/>
        </w:rPr>
      </w:pPr>
      <w:r w:rsidRPr="062E7BF8">
        <w:rPr>
          <w:color w:val="202124"/>
          <w:spacing w:val="3"/>
          <w:sz w:val="24"/>
          <w:szCs w:val="24"/>
          <w:shd w:val="clear" w:color="auto" w:fill="FFFFFF"/>
        </w:rPr>
        <w:t>After running the workshop for research purposes, I conducted multiple subsequent interviews</w:t>
      </w:r>
      <w:r w:rsidR="00647B6B">
        <w:rPr>
          <w:color w:val="202124"/>
          <w:spacing w:val="3"/>
          <w:sz w:val="24"/>
          <w:szCs w:val="24"/>
          <w:shd w:val="clear" w:color="auto" w:fill="FFFFFF"/>
        </w:rPr>
        <w:t>.</w:t>
      </w:r>
      <w:r w:rsidRPr="062E7BF8">
        <w:rPr>
          <w:color w:val="202124"/>
          <w:spacing w:val="3"/>
          <w:sz w:val="24"/>
          <w:szCs w:val="24"/>
          <w:shd w:val="clear" w:color="auto" w:fill="FFFFFF"/>
        </w:rPr>
        <w:t xml:space="preserve"> I </w:t>
      </w:r>
      <w:r w:rsidR="00647B6B" w:rsidRPr="062E7BF8">
        <w:rPr>
          <w:color w:val="202124"/>
          <w:spacing w:val="3"/>
          <w:sz w:val="24"/>
          <w:szCs w:val="24"/>
          <w:shd w:val="clear" w:color="auto" w:fill="FFFFFF"/>
        </w:rPr>
        <w:t>asked,</w:t>
      </w:r>
      <w:r w:rsidRPr="062E7BF8">
        <w:rPr>
          <w:color w:val="202124"/>
          <w:spacing w:val="3"/>
          <w:sz w:val="24"/>
          <w:szCs w:val="24"/>
          <w:shd w:val="clear" w:color="auto" w:fill="FFFFFF"/>
        </w:rPr>
        <w:t xml:space="preserve"> ‘How would you describe </w:t>
      </w:r>
      <w:r w:rsidRPr="004F2DF4">
        <w:rPr>
          <w:i/>
          <w:iCs/>
          <w:color w:val="202124"/>
          <w:spacing w:val="3"/>
          <w:sz w:val="24"/>
          <w:szCs w:val="24"/>
          <w:shd w:val="clear" w:color="auto" w:fill="FFFFFF"/>
        </w:rPr>
        <w:t>Xcel Project</w:t>
      </w:r>
      <w:r w:rsidR="00647B6B">
        <w:rPr>
          <w:i/>
          <w:iCs/>
          <w:color w:val="202124"/>
          <w:spacing w:val="3"/>
          <w:sz w:val="24"/>
          <w:szCs w:val="24"/>
          <w:shd w:val="clear" w:color="auto" w:fill="FFFFFF"/>
        </w:rPr>
        <w:t>’s</w:t>
      </w:r>
      <w:r w:rsidRPr="062E7BF8">
        <w:rPr>
          <w:color w:val="202124"/>
          <w:spacing w:val="3"/>
          <w:sz w:val="24"/>
          <w:szCs w:val="24"/>
          <w:shd w:val="clear" w:color="auto" w:fill="FFFFFF"/>
        </w:rPr>
        <w:t xml:space="preserve"> ultimate goal?’ (Appendix E). The participants stressed the importance of this goal, with EJ expressing</w:t>
      </w:r>
      <w:r w:rsidR="00647B6B">
        <w:rPr>
          <w:color w:val="202124"/>
          <w:spacing w:val="3"/>
          <w:sz w:val="24"/>
          <w:szCs w:val="24"/>
          <w:shd w:val="clear" w:color="auto" w:fill="FFFFFF"/>
        </w:rPr>
        <w:t>;</w:t>
      </w:r>
      <w:r w:rsidRPr="062E7BF8">
        <w:rPr>
          <w:color w:val="202124"/>
          <w:spacing w:val="3"/>
          <w:sz w:val="24"/>
          <w:szCs w:val="24"/>
          <w:shd w:val="clear" w:color="auto" w:fill="FFFFFF"/>
        </w:rPr>
        <w:t xml:space="preserve"> </w:t>
      </w:r>
      <w:r>
        <w:rPr>
          <w:color w:val="202124"/>
          <w:spacing w:val="3"/>
          <w:sz w:val="24"/>
          <w:szCs w:val="24"/>
          <w:shd w:val="clear" w:color="auto" w:fill="FFFFFF"/>
        </w:rPr>
        <w:t>‘</w:t>
      </w:r>
      <w:r w:rsidR="00647B6B">
        <w:rPr>
          <w:color w:val="202124"/>
          <w:spacing w:val="3"/>
          <w:sz w:val="24"/>
          <w:szCs w:val="24"/>
          <w:shd w:val="clear" w:color="auto" w:fill="FFFFFF"/>
        </w:rPr>
        <w:t>I</w:t>
      </w:r>
      <w:r w:rsidRPr="062E7BF8">
        <w:rPr>
          <w:color w:val="202124"/>
          <w:spacing w:val="3"/>
          <w:sz w:val="24"/>
          <w:szCs w:val="24"/>
          <w:shd w:val="clear" w:color="auto" w:fill="FFFFFF"/>
        </w:rPr>
        <w:t xml:space="preserve">t is the most important aspect of </w:t>
      </w:r>
      <w:r w:rsidRPr="004F2DF4">
        <w:rPr>
          <w:i/>
          <w:iCs/>
          <w:color w:val="202124"/>
          <w:spacing w:val="3"/>
          <w:sz w:val="24"/>
          <w:szCs w:val="24"/>
          <w:shd w:val="clear" w:color="auto" w:fill="FFFFFF"/>
        </w:rPr>
        <w:t>Xcel</w:t>
      </w:r>
      <w:r w:rsidR="00647B6B">
        <w:rPr>
          <w:color w:val="202124"/>
          <w:spacing w:val="3"/>
          <w:sz w:val="24"/>
          <w:szCs w:val="24"/>
          <w:shd w:val="clear" w:color="auto" w:fill="FFFFFF"/>
        </w:rPr>
        <w:t>. I</w:t>
      </w:r>
      <w:r w:rsidRPr="062E7BF8">
        <w:rPr>
          <w:color w:val="202124"/>
          <w:spacing w:val="3"/>
          <w:sz w:val="24"/>
          <w:szCs w:val="24"/>
          <w:shd w:val="clear" w:color="auto" w:fill="FFFFFF"/>
        </w:rPr>
        <w:t>f our goal could be changed then we would have lost our identity</w:t>
      </w:r>
      <w:r>
        <w:rPr>
          <w:color w:val="202124"/>
          <w:spacing w:val="3"/>
          <w:sz w:val="24"/>
          <w:szCs w:val="24"/>
          <w:shd w:val="clear" w:color="auto" w:fill="FFFFFF"/>
        </w:rPr>
        <w:t>’</w:t>
      </w:r>
      <w:r w:rsidRPr="062E7BF8">
        <w:rPr>
          <w:color w:val="202124"/>
          <w:spacing w:val="3"/>
          <w:sz w:val="24"/>
          <w:szCs w:val="24"/>
          <w:shd w:val="clear" w:color="auto" w:fill="FFFFFF"/>
        </w:rPr>
        <w:t xml:space="preserve"> (EJ, 2024) (Appendix F). I also asked my participants</w:t>
      </w:r>
      <w:r w:rsidR="00647B6B">
        <w:rPr>
          <w:color w:val="202124"/>
          <w:spacing w:val="3"/>
          <w:sz w:val="24"/>
          <w:szCs w:val="24"/>
          <w:shd w:val="clear" w:color="auto" w:fill="FFFFFF"/>
        </w:rPr>
        <w:t>.</w:t>
      </w:r>
      <w:r w:rsidRPr="062E7BF8">
        <w:rPr>
          <w:color w:val="202124"/>
          <w:spacing w:val="3"/>
          <w:sz w:val="24"/>
          <w:szCs w:val="24"/>
          <w:shd w:val="clear" w:color="auto" w:fill="FFFFFF"/>
        </w:rPr>
        <w:t xml:space="preserve"> ‘If I gave “you” the Structuring Drama Workbook</w:t>
      </w:r>
      <w:r w:rsidR="00647B6B" w:rsidRPr="062E7BF8">
        <w:rPr>
          <w:color w:val="202124"/>
          <w:spacing w:val="3"/>
          <w:sz w:val="24"/>
          <w:szCs w:val="24"/>
          <w:shd w:val="clear" w:color="auto" w:fill="FFFFFF"/>
        </w:rPr>
        <w:t>,</w:t>
      </w:r>
      <w:r w:rsidRPr="062E7BF8">
        <w:rPr>
          <w:color w:val="202124"/>
          <w:spacing w:val="3"/>
          <w:sz w:val="24"/>
          <w:szCs w:val="24"/>
          <w:shd w:val="clear" w:color="auto" w:fill="FFFFFF"/>
        </w:rPr>
        <w:t xml:space="preserve"> do you think you could create a workshop like the one you attended?’ (Appendix E). All participants I interview responded in a positive manner as they believe they could, but PG stated that</w:t>
      </w:r>
      <w:r w:rsidR="00647B6B">
        <w:rPr>
          <w:color w:val="202124"/>
          <w:spacing w:val="3"/>
          <w:sz w:val="24"/>
          <w:szCs w:val="24"/>
          <w:shd w:val="clear" w:color="auto" w:fill="FFFFFF"/>
        </w:rPr>
        <w:t>,</w:t>
      </w:r>
      <w:r w:rsidRPr="062E7BF8">
        <w:rPr>
          <w:color w:val="202124"/>
          <w:spacing w:val="3"/>
          <w:sz w:val="24"/>
          <w:szCs w:val="24"/>
          <w:shd w:val="clear" w:color="auto" w:fill="FFFFFF"/>
        </w:rPr>
        <w:t xml:space="preserve"> ‘</w:t>
      </w:r>
      <w:r w:rsidR="00647B6B">
        <w:rPr>
          <w:color w:val="202124"/>
          <w:spacing w:val="3"/>
          <w:sz w:val="24"/>
          <w:szCs w:val="24"/>
          <w:shd w:val="clear" w:color="auto" w:fill="FFFFFF"/>
        </w:rPr>
        <w:t>I</w:t>
      </w:r>
      <w:r w:rsidRPr="062E7BF8">
        <w:rPr>
          <w:color w:val="202124"/>
          <w:spacing w:val="3"/>
          <w:sz w:val="24"/>
          <w:szCs w:val="24"/>
          <w:shd w:val="clear" w:color="auto" w:fill="FFFFFF"/>
        </w:rPr>
        <w:t xml:space="preserve">t wouldn’t be as good… [as] the big success was you. Your personality and how you held the room was the reason it was a big success’ (PG, 2024) (Appendix F). PG’s comment was supported by other participants who </w:t>
      </w:r>
      <w:r w:rsidR="00647B6B">
        <w:rPr>
          <w:color w:val="202124"/>
          <w:spacing w:val="3"/>
          <w:sz w:val="24"/>
          <w:szCs w:val="24"/>
          <w:shd w:val="clear" w:color="auto" w:fill="FFFFFF"/>
        </w:rPr>
        <w:t>testified,</w:t>
      </w:r>
      <w:r w:rsidRPr="062E7BF8">
        <w:rPr>
          <w:color w:val="202124"/>
          <w:spacing w:val="3"/>
          <w:sz w:val="24"/>
          <w:szCs w:val="24"/>
          <w:shd w:val="clear" w:color="auto" w:fill="FFFFFF"/>
        </w:rPr>
        <w:t xml:space="preserve"> ‘personality plays a part’ (HG, </w:t>
      </w:r>
      <w:r w:rsidRPr="3564937E">
        <w:rPr>
          <w:color w:val="202124"/>
          <w:sz w:val="24"/>
          <w:szCs w:val="24"/>
        </w:rPr>
        <w:t>2024) (</w:t>
      </w:r>
      <w:r w:rsidRPr="062E7BF8">
        <w:rPr>
          <w:color w:val="202124"/>
          <w:spacing w:val="3"/>
          <w:sz w:val="24"/>
          <w:szCs w:val="24"/>
          <w:shd w:val="clear" w:color="auto" w:fill="FFFFFF"/>
        </w:rPr>
        <w:t xml:space="preserve">Appendix F) </w:t>
      </w:r>
      <w:proofErr w:type="gramStart"/>
      <w:r w:rsidRPr="062E7BF8">
        <w:rPr>
          <w:color w:val="202124"/>
          <w:spacing w:val="3"/>
          <w:sz w:val="24"/>
          <w:szCs w:val="24"/>
          <w:shd w:val="clear" w:color="auto" w:fill="FFFFFF"/>
        </w:rPr>
        <w:t>and</w:t>
      </w:r>
      <w:r w:rsidR="00647B6B">
        <w:rPr>
          <w:color w:val="202124"/>
          <w:spacing w:val="3"/>
          <w:sz w:val="24"/>
          <w:szCs w:val="24"/>
          <w:shd w:val="clear" w:color="auto" w:fill="FFFFFF"/>
        </w:rPr>
        <w:t>,</w:t>
      </w:r>
      <w:proofErr w:type="gramEnd"/>
      <w:r w:rsidRPr="062E7BF8">
        <w:rPr>
          <w:color w:val="202124"/>
          <w:spacing w:val="3"/>
          <w:sz w:val="24"/>
          <w:szCs w:val="24"/>
          <w:shd w:val="clear" w:color="auto" w:fill="FFFFFF"/>
        </w:rPr>
        <w:t xml:space="preserve"> ‘</w:t>
      </w:r>
      <w:r w:rsidRPr="005A7D82">
        <w:rPr>
          <w:sz w:val="24"/>
          <w:szCs w:val="24"/>
        </w:rPr>
        <w:t>Aimee 10 out of 10. Well done’</w:t>
      </w:r>
      <w:r>
        <w:rPr>
          <w:sz w:val="24"/>
          <w:szCs w:val="24"/>
        </w:rPr>
        <w:t xml:space="preserve"> (NG, 2024) (</w:t>
      </w:r>
      <w:r w:rsidRPr="062E7BF8">
        <w:rPr>
          <w:color w:val="202124"/>
          <w:spacing w:val="3"/>
          <w:sz w:val="24"/>
          <w:szCs w:val="24"/>
          <w:shd w:val="clear" w:color="auto" w:fill="FFFFFF"/>
        </w:rPr>
        <w:t xml:space="preserve">Appendix G). I </w:t>
      </w:r>
      <w:r w:rsidR="00647B6B">
        <w:rPr>
          <w:color w:val="202124"/>
          <w:spacing w:val="3"/>
          <w:sz w:val="24"/>
          <w:szCs w:val="24"/>
          <w:shd w:val="clear" w:color="auto" w:fill="FFFFFF"/>
        </w:rPr>
        <w:t>sought</w:t>
      </w:r>
      <w:r w:rsidRPr="062E7BF8">
        <w:rPr>
          <w:color w:val="202124"/>
          <w:spacing w:val="3"/>
          <w:sz w:val="24"/>
          <w:szCs w:val="24"/>
          <w:shd w:val="clear" w:color="auto" w:fill="FFFFFF"/>
        </w:rPr>
        <w:t xml:space="preserve"> to gauge the participants' perception regarding the accessibility and usability of the Applied Drama practice, Structuring Drama Work, which I opted to employ. As all of the participants responded affirmatively and acknowledged their ability to utilise this practice, it validates my hypothesis that Structured Drama Work is readily comprehensible and applicable to anyone. This is also encouraging as it validates and starts to answer my original question: </w:t>
      </w:r>
      <w:r w:rsidRPr="4DF7F06F">
        <w:rPr>
          <w:i/>
          <w:sz w:val="24"/>
          <w:szCs w:val="24"/>
        </w:rPr>
        <w:t xml:space="preserve">Can the applied drama practice of Neelands’ Structuring drama work and the Carmarthen-based church founded organisation </w:t>
      </w:r>
      <w:r w:rsidRPr="0031507A">
        <w:rPr>
          <w:i/>
          <w:iCs/>
          <w:sz w:val="24"/>
          <w:szCs w:val="24"/>
        </w:rPr>
        <w:t>Xcel</w:t>
      </w:r>
      <w:r w:rsidRPr="4DF7F06F">
        <w:rPr>
          <w:i/>
          <w:sz w:val="24"/>
          <w:szCs w:val="24"/>
        </w:rPr>
        <w:t xml:space="preserve"> co-exist and co-create?</w:t>
      </w:r>
      <w:r>
        <w:rPr>
          <w:sz w:val="24"/>
          <w:szCs w:val="24"/>
        </w:rPr>
        <w:t xml:space="preserve"> </w:t>
      </w:r>
      <w:r w:rsidRPr="001B65FA">
        <w:rPr>
          <w:sz w:val="24"/>
          <w:szCs w:val="24"/>
        </w:rPr>
        <w:t>I</w:t>
      </w:r>
      <w:r w:rsidR="00647B6B">
        <w:rPr>
          <w:sz w:val="24"/>
          <w:szCs w:val="24"/>
        </w:rPr>
        <w:t xml:space="preserve"> asked</w:t>
      </w:r>
      <w:r w:rsidRPr="001B65FA">
        <w:rPr>
          <w:sz w:val="24"/>
          <w:szCs w:val="24"/>
        </w:rPr>
        <w:t xml:space="preserve"> my participants regarding their opinions on this matter</w:t>
      </w:r>
      <w:r w:rsidR="00647B6B">
        <w:rPr>
          <w:sz w:val="24"/>
          <w:szCs w:val="24"/>
        </w:rPr>
        <w:t>. A</w:t>
      </w:r>
      <w:r>
        <w:rPr>
          <w:sz w:val="24"/>
          <w:szCs w:val="24"/>
        </w:rPr>
        <w:t>ll responded positively, one such participant stating</w:t>
      </w:r>
      <w:r w:rsidR="00647B6B">
        <w:rPr>
          <w:sz w:val="24"/>
          <w:szCs w:val="24"/>
        </w:rPr>
        <w:t>,</w:t>
      </w:r>
      <w:r>
        <w:rPr>
          <w:sz w:val="24"/>
          <w:szCs w:val="24"/>
        </w:rPr>
        <w:t xml:space="preserve"> ‘</w:t>
      </w:r>
      <w:r w:rsidR="00647B6B">
        <w:rPr>
          <w:sz w:val="24"/>
          <w:szCs w:val="24"/>
        </w:rPr>
        <w:t>Y</w:t>
      </w:r>
      <w:r>
        <w:rPr>
          <w:sz w:val="24"/>
          <w:szCs w:val="24"/>
        </w:rPr>
        <w:t xml:space="preserve">es, they already co-exist and maybe in stage 2 of the </w:t>
      </w:r>
      <w:r w:rsidRPr="00442F5B">
        <w:rPr>
          <w:i/>
          <w:iCs/>
          <w:sz w:val="24"/>
          <w:szCs w:val="24"/>
        </w:rPr>
        <w:t>Xcel project</w:t>
      </w:r>
      <w:r>
        <w:rPr>
          <w:sz w:val="24"/>
          <w:szCs w:val="24"/>
        </w:rPr>
        <w:t>, they can co-create... we are looking into supporting the arts’ (HG, 2024) (Appendix F).</w:t>
      </w:r>
    </w:p>
    <w:p w14:paraId="58FEDF7D" w14:textId="77777777" w:rsidR="009354E1" w:rsidRPr="001B65FA" w:rsidRDefault="009354E1" w:rsidP="009354E1">
      <w:pPr>
        <w:spacing w:after="0" w:line="360" w:lineRule="auto"/>
        <w:rPr>
          <w:sz w:val="24"/>
          <w:szCs w:val="24"/>
        </w:rPr>
      </w:pPr>
    </w:p>
    <w:p w14:paraId="44D0B240" w14:textId="62253B00" w:rsidR="009354E1" w:rsidRDefault="009354E1" w:rsidP="009354E1">
      <w:pPr>
        <w:spacing w:after="0" w:line="360" w:lineRule="auto"/>
        <w:rPr>
          <w:color w:val="202124"/>
          <w:spacing w:val="3"/>
          <w:sz w:val="24"/>
          <w:szCs w:val="24"/>
          <w:shd w:val="clear" w:color="auto" w:fill="FFFFFF"/>
        </w:rPr>
      </w:pPr>
      <w:r w:rsidRPr="26C5C696">
        <w:rPr>
          <w:color w:val="202124"/>
          <w:spacing w:val="3"/>
          <w:sz w:val="24"/>
          <w:szCs w:val="24"/>
          <w:shd w:val="clear" w:color="auto" w:fill="FFFFFF"/>
        </w:rPr>
        <w:t>During one of my follow-up interviews with the participants, one suggested</w:t>
      </w:r>
      <w:r>
        <w:rPr>
          <w:color w:val="202124"/>
          <w:spacing w:val="3"/>
          <w:sz w:val="24"/>
          <w:szCs w:val="24"/>
          <w:shd w:val="clear" w:color="auto" w:fill="FFFFFF"/>
        </w:rPr>
        <w:t xml:space="preserve"> after the workshop o</w:t>
      </w:r>
      <w:r w:rsidRPr="26C5C696">
        <w:rPr>
          <w:color w:val="202124"/>
          <w:spacing w:val="3"/>
          <w:sz w:val="24"/>
          <w:szCs w:val="24"/>
          <w:shd w:val="clear" w:color="auto" w:fill="FFFFFF"/>
        </w:rPr>
        <w:t xml:space="preserve">f recording the session for future review. As a practitioner, I initially considered this suggestion, but upon further reflection </w:t>
      </w:r>
      <w:r w:rsidRPr="4A17DC9D">
        <w:rPr>
          <w:color w:val="202124"/>
          <w:spacing w:val="3"/>
          <w:sz w:val="24"/>
          <w:szCs w:val="24"/>
          <w:shd w:val="clear" w:color="auto" w:fill="FFFFFF"/>
        </w:rPr>
        <w:t>upon</w:t>
      </w:r>
      <w:r w:rsidRPr="26C5C696">
        <w:rPr>
          <w:color w:val="202124"/>
          <w:spacing w:val="3"/>
          <w:sz w:val="24"/>
          <w:szCs w:val="24"/>
          <w:shd w:val="clear" w:color="auto" w:fill="FFFFFF"/>
        </w:rPr>
        <w:t xml:space="preserve"> the ethical implications involved, I decided not to proceed with recording the session. This decision was made to </w:t>
      </w:r>
      <w:r w:rsidRPr="7BCD16E9">
        <w:rPr>
          <w:color w:val="202124"/>
          <w:spacing w:val="3"/>
          <w:sz w:val="24"/>
          <w:szCs w:val="24"/>
          <w:shd w:val="clear" w:color="auto" w:fill="FFFFFF"/>
        </w:rPr>
        <w:t>prioritise</w:t>
      </w:r>
      <w:r w:rsidRPr="26C5C696">
        <w:rPr>
          <w:color w:val="202124"/>
          <w:spacing w:val="3"/>
          <w:sz w:val="24"/>
          <w:szCs w:val="24"/>
          <w:shd w:val="clear" w:color="auto" w:fill="FFFFFF"/>
        </w:rPr>
        <w:t xml:space="preserve"> the comfort and confidentiality of my participants</w:t>
      </w:r>
      <w:r>
        <w:rPr>
          <w:color w:val="202124"/>
          <w:spacing w:val="3"/>
          <w:sz w:val="24"/>
          <w:szCs w:val="24"/>
          <w:shd w:val="clear" w:color="auto" w:fill="FFFFFF"/>
        </w:rPr>
        <w:t xml:space="preserve"> which </w:t>
      </w:r>
      <w:r w:rsidRPr="00792820">
        <w:rPr>
          <w:sz w:val="24"/>
          <w:szCs w:val="24"/>
        </w:rPr>
        <w:t>UKCP Guidelines for Working Online/Remotely (2021</w:t>
      </w:r>
      <w:r>
        <w:t>)</w:t>
      </w:r>
      <w:r>
        <w:rPr>
          <w:sz w:val="24"/>
          <w:szCs w:val="24"/>
        </w:rPr>
        <w:t xml:space="preserve"> supports </w:t>
      </w:r>
      <w:proofErr w:type="gramStart"/>
      <w:r>
        <w:rPr>
          <w:sz w:val="24"/>
          <w:szCs w:val="24"/>
        </w:rPr>
        <w:t>stating</w:t>
      </w:r>
      <w:r w:rsidR="002D1606">
        <w:rPr>
          <w:sz w:val="24"/>
          <w:szCs w:val="24"/>
        </w:rPr>
        <w:t>;</w:t>
      </w:r>
      <w:proofErr w:type="gramEnd"/>
      <w:r>
        <w:rPr>
          <w:sz w:val="24"/>
          <w:szCs w:val="24"/>
        </w:rPr>
        <w:t xml:space="preserve"> </w:t>
      </w:r>
    </w:p>
    <w:p w14:paraId="1553140C" w14:textId="77777777" w:rsidR="009354E1" w:rsidRPr="00792820" w:rsidRDefault="009354E1" w:rsidP="009354E1">
      <w:pPr>
        <w:spacing w:after="0" w:line="360" w:lineRule="auto"/>
        <w:rPr>
          <w:color w:val="202124"/>
          <w:spacing w:val="3"/>
          <w:sz w:val="24"/>
          <w:szCs w:val="24"/>
          <w:shd w:val="clear" w:color="auto" w:fill="FFFFFF"/>
        </w:rPr>
      </w:pPr>
    </w:p>
    <w:p w14:paraId="1A62EB36" w14:textId="59B6C255" w:rsidR="009354E1" w:rsidRPr="004A4076" w:rsidRDefault="009354E1" w:rsidP="004A4076">
      <w:pPr>
        <w:spacing w:after="0" w:line="240" w:lineRule="auto"/>
        <w:ind w:left="720"/>
        <w:rPr>
          <w:sz w:val="28"/>
          <w:szCs w:val="28"/>
        </w:rPr>
      </w:pPr>
      <w:r>
        <w:rPr>
          <w:sz w:val="24"/>
          <w:szCs w:val="24"/>
        </w:rPr>
        <w:lastRenderedPageBreak/>
        <w:t>‘</w:t>
      </w:r>
      <w:r w:rsidRPr="00183B73">
        <w:rPr>
          <w:sz w:val="24"/>
          <w:szCs w:val="24"/>
        </w:rPr>
        <w:t>Sessions may only be recorded with explicit, informed consent and adherence to the requirements of the Data Protection Act 2018. It is important that clients are aware that you will not record and will not allow recording of sessions, without prior discussion and informed consent - there have been instances of people live streaming, or later uploading, their therapy sessions without the practitioner's awareness</w:t>
      </w:r>
      <w:r>
        <w:rPr>
          <w:sz w:val="24"/>
          <w:szCs w:val="24"/>
        </w:rPr>
        <w:t>’</w:t>
      </w:r>
      <w:r w:rsidR="002D1606" w:rsidRPr="002D1606">
        <w:rPr>
          <w:sz w:val="24"/>
          <w:szCs w:val="24"/>
        </w:rPr>
        <w:t xml:space="preserve"> </w:t>
      </w:r>
      <w:sdt>
        <w:sdtPr>
          <w:rPr>
            <w:sz w:val="24"/>
            <w:szCs w:val="24"/>
          </w:rPr>
          <w:id w:val="-1947689532"/>
          <w:citation/>
        </w:sdtPr>
        <w:sdtEndPr/>
        <w:sdtContent>
          <w:r w:rsidR="002D1606">
            <w:rPr>
              <w:sz w:val="24"/>
              <w:szCs w:val="24"/>
            </w:rPr>
            <w:fldChar w:fldCharType="begin"/>
          </w:r>
          <w:r w:rsidR="002D1606">
            <w:rPr>
              <w:sz w:val="24"/>
              <w:szCs w:val="24"/>
            </w:rPr>
            <w:instrText xml:space="preserve"> CITATION UKC21 \l 2057 </w:instrText>
          </w:r>
          <w:r w:rsidR="002D1606">
            <w:rPr>
              <w:sz w:val="24"/>
              <w:szCs w:val="24"/>
            </w:rPr>
            <w:fldChar w:fldCharType="separate"/>
          </w:r>
          <w:r w:rsidR="008A23F6" w:rsidRPr="008A23F6">
            <w:rPr>
              <w:noProof/>
              <w:sz w:val="24"/>
              <w:szCs w:val="24"/>
            </w:rPr>
            <w:t>(UK Council for Psychotherapy (UKCP), 2021)</w:t>
          </w:r>
          <w:r w:rsidR="002D1606">
            <w:rPr>
              <w:sz w:val="24"/>
              <w:szCs w:val="24"/>
            </w:rPr>
            <w:fldChar w:fldCharType="end"/>
          </w:r>
        </w:sdtContent>
      </w:sdt>
      <w:r w:rsidR="002D1606" w:rsidRPr="26C5C696">
        <w:rPr>
          <w:color w:val="202124"/>
          <w:spacing w:val="3"/>
          <w:sz w:val="24"/>
          <w:szCs w:val="24"/>
          <w:shd w:val="clear" w:color="auto" w:fill="FFFFFF"/>
        </w:rPr>
        <w:t>.</w:t>
      </w:r>
    </w:p>
    <w:p w14:paraId="75EF5FDD" w14:textId="77777777" w:rsidR="004A4076" w:rsidRDefault="004A4076" w:rsidP="009354E1">
      <w:pPr>
        <w:pStyle w:val="Subtitle"/>
        <w:numPr>
          <w:ilvl w:val="0"/>
          <w:numId w:val="0"/>
        </w:numPr>
        <w:spacing w:after="0" w:line="360" w:lineRule="auto"/>
        <w:rPr>
          <w:rFonts w:asciiTheme="majorHAnsi" w:eastAsia="Times New Roman" w:hAnsiTheme="majorHAnsi" w:cstheme="majorHAnsi"/>
          <w:color w:val="auto"/>
          <w:sz w:val="28"/>
          <w:szCs w:val="28"/>
          <w:lang w:eastAsia="en-GB"/>
        </w:rPr>
      </w:pPr>
    </w:p>
    <w:p w14:paraId="5FE647FD" w14:textId="5BD0D7B0" w:rsidR="009354E1" w:rsidRPr="00735D17" w:rsidRDefault="009354E1" w:rsidP="009354E1">
      <w:pPr>
        <w:pStyle w:val="Subtitle"/>
        <w:numPr>
          <w:ilvl w:val="0"/>
          <w:numId w:val="0"/>
        </w:numPr>
        <w:spacing w:after="0" w:line="360" w:lineRule="auto"/>
        <w:rPr>
          <w:rFonts w:asciiTheme="majorHAnsi" w:eastAsia="Times New Roman" w:hAnsiTheme="majorHAnsi" w:cstheme="majorHAnsi"/>
          <w:color w:val="auto"/>
          <w:sz w:val="28"/>
          <w:szCs w:val="28"/>
          <w:lang w:eastAsia="en-GB"/>
        </w:rPr>
      </w:pPr>
      <w:r w:rsidRPr="00735D17">
        <w:rPr>
          <w:rFonts w:asciiTheme="majorHAnsi" w:eastAsia="Times New Roman" w:hAnsiTheme="majorHAnsi" w:cstheme="majorHAnsi"/>
          <w:color w:val="auto"/>
          <w:sz w:val="28"/>
          <w:szCs w:val="28"/>
          <w:lang w:eastAsia="en-GB"/>
        </w:rPr>
        <w:t>Section 6: Findings from Workshop</w:t>
      </w:r>
    </w:p>
    <w:p w14:paraId="206498CB" w14:textId="1B9AC82D" w:rsidR="009354E1" w:rsidRPr="006B2E15" w:rsidRDefault="009354E1" w:rsidP="009354E1">
      <w:pPr>
        <w:spacing w:after="0" w:line="360" w:lineRule="auto"/>
        <w:rPr>
          <w:sz w:val="24"/>
          <w:szCs w:val="24"/>
          <w:lang w:eastAsia="en-GB"/>
        </w:rPr>
      </w:pPr>
      <w:r>
        <w:rPr>
          <w:sz w:val="24"/>
          <w:szCs w:val="24"/>
          <w:lang w:eastAsia="en-GB"/>
        </w:rPr>
        <w:t>The workshop I designed was</w:t>
      </w:r>
      <w:r w:rsidR="00B0008B">
        <w:rPr>
          <w:sz w:val="24"/>
          <w:szCs w:val="24"/>
          <w:lang w:eastAsia="en-GB"/>
        </w:rPr>
        <w:t xml:space="preserve"> consciously</w:t>
      </w:r>
      <w:r>
        <w:rPr>
          <w:sz w:val="24"/>
          <w:szCs w:val="24"/>
          <w:lang w:eastAsia="en-GB"/>
        </w:rPr>
        <w:t xml:space="preserve"> planned to encourage participants</w:t>
      </w:r>
      <w:r w:rsidRPr="7F89E02C">
        <w:rPr>
          <w:sz w:val="24"/>
          <w:szCs w:val="24"/>
          <w:lang w:eastAsia="en-GB"/>
        </w:rPr>
        <w:t xml:space="preserve"> </w:t>
      </w:r>
      <w:r w:rsidRPr="470150C3">
        <w:rPr>
          <w:sz w:val="24"/>
          <w:szCs w:val="24"/>
          <w:lang w:eastAsia="en-GB"/>
        </w:rPr>
        <w:t xml:space="preserve">to </w:t>
      </w:r>
      <w:r>
        <w:rPr>
          <w:sz w:val="24"/>
          <w:szCs w:val="24"/>
          <w:lang w:eastAsia="en-GB"/>
        </w:rPr>
        <w:t>explore themes of community</w:t>
      </w:r>
      <w:r w:rsidR="008C6B40">
        <w:rPr>
          <w:sz w:val="24"/>
          <w:szCs w:val="24"/>
          <w:lang w:eastAsia="en-GB"/>
        </w:rPr>
        <w:t>, p</w:t>
      </w:r>
      <w:r>
        <w:rPr>
          <w:sz w:val="24"/>
          <w:szCs w:val="24"/>
          <w:lang w:eastAsia="en-GB"/>
        </w:rPr>
        <w:t xml:space="preserve">rovide evidence for myself as a researcher using Structured Drama Work workshop </w:t>
      </w:r>
      <w:r w:rsidRPr="353399ED">
        <w:rPr>
          <w:sz w:val="24"/>
          <w:szCs w:val="24"/>
          <w:lang w:eastAsia="en-GB"/>
        </w:rPr>
        <w:t>technique</w:t>
      </w:r>
      <w:r w:rsidR="003530D8">
        <w:rPr>
          <w:sz w:val="24"/>
          <w:szCs w:val="24"/>
          <w:lang w:eastAsia="en-GB"/>
        </w:rPr>
        <w:t>s</w:t>
      </w:r>
      <w:r w:rsidRPr="353399ED">
        <w:rPr>
          <w:sz w:val="24"/>
          <w:szCs w:val="24"/>
          <w:lang w:eastAsia="en-GB"/>
        </w:rPr>
        <w:t xml:space="preserve"> as</w:t>
      </w:r>
      <w:r>
        <w:rPr>
          <w:sz w:val="24"/>
          <w:szCs w:val="24"/>
          <w:lang w:eastAsia="en-GB"/>
        </w:rPr>
        <w:t xml:space="preserve"> a research method</w:t>
      </w:r>
      <w:r w:rsidRPr="353399ED">
        <w:rPr>
          <w:sz w:val="24"/>
          <w:szCs w:val="24"/>
          <w:lang w:eastAsia="en-GB"/>
        </w:rPr>
        <w:t>,</w:t>
      </w:r>
      <w:r w:rsidR="00CC7208">
        <w:rPr>
          <w:sz w:val="24"/>
          <w:szCs w:val="24"/>
          <w:lang w:eastAsia="en-GB"/>
        </w:rPr>
        <w:t xml:space="preserve"> </w:t>
      </w:r>
      <w:r w:rsidR="008C6B40">
        <w:rPr>
          <w:sz w:val="24"/>
          <w:szCs w:val="24"/>
          <w:lang w:eastAsia="en-GB"/>
        </w:rPr>
        <w:t>and</w:t>
      </w:r>
      <w:r>
        <w:rPr>
          <w:sz w:val="24"/>
          <w:szCs w:val="24"/>
          <w:lang w:eastAsia="en-GB"/>
        </w:rPr>
        <w:t xml:space="preserve"> provide members of </w:t>
      </w:r>
      <w:r w:rsidRPr="006B2E15">
        <w:rPr>
          <w:i/>
          <w:iCs/>
          <w:sz w:val="24"/>
          <w:szCs w:val="24"/>
          <w:lang w:eastAsia="en-GB"/>
        </w:rPr>
        <w:t>Xcel Project</w:t>
      </w:r>
      <w:r>
        <w:rPr>
          <w:i/>
          <w:iCs/>
          <w:sz w:val="24"/>
          <w:szCs w:val="24"/>
          <w:lang w:eastAsia="en-GB"/>
        </w:rPr>
        <w:t xml:space="preserve"> </w:t>
      </w:r>
      <w:r>
        <w:rPr>
          <w:sz w:val="24"/>
          <w:szCs w:val="24"/>
          <w:lang w:eastAsia="en-GB"/>
        </w:rPr>
        <w:t>a new approach</w:t>
      </w:r>
      <w:r w:rsidR="00CC7208">
        <w:rPr>
          <w:sz w:val="24"/>
          <w:szCs w:val="24"/>
          <w:lang w:eastAsia="en-GB"/>
        </w:rPr>
        <w:t xml:space="preserve"> to</w:t>
      </w:r>
      <w:r>
        <w:rPr>
          <w:sz w:val="24"/>
          <w:szCs w:val="24"/>
          <w:lang w:eastAsia="en-GB"/>
        </w:rPr>
        <w:t xml:space="preserve"> format </w:t>
      </w:r>
      <w:r w:rsidRPr="298021C5">
        <w:rPr>
          <w:sz w:val="24"/>
          <w:szCs w:val="24"/>
          <w:lang w:eastAsia="en-GB"/>
        </w:rPr>
        <w:t>and</w:t>
      </w:r>
      <w:r>
        <w:rPr>
          <w:sz w:val="24"/>
          <w:szCs w:val="24"/>
          <w:lang w:eastAsia="en-GB"/>
        </w:rPr>
        <w:t xml:space="preserve"> utilise</w:t>
      </w:r>
      <w:r w:rsidRPr="74312C56">
        <w:rPr>
          <w:sz w:val="24"/>
          <w:szCs w:val="24"/>
          <w:lang w:eastAsia="en-GB"/>
        </w:rPr>
        <w:t xml:space="preserve"> </w:t>
      </w:r>
      <w:r w:rsidRPr="466B15A4">
        <w:rPr>
          <w:sz w:val="24"/>
          <w:szCs w:val="24"/>
          <w:lang w:eastAsia="en-GB"/>
        </w:rPr>
        <w:t>going-forward</w:t>
      </w:r>
      <w:r>
        <w:rPr>
          <w:sz w:val="24"/>
          <w:szCs w:val="24"/>
          <w:lang w:eastAsia="en-GB"/>
        </w:rPr>
        <w:t xml:space="preserve">. </w:t>
      </w:r>
    </w:p>
    <w:p w14:paraId="4E465C17" w14:textId="77777777" w:rsidR="009354E1" w:rsidRDefault="009354E1" w:rsidP="009354E1">
      <w:pPr>
        <w:spacing w:after="0" w:line="360" w:lineRule="auto"/>
        <w:rPr>
          <w:sz w:val="24"/>
          <w:szCs w:val="24"/>
          <w:lang w:eastAsia="en-GB"/>
        </w:rPr>
      </w:pPr>
    </w:p>
    <w:p w14:paraId="7C47CEF8" w14:textId="4DF0F367" w:rsidR="009354E1" w:rsidRDefault="009354E1" w:rsidP="009354E1">
      <w:pPr>
        <w:spacing w:after="0" w:line="360" w:lineRule="auto"/>
        <w:rPr>
          <w:sz w:val="24"/>
          <w:szCs w:val="24"/>
        </w:rPr>
      </w:pPr>
      <w:r>
        <w:rPr>
          <w:sz w:val="24"/>
          <w:szCs w:val="24"/>
          <w:lang w:eastAsia="en-GB"/>
        </w:rPr>
        <w:t xml:space="preserve">I decided to utilise a variation of the Likert scale </w:t>
      </w:r>
      <w:r w:rsidR="00A0013F">
        <w:rPr>
          <w:sz w:val="24"/>
          <w:szCs w:val="24"/>
          <w:lang w:eastAsia="en-GB"/>
        </w:rPr>
        <w:t xml:space="preserve"> (Johnson, 2024; </w:t>
      </w:r>
      <w:proofErr w:type="spellStart"/>
      <w:r w:rsidR="00A0013F">
        <w:rPr>
          <w:sz w:val="24"/>
          <w:szCs w:val="24"/>
          <w:lang w:eastAsia="en-GB"/>
        </w:rPr>
        <w:t>Mcleod</w:t>
      </w:r>
      <w:proofErr w:type="spellEnd"/>
      <w:r w:rsidR="00A0013F">
        <w:rPr>
          <w:sz w:val="24"/>
          <w:szCs w:val="24"/>
          <w:lang w:eastAsia="en-GB"/>
        </w:rPr>
        <w:t>, 2023)</w:t>
      </w:r>
      <w:r>
        <w:rPr>
          <w:sz w:val="24"/>
          <w:szCs w:val="24"/>
          <w:lang w:eastAsia="en-GB"/>
        </w:rPr>
        <w:t>,</w:t>
      </w:r>
      <w:r w:rsidR="00A0013F">
        <w:rPr>
          <w:sz w:val="24"/>
          <w:szCs w:val="24"/>
          <w:lang w:eastAsia="en-GB"/>
        </w:rPr>
        <w:t>th</w:t>
      </w:r>
      <w:r>
        <w:rPr>
          <w:sz w:val="24"/>
          <w:szCs w:val="24"/>
          <w:lang w:eastAsia="en-GB"/>
        </w:rPr>
        <w:t xml:space="preserve">e scale of 1-10 as a </w:t>
      </w:r>
      <w:r w:rsidRPr="3930D130">
        <w:rPr>
          <w:sz w:val="24"/>
          <w:szCs w:val="24"/>
          <w:lang w:eastAsia="en-GB"/>
        </w:rPr>
        <w:t>‘</w:t>
      </w:r>
      <w:r>
        <w:rPr>
          <w:sz w:val="24"/>
          <w:szCs w:val="24"/>
          <w:lang w:eastAsia="en-GB"/>
        </w:rPr>
        <w:t>check</w:t>
      </w:r>
      <w:r w:rsidRPr="4B090542">
        <w:rPr>
          <w:sz w:val="24"/>
          <w:szCs w:val="24"/>
          <w:lang w:eastAsia="en-GB"/>
        </w:rPr>
        <w:t>-</w:t>
      </w:r>
      <w:r w:rsidRPr="3930D130">
        <w:rPr>
          <w:sz w:val="24"/>
          <w:szCs w:val="24"/>
          <w:lang w:eastAsia="en-GB"/>
        </w:rPr>
        <w:t>in’</w:t>
      </w:r>
      <w:r>
        <w:rPr>
          <w:sz w:val="24"/>
          <w:szCs w:val="24"/>
          <w:lang w:eastAsia="en-GB"/>
        </w:rPr>
        <w:t xml:space="preserve"> and </w:t>
      </w:r>
      <w:r w:rsidRPr="3930D130">
        <w:rPr>
          <w:sz w:val="24"/>
          <w:szCs w:val="24"/>
          <w:lang w:eastAsia="en-GB"/>
        </w:rPr>
        <w:t>‘</w:t>
      </w:r>
      <w:r>
        <w:rPr>
          <w:sz w:val="24"/>
          <w:szCs w:val="24"/>
          <w:lang w:eastAsia="en-GB"/>
        </w:rPr>
        <w:t>check</w:t>
      </w:r>
      <w:r w:rsidRPr="23F5F813">
        <w:rPr>
          <w:sz w:val="24"/>
          <w:szCs w:val="24"/>
          <w:lang w:eastAsia="en-GB"/>
        </w:rPr>
        <w:t>-</w:t>
      </w:r>
      <w:r w:rsidRPr="3930D130">
        <w:rPr>
          <w:sz w:val="24"/>
          <w:szCs w:val="24"/>
          <w:lang w:eastAsia="en-GB"/>
        </w:rPr>
        <w:t>out’</w:t>
      </w:r>
      <w:r>
        <w:rPr>
          <w:sz w:val="24"/>
          <w:szCs w:val="24"/>
          <w:lang w:eastAsia="en-GB"/>
        </w:rPr>
        <w:t xml:space="preserve"> activity</w:t>
      </w:r>
      <w:sdt>
        <w:sdtPr>
          <w:rPr>
            <w:sz w:val="24"/>
            <w:szCs w:val="24"/>
            <w:lang w:eastAsia="en-GB"/>
          </w:rPr>
          <w:id w:val="-1912917491"/>
          <w:citation/>
        </w:sdtPr>
        <w:sdtEndPr/>
        <w:sdtContent>
          <w:r>
            <w:rPr>
              <w:sz w:val="24"/>
              <w:szCs w:val="24"/>
              <w:lang w:eastAsia="en-GB"/>
            </w:rPr>
            <w:fldChar w:fldCharType="begin"/>
          </w:r>
          <w:r>
            <w:rPr>
              <w:sz w:val="24"/>
              <w:szCs w:val="24"/>
              <w:lang w:eastAsia="en-GB"/>
            </w:rPr>
            <w:instrText xml:space="preserve"> CITATION Jon15 \l 2057 </w:instrText>
          </w:r>
          <w:r>
            <w:rPr>
              <w:sz w:val="24"/>
              <w:szCs w:val="24"/>
              <w:lang w:eastAsia="en-GB"/>
            </w:rPr>
            <w:fldChar w:fldCharType="separate"/>
          </w:r>
          <w:r w:rsidR="008A23F6">
            <w:rPr>
              <w:noProof/>
              <w:sz w:val="24"/>
              <w:szCs w:val="24"/>
              <w:lang w:eastAsia="en-GB"/>
            </w:rPr>
            <w:t xml:space="preserve"> </w:t>
          </w:r>
          <w:r w:rsidR="008A23F6" w:rsidRPr="008A23F6">
            <w:rPr>
              <w:noProof/>
              <w:sz w:val="24"/>
              <w:szCs w:val="24"/>
              <w:lang w:eastAsia="en-GB"/>
            </w:rPr>
            <w:t>(Neelands and Goode, 2015)</w:t>
          </w:r>
          <w:r>
            <w:rPr>
              <w:sz w:val="24"/>
              <w:szCs w:val="24"/>
              <w:lang w:eastAsia="en-GB"/>
            </w:rPr>
            <w:fldChar w:fldCharType="end"/>
          </w:r>
        </w:sdtContent>
      </w:sdt>
      <w:r>
        <w:rPr>
          <w:sz w:val="24"/>
          <w:szCs w:val="24"/>
          <w:lang w:eastAsia="en-GB"/>
        </w:rPr>
        <w:t xml:space="preserve">. This was used so I could measure </w:t>
      </w:r>
      <w:r w:rsidRPr="5FACA721">
        <w:rPr>
          <w:sz w:val="24"/>
          <w:szCs w:val="24"/>
          <w:lang w:eastAsia="en-GB"/>
        </w:rPr>
        <w:t>where</w:t>
      </w:r>
      <w:r>
        <w:rPr>
          <w:sz w:val="24"/>
          <w:szCs w:val="24"/>
          <w:lang w:eastAsia="en-GB"/>
        </w:rPr>
        <w:t xml:space="preserve"> participants </w:t>
      </w:r>
      <w:r w:rsidRPr="5FACA721">
        <w:rPr>
          <w:sz w:val="24"/>
          <w:szCs w:val="24"/>
          <w:lang w:eastAsia="en-GB"/>
        </w:rPr>
        <w:t>stood</w:t>
      </w:r>
      <w:r>
        <w:rPr>
          <w:sz w:val="24"/>
          <w:szCs w:val="24"/>
          <w:lang w:eastAsia="en-GB"/>
        </w:rPr>
        <w:t xml:space="preserve"> on an engagement level and </w:t>
      </w:r>
      <w:r w:rsidRPr="5FACA721">
        <w:rPr>
          <w:sz w:val="24"/>
          <w:szCs w:val="24"/>
          <w:lang w:eastAsia="en-GB"/>
        </w:rPr>
        <w:t xml:space="preserve">to identify their levels of </w:t>
      </w:r>
      <w:r w:rsidRPr="08061C3A">
        <w:rPr>
          <w:sz w:val="24"/>
          <w:szCs w:val="24"/>
          <w:lang w:eastAsia="en-GB"/>
        </w:rPr>
        <w:t>scepticism</w:t>
      </w:r>
      <w:r>
        <w:rPr>
          <w:sz w:val="24"/>
          <w:szCs w:val="24"/>
          <w:lang w:eastAsia="en-GB"/>
        </w:rPr>
        <w:t xml:space="preserve">, as I was aware that </w:t>
      </w:r>
      <w:r w:rsidRPr="4C28C89D">
        <w:rPr>
          <w:sz w:val="24"/>
          <w:szCs w:val="24"/>
          <w:lang w:eastAsia="en-GB"/>
        </w:rPr>
        <w:t>participants</w:t>
      </w:r>
      <w:r>
        <w:rPr>
          <w:sz w:val="24"/>
          <w:szCs w:val="24"/>
          <w:lang w:eastAsia="en-GB"/>
        </w:rPr>
        <w:t xml:space="preserve"> were adults who may have never experienced an applied drama workshop before. </w:t>
      </w:r>
      <w:r w:rsidRPr="60BE89A4">
        <w:rPr>
          <w:sz w:val="24"/>
          <w:szCs w:val="24"/>
          <w:lang w:eastAsia="en-GB"/>
        </w:rPr>
        <w:t xml:space="preserve">This </w:t>
      </w:r>
      <w:r w:rsidRPr="64F99499">
        <w:rPr>
          <w:sz w:val="24"/>
          <w:szCs w:val="24"/>
          <w:lang w:eastAsia="en-GB"/>
        </w:rPr>
        <w:t>practice</w:t>
      </w:r>
      <w:r>
        <w:rPr>
          <w:sz w:val="24"/>
          <w:szCs w:val="24"/>
          <w:lang w:eastAsia="en-GB"/>
        </w:rPr>
        <w:t xml:space="preserve"> proved fruitful</w:t>
      </w:r>
      <w:r w:rsidRPr="60BE89A4">
        <w:rPr>
          <w:sz w:val="24"/>
          <w:szCs w:val="24"/>
          <w:lang w:eastAsia="en-GB"/>
        </w:rPr>
        <w:t>,</w:t>
      </w:r>
      <w:r>
        <w:rPr>
          <w:sz w:val="24"/>
          <w:szCs w:val="24"/>
          <w:lang w:eastAsia="en-GB"/>
        </w:rPr>
        <w:t xml:space="preserve"> as I was able to </w:t>
      </w:r>
      <w:r w:rsidRPr="64F99499">
        <w:rPr>
          <w:sz w:val="24"/>
          <w:szCs w:val="24"/>
          <w:lang w:eastAsia="en-GB"/>
        </w:rPr>
        <w:t>gain insight</w:t>
      </w:r>
      <w:r>
        <w:rPr>
          <w:sz w:val="24"/>
          <w:szCs w:val="24"/>
          <w:lang w:eastAsia="en-GB"/>
        </w:rPr>
        <w:t xml:space="preserve"> into my </w:t>
      </w:r>
      <w:r w:rsidRPr="64F99499">
        <w:rPr>
          <w:sz w:val="24"/>
          <w:szCs w:val="24"/>
          <w:lang w:eastAsia="en-GB"/>
        </w:rPr>
        <w:t>participants’</w:t>
      </w:r>
      <w:r>
        <w:rPr>
          <w:sz w:val="24"/>
          <w:szCs w:val="24"/>
          <w:lang w:eastAsia="en-GB"/>
        </w:rPr>
        <w:t xml:space="preserve"> thinking. For example, one participant reflected that</w:t>
      </w:r>
      <w:r w:rsidRPr="64F99499">
        <w:rPr>
          <w:sz w:val="24"/>
          <w:szCs w:val="24"/>
          <w:lang w:eastAsia="en-GB"/>
        </w:rPr>
        <w:t>:</w:t>
      </w:r>
      <w:r>
        <w:rPr>
          <w:sz w:val="24"/>
          <w:szCs w:val="24"/>
          <w:lang w:eastAsia="en-GB"/>
        </w:rPr>
        <w:t xml:space="preserve"> ‘</w:t>
      </w:r>
      <w:r w:rsidRPr="39FDEF95">
        <w:rPr>
          <w:sz w:val="24"/>
          <w:szCs w:val="24"/>
          <w:lang w:eastAsia="en-GB"/>
        </w:rPr>
        <w:t xml:space="preserve">I started as a 1 because I thought I am number 1 but after this workshop I’m going to say I’m an 8 because there is 8 of us here… we need to be a community first before leading a </w:t>
      </w:r>
      <w:r w:rsidRPr="7B5D4D87">
        <w:rPr>
          <w:sz w:val="24"/>
          <w:szCs w:val="24"/>
          <w:lang w:eastAsia="en-GB"/>
        </w:rPr>
        <w:t>community’</w:t>
      </w:r>
      <w:r w:rsidRPr="39FDEF95">
        <w:rPr>
          <w:sz w:val="24"/>
          <w:szCs w:val="24"/>
          <w:lang w:eastAsia="en-GB"/>
        </w:rPr>
        <w:t xml:space="preserve"> (NG</w:t>
      </w:r>
      <w:r w:rsidRPr="211097A0">
        <w:rPr>
          <w:sz w:val="24"/>
          <w:szCs w:val="24"/>
          <w:lang w:eastAsia="en-GB"/>
        </w:rPr>
        <w:t>, 2024)</w:t>
      </w:r>
      <w:r w:rsidRPr="102E8461">
        <w:rPr>
          <w:sz w:val="24"/>
          <w:szCs w:val="24"/>
          <w:lang w:eastAsia="en-GB"/>
        </w:rPr>
        <w:t xml:space="preserve"> (</w:t>
      </w:r>
      <w:r w:rsidRPr="39FDEF95">
        <w:rPr>
          <w:sz w:val="24"/>
          <w:szCs w:val="24"/>
          <w:lang w:eastAsia="en-GB"/>
        </w:rPr>
        <w:t>Appendix G</w:t>
      </w:r>
      <w:r w:rsidRPr="2CC6A079">
        <w:rPr>
          <w:sz w:val="24"/>
          <w:szCs w:val="24"/>
          <w:lang w:eastAsia="en-GB"/>
        </w:rPr>
        <w:t>).</w:t>
      </w:r>
      <w:r w:rsidR="00424C8E">
        <w:rPr>
          <w:sz w:val="24"/>
          <w:szCs w:val="24"/>
          <w:lang w:eastAsia="en-GB"/>
        </w:rPr>
        <w:t xml:space="preserve"> This shows the change of </w:t>
      </w:r>
      <w:r w:rsidR="00504218">
        <w:rPr>
          <w:sz w:val="24"/>
          <w:szCs w:val="24"/>
          <w:lang w:eastAsia="en-GB"/>
        </w:rPr>
        <w:t>thought process before and after the workshop.</w:t>
      </w:r>
      <w:r>
        <w:rPr>
          <w:sz w:val="24"/>
          <w:szCs w:val="24"/>
          <w:lang w:eastAsia="en-GB"/>
        </w:rPr>
        <w:t xml:space="preserve"> </w:t>
      </w:r>
    </w:p>
    <w:p w14:paraId="69DC0085" w14:textId="77777777" w:rsidR="009354E1" w:rsidRDefault="009354E1" w:rsidP="009354E1">
      <w:pPr>
        <w:spacing w:after="0" w:line="360" w:lineRule="auto"/>
        <w:rPr>
          <w:sz w:val="24"/>
          <w:szCs w:val="24"/>
        </w:rPr>
      </w:pPr>
    </w:p>
    <w:p w14:paraId="380CD50B" w14:textId="7F957C1A" w:rsidR="009354E1" w:rsidRDefault="009354E1" w:rsidP="009354E1">
      <w:pPr>
        <w:spacing w:after="0" w:line="360" w:lineRule="auto"/>
        <w:rPr>
          <w:sz w:val="24"/>
          <w:szCs w:val="24"/>
        </w:rPr>
      </w:pPr>
      <w:r>
        <w:rPr>
          <w:sz w:val="24"/>
          <w:szCs w:val="24"/>
        </w:rPr>
        <w:t>The next section</w:t>
      </w:r>
      <w:r w:rsidR="00D248F6">
        <w:rPr>
          <w:sz w:val="24"/>
          <w:szCs w:val="24"/>
        </w:rPr>
        <w:t>,</w:t>
      </w:r>
      <w:r>
        <w:rPr>
          <w:sz w:val="24"/>
          <w:szCs w:val="24"/>
        </w:rPr>
        <w:t xml:space="preserve"> I constructed covered the first theme of exploration – </w:t>
      </w:r>
      <w:r w:rsidRPr="749DF5C8">
        <w:rPr>
          <w:sz w:val="24"/>
          <w:szCs w:val="24"/>
        </w:rPr>
        <w:t>‘</w:t>
      </w:r>
      <w:r>
        <w:rPr>
          <w:sz w:val="24"/>
          <w:szCs w:val="24"/>
        </w:rPr>
        <w:t xml:space="preserve">Thriving </w:t>
      </w:r>
      <w:r w:rsidRPr="17F00BD0">
        <w:rPr>
          <w:sz w:val="24"/>
          <w:szCs w:val="24"/>
        </w:rPr>
        <w:t>Community’.</w:t>
      </w:r>
      <w:r>
        <w:rPr>
          <w:sz w:val="24"/>
          <w:szCs w:val="24"/>
        </w:rPr>
        <w:t xml:space="preserve"> This section had two activities within it</w:t>
      </w:r>
      <w:r w:rsidRPr="12944161">
        <w:rPr>
          <w:sz w:val="24"/>
          <w:szCs w:val="24"/>
        </w:rPr>
        <w:t>,</w:t>
      </w:r>
      <w:r>
        <w:rPr>
          <w:sz w:val="24"/>
          <w:szCs w:val="24"/>
        </w:rPr>
        <w:t xml:space="preserve"> the first being ‘Zip Zap Scribble’ as a ‘Context Building’ game</w:t>
      </w:r>
      <w:r w:rsidRPr="287B88A2">
        <w:rPr>
          <w:sz w:val="24"/>
          <w:szCs w:val="24"/>
        </w:rPr>
        <w:t>,</w:t>
      </w:r>
      <w:r>
        <w:rPr>
          <w:sz w:val="24"/>
          <w:szCs w:val="24"/>
        </w:rPr>
        <w:t xml:space="preserve"> and the second Telephone/Radio/Podcast conversations as a ‘Narrative Action’</w:t>
      </w:r>
      <w:r w:rsidRPr="4743AD64">
        <w:rPr>
          <w:sz w:val="24"/>
          <w:szCs w:val="24"/>
        </w:rPr>
        <w:t xml:space="preserve"> </w:t>
      </w:r>
      <w:sdt>
        <w:sdtPr>
          <w:rPr>
            <w:sz w:val="24"/>
            <w:szCs w:val="24"/>
          </w:rPr>
          <w:id w:val="152804505"/>
          <w:citation/>
        </w:sdtPr>
        <w:sdtEndPr/>
        <w:sdtContent>
          <w:r>
            <w:rPr>
              <w:sz w:val="24"/>
              <w:szCs w:val="24"/>
            </w:rPr>
            <w:fldChar w:fldCharType="begin"/>
          </w:r>
          <w:r>
            <w:rPr>
              <w:sz w:val="24"/>
              <w:szCs w:val="24"/>
            </w:rPr>
            <w:instrText xml:space="preserve"> CITATION Jon15 \l 2057 </w:instrText>
          </w:r>
          <w:r>
            <w:rPr>
              <w:sz w:val="24"/>
              <w:szCs w:val="24"/>
            </w:rPr>
            <w:fldChar w:fldCharType="separate"/>
          </w:r>
          <w:r w:rsidR="008A23F6" w:rsidRPr="008A23F6">
            <w:rPr>
              <w:noProof/>
              <w:sz w:val="24"/>
              <w:szCs w:val="24"/>
            </w:rPr>
            <w:t>(Neelands and Goode, 2015)</w:t>
          </w:r>
          <w:r>
            <w:rPr>
              <w:sz w:val="24"/>
              <w:szCs w:val="24"/>
            </w:rPr>
            <w:fldChar w:fldCharType="end"/>
          </w:r>
        </w:sdtContent>
      </w:sdt>
      <w:r>
        <w:rPr>
          <w:sz w:val="24"/>
          <w:szCs w:val="24"/>
        </w:rPr>
        <w:t xml:space="preserve">. I was </w:t>
      </w:r>
      <w:r w:rsidR="0053530B">
        <w:rPr>
          <w:sz w:val="24"/>
          <w:szCs w:val="24"/>
        </w:rPr>
        <w:t>cautious</w:t>
      </w:r>
      <w:r>
        <w:rPr>
          <w:sz w:val="24"/>
          <w:szCs w:val="24"/>
        </w:rPr>
        <w:t xml:space="preserve"> about delivering the activity Zip Zap Scribble</w:t>
      </w:r>
      <w:r w:rsidRPr="078E9823">
        <w:rPr>
          <w:sz w:val="24"/>
          <w:szCs w:val="24"/>
        </w:rPr>
        <w:t>,</w:t>
      </w:r>
      <w:r>
        <w:rPr>
          <w:sz w:val="24"/>
          <w:szCs w:val="24"/>
        </w:rPr>
        <w:t xml:space="preserve"> as I was unsure how </w:t>
      </w:r>
      <w:r w:rsidRPr="379827FD">
        <w:rPr>
          <w:sz w:val="24"/>
          <w:szCs w:val="24"/>
        </w:rPr>
        <w:t>it</w:t>
      </w:r>
      <w:r>
        <w:rPr>
          <w:sz w:val="24"/>
          <w:szCs w:val="24"/>
        </w:rPr>
        <w:t xml:space="preserve"> would be received by the participants</w:t>
      </w:r>
      <w:r w:rsidRPr="379827FD">
        <w:rPr>
          <w:sz w:val="24"/>
          <w:szCs w:val="24"/>
        </w:rPr>
        <w:t>,</w:t>
      </w:r>
      <w:r>
        <w:rPr>
          <w:sz w:val="24"/>
          <w:szCs w:val="24"/>
        </w:rPr>
        <w:t xml:space="preserve"> as it is </w:t>
      </w:r>
      <w:r w:rsidRPr="19022124">
        <w:rPr>
          <w:sz w:val="24"/>
          <w:szCs w:val="24"/>
        </w:rPr>
        <w:t>a</w:t>
      </w:r>
      <w:r>
        <w:rPr>
          <w:sz w:val="24"/>
          <w:szCs w:val="24"/>
        </w:rPr>
        <w:t xml:space="preserve"> high energy activity and </w:t>
      </w:r>
      <w:r w:rsidRPr="3969153C">
        <w:rPr>
          <w:sz w:val="24"/>
          <w:szCs w:val="24"/>
        </w:rPr>
        <w:t>could</w:t>
      </w:r>
      <w:r>
        <w:rPr>
          <w:sz w:val="24"/>
          <w:szCs w:val="24"/>
        </w:rPr>
        <w:t xml:space="preserve"> </w:t>
      </w:r>
      <w:r w:rsidRPr="3969153C">
        <w:rPr>
          <w:sz w:val="24"/>
          <w:szCs w:val="24"/>
        </w:rPr>
        <w:t>be</w:t>
      </w:r>
      <w:r>
        <w:rPr>
          <w:sz w:val="24"/>
          <w:szCs w:val="24"/>
        </w:rPr>
        <w:t xml:space="preserve"> perceived as silly</w:t>
      </w:r>
      <w:r w:rsidR="00D248F6">
        <w:rPr>
          <w:sz w:val="24"/>
          <w:szCs w:val="24"/>
        </w:rPr>
        <w:t>.</w:t>
      </w:r>
      <w:r>
        <w:rPr>
          <w:sz w:val="24"/>
          <w:szCs w:val="24"/>
        </w:rPr>
        <w:t xml:space="preserve"> After running the activity </w:t>
      </w:r>
      <w:r w:rsidRPr="57CB2E27">
        <w:rPr>
          <w:sz w:val="24"/>
          <w:szCs w:val="24"/>
        </w:rPr>
        <w:t xml:space="preserve">with </w:t>
      </w:r>
      <w:r w:rsidRPr="0B232941">
        <w:rPr>
          <w:sz w:val="24"/>
          <w:szCs w:val="24"/>
        </w:rPr>
        <w:t>the</w:t>
      </w:r>
      <w:r>
        <w:rPr>
          <w:sz w:val="24"/>
          <w:szCs w:val="24"/>
        </w:rPr>
        <w:t xml:space="preserve"> participants</w:t>
      </w:r>
      <w:r w:rsidRPr="2595871A">
        <w:rPr>
          <w:sz w:val="24"/>
          <w:szCs w:val="24"/>
        </w:rPr>
        <w:t xml:space="preserve">, I observed </w:t>
      </w:r>
      <w:r w:rsidRPr="7DD3E0B7">
        <w:rPr>
          <w:sz w:val="24"/>
          <w:szCs w:val="24"/>
        </w:rPr>
        <w:t xml:space="preserve">strong engagement within </w:t>
      </w:r>
      <w:r w:rsidRPr="353F1348">
        <w:rPr>
          <w:sz w:val="24"/>
          <w:szCs w:val="24"/>
        </w:rPr>
        <w:t xml:space="preserve">it and </w:t>
      </w:r>
      <w:r w:rsidRPr="0B232941">
        <w:rPr>
          <w:sz w:val="24"/>
          <w:szCs w:val="24"/>
        </w:rPr>
        <w:t xml:space="preserve">high </w:t>
      </w:r>
      <w:r w:rsidRPr="11FADE19">
        <w:rPr>
          <w:sz w:val="24"/>
          <w:szCs w:val="24"/>
        </w:rPr>
        <w:t xml:space="preserve">levels of </w:t>
      </w:r>
      <w:r w:rsidRPr="215B139D">
        <w:rPr>
          <w:sz w:val="24"/>
          <w:szCs w:val="24"/>
        </w:rPr>
        <w:t xml:space="preserve">enjoyment </w:t>
      </w:r>
      <w:r w:rsidRPr="2FBBA731">
        <w:rPr>
          <w:sz w:val="24"/>
          <w:szCs w:val="24"/>
        </w:rPr>
        <w:t>which encouraged</w:t>
      </w:r>
      <w:r w:rsidRPr="215B139D">
        <w:rPr>
          <w:sz w:val="24"/>
          <w:szCs w:val="24"/>
        </w:rPr>
        <w:t xml:space="preserve"> conversation.</w:t>
      </w:r>
      <w:r>
        <w:rPr>
          <w:sz w:val="24"/>
          <w:szCs w:val="24"/>
        </w:rPr>
        <w:t xml:space="preserve"> Participants reflected that</w:t>
      </w:r>
      <w:r w:rsidRPr="21A6FAF8">
        <w:rPr>
          <w:sz w:val="24"/>
          <w:szCs w:val="24"/>
        </w:rPr>
        <w:t>:</w:t>
      </w:r>
      <w:r>
        <w:rPr>
          <w:sz w:val="24"/>
          <w:szCs w:val="24"/>
        </w:rPr>
        <w:t xml:space="preserve"> “</w:t>
      </w:r>
      <w:r w:rsidRPr="00692E11">
        <w:rPr>
          <w:sz w:val="24"/>
          <w:szCs w:val="24"/>
        </w:rPr>
        <w:t>It was great how you lured us in with silliness… yet we had some deep conversations</w:t>
      </w:r>
      <w:r>
        <w:rPr>
          <w:sz w:val="24"/>
          <w:szCs w:val="24"/>
        </w:rPr>
        <w:t>” (NP</w:t>
      </w:r>
      <w:r w:rsidRPr="47EB235A">
        <w:rPr>
          <w:sz w:val="24"/>
          <w:szCs w:val="24"/>
        </w:rPr>
        <w:t>,</w:t>
      </w:r>
      <w:r>
        <w:rPr>
          <w:sz w:val="24"/>
          <w:szCs w:val="24"/>
        </w:rPr>
        <w:t xml:space="preserve"> 2024</w:t>
      </w:r>
      <w:r w:rsidRPr="043909A7">
        <w:rPr>
          <w:sz w:val="24"/>
          <w:szCs w:val="24"/>
        </w:rPr>
        <w:t>)</w:t>
      </w:r>
      <w:r>
        <w:rPr>
          <w:sz w:val="24"/>
          <w:szCs w:val="24"/>
        </w:rPr>
        <w:t xml:space="preserve"> (Appendix G</w:t>
      </w:r>
      <w:r w:rsidRPr="605F9672">
        <w:rPr>
          <w:sz w:val="24"/>
          <w:szCs w:val="24"/>
        </w:rPr>
        <w:t>)</w:t>
      </w:r>
      <w:r w:rsidR="00D248F6">
        <w:rPr>
          <w:sz w:val="24"/>
          <w:szCs w:val="24"/>
        </w:rPr>
        <w:t>. A</w:t>
      </w:r>
      <w:r w:rsidRPr="3B86814E">
        <w:rPr>
          <w:sz w:val="24"/>
          <w:szCs w:val="24"/>
        </w:rPr>
        <w:t>nother</w:t>
      </w:r>
      <w:r>
        <w:rPr>
          <w:sz w:val="24"/>
          <w:szCs w:val="24"/>
        </w:rPr>
        <w:t xml:space="preserve"> participant connected with this activity </w:t>
      </w:r>
      <w:r w:rsidRPr="1EF0F5E7">
        <w:rPr>
          <w:sz w:val="24"/>
          <w:szCs w:val="24"/>
        </w:rPr>
        <w:t>stat</w:t>
      </w:r>
      <w:r w:rsidR="00D248F6">
        <w:rPr>
          <w:sz w:val="24"/>
          <w:szCs w:val="24"/>
        </w:rPr>
        <w:t>ed</w:t>
      </w:r>
      <w:r w:rsidRPr="1EF0F5E7">
        <w:rPr>
          <w:sz w:val="24"/>
          <w:szCs w:val="24"/>
        </w:rPr>
        <w:t xml:space="preserve"> that</w:t>
      </w:r>
      <w:r w:rsidR="00D248F6">
        <w:rPr>
          <w:sz w:val="24"/>
          <w:szCs w:val="24"/>
        </w:rPr>
        <w:t>:</w:t>
      </w:r>
    </w:p>
    <w:p w14:paraId="5F55E1F5" w14:textId="77777777" w:rsidR="009354E1" w:rsidRDefault="009354E1" w:rsidP="009354E1">
      <w:pPr>
        <w:spacing w:after="0" w:line="360" w:lineRule="auto"/>
        <w:rPr>
          <w:sz w:val="24"/>
          <w:szCs w:val="24"/>
        </w:rPr>
      </w:pPr>
      <w:r>
        <w:rPr>
          <w:sz w:val="24"/>
          <w:szCs w:val="24"/>
        </w:rPr>
        <w:t xml:space="preserve"> </w:t>
      </w:r>
    </w:p>
    <w:p w14:paraId="7CCA6179" w14:textId="77777777" w:rsidR="009354E1" w:rsidRDefault="009354E1" w:rsidP="009354E1">
      <w:pPr>
        <w:spacing w:after="0" w:line="240" w:lineRule="auto"/>
        <w:ind w:left="720"/>
        <w:rPr>
          <w:sz w:val="24"/>
          <w:szCs w:val="24"/>
        </w:rPr>
      </w:pPr>
      <w:r>
        <w:rPr>
          <w:sz w:val="24"/>
          <w:szCs w:val="24"/>
        </w:rPr>
        <w:lastRenderedPageBreak/>
        <w:t>“ I am a very visual person and during that [Zip Zap Scribble] I could see energy being passed between each person, we were working together and no one was left out. It was great. Real sense of community</w:t>
      </w:r>
      <w:r w:rsidRPr="43B7A049">
        <w:rPr>
          <w:sz w:val="24"/>
          <w:szCs w:val="24"/>
        </w:rPr>
        <w:t>”</w:t>
      </w:r>
      <w:r>
        <w:rPr>
          <w:sz w:val="24"/>
          <w:szCs w:val="24"/>
        </w:rPr>
        <w:t xml:space="preserve"> (PG</w:t>
      </w:r>
      <w:r w:rsidRPr="6F237356">
        <w:rPr>
          <w:sz w:val="24"/>
          <w:szCs w:val="24"/>
        </w:rPr>
        <w:t>,</w:t>
      </w:r>
      <w:r>
        <w:rPr>
          <w:sz w:val="24"/>
          <w:szCs w:val="24"/>
        </w:rPr>
        <w:t xml:space="preserve"> 2024) (Appendix G</w:t>
      </w:r>
      <w:r w:rsidRPr="6F237356">
        <w:rPr>
          <w:sz w:val="24"/>
          <w:szCs w:val="24"/>
        </w:rPr>
        <w:t>).</w:t>
      </w:r>
      <w:r>
        <w:rPr>
          <w:sz w:val="24"/>
          <w:szCs w:val="24"/>
        </w:rPr>
        <w:t xml:space="preserve"> </w:t>
      </w:r>
    </w:p>
    <w:p w14:paraId="7B0A4741" w14:textId="77777777" w:rsidR="009354E1" w:rsidRDefault="009354E1" w:rsidP="009354E1">
      <w:pPr>
        <w:spacing w:after="0" w:line="360" w:lineRule="auto"/>
        <w:rPr>
          <w:sz w:val="24"/>
          <w:szCs w:val="24"/>
          <w:lang w:eastAsia="en-GB"/>
        </w:rPr>
      </w:pPr>
    </w:p>
    <w:p w14:paraId="545C82D2" w14:textId="29458882" w:rsidR="009354E1" w:rsidRDefault="009354E1" w:rsidP="009354E1">
      <w:pPr>
        <w:spacing w:after="0" w:line="360" w:lineRule="auto"/>
        <w:rPr>
          <w:sz w:val="24"/>
          <w:szCs w:val="24"/>
          <w:lang w:eastAsia="en-GB"/>
        </w:rPr>
      </w:pPr>
      <w:r>
        <w:rPr>
          <w:sz w:val="24"/>
          <w:szCs w:val="24"/>
          <w:lang w:eastAsia="en-GB"/>
        </w:rPr>
        <w:t>The second activity covering the theme of ‘Thriving Community’ had mixed reviews</w:t>
      </w:r>
      <w:r w:rsidRPr="2BC6C21B">
        <w:rPr>
          <w:sz w:val="24"/>
          <w:szCs w:val="24"/>
          <w:lang w:eastAsia="en-GB"/>
        </w:rPr>
        <w:t>,</w:t>
      </w:r>
      <w:r>
        <w:rPr>
          <w:sz w:val="24"/>
          <w:szCs w:val="24"/>
          <w:lang w:eastAsia="en-GB"/>
        </w:rPr>
        <w:t xml:space="preserve"> as some participants wanted clear, concise instruction on the exercise. I</w:t>
      </w:r>
      <w:r w:rsidR="00D248F6">
        <w:rPr>
          <w:sz w:val="24"/>
          <w:szCs w:val="24"/>
          <w:lang w:eastAsia="en-GB"/>
        </w:rPr>
        <w:t>,</w:t>
      </w:r>
      <w:r>
        <w:rPr>
          <w:sz w:val="24"/>
          <w:szCs w:val="24"/>
          <w:lang w:eastAsia="en-GB"/>
        </w:rPr>
        <w:t xml:space="preserve"> as the facilitator had decided to give a basic level of </w:t>
      </w:r>
      <w:r w:rsidRPr="43CF023E">
        <w:rPr>
          <w:sz w:val="24"/>
          <w:szCs w:val="24"/>
          <w:lang w:eastAsia="en-GB"/>
        </w:rPr>
        <w:t>instruction</w:t>
      </w:r>
      <w:r>
        <w:rPr>
          <w:sz w:val="24"/>
          <w:szCs w:val="24"/>
          <w:lang w:eastAsia="en-GB"/>
        </w:rPr>
        <w:t xml:space="preserve"> to encourage </w:t>
      </w:r>
      <w:r w:rsidRPr="340EAB93">
        <w:rPr>
          <w:sz w:val="24"/>
          <w:szCs w:val="24"/>
          <w:lang w:eastAsia="en-GB"/>
        </w:rPr>
        <w:t>self-</w:t>
      </w:r>
      <w:r w:rsidRPr="11721F2B">
        <w:rPr>
          <w:sz w:val="24"/>
          <w:szCs w:val="24"/>
          <w:lang w:eastAsia="en-GB"/>
        </w:rPr>
        <w:t>discovery</w:t>
      </w:r>
      <w:r>
        <w:rPr>
          <w:sz w:val="24"/>
          <w:szCs w:val="24"/>
          <w:lang w:eastAsia="en-GB"/>
        </w:rPr>
        <w:t xml:space="preserve"> for </w:t>
      </w:r>
      <w:r w:rsidRPr="473437FA">
        <w:rPr>
          <w:sz w:val="24"/>
          <w:szCs w:val="24"/>
          <w:lang w:eastAsia="en-GB"/>
        </w:rPr>
        <w:t xml:space="preserve">the </w:t>
      </w:r>
      <w:r w:rsidRPr="50B4A883">
        <w:rPr>
          <w:sz w:val="24"/>
          <w:szCs w:val="24"/>
          <w:lang w:eastAsia="en-GB"/>
        </w:rPr>
        <w:t>participants</w:t>
      </w:r>
      <w:r>
        <w:rPr>
          <w:sz w:val="24"/>
          <w:szCs w:val="24"/>
          <w:lang w:eastAsia="en-GB"/>
        </w:rPr>
        <w:t xml:space="preserve"> </w:t>
      </w:r>
      <w:r w:rsidRPr="76D42590">
        <w:rPr>
          <w:sz w:val="24"/>
          <w:szCs w:val="24"/>
          <w:lang w:eastAsia="en-GB"/>
        </w:rPr>
        <w:t xml:space="preserve">as </w:t>
      </w:r>
      <w:r>
        <w:rPr>
          <w:sz w:val="24"/>
          <w:szCs w:val="24"/>
          <w:lang w:eastAsia="en-GB"/>
        </w:rPr>
        <w:t>an interpretation of the exercise, which with further explanation I was delighted to provide. Other participants enjoyed the</w:t>
      </w:r>
      <w:r w:rsidRPr="2BC6C21B">
        <w:rPr>
          <w:sz w:val="24"/>
          <w:szCs w:val="24"/>
          <w:lang w:eastAsia="en-GB"/>
        </w:rPr>
        <w:t xml:space="preserve"> Telephone/Radio/Podcast conversations</w:t>
      </w:r>
      <w:r>
        <w:rPr>
          <w:sz w:val="24"/>
          <w:szCs w:val="24"/>
          <w:lang w:eastAsia="en-GB"/>
        </w:rPr>
        <w:t xml:space="preserve"> exercise </w:t>
      </w:r>
      <w:sdt>
        <w:sdtPr>
          <w:rPr>
            <w:sz w:val="24"/>
            <w:szCs w:val="24"/>
            <w:lang w:eastAsia="en-GB"/>
          </w:rPr>
          <w:id w:val="-1696306105"/>
          <w:citation/>
        </w:sdtPr>
        <w:sdtEndPr/>
        <w:sdtContent>
          <w:r>
            <w:rPr>
              <w:sz w:val="24"/>
              <w:szCs w:val="24"/>
              <w:lang w:eastAsia="en-GB"/>
            </w:rPr>
            <w:fldChar w:fldCharType="begin"/>
          </w:r>
          <w:r>
            <w:rPr>
              <w:sz w:val="24"/>
              <w:szCs w:val="24"/>
              <w:lang w:eastAsia="en-GB"/>
            </w:rPr>
            <w:instrText xml:space="preserve"> CITATION Jon15 \l 2057 </w:instrText>
          </w:r>
          <w:r>
            <w:rPr>
              <w:sz w:val="24"/>
              <w:szCs w:val="24"/>
              <w:lang w:eastAsia="en-GB"/>
            </w:rPr>
            <w:fldChar w:fldCharType="separate"/>
          </w:r>
          <w:r w:rsidR="008A23F6" w:rsidRPr="008A23F6">
            <w:rPr>
              <w:noProof/>
              <w:sz w:val="24"/>
              <w:szCs w:val="24"/>
              <w:lang w:eastAsia="en-GB"/>
            </w:rPr>
            <w:t>(Neelands and Goode, 2015)</w:t>
          </w:r>
          <w:r>
            <w:rPr>
              <w:sz w:val="24"/>
              <w:szCs w:val="24"/>
              <w:lang w:eastAsia="en-GB"/>
            </w:rPr>
            <w:fldChar w:fldCharType="end"/>
          </w:r>
        </w:sdtContent>
      </w:sdt>
      <w:r w:rsidRPr="2C0C5082">
        <w:rPr>
          <w:sz w:val="24"/>
          <w:szCs w:val="24"/>
          <w:lang w:eastAsia="en-GB"/>
        </w:rPr>
        <w:t>,</w:t>
      </w:r>
      <w:r>
        <w:rPr>
          <w:sz w:val="24"/>
          <w:szCs w:val="24"/>
          <w:lang w:eastAsia="en-GB"/>
        </w:rPr>
        <w:t xml:space="preserve"> as it reflected their role within the </w:t>
      </w:r>
      <w:r w:rsidRPr="10F8A2D6">
        <w:rPr>
          <w:sz w:val="24"/>
          <w:szCs w:val="24"/>
          <w:lang w:eastAsia="en-GB"/>
        </w:rPr>
        <w:t xml:space="preserve">wider project. </w:t>
      </w:r>
      <w:r w:rsidRPr="2F7F6716">
        <w:rPr>
          <w:sz w:val="24"/>
          <w:szCs w:val="24"/>
          <w:lang w:eastAsia="en-GB"/>
        </w:rPr>
        <w:t>NG (2024</w:t>
      </w:r>
      <w:r w:rsidRPr="4E5AFC56">
        <w:rPr>
          <w:sz w:val="24"/>
          <w:szCs w:val="24"/>
          <w:lang w:eastAsia="en-GB"/>
        </w:rPr>
        <w:t>) commented</w:t>
      </w:r>
      <w:r w:rsidR="00D248F6">
        <w:rPr>
          <w:sz w:val="24"/>
          <w:szCs w:val="24"/>
          <w:lang w:eastAsia="en-GB"/>
        </w:rPr>
        <w:t>,</w:t>
      </w:r>
      <w:r w:rsidRPr="1C431032">
        <w:rPr>
          <w:sz w:val="24"/>
          <w:szCs w:val="24"/>
          <w:lang w:eastAsia="en-GB"/>
        </w:rPr>
        <w:t xml:space="preserve"> ‘</w:t>
      </w:r>
      <w:r>
        <w:rPr>
          <w:sz w:val="24"/>
          <w:szCs w:val="24"/>
          <w:lang w:eastAsia="en-GB"/>
        </w:rPr>
        <w:t>I like asking questions, challenging people… there are different types of leaders</w:t>
      </w:r>
      <w:r w:rsidR="00D248F6">
        <w:rPr>
          <w:sz w:val="24"/>
          <w:szCs w:val="24"/>
          <w:lang w:eastAsia="en-GB"/>
        </w:rPr>
        <w:t>. S</w:t>
      </w:r>
      <w:r>
        <w:rPr>
          <w:sz w:val="24"/>
          <w:szCs w:val="24"/>
          <w:lang w:eastAsia="en-GB"/>
        </w:rPr>
        <w:t>ome shout</w:t>
      </w:r>
      <w:r w:rsidR="00D248F6">
        <w:rPr>
          <w:sz w:val="24"/>
          <w:szCs w:val="24"/>
          <w:lang w:eastAsia="en-GB"/>
        </w:rPr>
        <w:t>.</w:t>
      </w:r>
      <w:r>
        <w:rPr>
          <w:sz w:val="24"/>
          <w:szCs w:val="24"/>
          <w:lang w:eastAsia="en-GB"/>
        </w:rPr>
        <w:t xml:space="preserve"> I take the softer approach through conversations and </w:t>
      </w:r>
      <w:r w:rsidRPr="5514F645">
        <w:rPr>
          <w:sz w:val="24"/>
          <w:szCs w:val="24"/>
          <w:lang w:eastAsia="en-GB"/>
        </w:rPr>
        <w:t xml:space="preserve">such’. </w:t>
      </w:r>
      <w:r w:rsidRPr="61877929">
        <w:rPr>
          <w:sz w:val="24"/>
          <w:szCs w:val="24"/>
          <w:lang w:eastAsia="en-GB"/>
        </w:rPr>
        <w:t xml:space="preserve">As the interviewer, I posed the </w:t>
      </w:r>
      <w:r w:rsidRPr="0C64FE9E">
        <w:rPr>
          <w:sz w:val="24"/>
          <w:szCs w:val="24"/>
          <w:lang w:eastAsia="en-GB"/>
        </w:rPr>
        <w:t xml:space="preserve">following </w:t>
      </w:r>
      <w:r w:rsidRPr="4801BB06">
        <w:rPr>
          <w:sz w:val="24"/>
          <w:szCs w:val="24"/>
          <w:lang w:eastAsia="en-GB"/>
        </w:rPr>
        <w:t>question</w:t>
      </w:r>
      <w:r w:rsidR="00D248F6">
        <w:rPr>
          <w:sz w:val="24"/>
          <w:szCs w:val="24"/>
          <w:lang w:eastAsia="en-GB"/>
        </w:rPr>
        <w:t>;</w:t>
      </w:r>
      <w:r>
        <w:rPr>
          <w:sz w:val="24"/>
          <w:szCs w:val="24"/>
          <w:lang w:eastAsia="en-GB"/>
        </w:rPr>
        <w:t xml:space="preserve"> </w:t>
      </w:r>
      <w:r w:rsidRPr="1732C77C">
        <w:rPr>
          <w:i/>
          <w:sz w:val="24"/>
          <w:szCs w:val="24"/>
          <w:lang w:eastAsia="en-GB"/>
        </w:rPr>
        <w:t>How did this make you feel?</w:t>
      </w:r>
      <w:r w:rsidR="00D248F6">
        <w:rPr>
          <w:i/>
          <w:sz w:val="24"/>
          <w:szCs w:val="24"/>
          <w:lang w:eastAsia="en-GB"/>
        </w:rPr>
        <w:t>’</w:t>
      </w:r>
      <w:r w:rsidRPr="4801BB06">
        <w:rPr>
          <w:sz w:val="24"/>
          <w:szCs w:val="24"/>
          <w:lang w:eastAsia="en-GB"/>
        </w:rPr>
        <w:t xml:space="preserve"> </w:t>
      </w:r>
      <w:r w:rsidRPr="3169AF83">
        <w:rPr>
          <w:sz w:val="24"/>
          <w:szCs w:val="24"/>
          <w:lang w:eastAsia="en-GB"/>
        </w:rPr>
        <w:t xml:space="preserve">NG (2024) </w:t>
      </w:r>
      <w:r w:rsidRPr="3E8ACB9A">
        <w:rPr>
          <w:sz w:val="24"/>
          <w:szCs w:val="24"/>
          <w:lang w:eastAsia="en-GB"/>
        </w:rPr>
        <w:t>responded</w:t>
      </w:r>
      <w:r w:rsidR="00D248F6">
        <w:rPr>
          <w:sz w:val="24"/>
          <w:szCs w:val="24"/>
          <w:lang w:eastAsia="en-GB"/>
        </w:rPr>
        <w:t>,</w:t>
      </w:r>
      <w:r w:rsidRPr="3E8ACB9A">
        <w:rPr>
          <w:sz w:val="24"/>
          <w:szCs w:val="24"/>
          <w:lang w:eastAsia="en-GB"/>
        </w:rPr>
        <w:t xml:space="preserve"> ‘It</w:t>
      </w:r>
      <w:r>
        <w:rPr>
          <w:sz w:val="24"/>
          <w:szCs w:val="24"/>
          <w:lang w:eastAsia="en-GB"/>
        </w:rPr>
        <w:t xml:space="preserve"> shows I can lead. It’s </w:t>
      </w:r>
      <w:r w:rsidRPr="508E9B6D">
        <w:rPr>
          <w:sz w:val="24"/>
          <w:szCs w:val="24"/>
          <w:lang w:eastAsia="en-GB"/>
        </w:rPr>
        <w:t>encouraging’ (Appendix E).</w:t>
      </w:r>
    </w:p>
    <w:p w14:paraId="7C139604" w14:textId="43418E63" w:rsidR="009354E1" w:rsidRDefault="009354E1" w:rsidP="009354E1">
      <w:pPr>
        <w:spacing w:after="0" w:line="360" w:lineRule="auto"/>
        <w:rPr>
          <w:sz w:val="24"/>
          <w:szCs w:val="24"/>
          <w:lang w:eastAsia="en-GB"/>
        </w:rPr>
      </w:pPr>
    </w:p>
    <w:p w14:paraId="166F0E98" w14:textId="3668283C" w:rsidR="009354E1" w:rsidRDefault="009354E1" w:rsidP="009354E1">
      <w:pPr>
        <w:spacing w:after="0" w:line="360" w:lineRule="auto"/>
        <w:rPr>
          <w:sz w:val="24"/>
          <w:szCs w:val="24"/>
          <w:lang w:eastAsia="en-GB"/>
        </w:rPr>
      </w:pPr>
      <w:r w:rsidRPr="00CD41E0">
        <w:rPr>
          <w:sz w:val="24"/>
          <w:szCs w:val="24"/>
          <w:lang w:eastAsia="en-GB"/>
        </w:rPr>
        <w:t xml:space="preserve">The </w:t>
      </w:r>
      <w:r w:rsidR="002266C0">
        <w:rPr>
          <w:sz w:val="24"/>
          <w:szCs w:val="24"/>
          <w:lang w:eastAsia="en-GB"/>
        </w:rPr>
        <w:t xml:space="preserve">next section </w:t>
      </w:r>
      <w:r w:rsidRPr="00CD41E0">
        <w:rPr>
          <w:sz w:val="24"/>
          <w:szCs w:val="24"/>
          <w:lang w:eastAsia="en-GB"/>
        </w:rPr>
        <w:t xml:space="preserve">delved into the theme of 'Carmarthen Community'. To explore this theme, I incorporated three different activities: </w:t>
      </w:r>
      <w:r w:rsidRPr="4D7CD4F0">
        <w:rPr>
          <w:sz w:val="24"/>
          <w:szCs w:val="24"/>
          <w:lang w:eastAsia="en-GB"/>
        </w:rPr>
        <w:t>‘Soundtracking’, ‘Spotlighting’</w:t>
      </w:r>
      <w:r w:rsidRPr="00CD41E0">
        <w:rPr>
          <w:sz w:val="24"/>
          <w:szCs w:val="24"/>
          <w:lang w:eastAsia="en-GB"/>
        </w:rPr>
        <w:t xml:space="preserve">, and </w:t>
      </w:r>
      <w:r w:rsidRPr="4D7CD4F0">
        <w:rPr>
          <w:sz w:val="24"/>
          <w:szCs w:val="24"/>
          <w:lang w:eastAsia="en-GB"/>
        </w:rPr>
        <w:t>‘</w:t>
      </w:r>
      <w:r w:rsidRPr="00CD41E0">
        <w:rPr>
          <w:sz w:val="24"/>
          <w:szCs w:val="24"/>
          <w:lang w:eastAsia="en-GB"/>
        </w:rPr>
        <w:t xml:space="preserve">Spectrum of </w:t>
      </w:r>
      <w:r w:rsidRPr="4D7CD4F0">
        <w:rPr>
          <w:sz w:val="24"/>
          <w:szCs w:val="24"/>
          <w:lang w:eastAsia="en-GB"/>
        </w:rPr>
        <w:t>Difference’</w:t>
      </w:r>
      <w:r>
        <w:rPr>
          <w:sz w:val="24"/>
          <w:szCs w:val="24"/>
          <w:lang w:eastAsia="en-GB"/>
        </w:rPr>
        <w:t xml:space="preserve"> </w:t>
      </w:r>
      <w:sdt>
        <w:sdtPr>
          <w:rPr>
            <w:sz w:val="24"/>
            <w:szCs w:val="24"/>
            <w:lang w:eastAsia="en-GB"/>
          </w:rPr>
          <w:id w:val="1872409293"/>
          <w:citation/>
        </w:sdtPr>
        <w:sdtEndPr/>
        <w:sdtContent>
          <w:r>
            <w:rPr>
              <w:sz w:val="24"/>
              <w:szCs w:val="24"/>
              <w:lang w:eastAsia="en-GB"/>
            </w:rPr>
            <w:fldChar w:fldCharType="begin"/>
          </w:r>
          <w:r>
            <w:rPr>
              <w:sz w:val="24"/>
              <w:szCs w:val="24"/>
              <w:lang w:eastAsia="en-GB"/>
            </w:rPr>
            <w:instrText xml:space="preserve"> CITATION Jon15 \l 2057 </w:instrText>
          </w:r>
          <w:r>
            <w:rPr>
              <w:sz w:val="24"/>
              <w:szCs w:val="24"/>
              <w:lang w:eastAsia="en-GB"/>
            </w:rPr>
            <w:fldChar w:fldCharType="separate"/>
          </w:r>
          <w:r w:rsidR="008A23F6" w:rsidRPr="008A23F6">
            <w:rPr>
              <w:noProof/>
              <w:sz w:val="24"/>
              <w:szCs w:val="24"/>
              <w:lang w:eastAsia="en-GB"/>
            </w:rPr>
            <w:t>(Neelands and Goode, 2015)</w:t>
          </w:r>
          <w:r>
            <w:rPr>
              <w:sz w:val="24"/>
              <w:szCs w:val="24"/>
              <w:lang w:eastAsia="en-GB"/>
            </w:rPr>
            <w:fldChar w:fldCharType="end"/>
          </w:r>
        </w:sdtContent>
      </w:sdt>
      <w:r>
        <w:rPr>
          <w:sz w:val="24"/>
          <w:szCs w:val="24"/>
          <w:lang w:eastAsia="en-GB"/>
        </w:rPr>
        <w:t xml:space="preserve">. </w:t>
      </w:r>
      <w:r w:rsidRPr="00CD41E0">
        <w:rPr>
          <w:sz w:val="24"/>
          <w:szCs w:val="24"/>
          <w:lang w:eastAsia="en-GB"/>
        </w:rPr>
        <w:t>Each of these activities provided a unique perspective on 'Carmarthen Community' as seen through the eyes of the participants.</w:t>
      </w:r>
      <w:r>
        <w:rPr>
          <w:sz w:val="24"/>
          <w:szCs w:val="24"/>
          <w:lang w:eastAsia="en-GB"/>
        </w:rPr>
        <w:t xml:space="preserve"> </w:t>
      </w:r>
      <w:r w:rsidRPr="0043F1C0">
        <w:rPr>
          <w:sz w:val="24"/>
          <w:szCs w:val="24"/>
          <w:lang w:eastAsia="en-GB"/>
        </w:rPr>
        <w:t>The ‘Soundtracking’</w:t>
      </w:r>
      <w:r w:rsidRPr="00CD41E0">
        <w:rPr>
          <w:sz w:val="24"/>
          <w:szCs w:val="24"/>
          <w:lang w:eastAsia="en-GB"/>
        </w:rPr>
        <w:t xml:space="preserve"> activity aimed to create a positive atmosphere that represented a part of </w:t>
      </w:r>
      <w:r w:rsidRPr="5CF1DBB8">
        <w:rPr>
          <w:sz w:val="24"/>
          <w:szCs w:val="24"/>
          <w:lang w:eastAsia="en-GB"/>
        </w:rPr>
        <w:t>the</w:t>
      </w:r>
      <w:r w:rsidRPr="72FE2A53">
        <w:rPr>
          <w:sz w:val="24"/>
          <w:szCs w:val="24"/>
          <w:lang w:eastAsia="en-GB"/>
        </w:rPr>
        <w:t xml:space="preserve"> </w:t>
      </w:r>
      <w:r w:rsidRPr="00CD41E0">
        <w:rPr>
          <w:sz w:val="24"/>
          <w:szCs w:val="24"/>
          <w:lang w:eastAsia="en-GB"/>
        </w:rPr>
        <w:t xml:space="preserve">Carmarthen Community. Participants worked together to identify and recreate the positive ambiance of </w:t>
      </w:r>
      <w:r w:rsidRPr="6247B2D5">
        <w:rPr>
          <w:i/>
          <w:sz w:val="24"/>
          <w:szCs w:val="24"/>
          <w:lang w:eastAsia="en-GB"/>
        </w:rPr>
        <w:t>Xcel Bowl</w:t>
      </w:r>
      <w:r w:rsidRPr="00CD41E0">
        <w:rPr>
          <w:sz w:val="24"/>
          <w:szCs w:val="24"/>
          <w:lang w:eastAsia="en-GB"/>
        </w:rPr>
        <w:t xml:space="preserve"> within the community. This activity fostered a sense of positivity and unity among the participants.</w:t>
      </w:r>
      <w:r>
        <w:rPr>
          <w:sz w:val="24"/>
          <w:szCs w:val="24"/>
          <w:lang w:eastAsia="en-GB"/>
        </w:rPr>
        <w:t xml:space="preserve"> </w:t>
      </w:r>
      <w:r w:rsidRPr="00CD41E0">
        <w:rPr>
          <w:sz w:val="24"/>
          <w:szCs w:val="24"/>
          <w:lang w:eastAsia="en-GB"/>
        </w:rPr>
        <w:t xml:space="preserve">During the </w:t>
      </w:r>
      <w:r w:rsidRPr="7C2048BF">
        <w:rPr>
          <w:sz w:val="24"/>
          <w:szCs w:val="24"/>
          <w:lang w:eastAsia="en-GB"/>
        </w:rPr>
        <w:t>‘Spotlighting’</w:t>
      </w:r>
      <w:r w:rsidRPr="00CD41E0">
        <w:rPr>
          <w:sz w:val="24"/>
          <w:szCs w:val="24"/>
          <w:lang w:eastAsia="en-GB"/>
        </w:rPr>
        <w:t xml:space="preserve"> activity, I guided the participants to focus on specific areas of </w:t>
      </w:r>
      <w:r w:rsidRPr="069DCA88">
        <w:rPr>
          <w:i/>
          <w:sz w:val="24"/>
          <w:szCs w:val="24"/>
          <w:lang w:eastAsia="en-GB"/>
        </w:rPr>
        <w:t>Xcel Bowl</w:t>
      </w:r>
      <w:r w:rsidRPr="00CD41E0">
        <w:rPr>
          <w:sz w:val="24"/>
          <w:szCs w:val="24"/>
          <w:lang w:eastAsia="en-GB"/>
        </w:rPr>
        <w:t xml:space="preserve">. This allowed them to examine and reflect on the environment they had built and the one they perceived. Some participants displayed defensiveness when questioned about their creation, which indicated their deep understanding of their role in </w:t>
      </w:r>
      <w:r w:rsidRPr="32108E01">
        <w:rPr>
          <w:sz w:val="24"/>
          <w:szCs w:val="24"/>
          <w:lang w:eastAsia="en-GB"/>
        </w:rPr>
        <w:t>the</w:t>
      </w:r>
      <w:r w:rsidRPr="1A543539">
        <w:rPr>
          <w:sz w:val="24"/>
          <w:szCs w:val="24"/>
          <w:lang w:eastAsia="en-GB"/>
        </w:rPr>
        <w:t xml:space="preserve"> </w:t>
      </w:r>
      <w:r w:rsidRPr="00CD41E0">
        <w:rPr>
          <w:sz w:val="24"/>
          <w:szCs w:val="24"/>
          <w:lang w:eastAsia="en-GB"/>
        </w:rPr>
        <w:t>Carmarthen Community. This response was encouraging as it demonstrated their commitment and awareness</w:t>
      </w:r>
      <w:r w:rsidRPr="49F422CF">
        <w:rPr>
          <w:sz w:val="24"/>
          <w:szCs w:val="24"/>
          <w:lang w:eastAsia="en-GB"/>
        </w:rPr>
        <w:t>.</w:t>
      </w:r>
      <w:r>
        <w:rPr>
          <w:sz w:val="24"/>
          <w:szCs w:val="24"/>
          <w:lang w:eastAsia="en-GB"/>
        </w:rPr>
        <w:t xml:space="preserve"> </w:t>
      </w:r>
      <w:r w:rsidRPr="00CD41E0">
        <w:rPr>
          <w:sz w:val="24"/>
          <w:szCs w:val="24"/>
          <w:lang w:eastAsia="en-GB"/>
        </w:rPr>
        <w:t xml:space="preserve">The final activity, </w:t>
      </w:r>
      <w:r w:rsidRPr="387F380D">
        <w:rPr>
          <w:sz w:val="24"/>
          <w:szCs w:val="24"/>
          <w:lang w:eastAsia="en-GB"/>
        </w:rPr>
        <w:t>‘</w:t>
      </w:r>
      <w:r w:rsidRPr="00CD41E0">
        <w:rPr>
          <w:sz w:val="24"/>
          <w:szCs w:val="24"/>
          <w:lang w:eastAsia="en-GB"/>
        </w:rPr>
        <w:t xml:space="preserve">Spectrum of </w:t>
      </w:r>
      <w:r w:rsidRPr="42D57DCF">
        <w:rPr>
          <w:sz w:val="24"/>
          <w:szCs w:val="24"/>
          <w:lang w:eastAsia="en-GB"/>
        </w:rPr>
        <w:t>Difference’</w:t>
      </w:r>
      <w:r w:rsidRPr="00CD41E0">
        <w:rPr>
          <w:sz w:val="24"/>
          <w:szCs w:val="24"/>
          <w:lang w:eastAsia="en-GB"/>
        </w:rPr>
        <w:t>,</w:t>
      </w:r>
      <w:r>
        <w:rPr>
          <w:sz w:val="24"/>
          <w:szCs w:val="24"/>
          <w:lang w:eastAsia="en-GB"/>
        </w:rPr>
        <w:t xml:space="preserve"> is where participants use markers to measure the difference between two or more topics</w:t>
      </w:r>
      <w:r w:rsidR="00D248F6">
        <w:rPr>
          <w:sz w:val="24"/>
          <w:szCs w:val="24"/>
          <w:lang w:eastAsia="en-GB"/>
        </w:rPr>
        <w:t>. T</w:t>
      </w:r>
      <w:r>
        <w:rPr>
          <w:sz w:val="24"/>
          <w:szCs w:val="24"/>
          <w:lang w:eastAsia="en-GB"/>
        </w:rPr>
        <w:t>he topics explored were, ’</w:t>
      </w:r>
      <w:r w:rsidR="006F1CDB">
        <w:rPr>
          <w:sz w:val="24"/>
          <w:szCs w:val="24"/>
          <w:lang w:eastAsia="en-GB"/>
        </w:rPr>
        <w:t>T</w:t>
      </w:r>
      <w:r>
        <w:rPr>
          <w:sz w:val="24"/>
          <w:szCs w:val="24"/>
          <w:lang w:eastAsia="en-GB"/>
        </w:rPr>
        <w:t xml:space="preserve">hriving </w:t>
      </w:r>
      <w:bookmarkStart w:id="8" w:name="_Int_l7zWpycp"/>
      <w:r w:rsidR="006F1CDB">
        <w:rPr>
          <w:sz w:val="24"/>
          <w:szCs w:val="24"/>
          <w:lang w:eastAsia="en-GB"/>
        </w:rPr>
        <w:t>C</w:t>
      </w:r>
      <w:r>
        <w:rPr>
          <w:sz w:val="24"/>
          <w:szCs w:val="24"/>
          <w:lang w:eastAsia="en-GB"/>
        </w:rPr>
        <w:t>ommunity‘</w:t>
      </w:r>
      <w:bookmarkEnd w:id="8"/>
      <w:r>
        <w:rPr>
          <w:sz w:val="24"/>
          <w:szCs w:val="24"/>
          <w:lang w:eastAsia="en-GB"/>
        </w:rPr>
        <w:t>, ’</w:t>
      </w:r>
      <w:bookmarkStart w:id="9" w:name="_Int_uctUERqV"/>
      <w:r w:rsidR="006F1CDB">
        <w:rPr>
          <w:sz w:val="24"/>
          <w:szCs w:val="24"/>
          <w:lang w:eastAsia="en-GB"/>
        </w:rPr>
        <w:t>C</w:t>
      </w:r>
      <w:r>
        <w:rPr>
          <w:sz w:val="24"/>
          <w:szCs w:val="24"/>
          <w:lang w:eastAsia="en-GB"/>
        </w:rPr>
        <w:t>ommunity‘</w:t>
      </w:r>
      <w:bookmarkEnd w:id="9"/>
      <w:r>
        <w:rPr>
          <w:sz w:val="24"/>
          <w:szCs w:val="24"/>
          <w:lang w:eastAsia="en-GB"/>
        </w:rPr>
        <w:t xml:space="preserve">, ’Carmarthen </w:t>
      </w:r>
      <w:r w:rsidR="006F1CDB">
        <w:rPr>
          <w:sz w:val="24"/>
          <w:szCs w:val="24"/>
          <w:lang w:eastAsia="en-GB"/>
        </w:rPr>
        <w:t>C</w:t>
      </w:r>
      <w:r>
        <w:rPr>
          <w:sz w:val="24"/>
          <w:szCs w:val="24"/>
          <w:lang w:eastAsia="en-GB"/>
        </w:rPr>
        <w:t>ommunity’ and</w:t>
      </w:r>
      <w:r w:rsidRPr="6AF07CE5">
        <w:rPr>
          <w:i/>
          <w:iCs/>
          <w:sz w:val="24"/>
          <w:szCs w:val="24"/>
          <w:lang w:eastAsia="en-GB"/>
        </w:rPr>
        <w:t xml:space="preserve"> ’</w:t>
      </w:r>
      <w:r w:rsidRPr="6783BF45">
        <w:rPr>
          <w:sz w:val="24"/>
          <w:szCs w:val="24"/>
          <w:lang w:eastAsia="en-GB"/>
        </w:rPr>
        <w:t>Xcel</w:t>
      </w:r>
      <w:r w:rsidRPr="6AF07CE5">
        <w:rPr>
          <w:i/>
          <w:sz w:val="24"/>
          <w:szCs w:val="24"/>
          <w:lang w:eastAsia="en-GB"/>
        </w:rPr>
        <w:t xml:space="preserve"> </w:t>
      </w:r>
      <w:bookmarkStart w:id="10" w:name="_Int_W76pt6zu"/>
      <w:r w:rsidR="006F1CDB">
        <w:rPr>
          <w:sz w:val="24"/>
          <w:szCs w:val="24"/>
          <w:lang w:eastAsia="en-GB"/>
        </w:rPr>
        <w:t>C</w:t>
      </w:r>
      <w:r>
        <w:rPr>
          <w:sz w:val="24"/>
          <w:szCs w:val="24"/>
          <w:lang w:eastAsia="en-GB"/>
        </w:rPr>
        <w:t>ommunity</w:t>
      </w:r>
      <w:r w:rsidR="6AF07CE5" w:rsidRPr="6AF07CE5">
        <w:rPr>
          <w:sz w:val="24"/>
          <w:szCs w:val="24"/>
          <w:lang w:eastAsia="en-GB"/>
        </w:rPr>
        <w:t>‘</w:t>
      </w:r>
      <w:bookmarkEnd w:id="10"/>
      <w:r>
        <w:rPr>
          <w:sz w:val="24"/>
          <w:szCs w:val="24"/>
          <w:lang w:eastAsia="en-GB"/>
        </w:rPr>
        <w:t>. This</w:t>
      </w:r>
      <w:r w:rsidRPr="00CD41E0">
        <w:rPr>
          <w:sz w:val="24"/>
          <w:szCs w:val="24"/>
          <w:lang w:eastAsia="en-GB"/>
        </w:rPr>
        <w:t xml:space="preserve"> prompted participants to consider their organi</w:t>
      </w:r>
      <w:r>
        <w:rPr>
          <w:sz w:val="24"/>
          <w:szCs w:val="24"/>
          <w:lang w:eastAsia="en-GB"/>
        </w:rPr>
        <w:t>s</w:t>
      </w:r>
      <w:r w:rsidRPr="00CD41E0">
        <w:rPr>
          <w:sz w:val="24"/>
          <w:szCs w:val="24"/>
          <w:lang w:eastAsia="en-GB"/>
        </w:rPr>
        <w:t>ation's relationship with the surrounding community. They also reflected on the disparities between a regular community and a thriving one. One participant expressed their thoughts on this matter</w:t>
      </w:r>
      <w:r w:rsidR="00D248F6">
        <w:rPr>
          <w:sz w:val="24"/>
          <w:szCs w:val="24"/>
          <w:lang w:eastAsia="en-GB"/>
        </w:rPr>
        <w:t>,</w:t>
      </w:r>
      <w:r w:rsidRPr="00CD41E0">
        <w:rPr>
          <w:sz w:val="24"/>
          <w:szCs w:val="24"/>
          <w:lang w:eastAsia="en-GB"/>
        </w:rPr>
        <w:t xml:space="preserve"> </w:t>
      </w:r>
      <w:r>
        <w:rPr>
          <w:sz w:val="24"/>
          <w:szCs w:val="24"/>
          <w:lang w:eastAsia="en-GB"/>
        </w:rPr>
        <w:t>‘</w:t>
      </w:r>
      <w:r w:rsidR="00D248F6">
        <w:rPr>
          <w:sz w:val="24"/>
          <w:szCs w:val="24"/>
          <w:lang w:eastAsia="en-GB"/>
        </w:rPr>
        <w:t>B</w:t>
      </w:r>
      <w:r>
        <w:rPr>
          <w:sz w:val="24"/>
          <w:szCs w:val="24"/>
          <w:lang w:eastAsia="en-GB"/>
        </w:rPr>
        <w:t>ec</w:t>
      </w:r>
      <w:r w:rsidRPr="78C3325F">
        <w:rPr>
          <w:sz w:val="24"/>
          <w:szCs w:val="24"/>
          <w:lang w:eastAsia="en-GB"/>
        </w:rPr>
        <w:t xml:space="preserve">ause when we figure out how to do this </w:t>
      </w:r>
      <w:r w:rsidRPr="4D67D0DB">
        <w:rPr>
          <w:sz w:val="24"/>
          <w:szCs w:val="24"/>
          <w:lang w:eastAsia="en-GB"/>
        </w:rPr>
        <w:t>[</w:t>
      </w:r>
      <w:r w:rsidRPr="78C3325F">
        <w:rPr>
          <w:sz w:val="24"/>
          <w:szCs w:val="24"/>
          <w:lang w:eastAsia="en-GB"/>
        </w:rPr>
        <w:t>points to Community</w:t>
      </w:r>
      <w:r w:rsidRPr="2A15BAD4">
        <w:rPr>
          <w:sz w:val="24"/>
          <w:szCs w:val="24"/>
          <w:lang w:eastAsia="en-GB"/>
        </w:rPr>
        <w:t>]</w:t>
      </w:r>
      <w:r w:rsidRPr="78C3325F">
        <w:rPr>
          <w:sz w:val="24"/>
          <w:szCs w:val="24"/>
          <w:lang w:eastAsia="en-GB"/>
        </w:rPr>
        <w:t xml:space="preserve"> </w:t>
      </w:r>
      <w:r w:rsidRPr="78C3325F">
        <w:rPr>
          <w:sz w:val="24"/>
          <w:szCs w:val="24"/>
          <w:lang w:eastAsia="en-GB"/>
        </w:rPr>
        <w:lastRenderedPageBreak/>
        <w:t xml:space="preserve">then we won’t be </w:t>
      </w:r>
      <w:r>
        <w:rPr>
          <w:sz w:val="24"/>
          <w:szCs w:val="24"/>
          <w:lang w:eastAsia="en-GB"/>
        </w:rPr>
        <w:t xml:space="preserve">far </w:t>
      </w:r>
      <w:r w:rsidRPr="78C3325F">
        <w:rPr>
          <w:sz w:val="24"/>
          <w:szCs w:val="24"/>
          <w:lang w:eastAsia="en-GB"/>
        </w:rPr>
        <w:t xml:space="preserve">off this </w:t>
      </w:r>
      <w:r w:rsidRPr="37474874">
        <w:rPr>
          <w:sz w:val="24"/>
          <w:szCs w:val="24"/>
          <w:lang w:eastAsia="en-GB"/>
        </w:rPr>
        <w:t>[</w:t>
      </w:r>
      <w:r w:rsidRPr="78C3325F">
        <w:rPr>
          <w:sz w:val="24"/>
          <w:szCs w:val="24"/>
          <w:lang w:eastAsia="en-GB"/>
        </w:rPr>
        <w:t>points to Thriving Community</w:t>
      </w:r>
      <w:r w:rsidRPr="10A06E3A">
        <w:rPr>
          <w:sz w:val="24"/>
          <w:szCs w:val="24"/>
          <w:lang w:eastAsia="en-GB"/>
        </w:rPr>
        <w:t>.]</w:t>
      </w:r>
      <w:r w:rsidRPr="78C3325F">
        <w:rPr>
          <w:sz w:val="24"/>
          <w:szCs w:val="24"/>
          <w:lang w:eastAsia="en-GB"/>
        </w:rPr>
        <w:t>’ (EJ</w:t>
      </w:r>
      <w:r w:rsidRPr="7AF96227">
        <w:rPr>
          <w:sz w:val="24"/>
          <w:szCs w:val="24"/>
          <w:lang w:eastAsia="en-GB"/>
        </w:rPr>
        <w:t>,</w:t>
      </w:r>
      <w:r>
        <w:rPr>
          <w:sz w:val="24"/>
          <w:szCs w:val="24"/>
          <w:lang w:eastAsia="en-GB"/>
        </w:rPr>
        <w:t xml:space="preserve"> 2024)</w:t>
      </w:r>
      <w:r w:rsidRPr="78C3325F">
        <w:rPr>
          <w:sz w:val="24"/>
          <w:szCs w:val="24"/>
          <w:lang w:eastAsia="en-GB"/>
        </w:rPr>
        <w:t xml:space="preserve"> </w:t>
      </w:r>
      <w:r>
        <w:rPr>
          <w:sz w:val="24"/>
          <w:szCs w:val="24"/>
          <w:lang w:eastAsia="en-GB"/>
        </w:rPr>
        <w:t>(</w:t>
      </w:r>
      <w:r w:rsidRPr="78C3325F">
        <w:rPr>
          <w:sz w:val="24"/>
          <w:szCs w:val="24"/>
          <w:lang w:eastAsia="en-GB"/>
        </w:rPr>
        <w:t>Appendix G</w:t>
      </w:r>
      <w:r w:rsidRPr="7AF96227">
        <w:rPr>
          <w:sz w:val="24"/>
          <w:szCs w:val="24"/>
          <w:lang w:eastAsia="en-GB"/>
        </w:rPr>
        <w:t>).</w:t>
      </w:r>
      <w:r>
        <w:rPr>
          <w:sz w:val="24"/>
          <w:szCs w:val="24"/>
          <w:lang w:eastAsia="en-GB"/>
        </w:rPr>
        <w:t xml:space="preserve"> O</w:t>
      </w:r>
      <w:r w:rsidRPr="00CD41E0">
        <w:rPr>
          <w:sz w:val="24"/>
          <w:szCs w:val="24"/>
          <w:lang w:eastAsia="en-GB"/>
        </w:rPr>
        <w:t xml:space="preserve">verall, these activities provided valuable insights into </w:t>
      </w:r>
      <w:r w:rsidRPr="27AB9D1E">
        <w:rPr>
          <w:sz w:val="24"/>
          <w:szCs w:val="24"/>
          <w:lang w:eastAsia="en-GB"/>
        </w:rPr>
        <w:t xml:space="preserve">the </w:t>
      </w:r>
      <w:r w:rsidRPr="15FD35C3">
        <w:rPr>
          <w:sz w:val="24"/>
          <w:szCs w:val="24"/>
          <w:lang w:eastAsia="en-GB"/>
        </w:rPr>
        <w:t>Community within Carmarthen</w:t>
      </w:r>
      <w:r w:rsidR="00D248F6">
        <w:rPr>
          <w:sz w:val="24"/>
          <w:szCs w:val="24"/>
          <w:lang w:eastAsia="en-GB"/>
        </w:rPr>
        <w:t>.</w:t>
      </w:r>
      <w:r w:rsidRPr="7919324F">
        <w:rPr>
          <w:sz w:val="24"/>
          <w:szCs w:val="24"/>
          <w:lang w:eastAsia="en-GB"/>
        </w:rPr>
        <w:t xml:space="preserve"> </w:t>
      </w:r>
      <w:r w:rsidR="00D248F6">
        <w:rPr>
          <w:sz w:val="24"/>
          <w:szCs w:val="24"/>
          <w:lang w:eastAsia="en-GB"/>
        </w:rPr>
        <w:t>T</w:t>
      </w:r>
      <w:r w:rsidRPr="00641072">
        <w:rPr>
          <w:sz w:val="24"/>
          <w:szCs w:val="24"/>
          <w:lang w:eastAsia="en-GB"/>
        </w:rPr>
        <w:t>his fostered open dialogue and encouraged active involvement, prompting reflection on personal roles and responsibilities. Individuals were inspired to work towards common goals and promote community growth through shared ownership and commitment</w:t>
      </w:r>
      <w:r w:rsidRPr="0DACC74D">
        <w:rPr>
          <w:sz w:val="24"/>
          <w:szCs w:val="24"/>
          <w:lang w:eastAsia="en-GB"/>
        </w:rPr>
        <w:t>.</w:t>
      </w:r>
    </w:p>
    <w:p w14:paraId="3D8F8980" w14:textId="77777777" w:rsidR="009354E1" w:rsidRDefault="009354E1" w:rsidP="009354E1">
      <w:pPr>
        <w:spacing w:after="0" w:line="360" w:lineRule="auto"/>
        <w:rPr>
          <w:sz w:val="24"/>
          <w:szCs w:val="24"/>
          <w:lang w:eastAsia="en-GB"/>
        </w:rPr>
      </w:pPr>
    </w:p>
    <w:p w14:paraId="58E279B7" w14:textId="7A945344" w:rsidR="004B77DC" w:rsidRDefault="009354E1" w:rsidP="009354E1">
      <w:pPr>
        <w:spacing w:after="0" w:line="360" w:lineRule="auto"/>
        <w:rPr>
          <w:sz w:val="24"/>
          <w:szCs w:val="24"/>
          <w:lang w:eastAsia="en-GB"/>
        </w:rPr>
      </w:pPr>
      <w:r w:rsidRPr="00977929">
        <w:rPr>
          <w:sz w:val="24"/>
          <w:szCs w:val="24"/>
          <w:lang w:eastAsia="en-GB"/>
        </w:rPr>
        <w:t>During the process of designing the workshop and selecting activities for the concluding theme, 'Xcel's Impact', I carefully chose four activities to incorporate</w:t>
      </w:r>
      <w:r w:rsidRPr="602BDA5A">
        <w:rPr>
          <w:sz w:val="24"/>
          <w:szCs w:val="24"/>
          <w:lang w:eastAsia="en-GB"/>
        </w:rPr>
        <w:t xml:space="preserve"> within</w:t>
      </w:r>
      <w:r w:rsidRPr="00977929">
        <w:rPr>
          <w:sz w:val="24"/>
          <w:szCs w:val="24"/>
          <w:lang w:eastAsia="en-GB"/>
        </w:rPr>
        <w:t xml:space="preserve"> each activity</w:t>
      </w:r>
      <w:r w:rsidRPr="40A1ABE7">
        <w:rPr>
          <w:sz w:val="24"/>
          <w:szCs w:val="24"/>
          <w:lang w:eastAsia="en-GB"/>
        </w:rPr>
        <w:t>,</w:t>
      </w:r>
      <w:r w:rsidRPr="00977929">
        <w:rPr>
          <w:sz w:val="24"/>
          <w:szCs w:val="24"/>
          <w:lang w:eastAsia="en-GB"/>
        </w:rPr>
        <w:t xml:space="preserve"> representing </w:t>
      </w:r>
      <w:r w:rsidRPr="5D505FAB">
        <w:rPr>
          <w:sz w:val="24"/>
          <w:szCs w:val="24"/>
          <w:lang w:eastAsia="en-GB"/>
        </w:rPr>
        <w:t>the</w:t>
      </w:r>
      <w:r w:rsidRPr="00977929">
        <w:rPr>
          <w:sz w:val="24"/>
          <w:szCs w:val="24"/>
          <w:lang w:eastAsia="en-GB"/>
        </w:rPr>
        <w:t xml:space="preserve"> differ</w:t>
      </w:r>
      <w:r>
        <w:rPr>
          <w:sz w:val="24"/>
          <w:szCs w:val="24"/>
          <w:lang w:eastAsia="en-GB"/>
        </w:rPr>
        <w:t>ent dynamics of</w:t>
      </w:r>
      <w:r w:rsidRPr="00977929">
        <w:rPr>
          <w:sz w:val="24"/>
          <w:szCs w:val="24"/>
          <w:lang w:eastAsia="en-GB"/>
        </w:rPr>
        <w:t xml:space="preserve"> </w:t>
      </w:r>
      <w:r w:rsidRPr="03CC359D">
        <w:rPr>
          <w:sz w:val="24"/>
          <w:szCs w:val="24"/>
          <w:lang w:eastAsia="en-GB"/>
        </w:rPr>
        <w:t>the group.</w:t>
      </w:r>
      <w:r w:rsidRPr="00977929">
        <w:rPr>
          <w:sz w:val="24"/>
          <w:szCs w:val="24"/>
          <w:lang w:eastAsia="en-GB"/>
        </w:rPr>
        <w:t xml:space="preserve"> For the 'Context Building' activity, I opted for </w:t>
      </w:r>
      <w:r w:rsidRPr="07EDE564">
        <w:rPr>
          <w:i/>
          <w:sz w:val="24"/>
          <w:szCs w:val="24"/>
          <w:lang w:eastAsia="en-GB"/>
        </w:rPr>
        <w:t>Still</w:t>
      </w:r>
      <w:r>
        <w:rPr>
          <w:i/>
          <w:sz w:val="24"/>
          <w:szCs w:val="24"/>
          <w:lang w:eastAsia="en-GB"/>
        </w:rPr>
        <w:t>-i</w:t>
      </w:r>
      <w:r w:rsidRPr="07EDE564">
        <w:rPr>
          <w:i/>
          <w:sz w:val="24"/>
          <w:szCs w:val="24"/>
          <w:lang w:eastAsia="en-GB"/>
        </w:rPr>
        <w:t>mage</w:t>
      </w:r>
      <w:r w:rsidRPr="00977929">
        <w:rPr>
          <w:sz w:val="24"/>
          <w:szCs w:val="24"/>
          <w:lang w:eastAsia="en-GB"/>
        </w:rPr>
        <w:t xml:space="preserve">, while for the 'Narrative Action', I selected </w:t>
      </w:r>
      <w:r w:rsidRPr="07EDE564">
        <w:rPr>
          <w:i/>
          <w:sz w:val="24"/>
          <w:szCs w:val="24"/>
          <w:lang w:eastAsia="en-GB"/>
        </w:rPr>
        <w:t>Hot</w:t>
      </w:r>
      <w:r>
        <w:rPr>
          <w:i/>
          <w:sz w:val="24"/>
          <w:szCs w:val="24"/>
          <w:lang w:eastAsia="en-GB"/>
        </w:rPr>
        <w:t>-</w:t>
      </w:r>
      <w:r w:rsidRPr="07EDE564">
        <w:rPr>
          <w:i/>
          <w:sz w:val="24"/>
          <w:szCs w:val="24"/>
          <w:lang w:eastAsia="en-GB"/>
        </w:rPr>
        <w:t>seating</w:t>
      </w:r>
      <w:r w:rsidRPr="00977929">
        <w:rPr>
          <w:sz w:val="24"/>
          <w:szCs w:val="24"/>
          <w:lang w:eastAsia="en-GB"/>
        </w:rPr>
        <w:t xml:space="preserve">. </w:t>
      </w:r>
      <w:r w:rsidRPr="35C46D9F">
        <w:rPr>
          <w:i/>
          <w:sz w:val="24"/>
          <w:szCs w:val="24"/>
          <w:lang w:eastAsia="en-GB"/>
        </w:rPr>
        <w:t xml:space="preserve">Genre </w:t>
      </w:r>
      <w:r>
        <w:rPr>
          <w:i/>
          <w:sz w:val="24"/>
          <w:szCs w:val="24"/>
          <w:lang w:eastAsia="en-GB"/>
        </w:rPr>
        <w:t>s</w:t>
      </w:r>
      <w:r w:rsidRPr="35C46D9F">
        <w:rPr>
          <w:i/>
          <w:sz w:val="24"/>
          <w:szCs w:val="24"/>
          <w:lang w:eastAsia="en-GB"/>
        </w:rPr>
        <w:t>witch</w:t>
      </w:r>
      <w:r w:rsidRPr="00977929">
        <w:rPr>
          <w:sz w:val="24"/>
          <w:szCs w:val="24"/>
          <w:lang w:eastAsia="en-GB"/>
        </w:rPr>
        <w:t xml:space="preserve"> was chosen as the 'Poetic Action', and </w:t>
      </w:r>
      <w:r w:rsidRPr="6AC77BB2">
        <w:rPr>
          <w:i/>
          <w:sz w:val="24"/>
          <w:szCs w:val="24"/>
          <w:lang w:eastAsia="en-GB"/>
        </w:rPr>
        <w:t>Marking the moment</w:t>
      </w:r>
      <w:r w:rsidRPr="00977929">
        <w:rPr>
          <w:sz w:val="24"/>
          <w:szCs w:val="24"/>
          <w:lang w:eastAsia="en-GB"/>
        </w:rPr>
        <w:t xml:space="preserve"> was designated as the 'Reflective Action'</w:t>
      </w:r>
      <w:r w:rsidRPr="7B9BAE19">
        <w:rPr>
          <w:sz w:val="24"/>
          <w:szCs w:val="24"/>
          <w:lang w:eastAsia="en-GB"/>
        </w:rPr>
        <w:t xml:space="preserve"> </w:t>
      </w:r>
      <w:sdt>
        <w:sdtPr>
          <w:rPr>
            <w:sz w:val="24"/>
            <w:szCs w:val="24"/>
            <w:lang w:eastAsia="en-GB"/>
          </w:rPr>
          <w:id w:val="-553623373"/>
          <w:citation/>
        </w:sdtPr>
        <w:sdtEndPr/>
        <w:sdtContent>
          <w:r>
            <w:rPr>
              <w:sz w:val="24"/>
              <w:szCs w:val="24"/>
              <w:lang w:eastAsia="en-GB"/>
            </w:rPr>
            <w:fldChar w:fldCharType="begin"/>
          </w:r>
          <w:r>
            <w:rPr>
              <w:sz w:val="24"/>
              <w:szCs w:val="24"/>
              <w:lang w:eastAsia="en-GB"/>
            </w:rPr>
            <w:instrText xml:space="preserve"> CITATION Jon15 \l 2057 </w:instrText>
          </w:r>
          <w:r>
            <w:rPr>
              <w:sz w:val="24"/>
              <w:szCs w:val="24"/>
              <w:lang w:eastAsia="en-GB"/>
            </w:rPr>
            <w:fldChar w:fldCharType="separate"/>
          </w:r>
          <w:r w:rsidR="008A23F6" w:rsidRPr="008A23F6">
            <w:rPr>
              <w:noProof/>
              <w:sz w:val="24"/>
              <w:szCs w:val="24"/>
              <w:lang w:eastAsia="en-GB"/>
            </w:rPr>
            <w:t>(Neelands and Goode, 2015)</w:t>
          </w:r>
          <w:r>
            <w:rPr>
              <w:sz w:val="24"/>
              <w:szCs w:val="24"/>
              <w:lang w:eastAsia="en-GB"/>
            </w:rPr>
            <w:fldChar w:fldCharType="end"/>
          </w:r>
        </w:sdtContent>
      </w:sdt>
      <w:r w:rsidRPr="7B9BAE19">
        <w:rPr>
          <w:sz w:val="24"/>
          <w:szCs w:val="24"/>
          <w:lang w:eastAsia="en-GB"/>
        </w:rPr>
        <w:t>.</w:t>
      </w:r>
      <w:r>
        <w:rPr>
          <w:sz w:val="24"/>
          <w:szCs w:val="24"/>
          <w:lang w:eastAsia="en-GB"/>
        </w:rPr>
        <w:t xml:space="preserve"> The </w:t>
      </w:r>
      <w:r w:rsidRPr="27D46CBB">
        <w:rPr>
          <w:sz w:val="24"/>
          <w:szCs w:val="24"/>
          <w:lang w:eastAsia="en-GB"/>
        </w:rPr>
        <w:t>‘Context</w:t>
      </w:r>
      <w:r>
        <w:rPr>
          <w:sz w:val="24"/>
          <w:szCs w:val="24"/>
          <w:lang w:eastAsia="en-GB"/>
        </w:rPr>
        <w:t xml:space="preserve"> </w:t>
      </w:r>
      <w:r w:rsidRPr="3561BBC7">
        <w:rPr>
          <w:sz w:val="24"/>
          <w:szCs w:val="24"/>
          <w:lang w:eastAsia="en-GB"/>
        </w:rPr>
        <w:t>Building’</w:t>
      </w:r>
      <w:r>
        <w:rPr>
          <w:sz w:val="24"/>
          <w:szCs w:val="24"/>
          <w:lang w:eastAsia="en-GB"/>
        </w:rPr>
        <w:t xml:space="preserve"> activity </w:t>
      </w:r>
      <w:r w:rsidRPr="40AB5EDA">
        <w:rPr>
          <w:sz w:val="24"/>
          <w:szCs w:val="24"/>
          <w:lang w:eastAsia="en-GB"/>
        </w:rPr>
        <w:t>Still-</w:t>
      </w:r>
      <w:r>
        <w:rPr>
          <w:sz w:val="24"/>
          <w:szCs w:val="24"/>
          <w:lang w:eastAsia="en-GB"/>
        </w:rPr>
        <w:t xml:space="preserve">image is where participants are instructed to pose to make a ‘still-image’ or photo and reflect on the image formed. Participants remarked that ‘the photo exercise was helpful to </w:t>
      </w:r>
      <w:r w:rsidR="00D248F6">
        <w:rPr>
          <w:sz w:val="24"/>
          <w:szCs w:val="24"/>
          <w:lang w:eastAsia="en-GB"/>
        </w:rPr>
        <w:t xml:space="preserve">the </w:t>
      </w:r>
      <w:r>
        <w:rPr>
          <w:sz w:val="24"/>
          <w:szCs w:val="24"/>
          <w:lang w:eastAsia="en-GB"/>
        </w:rPr>
        <w:t>roles they play’ (HG</w:t>
      </w:r>
      <w:r w:rsidRPr="21928D60">
        <w:rPr>
          <w:sz w:val="24"/>
          <w:szCs w:val="24"/>
          <w:lang w:eastAsia="en-GB"/>
        </w:rPr>
        <w:t>,</w:t>
      </w:r>
      <w:r>
        <w:rPr>
          <w:sz w:val="24"/>
          <w:szCs w:val="24"/>
          <w:lang w:eastAsia="en-GB"/>
        </w:rPr>
        <w:t xml:space="preserve"> 2024) (Appendix F) and drew parallels between the activity and how each person approached their role. An example of this was when HG</w:t>
      </w:r>
      <w:r w:rsidRPr="647E791A">
        <w:rPr>
          <w:sz w:val="24"/>
          <w:szCs w:val="24"/>
          <w:lang w:eastAsia="en-GB"/>
        </w:rPr>
        <w:t xml:space="preserve"> </w:t>
      </w:r>
      <w:r w:rsidRPr="1CC21195">
        <w:rPr>
          <w:sz w:val="24"/>
          <w:szCs w:val="24"/>
          <w:lang w:eastAsia="en-GB"/>
        </w:rPr>
        <w:t>(2024</w:t>
      </w:r>
      <w:r w:rsidRPr="64A5B520">
        <w:rPr>
          <w:sz w:val="24"/>
          <w:szCs w:val="24"/>
          <w:lang w:eastAsia="en-GB"/>
        </w:rPr>
        <w:t>)</w:t>
      </w:r>
      <w:r>
        <w:rPr>
          <w:sz w:val="24"/>
          <w:szCs w:val="24"/>
          <w:lang w:eastAsia="en-GB"/>
        </w:rPr>
        <w:t xml:space="preserve"> joked during the activity</w:t>
      </w:r>
      <w:r w:rsidRPr="7ED31C0A">
        <w:rPr>
          <w:sz w:val="24"/>
          <w:szCs w:val="24"/>
          <w:lang w:eastAsia="en-GB"/>
        </w:rPr>
        <w:t>:</w:t>
      </w:r>
      <w:r>
        <w:rPr>
          <w:sz w:val="24"/>
          <w:szCs w:val="24"/>
          <w:lang w:eastAsia="en-GB"/>
        </w:rPr>
        <w:t xml:space="preserve"> </w:t>
      </w:r>
      <w:r w:rsidRPr="79D2AD65">
        <w:rPr>
          <w:sz w:val="24"/>
          <w:szCs w:val="24"/>
          <w:lang w:eastAsia="en-GB"/>
        </w:rPr>
        <w:t>‘[</w:t>
      </w:r>
      <w:r>
        <w:rPr>
          <w:sz w:val="24"/>
          <w:szCs w:val="24"/>
          <w:lang w:eastAsia="en-GB"/>
        </w:rPr>
        <w:t>PG</w:t>
      </w:r>
      <w:r w:rsidRPr="1D24C36D">
        <w:rPr>
          <w:sz w:val="24"/>
          <w:szCs w:val="24"/>
          <w:lang w:eastAsia="en-GB"/>
        </w:rPr>
        <w:t>]</w:t>
      </w:r>
      <w:r w:rsidR="00D248F6">
        <w:rPr>
          <w:sz w:val="24"/>
          <w:szCs w:val="24"/>
          <w:lang w:eastAsia="en-GB"/>
        </w:rPr>
        <w:t xml:space="preserve"> T</w:t>
      </w:r>
      <w:r>
        <w:rPr>
          <w:sz w:val="24"/>
          <w:szCs w:val="24"/>
          <w:lang w:eastAsia="en-GB"/>
        </w:rPr>
        <w:t xml:space="preserve">rying to do two things as usual. Put that down let someone else do </w:t>
      </w:r>
      <w:r w:rsidRPr="5E988DFC">
        <w:rPr>
          <w:sz w:val="24"/>
          <w:szCs w:val="24"/>
          <w:lang w:eastAsia="en-GB"/>
        </w:rPr>
        <w:t>that’</w:t>
      </w:r>
      <w:r>
        <w:rPr>
          <w:sz w:val="24"/>
          <w:szCs w:val="24"/>
          <w:lang w:eastAsia="en-GB"/>
        </w:rPr>
        <w:t xml:space="preserve"> (Appendix G</w:t>
      </w:r>
      <w:r w:rsidRPr="4F86D084">
        <w:rPr>
          <w:sz w:val="24"/>
          <w:szCs w:val="24"/>
          <w:lang w:eastAsia="en-GB"/>
        </w:rPr>
        <w:t>).</w:t>
      </w:r>
      <w:r>
        <w:rPr>
          <w:sz w:val="24"/>
          <w:szCs w:val="24"/>
          <w:lang w:eastAsia="en-GB"/>
        </w:rPr>
        <w:t xml:space="preserve"> I found this activity </w:t>
      </w:r>
      <w:r w:rsidRPr="2614ED24">
        <w:rPr>
          <w:sz w:val="24"/>
          <w:szCs w:val="24"/>
          <w:lang w:eastAsia="en-GB"/>
        </w:rPr>
        <w:t xml:space="preserve">to be a </w:t>
      </w:r>
      <w:r w:rsidRPr="6FF0227C">
        <w:rPr>
          <w:sz w:val="24"/>
          <w:szCs w:val="24"/>
          <w:lang w:eastAsia="en-GB"/>
        </w:rPr>
        <w:t xml:space="preserve">revealing </w:t>
      </w:r>
      <w:r w:rsidRPr="6554E5CB">
        <w:rPr>
          <w:sz w:val="24"/>
          <w:szCs w:val="24"/>
          <w:lang w:eastAsia="en-GB"/>
        </w:rPr>
        <w:t>insight</w:t>
      </w:r>
      <w:r w:rsidR="00D248F6">
        <w:rPr>
          <w:sz w:val="24"/>
          <w:szCs w:val="24"/>
          <w:lang w:eastAsia="en-GB"/>
        </w:rPr>
        <w:t xml:space="preserve"> into</w:t>
      </w:r>
      <w:r>
        <w:rPr>
          <w:sz w:val="24"/>
          <w:szCs w:val="24"/>
          <w:lang w:eastAsia="en-GB"/>
        </w:rPr>
        <w:t xml:space="preserve"> the people I was working with. They were a hands</w:t>
      </w:r>
      <w:r w:rsidRPr="23371495">
        <w:rPr>
          <w:sz w:val="24"/>
          <w:szCs w:val="24"/>
          <w:lang w:eastAsia="en-GB"/>
        </w:rPr>
        <w:t>-</w:t>
      </w:r>
      <w:r>
        <w:rPr>
          <w:sz w:val="24"/>
          <w:szCs w:val="24"/>
          <w:lang w:eastAsia="en-GB"/>
        </w:rPr>
        <w:t>on group who knew each other well and encouraged and supported one another</w:t>
      </w:r>
      <w:r w:rsidRPr="3CE4A636">
        <w:rPr>
          <w:sz w:val="24"/>
          <w:szCs w:val="24"/>
          <w:lang w:eastAsia="en-GB"/>
        </w:rPr>
        <w:t>,</w:t>
      </w:r>
      <w:r>
        <w:rPr>
          <w:sz w:val="24"/>
          <w:szCs w:val="24"/>
          <w:lang w:eastAsia="en-GB"/>
        </w:rPr>
        <w:t xml:space="preserve"> even </w:t>
      </w:r>
      <w:bookmarkStart w:id="11" w:name="_Int_uRidN3rT"/>
      <w:proofErr w:type="spellStart"/>
      <w:r w:rsidR="00905E3E">
        <w:rPr>
          <w:sz w:val="24"/>
          <w:szCs w:val="24"/>
          <w:lang w:eastAsia="en-GB"/>
        </w:rPr>
        <w:t>through</w:t>
      </w:r>
      <w:bookmarkEnd w:id="11"/>
      <w:proofErr w:type="spellEnd"/>
      <w:r>
        <w:rPr>
          <w:sz w:val="24"/>
          <w:szCs w:val="24"/>
          <w:lang w:eastAsia="en-GB"/>
        </w:rPr>
        <w:t xml:space="preserve"> the simple and perceived meaningless tasks. During the delivery </w:t>
      </w:r>
      <w:r w:rsidRPr="543DB5AE">
        <w:rPr>
          <w:sz w:val="24"/>
          <w:szCs w:val="24"/>
          <w:lang w:eastAsia="en-GB"/>
        </w:rPr>
        <w:t xml:space="preserve">of </w:t>
      </w:r>
      <w:r w:rsidRPr="2FEF25E0">
        <w:rPr>
          <w:sz w:val="24"/>
          <w:szCs w:val="24"/>
          <w:lang w:eastAsia="en-GB"/>
        </w:rPr>
        <w:t>the workshop</w:t>
      </w:r>
      <w:r w:rsidRPr="543DB5AE">
        <w:rPr>
          <w:sz w:val="24"/>
          <w:szCs w:val="24"/>
          <w:lang w:eastAsia="en-GB"/>
        </w:rPr>
        <w:t>,</w:t>
      </w:r>
      <w:r>
        <w:rPr>
          <w:sz w:val="24"/>
          <w:szCs w:val="24"/>
          <w:lang w:eastAsia="en-GB"/>
        </w:rPr>
        <w:t xml:space="preserve"> I make a quick decision to drop </w:t>
      </w:r>
      <w:r w:rsidRPr="788AE3BB">
        <w:rPr>
          <w:sz w:val="24"/>
          <w:szCs w:val="24"/>
          <w:lang w:eastAsia="en-GB"/>
        </w:rPr>
        <w:t>two</w:t>
      </w:r>
      <w:r>
        <w:rPr>
          <w:sz w:val="24"/>
          <w:szCs w:val="24"/>
          <w:lang w:eastAsia="en-GB"/>
        </w:rPr>
        <w:t xml:space="preserve"> activities and add a different activity called ‘</w:t>
      </w:r>
      <w:r w:rsidR="00D248F6">
        <w:rPr>
          <w:sz w:val="24"/>
          <w:szCs w:val="24"/>
          <w:lang w:eastAsia="en-GB"/>
        </w:rPr>
        <w:t>W</w:t>
      </w:r>
      <w:r>
        <w:rPr>
          <w:sz w:val="24"/>
          <w:szCs w:val="24"/>
          <w:lang w:eastAsia="en-GB"/>
        </w:rPr>
        <w:t>hen I’m 64’, which I adapted to ‘</w:t>
      </w:r>
      <w:r w:rsidR="00D248F6">
        <w:rPr>
          <w:sz w:val="24"/>
          <w:szCs w:val="24"/>
          <w:lang w:eastAsia="en-GB"/>
        </w:rPr>
        <w:t>W</w:t>
      </w:r>
      <w:r>
        <w:rPr>
          <w:sz w:val="24"/>
          <w:szCs w:val="24"/>
          <w:lang w:eastAsia="en-GB"/>
        </w:rPr>
        <w:t>hen Xcel’s 64’. This is where participant</w:t>
      </w:r>
      <w:r w:rsidR="006F1CDB">
        <w:rPr>
          <w:sz w:val="24"/>
          <w:szCs w:val="24"/>
          <w:lang w:eastAsia="en-GB"/>
        </w:rPr>
        <w:t>s</w:t>
      </w:r>
      <w:r>
        <w:rPr>
          <w:sz w:val="24"/>
          <w:szCs w:val="24"/>
          <w:lang w:eastAsia="en-GB"/>
        </w:rPr>
        <w:t xml:space="preserve"> recall moments from the past and declare their dreams for the future </w:t>
      </w:r>
      <w:r w:rsidR="00D248F6">
        <w:rPr>
          <w:sz w:val="24"/>
          <w:szCs w:val="24"/>
          <w:lang w:eastAsia="en-GB"/>
        </w:rPr>
        <w:t>for</w:t>
      </w:r>
      <w:r>
        <w:rPr>
          <w:sz w:val="24"/>
          <w:szCs w:val="24"/>
          <w:lang w:eastAsia="en-GB"/>
        </w:rPr>
        <w:t xml:space="preserve"> themselves or in this instant the future for their project. This was well received by the participants and quickly rose to become the group</w:t>
      </w:r>
      <w:r w:rsidR="00D248F6">
        <w:rPr>
          <w:sz w:val="24"/>
          <w:szCs w:val="24"/>
          <w:lang w:eastAsia="en-GB"/>
        </w:rPr>
        <w:t>’</w:t>
      </w:r>
      <w:r>
        <w:rPr>
          <w:sz w:val="24"/>
          <w:szCs w:val="24"/>
          <w:lang w:eastAsia="en-GB"/>
        </w:rPr>
        <w:t xml:space="preserve">s favourite </w:t>
      </w:r>
      <w:r w:rsidR="001832F4">
        <w:rPr>
          <w:sz w:val="24"/>
          <w:szCs w:val="24"/>
          <w:lang w:eastAsia="en-GB"/>
        </w:rPr>
        <w:t>exercise</w:t>
      </w:r>
      <w:r>
        <w:rPr>
          <w:sz w:val="24"/>
          <w:szCs w:val="24"/>
          <w:lang w:eastAsia="en-GB"/>
        </w:rPr>
        <w:t xml:space="preserve">. This was reflected through the follow-up interviews when I asked, ‘Which activity was the most impactful for you or the group?’, many responded </w:t>
      </w:r>
      <w:r w:rsidRPr="465638CD">
        <w:rPr>
          <w:sz w:val="24"/>
          <w:szCs w:val="24"/>
          <w:lang w:eastAsia="en-GB"/>
        </w:rPr>
        <w:t xml:space="preserve">in </w:t>
      </w:r>
      <w:r w:rsidRPr="49484B28">
        <w:rPr>
          <w:sz w:val="24"/>
          <w:szCs w:val="24"/>
          <w:lang w:eastAsia="en-GB"/>
        </w:rPr>
        <w:t>highlighting</w:t>
      </w:r>
      <w:r>
        <w:rPr>
          <w:sz w:val="24"/>
          <w:szCs w:val="24"/>
          <w:lang w:eastAsia="en-GB"/>
        </w:rPr>
        <w:t xml:space="preserve"> </w:t>
      </w:r>
      <w:r w:rsidRPr="4345D411">
        <w:rPr>
          <w:sz w:val="24"/>
          <w:szCs w:val="24"/>
          <w:lang w:eastAsia="en-GB"/>
        </w:rPr>
        <w:t xml:space="preserve">‘when </w:t>
      </w:r>
      <w:r w:rsidRPr="198C9BE2">
        <w:rPr>
          <w:sz w:val="24"/>
          <w:szCs w:val="24"/>
          <w:lang w:eastAsia="en-GB"/>
        </w:rPr>
        <w:t xml:space="preserve">Xcel’s </w:t>
      </w:r>
      <w:r w:rsidRPr="4C7EBCFA">
        <w:rPr>
          <w:sz w:val="24"/>
          <w:szCs w:val="24"/>
          <w:lang w:eastAsia="en-GB"/>
        </w:rPr>
        <w:t xml:space="preserve">64’ </w:t>
      </w:r>
      <w:r>
        <w:rPr>
          <w:sz w:val="24"/>
          <w:szCs w:val="24"/>
          <w:lang w:eastAsia="en-GB"/>
        </w:rPr>
        <w:t>(HG</w:t>
      </w:r>
      <w:r w:rsidRPr="048CA11F">
        <w:rPr>
          <w:sz w:val="24"/>
          <w:szCs w:val="24"/>
          <w:lang w:eastAsia="en-GB"/>
        </w:rPr>
        <w:t>,</w:t>
      </w:r>
      <w:r>
        <w:rPr>
          <w:sz w:val="24"/>
          <w:szCs w:val="24"/>
          <w:lang w:eastAsia="en-GB"/>
        </w:rPr>
        <w:t xml:space="preserve"> 2024</w:t>
      </w:r>
      <w:r w:rsidRPr="6E841224">
        <w:rPr>
          <w:sz w:val="24"/>
          <w:szCs w:val="24"/>
          <w:lang w:eastAsia="en-GB"/>
        </w:rPr>
        <w:t xml:space="preserve">; </w:t>
      </w:r>
      <w:r>
        <w:rPr>
          <w:sz w:val="24"/>
          <w:szCs w:val="24"/>
          <w:lang w:eastAsia="en-GB"/>
        </w:rPr>
        <w:t>NP</w:t>
      </w:r>
      <w:r w:rsidRPr="49484B28">
        <w:rPr>
          <w:sz w:val="24"/>
          <w:szCs w:val="24"/>
          <w:lang w:eastAsia="en-GB"/>
        </w:rPr>
        <w:t>,</w:t>
      </w:r>
      <w:r>
        <w:rPr>
          <w:sz w:val="24"/>
          <w:szCs w:val="24"/>
          <w:lang w:eastAsia="en-GB"/>
        </w:rPr>
        <w:t xml:space="preserve"> 2024) (Appendix F). As a practitioner, I was pleased with the outcome of the quick decision to alter the workshop plan and I do not believe the other activities would have been received as a well as this particular activity. </w:t>
      </w:r>
    </w:p>
    <w:p w14:paraId="6AD51973" w14:textId="77777777" w:rsidR="00FF6D0B" w:rsidRDefault="009354E1" w:rsidP="009354E1">
      <w:pPr>
        <w:spacing w:after="0" w:line="360" w:lineRule="auto"/>
        <w:rPr>
          <w:sz w:val="24"/>
          <w:szCs w:val="24"/>
          <w:lang w:eastAsia="en-GB"/>
        </w:rPr>
      </w:pPr>
      <w:r w:rsidRPr="006F7355">
        <w:rPr>
          <w:sz w:val="24"/>
          <w:szCs w:val="24"/>
          <w:lang w:eastAsia="en-GB"/>
        </w:rPr>
        <w:t>To wrap up the session</w:t>
      </w:r>
      <w:r>
        <w:rPr>
          <w:sz w:val="24"/>
          <w:szCs w:val="24"/>
          <w:lang w:eastAsia="en-GB"/>
        </w:rPr>
        <w:t xml:space="preserve"> before the check-out activity</w:t>
      </w:r>
      <w:r w:rsidRPr="006F7355">
        <w:rPr>
          <w:sz w:val="24"/>
          <w:szCs w:val="24"/>
          <w:lang w:eastAsia="en-GB"/>
        </w:rPr>
        <w:t xml:space="preserve">, I used the 'Reflective Activity' </w:t>
      </w:r>
      <w:r>
        <w:rPr>
          <w:sz w:val="24"/>
          <w:szCs w:val="24"/>
          <w:lang w:eastAsia="en-GB"/>
        </w:rPr>
        <w:t xml:space="preserve">called </w:t>
      </w:r>
      <w:r w:rsidRPr="2176660E">
        <w:rPr>
          <w:i/>
          <w:sz w:val="24"/>
          <w:szCs w:val="24"/>
          <w:lang w:eastAsia="en-GB"/>
        </w:rPr>
        <w:t>Marking the moment</w:t>
      </w:r>
      <w:r w:rsidRPr="57A22121">
        <w:rPr>
          <w:i/>
          <w:iCs/>
          <w:sz w:val="24"/>
          <w:szCs w:val="24"/>
          <w:lang w:eastAsia="en-GB"/>
        </w:rPr>
        <w:t>,</w:t>
      </w:r>
      <w:r w:rsidRPr="57A22121">
        <w:rPr>
          <w:i/>
          <w:sz w:val="24"/>
          <w:szCs w:val="24"/>
          <w:lang w:eastAsia="en-GB"/>
        </w:rPr>
        <w:t xml:space="preserve"> </w:t>
      </w:r>
      <w:r>
        <w:rPr>
          <w:sz w:val="24"/>
          <w:szCs w:val="24"/>
          <w:lang w:eastAsia="en-GB"/>
        </w:rPr>
        <w:t>as it</w:t>
      </w:r>
      <w:r w:rsidRPr="006F7355">
        <w:rPr>
          <w:sz w:val="24"/>
          <w:szCs w:val="24"/>
          <w:lang w:eastAsia="en-GB"/>
        </w:rPr>
        <w:t xml:space="preserve"> encouraged them to reflect on their past and future goals.</w:t>
      </w:r>
      <w:r>
        <w:rPr>
          <w:sz w:val="24"/>
          <w:szCs w:val="24"/>
          <w:lang w:eastAsia="en-GB"/>
        </w:rPr>
        <w:t xml:space="preserve"> </w:t>
      </w:r>
    </w:p>
    <w:p w14:paraId="2BBCC5A8" w14:textId="77777777" w:rsidR="00730F95" w:rsidRDefault="009354E1" w:rsidP="009354E1">
      <w:pPr>
        <w:spacing w:after="0" w:line="360" w:lineRule="auto"/>
        <w:rPr>
          <w:sz w:val="24"/>
          <w:szCs w:val="24"/>
          <w:lang w:eastAsia="en-GB"/>
        </w:rPr>
      </w:pPr>
      <w:r>
        <w:rPr>
          <w:sz w:val="24"/>
          <w:szCs w:val="24"/>
          <w:lang w:eastAsia="en-GB"/>
        </w:rPr>
        <w:lastRenderedPageBreak/>
        <w:t xml:space="preserve">Neeland states: ‘Choosing and expressing own moment of focus… finding form for personal feelings and thoughts; “concretising” reflection and analysis through expression; encouraging sensitive awareness of work.’ </w:t>
      </w:r>
    </w:p>
    <w:p w14:paraId="469ADAC0" w14:textId="2844F866" w:rsidR="009354E1" w:rsidRDefault="00730F95" w:rsidP="009354E1">
      <w:pPr>
        <w:spacing w:after="0" w:line="360" w:lineRule="auto"/>
        <w:rPr>
          <w:sz w:val="24"/>
          <w:szCs w:val="24"/>
          <w:lang w:eastAsia="en-GB"/>
        </w:rPr>
      </w:pPr>
      <w:r>
        <w:rPr>
          <w:sz w:val="24"/>
          <w:szCs w:val="24"/>
          <w:lang w:eastAsia="en-GB"/>
        </w:rPr>
        <w:t xml:space="preserve">In the check out, </w:t>
      </w:r>
      <w:r w:rsidR="009354E1" w:rsidRPr="0039711E">
        <w:rPr>
          <w:sz w:val="24"/>
          <w:szCs w:val="24"/>
          <w:lang w:eastAsia="en-GB"/>
        </w:rPr>
        <w:t>I encouraged my participants to</w:t>
      </w:r>
      <w:r w:rsidR="009354E1">
        <w:rPr>
          <w:sz w:val="24"/>
          <w:szCs w:val="24"/>
          <w:lang w:eastAsia="en-GB"/>
        </w:rPr>
        <w:t xml:space="preserve"> ‘de-roll’,</w:t>
      </w:r>
      <w:r w:rsidR="009354E1" w:rsidRPr="0039711E">
        <w:rPr>
          <w:sz w:val="24"/>
          <w:szCs w:val="24"/>
          <w:lang w:eastAsia="en-GB"/>
        </w:rPr>
        <w:t xml:space="preserve"> relax and unwind by suggesting they indulge in a cup of coffee, as we concluded the workshop and expressed gratitude for their active participation</w:t>
      </w:r>
      <w:r w:rsidR="009354E1">
        <w:rPr>
          <w:sz w:val="24"/>
          <w:szCs w:val="24"/>
          <w:lang w:eastAsia="en-GB"/>
        </w:rPr>
        <w:t xml:space="preserve"> during the session</w:t>
      </w:r>
      <w:r w:rsidR="009354E1" w:rsidRPr="0039711E">
        <w:rPr>
          <w:sz w:val="24"/>
          <w:szCs w:val="24"/>
          <w:lang w:eastAsia="en-GB"/>
        </w:rPr>
        <w:t>.</w:t>
      </w:r>
    </w:p>
    <w:p w14:paraId="3DC6DD21" w14:textId="77777777" w:rsidR="009354E1" w:rsidRPr="001A0198" w:rsidRDefault="009354E1" w:rsidP="009354E1">
      <w:pPr>
        <w:spacing w:after="0" w:line="360" w:lineRule="auto"/>
        <w:rPr>
          <w:rFonts w:cstheme="minorHAnsi"/>
          <w:sz w:val="24"/>
          <w:szCs w:val="24"/>
          <w:lang w:eastAsia="en-GB"/>
        </w:rPr>
      </w:pPr>
    </w:p>
    <w:bookmarkEnd w:id="7"/>
    <w:p w14:paraId="1D8E03BB" w14:textId="7BE0E0E1" w:rsidR="006C25F2" w:rsidRPr="00A040B7" w:rsidRDefault="009354E1" w:rsidP="00A040B7">
      <w:pPr>
        <w:spacing w:after="0" w:line="360" w:lineRule="auto"/>
        <w:rPr>
          <w:sz w:val="24"/>
          <w:szCs w:val="24"/>
        </w:rPr>
      </w:pPr>
      <w:r w:rsidRPr="7C8FAD3A">
        <w:rPr>
          <w:rFonts w:eastAsia="Times New Roman"/>
          <w:sz w:val="40"/>
          <w:szCs w:val="40"/>
          <w:lang w:eastAsia="en-GB"/>
        </w:rPr>
        <w:t xml:space="preserve">CHAPTER 3: </w:t>
      </w:r>
      <w:r w:rsidR="006E3B2C">
        <w:rPr>
          <w:rFonts w:eastAsia="Times New Roman"/>
          <w:sz w:val="40"/>
          <w:szCs w:val="40"/>
          <w:lang w:eastAsia="en-GB"/>
        </w:rPr>
        <w:t>Final Reflections</w:t>
      </w:r>
      <w:r w:rsidRPr="7C8FAD3A">
        <w:rPr>
          <w:rFonts w:eastAsia="Times New Roman"/>
          <w:sz w:val="40"/>
          <w:szCs w:val="40"/>
          <w:lang w:eastAsia="en-GB"/>
        </w:rPr>
        <w:t xml:space="preserve"> </w:t>
      </w:r>
    </w:p>
    <w:p w14:paraId="48B04A98" w14:textId="32AF5600" w:rsidR="009354E1" w:rsidRPr="00110BE1" w:rsidRDefault="009354E1" w:rsidP="009354E1">
      <w:pPr>
        <w:spacing w:after="0" w:line="360" w:lineRule="auto"/>
        <w:rPr>
          <w:sz w:val="24"/>
          <w:szCs w:val="24"/>
          <w:lang w:eastAsia="en-GB"/>
        </w:rPr>
      </w:pPr>
      <w:r w:rsidRPr="00413CA2">
        <w:rPr>
          <w:sz w:val="24"/>
          <w:szCs w:val="24"/>
        </w:rPr>
        <w:t xml:space="preserve">The culmination of this dissertation marks a significant milestone in the exploration of Applied Drama practices within the context of </w:t>
      </w:r>
      <w:r w:rsidRPr="60C83C57">
        <w:rPr>
          <w:i/>
          <w:sz w:val="24"/>
          <w:szCs w:val="24"/>
        </w:rPr>
        <w:t>Xcel</w:t>
      </w:r>
      <w:r w:rsidRPr="00413CA2">
        <w:rPr>
          <w:sz w:val="24"/>
          <w:szCs w:val="24"/>
        </w:rPr>
        <w:t>, a community-focused church founded organisation committed to holistic transformation and empowerment</w:t>
      </w:r>
      <w:r w:rsidR="00AA25B7">
        <w:rPr>
          <w:sz w:val="24"/>
          <w:szCs w:val="24"/>
        </w:rPr>
        <w:t xml:space="preserve"> of the </w:t>
      </w:r>
      <w:r w:rsidR="00414DE3">
        <w:rPr>
          <w:sz w:val="24"/>
          <w:szCs w:val="24"/>
        </w:rPr>
        <w:t>community.</w:t>
      </w:r>
      <w:r w:rsidRPr="60C83C57">
        <w:rPr>
          <w:sz w:val="24"/>
          <w:szCs w:val="24"/>
        </w:rPr>
        <w:t xml:space="preserve"> </w:t>
      </w:r>
      <w:r w:rsidR="00414DE3" w:rsidRPr="60C83C57">
        <w:rPr>
          <w:sz w:val="24"/>
          <w:szCs w:val="24"/>
        </w:rPr>
        <w:t>I</w:t>
      </w:r>
      <w:r w:rsidRPr="60C83C57">
        <w:rPr>
          <w:sz w:val="24"/>
          <w:szCs w:val="24"/>
        </w:rPr>
        <w:t xml:space="preserve">t becomes evident that this innovative approach holds immense potential for fostering community engagement, spiritual growth, and social transformation. Throughout this dissertation, I have delved into the theoretical underpinnings of Applied Drama, examined its practical applications, and assessed its compatibility with the mission and </w:t>
      </w:r>
      <w:r w:rsidR="0060181F">
        <w:rPr>
          <w:sz w:val="24"/>
          <w:szCs w:val="24"/>
          <w:lang w:eastAsia="en-GB"/>
        </w:rPr>
        <w:t xml:space="preserve">the </w:t>
      </w:r>
      <w:r w:rsidRPr="60C83C57">
        <w:rPr>
          <w:sz w:val="24"/>
          <w:szCs w:val="24"/>
        </w:rPr>
        <w:t xml:space="preserve">ethos of </w:t>
      </w:r>
      <w:r w:rsidR="60C83C57" w:rsidRPr="60C83C57">
        <w:rPr>
          <w:sz w:val="24"/>
          <w:szCs w:val="24"/>
        </w:rPr>
        <w:t xml:space="preserve">the </w:t>
      </w:r>
      <w:r w:rsidRPr="60C83C57">
        <w:rPr>
          <w:i/>
          <w:sz w:val="24"/>
          <w:szCs w:val="24"/>
        </w:rPr>
        <w:t>Xcel</w:t>
      </w:r>
      <w:r w:rsidR="0060181F" w:rsidRPr="2641C22D">
        <w:rPr>
          <w:sz w:val="24"/>
          <w:szCs w:val="24"/>
        </w:rPr>
        <w:t xml:space="preserve"> community</w:t>
      </w:r>
      <w:r w:rsidRPr="60C83C57">
        <w:rPr>
          <w:sz w:val="24"/>
          <w:szCs w:val="24"/>
        </w:rPr>
        <w:t xml:space="preserve">. I have also designed and delivered a carefully constructed workshop </w:t>
      </w:r>
      <w:r w:rsidRPr="780C14E9">
        <w:rPr>
          <w:sz w:val="24"/>
          <w:szCs w:val="24"/>
        </w:rPr>
        <w:t xml:space="preserve">to evidence and prove that the organisation and Applied Drama could co-exist and co-create. This conclusion aims to consolidate the findings and insights garnered from this study and propose recommendations for the integration of Applied Drama within </w:t>
      </w:r>
      <w:r w:rsidRPr="2641C22D">
        <w:rPr>
          <w:i/>
          <w:sz w:val="24"/>
          <w:szCs w:val="24"/>
          <w:lang w:eastAsia="en-GB"/>
        </w:rPr>
        <w:t>Xcel</w:t>
      </w:r>
      <w:r>
        <w:rPr>
          <w:sz w:val="24"/>
          <w:szCs w:val="24"/>
          <w:lang w:eastAsia="en-GB"/>
        </w:rPr>
        <w:t xml:space="preserve"> and possible areas to explore in the future</w:t>
      </w:r>
      <w:r w:rsidRPr="00110BE1">
        <w:rPr>
          <w:sz w:val="24"/>
          <w:szCs w:val="24"/>
          <w:lang w:eastAsia="en-GB"/>
        </w:rPr>
        <w:t>.</w:t>
      </w:r>
    </w:p>
    <w:p w14:paraId="2E2A8AC7" w14:textId="77777777" w:rsidR="009354E1" w:rsidRPr="009354E1" w:rsidRDefault="009354E1" w:rsidP="009354E1">
      <w:pPr>
        <w:pStyle w:val="Subtitle"/>
        <w:spacing w:after="0" w:line="360" w:lineRule="auto"/>
        <w:rPr>
          <w:rFonts w:asciiTheme="majorHAnsi" w:eastAsia="Times New Roman" w:hAnsiTheme="majorHAnsi"/>
          <w:color w:val="auto"/>
          <w:sz w:val="28"/>
          <w:szCs w:val="28"/>
          <w:lang w:eastAsia="en-GB"/>
        </w:rPr>
      </w:pPr>
    </w:p>
    <w:p w14:paraId="311ABACD" w14:textId="77777777" w:rsidR="009354E1" w:rsidRPr="009354E1" w:rsidRDefault="009354E1" w:rsidP="009354E1">
      <w:pPr>
        <w:pStyle w:val="Subtitle"/>
        <w:spacing w:after="0" w:line="360" w:lineRule="auto"/>
        <w:rPr>
          <w:rFonts w:asciiTheme="majorHAnsi" w:eastAsia="Times New Roman" w:hAnsiTheme="majorHAnsi"/>
          <w:color w:val="auto"/>
          <w:sz w:val="28"/>
          <w:szCs w:val="28"/>
          <w:lang w:eastAsia="en-GB"/>
        </w:rPr>
      </w:pPr>
      <w:r w:rsidRPr="009354E1">
        <w:rPr>
          <w:rFonts w:asciiTheme="majorHAnsi" w:eastAsia="Times New Roman" w:hAnsiTheme="majorHAnsi"/>
          <w:color w:val="auto"/>
          <w:sz w:val="28"/>
          <w:szCs w:val="28"/>
          <w:lang w:eastAsia="en-GB"/>
        </w:rPr>
        <w:t xml:space="preserve">Section 1: Limitations of the study </w:t>
      </w:r>
    </w:p>
    <w:p w14:paraId="697D2163" w14:textId="370BB824" w:rsidR="009354E1" w:rsidRDefault="005F6D79" w:rsidP="009354E1">
      <w:pPr>
        <w:spacing w:after="0" w:line="360" w:lineRule="auto"/>
        <w:rPr>
          <w:sz w:val="24"/>
          <w:szCs w:val="24"/>
          <w:lang w:eastAsia="en-GB"/>
        </w:rPr>
      </w:pPr>
      <w:r>
        <w:rPr>
          <w:sz w:val="24"/>
          <w:szCs w:val="24"/>
          <w:lang w:eastAsia="en-GB"/>
        </w:rPr>
        <w:t>A</w:t>
      </w:r>
      <w:r w:rsidRPr="240403F5">
        <w:rPr>
          <w:sz w:val="24"/>
          <w:szCs w:val="24"/>
          <w:lang w:eastAsia="en-GB"/>
        </w:rPr>
        <w:t xml:space="preserve">s an Applied </w:t>
      </w:r>
      <w:r w:rsidRPr="1968C744">
        <w:rPr>
          <w:sz w:val="24"/>
          <w:szCs w:val="24"/>
          <w:lang w:eastAsia="en-GB"/>
        </w:rPr>
        <w:t>Drama</w:t>
      </w:r>
      <w:r w:rsidRPr="240403F5">
        <w:rPr>
          <w:sz w:val="24"/>
          <w:szCs w:val="24"/>
          <w:lang w:eastAsia="en-GB"/>
        </w:rPr>
        <w:t xml:space="preserve"> researcher</w:t>
      </w:r>
      <w:r>
        <w:rPr>
          <w:sz w:val="24"/>
          <w:szCs w:val="24"/>
          <w:lang w:eastAsia="en-GB"/>
        </w:rPr>
        <w:t xml:space="preserve">, </w:t>
      </w:r>
      <w:r w:rsidR="009354E1">
        <w:rPr>
          <w:sz w:val="24"/>
          <w:szCs w:val="24"/>
          <w:lang w:eastAsia="en-GB"/>
        </w:rPr>
        <w:t>I needed to identify the limitations of this study</w:t>
      </w:r>
      <w:r w:rsidR="00F305E1">
        <w:rPr>
          <w:sz w:val="24"/>
          <w:szCs w:val="24"/>
          <w:lang w:eastAsia="en-GB"/>
        </w:rPr>
        <w:t>.</w:t>
      </w:r>
      <w:r w:rsidR="007105F7">
        <w:rPr>
          <w:sz w:val="24"/>
          <w:szCs w:val="24"/>
          <w:lang w:eastAsia="en-GB"/>
        </w:rPr>
        <w:t xml:space="preserve"> </w:t>
      </w:r>
      <w:r>
        <w:rPr>
          <w:sz w:val="24"/>
          <w:szCs w:val="24"/>
          <w:lang w:eastAsia="en-GB"/>
        </w:rPr>
        <w:t>M</w:t>
      </w:r>
      <w:r w:rsidR="009354E1" w:rsidRPr="240403F5">
        <w:rPr>
          <w:sz w:val="24"/>
          <w:szCs w:val="24"/>
          <w:lang w:eastAsia="en-GB"/>
        </w:rPr>
        <w:t>any of the results could be left to interpretation</w:t>
      </w:r>
      <w:r w:rsidR="00CA7B48">
        <w:rPr>
          <w:sz w:val="24"/>
          <w:szCs w:val="24"/>
          <w:lang w:eastAsia="en-GB"/>
        </w:rPr>
        <w:t xml:space="preserve"> of </w:t>
      </w:r>
      <w:r w:rsidR="00CA7B48" w:rsidRPr="240403F5">
        <w:rPr>
          <w:sz w:val="24"/>
          <w:szCs w:val="24"/>
          <w:lang w:eastAsia="en-GB"/>
        </w:rPr>
        <w:t>potential bias</w:t>
      </w:r>
      <w:r w:rsidR="009354E1" w:rsidRPr="240403F5">
        <w:rPr>
          <w:sz w:val="24"/>
          <w:szCs w:val="24"/>
          <w:lang w:eastAsia="en-GB"/>
        </w:rPr>
        <w:t xml:space="preserve"> and can be influenced by</w:t>
      </w:r>
      <w:r>
        <w:rPr>
          <w:sz w:val="24"/>
          <w:szCs w:val="24"/>
          <w:lang w:eastAsia="en-GB"/>
        </w:rPr>
        <w:t xml:space="preserve"> </w:t>
      </w:r>
      <w:r w:rsidR="009354E1" w:rsidRPr="240403F5">
        <w:rPr>
          <w:sz w:val="24"/>
          <w:szCs w:val="24"/>
          <w:lang w:eastAsia="en-GB"/>
        </w:rPr>
        <w:t>subjectiv</w:t>
      </w:r>
      <w:r w:rsidR="000C7A25">
        <w:rPr>
          <w:sz w:val="24"/>
          <w:szCs w:val="24"/>
          <w:lang w:eastAsia="en-GB"/>
        </w:rPr>
        <w:t>e</w:t>
      </w:r>
      <w:r w:rsidR="00A72D48">
        <w:rPr>
          <w:sz w:val="24"/>
          <w:szCs w:val="24"/>
          <w:lang w:eastAsia="en-GB"/>
        </w:rPr>
        <w:t xml:space="preserve"> opinions</w:t>
      </w:r>
      <w:r w:rsidR="292D7B94" w:rsidRPr="292D7B94">
        <w:rPr>
          <w:sz w:val="24"/>
          <w:szCs w:val="24"/>
          <w:lang w:eastAsia="en-GB"/>
        </w:rPr>
        <w:t>,</w:t>
      </w:r>
      <w:r w:rsidR="009354E1" w:rsidRPr="240403F5">
        <w:rPr>
          <w:sz w:val="24"/>
          <w:szCs w:val="24"/>
          <w:lang w:eastAsia="en-GB"/>
        </w:rPr>
        <w:t xml:space="preserve"> due to the reliance on qualitative data and personal experiences</w:t>
      </w:r>
      <w:r w:rsidR="009354E1" w:rsidRPr="3A87D5AC">
        <w:rPr>
          <w:sz w:val="24"/>
          <w:szCs w:val="24"/>
          <w:lang w:eastAsia="en-GB"/>
        </w:rPr>
        <w:t xml:space="preserve">. </w:t>
      </w:r>
      <w:r w:rsidR="009354E1" w:rsidRPr="6C8666A2">
        <w:rPr>
          <w:sz w:val="24"/>
          <w:szCs w:val="24"/>
          <w:lang w:eastAsia="en-GB"/>
        </w:rPr>
        <w:t>As</w:t>
      </w:r>
      <w:r w:rsidR="009354E1" w:rsidRPr="240403F5">
        <w:rPr>
          <w:sz w:val="24"/>
          <w:szCs w:val="24"/>
          <w:lang w:eastAsia="en-GB"/>
        </w:rPr>
        <w:t xml:space="preserve"> a researcher</w:t>
      </w:r>
      <w:r w:rsidR="009354E1" w:rsidRPr="499A2A9C">
        <w:rPr>
          <w:sz w:val="24"/>
          <w:szCs w:val="24"/>
          <w:lang w:eastAsia="en-GB"/>
        </w:rPr>
        <w:t>,</w:t>
      </w:r>
      <w:r w:rsidR="009354E1" w:rsidRPr="240403F5">
        <w:rPr>
          <w:sz w:val="24"/>
          <w:szCs w:val="24"/>
          <w:lang w:eastAsia="en-GB"/>
        </w:rPr>
        <w:t xml:space="preserve"> due the relationship and nature of my study</w:t>
      </w:r>
      <w:r w:rsidR="009E3B5C">
        <w:rPr>
          <w:sz w:val="24"/>
          <w:szCs w:val="24"/>
          <w:lang w:eastAsia="en-GB"/>
        </w:rPr>
        <w:t xml:space="preserve"> </w:t>
      </w:r>
      <w:r w:rsidR="009354E1" w:rsidRPr="240403F5">
        <w:rPr>
          <w:sz w:val="24"/>
          <w:szCs w:val="24"/>
          <w:lang w:eastAsia="en-GB"/>
        </w:rPr>
        <w:t xml:space="preserve">I have strived to maintain a sense of accountability and objectivity. This has been achieved through research, unbiased data collection, and transparent reporting of my findings. I have made sure to consider all perspectives and evidence, even if they may challenge my initial assumptions or beliefs. By remaining open-minded and diligent in my approach, I have been able to uncover the truth and present </w:t>
      </w:r>
      <w:r w:rsidR="780C14E9" w:rsidRPr="780C14E9">
        <w:rPr>
          <w:sz w:val="24"/>
          <w:szCs w:val="24"/>
          <w:lang w:eastAsia="en-GB"/>
        </w:rPr>
        <w:t>my</w:t>
      </w:r>
      <w:r w:rsidR="00B4731C">
        <w:rPr>
          <w:sz w:val="24"/>
          <w:szCs w:val="24"/>
          <w:lang w:eastAsia="en-GB"/>
        </w:rPr>
        <w:t xml:space="preserve"> findings</w:t>
      </w:r>
      <w:r w:rsidR="009354E1" w:rsidRPr="240403F5">
        <w:rPr>
          <w:sz w:val="24"/>
          <w:szCs w:val="24"/>
          <w:lang w:eastAsia="en-GB"/>
        </w:rPr>
        <w:t xml:space="preserve"> in a fair and balanced </w:t>
      </w:r>
      <w:r w:rsidR="00D207F2" w:rsidRPr="240403F5">
        <w:rPr>
          <w:sz w:val="24"/>
          <w:szCs w:val="24"/>
          <w:lang w:eastAsia="en-GB"/>
        </w:rPr>
        <w:t>manner</w:t>
      </w:r>
      <w:r w:rsidR="00D207F2" w:rsidRPr="292D7B94">
        <w:rPr>
          <w:sz w:val="24"/>
          <w:szCs w:val="24"/>
          <w:lang w:eastAsia="en-GB"/>
        </w:rPr>
        <w:t>,</w:t>
      </w:r>
      <w:r w:rsidR="009354E1" w:rsidRPr="240403F5">
        <w:rPr>
          <w:sz w:val="24"/>
          <w:szCs w:val="24"/>
          <w:lang w:eastAsia="en-GB"/>
        </w:rPr>
        <w:t xml:space="preserve"> ensuring the integrity and credibility of my investigation</w:t>
      </w:r>
      <w:r w:rsidR="009354E1">
        <w:rPr>
          <w:sz w:val="24"/>
          <w:szCs w:val="24"/>
          <w:lang w:eastAsia="en-GB"/>
        </w:rPr>
        <w:t>.</w:t>
      </w:r>
    </w:p>
    <w:p w14:paraId="0076C7C8" w14:textId="77777777" w:rsidR="009354E1" w:rsidRDefault="009354E1" w:rsidP="009354E1">
      <w:pPr>
        <w:spacing w:after="0" w:line="360" w:lineRule="auto"/>
        <w:rPr>
          <w:rFonts w:cstheme="minorHAnsi"/>
          <w:sz w:val="24"/>
          <w:szCs w:val="24"/>
          <w:lang w:eastAsia="en-GB"/>
        </w:rPr>
      </w:pPr>
    </w:p>
    <w:p w14:paraId="67DAFDF3" w14:textId="21E0665A" w:rsidR="009354E1" w:rsidRDefault="009354E1" w:rsidP="009354E1">
      <w:pPr>
        <w:spacing w:after="0" w:line="360" w:lineRule="auto"/>
        <w:rPr>
          <w:color w:val="0D0D0D"/>
          <w:sz w:val="24"/>
          <w:szCs w:val="24"/>
        </w:rPr>
      </w:pPr>
      <w:r w:rsidRPr="77B3B08D">
        <w:rPr>
          <w:sz w:val="24"/>
          <w:szCs w:val="24"/>
          <w:lang w:eastAsia="en-GB"/>
        </w:rPr>
        <w:t>Another limitation</w:t>
      </w:r>
      <w:r>
        <w:rPr>
          <w:sz w:val="24"/>
          <w:szCs w:val="24"/>
          <w:lang w:eastAsia="en-GB"/>
        </w:rPr>
        <w:t xml:space="preserve"> </w:t>
      </w:r>
      <w:r w:rsidRPr="77B3B08D">
        <w:rPr>
          <w:sz w:val="24"/>
          <w:szCs w:val="24"/>
          <w:lang w:eastAsia="en-GB"/>
        </w:rPr>
        <w:t xml:space="preserve">to consider </w:t>
      </w:r>
      <w:r w:rsidR="69C775D6" w:rsidRPr="69C775D6">
        <w:rPr>
          <w:sz w:val="24"/>
          <w:szCs w:val="24"/>
          <w:lang w:eastAsia="en-GB"/>
        </w:rPr>
        <w:t>were</w:t>
      </w:r>
      <w:r w:rsidR="00DA54B3">
        <w:rPr>
          <w:sz w:val="24"/>
          <w:szCs w:val="24"/>
          <w:lang w:eastAsia="en-GB"/>
        </w:rPr>
        <w:t xml:space="preserve"> </w:t>
      </w:r>
      <w:r w:rsidRPr="77B3B08D">
        <w:rPr>
          <w:sz w:val="24"/>
          <w:szCs w:val="24"/>
          <w:lang w:eastAsia="en-GB"/>
        </w:rPr>
        <w:t xml:space="preserve">the ethics that </w:t>
      </w:r>
      <w:r w:rsidR="69C775D6" w:rsidRPr="69C775D6">
        <w:rPr>
          <w:sz w:val="24"/>
          <w:szCs w:val="24"/>
          <w:lang w:eastAsia="en-GB"/>
        </w:rPr>
        <w:t>arose</w:t>
      </w:r>
      <w:r w:rsidRPr="77B3B08D">
        <w:rPr>
          <w:sz w:val="24"/>
          <w:szCs w:val="24"/>
          <w:lang w:eastAsia="en-GB"/>
        </w:rPr>
        <w:t xml:space="preserve"> when involving participants in drama activities, especially when sensitive topics </w:t>
      </w:r>
      <w:r w:rsidR="69C775D6" w:rsidRPr="69C775D6">
        <w:rPr>
          <w:sz w:val="24"/>
          <w:szCs w:val="24"/>
          <w:lang w:eastAsia="en-GB"/>
        </w:rPr>
        <w:t>were</w:t>
      </w:r>
      <w:r w:rsidRPr="77B3B08D">
        <w:rPr>
          <w:sz w:val="24"/>
          <w:szCs w:val="24"/>
          <w:lang w:eastAsia="en-GB"/>
        </w:rPr>
        <w:t xml:space="preserve"> addressed</w:t>
      </w:r>
      <w:r w:rsidRPr="7A7E86E2">
        <w:rPr>
          <w:sz w:val="24"/>
          <w:szCs w:val="24"/>
          <w:lang w:eastAsia="en-GB"/>
        </w:rPr>
        <w:t>,</w:t>
      </w:r>
      <w:r w:rsidRPr="77B3B08D">
        <w:rPr>
          <w:sz w:val="24"/>
          <w:szCs w:val="24"/>
          <w:lang w:eastAsia="en-GB"/>
        </w:rPr>
        <w:t xml:space="preserve"> or participants </w:t>
      </w:r>
      <w:r w:rsidR="69C775D6" w:rsidRPr="69C775D6">
        <w:rPr>
          <w:sz w:val="24"/>
          <w:szCs w:val="24"/>
          <w:lang w:eastAsia="en-GB"/>
        </w:rPr>
        <w:t>felt</w:t>
      </w:r>
      <w:r w:rsidRPr="77B3B08D">
        <w:rPr>
          <w:sz w:val="24"/>
          <w:szCs w:val="24"/>
          <w:lang w:eastAsia="en-GB"/>
        </w:rPr>
        <w:t xml:space="preserve"> compelled to share personal information. </w:t>
      </w:r>
      <w:r w:rsidR="69C775D6" w:rsidRPr="69C775D6">
        <w:rPr>
          <w:sz w:val="24"/>
          <w:szCs w:val="24"/>
          <w:lang w:eastAsia="en-GB"/>
        </w:rPr>
        <w:t>I always prioritised</w:t>
      </w:r>
      <w:r w:rsidRPr="77B3B08D">
        <w:rPr>
          <w:sz w:val="24"/>
          <w:szCs w:val="24"/>
          <w:lang w:eastAsia="en-GB"/>
        </w:rPr>
        <w:t xml:space="preserve"> participant well-being and </w:t>
      </w:r>
      <w:r w:rsidR="69C775D6" w:rsidRPr="69C775D6">
        <w:rPr>
          <w:sz w:val="24"/>
          <w:szCs w:val="24"/>
          <w:lang w:eastAsia="en-GB"/>
        </w:rPr>
        <w:t>obtained</w:t>
      </w:r>
      <w:r w:rsidRPr="77B3B08D">
        <w:rPr>
          <w:sz w:val="24"/>
          <w:szCs w:val="24"/>
          <w:lang w:eastAsia="en-GB"/>
        </w:rPr>
        <w:t xml:space="preserve"> informed consent to uphold </w:t>
      </w:r>
      <w:r w:rsidRPr="078478C2">
        <w:rPr>
          <w:sz w:val="24"/>
          <w:szCs w:val="24"/>
          <w:lang w:eastAsia="en-GB"/>
        </w:rPr>
        <w:t>ethical standards</w:t>
      </w:r>
      <w:r w:rsidR="69C775D6" w:rsidRPr="69C775D6">
        <w:rPr>
          <w:sz w:val="24"/>
          <w:szCs w:val="24"/>
          <w:lang w:eastAsia="en-GB"/>
        </w:rPr>
        <w:t xml:space="preserve">; </w:t>
      </w:r>
      <w:r w:rsidRPr="3EF408F7">
        <w:rPr>
          <w:sz w:val="24"/>
          <w:szCs w:val="24"/>
          <w:lang w:eastAsia="en-GB"/>
        </w:rPr>
        <w:t>I also</w:t>
      </w:r>
      <w:r w:rsidRPr="77B3B08D">
        <w:rPr>
          <w:color w:val="0D0D0D" w:themeColor="text1" w:themeTint="F2"/>
          <w:sz w:val="24"/>
          <w:szCs w:val="24"/>
        </w:rPr>
        <w:t xml:space="preserve"> </w:t>
      </w:r>
      <w:r w:rsidR="3EF408F7" w:rsidRPr="3EF408F7">
        <w:rPr>
          <w:color w:val="0D0D0D" w:themeColor="text1" w:themeTint="F2"/>
          <w:sz w:val="24"/>
          <w:szCs w:val="24"/>
        </w:rPr>
        <w:t>considered</w:t>
      </w:r>
      <w:r w:rsidRPr="77B3B08D">
        <w:rPr>
          <w:color w:val="0D0D0D" w:themeColor="text1" w:themeTint="F2"/>
          <w:sz w:val="24"/>
          <w:szCs w:val="24"/>
        </w:rPr>
        <w:t xml:space="preserve"> myself when conducting this investigation, as I have mentioned before I have affiliations with several components of this investigation which include addressing sensitive or challenging topics</w:t>
      </w:r>
      <w:r>
        <w:rPr>
          <w:color w:val="0D0D0D" w:themeColor="text1" w:themeTint="F2"/>
          <w:sz w:val="24"/>
          <w:szCs w:val="24"/>
        </w:rPr>
        <w:t xml:space="preserve"> </w:t>
      </w:r>
      <w:r w:rsidRPr="77B3B08D">
        <w:rPr>
          <w:color w:val="0D0D0D" w:themeColor="text1" w:themeTint="F2"/>
          <w:sz w:val="24"/>
          <w:szCs w:val="24"/>
        </w:rPr>
        <w:t xml:space="preserve">(Appendix </w:t>
      </w:r>
      <w:r w:rsidR="780C14E9" w:rsidRPr="780C14E9">
        <w:rPr>
          <w:color w:val="0D0D0D" w:themeColor="text1" w:themeTint="F2"/>
          <w:sz w:val="24"/>
          <w:szCs w:val="24"/>
        </w:rPr>
        <w:t>A</w:t>
      </w:r>
      <w:r w:rsidRPr="77B3B08D">
        <w:rPr>
          <w:color w:val="0D0D0D" w:themeColor="text1" w:themeTint="F2"/>
          <w:sz w:val="24"/>
          <w:szCs w:val="24"/>
        </w:rPr>
        <w:t>)</w:t>
      </w:r>
      <w:r>
        <w:rPr>
          <w:color w:val="0D0D0D" w:themeColor="text1" w:themeTint="F2"/>
          <w:sz w:val="24"/>
          <w:szCs w:val="24"/>
        </w:rPr>
        <w:t>.</w:t>
      </w:r>
      <w:r w:rsidRPr="77B3B08D">
        <w:rPr>
          <w:color w:val="0D0D0D" w:themeColor="text1" w:themeTint="F2"/>
          <w:sz w:val="24"/>
          <w:szCs w:val="24"/>
        </w:rPr>
        <w:t xml:space="preserve"> </w:t>
      </w:r>
      <w:r w:rsidRPr="77B3B08D">
        <w:rPr>
          <w:sz w:val="24"/>
          <w:szCs w:val="24"/>
          <w:lang w:eastAsia="en-GB"/>
        </w:rPr>
        <w:t xml:space="preserve">Due to cultural variations, drama activities may not have universal relevance and can be interpreted </w:t>
      </w:r>
      <w:r w:rsidRPr="6B8DAC7C">
        <w:rPr>
          <w:sz w:val="24"/>
          <w:szCs w:val="24"/>
          <w:lang w:eastAsia="en-GB"/>
        </w:rPr>
        <w:t>differently</w:t>
      </w:r>
      <w:r w:rsidR="00DA54B3">
        <w:rPr>
          <w:sz w:val="24"/>
          <w:szCs w:val="24"/>
          <w:lang w:eastAsia="en-GB"/>
        </w:rPr>
        <w:t>.</w:t>
      </w:r>
      <w:r>
        <w:rPr>
          <w:sz w:val="24"/>
          <w:szCs w:val="24"/>
          <w:lang w:eastAsia="en-GB"/>
        </w:rPr>
        <w:t xml:space="preserve"> </w:t>
      </w:r>
      <w:r w:rsidR="00DA54B3">
        <w:rPr>
          <w:sz w:val="24"/>
          <w:szCs w:val="24"/>
          <w:lang w:eastAsia="en-GB"/>
        </w:rPr>
        <w:t>H</w:t>
      </w:r>
      <w:r w:rsidRPr="6B8DAC7C">
        <w:rPr>
          <w:sz w:val="24"/>
          <w:szCs w:val="24"/>
          <w:lang w:eastAsia="en-GB"/>
        </w:rPr>
        <w:t>owever</w:t>
      </w:r>
      <w:r w:rsidRPr="47C90A8C">
        <w:rPr>
          <w:sz w:val="24"/>
          <w:szCs w:val="24"/>
          <w:lang w:eastAsia="en-GB"/>
        </w:rPr>
        <w:t>,</w:t>
      </w:r>
      <w:r w:rsidRPr="65971D04">
        <w:rPr>
          <w:sz w:val="24"/>
          <w:szCs w:val="24"/>
          <w:lang w:eastAsia="en-GB"/>
        </w:rPr>
        <w:t xml:space="preserve"> </w:t>
      </w:r>
      <w:r w:rsidRPr="77B3B08D">
        <w:rPr>
          <w:color w:val="0D0D0D" w:themeColor="text1" w:themeTint="F2"/>
          <w:sz w:val="24"/>
          <w:szCs w:val="24"/>
        </w:rPr>
        <w:t xml:space="preserve">Sheila Preston remarks in </w:t>
      </w:r>
      <w:r w:rsidRPr="3EF408F7">
        <w:rPr>
          <w:i/>
          <w:color w:val="0D0D0D" w:themeColor="text1" w:themeTint="F2"/>
          <w:sz w:val="24"/>
          <w:szCs w:val="24"/>
        </w:rPr>
        <w:t>Applied Theatre: Facilitation Pedagogies, Practices, Resilience</w:t>
      </w:r>
      <w:r w:rsidRPr="77B3B08D">
        <w:rPr>
          <w:color w:val="0D0D0D" w:themeColor="text1" w:themeTint="F2"/>
          <w:sz w:val="24"/>
          <w:szCs w:val="24"/>
        </w:rPr>
        <w:t>:</w:t>
      </w:r>
    </w:p>
    <w:p w14:paraId="574D3941" w14:textId="77777777" w:rsidR="009354E1" w:rsidRDefault="009354E1" w:rsidP="009354E1">
      <w:pPr>
        <w:spacing w:after="0" w:line="360" w:lineRule="auto"/>
        <w:rPr>
          <w:rFonts w:cstheme="minorHAnsi"/>
          <w:color w:val="0D0D0D"/>
          <w:sz w:val="24"/>
          <w:szCs w:val="24"/>
        </w:rPr>
      </w:pPr>
    </w:p>
    <w:p w14:paraId="489A6015" w14:textId="77777777" w:rsidR="009354E1" w:rsidRDefault="009354E1" w:rsidP="009354E1">
      <w:pPr>
        <w:spacing w:after="0" w:line="360" w:lineRule="auto"/>
        <w:ind w:left="720"/>
        <w:rPr>
          <w:color w:val="0D0D0D"/>
          <w:sz w:val="24"/>
          <w:szCs w:val="24"/>
        </w:rPr>
      </w:pPr>
      <w:r w:rsidRPr="65971D04">
        <w:rPr>
          <w:color w:val="0D0D0D"/>
          <w:sz w:val="24"/>
          <w:szCs w:val="24"/>
        </w:rPr>
        <w:t xml:space="preserve">“Understanding how culture is emblazoned on our everyday doings, expressions and practices enables the practitioner to engage in multilayer pedagogical process of reading the self, observing the complexity of practices of expression and behaviours of others whilst working to enable a parallel process with participants” </w:t>
      </w:r>
      <w:r w:rsidRPr="006E407F">
        <w:rPr>
          <w:color w:val="0D0D0D" w:themeColor="text1" w:themeTint="F2"/>
          <w:sz w:val="24"/>
          <w:szCs w:val="24"/>
        </w:rPr>
        <w:t>(2016, p25)</w:t>
      </w:r>
      <w:r>
        <w:rPr>
          <w:color w:val="0D0D0D" w:themeColor="text1" w:themeTint="F2"/>
          <w:sz w:val="24"/>
          <w:szCs w:val="24"/>
        </w:rPr>
        <w:t>.</w:t>
      </w:r>
    </w:p>
    <w:p w14:paraId="6564EDED" w14:textId="77777777" w:rsidR="009354E1" w:rsidRPr="009558FF" w:rsidRDefault="009354E1" w:rsidP="009354E1">
      <w:pPr>
        <w:spacing w:after="0" w:line="360" w:lineRule="auto"/>
        <w:rPr>
          <w:rFonts w:cstheme="minorHAnsi"/>
          <w:color w:val="0D0D0D"/>
          <w:sz w:val="24"/>
          <w:szCs w:val="24"/>
        </w:rPr>
      </w:pPr>
      <w:r w:rsidRPr="00B047E7">
        <w:rPr>
          <w:rFonts w:cstheme="minorHAnsi"/>
          <w:color w:val="0D0D0D"/>
          <w:sz w:val="24"/>
          <w:szCs w:val="24"/>
        </w:rPr>
        <w:t xml:space="preserve"> </w:t>
      </w:r>
    </w:p>
    <w:p w14:paraId="6C08974E" w14:textId="00D417F8" w:rsidR="009354E1" w:rsidRDefault="009354E1" w:rsidP="009354E1">
      <w:pPr>
        <w:spacing w:after="0" w:line="360" w:lineRule="auto"/>
        <w:rPr>
          <w:color w:val="0D0D0D"/>
          <w:sz w:val="24"/>
          <w:szCs w:val="24"/>
        </w:rPr>
      </w:pPr>
      <w:r w:rsidRPr="03DA1946">
        <w:rPr>
          <w:color w:val="0D0D0D" w:themeColor="text1" w:themeTint="F2"/>
          <w:sz w:val="24"/>
          <w:szCs w:val="24"/>
        </w:rPr>
        <w:t xml:space="preserve">As the </w:t>
      </w:r>
      <w:r w:rsidR="3EF408F7" w:rsidRPr="3EF408F7">
        <w:rPr>
          <w:color w:val="0D0D0D" w:themeColor="text1" w:themeTint="F2"/>
          <w:sz w:val="24"/>
          <w:szCs w:val="24"/>
        </w:rPr>
        <w:t>quotation</w:t>
      </w:r>
      <w:r w:rsidRPr="03DA1946">
        <w:rPr>
          <w:color w:val="0D0D0D" w:themeColor="text1" w:themeTint="F2"/>
          <w:sz w:val="24"/>
          <w:szCs w:val="24"/>
        </w:rPr>
        <w:t xml:space="preserve"> suggests, Preston believes that in order for a practitioner to be critical </w:t>
      </w:r>
      <w:r w:rsidRPr="2486044D">
        <w:rPr>
          <w:color w:val="0D0D0D" w:themeColor="text1" w:themeTint="F2"/>
          <w:sz w:val="24"/>
          <w:szCs w:val="24"/>
        </w:rPr>
        <w:t xml:space="preserve">within </w:t>
      </w:r>
      <w:r w:rsidRPr="6AC08E17">
        <w:rPr>
          <w:color w:val="0D0D0D" w:themeColor="text1" w:themeTint="F2"/>
          <w:sz w:val="24"/>
          <w:szCs w:val="24"/>
        </w:rPr>
        <w:t>their pedagogy</w:t>
      </w:r>
      <w:r w:rsidRPr="03DA1946">
        <w:rPr>
          <w:color w:val="0D0D0D" w:themeColor="text1" w:themeTint="F2"/>
          <w:sz w:val="24"/>
          <w:szCs w:val="24"/>
        </w:rPr>
        <w:t xml:space="preserve"> and</w:t>
      </w:r>
      <w:r w:rsidRPr="14A56208">
        <w:rPr>
          <w:color w:val="0D0D0D" w:themeColor="text1" w:themeTint="F2"/>
          <w:sz w:val="24"/>
          <w:szCs w:val="24"/>
        </w:rPr>
        <w:t xml:space="preserve"> be </w:t>
      </w:r>
      <w:r w:rsidRPr="03DA1946">
        <w:rPr>
          <w:color w:val="0D0D0D" w:themeColor="text1" w:themeTint="F2"/>
          <w:sz w:val="24"/>
          <w:szCs w:val="24"/>
        </w:rPr>
        <w:t xml:space="preserve">‘understanding </w:t>
      </w:r>
      <w:r w:rsidRPr="24D8DC14">
        <w:rPr>
          <w:color w:val="0D0D0D" w:themeColor="text1" w:themeTint="F2"/>
          <w:sz w:val="24"/>
          <w:szCs w:val="24"/>
        </w:rPr>
        <w:t>of</w:t>
      </w:r>
      <w:r>
        <w:rPr>
          <w:color w:val="0D0D0D" w:themeColor="text1" w:themeTint="F2"/>
          <w:sz w:val="24"/>
          <w:szCs w:val="24"/>
        </w:rPr>
        <w:t xml:space="preserve"> the</w:t>
      </w:r>
      <w:r w:rsidRPr="24D8DC14">
        <w:rPr>
          <w:color w:val="0D0D0D" w:themeColor="text1" w:themeTint="F2"/>
          <w:sz w:val="24"/>
          <w:szCs w:val="24"/>
        </w:rPr>
        <w:t xml:space="preserve"> </w:t>
      </w:r>
      <w:r w:rsidRPr="03DA1946">
        <w:rPr>
          <w:color w:val="0D0D0D" w:themeColor="text1" w:themeTint="F2"/>
          <w:sz w:val="24"/>
          <w:szCs w:val="24"/>
        </w:rPr>
        <w:t>cultural forms’</w:t>
      </w:r>
      <w:r w:rsidRPr="67D15B3A">
        <w:rPr>
          <w:color w:val="0D0D0D" w:themeColor="text1" w:themeTint="F2"/>
          <w:sz w:val="24"/>
          <w:szCs w:val="24"/>
        </w:rPr>
        <w:t xml:space="preserve"> </w:t>
      </w:r>
      <w:r w:rsidRPr="0074483B">
        <w:rPr>
          <w:color w:val="0D0D0D" w:themeColor="text1" w:themeTint="F2"/>
          <w:sz w:val="24"/>
          <w:szCs w:val="24"/>
        </w:rPr>
        <w:t>(2016, p25</w:t>
      </w:r>
      <w:r w:rsidRPr="5970C7A6">
        <w:rPr>
          <w:color w:val="0D0D0D" w:themeColor="text1" w:themeTint="F2"/>
          <w:sz w:val="24"/>
          <w:szCs w:val="24"/>
        </w:rPr>
        <w:t>),</w:t>
      </w:r>
      <w:r w:rsidRPr="03DA1946">
        <w:rPr>
          <w:color w:val="0D0D0D" w:themeColor="text1" w:themeTint="F2"/>
          <w:sz w:val="24"/>
          <w:szCs w:val="24"/>
        </w:rPr>
        <w:t xml:space="preserve"> they must take into account the cultural context in which they are being implemented. This means understanding the beliefs, values, and practices of the community in which the intervention is taking place</w:t>
      </w:r>
      <w:r>
        <w:rPr>
          <w:color w:val="0D0D0D" w:themeColor="text1" w:themeTint="F2"/>
          <w:sz w:val="24"/>
          <w:szCs w:val="24"/>
        </w:rPr>
        <w:t xml:space="preserve"> are observed</w:t>
      </w:r>
      <w:r w:rsidRPr="7F5584D5">
        <w:rPr>
          <w:color w:val="0D0D0D" w:themeColor="text1" w:themeTint="F2"/>
          <w:sz w:val="24"/>
          <w:szCs w:val="24"/>
        </w:rPr>
        <w:t>,</w:t>
      </w:r>
      <w:r w:rsidRPr="03DA1946">
        <w:rPr>
          <w:color w:val="0D0D0D" w:themeColor="text1" w:themeTint="F2"/>
          <w:sz w:val="24"/>
          <w:szCs w:val="24"/>
        </w:rPr>
        <w:t xml:space="preserve"> and </w:t>
      </w:r>
      <w:r w:rsidRPr="5F416884">
        <w:rPr>
          <w:color w:val="0D0D0D" w:themeColor="text1" w:themeTint="F2"/>
          <w:sz w:val="24"/>
          <w:szCs w:val="24"/>
        </w:rPr>
        <w:t>then</w:t>
      </w:r>
      <w:r w:rsidRPr="009BECBF">
        <w:rPr>
          <w:color w:val="0D0D0D" w:themeColor="text1" w:themeTint="F2"/>
          <w:sz w:val="24"/>
          <w:szCs w:val="24"/>
        </w:rPr>
        <w:t xml:space="preserve"> </w:t>
      </w:r>
      <w:r w:rsidRPr="03DA1946">
        <w:rPr>
          <w:color w:val="0D0D0D" w:themeColor="text1" w:themeTint="F2"/>
          <w:sz w:val="24"/>
          <w:szCs w:val="24"/>
        </w:rPr>
        <w:t xml:space="preserve">tailoring the approach accordingly. By doing so, my practice is more likely to be accepted and embraced by the community, leading to better outcomes and long-lasting change. Preston </w:t>
      </w:r>
      <w:r w:rsidRPr="2E522960">
        <w:rPr>
          <w:color w:val="0D0D0D" w:themeColor="text1" w:themeTint="F2"/>
          <w:sz w:val="24"/>
          <w:szCs w:val="24"/>
        </w:rPr>
        <w:t>(</w:t>
      </w:r>
      <w:r w:rsidRPr="005E06A9">
        <w:rPr>
          <w:color w:val="0D0D0D" w:themeColor="text1" w:themeTint="F2"/>
          <w:sz w:val="24"/>
          <w:szCs w:val="24"/>
        </w:rPr>
        <w:t>2016, p110</w:t>
      </w:r>
      <w:r>
        <w:rPr>
          <w:color w:val="0D0D0D" w:themeColor="text1" w:themeTint="F2"/>
          <w:sz w:val="24"/>
          <w:szCs w:val="24"/>
        </w:rPr>
        <w:t>)</w:t>
      </w:r>
      <w:r w:rsidRPr="097BA4ED">
        <w:rPr>
          <w:color w:val="0D0D0D" w:themeColor="text1" w:themeTint="F2"/>
          <w:sz w:val="24"/>
          <w:szCs w:val="24"/>
        </w:rPr>
        <w:t xml:space="preserve"> st</w:t>
      </w:r>
      <w:r w:rsidRPr="03DA1946">
        <w:rPr>
          <w:color w:val="0D0D0D" w:themeColor="text1" w:themeTint="F2"/>
          <w:sz w:val="24"/>
          <w:szCs w:val="24"/>
        </w:rPr>
        <w:t>resses the need for cultural sensitivity in all aspects of facilitation. Ultimately, by customising my workshop to be appropriate for different cultural settings, I can ensure that they are relevant, respectful, and ultimately successful.</w:t>
      </w:r>
    </w:p>
    <w:p w14:paraId="20A16EFE" w14:textId="77777777" w:rsidR="009354E1" w:rsidRDefault="009354E1" w:rsidP="009354E1">
      <w:pPr>
        <w:spacing w:after="0" w:line="360" w:lineRule="auto"/>
        <w:rPr>
          <w:rFonts w:cstheme="minorHAnsi"/>
          <w:color w:val="0D0D0D"/>
          <w:sz w:val="24"/>
          <w:szCs w:val="24"/>
        </w:rPr>
      </w:pPr>
    </w:p>
    <w:p w14:paraId="6C2BD03A" w14:textId="7BB5C877" w:rsidR="009354E1" w:rsidRPr="00762C28" w:rsidRDefault="009354E1" w:rsidP="009354E1">
      <w:pPr>
        <w:spacing w:after="0" w:line="360" w:lineRule="auto"/>
        <w:rPr>
          <w:sz w:val="24"/>
          <w:szCs w:val="24"/>
        </w:rPr>
      </w:pPr>
      <w:r w:rsidRPr="53EA4940">
        <w:rPr>
          <w:color w:val="0D0D0D" w:themeColor="text1" w:themeTint="F2"/>
          <w:sz w:val="24"/>
          <w:szCs w:val="24"/>
        </w:rPr>
        <w:t>When planning the workshop with</w:t>
      </w:r>
      <w:r w:rsidRPr="50ABDFBA">
        <w:rPr>
          <w:color w:val="0D0D0D" w:themeColor="text1" w:themeTint="F2"/>
          <w:sz w:val="24"/>
          <w:szCs w:val="24"/>
        </w:rPr>
        <w:t xml:space="preserve"> </w:t>
      </w:r>
      <w:r w:rsidRPr="6251CD40">
        <w:rPr>
          <w:color w:val="0D0D0D" w:themeColor="text1" w:themeTint="F2"/>
          <w:sz w:val="24"/>
          <w:szCs w:val="24"/>
        </w:rPr>
        <w:t xml:space="preserve">the </w:t>
      </w:r>
      <w:r>
        <w:rPr>
          <w:color w:val="0D0D0D" w:themeColor="text1" w:themeTint="F2"/>
          <w:sz w:val="24"/>
          <w:szCs w:val="24"/>
        </w:rPr>
        <w:t xml:space="preserve">organisation </w:t>
      </w:r>
      <w:r w:rsidRPr="3B1C359D">
        <w:rPr>
          <w:color w:val="0D0D0D" w:themeColor="text1" w:themeTint="F2"/>
          <w:sz w:val="24"/>
          <w:szCs w:val="24"/>
        </w:rPr>
        <w:t>of</w:t>
      </w:r>
      <w:r>
        <w:rPr>
          <w:color w:val="0D0D0D" w:themeColor="text1" w:themeTint="F2"/>
          <w:sz w:val="24"/>
          <w:szCs w:val="24"/>
        </w:rPr>
        <w:t xml:space="preserve"> </w:t>
      </w:r>
      <w:r w:rsidRPr="006A3DE2">
        <w:rPr>
          <w:i/>
          <w:iCs/>
          <w:color w:val="0D0D0D" w:themeColor="text1" w:themeTint="F2"/>
          <w:sz w:val="24"/>
          <w:szCs w:val="24"/>
        </w:rPr>
        <w:t>Xcel</w:t>
      </w:r>
      <w:r w:rsidRPr="53EA4940">
        <w:rPr>
          <w:color w:val="0D0D0D" w:themeColor="text1" w:themeTint="F2"/>
          <w:sz w:val="24"/>
          <w:szCs w:val="24"/>
        </w:rPr>
        <w:t xml:space="preserve">, it is important to consider the scheduling limitations that only allow for a single workshop to be hosted for the participants. This constraint must be factored into logistical considerations and has limited the volume of information </w:t>
      </w:r>
      <w:r w:rsidR="00DA54B3">
        <w:rPr>
          <w:color w:val="0D0D0D" w:themeColor="text1" w:themeTint="F2"/>
          <w:sz w:val="24"/>
          <w:szCs w:val="24"/>
        </w:rPr>
        <w:t>that</w:t>
      </w:r>
      <w:r w:rsidRPr="53EA4940">
        <w:rPr>
          <w:color w:val="0D0D0D" w:themeColor="text1" w:themeTint="F2"/>
          <w:sz w:val="24"/>
          <w:szCs w:val="24"/>
        </w:rPr>
        <w:t xml:space="preserve"> </w:t>
      </w:r>
      <w:r w:rsidR="0F3DE85C" w:rsidRPr="0F3DE85C">
        <w:rPr>
          <w:color w:val="0D0D0D" w:themeColor="text1" w:themeTint="F2"/>
          <w:sz w:val="24"/>
          <w:szCs w:val="24"/>
        </w:rPr>
        <w:t xml:space="preserve">as </w:t>
      </w:r>
      <w:r w:rsidRPr="53EA4940">
        <w:rPr>
          <w:color w:val="0D0D0D" w:themeColor="text1" w:themeTint="F2"/>
          <w:sz w:val="24"/>
          <w:szCs w:val="24"/>
        </w:rPr>
        <w:t xml:space="preserve">an </w:t>
      </w:r>
      <w:r>
        <w:rPr>
          <w:color w:val="0D0D0D" w:themeColor="text1" w:themeTint="F2"/>
          <w:sz w:val="24"/>
          <w:szCs w:val="24"/>
        </w:rPr>
        <w:t>A</w:t>
      </w:r>
      <w:r w:rsidRPr="53EA4940">
        <w:rPr>
          <w:color w:val="0D0D0D" w:themeColor="text1" w:themeTint="F2"/>
          <w:sz w:val="24"/>
          <w:szCs w:val="24"/>
        </w:rPr>
        <w:t>pplied Drama researcher</w:t>
      </w:r>
      <w:r w:rsidRPr="7E06CABF">
        <w:rPr>
          <w:color w:val="0D0D0D" w:themeColor="text1" w:themeTint="F2"/>
          <w:sz w:val="24"/>
          <w:szCs w:val="24"/>
        </w:rPr>
        <w:t>,</w:t>
      </w:r>
      <w:r w:rsidRPr="53EA4940">
        <w:rPr>
          <w:color w:val="0D0D0D" w:themeColor="text1" w:themeTint="F2"/>
          <w:sz w:val="24"/>
          <w:szCs w:val="24"/>
        </w:rPr>
        <w:t xml:space="preserve"> am able to gain through means of an applied drama workshop. This means that I need </w:t>
      </w:r>
      <w:r w:rsidRPr="04C7B51B">
        <w:rPr>
          <w:color w:val="0D0D0D" w:themeColor="text1" w:themeTint="F2"/>
          <w:sz w:val="24"/>
          <w:szCs w:val="24"/>
        </w:rPr>
        <w:t xml:space="preserve">to </w:t>
      </w:r>
      <w:r w:rsidRPr="53EA4940">
        <w:rPr>
          <w:color w:val="0D0D0D" w:themeColor="text1" w:themeTint="F2"/>
          <w:sz w:val="24"/>
          <w:szCs w:val="24"/>
        </w:rPr>
        <w:t>ensure that I am able to conduct follow</w:t>
      </w:r>
      <w:r w:rsidRPr="04C7B51B">
        <w:rPr>
          <w:color w:val="0D0D0D" w:themeColor="text1" w:themeTint="F2"/>
          <w:sz w:val="24"/>
          <w:szCs w:val="24"/>
        </w:rPr>
        <w:t>-</w:t>
      </w:r>
      <w:r w:rsidRPr="53EA4940">
        <w:rPr>
          <w:color w:val="0D0D0D" w:themeColor="text1" w:themeTint="F2"/>
          <w:sz w:val="24"/>
          <w:szCs w:val="24"/>
        </w:rPr>
        <w:t>up interviews with participants.</w:t>
      </w:r>
    </w:p>
    <w:p w14:paraId="67E0259F" w14:textId="77777777" w:rsidR="009354E1" w:rsidRDefault="009354E1" w:rsidP="009354E1">
      <w:pPr>
        <w:pStyle w:val="Subtitle"/>
        <w:spacing w:after="0" w:line="360" w:lineRule="auto"/>
        <w:rPr>
          <w:rFonts w:eastAsia="Times New Roman" w:cstheme="minorHAnsi"/>
          <w:color w:val="auto"/>
          <w:lang w:eastAsia="en-GB"/>
        </w:rPr>
      </w:pPr>
    </w:p>
    <w:p w14:paraId="1D103BFA" w14:textId="29B69DF2" w:rsidR="009354E1" w:rsidRPr="009354E1" w:rsidRDefault="009354E1" w:rsidP="009354E1">
      <w:pPr>
        <w:pStyle w:val="Subtitle"/>
        <w:spacing w:after="0" w:line="360" w:lineRule="auto"/>
        <w:rPr>
          <w:rFonts w:asciiTheme="majorHAnsi" w:eastAsia="Times New Roman" w:hAnsiTheme="majorHAnsi" w:cstheme="majorHAnsi"/>
          <w:color w:val="auto"/>
          <w:sz w:val="28"/>
          <w:szCs w:val="28"/>
          <w:lang w:eastAsia="en-GB"/>
        </w:rPr>
      </w:pPr>
      <w:r w:rsidRPr="009354E1">
        <w:rPr>
          <w:rFonts w:asciiTheme="majorHAnsi" w:eastAsia="Times New Roman" w:hAnsiTheme="majorHAnsi" w:cstheme="majorHAnsi"/>
          <w:color w:val="auto"/>
          <w:sz w:val="28"/>
          <w:szCs w:val="28"/>
          <w:lang w:eastAsia="en-GB"/>
        </w:rPr>
        <w:t xml:space="preserve">Section 2: Critical Evaluation of </w:t>
      </w:r>
      <w:r w:rsidR="008C08E9">
        <w:rPr>
          <w:rFonts w:asciiTheme="majorHAnsi" w:eastAsia="Times New Roman" w:hAnsiTheme="majorHAnsi" w:cstheme="majorHAnsi"/>
          <w:color w:val="auto"/>
          <w:sz w:val="28"/>
          <w:szCs w:val="28"/>
          <w:lang w:eastAsia="en-GB"/>
        </w:rPr>
        <w:t xml:space="preserve">my </w:t>
      </w:r>
      <w:r w:rsidR="00A5488A">
        <w:rPr>
          <w:rFonts w:asciiTheme="majorHAnsi" w:eastAsia="Times New Roman" w:hAnsiTheme="majorHAnsi" w:cstheme="majorHAnsi"/>
          <w:color w:val="auto"/>
          <w:sz w:val="28"/>
          <w:szCs w:val="28"/>
          <w:lang w:eastAsia="en-GB"/>
        </w:rPr>
        <w:t xml:space="preserve">Facilitation </w:t>
      </w:r>
    </w:p>
    <w:p w14:paraId="12D998ED" w14:textId="6C8EFBB2" w:rsidR="009354E1" w:rsidRPr="000A1663" w:rsidRDefault="009354E1" w:rsidP="009354E1">
      <w:pPr>
        <w:spacing w:after="0" w:line="360" w:lineRule="auto"/>
        <w:rPr>
          <w:sz w:val="24"/>
          <w:szCs w:val="24"/>
          <w:lang w:eastAsia="en-GB"/>
        </w:rPr>
      </w:pPr>
      <w:bookmarkStart w:id="12" w:name="_Hlk160922494"/>
      <w:r w:rsidRPr="7B602CF7">
        <w:rPr>
          <w:sz w:val="24"/>
          <w:szCs w:val="24"/>
          <w:lang w:eastAsia="en-GB"/>
        </w:rPr>
        <w:t xml:space="preserve">It is essential for me as a practitioner to thoroughly analyse the </w:t>
      </w:r>
      <w:r w:rsidR="780C14E9" w:rsidRPr="780C14E9">
        <w:rPr>
          <w:sz w:val="24"/>
          <w:szCs w:val="24"/>
          <w:lang w:eastAsia="en-GB"/>
        </w:rPr>
        <w:t>study’s</w:t>
      </w:r>
      <w:r w:rsidRPr="7B602CF7">
        <w:rPr>
          <w:sz w:val="24"/>
          <w:szCs w:val="24"/>
          <w:lang w:eastAsia="en-GB"/>
        </w:rPr>
        <w:t xml:space="preserve"> findings by gathering all the results, examining them closely, and establishing the basis for my conclusion</w:t>
      </w:r>
      <w:r w:rsidRPr="3F08C58E">
        <w:rPr>
          <w:sz w:val="24"/>
          <w:szCs w:val="24"/>
          <w:lang w:eastAsia="en-GB"/>
        </w:rPr>
        <w:t>.</w:t>
      </w:r>
      <w:r w:rsidRPr="7B602CF7">
        <w:rPr>
          <w:sz w:val="24"/>
          <w:szCs w:val="24"/>
          <w:lang w:eastAsia="en-GB"/>
        </w:rPr>
        <w:t xml:space="preserve"> I sourced these results from a research workshop</w:t>
      </w:r>
      <w:r w:rsidR="009C4D3C">
        <w:rPr>
          <w:sz w:val="24"/>
          <w:szCs w:val="24"/>
          <w:lang w:eastAsia="en-GB"/>
        </w:rPr>
        <w:t xml:space="preserve"> which</w:t>
      </w:r>
      <w:r w:rsidRPr="7B602CF7">
        <w:rPr>
          <w:sz w:val="24"/>
          <w:szCs w:val="24"/>
          <w:lang w:eastAsia="en-GB"/>
        </w:rPr>
        <w:t xml:space="preserve"> I facilitated</w:t>
      </w:r>
      <w:r w:rsidRPr="3C0D3216">
        <w:rPr>
          <w:sz w:val="24"/>
          <w:szCs w:val="24"/>
          <w:lang w:eastAsia="en-GB"/>
        </w:rPr>
        <w:t>,</w:t>
      </w:r>
      <w:r w:rsidRPr="7B602CF7">
        <w:rPr>
          <w:sz w:val="24"/>
          <w:szCs w:val="24"/>
          <w:lang w:eastAsia="en-GB"/>
        </w:rPr>
        <w:t xml:space="preserve"> and a series of interviews with the trustees of </w:t>
      </w:r>
      <w:r w:rsidRPr="3344DBDD">
        <w:rPr>
          <w:i/>
          <w:sz w:val="24"/>
          <w:szCs w:val="24"/>
          <w:lang w:eastAsia="en-GB"/>
        </w:rPr>
        <w:t>Xce</w:t>
      </w:r>
      <w:r w:rsidR="00116ABD">
        <w:rPr>
          <w:i/>
          <w:sz w:val="24"/>
          <w:szCs w:val="24"/>
          <w:lang w:eastAsia="en-GB"/>
        </w:rPr>
        <w:t>l</w:t>
      </w:r>
      <w:r w:rsidR="009C4D3C">
        <w:rPr>
          <w:i/>
          <w:sz w:val="24"/>
          <w:szCs w:val="24"/>
          <w:lang w:eastAsia="en-GB"/>
        </w:rPr>
        <w:t xml:space="preserve"> </w:t>
      </w:r>
      <w:r w:rsidR="009C4D3C" w:rsidRPr="009C4D3C">
        <w:rPr>
          <w:iCs/>
          <w:sz w:val="24"/>
          <w:szCs w:val="24"/>
          <w:lang w:eastAsia="en-GB"/>
        </w:rPr>
        <w:t>which I conducted</w:t>
      </w:r>
      <w:r w:rsidRPr="780C14E9">
        <w:rPr>
          <w:sz w:val="24"/>
          <w:szCs w:val="24"/>
          <w:lang w:eastAsia="en-GB"/>
        </w:rPr>
        <w:t>.</w:t>
      </w:r>
      <w:r w:rsidRPr="2345E737">
        <w:rPr>
          <w:i/>
          <w:sz w:val="24"/>
          <w:szCs w:val="24"/>
        </w:rPr>
        <w:t xml:space="preserve"> </w:t>
      </w:r>
      <w:r>
        <w:rPr>
          <w:sz w:val="24"/>
          <w:szCs w:val="24"/>
        </w:rPr>
        <w:t>The fact that a participant</w:t>
      </w:r>
      <w:r w:rsidR="00ED6282">
        <w:rPr>
          <w:sz w:val="24"/>
          <w:szCs w:val="24"/>
        </w:rPr>
        <w:t xml:space="preserve"> who is a member of the </w:t>
      </w:r>
      <w:r w:rsidR="00832716">
        <w:rPr>
          <w:sz w:val="24"/>
          <w:szCs w:val="24"/>
        </w:rPr>
        <w:t>church</w:t>
      </w:r>
      <w:r w:rsidR="00ED6282">
        <w:rPr>
          <w:sz w:val="24"/>
          <w:szCs w:val="24"/>
        </w:rPr>
        <w:t xml:space="preserve"> and the </w:t>
      </w:r>
      <w:r w:rsidR="00832716">
        <w:rPr>
          <w:sz w:val="24"/>
          <w:szCs w:val="24"/>
        </w:rPr>
        <w:t>community,</w:t>
      </w:r>
      <w:r>
        <w:rPr>
          <w:sz w:val="24"/>
          <w:szCs w:val="24"/>
        </w:rPr>
        <w:t xml:space="preserve"> gave </w:t>
      </w:r>
      <w:r w:rsidRPr="17C6F475">
        <w:rPr>
          <w:sz w:val="24"/>
          <w:szCs w:val="24"/>
        </w:rPr>
        <w:t>me</w:t>
      </w:r>
      <w:r>
        <w:rPr>
          <w:sz w:val="24"/>
          <w:szCs w:val="24"/>
        </w:rPr>
        <w:t xml:space="preserve"> a piece of documentation about community that uses </w:t>
      </w:r>
      <w:r w:rsidR="00C53559">
        <w:rPr>
          <w:sz w:val="24"/>
          <w:szCs w:val="24"/>
        </w:rPr>
        <w:t>B</w:t>
      </w:r>
      <w:r>
        <w:rPr>
          <w:sz w:val="24"/>
          <w:szCs w:val="24"/>
        </w:rPr>
        <w:t xml:space="preserve">iblical scripture to support their mission to ‘see your village or town being transformed’ (Appendix H), </w:t>
      </w:r>
      <w:r w:rsidRPr="3E1CF021">
        <w:rPr>
          <w:sz w:val="24"/>
          <w:szCs w:val="24"/>
        </w:rPr>
        <w:t xml:space="preserve">this </w:t>
      </w:r>
      <w:r>
        <w:rPr>
          <w:sz w:val="24"/>
          <w:szCs w:val="24"/>
        </w:rPr>
        <w:t xml:space="preserve">further </w:t>
      </w:r>
      <w:r w:rsidR="00BC1321">
        <w:rPr>
          <w:sz w:val="24"/>
          <w:szCs w:val="24"/>
        </w:rPr>
        <w:t>supports</w:t>
      </w:r>
      <w:r>
        <w:rPr>
          <w:sz w:val="24"/>
          <w:szCs w:val="24"/>
        </w:rPr>
        <w:t xml:space="preserve"> my investigation and </w:t>
      </w:r>
      <w:r w:rsidR="00C53559">
        <w:rPr>
          <w:sz w:val="24"/>
          <w:szCs w:val="24"/>
        </w:rPr>
        <w:t>my</w:t>
      </w:r>
      <w:r>
        <w:rPr>
          <w:sz w:val="24"/>
          <w:szCs w:val="24"/>
        </w:rPr>
        <w:t xml:space="preserve"> results. </w:t>
      </w:r>
    </w:p>
    <w:p w14:paraId="40CC6AEE" w14:textId="77777777" w:rsidR="009354E1" w:rsidRDefault="009354E1" w:rsidP="009354E1">
      <w:pPr>
        <w:spacing w:after="0" w:line="360" w:lineRule="auto"/>
        <w:rPr>
          <w:rFonts w:cstheme="minorHAnsi"/>
          <w:sz w:val="24"/>
          <w:szCs w:val="24"/>
          <w:lang w:eastAsia="en-GB"/>
        </w:rPr>
      </w:pPr>
    </w:p>
    <w:p w14:paraId="0F66EE01" w14:textId="27178486" w:rsidR="00EF3A95" w:rsidRDefault="001B3214" w:rsidP="009354E1">
      <w:pPr>
        <w:spacing w:after="0" w:line="360" w:lineRule="auto"/>
        <w:rPr>
          <w:sz w:val="24"/>
          <w:szCs w:val="24"/>
          <w:lang w:eastAsia="en-GB"/>
        </w:rPr>
      </w:pPr>
      <w:r w:rsidRPr="001B3214">
        <w:rPr>
          <w:sz w:val="24"/>
          <w:szCs w:val="24"/>
          <w:lang w:eastAsia="en-GB"/>
        </w:rPr>
        <w:t>When delivering the workshop</w:t>
      </w:r>
      <w:r w:rsidR="312227A3" w:rsidRPr="312227A3">
        <w:rPr>
          <w:sz w:val="24"/>
          <w:szCs w:val="24"/>
          <w:lang w:eastAsia="en-GB"/>
        </w:rPr>
        <w:t>,</w:t>
      </w:r>
      <w:r w:rsidRPr="001B3214">
        <w:rPr>
          <w:b/>
          <w:bCs/>
          <w:sz w:val="24"/>
          <w:szCs w:val="24"/>
          <w:lang w:eastAsia="en-GB"/>
        </w:rPr>
        <w:t xml:space="preserve"> </w:t>
      </w:r>
      <w:r>
        <w:rPr>
          <w:sz w:val="24"/>
          <w:szCs w:val="24"/>
          <w:lang w:eastAsia="en-GB"/>
        </w:rPr>
        <w:t>p</w:t>
      </w:r>
      <w:r w:rsidR="009354E1" w:rsidRPr="3DE54292">
        <w:rPr>
          <w:sz w:val="24"/>
          <w:szCs w:val="24"/>
          <w:lang w:eastAsia="en-GB"/>
        </w:rPr>
        <w:t>articipants naturally had a sense of uncertain</w:t>
      </w:r>
      <w:r w:rsidR="002A6036">
        <w:rPr>
          <w:sz w:val="24"/>
          <w:szCs w:val="24"/>
          <w:lang w:eastAsia="en-GB"/>
        </w:rPr>
        <w:t>ty</w:t>
      </w:r>
      <w:r w:rsidR="009354E1" w:rsidRPr="3DE54292">
        <w:rPr>
          <w:sz w:val="24"/>
          <w:szCs w:val="24"/>
          <w:lang w:eastAsia="en-GB"/>
        </w:rPr>
        <w:t xml:space="preserve"> and scepticism before</w:t>
      </w:r>
      <w:r w:rsidR="00D31FB3">
        <w:rPr>
          <w:sz w:val="24"/>
          <w:szCs w:val="24"/>
          <w:lang w:eastAsia="en-GB"/>
        </w:rPr>
        <w:t xml:space="preserve"> I</w:t>
      </w:r>
      <w:r w:rsidR="002A6036">
        <w:rPr>
          <w:sz w:val="24"/>
          <w:szCs w:val="24"/>
          <w:lang w:eastAsia="en-GB"/>
        </w:rPr>
        <w:t xml:space="preserve"> began</w:t>
      </w:r>
      <w:r w:rsidR="009354E1" w:rsidRPr="3DE54292">
        <w:rPr>
          <w:sz w:val="24"/>
          <w:szCs w:val="24"/>
          <w:lang w:eastAsia="en-GB"/>
        </w:rPr>
        <w:t xml:space="preserve">. </w:t>
      </w:r>
      <w:r w:rsidR="00D31FB3">
        <w:rPr>
          <w:sz w:val="24"/>
          <w:szCs w:val="24"/>
          <w:lang w:eastAsia="en-GB"/>
        </w:rPr>
        <w:t>As</w:t>
      </w:r>
      <w:r w:rsidR="009354E1" w:rsidRPr="3DE54292">
        <w:rPr>
          <w:sz w:val="24"/>
          <w:szCs w:val="24"/>
          <w:lang w:eastAsia="en-GB"/>
        </w:rPr>
        <w:t xml:space="preserve"> Carl Sagan states, while justifying his response towards an </w:t>
      </w:r>
      <w:proofErr w:type="spellStart"/>
      <w:r w:rsidR="00A842CA">
        <w:rPr>
          <w:sz w:val="24"/>
          <w:szCs w:val="24"/>
          <w:lang w:eastAsia="en-GB"/>
        </w:rPr>
        <w:t>a</w:t>
      </w:r>
      <w:r w:rsidR="009354E1" w:rsidRPr="3DE54292">
        <w:rPr>
          <w:sz w:val="24"/>
          <w:szCs w:val="24"/>
          <w:lang w:eastAsia="en-GB"/>
        </w:rPr>
        <w:t>strobiological</w:t>
      </w:r>
      <w:proofErr w:type="spellEnd"/>
      <w:r w:rsidR="009354E1" w:rsidRPr="3DE54292">
        <w:rPr>
          <w:sz w:val="24"/>
          <w:szCs w:val="24"/>
          <w:lang w:eastAsia="en-GB"/>
        </w:rPr>
        <w:t xml:space="preserve"> debate, ‘extraordinary claims require extraordinary evidence’. </w:t>
      </w:r>
      <w:r w:rsidR="00707AD1" w:rsidRPr="3DE54292">
        <w:rPr>
          <w:sz w:val="24"/>
          <w:szCs w:val="24"/>
          <w:lang w:eastAsia="en-GB"/>
        </w:rPr>
        <w:t xml:space="preserve">While </w:t>
      </w:r>
      <w:r w:rsidR="00707AD1" w:rsidRPr="7C8FAD3A">
        <w:rPr>
          <w:sz w:val="24"/>
          <w:szCs w:val="24"/>
          <w:lang w:eastAsia="en-GB"/>
        </w:rPr>
        <w:t>Sagan</w:t>
      </w:r>
      <w:r w:rsidR="00707AD1" w:rsidRPr="3DE54292">
        <w:rPr>
          <w:sz w:val="24"/>
          <w:szCs w:val="24"/>
          <w:lang w:eastAsia="en-GB"/>
        </w:rPr>
        <w:t xml:space="preserve"> was discussing astrobiology this quote can be applied to any moment of scepticism meaning I as a facilitator needed to provide ‘extraordinary evidence’ that </w:t>
      </w:r>
      <w:r w:rsidR="00707AD1" w:rsidRPr="2384B803">
        <w:rPr>
          <w:i/>
          <w:sz w:val="24"/>
          <w:szCs w:val="24"/>
          <w:lang w:eastAsia="en-GB"/>
        </w:rPr>
        <w:t xml:space="preserve">Xcel </w:t>
      </w:r>
      <w:r w:rsidR="00707AD1" w:rsidRPr="3DE54292">
        <w:rPr>
          <w:sz w:val="24"/>
          <w:szCs w:val="24"/>
          <w:lang w:eastAsia="en-GB"/>
        </w:rPr>
        <w:t>could co</w:t>
      </w:r>
      <w:r w:rsidR="00707AD1">
        <w:rPr>
          <w:sz w:val="24"/>
          <w:szCs w:val="24"/>
          <w:lang w:eastAsia="en-GB"/>
        </w:rPr>
        <w:t>-</w:t>
      </w:r>
      <w:r w:rsidR="00707AD1" w:rsidRPr="3DE54292">
        <w:rPr>
          <w:sz w:val="24"/>
          <w:szCs w:val="24"/>
          <w:lang w:eastAsia="en-GB"/>
        </w:rPr>
        <w:t xml:space="preserve">exist and </w:t>
      </w:r>
      <w:r w:rsidR="00707AD1">
        <w:rPr>
          <w:sz w:val="24"/>
          <w:szCs w:val="24"/>
          <w:lang w:eastAsia="en-GB"/>
        </w:rPr>
        <w:t>co-</w:t>
      </w:r>
      <w:r w:rsidR="00707AD1" w:rsidRPr="3DE54292">
        <w:rPr>
          <w:sz w:val="24"/>
          <w:szCs w:val="24"/>
          <w:lang w:eastAsia="en-GB"/>
        </w:rPr>
        <w:t>create with Applied drama practice of Structured Drama Work, which I tactically chose</w:t>
      </w:r>
      <w:r w:rsidR="00707AD1">
        <w:rPr>
          <w:sz w:val="24"/>
          <w:szCs w:val="24"/>
          <w:lang w:eastAsia="en-GB"/>
        </w:rPr>
        <w:t>,</w:t>
      </w:r>
      <w:r w:rsidR="00707AD1" w:rsidRPr="3DE54292">
        <w:rPr>
          <w:sz w:val="24"/>
          <w:szCs w:val="24"/>
          <w:lang w:eastAsia="en-GB"/>
        </w:rPr>
        <w:t xml:space="preserve"> to </w:t>
      </w:r>
      <w:r w:rsidR="00707AD1">
        <w:rPr>
          <w:sz w:val="24"/>
          <w:szCs w:val="24"/>
          <w:lang w:eastAsia="en-GB"/>
        </w:rPr>
        <w:t>u</w:t>
      </w:r>
      <w:r w:rsidR="00707AD1">
        <w:rPr>
          <w:sz w:val="24"/>
          <w:szCs w:val="24"/>
          <w:lang w:eastAsia="en-GB"/>
        </w:rPr>
        <w:t>se</w:t>
      </w:r>
      <w:r w:rsidR="00707AD1" w:rsidRPr="3DE54292">
        <w:rPr>
          <w:sz w:val="24"/>
          <w:szCs w:val="24"/>
          <w:lang w:eastAsia="en-GB"/>
        </w:rPr>
        <w:t xml:space="preserve"> with the trustees as this may open future opportunities. </w:t>
      </w:r>
      <w:r w:rsidR="009354E1" w:rsidRPr="3DE54292">
        <w:rPr>
          <w:sz w:val="24"/>
          <w:szCs w:val="24"/>
          <w:lang w:eastAsia="en-GB"/>
        </w:rPr>
        <w:t xml:space="preserve">While </w:t>
      </w:r>
      <w:r w:rsidR="7C8FAD3A" w:rsidRPr="7C8FAD3A">
        <w:rPr>
          <w:sz w:val="24"/>
          <w:szCs w:val="24"/>
          <w:lang w:eastAsia="en-GB"/>
        </w:rPr>
        <w:t>Sagan</w:t>
      </w:r>
      <w:r w:rsidR="009354E1" w:rsidRPr="3DE54292">
        <w:rPr>
          <w:sz w:val="24"/>
          <w:szCs w:val="24"/>
          <w:lang w:eastAsia="en-GB"/>
        </w:rPr>
        <w:t xml:space="preserve"> was discussing astrobiology this quote can be applied to any moment of scepticism</w:t>
      </w:r>
      <w:r w:rsidR="64A3252A" w:rsidRPr="64A3252A">
        <w:rPr>
          <w:sz w:val="24"/>
          <w:szCs w:val="24"/>
          <w:lang w:eastAsia="en-GB"/>
        </w:rPr>
        <w:t>,</w:t>
      </w:r>
      <w:r w:rsidR="009354E1" w:rsidRPr="3DE54292">
        <w:rPr>
          <w:sz w:val="24"/>
          <w:szCs w:val="24"/>
          <w:lang w:eastAsia="en-GB"/>
        </w:rPr>
        <w:t xml:space="preserve"> meaning I</w:t>
      </w:r>
      <w:r w:rsidR="64A3252A" w:rsidRPr="64A3252A">
        <w:rPr>
          <w:sz w:val="24"/>
          <w:szCs w:val="24"/>
          <w:lang w:eastAsia="en-GB"/>
        </w:rPr>
        <w:t>,</w:t>
      </w:r>
      <w:r w:rsidR="009354E1" w:rsidRPr="3DE54292">
        <w:rPr>
          <w:sz w:val="24"/>
          <w:szCs w:val="24"/>
          <w:lang w:eastAsia="en-GB"/>
        </w:rPr>
        <w:t xml:space="preserve"> as a facilitator</w:t>
      </w:r>
      <w:r w:rsidR="64A3252A" w:rsidRPr="64A3252A">
        <w:rPr>
          <w:sz w:val="24"/>
          <w:szCs w:val="24"/>
          <w:lang w:eastAsia="en-GB"/>
        </w:rPr>
        <w:t>,</w:t>
      </w:r>
      <w:r w:rsidR="009354E1" w:rsidRPr="3DE54292">
        <w:rPr>
          <w:sz w:val="24"/>
          <w:szCs w:val="24"/>
          <w:lang w:eastAsia="en-GB"/>
        </w:rPr>
        <w:t xml:space="preserve"> needed to provide ‘extraordinary evidence’ that </w:t>
      </w:r>
      <w:r w:rsidR="009354E1" w:rsidRPr="2384B803">
        <w:rPr>
          <w:i/>
          <w:sz w:val="24"/>
          <w:szCs w:val="24"/>
          <w:lang w:eastAsia="en-GB"/>
        </w:rPr>
        <w:t xml:space="preserve">Xcel </w:t>
      </w:r>
      <w:r w:rsidR="009354E1" w:rsidRPr="3DE54292">
        <w:rPr>
          <w:sz w:val="24"/>
          <w:szCs w:val="24"/>
          <w:lang w:eastAsia="en-GB"/>
        </w:rPr>
        <w:t>could co</w:t>
      </w:r>
      <w:r w:rsidR="00A77ECE">
        <w:rPr>
          <w:sz w:val="24"/>
          <w:szCs w:val="24"/>
          <w:lang w:eastAsia="en-GB"/>
        </w:rPr>
        <w:t>-</w:t>
      </w:r>
      <w:r w:rsidR="009354E1" w:rsidRPr="3DE54292">
        <w:rPr>
          <w:sz w:val="24"/>
          <w:szCs w:val="24"/>
          <w:lang w:eastAsia="en-GB"/>
        </w:rPr>
        <w:t xml:space="preserve">exist and </w:t>
      </w:r>
      <w:r w:rsidR="00B03E9F">
        <w:rPr>
          <w:sz w:val="24"/>
          <w:szCs w:val="24"/>
          <w:lang w:eastAsia="en-GB"/>
        </w:rPr>
        <w:t>co-</w:t>
      </w:r>
      <w:r w:rsidR="009354E1" w:rsidRPr="3DE54292">
        <w:rPr>
          <w:sz w:val="24"/>
          <w:szCs w:val="24"/>
          <w:lang w:eastAsia="en-GB"/>
        </w:rPr>
        <w:t xml:space="preserve">create with Applied </w:t>
      </w:r>
      <w:r w:rsidR="64A3252A" w:rsidRPr="64A3252A">
        <w:rPr>
          <w:sz w:val="24"/>
          <w:szCs w:val="24"/>
          <w:lang w:eastAsia="en-GB"/>
        </w:rPr>
        <w:t>Drama</w:t>
      </w:r>
      <w:r w:rsidR="009354E1" w:rsidRPr="3DE54292">
        <w:rPr>
          <w:sz w:val="24"/>
          <w:szCs w:val="24"/>
          <w:lang w:eastAsia="en-GB"/>
        </w:rPr>
        <w:t xml:space="preserve"> practice of Structured Drama Work, which I tactically chose</w:t>
      </w:r>
      <w:r w:rsidR="00047BCA">
        <w:rPr>
          <w:sz w:val="24"/>
          <w:szCs w:val="24"/>
          <w:lang w:eastAsia="en-GB"/>
        </w:rPr>
        <w:t>,</w:t>
      </w:r>
      <w:r w:rsidR="009354E1" w:rsidRPr="3DE54292">
        <w:rPr>
          <w:sz w:val="24"/>
          <w:szCs w:val="24"/>
          <w:lang w:eastAsia="en-GB"/>
        </w:rPr>
        <w:t xml:space="preserve"> to </w:t>
      </w:r>
      <w:r w:rsidR="00047BCA">
        <w:rPr>
          <w:sz w:val="24"/>
          <w:szCs w:val="24"/>
          <w:lang w:eastAsia="en-GB"/>
        </w:rPr>
        <w:t>use</w:t>
      </w:r>
      <w:r w:rsidR="009354E1" w:rsidRPr="3DE54292">
        <w:rPr>
          <w:sz w:val="24"/>
          <w:szCs w:val="24"/>
          <w:lang w:eastAsia="en-GB"/>
        </w:rPr>
        <w:t xml:space="preserve"> with the trustees as this may open future opportunities. </w:t>
      </w:r>
      <w:r w:rsidR="009354E1" w:rsidRPr="1E2F785E">
        <w:rPr>
          <w:sz w:val="24"/>
          <w:szCs w:val="24"/>
          <w:lang w:eastAsia="en-GB"/>
        </w:rPr>
        <w:t>This meant that I had to facilitate an open</w:t>
      </w:r>
      <w:r w:rsidR="64A3252A" w:rsidRPr="64A3252A">
        <w:rPr>
          <w:sz w:val="24"/>
          <w:szCs w:val="24"/>
          <w:lang w:eastAsia="en-GB"/>
        </w:rPr>
        <w:t>-</w:t>
      </w:r>
      <w:r w:rsidR="009354E1" w:rsidRPr="1E2F785E">
        <w:rPr>
          <w:sz w:val="24"/>
          <w:szCs w:val="24"/>
          <w:lang w:eastAsia="en-GB"/>
        </w:rPr>
        <w:t xml:space="preserve">mindedness </w:t>
      </w:r>
      <w:r w:rsidR="64A3252A" w:rsidRPr="64A3252A">
        <w:rPr>
          <w:sz w:val="24"/>
          <w:szCs w:val="24"/>
          <w:lang w:eastAsia="en-GB"/>
        </w:rPr>
        <w:t xml:space="preserve">approach </w:t>
      </w:r>
      <w:r w:rsidR="009354E1" w:rsidRPr="1E2F785E">
        <w:rPr>
          <w:sz w:val="24"/>
          <w:szCs w:val="24"/>
          <w:lang w:eastAsia="en-GB"/>
        </w:rPr>
        <w:t>and openness to learning</w:t>
      </w:r>
      <w:r w:rsidR="64A3252A" w:rsidRPr="64A3252A">
        <w:rPr>
          <w:sz w:val="24"/>
          <w:szCs w:val="24"/>
          <w:lang w:eastAsia="en-GB"/>
        </w:rPr>
        <w:t>,</w:t>
      </w:r>
      <w:r w:rsidR="009354E1" w:rsidRPr="1E2F785E">
        <w:rPr>
          <w:sz w:val="24"/>
          <w:szCs w:val="24"/>
          <w:lang w:eastAsia="en-GB"/>
        </w:rPr>
        <w:t xml:space="preserve"> which Thompson and Thompson define as</w:t>
      </w:r>
      <w:r w:rsidR="64A3252A" w:rsidRPr="64A3252A">
        <w:rPr>
          <w:sz w:val="24"/>
          <w:szCs w:val="24"/>
          <w:lang w:eastAsia="en-GB"/>
        </w:rPr>
        <w:t>:</w:t>
      </w:r>
      <w:r w:rsidR="009354E1" w:rsidRPr="1E2F785E">
        <w:rPr>
          <w:sz w:val="24"/>
          <w:szCs w:val="24"/>
          <w:lang w:eastAsia="en-GB"/>
        </w:rPr>
        <w:t xml:space="preserve"> </w:t>
      </w:r>
    </w:p>
    <w:p w14:paraId="77A77209" w14:textId="77777777" w:rsidR="00EF3A95" w:rsidRDefault="00EF3A95" w:rsidP="009354E1">
      <w:pPr>
        <w:spacing w:after="0" w:line="360" w:lineRule="auto"/>
        <w:rPr>
          <w:sz w:val="24"/>
          <w:szCs w:val="24"/>
          <w:lang w:eastAsia="en-GB"/>
        </w:rPr>
      </w:pPr>
    </w:p>
    <w:p w14:paraId="7D3BCC4B" w14:textId="77777777" w:rsidR="00EF3A95" w:rsidRDefault="009354E1" w:rsidP="00EF3A95">
      <w:pPr>
        <w:spacing w:after="0" w:line="240" w:lineRule="auto"/>
        <w:ind w:left="720"/>
        <w:rPr>
          <w:sz w:val="24"/>
          <w:szCs w:val="24"/>
          <w:lang w:eastAsia="en-GB"/>
        </w:rPr>
      </w:pPr>
      <w:r w:rsidRPr="1E2F785E">
        <w:rPr>
          <w:sz w:val="24"/>
          <w:szCs w:val="24"/>
          <w:lang w:eastAsia="en-GB"/>
        </w:rPr>
        <w:t xml:space="preserve">‘Open mindedness: in the sense… of not having fixed or preconceived ideas – allowing scope for creativity; and Openness to </w:t>
      </w:r>
      <w:proofErr w:type="gramStart"/>
      <w:r w:rsidRPr="1E2F785E">
        <w:rPr>
          <w:sz w:val="24"/>
          <w:szCs w:val="24"/>
          <w:lang w:eastAsia="en-GB"/>
        </w:rPr>
        <w:t>learning:</w:t>
      </w:r>
      <w:proofErr w:type="gramEnd"/>
      <w:r w:rsidRPr="1E2F785E">
        <w:rPr>
          <w:sz w:val="24"/>
          <w:szCs w:val="24"/>
          <w:lang w:eastAsia="en-GB"/>
        </w:rPr>
        <w:t xml:space="preserve"> being willing to learn from not only our mistakes, but also from what we do </w:t>
      </w:r>
      <w:r w:rsidRPr="315B5DB9">
        <w:rPr>
          <w:sz w:val="24"/>
          <w:szCs w:val="24"/>
          <w:lang w:eastAsia="en-GB"/>
        </w:rPr>
        <w:t>well’</w:t>
      </w:r>
      <w:r w:rsidRPr="1E2F785E">
        <w:rPr>
          <w:sz w:val="24"/>
          <w:szCs w:val="24"/>
          <w:lang w:eastAsia="en-GB"/>
        </w:rPr>
        <w:t xml:space="preserve"> (2023, p24</w:t>
      </w:r>
      <w:r w:rsidRPr="7C2CB3E4">
        <w:rPr>
          <w:sz w:val="24"/>
          <w:szCs w:val="24"/>
          <w:lang w:eastAsia="en-GB"/>
        </w:rPr>
        <w:t>).</w:t>
      </w:r>
      <w:r w:rsidRPr="1E2F785E">
        <w:rPr>
          <w:sz w:val="24"/>
          <w:szCs w:val="24"/>
          <w:lang w:eastAsia="en-GB"/>
        </w:rPr>
        <w:t xml:space="preserve"> </w:t>
      </w:r>
    </w:p>
    <w:p w14:paraId="6B6C934C" w14:textId="77777777" w:rsidR="00D92670" w:rsidRDefault="00D92670" w:rsidP="009354E1">
      <w:pPr>
        <w:spacing w:after="0" w:line="360" w:lineRule="auto"/>
        <w:rPr>
          <w:sz w:val="24"/>
          <w:szCs w:val="24"/>
          <w:lang w:eastAsia="en-GB"/>
        </w:rPr>
      </w:pPr>
    </w:p>
    <w:p w14:paraId="2A0CEEF5" w14:textId="36CFECE9" w:rsidR="007959C0" w:rsidRDefault="00D92670" w:rsidP="009354E1">
      <w:pPr>
        <w:spacing w:after="0" w:line="360" w:lineRule="auto"/>
        <w:rPr>
          <w:sz w:val="24"/>
          <w:szCs w:val="24"/>
          <w:lang w:eastAsia="en-GB"/>
        </w:rPr>
      </w:pPr>
      <w:r>
        <w:rPr>
          <w:sz w:val="24"/>
          <w:szCs w:val="24"/>
          <w:lang w:eastAsia="en-GB"/>
        </w:rPr>
        <w:t xml:space="preserve">As a facilitator </w:t>
      </w:r>
      <w:r w:rsidR="009354E1">
        <w:rPr>
          <w:sz w:val="24"/>
          <w:szCs w:val="24"/>
          <w:lang w:eastAsia="en-GB"/>
        </w:rPr>
        <w:t>I had to be m</w:t>
      </w:r>
      <w:r w:rsidR="009354E1" w:rsidRPr="00844B07">
        <w:rPr>
          <w:sz w:val="24"/>
          <w:szCs w:val="24"/>
          <w:lang w:eastAsia="en-GB"/>
        </w:rPr>
        <w:t xml:space="preserve">indful </w:t>
      </w:r>
      <w:r>
        <w:rPr>
          <w:sz w:val="24"/>
          <w:szCs w:val="24"/>
          <w:lang w:eastAsia="en-GB"/>
        </w:rPr>
        <w:t>of</w:t>
      </w:r>
      <w:r w:rsidR="009354E1">
        <w:rPr>
          <w:sz w:val="24"/>
          <w:szCs w:val="24"/>
          <w:lang w:eastAsia="en-GB"/>
        </w:rPr>
        <w:t xml:space="preserve"> how I held the room.</w:t>
      </w:r>
      <w:r w:rsidR="009354E1" w:rsidRPr="00844B07">
        <w:rPr>
          <w:sz w:val="24"/>
          <w:szCs w:val="24"/>
          <w:lang w:eastAsia="en-GB"/>
        </w:rPr>
        <w:t xml:space="preserve"> Thompson and Thompson </w:t>
      </w:r>
      <w:r w:rsidR="64A3252A" w:rsidRPr="64A3252A">
        <w:rPr>
          <w:sz w:val="24"/>
          <w:szCs w:val="24"/>
          <w:lang w:eastAsia="en-GB"/>
        </w:rPr>
        <w:t xml:space="preserve">further </w:t>
      </w:r>
      <w:r w:rsidR="009354E1" w:rsidRPr="00844B07">
        <w:rPr>
          <w:sz w:val="24"/>
          <w:szCs w:val="24"/>
          <w:lang w:eastAsia="en-GB"/>
        </w:rPr>
        <w:t>write</w:t>
      </w:r>
      <w:r w:rsidR="64A3252A" w:rsidRPr="64A3252A">
        <w:rPr>
          <w:sz w:val="24"/>
          <w:szCs w:val="24"/>
          <w:lang w:eastAsia="en-GB"/>
        </w:rPr>
        <w:t>:</w:t>
      </w:r>
      <w:r w:rsidR="009354E1" w:rsidRPr="00844B07">
        <w:rPr>
          <w:sz w:val="24"/>
          <w:szCs w:val="24"/>
          <w:lang w:eastAsia="en-GB"/>
        </w:rPr>
        <w:t xml:space="preserve"> </w:t>
      </w:r>
    </w:p>
    <w:p w14:paraId="57585004" w14:textId="77777777" w:rsidR="002C2B2A" w:rsidRDefault="002C2B2A" w:rsidP="009354E1">
      <w:pPr>
        <w:spacing w:after="0" w:line="360" w:lineRule="auto"/>
        <w:rPr>
          <w:sz w:val="24"/>
          <w:szCs w:val="24"/>
          <w:lang w:eastAsia="en-GB"/>
        </w:rPr>
      </w:pPr>
    </w:p>
    <w:p w14:paraId="76FB9A34" w14:textId="21CC70A3" w:rsidR="007959C0" w:rsidRDefault="009354E1" w:rsidP="64A3252A">
      <w:pPr>
        <w:spacing w:after="0" w:line="240" w:lineRule="auto"/>
        <w:ind w:firstLine="720"/>
        <w:rPr>
          <w:sz w:val="24"/>
          <w:szCs w:val="24"/>
          <w:lang w:eastAsia="en-GB"/>
        </w:rPr>
      </w:pPr>
      <w:r w:rsidRPr="00844B07">
        <w:rPr>
          <w:sz w:val="24"/>
          <w:szCs w:val="24"/>
          <w:lang w:eastAsia="en-GB"/>
        </w:rPr>
        <w:t xml:space="preserve">‘“Mindfulness” is a term commonly used in eastern thought to refer to a heightened </w:t>
      </w:r>
      <w:r>
        <w:tab/>
      </w:r>
      <w:r w:rsidRPr="00844B07">
        <w:rPr>
          <w:sz w:val="24"/>
          <w:szCs w:val="24"/>
          <w:lang w:eastAsia="en-GB"/>
        </w:rPr>
        <w:t xml:space="preserve">level of thinking… It involves training the spotlight of our consciousness on what we </w:t>
      </w:r>
      <w:r>
        <w:tab/>
      </w:r>
      <w:r w:rsidRPr="00844B07">
        <w:rPr>
          <w:sz w:val="24"/>
          <w:szCs w:val="24"/>
          <w:lang w:eastAsia="en-GB"/>
        </w:rPr>
        <w:t xml:space="preserve">see as the important issues, focusing clearly on the key elements of the </w:t>
      </w:r>
      <w:r w:rsidRPr="315B5DB9">
        <w:rPr>
          <w:sz w:val="24"/>
          <w:szCs w:val="24"/>
          <w:lang w:eastAsia="en-GB"/>
        </w:rPr>
        <w:t>situation’</w:t>
      </w:r>
      <w:r w:rsidRPr="00844B07">
        <w:rPr>
          <w:sz w:val="24"/>
          <w:szCs w:val="24"/>
          <w:lang w:eastAsia="en-GB"/>
        </w:rPr>
        <w:t xml:space="preserve"> </w:t>
      </w:r>
      <w:r>
        <w:tab/>
      </w:r>
      <w:r w:rsidRPr="00844B07">
        <w:rPr>
          <w:sz w:val="24"/>
          <w:szCs w:val="24"/>
          <w:lang w:eastAsia="en-GB"/>
        </w:rPr>
        <w:t>(2023, p33</w:t>
      </w:r>
      <w:r w:rsidRPr="315B5DB9">
        <w:rPr>
          <w:sz w:val="24"/>
          <w:szCs w:val="24"/>
          <w:lang w:eastAsia="en-GB"/>
        </w:rPr>
        <w:t>).</w:t>
      </w:r>
      <w:r>
        <w:rPr>
          <w:sz w:val="24"/>
          <w:szCs w:val="24"/>
          <w:lang w:eastAsia="en-GB"/>
        </w:rPr>
        <w:t xml:space="preserve"> </w:t>
      </w:r>
    </w:p>
    <w:p w14:paraId="1D8C8E8F" w14:textId="77777777" w:rsidR="002C2B2A" w:rsidRDefault="002C2B2A" w:rsidP="007959C0">
      <w:pPr>
        <w:spacing w:after="0" w:line="240" w:lineRule="auto"/>
        <w:rPr>
          <w:sz w:val="24"/>
          <w:szCs w:val="24"/>
          <w:lang w:eastAsia="en-GB"/>
        </w:rPr>
      </w:pPr>
    </w:p>
    <w:p w14:paraId="5F03D4F9" w14:textId="5D0F182C" w:rsidR="009354E1" w:rsidRDefault="009354E1" w:rsidP="009354E1">
      <w:pPr>
        <w:spacing w:after="0" w:line="360" w:lineRule="auto"/>
        <w:rPr>
          <w:sz w:val="24"/>
          <w:szCs w:val="24"/>
          <w:lang w:eastAsia="en-GB"/>
        </w:rPr>
      </w:pPr>
      <w:r>
        <w:rPr>
          <w:sz w:val="24"/>
          <w:szCs w:val="24"/>
          <w:lang w:eastAsia="en-GB"/>
        </w:rPr>
        <w:t>While facilitating</w:t>
      </w:r>
      <w:r w:rsidR="63B7B464" w:rsidRPr="63B7B464">
        <w:rPr>
          <w:sz w:val="24"/>
          <w:szCs w:val="24"/>
          <w:lang w:eastAsia="en-GB"/>
        </w:rPr>
        <w:t>,</w:t>
      </w:r>
      <w:r>
        <w:rPr>
          <w:sz w:val="24"/>
          <w:szCs w:val="24"/>
          <w:lang w:eastAsia="en-GB"/>
        </w:rPr>
        <w:t xml:space="preserve"> I needed to use this cognitive skill to navigate holding the room and </w:t>
      </w:r>
      <w:r w:rsidR="00047BCA">
        <w:rPr>
          <w:sz w:val="24"/>
          <w:szCs w:val="24"/>
          <w:lang w:eastAsia="en-GB"/>
        </w:rPr>
        <w:t>ca</w:t>
      </w:r>
      <w:r w:rsidR="00996659">
        <w:rPr>
          <w:sz w:val="24"/>
          <w:szCs w:val="24"/>
          <w:lang w:eastAsia="en-GB"/>
        </w:rPr>
        <w:t>ndidates</w:t>
      </w:r>
      <w:r>
        <w:rPr>
          <w:sz w:val="24"/>
          <w:szCs w:val="24"/>
          <w:lang w:eastAsia="en-GB"/>
        </w:rPr>
        <w:t xml:space="preserve"> participating in my investigatory workshop. Thompson and Thompson continue to share that mindfulness ‘involves avoiding falling into the trap of thinking in tramlines, simply following routinized patterns of thought’ (2023, p34). This justifies my decision to change my plan last</w:t>
      </w:r>
      <w:r w:rsidR="63B7B464" w:rsidRPr="63B7B464">
        <w:rPr>
          <w:sz w:val="24"/>
          <w:szCs w:val="24"/>
          <w:lang w:eastAsia="en-GB"/>
        </w:rPr>
        <w:t>-</w:t>
      </w:r>
      <w:r>
        <w:rPr>
          <w:sz w:val="24"/>
          <w:szCs w:val="24"/>
          <w:lang w:eastAsia="en-GB"/>
        </w:rPr>
        <w:t xml:space="preserve">minute </w:t>
      </w:r>
      <w:r w:rsidR="00996659">
        <w:rPr>
          <w:sz w:val="24"/>
          <w:szCs w:val="24"/>
          <w:lang w:eastAsia="en-GB"/>
        </w:rPr>
        <w:t>to</w:t>
      </w:r>
      <w:r>
        <w:rPr>
          <w:sz w:val="24"/>
          <w:szCs w:val="24"/>
          <w:lang w:eastAsia="en-GB"/>
        </w:rPr>
        <w:t xml:space="preserve"> avoided falling into using unsuitable activities</w:t>
      </w:r>
      <w:r w:rsidR="63B7B464" w:rsidRPr="63B7B464">
        <w:rPr>
          <w:sz w:val="24"/>
          <w:szCs w:val="24"/>
          <w:lang w:eastAsia="en-GB"/>
        </w:rPr>
        <w:t>,</w:t>
      </w:r>
      <w:r>
        <w:rPr>
          <w:sz w:val="24"/>
          <w:szCs w:val="24"/>
          <w:lang w:eastAsia="en-GB"/>
        </w:rPr>
        <w:t xml:space="preserve"> which </w:t>
      </w:r>
      <w:r w:rsidR="63B7B464" w:rsidRPr="63B7B464">
        <w:rPr>
          <w:sz w:val="24"/>
          <w:szCs w:val="24"/>
          <w:lang w:eastAsia="en-GB"/>
        </w:rPr>
        <w:t xml:space="preserve">could </w:t>
      </w:r>
      <w:r>
        <w:rPr>
          <w:sz w:val="24"/>
          <w:szCs w:val="24"/>
          <w:lang w:eastAsia="en-GB"/>
        </w:rPr>
        <w:t>have been fruitless with this particular participant grou</w:t>
      </w:r>
      <w:r w:rsidR="00D4670E">
        <w:rPr>
          <w:sz w:val="24"/>
          <w:szCs w:val="24"/>
          <w:lang w:eastAsia="en-GB"/>
        </w:rPr>
        <w:t>p</w:t>
      </w:r>
      <w:r w:rsidR="63B7B464" w:rsidRPr="63B7B464">
        <w:rPr>
          <w:sz w:val="24"/>
          <w:szCs w:val="24"/>
          <w:lang w:eastAsia="en-GB"/>
        </w:rPr>
        <w:t>.</w:t>
      </w:r>
      <w:r w:rsidR="00D4670E">
        <w:rPr>
          <w:sz w:val="24"/>
          <w:szCs w:val="24"/>
          <w:lang w:eastAsia="en-GB"/>
        </w:rPr>
        <w:t xml:space="preserve"> I </w:t>
      </w:r>
      <w:r>
        <w:rPr>
          <w:sz w:val="24"/>
          <w:szCs w:val="24"/>
          <w:lang w:eastAsia="en-GB"/>
        </w:rPr>
        <w:t>us</w:t>
      </w:r>
      <w:r w:rsidR="00D4670E">
        <w:rPr>
          <w:sz w:val="24"/>
          <w:szCs w:val="24"/>
          <w:lang w:eastAsia="en-GB"/>
        </w:rPr>
        <w:t xml:space="preserve">ed </w:t>
      </w:r>
      <w:r>
        <w:rPr>
          <w:sz w:val="24"/>
          <w:szCs w:val="24"/>
          <w:lang w:eastAsia="en-GB"/>
        </w:rPr>
        <w:t xml:space="preserve">adaptable creative thinking, which Thompson and Thompson highlight </w:t>
      </w:r>
      <w:r w:rsidR="00642DD8">
        <w:rPr>
          <w:sz w:val="24"/>
          <w:szCs w:val="24"/>
          <w:lang w:eastAsia="en-GB"/>
        </w:rPr>
        <w:t>as</w:t>
      </w:r>
      <w:r w:rsidR="63B7B464" w:rsidRPr="63B7B464">
        <w:rPr>
          <w:sz w:val="24"/>
          <w:szCs w:val="24"/>
          <w:lang w:eastAsia="en-GB"/>
        </w:rPr>
        <w:t>:</w:t>
      </w:r>
      <w:r>
        <w:rPr>
          <w:sz w:val="24"/>
          <w:szCs w:val="24"/>
          <w:lang w:eastAsia="en-GB"/>
        </w:rPr>
        <w:t xml:space="preserve"> ‘</w:t>
      </w:r>
      <w:r w:rsidRPr="1E2F785E">
        <w:rPr>
          <w:sz w:val="24"/>
          <w:szCs w:val="24"/>
          <w:lang w:eastAsia="en-GB"/>
        </w:rPr>
        <w:t xml:space="preserve">such thinking needs to be analytical, creative and critical- three types of thinking that support and reinforce each </w:t>
      </w:r>
      <w:r w:rsidRPr="39575FD6">
        <w:rPr>
          <w:sz w:val="24"/>
          <w:szCs w:val="24"/>
          <w:lang w:eastAsia="en-GB"/>
        </w:rPr>
        <w:t>other’</w:t>
      </w:r>
      <w:r w:rsidRPr="1E2F785E">
        <w:rPr>
          <w:sz w:val="24"/>
          <w:szCs w:val="24"/>
          <w:lang w:eastAsia="en-GB"/>
        </w:rPr>
        <w:t xml:space="preserve"> (2023, p38</w:t>
      </w:r>
      <w:r w:rsidRPr="7826C5CD">
        <w:rPr>
          <w:sz w:val="24"/>
          <w:szCs w:val="24"/>
          <w:lang w:eastAsia="en-GB"/>
        </w:rPr>
        <w:t>).</w:t>
      </w:r>
      <w:r w:rsidRPr="1E2F785E">
        <w:rPr>
          <w:sz w:val="24"/>
          <w:szCs w:val="24"/>
          <w:lang w:eastAsia="en-GB"/>
        </w:rPr>
        <w:t xml:space="preserve"> </w:t>
      </w:r>
      <w:r w:rsidR="004279BF">
        <w:rPr>
          <w:sz w:val="24"/>
          <w:szCs w:val="24"/>
          <w:lang w:eastAsia="en-GB"/>
        </w:rPr>
        <w:t>On</w:t>
      </w:r>
      <w:r w:rsidRPr="1E2F785E">
        <w:rPr>
          <w:sz w:val="24"/>
          <w:szCs w:val="24"/>
          <w:lang w:eastAsia="en-GB"/>
        </w:rPr>
        <w:t xml:space="preserve"> contemplation of this task, examining the logical, imaginative, and evaluative components of this task and how it could mirror the overall inquiry</w:t>
      </w:r>
      <w:r w:rsidR="004279BF">
        <w:rPr>
          <w:sz w:val="24"/>
          <w:szCs w:val="24"/>
          <w:lang w:eastAsia="en-GB"/>
        </w:rPr>
        <w:t>, it is clear that</w:t>
      </w:r>
      <w:r w:rsidRPr="1E2F785E">
        <w:rPr>
          <w:sz w:val="24"/>
          <w:szCs w:val="24"/>
          <w:lang w:eastAsia="en-GB"/>
        </w:rPr>
        <w:t xml:space="preserve"> the outcome is contingent on the individual</w:t>
      </w:r>
      <w:r w:rsidR="002E49D0">
        <w:rPr>
          <w:sz w:val="24"/>
          <w:szCs w:val="24"/>
          <w:lang w:eastAsia="en-GB"/>
        </w:rPr>
        <w:t>’</w:t>
      </w:r>
      <w:r w:rsidRPr="1E2F785E">
        <w:rPr>
          <w:sz w:val="24"/>
          <w:szCs w:val="24"/>
          <w:lang w:eastAsia="en-GB"/>
        </w:rPr>
        <w:t xml:space="preserve">s </w:t>
      </w:r>
      <w:r w:rsidR="00DF1219">
        <w:rPr>
          <w:sz w:val="24"/>
          <w:szCs w:val="24"/>
          <w:lang w:eastAsia="en-GB"/>
        </w:rPr>
        <w:t>engagement</w:t>
      </w:r>
      <w:r w:rsidRPr="1E2F785E">
        <w:rPr>
          <w:sz w:val="24"/>
          <w:szCs w:val="24"/>
          <w:lang w:eastAsia="en-GB"/>
        </w:rPr>
        <w:t>, the convictions and principles of those engaged, th</w:t>
      </w:r>
      <w:r w:rsidR="007959C0">
        <w:rPr>
          <w:sz w:val="24"/>
          <w:szCs w:val="24"/>
          <w:lang w:eastAsia="en-GB"/>
        </w:rPr>
        <w:t>o</w:t>
      </w:r>
      <w:r w:rsidRPr="1E2F785E">
        <w:rPr>
          <w:sz w:val="24"/>
          <w:szCs w:val="24"/>
          <w:lang w:eastAsia="en-GB"/>
        </w:rPr>
        <w:t>rough preparation</w:t>
      </w:r>
      <w:r w:rsidR="002E49D0">
        <w:rPr>
          <w:sz w:val="24"/>
          <w:szCs w:val="24"/>
          <w:lang w:eastAsia="en-GB"/>
        </w:rPr>
        <w:t>,</w:t>
      </w:r>
      <w:r w:rsidRPr="1E2F785E">
        <w:rPr>
          <w:sz w:val="24"/>
          <w:szCs w:val="24"/>
          <w:lang w:eastAsia="en-GB"/>
        </w:rPr>
        <w:t xml:space="preserve"> investigation</w:t>
      </w:r>
      <w:r w:rsidR="00D779CB">
        <w:rPr>
          <w:sz w:val="24"/>
          <w:szCs w:val="24"/>
          <w:lang w:eastAsia="en-GB"/>
        </w:rPr>
        <w:t xml:space="preserve"> and</w:t>
      </w:r>
      <w:r w:rsidRPr="1E2F785E">
        <w:rPr>
          <w:sz w:val="24"/>
          <w:szCs w:val="24"/>
          <w:lang w:eastAsia="en-GB"/>
        </w:rPr>
        <w:t xml:space="preserve"> flexibility</w:t>
      </w:r>
      <w:r w:rsidR="00D779CB">
        <w:rPr>
          <w:sz w:val="24"/>
          <w:szCs w:val="24"/>
          <w:lang w:eastAsia="en-GB"/>
        </w:rPr>
        <w:t>.</w:t>
      </w:r>
      <w:r w:rsidRPr="1E2F785E">
        <w:rPr>
          <w:sz w:val="24"/>
          <w:szCs w:val="24"/>
          <w:lang w:eastAsia="en-GB"/>
        </w:rPr>
        <w:t xml:space="preserve"> </w:t>
      </w:r>
    </w:p>
    <w:p w14:paraId="310E41B4" w14:textId="77777777" w:rsidR="009354E1" w:rsidRDefault="009354E1" w:rsidP="009354E1">
      <w:pPr>
        <w:spacing w:after="0" w:line="360" w:lineRule="auto"/>
        <w:rPr>
          <w:sz w:val="24"/>
          <w:szCs w:val="24"/>
          <w:lang w:eastAsia="en-GB"/>
        </w:rPr>
      </w:pPr>
    </w:p>
    <w:bookmarkEnd w:id="12"/>
    <w:p w14:paraId="0AFB69CA" w14:textId="77777777" w:rsidR="009354E1" w:rsidRPr="009354E1" w:rsidRDefault="009354E1" w:rsidP="009354E1">
      <w:pPr>
        <w:spacing w:after="0" w:line="360" w:lineRule="auto"/>
        <w:rPr>
          <w:rFonts w:asciiTheme="majorHAnsi" w:hAnsiTheme="majorHAnsi" w:cstheme="majorHAnsi"/>
          <w:sz w:val="28"/>
          <w:szCs w:val="28"/>
          <w:lang w:eastAsia="en-GB"/>
        </w:rPr>
      </w:pPr>
      <w:r w:rsidRPr="009354E1">
        <w:rPr>
          <w:rFonts w:asciiTheme="majorHAnsi" w:eastAsia="Times New Roman" w:hAnsiTheme="majorHAnsi" w:cstheme="majorHAnsi"/>
          <w:sz w:val="28"/>
          <w:szCs w:val="28"/>
          <w:lang w:eastAsia="en-GB"/>
        </w:rPr>
        <w:t xml:space="preserve">Section 3: </w:t>
      </w:r>
      <w:r w:rsidRPr="009354E1">
        <w:rPr>
          <w:rFonts w:asciiTheme="majorHAnsi" w:hAnsiTheme="majorHAnsi" w:cstheme="majorHAnsi"/>
          <w:sz w:val="28"/>
          <w:szCs w:val="28"/>
          <w:lang w:eastAsia="en-GB"/>
        </w:rPr>
        <w:t>Recapitulation of Findings</w:t>
      </w:r>
    </w:p>
    <w:p w14:paraId="25C29351" w14:textId="3E22B7CD" w:rsidR="009354E1" w:rsidRPr="00110BE1" w:rsidRDefault="009354E1" w:rsidP="009354E1">
      <w:pPr>
        <w:spacing w:after="0" w:line="360" w:lineRule="auto"/>
        <w:rPr>
          <w:sz w:val="24"/>
          <w:szCs w:val="24"/>
          <w:lang w:eastAsia="en-GB"/>
        </w:rPr>
      </w:pPr>
      <w:r w:rsidRPr="00110BE1">
        <w:rPr>
          <w:sz w:val="24"/>
          <w:szCs w:val="24"/>
          <w:lang w:eastAsia="en-GB"/>
        </w:rPr>
        <w:t xml:space="preserve">Through an analysis of </w:t>
      </w:r>
      <w:r w:rsidRPr="63B7B464">
        <w:rPr>
          <w:i/>
          <w:sz w:val="24"/>
          <w:szCs w:val="24"/>
          <w:lang w:eastAsia="en-GB"/>
        </w:rPr>
        <w:t>Xcel's</w:t>
      </w:r>
      <w:r w:rsidRPr="00110BE1">
        <w:rPr>
          <w:sz w:val="24"/>
          <w:szCs w:val="24"/>
          <w:lang w:eastAsia="en-GB"/>
        </w:rPr>
        <w:t xml:space="preserve"> mission, values, and existing outreach initiatives, we identified synergies between the ethos of Applied Drama and the core principles upheld by </w:t>
      </w:r>
      <w:r w:rsidRPr="1E519E12">
        <w:rPr>
          <w:i/>
          <w:sz w:val="24"/>
          <w:szCs w:val="24"/>
          <w:lang w:eastAsia="en-GB"/>
        </w:rPr>
        <w:t>Xcel</w:t>
      </w:r>
      <w:r w:rsidRPr="00110BE1">
        <w:rPr>
          <w:sz w:val="24"/>
          <w:szCs w:val="24"/>
          <w:lang w:eastAsia="en-GB"/>
        </w:rPr>
        <w:t xml:space="preserve">. Both entities share a common commitment to inclusivity, creativity, and social </w:t>
      </w:r>
      <w:r w:rsidR="00D207F2" w:rsidRPr="00110BE1">
        <w:rPr>
          <w:sz w:val="24"/>
          <w:szCs w:val="24"/>
          <w:lang w:eastAsia="en-GB"/>
        </w:rPr>
        <w:t>justice</w:t>
      </w:r>
      <w:r w:rsidR="00D207F2" w:rsidRPr="1E519E12">
        <w:rPr>
          <w:sz w:val="24"/>
          <w:szCs w:val="24"/>
          <w:lang w:eastAsia="en-GB"/>
        </w:rPr>
        <w:t>,</w:t>
      </w:r>
      <w:r w:rsidRPr="00110BE1">
        <w:rPr>
          <w:sz w:val="24"/>
          <w:szCs w:val="24"/>
          <w:lang w:eastAsia="en-GB"/>
        </w:rPr>
        <w:t xml:space="preserve"> making them natural allies in the pursuit of positive change.</w:t>
      </w:r>
      <w:r w:rsidR="002C003D">
        <w:rPr>
          <w:sz w:val="24"/>
          <w:szCs w:val="24"/>
          <w:lang w:eastAsia="en-GB"/>
        </w:rPr>
        <w:t xml:space="preserve"> </w:t>
      </w:r>
    </w:p>
    <w:p w14:paraId="349A5248" w14:textId="77777777" w:rsidR="009354E1" w:rsidRPr="00110BE1" w:rsidRDefault="009354E1" w:rsidP="009354E1">
      <w:pPr>
        <w:spacing w:after="0" w:line="360" w:lineRule="auto"/>
        <w:rPr>
          <w:sz w:val="24"/>
          <w:szCs w:val="24"/>
          <w:lang w:eastAsia="en-GB"/>
        </w:rPr>
      </w:pPr>
    </w:p>
    <w:p w14:paraId="62FDA3BC" w14:textId="790146FD" w:rsidR="009D1E88" w:rsidRDefault="009354E1" w:rsidP="0063682D">
      <w:pPr>
        <w:spacing w:after="0" w:line="360" w:lineRule="auto"/>
        <w:rPr>
          <w:sz w:val="24"/>
          <w:szCs w:val="24"/>
        </w:rPr>
      </w:pPr>
      <w:r w:rsidRPr="00110BE1">
        <w:rPr>
          <w:sz w:val="24"/>
          <w:szCs w:val="24"/>
          <w:lang w:eastAsia="en-GB"/>
        </w:rPr>
        <w:t xml:space="preserve">Furthermore, </w:t>
      </w:r>
      <w:r>
        <w:rPr>
          <w:sz w:val="24"/>
          <w:szCs w:val="24"/>
          <w:lang w:eastAsia="en-GB"/>
        </w:rPr>
        <w:t>I</w:t>
      </w:r>
      <w:r w:rsidRPr="00110BE1">
        <w:rPr>
          <w:sz w:val="24"/>
          <w:szCs w:val="24"/>
          <w:lang w:eastAsia="en-GB"/>
        </w:rPr>
        <w:t xml:space="preserve"> conducted a comprehensive review of existing literature on the intersection of Applied Drama</w:t>
      </w:r>
      <w:r>
        <w:rPr>
          <w:sz w:val="24"/>
          <w:szCs w:val="24"/>
          <w:lang w:eastAsia="en-GB"/>
        </w:rPr>
        <w:t>, faith</w:t>
      </w:r>
      <w:r w:rsidR="1E519E12" w:rsidRPr="1E519E12">
        <w:rPr>
          <w:sz w:val="24"/>
          <w:szCs w:val="24"/>
          <w:lang w:eastAsia="en-GB"/>
        </w:rPr>
        <w:t>-</w:t>
      </w:r>
      <w:r>
        <w:rPr>
          <w:sz w:val="24"/>
          <w:szCs w:val="24"/>
          <w:lang w:eastAsia="en-GB"/>
        </w:rPr>
        <w:t>related</w:t>
      </w:r>
      <w:r w:rsidRPr="00110BE1">
        <w:rPr>
          <w:sz w:val="24"/>
          <w:szCs w:val="24"/>
          <w:lang w:eastAsia="en-GB"/>
        </w:rPr>
        <w:t xml:space="preserve"> contexts</w:t>
      </w:r>
      <w:r>
        <w:rPr>
          <w:sz w:val="24"/>
          <w:szCs w:val="24"/>
          <w:lang w:eastAsia="en-GB"/>
        </w:rPr>
        <w:t xml:space="preserve"> and </w:t>
      </w:r>
      <w:r w:rsidRPr="1E519E12">
        <w:rPr>
          <w:sz w:val="24"/>
          <w:szCs w:val="24"/>
          <w:lang w:eastAsia="en-GB"/>
        </w:rPr>
        <w:t>community development</w:t>
      </w:r>
      <w:r w:rsidR="00B04932" w:rsidRPr="1E519E12">
        <w:rPr>
          <w:sz w:val="24"/>
          <w:szCs w:val="24"/>
          <w:lang w:eastAsia="en-GB"/>
        </w:rPr>
        <w:t>.</w:t>
      </w:r>
      <w:r w:rsidRPr="00110BE1">
        <w:rPr>
          <w:sz w:val="24"/>
          <w:szCs w:val="24"/>
          <w:lang w:eastAsia="en-GB"/>
        </w:rPr>
        <w:t xml:space="preserve"> While relatively sparse, this body of work highlighted the potential for Applied Drama to enhance </w:t>
      </w:r>
      <w:r>
        <w:rPr>
          <w:sz w:val="24"/>
          <w:szCs w:val="24"/>
          <w:lang w:eastAsia="en-GB"/>
        </w:rPr>
        <w:t>community</w:t>
      </w:r>
      <w:r w:rsidRPr="00110BE1">
        <w:rPr>
          <w:sz w:val="24"/>
          <w:szCs w:val="24"/>
          <w:lang w:eastAsia="en-GB"/>
        </w:rPr>
        <w:t xml:space="preserve"> experiences</w:t>
      </w:r>
      <w:r w:rsidR="008E5FD8">
        <w:rPr>
          <w:sz w:val="24"/>
          <w:szCs w:val="24"/>
          <w:lang w:eastAsia="en-GB"/>
        </w:rPr>
        <w:t>.</w:t>
      </w:r>
      <w:r w:rsidR="0063682D" w:rsidRPr="1E519E12">
        <w:rPr>
          <w:sz w:val="24"/>
          <w:szCs w:val="24"/>
          <w:lang w:eastAsia="en-GB"/>
        </w:rPr>
        <w:t xml:space="preserve"> </w:t>
      </w:r>
      <w:r w:rsidR="008E5FD8" w:rsidRPr="1E519E12">
        <w:rPr>
          <w:sz w:val="24"/>
          <w:szCs w:val="24"/>
          <w:lang w:eastAsia="en-GB"/>
        </w:rPr>
        <w:t>By leveraging</w:t>
      </w:r>
      <w:r w:rsidR="009D1E88" w:rsidRPr="1E519E12">
        <w:rPr>
          <w:sz w:val="24"/>
          <w:szCs w:val="24"/>
          <w:lang w:eastAsia="en-GB"/>
        </w:rPr>
        <w:t xml:space="preserve"> the</w:t>
      </w:r>
      <w:r w:rsidR="009D1E88" w:rsidRPr="00110BE1">
        <w:rPr>
          <w:sz w:val="24"/>
          <w:szCs w:val="24"/>
          <w:lang w:eastAsia="en-GB"/>
        </w:rPr>
        <w:t xml:space="preserve"> power of storytelling, improvisation, and role-play, </w:t>
      </w:r>
      <w:r w:rsidR="009D1E88" w:rsidRPr="1E519E12">
        <w:rPr>
          <w:i/>
          <w:sz w:val="24"/>
          <w:szCs w:val="24"/>
          <w:lang w:eastAsia="en-GB"/>
        </w:rPr>
        <w:t>Xcel</w:t>
      </w:r>
      <w:r w:rsidR="009D1E88" w:rsidRPr="00110BE1">
        <w:rPr>
          <w:sz w:val="24"/>
          <w:szCs w:val="24"/>
          <w:lang w:eastAsia="en-GB"/>
        </w:rPr>
        <w:t xml:space="preserve"> can cultivate a dynamic environment conducive to personal growth, community cohesion</w:t>
      </w:r>
      <w:r w:rsidR="00D779CB">
        <w:rPr>
          <w:sz w:val="24"/>
          <w:szCs w:val="24"/>
          <w:lang w:eastAsia="en-GB"/>
        </w:rPr>
        <w:t xml:space="preserve"> and</w:t>
      </w:r>
      <w:r w:rsidR="009D1E88">
        <w:rPr>
          <w:sz w:val="24"/>
          <w:szCs w:val="24"/>
          <w:lang w:eastAsia="en-GB"/>
        </w:rPr>
        <w:t xml:space="preserve"> </w:t>
      </w:r>
      <w:r w:rsidR="009D1E88" w:rsidRPr="1E519E12">
        <w:rPr>
          <w:sz w:val="24"/>
          <w:szCs w:val="24"/>
          <w:lang w:eastAsia="en-GB"/>
        </w:rPr>
        <w:t>facilitate meaningful encounters that foster empathy, dialogue, and collective problem-solving.</w:t>
      </w:r>
    </w:p>
    <w:p w14:paraId="046D9DA9" w14:textId="77777777" w:rsidR="009354E1" w:rsidRDefault="009354E1" w:rsidP="009354E1">
      <w:pPr>
        <w:spacing w:after="0" w:line="360" w:lineRule="auto"/>
        <w:rPr>
          <w:sz w:val="24"/>
          <w:szCs w:val="24"/>
          <w:lang w:eastAsia="en-GB"/>
        </w:rPr>
      </w:pPr>
    </w:p>
    <w:p w14:paraId="76D94583" w14:textId="41CE56AD" w:rsidR="009354E1" w:rsidRPr="0040318F" w:rsidRDefault="009354E1" w:rsidP="009354E1">
      <w:pPr>
        <w:spacing w:after="0" w:line="360" w:lineRule="auto"/>
        <w:rPr>
          <w:rFonts w:asciiTheme="majorHAnsi" w:hAnsiTheme="majorHAnsi" w:cstheme="majorHAnsi"/>
          <w:sz w:val="28"/>
          <w:szCs w:val="28"/>
          <w:lang w:eastAsia="en-GB"/>
        </w:rPr>
      </w:pPr>
      <w:r w:rsidRPr="009354E1">
        <w:rPr>
          <w:rFonts w:asciiTheme="majorHAnsi" w:eastAsia="Times New Roman" w:hAnsiTheme="majorHAnsi" w:cstheme="majorHAnsi"/>
          <w:sz w:val="28"/>
          <w:szCs w:val="28"/>
          <w:lang w:eastAsia="en-GB"/>
        </w:rPr>
        <w:t xml:space="preserve">Section 4: </w:t>
      </w:r>
      <w:r w:rsidRPr="009354E1">
        <w:rPr>
          <w:rFonts w:asciiTheme="majorHAnsi" w:hAnsiTheme="majorHAnsi" w:cstheme="majorHAnsi"/>
          <w:sz w:val="28"/>
          <w:szCs w:val="28"/>
          <w:lang w:eastAsia="en-GB"/>
        </w:rPr>
        <w:t>Recommendations</w:t>
      </w:r>
    </w:p>
    <w:p w14:paraId="084CA396" w14:textId="138BAC47" w:rsidR="009354E1" w:rsidRDefault="009354E1" w:rsidP="009354E1">
      <w:pPr>
        <w:spacing w:after="0" w:line="360" w:lineRule="auto"/>
        <w:rPr>
          <w:sz w:val="24"/>
          <w:szCs w:val="24"/>
          <w:lang w:eastAsia="en-GB"/>
        </w:rPr>
      </w:pPr>
      <w:r w:rsidRPr="00110BE1">
        <w:rPr>
          <w:sz w:val="24"/>
          <w:szCs w:val="24"/>
          <w:lang w:eastAsia="en-GB"/>
        </w:rPr>
        <w:t xml:space="preserve">For </w:t>
      </w:r>
      <w:r w:rsidRPr="1E519E12">
        <w:rPr>
          <w:i/>
          <w:sz w:val="24"/>
          <w:szCs w:val="24"/>
          <w:lang w:eastAsia="en-GB"/>
        </w:rPr>
        <w:t>Xcel</w:t>
      </w:r>
      <w:r w:rsidRPr="00110BE1">
        <w:rPr>
          <w:sz w:val="24"/>
          <w:szCs w:val="24"/>
          <w:lang w:eastAsia="en-GB"/>
        </w:rPr>
        <w:t xml:space="preserve"> and </w:t>
      </w:r>
      <w:r w:rsidRPr="1E519E12">
        <w:rPr>
          <w:sz w:val="24"/>
          <w:szCs w:val="24"/>
          <w:lang w:eastAsia="en-GB"/>
        </w:rPr>
        <w:t xml:space="preserve">other community-focused organisations interested in integrating Applied Drama into their programming, several recommendations emerge from this research. </w:t>
      </w:r>
      <w:r w:rsidRPr="00110BE1">
        <w:rPr>
          <w:sz w:val="24"/>
          <w:szCs w:val="24"/>
          <w:lang w:eastAsia="en-GB"/>
        </w:rPr>
        <w:t xml:space="preserve">Firstly, there is a need for </w:t>
      </w:r>
      <w:r w:rsidR="1E519E12" w:rsidRPr="1E519E12">
        <w:rPr>
          <w:sz w:val="24"/>
          <w:szCs w:val="24"/>
          <w:lang w:eastAsia="en-GB"/>
        </w:rPr>
        <w:t>on-going</w:t>
      </w:r>
      <w:r w:rsidRPr="00110BE1">
        <w:rPr>
          <w:sz w:val="24"/>
          <w:szCs w:val="24"/>
          <w:lang w:eastAsia="en-GB"/>
        </w:rPr>
        <w:t xml:space="preserve"> dialogue and collaboration between practitioners of Applied Drama and</w:t>
      </w:r>
      <w:r w:rsidRPr="1E519E12">
        <w:rPr>
          <w:sz w:val="24"/>
          <w:szCs w:val="24"/>
          <w:lang w:eastAsia="en-GB"/>
        </w:rPr>
        <w:t xml:space="preserve"> community leaders</w:t>
      </w:r>
      <w:r w:rsidRPr="00110BE1">
        <w:rPr>
          <w:sz w:val="24"/>
          <w:szCs w:val="24"/>
          <w:lang w:eastAsia="en-GB"/>
        </w:rPr>
        <w:t xml:space="preserve">, fostering mutual understanding and shared goals. </w:t>
      </w:r>
      <w:r w:rsidRPr="00110BE1">
        <w:rPr>
          <w:sz w:val="24"/>
          <w:szCs w:val="24"/>
          <w:lang w:eastAsia="en-GB"/>
        </w:rPr>
        <w:lastRenderedPageBreak/>
        <w:t xml:space="preserve">By co-designing </w:t>
      </w:r>
      <w:r w:rsidR="1E519E12" w:rsidRPr="1E519E12">
        <w:rPr>
          <w:sz w:val="24"/>
          <w:szCs w:val="24"/>
          <w:lang w:eastAsia="en-GB"/>
        </w:rPr>
        <w:t>programs</w:t>
      </w:r>
      <w:r w:rsidR="7372AE3A" w:rsidRPr="7372AE3A">
        <w:rPr>
          <w:sz w:val="24"/>
          <w:szCs w:val="24"/>
          <w:lang w:eastAsia="en-GB"/>
        </w:rPr>
        <w:t xml:space="preserve"> programmes</w:t>
      </w:r>
      <w:r>
        <w:rPr>
          <w:sz w:val="24"/>
          <w:szCs w:val="24"/>
          <w:lang w:eastAsia="en-GB"/>
        </w:rPr>
        <w:t>, a series of benefi</w:t>
      </w:r>
      <w:r w:rsidR="00282D6B">
        <w:rPr>
          <w:sz w:val="24"/>
          <w:szCs w:val="24"/>
          <w:lang w:eastAsia="en-GB"/>
        </w:rPr>
        <w:t>cial</w:t>
      </w:r>
      <w:r>
        <w:rPr>
          <w:sz w:val="24"/>
          <w:szCs w:val="24"/>
          <w:lang w:eastAsia="en-GB"/>
        </w:rPr>
        <w:t xml:space="preserve"> workshops to build upon their organisation</w:t>
      </w:r>
      <w:r w:rsidRPr="00110BE1">
        <w:rPr>
          <w:sz w:val="24"/>
          <w:szCs w:val="24"/>
          <w:lang w:eastAsia="en-GB"/>
        </w:rPr>
        <w:t xml:space="preserve"> and initiatives that draw upon the strengths of both disciplines, synergies can be </w:t>
      </w:r>
      <w:r w:rsidR="1E519E12" w:rsidRPr="1E519E12">
        <w:rPr>
          <w:sz w:val="24"/>
          <w:szCs w:val="24"/>
          <w:lang w:eastAsia="en-GB"/>
        </w:rPr>
        <w:t>maximised</w:t>
      </w:r>
      <w:r w:rsidRPr="00110BE1">
        <w:rPr>
          <w:sz w:val="24"/>
          <w:szCs w:val="24"/>
          <w:lang w:eastAsia="en-GB"/>
        </w:rPr>
        <w:t>, and potential conflicts mitigated.</w:t>
      </w:r>
    </w:p>
    <w:p w14:paraId="1991829C" w14:textId="77777777" w:rsidR="00735D17" w:rsidRPr="00110BE1" w:rsidRDefault="00735D17" w:rsidP="009354E1">
      <w:pPr>
        <w:spacing w:after="0" w:line="360" w:lineRule="auto"/>
        <w:rPr>
          <w:sz w:val="24"/>
          <w:szCs w:val="24"/>
          <w:lang w:eastAsia="en-GB"/>
        </w:rPr>
      </w:pPr>
    </w:p>
    <w:p w14:paraId="7F2C61AB" w14:textId="04A9F9BA" w:rsidR="009354E1" w:rsidRDefault="009354E1" w:rsidP="009354E1">
      <w:pPr>
        <w:spacing w:after="0" w:line="360" w:lineRule="auto"/>
        <w:rPr>
          <w:sz w:val="24"/>
          <w:szCs w:val="24"/>
          <w:lang w:eastAsia="en-GB"/>
        </w:rPr>
      </w:pPr>
      <w:r w:rsidRPr="00110BE1">
        <w:rPr>
          <w:sz w:val="24"/>
          <w:szCs w:val="24"/>
          <w:lang w:eastAsia="en-GB"/>
        </w:rPr>
        <w:t>Secondly,</w:t>
      </w:r>
      <w:r w:rsidR="000003E3">
        <w:rPr>
          <w:sz w:val="24"/>
          <w:szCs w:val="24"/>
          <w:lang w:eastAsia="en-GB"/>
        </w:rPr>
        <w:t xml:space="preserve"> I would recommend</w:t>
      </w:r>
      <w:r w:rsidRPr="00110BE1">
        <w:rPr>
          <w:sz w:val="24"/>
          <w:szCs w:val="24"/>
          <w:lang w:eastAsia="en-GB"/>
        </w:rPr>
        <w:t xml:space="preserve"> </w:t>
      </w:r>
      <w:r w:rsidRPr="7C8FAD3A">
        <w:rPr>
          <w:i/>
          <w:sz w:val="24"/>
          <w:szCs w:val="24"/>
          <w:lang w:eastAsia="en-GB"/>
        </w:rPr>
        <w:t>Xcel</w:t>
      </w:r>
      <w:r w:rsidRPr="00110BE1">
        <w:rPr>
          <w:sz w:val="24"/>
          <w:szCs w:val="24"/>
          <w:lang w:eastAsia="en-GB"/>
        </w:rPr>
        <w:t xml:space="preserve"> prioriti</w:t>
      </w:r>
      <w:r w:rsidR="000003E3">
        <w:rPr>
          <w:sz w:val="24"/>
          <w:szCs w:val="24"/>
          <w:lang w:eastAsia="en-GB"/>
        </w:rPr>
        <w:t>s</w:t>
      </w:r>
      <w:r w:rsidRPr="00110BE1">
        <w:rPr>
          <w:sz w:val="24"/>
          <w:szCs w:val="24"/>
          <w:lang w:eastAsia="en-GB"/>
        </w:rPr>
        <w:t>e training and capacity-building efforts to equip staff and volunteers with the necessary skills and competencies for implementing Applied Drama practices effectively. This may involve workshops, seminars, and immersive learning experiences designed to cultivate empathy, active listening, and facilitation skills.</w:t>
      </w:r>
      <w:r w:rsidRPr="0092763A">
        <w:rPr>
          <w:sz w:val="24"/>
          <w:szCs w:val="24"/>
          <w:lang w:eastAsia="en-GB"/>
        </w:rPr>
        <w:t xml:space="preserve"> </w:t>
      </w:r>
      <w:r>
        <w:rPr>
          <w:sz w:val="24"/>
          <w:szCs w:val="24"/>
          <w:lang w:eastAsia="en-GB"/>
        </w:rPr>
        <w:t>A</w:t>
      </w:r>
      <w:r w:rsidRPr="33BDCBCA">
        <w:rPr>
          <w:sz w:val="24"/>
          <w:szCs w:val="24"/>
          <w:lang w:eastAsia="en-GB"/>
        </w:rPr>
        <w:t xml:space="preserve">dditionally, </w:t>
      </w:r>
      <w:r w:rsidR="33BDCBCA" w:rsidRPr="33BDCBCA">
        <w:rPr>
          <w:sz w:val="24"/>
          <w:szCs w:val="24"/>
          <w:lang w:eastAsia="en-GB"/>
        </w:rPr>
        <w:t>on-going</w:t>
      </w:r>
      <w:r w:rsidRPr="33BDCBCA">
        <w:rPr>
          <w:sz w:val="24"/>
          <w:szCs w:val="24"/>
          <w:lang w:eastAsia="en-GB"/>
        </w:rPr>
        <w:t xml:space="preserve"> support and mentorship from experienced Applied Drama practitioners can provide valuable guidance and feedback as </w:t>
      </w:r>
      <w:r w:rsidRPr="7C8FAD3A">
        <w:rPr>
          <w:i/>
          <w:sz w:val="24"/>
          <w:szCs w:val="24"/>
        </w:rPr>
        <w:t>Xcel</w:t>
      </w:r>
      <w:r w:rsidRPr="00DA6D5B">
        <w:rPr>
          <w:sz w:val="24"/>
          <w:szCs w:val="24"/>
        </w:rPr>
        <w:t xml:space="preserve"> navigates </w:t>
      </w:r>
      <w:r>
        <w:rPr>
          <w:sz w:val="24"/>
          <w:szCs w:val="24"/>
        </w:rPr>
        <w:t>a</w:t>
      </w:r>
      <w:r w:rsidRPr="00DA6D5B">
        <w:rPr>
          <w:sz w:val="24"/>
          <w:szCs w:val="24"/>
        </w:rPr>
        <w:t xml:space="preserve"> new terrain</w:t>
      </w:r>
      <w:r w:rsidR="33BDCBCA" w:rsidRPr="33BDCBCA">
        <w:rPr>
          <w:sz w:val="24"/>
          <w:szCs w:val="24"/>
        </w:rPr>
        <w:t>,</w:t>
      </w:r>
      <w:r>
        <w:rPr>
          <w:sz w:val="24"/>
          <w:szCs w:val="24"/>
        </w:rPr>
        <w:t xml:space="preserve"> as they enter the </w:t>
      </w:r>
      <w:r w:rsidR="00A71BBE">
        <w:rPr>
          <w:sz w:val="24"/>
          <w:szCs w:val="24"/>
        </w:rPr>
        <w:t>second</w:t>
      </w:r>
      <w:r>
        <w:rPr>
          <w:sz w:val="24"/>
          <w:szCs w:val="24"/>
        </w:rPr>
        <w:t xml:space="preserve"> phase</w:t>
      </w:r>
      <w:r w:rsidRPr="00DA6D5B">
        <w:rPr>
          <w:sz w:val="24"/>
          <w:szCs w:val="24"/>
        </w:rPr>
        <w:t>.</w:t>
      </w:r>
    </w:p>
    <w:p w14:paraId="64ABD574" w14:textId="77777777" w:rsidR="009354E1" w:rsidRPr="00110BE1" w:rsidRDefault="009354E1" w:rsidP="009354E1">
      <w:pPr>
        <w:spacing w:after="0" w:line="360" w:lineRule="auto"/>
        <w:rPr>
          <w:sz w:val="24"/>
          <w:szCs w:val="24"/>
          <w:lang w:eastAsia="en-GB"/>
        </w:rPr>
      </w:pPr>
    </w:p>
    <w:p w14:paraId="2F28B88E" w14:textId="2755F05E" w:rsidR="009354E1" w:rsidRPr="0092763A" w:rsidRDefault="009354E1" w:rsidP="009354E1">
      <w:pPr>
        <w:spacing w:after="0" w:line="360" w:lineRule="auto"/>
        <w:rPr>
          <w:sz w:val="24"/>
          <w:szCs w:val="24"/>
        </w:rPr>
      </w:pPr>
      <w:r w:rsidRPr="0092763A">
        <w:rPr>
          <w:sz w:val="24"/>
          <w:szCs w:val="24"/>
        </w:rPr>
        <w:t xml:space="preserve">Thirdly, </w:t>
      </w:r>
      <w:r w:rsidRPr="1DE04119">
        <w:rPr>
          <w:i/>
          <w:sz w:val="24"/>
          <w:szCs w:val="24"/>
        </w:rPr>
        <w:t xml:space="preserve">Xcel </w:t>
      </w:r>
      <w:r w:rsidR="00160FB3">
        <w:rPr>
          <w:sz w:val="24"/>
          <w:szCs w:val="24"/>
        </w:rPr>
        <w:t>could</w:t>
      </w:r>
      <w:r w:rsidRPr="0092763A">
        <w:rPr>
          <w:sz w:val="24"/>
          <w:szCs w:val="24"/>
        </w:rPr>
        <w:t xml:space="preserve"> adopt an iterative and reflective approach to the implementation of Applied Drama initiatives</w:t>
      </w:r>
      <w:r w:rsidR="00611C4A">
        <w:rPr>
          <w:sz w:val="24"/>
          <w:szCs w:val="24"/>
        </w:rPr>
        <w:t xml:space="preserve"> b</w:t>
      </w:r>
      <w:r w:rsidRPr="0092763A">
        <w:rPr>
          <w:sz w:val="24"/>
          <w:szCs w:val="24"/>
        </w:rPr>
        <w:t xml:space="preserve">y soliciting feedback from participants, monitoring outcomes, and </w:t>
      </w:r>
      <w:bookmarkStart w:id="13" w:name="_Int_zMoB36O2"/>
      <w:r w:rsidRPr="0092763A">
        <w:rPr>
          <w:sz w:val="24"/>
          <w:szCs w:val="24"/>
        </w:rPr>
        <w:t>making adjustments</w:t>
      </w:r>
      <w:bookmarkEnd w:id="13"/>
      <w:r w:rsidRPr="0092763A">
        <w:rPr>
          <w:sz w:val="24"/>
          <w:szCs w:val="24"/>
        </w:rPr>
        <w:t xml:space="preserve"> as needed</w:t>
      </w:r>
      <w:r w:rsidR="1DE04119" w:rsidRPr="1DE04119">
        <w:rPr>
          <w:sz w:val="24"/>
          <w:szCs w:val="24"/>
        </w:rPr>
        <w:t>.</w:t>
      </w:r>
      <w:r w:rsidRPr="0092763A">
        <w:rPr>
          <w:sz w:val="24"/>
          <w:szCs w:val="24"/>
        </w:rPr>
        <w:t xml:space="preserve"> </w:t>
      </w:r>
      <w:r w:rsidRPr="1DE04119">
        <w:rPr>
          <w:i/>
          <w:sz w:val="24"/>
          <w:szCs w:val="24"/>
        </w:rPr>
        <w:t>Xcel</w:t>
      </w:r>
      <w:r w:rsidRPr="0092763A">
        <w:rPr>
          <w:sz w:val="24"/>
          <w:szCs w:val="24"/>
        </w:rPr>
        <w:t xml:space="preserve"> can</w:t>
      </w:r>
      <w:r w:rsidR="1DE04119" w:rsidRPr="1DE04119">
        <w:rPr>
          <w:sz w:val="24"/>
          <w:szCs w:val="24"/>
        </w:rPr>
        <w:t xml:space="preserve"> then</w:t>
      </w:r>
      <w:r w:rsidRPr="0092763A">
        <w:rPr>
          <w:sz w:val="24"/>
          <w:szCs w:val="24"/>
        </w:rPr>
        <w:t xml:space="preserve"> ensure that its interventions remain responsive to the evolving needs and aspirations of its community.</w:t>
      </w:r>
    </w:p>
    <w:p w14:paraId="483CEB43" w14:textId="77777777" w:rsidR="009354E1" w:rsidRPr="00110BE1" w:rsidRDefault="009354E1" w:rsidP="009354E1">
      <w:pPr>
        <w:spacing w:after="0" w:line="360" w:lineRule="auto"/>
        <w:rPr>
          <w:sz w:val="24"/>
          <w:szCs w:val="24"/>
          <w:lang w:eastAsia="en-GB"/>
        </w:rPr>
      </w:pPr>
    </w:p>
    <w:p w14:paraId="641A54B6" w14:textId="6B36D073" w:rsidR="009354E1" w:rsidRPr="0092763A" w:rsidRDefault="009354E1" w:rsidP="009354E1">
      <w:pPr>
        <w:spacing w:after="0" w:line="360" w:lineRule="auto"/>
        <w:rPr>
          <w:sz w:val="24"/>
          <w:szCs w:val="24"/>
        </w:rPr>
      </w:pPr>
      <w:r w:rsidRPr="0092763A">
        <w:rPr>
          <w:sz w:val="24"/>
          <w:szCs w:val="24"/>
        </w:rPr>
        <w:t>Finally,</w:t>
      </w:r>
      <w:r w:rsidR="00A27E7A">
        <w:rPr>
          <w:sz w:val="24"/>
          <w:szCs w:val="24"/>
        </w:rPr>
        <w:t xml:space="preserve"> I recommend</w:t>
      </w:r>
      <w:r w:rsidRPr="4A2C669B">
        <w:rPr>
          <w:i/>
          <w:sz w:val="24"/>
          <w:szCs w:val="24"/>
        </w:rPr>
        <w:t xml:space="preserve"> Xcel</w:t>
      </w:r>
      <w:r w:rsidRPr="0092763A">
        <w:rPr>
          <w:sz w:val="24"/>
          <w:szCs w:val="24"/>
        </w:rPr>
        <w:t xml:space="preserve"> seize the opportunity to</w:t>
      </w:r>
      <w:r w:rsidR="006F5DB2" w:rsidRPr="0092763A">
        <w:rPr>
          <w:sz w:val="24"/>
          <w:szCs w:val="24"/>
        </w:rPr>
        <w:t xml:space="preserve"> inspire and inform other organi</w:t>
      </w:r>
      <w:r w:rsidR="006F5DB2">
        <w:rPr>
          <w:sz w:val="24"/>
          <w:szCs w:val="24"/>
        </w:rPr>
        <w:t>s</w:t>
      </w:r>
      <w:r w:rsidR="006F5DB2" w:rsidRPr="0092763A">
        <w:rPr>
          <w:sz w:val="24"/>
          <w:szCs w:val="24"/>
        </w:rPr>
        <w:t>ations seeking to harness the power of Applied Drama for social change</w:t>
      </w:r>
      <w:r w:rsidR="00AD5760">
        <w:rPr>
          <w:sz w:val="24"/>
          <w:szCs w:val="24"/>
        </w:rPr>
        <w:t>, b</w:t>
      </w:r>
      <w:r w:rsidR="006F5DB2">
        <w:rPr>
          <w:sz w:val="24"/>
          <w:szCs w:val="24"/>
        </w:rPr>
        <w:t xml:space="preserve">y </w:t>
      </w:r>
      <w:r w:rsidRPr="0092763A">
        <w:rPr>
          <w:sz w:val="24"/>
          <w:szCs w:val="24"/>
        </w:rPr>
        <w:t>document</w:t>
      </w:r>
      <w:r w:rsidR="006F5DB2">
        <w:rPr>
          <w:sz w:val="24"/>
          <w:szCs w:val="24"/>
        </w:rPr>
        <w:t>ing</w:t>
      </w:r>
      <w:r w:rsidRPr="0092763A">
        <w:rPr>
          <w:sz w:val="24"/>
          <w:szCs w:val="24"/>
        </w:rPr>
        <w:t xml:space="preserve"> and shar</w:t>
      </w:r>
      <w:r w:rsidR="00AD5760">
        <w:rPr>
          <w:sz w:val="24"/>
          <w:szCs w:val="24"/>
        </w:rPr>
        <w:t>ing</w:t>
      </w:r>
      <w:r w:rsidRPr="0092763A">
        <w:rPr>
          <w:sz w:val="24"/>
          <w:szCs w:val="24"/>
        </w:rPr>
        <w:t xml:space="preserve"> </w:t>
      </w:r>
      <w:r w:rsidR="006F5DB2">
        <w:rPr>
          <w:sz w:val="24"/>
          <w:szCs w:val="24"/>
        </w:rPr>
        <w:t>their</w:t>
      </w:r>
      <w:r w:rsidRPr="0092763A">
        <w:rPr>
          <w:sz w:val="24"/>
          <w:szCs w:val="24"/>
        </w:rPr>
        <w:t xml:space="preserve"> experiences with Applied Dram</w:t>
      </w:r>
      <w:r w:rsidR="00AD5760">
        <w:rPr>
          <w:sz w:val="24"/>
          <w:szCs w:val="24"/>
        </w:rPr>
        <w:t>a and</w:t>
      </w:r>
      <w:r w:rsidRPr="0092763A">
        <w:rPr>
          <w:sz w:val="24"/>
          <w:szCs w:val="24"/>
        </w:rPr>
        <w:t xml:space="preserve"> contributing to the growing body of knowledge on this innovative approach to community development. </w:t>
      </w:r>
    </w:p>
    <w:p w14:paraId="6130AF1E" w14:textId="77777777" w:rsidR="009354E1" w:rsidRDefault="009354E1" w:rsidP="009354E1">
      <w:pPr>
        <w:pStyle w:val="Subtitle"/>
        <w:spacing w:after="0" w:line="360" w:lineRule="auto"/>
        <w:rPr>
          <w:rFonts w:eastAsia="Times New Roman" w:cstheme="minorHAnsi"/>
          <w:color w:val="auto"/>
          <w:lang w:eastAsia="en-GB"/>
        </w:rPr>
      </w:pPr>
    </w:p>
    <w:p w14:paraId="23BB0C69" w14:textId="77777777" w:rsidR="009354E1" w:rsidRPr="009354E1" w:rsidRDefault="009354E1" w:rsidP="009354E1">
      <w:pPr>
        <w:pStyle w:val="Subtitle"/>
        <w:spacing w:after="0" w:line="360" w:lineRule="auto"/>
        <w:rPr>
          <w:rFonts w:asciiTheme="majorHAnsi" w:eastAsia="Times New Roman" w:hAnsiTheme="majorHAnsi" w:cstheme="majorHAnsi"/>
          <w:color w:val="auto"/>
          <w:sz w:val="36"/>
          <w:szCs w:val="36"/>
          <w:lang w:eastAsia="en-GB"/>
        </w:rPr>
      </w:pPr>
      <w:r w:rsidRPr="009354E1">
        <w:rPr>
          <w:rFonts w:asciiTheme="majorHAnsi" w:eastAsia="Times New Roman" w:hAnsiTheme="majorHAnsi" w:cstheme="majorHAnsi"/>
          <w:color w:val="auto"/>
          <w:sz w:val="28"/>
          <w:szCs w:val="28"/>
          <w:lang w:eastAsia="en-GB"/>
        </w:rPr>
        <w:t>Section 5: Conclusion</w:t>
      </w:r>
    </w:p>
    <w:p w14:paraId="59D7CAF2" w14:textId="40AED4ED" w:rsidR="009354E1" w:rsidRPr="00110BE1" w:rsidRDefault="009354E1" w:rsidP="009354E1">
      <w:pPr>
        <w:spacing w:after="0" w:line="360" w:lineRule="auto"/>
        <w:rPr>
          <w:sz w:val="24"/>
          <w:szCs w:val="24"/>
          <w:lang w:eastAsia="en-GB"/>
        </w:rPr>
      </w:pPr>
      <w:r w:rsidRPr="00C076E2">
        <w:rPr>
          <w:sz w:val="24"/>
          <w:szCs w:val="24"/>
          <w:lang w:eastAsia="en-GB"/>
        </w:rPr>
        <w:t xml:space="preserve">In summary, the investigation of Applied Drama in the context of </w:t>
      </w:r>
      <w:r w:rsidRPr="7372AE3A">
        <w:rPr>
          <w:i/>
          <w:sz w:val="24"/>
          <w:szCs w:val="24"/>
          <w:lang w:eastAsia="en-GB"/>
        </w:rPr>
        <w:t>Xcel</w:t>
      </w:r>
      <w:r w:rsidRPr="00C076E2">
        <w:rPr>
          <w:sz w:val="24"/>
          <w:szCs w:val="24"/>
          <w:lang w:eastAsia="en-GB"/>
        </w:rPr>
        <w:t xml:space="preserve"> signifies a coming together of theory, practice, and praxis. By utili</w:t>
      </w:r>
      <w:r w:rsidR="00CD7590">
        <w:rPr>
          <w:sz w:val="24"/>
          <w:szCs w:val="24"/>
          <w:lang w:eastAsia="en-GB"/>
        </w:rPr>
        <w:t>s</w:t>
      </w:r>
      <w:r w:rsidRPr="00C076E2">
        <w:rPr>
          <w:sz w:val="24"/>
          <w:szCs w:val="24"/>
          <w:lang w:eastAsia="en-GB"/>
        </w:rPr>
        <w:t xml:space="preserve">ing the power of performative interventions, </w:t>
      </w:r>
      <w:r w:rsidRPr="7372AE3A">
        <w:rPr>
          <w:i/>
          <w:sz w:val="24"/>
          <w:szCs w:val="24"/>
          <w:lang w:eastAsia="en-GB"/>
        </w:rPr>
        <w:t>Xcel</w:t>
      </w:r>
      <w:r w:rsidRPr="00C076E2">
        <w:rPr>
          <w:sz w:val="24"/>
          <w:szCs w:val="24"/>
          <w:lang w:eastAsia="en-GB"/>
        </w:rPr>
        <w:t xml:space="preserve"> has the ability to cultivate a sense of belonging, resilience, and solidarity within its community. Through engaging experiences that challenge the boundaries between art and activism, </w:t>
      </w:r>
      <w:r w:rsidRPr="7372AE3A">
        <w:rPr>
          <w:i/>
          <w:sz w:val="24"/>
          <w:szCs w:val="24"/>
          <w:lang w:eastAsia="en-GB"/>
        </w:rPr>
        <w:t xml:space="preserve">Xcel </w:t>
      </w:r>
      <w:r w:rsidRPr="00C076E2">
        <w:rPr>
          <w:sz w:val="24"/>
          <w:szCs w:val="24"/>
          <w:lang w:eastAsia="en-GB"/>
        </w:rPr>
        <w:t>can amplify the voices of marginali</w:t>
      </w:r>
      <w:r w:rsidR="00BA09CD">
        <w:rPr>
          <w:sz w:val="24"/>
          <w:szCs w:val="24"/>
          <w:lang w:eastAsia="en-GB"/>
        </w:rPr>
        <w:t>s</w:t>
      </w:r>
      <w:r w:rsidRPr="00C076E2">
        <w:rPr>
          <w:sz w:val="24"/>
          <w:szCs w:val="24"/>
          <w:lang w:eastAsia="en-GB"/>
        </w:rPr>
        <w:t>ed individuals, promote empathy, and inspire collective action towards a society that is fair and equitable.</w:t>
      </w:r>
    </w:p>
    <w:p w14:paraId="46918599" w14:textId="0926518A" w:rsidR="009354E1" w:rsidRPr="00F325F2" w:rsidRDefault="009354E1" w:rsidP="009354E1">
      <w:pPr>
        <w:spacing w:after="0" w:line="360" w:lineRule="auto"/>
      </w:pPr>
      <w:r w:rsidRPr="00C076E2">
        <w:rPr>
          <w:sz w:val="24"/>
          <w:szCs w:val="24"/>
          <w:lang w:eastAsia="en-GB"/>
        </w:rPr>
        <w:t>As we embark on this journey of exploration and experimentation, it is important for us to recogni</w:t>
      </w:r>
      <w:r w:rsidR="00BA09CD">
        <w:rPr>
          <w:sz w:val="24"/>
          <w:szCs w:val="24"/>
          <w:lang w:eastAsia="en-GB"/>
        </w:rPr>
        <w:t>s</w:t>
      </w:r>
      <w:r w:rsidRPr="00C076E2">
        <w:rPr>
          <w:sz w:val="24"/>
          <w:szCs w:val="24"/>
          <w:lang w:eastAsia="en-GB"/>
        </w:rPr>
        <w:t xml:space="preserve">e the responsibility and authority that comes with using the arts to bring about social change. We must approach this task with humility, curiosity, and a sense of togetherness, understanding that real transformation comes from listening, dialogue, and </w:t>
      </w:r>
      <w:r w:rsidR="00FC7F1D">
        <w:rPr>
          <w:sz w:val="24"/>
          <w:szCs w:val="24"/>
          <w:lang w:eastAsia="en-GB"/>
        </w:rPr>
        <w:lastRenderedPageBreak/>
        <w:t>personal in</w:t>
      </w:r>
      <w:r w:rsidR="006C0EAE">
        <w:rPr>
          <w:sz w:val="24"/>
          <w:szCs w:val="24"/>
          <w:lang w:eastAsia="en-GB"/>
        </w:rPr>
        <w:t>vestment</w:t>
      </w:r>
      <w:r w:rsidRPr="00C076E2">
        <w:rPr>
          <w:sz w:val="24"/>
          <w:szCs w:val="24"/>
          <w:lang w:eastAsia="en-GB"/>
        </w:rPr>
        <w:t>. Let us be guided by empathy, justice, and solidarity as we begin this adventure. Let us embrace the power of storytelling, acting, and improvisation as tools for progress and empowerment. Let us imagine a world where every voice is heard, every story is valued, and every community thrives.</w:t>
      </w:r>
    </w:p>
    <w:p w14:paraId="04D56C6E" w14:textId="2B833609" w:rsidR="009354E1" w:rsidRDefault="009354E1" w:rsidP="00FD77EE">
      <w:pPr>
        <w:spacing w:after="0" w:line="360" w:lineRule="auto"/>
        <w:rPr>
          <w:rFonts w:cstheme="minorHAnsi"/>
          <w:sz w:val="24"/>
          <w:szCs w:val="24"/>
        </w:rPr>
      </w:pPr>
    </w:p>
    <w:p w14:paraId="37E8D16A" w14:textId="77777777" w:rsidR="009354E1" w:rsidRDefault="009354E1" w:rsidP="00FD77EE">
      <w:pPr>
        <w:spacing w:after="0" w:line="360" w:lineRule="auto"/>
        <w:rPr>
          <w:rFonts w:cstheme="minorHAnsi"/>
          <w:sz w:val="24"/>
          <w:szCs w:val="24"/>
        </w:rPr>
      </w:pPr>
    </w:p>
    <w:p w14:paraId="6F5D8F12" w14:textId="77777777" w:rsidR="009354E1" w:rsidRDefault="009354E1" w:rsidP="00FD77EE">
      <w:pPr>
        <w:spacing w:after="0" w:line="360" w:lineRule="auto"/>
        <w:rPr>
          <w:rFonts w:cstheme="minorHAnsi"/>
          <w:sz w:val="24"/>
          <w:szCs w:val="24"/>
        </w:rPr>
      </w:pPr>
    </w:p>
    <w:p w14:paraId="76A7CEE8" w14:textId="77777777" w:rsidR="009354E1" w:rsidRDefault="009354E1" w:rsidP="00FD77EE">
      <w:pPr>
        <w:spacing w:after="0" w:line="360" w:lineRule="auto"/>
        <w:rPr>
          <w:rFonts w:cstheme="minorHAnsi"/>
          <w:sz w:val="24"/>
          <w:szCs w:val="24"/>
        </w:rPr>
      </w:pPr>
    </w:p>
    <w:p w14:paraId="51CFD423" w14:textId="77777777" w:rsidR="009354E1" w:rsidRDefault="009354E1" w:rsidP="00FD77EE">
      <w:pPr>
        <w:spacing w:after="0" w:line="360" w:lineRule="auto"/>
        <w:rPr>
          <w:rFonts w:cstheme="minorHAnsi"/>
          <w:sz w:val="24"/>
          <w:szCs w:val="24"/>
        </w:rPr>
      </w:pPr>
    </w:p>
    <w:p w14:paraId="79B3D136" w14:textId="77777777" w:rsidR="009354E1" w:rsidRDefault="009354E1" w:rsidP="00FD77EE">
      <w:pPr>
        <w:spacing w:after="0" w:line="360" w:lineRule="auto"/>
        <w:rPr>
          <w:rFonts w:cstheme="minorHAnsi"/>
          <w:sz w:val="24"/>
          <w:szCs w:val="24"/>
        </w:rPr>
      </w:pPr>
    </w:p>
    <w:p w14:paraId="4DED49CD" w14:textId="77777777" w:rsidR="009354E1" w:rsidRDefault="009354E1" w:rsidP="00FD77EE">
      <w:pPr>
        <w:spacing w:after="0" w:line="360" w:lineRule="auto"/>
        <w:rPr>
          <w:rFonts w:cstheme="minorHAnsi"/>
          <w:sz w:val="24"/>
          <w:szCs w:val="24"/>
        </w:rPr>
      </w:pPr>
    </w:p>
    <w:p w14:paraId="20B08B08" w14:textId="77777777" w:rsidR="003170A6" w:rsidRDefault="003170A6" w:rsidP="00FD77EE">
      <w:pPr>
        <w:spacing w:after="0" w:line="360" w:lineRule="auto"/>
        <w:rPr>
          <w:rFonts w:cstheme="minorHAnsi"/>
          <w:sz w:val="28"/>
          <w:szCs w:val="28"/>
        </w:rPr>
      </w:pPr>
    </w:p>
    <w:p w14:paraId="3ACF357E" w14:textId="77777777" w:rsidR="003170A6" w:rsidRDefault="003170A6" w:rsidP="00FD77EE">
      <w:pPr>
        <w:spacing w:after="0" w:line="360" w:lineRule="auto"/>
        <w:rPr>
          <w:rFonts w:cstheme="minorHAnsi"/>
          <w:sz w:val="28"/>
          <w:szCs w:val="28"/>
        </w:rPr>
      </w:pPr>
    </w:p>
    <w:p w14:paraId="5A5F05D0" w14:textId="77777777" w:rsidR="003170A6" w:rsidRDefault="003170A6" w:rsidP="00FD77EE">
      <w:pPr>
        <w:spacing w:after="0" w:line="360" w:lineRule="auto"/>
        <w:rPr>
          <w:rFonts w:cstheme="minorHAnsi"/>
          <w:sz w:val="28"/>
          <w:szCs w:val="28"/>
        </w:rPr>
      </w:pPr>
    </w:p>
    <w:p w14:paraId="5BF29EC2" w14:textId="77777777" w:rsidR="003170A6" w:rsidRDefault="003170A6" w:rsidP="00FD77EE">
      <w:pPr>
        <w:spacing w:after="0" w:line="360" w:lineRule="auto"/>
        <w:rPr>
          <w:rFonts w:cstheme="minorHAnsi"/>
          <w:sz w:val="28"/>
          <w:szCs w:val="28"/>
        </w:rPr>
      </w:pPr>
    </w:p>
    <w:p w14:paraId="6543364D" w14:textId="77777777" w:rsidR="003170A6" w:rsidRDefault="003170A6" w:rsidP="00FD77EE">
      <w:pPr>
        <w:spacing w:after="0" w:line="360" w:lineRule="auto"/>
        <w:rPr>
          <w:rFonts w:cstheme="minorHAnsi"/>
          <w:sz w:val="28"/>
          <w:szCs w:val="28"/>
        </w:rPr>
      </w:pPr>
    </w:p>
    <w:p w14:paraId="4DA63790" w14:textId="77777777" w:rsidR="00AA25DD" w:rsidRDefault="00AA25DD">
      <w:pPr>
        <w:rPr>
          <w:rFonts w:cstheme="minorHAnsi"/>
          <w:sz w:val="28"/>
          <w:szCs w:val="28"/>
        </w:rPr>
      </w:pPr>
    </w:p>
    <w:p w14:paraId="484FE27F" w14:textId="77777777" w:rsidR="00AA25DD" w:rsidRDefault="00AA25DD">
      <w:pPr>
        <w:rPr>
          <w:rFonts w:cstheme="minorHAnsi"/>
          <w:sz w:val="28"/>
          <w:szCs w:val="28"/>
        </w:rPr>
      </w:pPr>
    </w:p>
    <w:p w14:paraId="1196E249" w14:textId="77777777" w:rsidR="00AA25DD" w:rsidRDefault="00AA25DD">
      <w:pPr>
        <w:rPr>
          <w:rFonts w:cstheme="minorHAnsi"/>
          <w:sz w:val="28"/>
          <w:szCs w:val="28"/>
        </w:rPr>
      </w:pPr>
    </w:p>
    <w:p w14:paraId="496ED8BD" w14:textId="77777777" w:rsidR="00AA25DD" w:rsidRDefault="00AA25DD">
      <w:pPr>
        <w:rPr>
          <w:rFonts w:cstheme="minorHAnsi"/>
          <w:sz w:val="28"/>
          <w:szCs w:val="28"/>
        </w:rPr>
      </w:pPr>
    </w:p>
    <w:p w14:paraId="38AFB01B" w14:textId="77777777" w:rsidR="00AA25DD" w:rsidRDefault="00AA25DD">
      <w:pPr>
        <w:rPr>
          <w:rFonts w:cstheme="minorHAnsi"/>
          <w:sz w:val="28"/>
          <w:szCs w:val="28"/>
        </w:rPr>
      </w:pPr>
    </w:p>
    <w:p w14:paraId="7A41C64D" w14:textId="77777777" w:rsidR="00AA25DD" w:rsidRDefault="00AA25DD">
      <w:pPr>
        <w:rPr>
          <w:rFonts w:cstheme="minorHAnsi"/>
          <w:sz w:val="28"/>
          <w:szCs w:val="28"/>
        </w:rPr>
      </w:pPr>
    </w:p>
    <w:p w14:paraId="5B32CBC9" w14:textId="77777777" w:rsidR="00AA25DD" w:rsidRDefault="00AA25DD">
      <w:pPr>
        <w:rPr>
          <w:rFonts w:cstheme="minorHAnsi"/>
          <w:sz w:val="28"/>
          <w:szCs w:val="28"/>
        </w:rPr>
      </w:pPr>
    </w:p>
    <w:p w14:paraId="6F0EAE67" w14:textId="77777777" w:rsidR="00AA25DD" w:rsidRDefault="00AA25DD">
      <w:pPr>
        <w:rPr>
          <w:rFonts w:cstheme="minorHAnsi"/>
          <w:sz w:val="28"/>
          <w:szCs w:val="28"/>
        </w:rPr>
      </w:pPr>
    </w:p>
    <w:p w14:paraId="07CFF7DC" w14:textId="77777777" w:rsidR="00AA25DD" w:rsidRDefault="00AA25DD">
      <w:pPr>
        <w:rPr>
          <w:rFonts w:cstheme="minorHAnsi"/>
          <w:sz w:val="28"/>
          <w:szCs w:val="28"/>
        </w:rPr>
      </w:pPr>
    </w:p>
    <w:p w14:paraId="37B33D7A" w14:textId="77777777" w:rsidR="00AA25DD" w:rsidRDefault="00AA25DD">
      <w:pPr>
        <w:rPr>
          <w:rFonts w:cstheme="minorHAnsi"/>
          <w:sz w:val="28"/>
          <w:szCs w:val="28"/>
        </w:rPr>
      </w:pPr>
    </w:p>
    <w:p w14:paraId="1F99462B" w14:textId="77777777" w:rsidR="00AA25DD" w:rsidRDefault="00AA25DD">
      <w:pPr>
        <w:rPr>
          <w:rFonts w:cstheme="minorHAnsi"/>
          <w:sz w:val="28"/>
          <w:szCs w:val="28"/>
        </w:rPr>
      </w:pPr>
    </w:p>
    <w:p w14:paraId="7C6BE206" w14:textId="77777777" w:rsidR="00AA25DD" w:rsidRDefault="00AA25DD">
      <w:pPr>
        <w:rPr>
          <w:rFonts w:cstheme="minorHAnsi"/>
          <w:sz w:val="28"/>
          <w:szCs w:val="28"/>
        </w:rPr>
      </w:pPr>
    </w:p>
    <w:p w14:paraId="004B6CF9" w14:textId="552074D4" w:rsidR="00C965F9" w:rsidRPr="008250C1" w:rsidRDefault="00AA25DD">
      <w:pPr>
        <w:rPr>
          <w:rFonts w:cstheme="minorHAnsi"/>
          <w:b/>
          <w:bCs/>
          <w:sz w:val="32"/>
          <w:szCs w:val="32"/>
        </w:rPr>
      </w:pPr>
      <w:r w:rsidRPr="008250C1">
        <w:rPr>
          <w:rFonts w:cstheme="minorHAnsi"/>
          <w:b/>
          <w:bCs/>
          <w:sz w:val="32"/>
          <w:szCs w:val="32"/>
        </w:rPr>
        <w:t>Total Words: 808</w:t>
      </w:r>
      <w:r w:rsidR="006E3B2C">
        <w:rPr>
          <w:rFonts w:cstheme="minorHAnsi"/>
          <w:b/>
          <w:bCs/>
          <w:sz w:val="32"/>
          <w:szCs w:val="32"/>
        </w:rPr>
        <w:t>2</w:t>
      </w:r>
      <w:r w:rsidR="00C965F9" w:rsidRPr="008250C1">
        <w:rPr>
          <w:rFonts w:cstheme="minorHAnsi"/>
          <w:b/>
          <w:bCs/>
          <w:sz w:val="32"/>
          <w:szCs w:val="32"/>
        </w:rPr>
        <w:br w:type="page"/>
      </w:r>
    </w:p>
    <w:sdt>
      <w:sdtPr>
        <w:rPr>
          <w:rFonts w:asciiTheme="minorHAnsi" w:eastAsiaTheme="minorEastAsia" w:hAnsiTheme="minorHAnsi" w:cstheme="minorBidi"/>
          <w:color w:val="auto"/>
          <w:sz w:val="22"/>
          <w:szCs w:val="22"/>
          <w:lang w:eastAsia="en-GB"/>
        </w:rPr>
        <w:id w:val="346985873"/>
        <w:docPartObj>
          <w:docPartGallery w:val="Bibliographies"/>
          <w:docPartUnique/>
        </w:docPartObj>
      </w:sdtPr>
      <w:sdtEndPr>
        <w:rPr>
          <w:sz w:val="28"/>
          <w:szCs w:val="28"/>
        </w:rPr>
      </w:sdtEndPr>
      <w:sdtContent>
        <w:p w14:paraId="72B81355" w14:textId="77777777" w:rsidR="004D7369" w:rsidRPr="004D7369" w:rsidRDefault="004D7369" w:rsidP="004D7369">
          <w:pPr>
            <w:pStyle w:val="Heading1"/>
            <w:rPr>
              <w:b/>
              <w:bCs/>
              <w:color w:val="auto"/>
            </w:rPr>
          </w:pPr>
          <w:r w:rsidRPr="004D7369">
            <w:rPr>
              <w:b/>
              <w:bCs/>
              <w:color w:val="auto"/>
            </w:rPr>
            <w:t>Bibliography</w:t>
          </w:r>
        </w:p>
        <w:sdt>
          <w:sdtPr>
            <w:rPr>
              <w:rFonts w:ascii="Times New Roman" w:eastAsia="Times New Roman" w:hAnsi="Times New Roman" w:cs="Times New Roman"/>
              <w:sz w:val="28"/>
              <w:szCs w:val="28"/>
              <w:lang w:eastAsia="en-GB"/>
            </w:rPr>
            <w:id w:val="111145805"/>
            <w:bibliography/>
          </w:sdtPr>
          <w:sdtContent>
            <w:p w14:paraId="1ACAA4FC" w14:textId="77777777" w:rsidR="004D7369" w:rsidRDefault="004D7369" w:rsidP="004D7369">
              <w:pPr>
                <w:pStyle w:val="Bibliography"/>
                <w:rPr>
                  <w:noProof/>
                  <w:sz w:val="24"/>
                  <w:szCs w:val="24"/>
                </w:rPr>
              </w:pPr>
              <w:r w:rsidRPr="008A23F6">
                <w:rPr>
                  <w:sz w:val="28"/>
                  <w:szCs w:val="28"/>
                </w:rPr>
                <w:fldChar w:fldCharType="begin"/>
              </w:r>
              <w:r w:rsidRPr="008A23F6">
                <w:rPr>
                  <w:sz w:val="28"/>
                  <w:szCs w:val="28"/>
                </w:rPr>
                <w:instrText xml:space="preserve"> BIBLIOGRAPHY </w:instrText>
              </w:r>
              <w:r w:rsidRPr="008A23F6">
                <w:rPr>
                  <w:sz w:val="28"/>
                  <w:szCs w:val="28"/>
                </w:rPr>
                <w:fldChar w:fldCharType="separate"/>
              </w:r>
              <w:r>
                <w:rPr>
                  <w:noProof/>
                </w:rPr>
                <w:t xml:space="preserve">Sadeghi-Yekta, K. and Prendergast, M., 2022. </w:t>
              </w:r>
              <w:r>
                <w:rPr>
                  <w:i/>
                  <w:iCs/>
                  <w:noProof/>
                </w:rPr>
                <w:t xml:space="preserve">Applied Theatre: Ethics. </w:t>
              </w:r>
              <w:r>
                <w:rPr>
                  <w:noProof/>
                </w:rPr>
                <w:t>s.l.:Bloomsbury Publishing.</w:t>
              </w:r>
            </w:p>
            <w:p w14:paraId="6B2809D2" w14:textId="77777777" w:rsidR="004D7369" w:rsidRDefault="004D7369" w:rsidP="004D7369">
              <w:pPr>
                <w:pStyle w:val="Bibliography"/>
                <w:rPr>
                  <w:noProof/>
                </w:rPr>
              </w:pPr>
              <w:r>
                <w:rPr>
                  <w:noProof/>
                </w:rPr>
                <w:t xml:space="preserve">Allen, S. D., 2020. </w:t>
              </w:r>
              <w:r>
                <w:rPr>
                  <w:i/>
                  <w:iCs/>
                  <w:noProof/>
                </w:rPr>
                <w:t xml:space="preserve">Why social justice is not biblical justice : an urgent appeal to fellow Christians in a time of social crisis.. </w:t>
              </w:r>
              <w:r>
                <w:rPr>
                  <w:noProof/>
                </w:rPr>
                <w:t>Grand Rapids, Michigan: Credo House Publishers.</w:t>
              </w:r>
            </w:p>
            <w:p w14:paraId="7A0DB8EB" w14:textId="77777777" w:rsidR="004D7369" w:rsidRDefault="004D7369" w:rsidP="004D7369">
              <w:pPr>
                <w:pStyle w:val="Bibliography"/>
                <w:rPr>
                  <w:noProof/>
                </w:rPr>
              </w:pPr>
              <w:r>
                <w:rPr>
                  <w:noProof/>
                </w:rPr>
                <w:t xml:space="preserve">Augusto Boal, Charles, A., Maria-Odilia Leal Mcbride and Fryer, E, 2019. </w:t>
              </w:r>
              <w:r>
                <w:rPr>
                  <w:i/>
                  <w:iCs/>
                  <w:noProof/>
                </w:rPr>
                <w:t xml:space="preserve">Theatre of the oppressed. </w:t>
              </w:r>
              <w:r>
                <w:rPr>
                  <w:noProof/>
                </w:rPr>
                <w:t>London: Pluto Press.</w:t>
              </w:r>
            </w:p>
            <w:p w14:paraId="7B7C047B" w14:textId="77777777" w:rsidR="004D7369" w:rsidRDefault="004D7369" w:rsidP="004D7369">
              <w:pPr>
                <w:pStyle w:val="Bibliography"/>
                <w:rPr>
                  <w:noProof/>
                </w:rPr>
              </w:pPr>
              <w:r>
                <w:rPr>
                  <w:noProof/>
                </w:rPr>
                <w:t xml:space="preserve">Baim, C., 2020. </w:t>
              </w:r>
              <w:r>
                <w:rPr>
                  <w:i/>
                  <w:iCs/>
                  <w:noProof/>
                </w:rPr>
                <w:t xml:space="preserve">Staging the personal : a guide to safe and ethical practice. Cham, Switzerland: Palgrave Macmillan.. </w:t>
              </w:r>
              <w:r>
                <w:rPr>
                  <w:noProof/>
                </w:rPr>
                <w:t>Cham, Switzerland: Palgrave Macmillan.</w:t>
              </w:r>
            </w:p>
            <w:p w14:paraId="5FC4DF4A" w14:textId="77777777" w:rsidR="004D7369" w:rsidRDefault="004D7369" w:rsidP="004D7369">
              <w:pPr>
                <w:pStyle w:val="Bibliography"/>
                <w:rPr>
                  <w:noProof/>
                </w:rPr>
              </w:pPr>
              <w:r>
                <w:rPr>
                  <w:noProof/>
                </w:rPr>
                <w:t xml:space="preserve">Baucham, V., 2021. </w:t>
              </w:r>
              <w:r>
                <w:rPr>
                  <w:i/>
                  <w:iCs/>
                  <w:noProof/>
                </w:rPr>
                <w:t xml:space="preserve">Fault lines : The social justice movement and evangelicalism’s looming catastrophe.. </w:t>
              </w:r>
              <w:r>
                <w:rPr>
                  <w:noProof/>
                </w:rPr>
                <w:t>Washington, D.C: Salem Books, an Imprint of Regnery Publishing.</w:t>
              </w:r>
            </w:p>
            <w:p w14:paraId="1EB6F66C" w14:textId="77777777" w:rsidR="004D7369" w:rsidRDefault="004D7369" w:rsidP="004D7369">
              <w:pPr>
                <w:pStyle w:val="Bibliography"/>
                <w:rPr>
                  <w:noProof/>
                </w:rPr>
              </w:pPr>
              <w:r>
                <w:rPr>
                  <w:noProof/>
                </w:rPr>
                <w:t xml:space="preserve">Clark Baim, Sally Brookes, Alun Mountford, 2002. </w:t>
              </w:r>
              <w:r>
                <w:rPr>
                  <w:i/>
                  <w:iCs/>
                  <w:noProof/>
                </w:rPr>
                <w:t xml:space="preserve">Geese Theatre Handbook: Drama with Offenders and People at Risk. </w:t>
              </w:r>
              <w:r>
                <w:rPr>
                  <w:noProof/>
                </w:rPr>
                <w:t>Winchester: Waterside Press.</w:t>
              </w:r>
            </w:p>
            <w:p w14:paraId="6C184D39" w14:textId="77777777" w:rsidR="004D7369" w:rsidRDefault="004D7369" w:rsidP="004D7369">
              <w:pPr>
                <w:pStyle w:val="Bibliography"/>
                <w:rPr>
                  <w:noProof/>
                </w:rPr>
              </w:pPr>
              <w:r>
                <w:rPr>
                  <w:noProof/>
                </w:rPr>
                <w:t xml:space="preserve">CMA, 2023. </w:t>
              </w:r>
              <w:r>
                <w:rPr>
                  <w:i/>
                  <w:iCs/>
                  <w:noProof/>
                </w:rPr>
                <w:t xml:space="preserve">Community Money Advice - Vision and Vaules. </w:t>
              </w:r>
              <w:r>
                <w:rPr>
                  <w:noProof/>
                </w:rPr>
                <w:t xml:space="preserve">[Online] </w:t>
              </w:r>
              <w:r>
                <w:rPr>
                  <w:noProof/>
                </w:rPr>
                <w:br/>
                <w:t xml:space="preserve">Available at: </w:t>
              </w:r>
              <w:r>
                <w:rPr>
                  <w:noProof/>
                  <w:u w:val="single"/>
                </w:rPr>
                <w:t>https://www.communitymoneyadvice.com/about-cma/vision-and-values</w:t>
              </w:r>
              <w:r>
                <w:rPr>
                  <w:noProof/>
                </w:rPr>
                <w:br/>
                <w:t>[Accessed 26 02 2024].</w:t>
              </w:r>
            </w:p>
            <w:p w14:paraId="7B576230" w14:textId="77777777" w:rsidR="004D7369" w:rsidRDefault="004D7369" w:rsidP="004D7369">
              <w:pPr>
                <w:pStyle w:val="Bibliography"/>
                <w:rPr>
                  <w:noProof/>
                </w:rPr>
              </w:pPr>
              <w:r>
                <w:rPr>
                  <w:noProof/>
                </w:rPr>
                <w:t xml:space="preserve">Csikszentmihalyi, M., 2002. </w:t>
              </w:r>
              <w:r>
                <w:rPr>
                  <w:i/>
                  <w:iCs/>
                  <w:noProof/>
                </w:rPr>
                <w:t xml:space="preserve">Flow: The Psychology of Happiness. London: Rider. </w:t>
              </w:r>
              <w:r>
                <w:rPr>
                  <w:noProof/>
                </w:rPr>
                <w:t>London: Rider.</w:t>
              </w:r>
            </w:p>
            <w:p w14:paraId="625ECD96" w14:textId="77777777" w:rsidR="004D7369" w:rsidRDefault="004D7369" w:rsidP="004D7369">
              <w:pPr>
                <w:pStyle w:val="Bibliography"/>
                <w:rPr>
                  <w:noProof/>
                </w:rPr>
              </w:pPr>
              <w:r>
                <w:rPr>
                  <w:noProof/>
                </w:rPr>
                <w:t xml:space="preserve">Deming, D., 2016. Do Extraordinary Claims Require. </w:t>
              </w:r>
              <w:r>
                <w:rPr>
                  <w:i/>
                  <w:iCs/>
                  <w:noProof/>
                </w:rPr>
                <w:t xml:space="preserve">Springer, </w:t>
              </w:r>
              <w:r>
                <w:rPr>
                  <w:noProof/>
                </w:rPr>
                <w:t>Vol.44(4), p. 1319.</w:t>
              </w:r>
            </w:p>
            <w:p w14:paraId="6A01E0F6" w14:textId="77777777" w:rsidR="004D7369" w:rsidRDefault="004D7369" w:rsidP="004D7369">
              <w:pPr>
                <w:pStyle w:val="Bibliography"/>
                <w:rPr>
                  <w:noProof/>
                </w:rPr>
              </w:pPr>
              <w:r>
                <w:rPr>
                  <w:noProof/>
                </w:rPr>
                <w:t xml:space="preserve">gov.uk, 2023. </w:t>
              </w:r>
              <w:r>
                <w:rPr>
                  <w:i/>
                  <w:iCs/>
                  <w:noProof/>
                </w:rPr>
                <w:t xml:space="preserve">Legislation.gov.uk. (2015).. </w:t>
              </w:r>
              <w:r>
                <w:rPr>
                  <w:noProof/>
                </w:rPr>
                <w:t xml:space="preserve">[Online] </w:t>
              </w:r>
              <w:r>
                <w:rPr>
                  <w:noProof/>
                </w:rPr>
                <w:br/>
                <w:t xml:space="preserve">Available at: </w:t>
              </w:r>
              <w:r>
                <w:rPr>
                  <w:noProof/>
                  <w:u w:val="single"/>
                </w:rPr>
                <w:t>https://www.legislation.gov.uk/anaw/2015/2.</w:t>
              </w:r>
              <w:r>
                <w:rPr>
                  <w:noProof/>
                </w:rPr>
                <w:br/>
                <w:t>[Accessed 11 12 2023].</w:t>
              </w:r>
            </w:p>
            <w:p w14:paraId="652025AA" w14:textId="77777777" w:rsidR="004D7369" w:rsidRDefault="004D7369" w:rsidP="004D7369">
              <w:pPr>
                <w:pStyle w:val="Bibliography"/>
                <w:rPr>
                  <w:noProof/>
                </w:rPr>
              </w:pPr>
              <w:r>
                <w:rPr>
                  <w:noProof/>
                </w:rPr>
                <w:t xml:space="preserve">Hansen, B., 2019. </w:t>
              </w:r>
              <w:r>
                <w:rPr>
                  <w:i/>
                  <w:iCs/>
                  <w:noProof/>
                </w:rPr>
                <w:t xml:space="preserve">3 Reasons Why Christian Community Is Important - Brant Hansen. </w:t>
              </w:r>
              <w:r>
                <w:rPr>
                  <w:noProof/>
                </w:rPr>
                <w:t xml:space="preserve">[Online] </w:t>
              </w:r>
              <w:r>
                <w:rPr>
                  <w:noProof/>
                </w:rPr>
                <w:br/>
                <w:t xml:space="preserve">Available at: </w:t>
              </w:r>
              <w:r>
                <w:rPr>
                  <w:noProof/>
                  <w:u w:val="single"/>
                </w:rPr>
                <w:t>https://www.youtube.com/watch?v=ayRNCpGInso</w:t>
              </w:r>
              <w:r>
                <w:rPr>
                  <w:noProof/>
                </w:rPr>
                <w:br/>
                <w:t>[Accessed 07 February 2024].</w:t>
              </w:r>
            </w:p>
            <w:p w14:paraId="1D51E4F8" w14:textId="77777777" w:rsidR="004D7369" w:rsidRDefault="004D7369" w:rsidP="004D7369">
              <w:pPr>
                <w:pStyle w:val="Bibliography"/>
                <w:rPr>
                  <w:noProof/>
                </w:rPr>
              </w:pPr>
              <w:r>
                <w:rPr>
                  <w:noProof/>
                </w:rPr>
                <w:t xml:space="preserve">Heathcote, D Bolton, G, 1995. </w:t>
              </w:r>
              <w:r>
                <w:rPr>
                  <w:i/>
                  <w:iCs/>
                  <w:noProof/>
                </w:rPr>
                <w:t xml:space="preserve">Drama for Learning: Dorothy Heathcote's Mantle of rhe Expert Approach to Education. </w:t>
              </w:r>
              <w:r>
                <w:rPr>
                  <w:noProof/>
                </w:rPr>
                <w:t>Cambridge: Heinemann.</w:t>
              </w:r>
            </w:p>
            <w:p w14:paraId="69C9BB62" w14:textId="77777777" w:rsidR="004D7369" w:rsidRDefault="004D7369" w:rsidP="004D7369">
              <w:pPr>
                <w:pStyle w:val="Bibliography"/>
                <w:rPr>
                  <w:noProof/>
                </w:rPr>
              </w:pPr>
              <w:r>
                <w:rPr>
                  <w:noProof/>
                </w:rPr>
                <w:t xml:space="preserve">Heathcote, D Bolton, G, 1995. </w:t>
              </w:r>
              <w:r>
                <w:rPr>
                  <w:i/>
                  <w:iCs/>
                  <w:noProof/>
                </w:rPr>
                <w:t xml:space="preserve">Drama for Learning: Dorothy Heathcote's Mantle of rhe Expert Approach to Education. </w:t>
              </w:r>
              <w:r>
                <w:rPr>
                  <w:noProof/>
                </w:rPr>
                <w:t>Cambridge: Heinemann.</w:t>
              </w:r>
            </w:p>
            <w:p w14:paraId="7B268EC4" w14:textId="77777777" w:rsidR="004D7369" w:rsidRDefault="004D7369" w:rsidP="004D7369">
              <w:pPr>
                <w:pStyle w:val="Bibliography"/>
                <w:rPr>
                  <w:noProof/>
                </w:rPr>
              </w:pPr>
              <w:r>
                <w:rPr>
                  <w:noProof/>
                </w:rPr>
                <w:t xml:space="preserve">Hrach, S., 2021. </w:t>
              </w:r>
              <w:r>
                <w:rPr>
                  <w:i/>
                  <w:iCs/>
                  <w:noProof/>
                </w:rPr>
                <w:t xml:space="preserve">Embodied learning: how to bring movement into the classroom, and why it matters. </w:t>
              </w:r>
              <w:r>
                <w:rPr>
                  <w:noProof/>
                </w:rPr>
                <w:t xml:space="preserve">[Online] </w:t>
              </w:r>
              <w:r>
                <w:rPr>
                  <w:noProof/>
                </w:rPr>
                <w:br/>
                <w:t xml:space="preserve">Available at: </w:t>
              </w:r>
              <w:r>
                <w:rPr>
                  <w:noProof/>
                  <w:u w:val="single"/>
                </w:rPr>
                <w:t>https://www.timeshighereducation.com/campus/embodied-learning-how-bring-movement-classroom-and-why-it-matters</w:t>
              </w:r>
              <w:r>
                <w:rPr>
                  <w:noProof/>
                </w:rPr>
                <w:br/>
                <w:t>[Accessed 21 February 2024].</w:t>
              </w:r>
            </w:p>
            <w:p w14:paraId="113FF230" w14:textId="77777777" w:rsidR="004D7369" w:rsidRDefault="004D7369" w:rsidP="004D7369">
              <w:pPr>
                <w:pStyle w:val="Bibliography"/>
                <w:rPr>
                  <w:noProof/>
                </w:rPr>
              </w:pPr>
              <w:r>
                <w:rPr>
                  <w:noProof/>
                </w:rPr>
                <w:t xml:space="preserve">Hunt, A. M. J., 2010. Social justice: issues, theories, and movements. </w:t>
              </w:r>
              <w:r>
                <w:rPr>
                  <w:i/>
                  <w:iCs/>
                  <w:noProof/>
                </w:rPr>
                <w:t xml:space="preserve">Journal of the Community Development Society, </w:t>
              </w:r>
              <w:r>
                <w:rPr>
                  <w:noProof/>
                </w:rPr>
                <w:t>41(2), pp. 288-290.</w:t>
              </w:r>
            </w:p>
            <w:p w14:paraId="5D3ACE03" w14:textId="77777777" w:rsidR="004D7369" w:rsidRDefault="004D7369" w:rsidP="004D7369">
              <w:pPr>
                <w:pStyle w:val="Bibliography"/>
                <w:rPr>
                  <w:noProof/>
                </w:rPr>
              </w:pPr>
              <w:r>
                <w:rPr>
                  <w:noProof/>
                </w:rPr>
                <w:t xml:space="preserve">Johnson, Z., 2024. </w:t>
              </w:r>
              <w:r>
                <w:rPr>
                  <w:i/>
                  <w:iCs/>
                  <w:noProof/>
                </w:rPr>
                <w:t xml:space="preserve">Rensis Likert and the Likert scale. </w:t>
              </w:r>
              <w:r>
                <w:rPr>
                  <w:noProof/>
                </w:rPr>
                <w:t xml:space="preserve">[Online] </w:t>
              </w:r>
              <w:r>
                <w:rPr>
                  <w:noProof/>
                </w:rPr>
                <w:br/>
                <w:t xml:space="preserve">Available at: </w:t>
              </w:r>
              <w:r>
                <w:rPr>
                  <w:noProof/>
                  <w:u w:val="single"/>
                </w:rPr>
                <w:t>https://www.questionpro.com/blog/rensis-likert-and-the-likert-scale/</w:t>
              </w:r>
              <w:r>
                <w:rPr>
                  <w:noProof/>
                </w:rPr>
                <w:br/>
                <w:t>[Accessed 11 03 2024].</w:t>
              </w:r>
            </w:p>
            <w:p w14:paraId="33FE3A3C" w14:textId="77777777" w:rsidR="004D7369" w:rsidRDefault="004D7369" w:rsidP="004D7369">
              <w:pPr>
                <w:pStyle w:val="Bibliography"/>
                <w:rPr>
                  <w:noProof/>
                </w:rPr>
              </w:pPr>
              <w:r>
                <w:rPr>
                  <w:noProof/>
                </w:rPr>
                <w:t xml:space="preserve">Lewis, C., 2013. </w:t>
              </w:r>
              <w:r>
                <w:rPr>
                  <w:i/>
                  <w:iCs/>
                  <w:noProof/>
                </w:rPr>
                <w:t xml:space="preserve">4 reasons christian community is important. </w:t>
              </w:r>
              <w:r>
                <w:rPr>
                  <w:noProof/>
                </w:rPr>
                <w:t xml:space="preserve">[Online] </w:t>
              </w:r>
              <w:r>
                <w:rPr>
                  <w:noProof/>
                </w:rPr>
                <w:br/>
                <w:t xml:space="preserve">Available at: </w:t>
              </w:r>
              <w:r>
                <w:rPr>
                  <w:noProof/>
                  <w:u w:val="single"/>
                </w:rPr>
                <w:t>https://christianitymatters.com/2013/12/13/4-reasons-christian-community-is-important/</w:t>
              </w:r>
              <w:r>
                <w:rPr>
                  <w:noProof/>
                </w:rPr>
                <w:br/>
                <w:t>[Accessed 18 03 2024].</w:t>
              </w:r>
            </w:p>
            <w:p w14:paraId="3B0CCDEA" w14:textId="77777777" w:rsidR="004D7369" w:rsidRDefault="004D7369" w:rsidP="004D7369">
              <w:pPr>
                <w:pStyle w:val="Bibliography"/>
                <w:rPr>
                  <w:noProof/>
                </w:rPr>
              </w:pPr>
              <w:r>
                <w:rPr>
                  <w:noProof/>
                </w:rPr>
                <w:lastRenderedPageBreak/>
                <w:t xml:space="preserve">Mcleod, S., 2023. </w:t>
              </w:r>
              <w:r>
                <w:rPr>
                  <w:i/>
                  <w:iCs/>
                  <w:noProof/>
                </w:rPr>
                <w:t xml:space="preserve">Likert Scale Questionnaire: Examples &amp; Analysis. </w:t>
              </w:r>
              <w:r>
                <w:rPr>
                  <w:noProof/>
                </w:rPr>
                <w:t xml:space="preserve">[Online] </w:t>
              </w:r>
              <w:r>
                <w:rPr>
                  <w:noProof/>
                </w:rPr>
                <w:br/>
                <w:t xml:space="preserve">Available at: </w:t>
              </w:r>
              <w:r>
                <w:rPr>
                  <w:noProof/>
                  <w:u w:val="single"/>
                </w:rPr>
                <w:t>https://www.simplypsychology.org/likert-scale.html</w:t>
              </w:r>
              <w:r>
                <w:rPr>
                  <w:noProof/>
                </w:rPr>
                <w:br/>
                <w:t>[Accessed 11 03 2024].</w:t>
              </w:r>
            </w:p>
            <w:p w14:paraId="754453BC" w14:textId="77777777" w:rsidR="004D7369" w:rsidRDefault="004D7369" w:rsidP="004D7369">
              <w:pPr>
                <w:pStyle w:val="Bibliography"/>
                <w:rPr>
                  <w:noProof/>
                </w:rPr>
              </w:pPr>
              <w:r>
                <w:rPr>
                  <w:noProof/>
                </w:rPr>
                <w:t xml:space="preserve">Mel and Ronnie , 2019. </w:t>
              </w:r>
              <w:r>
                <w:rPr>
                  <w:i/>
                  <w:iCs/>
                  <w:noProof/>
                </w:rPr>
                <w:t xml:space="preserve">WHY YOU NEED CHRISTIAN COMMUNITY || What the Bible says about Friendship &amp; Godly Relationships!. </w:t>
              </w:r>
              <w:r>
                <w:rPr>
                  <w:noProof/>
                </w:rPr>
                <w:t xml:space="preserve">[Online] </w:t>
              </w:r>
              <w:r>
                <w:rPr>
                  <w:noProof/>
                </w:rPr>
                <w:br/>
                <w:t xml:space="preserve">Available at: </w:t>
              </w:r>
              <w:r>
                <w:rPr>
                  <w:noProof/>
                  <w:u w:val="single"/>
                </w:rPr>
                <w:t>https://www.youtube.com/watch?v=vyqm42ACZIc</w:t>
              </w:r>
              <w:r>
                <w:rPr>
                  <w:noProof/>
                </w:rPr>
                <w:br/>
                <w:t>[Accessed 07 February 2024].</w:t>
              </w:r>
            </w:p>
            <w:p w14:paraId="594D494F" w14:textId="77777777" w:rsidR="004D7369" w:rsidRDefault="004D7369" w:rsidP="004D7369">
              <w:pPr>
                <w:pStyle w:val="Bibliography"/>
                <w:rPr>
                  <w:noProof/>
                </w:rPr>
              </w:pPr>
              <w:r>
                <w:rPr>
                  <w:noProof/>
                </w:rPr>
                <w:t xml:space="preserve">Neelands and Goode, 2015. </w:t>
              </w:r>
              <w:r>
                <w:rPr>
                  <w:i/>
                  <w:iCs/>
                  <w:noProof/>
                </w:rPr>
                <w:t xml:space="preserve">Structuring drama work: 100 key conventions for theatre and drama. </w:t>
              </w:r>
              <w:r>
                <w:rPr>
                  <w:noProof/>
                </w:rPr>
                <w:t>3rd ed. Cambridge: Cambridge University Press.</w:t>
              </w:r>
            </w:p>
            <w:p w14:paraId="050238D7" w14:textId="77777777" w:rsidR="004D7369" w:rsidRDefault="004D7369" w:rsidP="004D7369">
              <w:pPr>
                <w:pStyle w:val="Bibliography"/>
                <w:rPr>
                  <w:noProof/>
                </w:rPr>
              </w:pPr>
              <w:r>
                <w:rPr>
                  <w:noProof/>
                </w:rPr>
                <w:t xml:space="preserve">Nicholson, H., 2014. </w:t>
              </w:r>
              <w:r>
                <w:rPr>
                  <w:i/>
                  <w:iCs/>
                  <w:noProof/>
                </w:rPr>
                <w:t xml:space="preserve">Applied drama: the gift of theatre. </w:t>
              </w:r>
              <w:r>
                <w:rPr>
                  <w:noProof/>
                </w:rPr>
                <w:t>Houndmills, Basingstoke, Hampshire, England: Palgrave Macmillan.</w:t>
              </w:r>
            </w:p>
            <w:p w14:paraId="414B3B1D" w14:textId="77777777" w:rsidR="004D7369" w:rsidRDefault="004D7369" w:rsidP="004D7369">
              <w:pPr>
                <w:pStyle w:val="Bibliography"/>
                <w:rPr>
                  <w:noProof/>
                </w:rPr>
              </w:pPr>
              <w:r>
                <w:rPr>
                  <w:noProof/>
                </w:rPr>
                <w:t xml:space="preserve">NLT, 2004. </w:t>
              </w:r>
              <w:r>
                <w:rPr>
                  <w:i/>
                  <w:iCs/>
                  <w:noProof/>
                </w:rPr>
                <w:t xml:space="preserve">Holy Bible, New Living Translation. </w:t>
              </w:r>
              <w:r>
                <w:rPr>
                  <w:noProof/>
                </w:rPr>
                <w:t>2nd ed. Wheaton, Illionois: Tyndale House Published, Inc.</w:t>
              </w:r>
            </w:p>
            <w:p w14:paraId="7E27AB69" w14:textId="77777777" w:rsidR="004D7369" w:rsidRDefault="004D7369" w:rsidP="004D7369">
              <w:pPr>
                <w:pStyle w:val="Bibliography"/>
                <w:rPr>
                  <w:noProof/>
                </w:rPr>
              </w:pPr>
              <w:r>
                <w:rPr>
                  <w:noProof/>
                </w:rPr>
                <w:t xml:space="preserve">O’Connor, P. and Anderson, M., 2015. </w:t>
              </w:r>
              <w:r>
                <w:rPr>
                  <w:i/>
                  <w:iCs/>
                  <w:noProof/>
                </w:rPr>
                <w:t xml:space="preserve">Applied Theatre: Research. </w:t>
              </w:r>
              <w:r>
                <w:rPr>
                  <w:noProof/>
                </w:rPr>
                <w:t>s.l.:Bloomsbury Publishing.</w:t>
              </w:r>
            </w:p>
            <w:p w14:paraId="52E7E037" w14:textId="77777777" w:rsidR="004D7369" w:rsidRDefault="004D7369" w:rsidP="004D7369">
              <w:pPr>
                <w:pStyle w:val="Bibliography"/>
                <w:rPr>
                  <w:noProof/>
                </w:rPr>
              </w:pPr>
              <w:r>
                <w:rPr>
                  <w:noProof/>
                </w:rPr>
                <w:t xml:space="preserve">Pillay, J., 2017. The church as a transformation and change agent. </w:t>
              </w:r>
              <w:r>
                <w:rPr>
                  <w:i/>
                  <w:iCs/>
                  <w:noProof/>
                </w:rPr>
                <w:t xml:space="preserve">HTS Teologiese Studies / Theological Studies, </w:t>
              </w:r>
              <w:r>
                <w:rPr>
                  <w:noProof/>
                </w:rPr>
                <w:t>p. 73(3).</w:t>
              </w:r>
            </w:p>
            <w:p w14:paraId="24918E9A" w14:textId="77777777" w:rsidR="004D7369" w:rsidRDefault="004D7369" w:rsidP="004D7369">
              <w:pPr>
                <w:pStyle w:val="Bibliography"/>
                <w:rPr>
                  <w:noProof/>
                </w:rPr>
              </w:pPr>
              <w:r>
                <w:rPr>
                  <w:noProof/>
                </w:rPr>
                <w:t xml:space="preserve">Preston, S., 2016. </w:t>
              </w:r>
              <w:r>
                <w:rPr>
                  <w:i/>
                  <w:iCs/>
                  <w:noProof/>
                </w:rPr>
                <w:t xml:space="preserve">Applied theatre : facilitation : pedagogies, practices, resilience.. </w:t>
              </w:r>
              <w:r>
                <w:rPr>
                  <w:noProof/>
                </w:rPr>
                <w:t>London: Bloomsbury Methuen Drama, An Imprint Of Bloomsbury Publishing Plc..</w:t>
              </w:r>
            </w:p>
            <w:p w14:paraId="7F185DA4" w14:textId="77777777" w:rsidR="004D7369" w:rsidRDefault="004D7369" w:rsidP="004D7369">
              <w:pPr>
                <w:pStyle w:val="Bibliography"/>
                <w:rPr>
                  <w:noProof/>
                </w:rPr>
              </w:pPr>
              <w:r>
                <w:rPr>
                  <w:noProof/>
                </w:rPr>
                <w:t xml:space="preserve">Schrag, B. and Rowe, J., 2020. </w:t>
              </w:r>
              <w:r>
                <w:rPr>
                  <w:i/>
                  <w:iCs/>
                  <w:noProof/>
                </w:rPr>
                <w:t xml:space="preserve">Community arts for God’s purposes : how to create local artistry together.. </w:t>
              </w:r>
              <w:r>
                <w:rPr>
                  <w:noProof/>
                </w:rPr>
                <w:t>Littleton: Co: William Carey Publishing.</w:t>
              </w:r>
            </w:p>
            <w:p w14:paraId="64CD6984" w14:textId="77777777" w:rsidR="004D7369" w:rsidRDefault="004D7369" w:rsidP="004D7369">
              <w:pPr>
                <w:pStyle w:val="Bibliography"/>
                <w:rPr>
                  <w:noProof/>
                </w:rPr>
              </w:pPr>
              <w:r>
                <w:rPr>
                  <w:noProof/>
                </w:rPr>
                <w:t xml:space="preserve">Sillman, D., 2021. </w:t>
              </w:r>
              <w:r>
                <w:rPr>
                  <w:i/>
                  <w:iCs/>
                  <w:noProof/>
                </w:rPr>
                <w:t xml:space="preserve">All Church Buildings Have a Story to Tell—Not Just the Tourist Magnets. </w:t>
              </w:r>
              <w:r>
                <w:rPr>
                  <w:noProof/>
                </w:rPr>
                <w:t xml:space="preserve">[Online] </w:t>
              </w:r>
              <w:r>
                <w:rPr>
                  <w:noProof/>
                </w:rPr>
                <w:br/>
                <w:t xml:space="preserve">Available at: </w:t>
              </w:r>
              <w:r>
                <w:rPr>
                  <w:noProof/>
                  <w:u w:val="single"/>
                </w:rPr>
                <w:t>https://www.christianitytoday.com/ct/2021/june-web-only/history-church-buildings-architecture-allan-doig.html</w:t>
              </w:r>
              <w:r>
                <w:rPr>
                  <w:noProof/>
                </w:rPr>
                <w:br/>
                <w:t>[Accessed 07 February 2024].</w:t>
              </w:r>
            </w:p>
            <w:p w14:paraId="3755E06B" w14:textId="77777777" w:rsidR="004D7369" w:rsidRDefault="004D7369" w:rsidP="004D7369">
              <w:pPr>
                <w:pStyle w:val="Bibliography"/>
                <w:rPr>
                  <w:noProof/>
                </w:rPr>
              </w:pPr>
              <w:r>
                <w:rPr>
                  <w:noProof/>
                </w:rPr>
                <w:t xml:space="preserve">Thompson, S. and Thompson, N. , 2023. </w:t>
              </w:r>
              <w:r>
                <w:rPr>
                  <w:i/>
                  <w:iCs/>
                  <w:noProof/>
                </w:rPr>
                <w:t xml:space="preserve">The Critically Reflective Practitioner. </w:t>
              </w:r>
              <w:r>
                <w:rPr>
                  <w:noProof/>
                </w:rPr>
                <w:t>3rd ed. London: Bloomsbury Publishing.</w:t>
              </w:r>
            </w:p>
            <w:p w14:paraId="748F3F30" w14:textId="77777777" w:rsidR="004D7369" w:rsidRDefault="004D7369" w:rsidP="004D7369">
              <w:pPr>
                <w:pStyle w:val="Bibliography"/>
                <w:rPr>
                  <w:noProof/>
                </w:rPr>
              </w:pPr>
              <w:r>
                <w:rPr>
                  <w:noProof/>
                </w:rPr>
                <w:t xml:space="preserve">Towy Community Church, T., 2023. </w:t>
              </w:r>
              <w:r>
                <w:rPr>
                  <w:i/>
                  <w:iCs/>
                  <w:noProof/>
                </w:rPr>
                <w:t xml:space="preserve">Xcel Project. Home. Carmarthen. </w:t>
              </w:r>
              <w:r>
                <w:rPr>
                  <w:noProof/>
                </w:rPr>
                <w:t xml:space="preserve">[Online] </w:t>
              </w:r>
              <w:r>
                <w:rPr>
                  <w:noProof/>
                </w:rPr>
                <w:br/>
                <w:t xml:space="preserve">Available at: </w:t>
              </w:r>
              <w:r>
                <w:rPr>
                  <w:noProof/>
                  <w:u w:val="single"/>
                </w:rPr>
                <w:t>https://www.xcelprojectcymru.co.uk/</w:t>
              </w:r>
            </w:p>
            <w:p w14:paraId="3677F7DE" w14:textId="77777777" w:rsidR="004D7369" w:rsidRDefault="004D7369" w:rsidP="004D7369">
              <w:pPr>
                <w:pStyle w:val="Bibliography"/>
                <w:rPr>
                  <w:noProof/>
                </w:rPr>
              </w:pPr>
              <w:r>
                <w:rPr>
                  <w:noProof/>
                </w:rPr>
                <w:t xml:space="preserve">TPT, 2020. </w:t>
              </w:r>
              <w:r>
                <w:rPr>
                  <w:i/>
                  <w:iCs/>
                  <w:noProof/>
                </w:rPr>
                <w:t xml:space="preserve">The Passion Translation, New Testament with Psalms, Proverbs and Songs of Songs. </w:t>
              </w:r>
              <w:r>
                <w:rPr>
                  <w:noProof/>
                </w:rPr>
                <w:t>s.l.:Broad Street Publishing Group LLC.</w:t>
              </w:r>
            </w:p>
            <w:p w14:paraId="336CDAFD" w14:textId="77777777" w:rsidR="004D7369" w:rsidRDefault="004D7369" w:rsidP="004D7369">
              <w:pPr>
                <w:pStyle w:val="Bibliography"/>
                <w:rPr>
                  <w:noProof/>
                </w:rPr>
              </w:pPr>
              <w:r>
                <w:rPr>
                  <w:noProof/>
                </w:rPr>
                <w:t xml:space="preserve">UK Council for Psychotherapy (UKCP), 2021. </w:t>
              </w:r>
              <w:r>
                <w:rPr>
                  <w:i/>
                  <w:iCs/>
                  <w:noProof/>
                </w:rPr>
                <w:t xml:space="preserve">UKCP Guidelines for Working Online/Remotely. </w:t>
              </w:r>
              <w:r>
                <w:rPr>
                  <w:noProof/>
                </w:rPr>
                <w:t xml:space="preserve">[Online] </w:t>
              </w:r>
              <w:r>
                <w:rPr>
                  <w:noProof/>
                </w:rPr>
                <w:br/>
                <w:t xml:space="preserve">Available at: </w:t>
              </w:r>
              <w:r>
                <w:rPr>
                  <w:noProof/>
                  <w:u w:val="single"/>
                </w:rPr>
                <w:t>ukcp-guidelines-for-working-online-or-remotely-v1-0.pdf (psychotherapy.org.uk)</w:t>
              </w:r>
              <w:r>
                <w:rPr>
                  <w:noProof/>
                </w:rPr>
                <w:br/>
                <w:t>[Accessed 11 03 2024].</w:t>
              </w:r>
            </w:p>
            <w:p w14:paraId="7219DF7E" w14:textId="77777777" w:rsidR="004D7369" w:rsidRDefault="004D7369" w:rsidP="004D7369">
              <w:pPr>
                <w:pStyle w:val="Bibliography"/>
                <w:rPr>
                  <w:noProof/>
                </w:rPr>
              </w:pPr>
              <w:r>
                <w:rPr>
                  <w:noProof/>
                </w:rPr>
                <w:t xml:space="preserve">University of Wales Trinity Saint David, U., 2022. </w:t>
              </w:r>
              <w:r>
                <w:rPr>
                  <w:i/>
                  <w:iCs/>
                  <w:noProof/>
                </w:rPr>
                <w:t xml:space="preserve">Application for ethical approval. </w:t>
              </w:r>
              <w:r>
                <w:rPr>
                  <w:noProof/>
                </w:rPr>
                <w:t>Carmarthen: University of Wales Trinity Saint David..</w:t>
              </w:r>
            </w:p>
            <w:p w14:paraId="659FDED4" w14:textId="77777777" w:rsidR="004D7369" w:rsidRDefault="004D7369" w:rsidP="004D7369">
              <w:pPr>
                <w:pStyle w:val="Bibliography"/>
                <w:rPr>
                  <w:noProof/>
                </w:rPr>
              </w:pPr>
              <w:r>
                <w:rPr>
                  <w:noProof/>
                </w:rPr>
                <w:t xml:space="preserve">Wardell, B. R., 2004. </w:t>
              </w:r>
              <w:r>
                <w:rPr>
                  <w:i/>
                  <w:iCs/>
                  <w:noProof/>
                </w:rPr>
                <w:t xml:space="preserve">A short History of Church Building. </w:t>
              </w:r>
              <w:r>
                <w:rPr>
                  <w:noProof/>
                </w:rPr>
                <w:t xml:space="preserve">[Online] </w:t>
              </w:r>
              <w:r>
                <w:rPr>
                  <w:noProof/>
                </w:rPr>
                <w:br/>
                <w:t xml:space="preserve">Available at: </w:t>
              </w:r>
              <w:r>
                <w:rPr>
                  <w:noProof/>
                  <w:u w:val="single"/>
                </w:rPr>
                <w:t>https://www.brw-architects.com/wp-content/uploads/2011/11/BRW_Short-Church-History.pdf</w:t>
              </w:r>
              <w:r>
                <w:rPr>
                  <w:noProof/>
                </w:rPr>
                <w:br/>
                <w:t>[Accessed 07 February 2024].</w:t>
              </w:r>
            </w:p>
            <w:p w14:paraId="4134672C" w14:textId="77777777" w:rsidR="004D7369" w:rsidRDefault="004D7369" w:rsidP="004D7369">
              <w:pPr>
                <w:pStyle w:val="NormalWeb"/>
                <w:spacing w:before="0" w:beforeAutospacing="0" w:after="0" w:afterAutospacing="0" w:line="480" w:lineRule="auto"/>
                <w:rPr>
                  <w:rFonts w:asciiTheme="minorHAnsi" w:eastAsiaTheme="minorEastAsia" w:hAnsiTheme="minorHAnsi" w:cstheme="minorBidi"/>
                  <w:sz w:val="28"/>
                  <w:szCs w:val="28"/>
                  <w:lang w:eastAsia="en-US"/>
                </w:rPr>
              </w:pPr>
              <w:r w:rsidRPr="008A23F6">
                <w:rPr>
                  <w:b/>
                  <w:bCs/>
                  <w:noProof/>
                  <w:sz w:val="32"/>
                  <w:szCs w:val="32"/>
                </w:rPr>
                <w:fldChar w:fldCharType="end"/>
              </w:r>
            </w:p>
          </w:sdtContent>
        </w:sdt>
      </w:sdtContent>
    </w:sdt>
    <w:p w14:paraId="28A883A1" w14:textId="326C9DE8" w:rsidR="00846DB2" w:rsidRDefault="00C77D44" w:rsidP="00FD77EE">
      <w:pPr>
        <w:spacing w:after="0" w:line="360" w:lineRule="auto"/>
        <w:rPr>
          <w:rFonts w:cstheme="minorHAnsi"/>
          <w:sz w:val="28"/>
          <w:szCs w:val="28"/>
          <w:lang w:eastAsia="en-GB"/>
        </w:rPr>
      </w:pPr>
      <w:r>
        <w:rPr>
          <w:noProof/>
        </w:rPr>
        <w:lastRenderedPageBreak/>
        <w:drawing>
          <wp:anchor distT="0" distB="0" distL="114300" distR="114300" simplePos="0" relativeHeight="251427840" behindDoc="1" locked="0" layoutInCell="1" allowOverlap="1" wp14:anchorId="02E69880" wp14:editId="0B883425">
            <wp:simplePos x="0" y="0"/>
            <wp:positionH relativeFrom="column">
              <wp:posOffset>2887980</wp:posOffset>
            </wp:positionH>
            <wp:positionV relativeFrom="paragraph">
              <wp:posOffset>6749415</wp:posOffset>
            </wp:positionV>
            <wp:extent cx="2800350" cy="1554480"/>
            <wp:effectExtent l="0" t="0" r="0" b="7620"/>
            <wp:wrapTight wrapText="bothSides">
              <wp:wrapPolygon edited="0">
                <wp:start x="0" y="0"/>
                <wp:lineTo x="0" y="21441"/>
                <wp:lineTo x="21453" y="21441"/>
                <wp:lineTo x="21453" y="0"/>
                <wp:lineTo x="0" y="0"/>
              </wp:wrapPolygon>
            </wp:wrapTight>
            <wp:docPr id="11951423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514234" name=""/>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2800350" cy="155448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411456" behindDoc="1" locked="0" layoutInCell="1" allowOverlap="1" wp14:anchorId="128ED5EA" wp14:editId="2CDEDC65">
            <wp:simplePos x="0" y="0"/>
            <wp:positionH relativeFrom="margin">
              <wp:posOffset>41275</wp:posOffset>
            </wp:positionH>
            <wp:positionV relativeFrom="paragraph">
              <wp:posOffset>6757035</wp:posOffset>
            </wp:positionV>
            <wp:extent cx="2743200" cy="1542415"/>
            <wp:effectExtent l="0" t="0" r="0" b="635"/>
            <wp:wrapTight wrapText="bothSides">
              <wp:wrapPolygon edited="0">
                <wp:start x="0" y="0"/>
                <wp:lineTo x="0" y="21342"/>
                <wp:lineTo x="21450" y="21342"/>
                <wp:lineTo x="21450" y="0"/>
                <wp:lineTo x="0" y="0"/>
              </wp:wrapPolygon>
            </wp:wrapTight>
            <wp:docPr id="162460615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606150" name=""/>
                    <pic:cNvPicPr/>
                  </pic:nvPicPr>
                  <pic:blipFill>
                    <a:blip r:embed="rId12" cstate="print">
                      <a:extLst>
                        <a:ext uri="{28A0092B-C50C-407E-A947-70E740481C1C}">
                          <a14:useLocalDpi xmlns:a14="http://schemas.microsoft.com/office/drawing/2010/main" val="0"/>
                        </a:ext>
                        <a:ext uri="{96DAC541-7B7A-43D3-8B79-37D633B846F1}">
                          <asvg:svgBlip xmlns:asvg="http://schemas.microsoft.com/office/drawing/2016/SVG/main" r:embed="rId13"/>
                        </a:ext>
                      </a:extLst>
                    </a:blip>
                    <a:stretch>
                      <a:fillRect/>
                    </a:stretch>
                  </pic:blipFill>
                  <pic:spPr>
                    <a:xfrm>
                      <a:off x="0" y="0"/>
                      <a:ext cx="2743200" cy="154241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395072" behindDoc="1" locked="0" layoutInCell="1" allowOverlap="1" wp14:anchorId="0B3C2713" wp14:editId="09F59196">
            <wp:simplePos x="0" y="0"/>
            <wp:positionH relativeFrom="column">
              <wp:posOffset>2879725</wp:posOffset>
            </wp:positionH>
            <wp:positionV relativeFrom="paragraph">
              <wp:posOffset>5098415</wp:posOffset>
            </wp:positionV>
            <wp:extent cx="2774950" cy="1560830"/>
            <wp:effectExtent l="0" t="0" r="6350" b="1270"/>
            <wp:wrapTight wrapText="bothSides">
              <wp:wrapPolygon edited="0">
                <wp:start x="0" y="0"/>
                <wp:lineTo x="0" y="21354"/>
                <wp:lineTo x="21501" y="21354"/>
                <wp:lineTo x="21501" y="0"/>
                <wp:lineTo x="0" y="0"/>
              </wp:wrapPolygon>
            </wp:wrapTight>
            <wp:docPr id="16398698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869831" name=""/>
                    <pic:cNvPicPr/>
                  </pic:nvPicPr>
                  <pic:blipFill>
                    <a:blip r:embed="rId14" cstate="print">
                      <a:extLst>
                        <a:ext uri="{28A0092B-C50C-407E-A947-70E740481C1C}">
                          <a14:useLocalDpi xmlns:a14="http://schemas.microsoft.com/office/drawing/2010/main" val="0"/>
                        </a:ext>
                        <a:ext uri="{96DAC541-7B7A-43D3-8B79-37D633B846F1}">
                          <asvg:svgBlip xmlns:asvg="http://schemas.microsoft.com/office/drawing/2016/SVG/main" r:embed="rId15"/>
                        </a:ext>
                      </a:extLst>
                    </a:blip>
                    <a:stretch>
                      <a:fillRect/>
                    </a:stretch>
                  </pic:blipFill>
                  <pic:spPr>
                    <a:xfrm>
                      <a:off x="0" y="0"/>
                      <a:ext cx="2774950" cy="15608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378688" behindDoc="1" locked="0" layoutInCell="1" allowOverlap="1" wp14:anchorId="0B78A039" wp14:editId="3EAA0AB2">
            <wp:simplePos x="0" y="0"/>
            <wp:positionH relativeFrom="margin">
              <wp:posOffset>41275</wp:posOffset>
            </wp:positionH>
            <wp:positionV relativeFrom="paragraph">
              <wp:posOffset>5107940</wp:posOffset>
            </wp:positionV>
            <wp:extent cx="2743200" cy="1542415"/>
            <wp:effectExtent l="0" t="0" r="0" b="635"/>
            <wp:wrapTight wrapText="bothSides">
              <wp:wrapPolygon edited="0">
                <wp:start x="0" y="0"/>
                <wp:lineTo x="0" y="21342"/>
                <wp:lineTo x="21450" y="21342"/>
                <wp:lineTo x="21450" y="0"/>
                <wp:lineTo x="0" y="0"/>
              </wp:wrapPolygon>
            </wp:wrapTight>
            <wp:docPr id="16703022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302208" name=""/>
                    <pic:cNvPicPr/>
                  </pic:nvPicPr>
                  <pic:blipFill>
                    <a:blip r:embed="rId16" cstate="print">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2743200" cy="1542415"/>
                    </a:xfrm>
                    <a:prstGeom prst="rect">
                      <a:avLst/>
                    </a:prstGeom>
                  </pic:spPr>
                </pic:pic>
              </a:graphicData>
            </a:graphic>
            <wp14:sizeRelH relativeFrom="margin">
              <wp14:pctWidth>0</wp14:pctWidth>
            </wp14:sizeRelH>
            <wp14:sizeRelV relativeFrom="margin">
              <wp14:pctHeight>0</wp14:pctHeight>
            </wp14:sizeRelV>
          </wp:anchor>
        </w:drawing>
      </w:r>
      <w:r w:rsidR="00846DB2" w:rsidRPr="00846DB2">
        <w:rPr>
          <w:rFonts w:cstheme="minorHAnsi"/>
          <w:sz w:val="28"/>
          <w:szCs w:val="28"/>
        </w:rPr>
        <w:t>Appendix A</w:t>
      </w:r>
      <w:r w:rsidR="0092362E">
        <w:rPr>
          <w:rFonts w:cstheme="minorHAnsi"/>
          <w:sz w:val="28"/>
          <w:szCs w:val="28"/>
        </w:rPr>
        <w:t xml:space="preserve"> -</w:t>
      </w:r>
      <w:r w:rsidR="0092362E" w:rsidRPr="0092362E">
        <w:rPr>
          <w:rFonts w:cstheme="minorHAnsi"/>
          <w:sz w:val="36"/>
          <w:szCs w:val="36"/>
        </w:rPr>
        <w:t xml:space="preserve"> </w:t>
      </w:r>
      <w:r w:rsidR="0092362E" w:rsidRPr="0092362E">
        <w:rPr>
          <w:rFonts w:cstheme="minorHAnsi"/>
          <w:sz w:val="28"/>
          <w:szCs w:val="28"/>
          <w:lang w:eastAsia="en-GB"/>
        </w:rPr>
        <w:t>Biases Document</w:t>
      </w:r>
    </w:p>
    <w:p w14:paraId="5D6DC49D" w14:textId="6C40C30C" w:rsidR="00EF47D7" w:rsidRDefault="005E31E2" w:rsidP="00EF47D7">
      <w:r w:rsidRPr="005E31E2">
        <w:rPr>
          <w:noProof/>
        </w:rPr>
        <w:t xml:space="preserve"> </w:t>
      </w:r>
      <w:r w:rsidR="00EF47D7">
        <w:rPr>
          <w:noProof/>
        </w:rPr>
        <w:drawing>
          <wp:anchor distT="0" distB="0" distL="114300" distR="114300" simplePos="0" relativeHeight="251280384" behindDoc="1" locked="0" layoutInCell="1" allowOverlap="1" wp14:anchorId="013A0803" wp14:editId="1E2065C0">
            <wp:simplePos x="0" y="0"/>
            <wp:positionH relativeFrom="margin">
              <wp:align>left</wp:align>
            </wp:positionH>
            <wp:positionV relativeFrom="paragraph">
              <wp:posOffset>0</wp:posOffset>
            </wp:positionV>
            <wp:extent cx="2732405" cy="1536700"/>
            <wp:effectExtent l="0" t="0" r="0" b="6350"/>
            <wp:wrapTight wrapText="bothSides">
              <wp:wrapPolygon edited="0">
                <wp:start x="0" y="0"/>
                <wp:lineTo x="0" y="21421"/>
                <wp:lineTo x="21384" y="21421"/>
                <wp:lineTo x="21384" y="0"/>
                <wp:lineTo x="0" y="0"/>
              </wp:wrapPolygon>
            </wp:wrapTight>
            <wp:docPr id="126936827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9368273" name=""/>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2732405" cy="1536700"/>
                    </a:xfrm>
                    <a:prstGeom prst="rect">
                      <a:avLst/>
                    </a:prstGeom>
                  </pic:spPr>
                </pic:pic>
              </a:graphicData>
            </a:graphic>
            <wp14:sizeRelH relativeFrom="margin">
              <wp14:pctWidth>0</wp14:pctWidth>
            </wp14:sizeRelH>
            <wp14:sizeRelV relativeFrom="margin">
              <wp14:pctHeight>0</wp14:pctHeight>
            </wp14:sizeRelV>
          </wp:anchor>
        </w:drawing>
      </w:r>
      <w:r w:rsidR="00EF47D7">
        <w:rPr>
          <w:noProof/>
        </w:rPr>
        <w:drawing>
          <wp:anchor distT="0" distB="0" distL="114300" distR="114300" simplePos="0" relativeHeight="251329536" behindDoc="1" locked="0" layoutInCell="1" allowOverlap="1" wp14:anchorId="2A3654A4" wp14:editId="5BEC4B6B">
            <wp:simplePos x="0" y="0"/>
            <wp:positionH relativeFrom="margin">
              <wp:align>right</wp:align>
            </wp:positionH>
            <wp:positionV relativeFrom="paragraph">
              <wp:posOffset>1617359</wp:posOffset>
            </wp:positionV>
            <wp:extent cx="2721610" cy="1529715"/>
            <wp:effectExtent l="0" t="0" r="2540" b="0"/>
            <wp:wrapTight wrapText="bothSides">
              <wp:wrapPolygon edited="0">
                <wp:start x="0" y="0"/>
                <wp:lineTo x="0" y="21250"/>
                <wp:lineTo x="21469" y="21250"/>
                <wp:lineTo x="21469" y="0"/>
                <wp:lineTo x="0" y="0"/>
              </wp:wrapPolygon>
            </wp:wrapTight>
            <wp:docPr id="77477078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770786" name=""/>
                    <pic:cNvPicPr/>
                  </pic:nvPicPr>
                  <pic:blipFill>
                    <a:blip r:embed="rId20" cstate="print">
                      <a:extLst>
                        <a:ext uri="{28A0092B-C50C-407E-A947-70E740481C1C}">
                          <a14:useLocalDpi xmlns:a14="http://schemas.microsoft.com/office/drawing/2010/main" val="0"/>
                        </a:ext>
                        <a:ext uri="{96DAC541-7B7A-43D3-8B79-37D633B846F1}">
                          <asvg:svgBlip xmlns:asvg="http://schemas.microsoft.com/office/drawing/2016/SVG/main" r:embed="rId21"/>
                        </a:ext>
                      </a:extLst>
                    </a:blip>
                    <a:stretch>
                      <a:fillRect/>
                    </a:stretch>
                  </pic:blipFill>
                  <pic:spPr>
                    <a:xfrm>
                      <a:off x="0" y="0"/>
                      <a:ext cx="2721610" cy="1529715"/>
                    </a:xfrm>
                    <a:prstGeom prst="rect">
                      <a:avLst/>
                    </a:prstGeom>
                  </pic:spPr>
                </pic:pic>
              </a:graphicData>
            </a:graphic>
            <wp14:sizeRelH relativeFrom="margin">
              <wp14:pctWidth>0</wp14:pctWidth>
            </wp14:sizeRelH>
            <wp14:sizeRelV relativeFrom="margin">
              <wp14:pctHeight>0</wp14:pctHeight>
            </wp14:sizeRelV>
          </wp:anchor>
        </w:drawing>
      </w:r>
      <w:r w:rsidR="00EF47D7">
        <w:rPr>
          <w:noProof/>
        </w:rPr>
        <w:drawing>
          <wp:anchor distT="0" distB="0" distL="114300" distR="114300" simplePos="0" relativeHeight="251362304" behindDoc="1" locked="0" layoutInCell="1" allowOverlap="1" wp14:anchorId="71FE3E12" wp14:editId="13162B74">
            <wp:simplePos x="0" y="0"/>
            <wp:positionH relativeFrom="margin">
              <wp:align>right</wp:align>
            </wp:positionH>
            <wp:positionV relativeFrom="paragraph">
              <wp:posOffset>3231397</wp:posOffset>
            </wp:positionV>
            <wp:extent cx="2764155" cy="1554480"/>
            <wp:effectExtent l="0" t="0" r="0" b="7620"/>
            <wp:wrapTight wrapText="bothSides">
              <wp:wrapPolygon edited="0">
                <wp:start x="0" y="0"/>
                <wp:lineTo x="0" y="21441"/>
                <wp:lineTo x="21436" y="21441"/>
                <wp:lineTo x="21436" y="0"/>
                <wp:lineTo x="0" y="0"/>
              </wp:wrapPolygon>
            </wp:wrapTight>
            <wp:docPr id="127160792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1607923" name=""/>
                    <pic:cNvPicPr/>
                  </pic:nvPicPr>
                  <pic:blipFill>
                    <a:blip r:embed="rId22" cstate="print">
                      <a:extLst>
                        <a:ext uri="{28A0092B-C50C-407E-A947-70E740481C1C}">
                          <a14:useLocalDpi xmlns:a14="http://schemas.microsoft.com/office/drawing/2010/main" val="0"/>
                        </a:ext>
                        <a:ext uri="{96DAC541-7B7A-43D3-8B79-37D633B846F1}">
                          <asvg:svgBlip xmlns:asvg="http://schemas.microsoft.com/office/drawing/2016/SVG/main" r:embed="rId23"/>
                        </a:ext>
                      </a:extLst>
                    </a:blip>
                    <a:stretch>
                      <a:fillRect/>
                    </a:stretch>
                  </pic:blipFill>
                  <pic:spPr>
                    <a:xfrm>
                      <a:off x="0" y="0"/>
                      <a:ext cx="2764155" cy="1554480"/>
                    </a:xfrm>
                    <a:prstGeom prst="rect">
                      <a:avLst/>
                    </a:prstGeom>
                  </pic:spPr>
                </pic:pic>
              </a:graphicData>
            </a:graphic>
            <wp14:sizeRelH relativeFrom="margin">
              <wp14:pctWidth>0</wp14:pctWidth>
            </wp14:sizeRelH>
            <wp14:sizeRelV relativeFrom="margin">
              <wp14:pctHeight>0</wp14:pctHeight>
            </wp14:sizeRelV>
          </wp:anchor>
        </w:drawing>
      </w:r>
      <w:r w:rsidR="00EF47D7">
        <w:rPr>
          <w:noProof/>
        </w:rPr>
        <w:drawing>
          <wp:anchor distT="0" distB="0" distL="114300" distR="114300" simplePos="0" relativeHeight="251345920" behindDoc="1" locked="0" layoutInCell="1" allowOverlap="1" wp14:anchorId="3A2DC3F4" wp14:editId="548DC3FA">
            <wp:simplePos x="0" y="0"/>
            <wp:positionH relativeFrom="margin">
              <wp:align>left</wp:align>
            </wp:positionH>
            <wp:positionV relativeFrom="paragraph">
              <wp:posOffset>3231722</wp:posOffset>
            </wp:positionV>
            <wp:extent cx="2743200" cy="1542415"/>
            <wp:effectExtent l="0" t="0" r="0" b="635"/>
            <wp:wrapTight wrapText="bothSides">
              <wp:wrapPolygon edited="0">
                <wp:start x="0" y="0"/>
                <wp:lineTo x="0" y="21342"/>
                <wp:lineTo x="21450" y="21342"/>
                <wp:lineTo x="21450" y="0"/>
                <wp:lineTo x="0" y="0"/>
              </wp:wrapPolygon>
            </wp:wrapTight>
            <wp:docPr id="7823951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395111" name=""/>
                    <pic:cNvPicPr/>
                  </pic:nvPicPr>
                  <pic:blipFill>
                    <a:blip r:embed="rId24" cstate="print">
                      <a:extLst>
                        <a:ext uri="{28A0092B-C50C-407E-A947-70E740481C1C}">
                          <a14:useLocalDpi xmlns:a14="http://schemas.microsoft.com/office/drawing/2010/main" val="0"/>
                        </a:ext>
                        <a:ext uri="{96DAC541-7B7A-43D3-8B79-37D633B846F1}">
                          <asvg:svgBlip xmlns:asvg="http://schemas.microsoft.com/office/drawing/2016/SVG/main" r:embed="rId25"/>
                        </a:ext>
                      </a:extLst>
                    </a:blip>
                    <a:stretch>
                      <a:fillRect/>
                    </a:stretch>
                  </pic:blipFill>
                  <pic:spPr>
                    <a:xfrm>
                      <a:off x="0" y="0"/>
                      <a:ext cx="2743200" cy="1542415"/>
                    </a:xfrm>
                    <a:prstGeom prst="rect">
                      <a:avLst/>
                    </a:prstGeom>
                  </pic:spPr>
                </pic:pic>
              </a:graphicData>
            </a:graphic>
            <wp14:sizeRelH relativeFrom="margin">
              <wp14:pctWidth>0</wp14:pctWidth>
            </wp14:sizeRelH>
            <wp14:sizeRelV relativeFrom="margin">
              <wp14:pctHeight>0</wp14:pctHeight>
            </wp14:sizeRelV>
          </wp:anchor>
        </w:drawing>
      </w:r>
      <w:r w:rsidR="00EF47D7">
        <w:rPr>
          <w:noProof/>
        </w:rPr>
        <w:drawing>
          <wp:anchor distT="0" distB="0" distL="114300" distR="114300" simplePos="0" relativeHeight="251313152" behindDoc="1" locked="0" layoutInCell="1" allowOverlap="1" wp14:anchorId="43B15481" wp14:editId="5DA4288F">
            <wp:simplePos x="0" y="0"/>
            <wp:positionH relativeFrom="margin">
              <wp:align>left</wp:align>
            </wp:positionH>
            <wp:positionV relativeFrom="paragraph">
              <wp:posOffset>1610537</wp:posOffset>
            </wp:positionV>
            <wp:extent cx="2743200" cy="1542415"/>
            <wp:effectExtent l="0" t="0" r="0" b="635"/>
            <wp:wrapTight wrapText="bothSides">
              <wp:wrapPolygon edited="0">
                <wp:start x="0" y="0"/>
                <wp:lineTo x="0" y="21342"/>
                <wp:lineTo x="21450" y="21342"/>
                <wp:lineTo x="21450" y="0"/>
                <wp:lineTo x="0" y="0"/>
              </wp:wrapPolygon>
            </wp:wrapTight>
            <wp:docPr id="18468237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823738" name=""/>
                    <pic:cNvPicPr/>
                  </pic:nvPicPr>
                  <pic:blipFill>
                    <a:blip r:embed="rId26" cstate="print">
                      <a:extLst>
                        <a:ext uri="{28A0092B-C50C-407E-A947-70E740481C1C}">
                          <a14:useLocalDpi xmlns:a14="http://schemas.microsoft.com/office/drawing/2010/main" val="0"/>
                        </a:ext>
                        <a:ext uri="{96DAC541-7B7A-43D3-8B79-37D633B846F1}">
                          <asvg:svgBlip xmlns:asvg="http://schemas.microsoft.com/office/drawing/2016/SVG/main" r:embed="rId27"/>
                        </a:ext>
                      </a:extLst>
                    </a:blip>
                    <a:stretch>
                      <a:fillRect/>
                    </a:stretch>
                  </pic:blipFill>
                  <pic:spPr>
                    <a:xfrm>
                      <a:off x="0" y="0"/>
                      <a:ext cx="2759870" cy="1552286"/>
                    </a:xfrm>
                    <a:prstGeom prst="rect">
                      <a:avLst/>
                    </a:prstGeom>
                  </pic:spPr>
                </pic:pic>
              </a:graphicData>
            </a:graphic>
            <wp14:sizeRelH relativeFrom="margin">
              <wp14:pctWidth>0</wp14:pctWidth>
            </wp14:sizeRelH>
            <wp14:sizeRelV relativeFrom="margin">
              <wp14:pctHeight>0</wp14:pctHeight>
            </wp14:sizeRelV>
          </wp:anchor>
        </w:drawing>
      </w:r>
      <w:r w:rsidR="00EF47D7">
        <w:rPr>
          <w:noProof/>
        </w:rPr>
        <w:drawing>
          <wp:anchor distT="0" distB="0" distL="114300" distR="114300" simplePos="0" relativeHeight="251296768" behindDoc="1" locked="0" layoutInCell="1" allowOverlap="1" wp14:anchorId="7B2A86B4" wp14:editId="7DB4CE83">
            <wp:simplePos x="0" y="0"/>
            <wp:positionH relativeFrom="margin">
              <wp:align>right</wp:align>
            </wp:positionH>
            <wp:positionV relativeFrom="paragraph">
              <wp:posOffset>0</wp:posOffset>
            </wp:positionV>
            <wp:extent cx="2743200" cy="1542415"/>
            <wp:effectExtent l="0" t="0" r="0" b="635"/>
            <wp:wrapTight wrapText="bothSides">
              <wp:wrapPolygon edited="0">
                <wp:start x="0" y="0"/>
                <wp:lineTo x="0" y="21342"/>
                <wp:lineTo x="21450" y="21342"/>
                <wp:lineTo x="21450" y="0"/>
                <wp:lineTo x="0" y="0"/>
              </wp:wrapPolygon>
            </wp:wrapTight>
            <wp:docPr id="2788285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828595" name=""/>
                    <pic:cNvPicPr/>
                  </pic:nvPicPr>
                  <pic:blipFill>
                    <a:blip r:embed="rId28" cstate="print">
                      <a:extLst>
                        <a:ext uri="{28A0092B-C50C-407E-A947-70E740481C1C}">
                          <a14:useLocalDpi xmlns:a14="http://schemas.microsoft.com/office/drawing/2010/main" val="0"/>
                        </a:ext>
                        <a:ext uri="{96DAC541-7B7A-43D3-8B79-37D633B846F1}">
                          <asvg:svgBlip xmlns:asvg="http://schemas.microsoft.com/office/drawing/2016/SVG/main" r:embed="rId29"/>
                        </a:ext>
                      </a:extLst>
                    </a:blip>
                    <a:stretch>
                      <a:fillRect/>
                    </a:stretch>
                  </pic:blipFill>
                  <pic:spPr>
                    <a:xfrm>
                      <a:off x="0" y="0"/>
                      <a:ext cx="2743200" cy="1542415"/>
                    </a:xfrm>
                    <a:prstGeom prst="rect">
                      <a:avLst/>
                    </a:prstGeom>
                  </pic:spPr>
                </pic:pic>
              </a:graphicData>
            </a:graphic>
            <wp14:sizeRelH relativeFrom="margin">
              <wp14:pctWidth>0</wp14:pctWidth>
            </wp14:sizeRelH>
            <wp14:sizeRelV relativeFrom="margin">
              <wp14:pctHeight>0</wp14:pctHeight>
            </wp14:sizeRelV>
          </wp:anchor>
        </w:drawing>
      </w:r>
    </w:p>
    <w:p w14:paraId="77719D62" w14:textId="7E0CC844" w:rsidR="006600AA" w:rsidRPr="00846DB2" w:rsidRDefault="006600AA" w:rsidP="00FD77EE">
      <w:pPr>
        <w:spacing w:after="0" w:line="360" w:lineRule="auto"/>
        <w:rPr>
          <w:rFonts w:cstheme="minorHAnsi"/>
          <w:sz w:val="28"/>
          <w:szCs w:val="28"/>
        </w:rPr>
      </w:pPr>
    </w:p>
    <w:p w14:paraId="5C497218" w14:textId="77777777" w:rsidR="003170A6" w:rsidRDefault="003170A6" w:rsidP="00FD77EE">
      <w:pPr>
        <w:spacing w:after="0" w:line="360" w:lineRule="auto"/>
        <w:rPr>
          <w:rFonts w:cstheme="minorHAnsi"/>
          <w:sz w:val="28"/>
          <w:szCs w:val="28"/>
          <w:lang w:eastAsia="en-GB"/>
        </w:rPr>
      </w:pPr>
    </w:p>
    <w:p w14:paraId="3C2DB786" w14:textId="50A48F73" w:rsidR="003170A6" w:rsidRDefault="00876740" w:rsidP="00FD77EE">
      <w:pPr>
        <w:spacing w:after="0" w:line="360" w:lineRule="auto"/>
        <w:rPr>
          <w:rFonts w:cstheme="minorHAnsi"/>
          <w:sz w:val="28"/>
          <w:szCs w:val="28"/>
          <w:lang w:eastAsia="en-GB"/>
        </w:rPr>
      </w:pPr>
      <w:r>
        <w:rPr>
          <w:noProof/>
        </w:rPr>
        <w:lastRenderedPageBreak/>
        <w:drawing>
          <wp:anchor distT="0" distB="0" distL="114300" distR="114300" simplePos="0" relativeHeight="251542528" behindDoc="1" locked="0" layoutInCell="1" allowOverlap="1" wp14:anchorId="4ACB4891" wp14:editId="555CC112">
            <wp:simplePos x="0" y="0"/>
            <wp:positionH relativeFrom="margin">
              <wp:posOffset>0</wp:posOffset>
            </wp:positionH>
            <wp:positionV relativeFrom="paragraph">
              <wp:posOffset>5234940</wp:posOffset>
            </wp:positionV>
            <wp:extent cx="2887980" cy="1624330"/>
            <wp:effectExtent l="0" t="0" r="7620" b="0"/>
            <wp:wrapTight wrapText="bothSides">
              <wp:wrapPolygon edited="0">
                <wp:start x="0" y="0"/>
                <wp:lineTo x="0" y="21279"/>
                <wp:lineTo x="21515" y="21279"/>
                <wp:lineTo x="21515" y="0"/>
                <wp:lineTo x="0" y="0"/>
              </wp:wrapPolygon>
            </wp:wrapTight>
            <wp:docPr id="17899016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9901645" name=""/>
                    <pic:cNvPicPr/>
                  </pic:nvPicPr>
                  <pic:blipFill>
                    <a:blip r:embed="rId30" cstate="print">
                      <a:extLst>
                        <a:ext uri="{28A0092B-C50C-407E-A947-70E740481C1C}">
                          <a14:useLocalDpi xmlns:a14="http://schemas.microsoft.com/office/drawing/2010/main" val="0"/>
                        </a:ext>
                        <a:ext uri="{96DAC541-7B7A-43D3-8B79-37D633B846F1}">
                          <asvg:svgBlip xmlns:asvg="http://schemas.microsoft.com/office/drawing/2016/SVG/main" r:embed="rId31"/>
                        </a:ext>
                      </a:extLst>
                    </a:blip>
                    <a:stretch>
                      <a:fillRect/>
                    </a:stretch>
                  </pic:blipFill>
                  <pic:spPr>
                    <a:xfrm>
                      <a:off x="0" y="0"/>
                      <a:ext cx="2887980" cy="16243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58912" behindDoc="1" locked="0" layoutInCell="1" allowOverlap="1" wp14:anchorId="1F2C7CF6" wp14:editId="074AA306">
            <wp:simplePos x="0" y="0"/>
            <wp:positionH relativeFrom="column">
              <wp:posOffset>2978150</wp:posOffset>
            </wp:positionH>
            <wp:positionV relativeFrom="paragraph">
              <wp:posOffset>5234940</wp:posOffset>
            </wp:positionV>
            <wp:extent cx="2860675" cy="1609090"/>
            <wp:effectExtent l="0" t="0" r="0" b="0"/>
            <wp:wrapTight wrapText="bothSides">
              <wp:wrapPolygon edited="0">
                <wp:start x="0" y="0"/>
                <wp:lineTo x="0" y="21225"/>
                <wp:lineTo x="21432" y="21225"/>
                <wp:lineTo x="21432" y="0"/>
                <wp:lineTo x="0" y="0"/>
              </wp:wrapPolygon>
            </wp:wrapTight>
            <wp:docPr id="3585105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510558" name=""/>
                    <pic:cNvPicPr/>
                  </pic:nvPicPr>
                  <pic:blipFill>
                    <a:blip r:embed="rId32" cstate="print">
                      <a:extLst>
                        <a:ext uri="{28A0092B-C50C-407E-A947-70E740481C1C}">
                          <a14:useLocalDpi xmlns:a14="http://schemas.microsoft.com/office/drawing/2010/main" val="0"/>
                        </a:ext>
                        <a:ext uri="{96DAC541-7B7A-43D3-8B79-37D633B846F1}">
                          <asvg:svgBlip xmlns:asvg="http://schemas.microsoft.com/office/drawing/2016/SVG/main" r:embed="rId33"/>
                        </a:ext>
                      </a:extLst>
                    </a:blip>
                    <a:stretch>
                      <a:fillRect/>
                    </a:stretch>
                  </pic:blipFill>
                  <pic:spPr>
                    <a:xfrm>
                      <a:off x="0" y="0"/>
                      <a:ext cx="2860675" cy="1609090"/>
                    </a:xfrm>
                    <a:prstGeom prst="rect">
                      <a:avLst/>
                    </a:prstGeom>
                  </pic:spPr>
                </pic:pic>
              </a:graphicData>
            </a:graphic>
          </wp:anchor>
        </w:drawing>
      </w:r>
      <w:r>
        <w:rPr>
          <w:noProof/>
        </w:rPr>
        <w:drawing>
          <wp:anchor distT="0" distB="0" distL="114300" distR="114300" simplePos="0" relativeHeight="251575296" behindDoc="1" locked="0" layoutInCell="1" allowOverlap="1" wp14:anchorId="3196E7A3" wp14:editId="1004129C">
            <wp:simplePos x="0" y="0"/>
            <wp:positionH relativeFrom="margin">
              <wp:posOffset>0</wp:posOffset>
            </wp:positionH>
            <wp:positionV relativeFrom="paragraph">
              <wp:posOffset>6944995</wp:posOffset>
            </wp:positionV>
            <wp:extent cx="2887980" cy="1624330"/>
            <wp:effectExtent l="0" t="0" r="7620" b="0"/>
            <wp:wrapTight wrapText="bothSides">
              <wp:wrapPolygon edited="0">
                <wp:start x="0" y="0"/>
                <wp:lineTo x="0" y="21279"/>
                <wp:lineTo x="21515" y="21279"/>
                <wp:lineTo x="21515" y="0"/>
                <wp:lineTo x="0" y="0"/>
              </wp:wrapPolygon>
            </wp:wrapTight>
            <wp:docPr id="7837291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3729143" name=""/>
                    <pic:cNvPicPr/>
                  </pic:nvPicPr>
                  <pic:blipFill>
                    <a:blip r:embed="rId34" cstate="print">
                      <a:extLst>
                        <a:ext uri="{28A0092B-C50C-407E-A947-70E740481C1C}">
                          <a14:useLocalDpi xmlns:a14="http://schemas.microsoft.com/office/drawing/2010/main" val="0"/>
                        </a:ext>
                        <a:ext uri="{96DAC541-7B7A-43D3-8B79-37D633B846F1}">
                          <asvg:svgBlip xmlns:asvg="http://schemas.microsoft.com/office/drawing/2016/SVG/main" r:embed="rId35"/>
                        </a:ext>
                      </a:extLst>
                    </a:blip>
                    <a:stretch>
                      <a:fillRect/>
                    </a:stretch>
                  </pic:blipFill>
                  <pic:spPr>
                    <a:xfrm>
                      <a:off x="0" y="0"/>
                      <a:ext cx="2887980" cy="162433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591680" behindDoc="1" locked="0" layoutInCell="1" allowOverlap="1" wp14:anchorId="2D923E25" wp14:editId="33604A03">
            <wp:simplePos x="0" y="0"/>
            <wp:positionH relativeFrom="margin">
              <wp:posOffset>2996565</wp:posOffset>
            </wp:positionH>
            <wp:positionV relativeFrom="paragraph">
              <wp:posOffset>6990715</wp:posOffset>
            </wp:positionV>
            <wp:extent cx="2887980" cy="1624330"/>
            <wp:effectExtent l="0" t="0" r="7620" b="0"/>
            <wp:wrapTight wrapText="bothSides">
              <wp:wrapPolygon edited="0">
                <wp:start x="0" y="0"/>
                <wp:lineTo x="0" y="21279"/>
                <wp:lineTo x="21515" y="21279"/>
                <wp:lineTo x="21515" y="0"/>
                <wp:lineTo x="0" y="0"/>
              </wp:wrapPolygon>
            </wp:wrapTight>
            <wp:docPr id="37100871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008717" name=""/>
                    <pic:cNvPicPr/>
                  </pic:nvPicPr>
                  <pic:blipFill>
                    <a:blip r:embed="rId36" cstate="print">
                      <a:extLst>
                        <a:ext uri="{28A0092B-C50C-407E-A947-70E740481C1C}">
                          <a14:useLocalDpi xmlns:a14="http://schemas.microsoft.com/office/drawing/2010/main" val="0"/>
                        </a:ext>
                        <a:ext uri="{96DAC541-7B7A-43D3-8B79-37D633B846F1}">
                          <asvg:svgBlip xmlns:asvg="http://schemas.microsoft.com/office/drawing/2016/SVG/main" r:embed="rId37"/>
                        </a:ext>
                      </a:extLst>
                    </a:blip>
                    <a:stretch>
                      <a:fillRect/>
                    </a:stretch>
                  </pic:blipFill>
                  <pic:spPr>
                    <a:xfrm>
                      <a:off x="0" y="0"/>
                      <a:ext cx="2887980" cy="1624330"/>
                    </a:xfrm>
                    <a:prstGeom prst="rect">
                      <a:avLst/>
                    </a:prstGeom>
                  </pic:spPr>
                </pic:pic>
              </a:graphicData>
            </a:graphic>
            <wp14:sizeRelH relativeFrom="margin">
              <wp14:pctWidth>0</wp14:pctWidth>
            </wp14:sizeRelH>
            <wp14:sizeRelV relativeFrom="margin">
              <wp14:pctHeight>0</wp14:pctHeight>
            </wp14:sizeRelV>
          </wp:anchor>
        </w:drawing>
      </w:r>
      <w:r w:rsidR="00FA7323">
        <w:rPr>
          <w:noProof/>
        </w:rPr>
        <w:drawing>
          <wp:anchor distT="0" distB="0" distL="114300" distR="114300" simplePos="0" relativeHeight="251444224" behindDoc="1" locked="0" layoutInCell="1" allowOverlap="1" wp14:anchorId="5A9E93DB" wp14:editId="16573E73">
            <wp:simplePos x="0" y="0"/>
            <wp:positionH relativeFrom="margin">
              <wp:posOffset>15875</wp:posOffset>
            </wp:positionH>
            <wp:positionV relativeFrom="paragraph">
              <wp:posOffset>354330</wp:posOffset>
            </wp:positionV>
            <wp:extent cx="2743200" cy="1542415"/>
            <wp:effectExtent l="0" t="0" r="0" b="635"/>
            <wp:wrapTight wrapText="bothSides">
              <wp:wrapPolygon edited="0">
                <wp:start x="0" y="0"/>
                <wp:lineTo x="0" y="21342"/>
                <wp:lineTo x="21450" y="21342"/>
                <wp:lineTo x="21450" y="0"/>
                <wp:lineTo x="0" y="0"/>
              </wp:wrapPolygon>
            </wp:wrapTight>
            <wp:docPr id="167005405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0054058" name=""/>
                    <pic:cNvPicPr/>
                  </pic:nvPicPr>
                  <pic:blipFill>
                    <a:blip r:embed="rId38" cstate="print">
                      <a:extLst>
                        <a:ext uri="{28A0092B-C50C-407E-A947-70E740481C1C}">
                          <a14:useLocalDpi xmlns:a14="http://schemas.microsoft.com/office/drawing/2010/main" val="0"/>
                        </a:ext>
                        <a:ext uri="{96DAC541-7B7A-43D3-8B79-37D633B846F1}">
                          <asvg:svgBlip xmlns:asvg="http://schemas.microsoft.com/office/drawing/2016/SVG/main" r:embed="rId39"/>
                        </a:ext>
                      </a:extLst>
                    </a:blip>
                    <a:stretch>
                      <a:fillRect/>
                    </a:stretch>
                  </pic:blipFill>
                  <pic:spPr>
                    <a:xfrm>
                      <a:off x="0" y="0"/>
                      <a:ext cx="2743200" cy="1542415"/>
                    </a:xfrm>
                    <a:prstGeom prst="rect">
                      <a:avLst/>
                    </a:prstGeom>
                  </pic:spPr>
                </pic:pic>
              </a:graphicData>
            </a:graphic>
            <wp14:sizeRelH relativeFrom="margin">
              <wp14:pctWidth>0</wp14:pctWidth>
            </wp14:sizeRelH>
            <wp14:sizeRelV relativeFrom="margin">
              <wp14:pctHeight>0</wp14:pctHeight>
            </wp14:sizeRelV>
          </wp:anchor>
        </w:drawing>
      </w:r>
      <w:r w:rsidR="00FA7323">
        <w:rPr>
          <w:noProof/>
        </w:rPr>
        <w:drawing>
          <wp:anchor distT="0" distB="0" distL="114300" distR="114300" simplePos="0" relativeHeight="251460608" behindDoc="1" locked="0" layoutInCell="1" allowOverlap="1" wp14:anchorId="288ADFD0" wp14:editId="2C038C08">
            <wp:simplePos x="0" y="0"/>
            <wp:positionH relativeFrom="column">
              <wp:posOffset>2863215</wp:posOffset>
            </wp:positionH>
            <wp:positionV relativeFrom="paragraph">
              <wp:posOffset>356235</wp:posOffset>
            </wp:positionV>
            <wp:extent cx="2816225" cy="1536065"/>
            <wp:effectExtent l="0" t="0" r="3175" b="6985"/>
            <wp:wrapTight wrapText="bothSides">
              <wp:wrapPolygon edited="0">
                <wp:start x="0" y="0"/>
                <wp:lineTo x="0" y="21430"/>
                <wp:lineTo x="21478" y="21430"/>
                <wp:lineTo x="21478" y="0"/>
                <wp:lineTo x="0" y="0"/>
              </wp:wrapPolygon>
            </wp:wrapTight>
            <wp:docPr id="15442859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4285921" name=""/>
                    <pic:cNvPicPr/>
                  </pic:nvPicPr>
                  <pic:blipFill>
                    <a:blip r:embed="rId40" cstate="print">
                      <a:extLst>
                        <a:ext uri="{28A0092B-C50C-407E-A947-70E740481C1C}">
                          <a14:useLocalDpi xmlns:a14="http://schemas.microsoft.com/office/drawing/2010/main" val="0"/>
                        </a:ext>
                        <a:ext uri="{96DAC541-7B7A-43D3-8B79-37D633B846F1}">
                          <asvg:svgBlip xmlns:asvg="http://schemas.microsoft.com/office/drawing/2016/SVG/main" r:embed="rId41"/>
                        </a:ext>
                      </a:extLst>
                    </a:blip>
                    <a:stretch>
                      <a:fillRect/>
                    </a:stretch>
                  </pic:blipFill>
                  <pic:spPr>
                    <a:xfrm>
                      <a:off x="0" y="0"/>
                      <a:ext cx="2816225" cy="1536065"/>
                    </a:xfrm>
                    <a:prstGeom prst="rect">
                      <a:avLst/>
                    </a:prstGeom>
                  </pic:spPr>
                </pic:pic>
              </a:graphicData>
            </a:graphic>
            <wp14:sizeRelV relativeFrom="margin">
              <wp14:pctHeight>0</wp14:pctHeight>
            </wp14:sizeRelV>
          </wp:anchor>
        </w:drawing>
      </w:r>
      <w:r w:rsidR="00FA7323">
        <w:rPr>
          <w:noProof/>
        </w:rPr>
        <w:drawing>
          <wp:anchor distT="0" distB="0" distL="114300" distR="114300" simplePos="0" relativeHeight="251476992" behindDoc="1" locked="0" layoutInCell="1" allowOverlap="1" wp14:anchorId="3EFA2F4C" wp14:editId="1F1FE8F9">
            <wp:simplePos x="0" y="0"/>
            <wp:positionH relativeFrom="margin">
              <wp:posOffset>15875</wp:posOffset>
            </wp:positionH>
            <wp:positionV relativeFrom="paragraph">
              <wp:posOffset>1955165</wp:posOffset>
            </wp:positionV>
            <wp:extent cx="2743200" cy="1542415"/>
            <wp:effectExtent l="0" t="0" r="0" b="635"/>
            <wp:wrapTight wrapText="bothSides">
              <wp:wrapPolygon edited="0">
                <wp:start x="0" y="0"/>
                <wp:lineTo x="0" y="21342"/>
                <wp:lineTo x="21450" y="21342"/>
                <wp:lineTo x="21450" y="0"/>
                <wp:lineTo x="0" y="0"/>
              </wp:wrapPolygon>
            </wp:wrapTight>
            <wp:docPr id="97124782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247822" name=""/>
                    <pic:cNvPicPr/>
                  </pic:nvPicPr>
                  <pic:blipFill>
                    <a:blip r:embed="rId42" cstate="print">
                      <a:extLst>
                        <a:ext uri="{28A0092B-C50C-407E-A947-70E740481C1C}">
                          <a14:useLocalDpi xmlns:a14="http://schemas.microsoft.com/office/drawing/2010/main" val="0"/>
                        </a:ext>
                        <a:ext uri="{96DAC541-7B7A-43D3-8B79-37D633B846F1}">
                          <asvg:svgBlip xmlns:asvg="http://schemas.microsoft.com/office/drawing/2016/SVG/main" r:embed="rId43"/>
                        </a:ext>
                      </a:extLst>
                    </a:blip>
                    <a:stretch>
                      <a:fillRect/>
                    </a:stretch>
                  </pic:blipFill>
                  <pic:spPr>
                    <a:xfrm>
                      <a:off x="0" y="0"/>
                      <a:ext cx="2743200" cy="1542415"/>
                    </a:xfrm>
                    <a:prstGeom prst="rect">
                      <a:avLst/>
                    </a:prstGeom>
                  </pic:spPr>
                </pic:pic>
              </a:graphicData>
            </a:graphic>
            <wp14:sizeRelH relativeFrom="margin">
              <wp14:pctWidth>0</wp14:pctWidth>
            </wp14:sizeRelH>
            <wp14:sizeRelV relativeFrom="margin">
              <wp14:pctHeight>0</wp14:pctHeight>
            </wp14:sizeRelV>
          </wp:anchor>
        </w:drawing>
      </w:r>
      <w:r w:rsidR="00FA7323">
        <w:rPr>
          <w:noProof/>
        </w:rPr>
        <w:drawing>
          <wp:anchor distT="0" distB="0" distL="114300" distR="114300" simplePos="0" relativeHeight="251493376" behindDoc="1" locked="0" layoutInCell="1" allowOverlap="1" wp14:anchorId="44F6939F" wp14:editId="263958AC">
            <wp:simplePos x="0" y="0"/>
            <wp:positionH relativeFrom="column">
              <wp:posOffset>2858135</wp:posOffset>
            </wp:positionH>
            <wp:positionV relativeFrom="paragraph">
              <wp:posOffset>1955165</wp:posOffset>
            </wp:positionV>
            <wp:extent cx="2830830" cy="1542415"/>
            <wp:effectExtent l="0" t="0" r="7620" b="635"/>
            <wp:wrapTight wrapText="bothSides">
              <wp:wrapPolygon edited="0">
                <wp:start x="0" y="0"/>
                <wp:lineTo x="0" y="21342"/>
                <wp:lineTo x="21513" y="21342"/>
                <wp:lineTo x="21513" y="0"/>
                <wp:lineTo x="0" y="0"/>
              </wp:wrapPolygon>
            </wp:wrapTight>
            <wp:docPr id="176280178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801785" name=""/>
                    <pic:cNvPicPr/>
                  </pic:nvPicPr>
                  <pic:blipFill>
                    <a:blip r:embed="rId44" cstate="print">
                      <a:extLst>
                        <a:ext uri="{28A0092B-C50C-407E-A947-70E740481C1C}">
                          <a14:useLocalDpi xmlns:a14="http://schemas.microsoft.com/office/drawing/2010/main" val="0"/>
                        </a:ext>
                        <a:ext uri="{96DAC541-7B7A-43D3-8B79-37D633B846F1}">
                          <asvg:svgBlip xmlns:asvg="http://schemas.microsoft.com/office/drawing/2016/SVG/main" r:embed="rId45"/>
                        </a:ext>
                      </a:extLst>
                    </a:blip>
                    <a:stretch>
                      <a:fillRect/>
                    </a:stretch>
                  </pic:blipFill>
                  <pic:spPr>
                    <a:xfrm>
                      <a:off x="0" y="0"/>
                      <a:ext cx="2830830" cy="1542415"/>
                    </a:xfrm>
                    <a:prstGeom prst="rect">
                      <a:avLst/>
                    </a:prstGeom>
                  </pic:spPr>
                </pic:pic>
              </a:graphicData>
            </a:graphic>
            <wp14:sizeRelV relativeFrom="margin">
              <wp14:pctHeight>0</wp14:pctHeight>
            </wp14:sizeRelV>
          </wp:anchor>
        </w:drawing>
      </w:r>
      <w:r w:rsidR="00FA7323">
        <w:rPr>
          <w:noProof/>
        </w:rPr>
        <w:drawing>
          <wp:anchor distT="0" distB="0" distL="114300" distR="114300" simplePos="0" relativeHeight="251509760" behindDoc="1" locked="0" layoutInCell="1" allowOverlap="1" wp14:anchorId="45427542" wp14:editId="010B8B84">
            <wp:simplePos x="0" y="0"/>
            <wp:positionH relativeFrom="column">
              <wp:posOffset>0</wp:posOffset>
            </wp:positionH>
            <wp:positionV relativeFrom="paragraph">
              <wp:posOffset>3569970</wp:posOffset>
            </wp:positionV>
            <wp:extent cx="2753360" cy="1548765"/>
            <wp:effectExtent l="0" t="0" r="8890" b="0"/>
            <wp:wrapTight wrapText="bothSides">
              <wp:wrapPolygon edited="0">
                <wp:start x="0" y="0"/>
                <wp:lineTo x="0" y="21255"/>
                <wp:lineTo x="21520" y="21255"/>
                <wp:lineTo x="21520" y="0"/>
                <wp:lineTo x="0" y="0"/>
              </wp:wrapPolygon>
            </wp:wrapTight>
            <wp:docPr id="87521561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5215619" name=""/>
                    <pic:cNvPicPr/>
                  </pic:nvPicPr>
                  <pic:blipFill>
                    <a:blip r:embed="rId46" cstate="print">
                      <a:extLst>
                        <a:ext uri="{28A0092B-C50C-407E-A947-70E740481C1C}">
                          <a14:useLocalDpi xmlns:a14="http://schemas.microsoft.com/office/drawing/2010/main" val="0"/>
                        </a:ext>
                        <a:ext uri="{96DAC541-7B7A-43D3-8B79-37D633B846F1}">
                          <asvg:svgBlip xmlns:asvg="http://schemas.microsoft.com/office/drawing/2016/SVG/main" r:embed="rId47"/>
                        </a:ext>
                      </a:extLst>
                    </a:blip>
                    <a:stretch>
                      <a:fillRect/>
                    </a:stretch>
                  </pic:blipFill>
                  <pic:spPr>
                    <a:xfrm>
                      <a:off x="0" y="0"/>
                      <a:ext cx="2753360" cy="1548765"/>
                    </a:xfrm>
                    <a:prstGeom prst="rect">
                      <a:avLst/>
                    </a:prstGeom>
                  </pic:spPr>
                </pic:pic>
              </a:graphicData>
            </a:graphic>
          </wp:anchor>
        </w:drawing>
      </w:r>
      <w:r w:rsidR="00FA7323">
        <w:rPr>
          <w:noProof/>
        </w:rPr>
        <w:drawing>
          <wp:anchor distT="0" distB="0" distL="114300" distR="114300" simplePos="0" relativeHeight="251526144" behindDoc="1" locked="0" layoutInCell="1" allowOverlap="1" wp14:anchorId="0D11C05D" wp14:editId="32F3EFF1">
            <wp:simplePos x="0" y="0"/>
            <wp:positionH relativeFrom="column">
              <wp:posOffset>2875915</wp:posOffset>
            </wp:positionH>
            <wp:positionV relativeFrom="paragraph">
              <wp:posOffset>3566160</wp:posOffset>
            </wp:positionV>
            <wp:extent cx="2809240" cy="1560195"/>
            <wp:effectExtent l="0" t="0" r="0" b="1905"/>
            <wp:wrapTight wrapText="bothSides">
              <wp:wrapPolygon edited="0">
                <wp:start x="0" y="0"/>
                <wp:lineTo x="0" y="21363"/>
                <wp:lineTo x="21385" y="21363"/>
                <wp:lineTo x="21385" y="0"/>
                <wp:lineTo x="0" y="0"/>
              </wp:wrapPolygon>
            </wp:wrapTight>
            <wp:docPr id="100796877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7968776" name=""/>
                    <pic:cNvPicPr/>
                  </pic:nvPicPr>
                  <pic:blipFill>
                    <a:blip r:embed="rId48" cstate="print">
                      <a:extLst>
                        <a:ext uri="{28A0092B-C50C-407E-A947-70E740481C1C}">
                          <a14:useLocalDpi xmlns:a14="http://schemas.microsoft.com/office/drawing/2010/main" val="0"/>
                        </a:ext>
                        <a:ext uri="{96DAC541-7B7A-43D3-8B79-37D633B846F1}">
                          <asvg:svgBlip xmlns:asvg="http://schemas.microsoft.com/office/drawing/2016/SVG/main" r:embed="rId49"/>
                        </a:ext>
                      </a:extLst>
                    </a:blip>
                    <a:stretch>
                      <a:fillRect/>
                    </a:stretch>
                  </pic:blipFill>
                  <pic:spPr>
                    <a:xfrm>
                      <a:off x="0" y="0"/>
                      <a:ext cx="2809240" cy="1560195"/>
                    </a:xfrm>
                    <a:prstGeom prst="rect">
                      <a:avLst/>
                    </a:prstGeom>
                  </pic:spPr>
                </pic:pic>
              </a:graphicData>
            </a:graphic>
            <wp14:sizeRelH relativeFrom="margin">
              <wp14:pctWidth>0</wp14:pctWidth>
            </wp14:sizeRelH>
            <wp14:sizeRelV relativeFrom="margin">
              <wp14:pctHeight>0</wp14:pctHeight>
            </wp14:sizeRelV>
          </wp:anchor>
        </w:drawing>
      </w:r>
    </w:p>
    <w:p w14:paraId="60401DF2" w14:textId="5C4B8A7A" w:rsidR="003170A6" w:rsidRDefault="003170A6" w:rsidP="00FD77EE">
      <w:pPr>
        <w:spacing w:after="0" w:line="360" w:lineRule="auto"/>
        <w:rPr>
          <w:rFonts w:cstheme="minorHAnsi"/>
          <w:sz w:val="28"/>
          <w:szCs w:val="28"/>
          <w:lang w:eastAsia="en-GB"/>
        </w:rPr>
      </w:pPr>
    </w:p>
    <w:p w14:paraId="40158228" w14:textId="1DA5C055" w:rsidR="003170A6" w:rsidRDefault="003170A6" w:rsidP="00FD77EE">
      <w:pPr>
        <w:spacing w:after="0" w:line="360" w:lineRule="auto"/>
        <w:rPr>
          <w:rFonts w:cstheme="minorHAnsi"/>
          <w:sz w:val="28"/>
          <w:szCs w:val="28"/>
          <w:lang w:eastAsia="en-GB"/>
        </w:rPr>
      </w:pPr>
    </w:p>
    <w:p w14:paraId="5B24A677" w14:textId="03417797" w:rsidR="003170A6" w:rsidRDefault="00C965F9" w:rsidP="00FD77EE">
      <w:pPr>
        <w:spacing w:after="0" w:line="360" w:lineRule="auto"/>
        <w:rPr>
          <w:rFonts w:cstheme="minorHAnsi"/>
          <w:sz w:val="28"/>
          <w:szCs w:val="28"/>
          <w:lang w:eastAsia="en-GB"/>
        </w:rPr>
      </w:pPr>
      <w:r>
        <w:rPr>
          <w:noProof/>
        </w:rPr>
        <w:lastRenderedPageBreak/>
        <w:drawing>
          <wp:anchor distT="0" distB="0" distL="114300" distR="114300" simplePos="0" relativeHeight="251722752" behindDoc="1" locked="0" layoutInCell="1" allowOverlap="1" wp14:anchorId="68CD8589" wp14:editId="386166FD">
            <wp:simplePos x="0" y="0"/>
            <wp:positionH relativeFrom="margin">
              <wp:posOffset>3212161</wp:posOffset>
            </wp:positionH>
            <wp:positionV relativeFrom="paragraph">
              <wp:posOffset>5679964</wp:posOffset>
            </wp:positionV>
            <wp:extent cx="3122930" cy="1756410"/>
            <wp:effectExtent l="0" t="0" r="1270" b="0"/>
            <wp:wrapTight wrapText="bothSides">
              <wp:wrapPolygon edited="0">
                <wp:start x="0" y="0"/>
                <wp:lineTo x="0" y="21319"/>
                <wp:lineTo x="21477" y="21319"/>
                <wp:lineTo x="21477" y="0"/>
                <wp:lineTo x="0" y="0"/>
              </wp:wrapPolygon>
            </wp:wrapTight>
            <wp:docPr id="84860714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8607146" name=""/>
                    <pic:cNvPicPr/>
                  </pic:nvPicPr>
                  <pic:blipFill>
                    <a:blip r:embed="rId50" cstate="print">
                      <a:extLst>
                        <a:ext uri="{28A0092B-C50C-407E-A947-70E740481C1C}">
                          <a14:useLocalDpi xmlns:a14="http://schemas.microsoft.com/office/drawing/2010/main" val="0"/>
                        </a:ext>
                        <a:ext uri="{96DAC541-7B7A-43D3-8B79-37D633B846F1}">
                          <asvg:svgBlip xmlns:asvg="http://schemas.microsoft.com/office/drawing/2016/SVG/main" r:embed="rId51"/>
                        </a:ext>
                      </a:extLst>
                    </a:blip>
                    <a:stretch>
                      <a:fillRect/>
                    </a:stretch>
                  </pic:blipFill>
                  <pic:spPr>
                    <a:xfrm>
                      <a:off x="0" y="0"/>
                      <a:ext cx="3122930" cy="17564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06368" behindDoc="1" locked="0" layoutInCell="1" allowOverlap="1" wp14:anchorId="7D141E8A" wp14:editId="1416CBB9">
            <wp:simplePos x="0" y="0"/>
            <wp:positionH relativeFrom="margin">
              <wp:align>left</wp:align>
            </wp:positionH>
            <wp:positionV relativeFrom="paragraph">
              <wp:posOffset>5656111</wp:posOffset>
            </wp:positionV>
            <wp:extent cx="3086735" cy="1736090"/>
            <wp:effectExtent l="0" t="0" r="0" b="0"/>
            <wp:wrapTight wrapText="bothSides">
              <wp:wrapPolygon edited="0">
                <wp:start x="0" y="0"/>
                <wp:lineTo x="0" y="21331"/>
                <wp:lineTo x="21462" y="21331"/>
                <wp:lineTo x="21462" y="0"/>
                <wp:lineTo x="0" y="0"/>
              </wp:wrapPolygon>
            </wp:wrapTight>
            <wp:docPr id="194798460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984606" name=""/>
                    <pic:cNvPicPr/>
                  </pic:nvPicPr>
                  <pic:blipFill>
                    <a:blip r:embed="rId52" cstate="print">
                      <a:extLst>
                        <a:ext uri="{28A0092B-C50C-407E-A947-70E740481C1C}">
                          <a14:useLocalDpi xmlns:a14="http://schemas.microsoft.com/office/drawing/2010/main" val="0"/>
                        </a:ext>
                        <a:ext uri="{96DAC541-7B7A-43D3-8B79-37D633B846F1}">
                          <asvg:svgBlip xmlns:asvg="http://schemas.microsoft.com/office/drawing/2016/SVG/main" r:embed="rId53"/>
                        </a:ext>
                      </a:extLst>
                    </a:blip>
                    <a:stretch>
                      <a:fillRect/>
                    </a:stretch>
                  </pic:blipFill>
                  <pic:spPr>
                    <a:xfrm>
                      <a:off x="0" y="0"/>
                      <a:ext cx="3086735" cy="17360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55520" behindDoc="1" locked="0" layoutInCell="1" allowOverlap="1" wp14:anchorId="72EF963B" wp14:editId="307D73E8">
            <wp:simplePos x="0" y="0"/>
            <wp:positionH relativeFrom="margin">
              <wp:posOffset>3250233</wp:posOffset>
            </wp:positionH>
            <wp:positionV relativeFrom="paragraph">
              <wp:posOffset>7487451</wp:posOffset>
            </wp:positionV>
            <wp:extent cx="3177540" cy="1786890"/>
            <wp:effectExtent l="0" t="0" r="3810" b="3810"/>
            <wp:wrapTight wrapText="bothSides">
              <wp:wrapPolygon edited="0">
                <wp:start x="0" y="0"/>
                <wp:lineTo x="0" y="21416"/>
                <wp:lineTo x="21496" y="21416"/>
                <wp:lineTo x="21496" y="0"/>
                <wp:lineTo x="0" y="0"/>
              </wp:wrapPolygon>
            </wp:wrapTight>
            <wp:docPr id="25402406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4024067" name=""/>
                    <pic:cNvPicPr/>
                  </pic:nvPicPr>
                  <pic:blipFill>
                    <a:blip r:embed="rId54" cstate="print">
                      <a:extLst>
                        <a:ext uri="{28A0092B-C50C-407E-A947-70E740481C1C}">
                          <a14:useLocalDpi xmlns:a14="http://schemas.microsoft.com/office/drawing/2010/main" val="0"/>
                        </a:ext>
                        <a:ext uri="{96DAC541-7B7A-43D3-8B79-37D633B846F1}">
                          <asvg:svgBlip xmlns:asvg="http://schemas.microsoft.com/office/drawing/2016/SVG/main" r:embed="rId55"/>
                        </a:ext>
                      </a:extLst>
                    </a:blip>
                    <a:stretch>
                      <a:fillRect/>
                    </a:stretch>
                  </pic:blipFill>
                  <pic:spPr>
                    <a:xfrm>
                      <a:off x="0" y="0"/>
                      <a:ext cx="3177540" cy="178689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39136" behindDoc="1" locked="0" layoutInCell="1" allowOverlap="1" wp14:anchorId="2AF973AE" wp14:editId="21BBE753">
            <wp:simplePos x="0" y="0"/>
            <wp:positionH relativeFrom="margin">
              <wp:align>left</wp:align>
            </wp:positionH>
            <wp:positionV relativeFrom="paragraph">
              <wp:posOffset>7501337</wp:posOffset>
            </wp:positionV>
            <wp:extent cx="3159125" cy="1776730"/>
            <wp:effectExtent l="0" t="0" r="3175" b="0"/>
            <wp:wrapTight wrapText="bothSides">
              <wp:wrapPolygon edited="0">
                <wp:start x="0" y="0"/>
                <wp:lineTo x="0" y="21307"/>
                <wp:lineTo x="21491" y="21307"/>
                <wp:lineTo x="21491" y="0"/>
                <wp:lineTo x="0" y="0"/>
              </wp:wrapPolygon>
            </wp:wrapTight>
            <wp:docPr id="161145269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452695" name=""/>
                    <pic:cNvPicPr/>
                  </pic:nvPicPr>
                  <pic:blipFill>
                    <a:blip r:embed="rId56" cstate="print">
                      <a:extLst>
                        <a:ext uri="{28A0092B-C50C-407E-A947-70E740481C1C}">
                          <a14:useLocalDpi xmlns:a14="http://schemas.microsoft.com/office/drawing/2010/main" val="0"/>
                        </a:ext>
                        <a:ext uri="{96DAC541-7B7A-43D3-8B79-37D633B846F1}">
                          <asvg:svgBlip xmlns:asvg="http://schemas.microsoft.com/office/drawing/2016/SVG/main" r:embed="rId57"/>
                        </a:ext>
                      </a:extLst>
                    </a:blip>
                    <a:stretch>
                      <a:fillRect/>
                    </a:stretch>
                  </pic:blipFill>
                  <pic:spPr>
                    <a:xfrm>
                      <a:off x="0" y="0"/>
                      <a:ext cx="3159125" cy="1776730"/>
                    </a:xfrm>
                    <a:prstGeom prst="rect">
                      <a:avLst/>
                    </a:prstGeom>
                  </pic:spPr>
                </pic:pic>
              </a:graphicData>
            </a:graphic>
            <wp14:sizeRelH relativeFrom="margin">
              <wp14:pctWidth>0</wp14:pctWidth>
            </wp14:sizeRelH>
            <wp14:sizeRelV relativeFrom="margin">
              <wp14:pctHeight>0</wp14:pctHeight>
            </wp14:sizeRelV>
          </wp:anchor>
        </w:drawing>
      </w:r>
      <w:r w:rsidR="00B15C2A">
        <w:rPr>
          <w:noProof/>
        </w:rPr>
        <w:drawing>
          <wp:anchor distT="0" distB="0" distL="114300" distR="114300" simplePos="0" relativeHeight="251608064" behindDoc="1" locked="0" layoutInCell="1" allowOverlap="1" wp14:anchorId="79CFDD10" wp14:editId="3660A068">
            <wp:simplePos x="0" y="0"/>
            <wp:positionH relativeFrom="column">
              <wp:posOffset>2957195</wp:posOffset>
            </wp:positionH>
            <wp:positionV relativeFrom="paragraph">
              <wp:posOffset>316865</wp:posOffset>
            </wp:positionV>
            <wp:extent cx="2883535" cy="1621790"/>
            <wp:effectExtent l="0" t="0" r="0" b="0"/>
            <wp:wrapTight wrapText="bothSides">
              <wp:wrapPolygon edited="0">
                <wp:start x="0" y="0"/>
                <wp:lineTo x="0" y="21312"/>
                <wp:lineTo x="21405" y="21312"/>
                <wp:lineTo x="21405" y="0"/>
                <wp:lineTo x="0" y="0"/>
              </wp:wrapPolygon>
            </wp:wrapTight>
            <wp:docPr id="164397890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978904" name=""/>
                    <pic:cNvPicPr/>
                  </pic:nvPicPr>
                  <pic:blipFill>
                    <a:blip r:embed="rId58" cstate="print">
                      <a:extLst>
                        <a:ext uri="{28A0092B-C50C-407E-A947-70E740481C1C}">
                          <a14:useLocalDpi xmlns:a14="http://schemas.microsoft.com/office/drawing/2010/main" val="0"/>
                        </a:ext>
                        <a:ext uri="{96DAC541-7B7A-43D3-8B79-37D633B846F1}">
                          <asvg:svgBlip xmlns:asvg="http://schemas.microsoft.com/office/drawing/2016/SVG/main" r:embed="rId59"/>
                        </a:ext>
                      </a:extLst>
                    </a:blip>
                    <a:stretch>
                      <a:fillRect/>
                    </a:stretch>
                  </pic:blipFill>
                  <pic:spPr>
                    <a:xfrm>
                      <a:off x="0" y="0"/>
                      <a:ext cx="2883535" cy="1621790"/>
                    </a:xfrm>
                    <a:prstGeom prst="rect">
                      <a:avLst/>
                    </a:prstGeom>
                  </pic:spPr>
                </pic:pic>
              </a:graphicData>
            </a:graphic>
          </wp:anchor>
        </w:drawing>
      </w:r>
      <w:r w:rsidR="00B15C2A">
        <w:rPr>
          <w:noProof/>
        </w:rPr>
        <w:drawing>
          <wp:anchor distT="0" distB="0" distL="114300" distR="114300" simplePos="0" relativeHeight="251624448" behindDoc="1" locked="0" layoutInCell="1" allowOverlap="1" wp14:anchorId="33F67758" wp14:editId="114D4257">
            <wp:simplePos x="0" y="0"/>
            <wp:positionH relativeFrom="margin">
              <wp:posOffset>0</wp:posOffset>
            </wp:positionH>
            <wp:positionV relativeFrom="paragraph">
              <wp:posOffset>316865</wp:posOffset>
            </wp:positionV>
            <wp:extent cx="2883535" cy="1621790"/>
            <wp:effectExtent l="0" t="0" r="0" b="0"/>
            <wp:wrapTight wrapText="bothSides">
              <wp:wrapPolygon edited="0">
                <wp:start x="0" y="0"/>
                <wp:lineTo x="0" y="21312"/>
                <wp:lineTo x="21405" y="21312"/>
                <wp:lineTo x="21405" y="0"/>
                <wp:lineTo x="0" y="0"/>
              </wp:wrapPolygon>
            </wp:wrapTight>
            <wp:docPr id="193912479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124792" name=""/>
                    <pic:cNvPicPr/>
                  </pic:nvPicPr>
                  <pic:blipFill>
                    <a:blip r:embed="rId60" cstate="print">
                      <a:extLst>
                        <a:ext uri="{28A0092B-C50C-407E-A947-70E740481C1C}">
                          <a14:useLocalDpi xmlns:a14="http://schemas.microsoft.com/office/drawing/2010/main" val="0"/>
                        </a:ext>
                        <a:ext uri="{96DAC541-7B7A-43D3-8B79-37D633B846F1}">
                          <asvg:svgBlip xmlns:asvg="http://schemas.microsoft.com/office/drawing/2016/SVG/main" r:embed="rId61"/>
                        </a:ext>
                      </a:extLst>
                    </a:blip>
                    <a:stretch>
                      <a:fillRect/>
                    </a:stretch>
                  </pic:blipFill>
                  <pic:spPr>
                    <a:xfrm>
                      <a:off x="0" y="0"/>
                      <a:ext cx="2883535" cy="1621790"/>
                    </a:xfrm>
                    <a:prstGeom prst="rect">
                      <a:avLst/>
                    </a:prstGeom>
                  </pic:spPr>
                </pic:pic>
              </a:graphicData>
            </a:graphic>
          </wp:anchor>
        </w:drawing>
      </w:r>
      <w:r w:rsidR="0038121F">
        <w:rPr>
          <w:noProof/>
        </w:rPr>
        <w:drawing>
          <wp:anchor distT="0" distB="0" distL="114300" distR="114300" simplePos="0" relativeHeight="251640832" behindDoc="1" locked="0" layoutInCell="1" allowOverlap="1" wp14:anchorId="6E1E0D73" wp14:editId="11F6EAA5">
            <wp:simplePos x="0" y="0"/>
            <wp:positionH relativeFrom="margin">
              <wp:posOffset>45720</wp:posOffset>
            </wp:positionH>
            <wp:positionV relativeFrom="paragraph">
              <wp:posOffset>2066290</wp:posOffset>
            </wp:positionV>
            <wp:extent cx="3060065" cy="1720850"/>
            <wp:effectExtent l="0" t="0" r="6985" b="0"/>
            <wp:wrapTight wrapText="bothSides">
              <wp:wrapPolygon edited="0">
                <wp:start x="0" y="0"/>
                <wp:lineTo x="0" y="21281"/>
                <wp:lineTo x="21515" y="21281"/>
                <wp:lineTo x="21515" y="0"/>
                <wp:lineTo x="0" y="0"/>
              </wp:wrapPolygon>
            </wp:wrapTight>
            <wp:docPr id="87007295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0072959" name=""/>
                    <pic:cNvPicPr/>
                  </pic:nvPicPr>
                  <pic:blipFill>
                    <a:blip r:embed="rId62" cstate="print">
                      <a:extLst>
                        <a:ext uri="{28A0092B-C50C-407E-A947-70E740481C1C}">
                          <a14:useLocalDpi xmlns:a14="http://schemas.microsoft.com/office/drawing/2010/main" val="0"/>
                        </a:ext>
                        <a:ext uri="{96DAC541-7B7A-43D3-8B79-37D633B846F1}">
                          <asvg:svgBlip xmlns:asvg="http://schemas.microsoft.com/office/drawing/2016/SVG/main" r:embed="rId63"/>
                        </a:ext>
                      </a:extLst>
                    </a:blip>
                    <a:stretch>
                      <a:fillRect/>
                    </a:stretch>
                  </pic:blipFill>
                  <pic:spPr>
                    <a:xfrm>
                      <a:off x="0" y="0"/>
                      <a:ext cx="3060065" cy="1720850"/>
                    </a:xfrm>
                    <a:prstGeom prst="rect">
                      <a:avLst/>
                    </a:prstGeom>
                  </pic:spPr>
                </pic:pic>
              </a:graphicData>
            </a:graphic>
            <wp14:sizeRelH relativeFrom="margin">
              <wp14:pctWidth>0</wp14:pctWidth>
            </wp14:sizeRelH>
            <wp14:sizeRelV relativeFrom="margin">
              <wp14:pctHeight>0</wp14:pctHeight>
            </wp14:sizeRelV>
          </wp:anchor>
        </w:drawing>
      </w:r>
      <w:r w:rsidR="0038121F">
        <w:rPr>
          <w:noProof/>
        </w:rPr>
        <w:drawing>
          <wp:anchor distT="0" distB="0" distL="114300" distR="114300" simplePos="0" relativeHeight="251657216" behindDoc="1" locked="0" layoutInCell="1" allowOverlap="1" wp14:anchorId="489464C7" wp14:editId="7FEAFFE7">
            <wp:simplePos x="0" y="0"/>
            <wp:positionH relativeFrom="margin">
              <wp:posOffset>3250565</wp:posOffset>
            </wp:positionH>
            <wp:positionV relativeFrom="paragraph">
              <wp:posOffset>2066290</wp:posOffset>
            </wp:positionV>
            <wp:extent cx="3060065" cy="1720850"/>
            <wp:effectExtent l="0" t="0" r="6985" b="0"/>
            <wp:wrapTight wrapText="bothSides">
              <wp:wrapPolygon edited="0">
                <wp:start x="0" y="0"/>
                <wp:lineTo x="0" y="21281"/>
                <wp:lineTo x="21515" y="21281"/>
                <wp:lineTo x="21515" y="0"/>
                <wp:lineTo x="0" y="0"/>
              </wp:wrapPolygon>
            </wp:wrapTight>
            <wp:docPr id="77101732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017327" name=""/>
                    <pic:cNvPicPr/>
                  </pic:nvPicPr>
                  <pic:blipFill>
                    <a:blip r:embed="rId64" cstate="print">
                      <a:extLst>
                        <a:ext uri="{28A0092B-C50C-407E-A947-70E740481C1C}">
                          <a14:useLocalDpi xmlns:a14="http://schemas.microsoft.com/office/drawing/2010/main" val="0"/>
                        </a:ext>
                        <a:ext uri="{96DAC541-7B7A-43D3-8B79-37D633B846F1}">
                          <asvg:svgBlip xmlns:asvg="http://schemas.microsoft.com/office/drawing/2016/SVG/main" r:embed="rId65"/>
                        </a:ext>
                      </a:extLst>
                    </a:blip>
                    <a:stretch>
                      <a:fillRect/>
                    </a:stretch>
                  </pic:blipFill>
                  <pic:spPr>
                    <a:xfrm>
                      <a:off x="0" y="0"/>
                      <a:ext cx="3060065" cy="1720850"/>
                    </a:xfrm>
                    <a:prstGeom prst="rect">
                      <a:avLst/>
                    </a:prstGeom>
                  </pic:spPr>
                </pic:pic>
              </a:graphicData>
            </a:graphic>
            <wp14:sizeRelH relativeFrom="margin">
              <wp14:pctWidth>0</wp14:pctWidth>
            </wp14:sizeRelH>
            <wp14:sizeRelV relativeFrom="margin">
              <wp14:pctHeight>0</wp14:pctHeight>
            </wp14:sizeRelV>
          </wp:anchor>
        </w:drawing>
      </w:r>
      <w:r w:rsidR="0038121F">
        <w:rPr>
          <w:noProof/>
        </w:rPr>
        <w:drawing>
          <wp:anchor distT="0" distB="0" distL="114300" distR="114300" simplePos="0" relativeHeight="251673600" behindDoc="1" locked="0" layoutInCell="1" allowOverlap="1" wp14:anchorId="75684A69" wp14:editId="3CFB83F9">
            <wp:simplePos x="0" y="0"/>
            <wp:positionH relativeFrom="margin">
              <wp:posOffset>0</wp:posOffset>
            </wp:positionH>
            <wp:positionV relativeFrom="paragraph">
              <wp:posOffset>3858260</wp:posOffset>
            </wp:positionV>
            <wp:extent cx="3105150" cy="1746885"/>
            <wp:effectExtent l="0" t="0" r="0" b="5715"/>
            <wp:wrapTight wrapText="bothSides">
              <wp:wrapPolygon edited="0">
                <wp:start x="0" y="0"/>
                <wp:lineTo x="0" y="21435"/>
                <wp:lineTo x="21467" y="21435"/>
                <wp:lineTo x="21467" y="0"/>
                <wp:lineTo x="0" y="0"/>
              </wp:wrapPolygon>
            </wp:wrapTight>
            <wp:docPr id="30537937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379374" name=""/>
                    <pic:cNvPicPr/>
                  </pic:nvPicPr>
                  <pic:blipFill>
                    <a:blip r:embed="rId66" cstate="print">
                      <a:extLst>
                        <a:ext uri="{28A0092B-C50C-407E-A947-70E740481C1C}">
                          <a14:useLocalDpi xmlns:a14="http://schemas.microsoft.com/office/drawing/2010/main" val="0"/>
                        </a:ext>
                        <a:ext uri="{96DAC541-7B7A-43D3-8B79-37D633B846F1}">
                          <asvg:svgBlip xmlns:asvg="http://schemas.microsoft.com/office/drawing/2016/SVG/main" r:embed="rId67"/>
                        </a:ext>
                      </a:extLst>
                    </a:blip>
                    <a:stretch>
                      <a:fillRect/>
                    </a:stretch>
                  </pic:blipFill>
                  <pic:spPr>
                    <a:xfrm>
                      <a:off x="0" y="0"/>
                      <a:ext cx="3105150" cy="1746885"/>
                    </a:xfrm>
                    <a:prstGeom prst="rect">
                      <a:avLst/>
                    </a:prstGeom>
                  </pic:spPr>
                </pic:pic>
              </a:graphicData>
            </a:graphic>
            <wp14:sizeRelH relativeFrom="margin">
              <wp14:pctWidth>0</wp14:pctWidth>
            </wp14:sizeRelH>
            <wp14:sizeRelV relativeFrom="margin">
              <wp14:pctHeight>0</wp14:pctHeight>
            </wp14:sizeRelV>
          </wp:anchor>
        </w:drawing>
      </w:r>
      <w:r w:rsidR="0038121F">
        <w:rPr>
          <w:noProof/>
        </w:rPr>
        <w:drawing>
          <wp:anchor distT="0" distB="0" distL="114300" distR="114300" simplePos="0" relativeHeight="251689984" behindDoc="1" locked="0" layoutInCell="1" allowOverlap="1" wp14:anchorId="1802BB9B" wp14:editId="2275BED7">
            <wp:simplePos x="0" y="0"/>
            <wp:positionH relativeFrom="margin">
              <wp:posOffset>3232785</wp:posOffset>
            </wp:positionH>
            <wp:positionV relativeFrom="paragraph">
              <wp:posOffset>3894455</wp:posOffset>
            </wp:positionV>
            <wp:extent cx="3077845" cy="1731010"/>
            <wp:effectExtent l="0" t="0" r="8255" b="2540"/>
            <wp:wrapTight wrapText="bothSides">
              <wp:wrapPolygon edited="0">
                <wp:start x="0" y="0"/>
                <wp:lineTo x="0" y="21394"/>
                <wp:lineTo x="21524" y="21394"/>
                <wp:lineTo x="21524" y="0"/>
                <wp:lineTo x="0" y="0"/>
              </wp:wrapPolygon>
            </wp:wrapTight>
            <wp:docPr id="8360789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078955" name=""/>
                    <pic:cNvPicPr/>
                  </pic:nvPicPr>
                  <pic:blipFill>
                    <a:blip r:embed="rId68" cstate="print">
                      <a:extLst>
                        <a:ext uri="{28A0092B-C50C-407E-A947-70E740481C1C}">
                          <a14:useLocalDpi xmlns:a14="http://schemas.microsoft.com/office/drawing/2010/main" val="0"/>
                        </a:ext>
                        <a:ext uri="{96DAC541-7B7A-43D3-8B79-37D633B846F1}">
                          <asvg:svgBlip xmlns:asvg="http://schemas.microsoft.com/office/drawing/2016/SVG/main" r:embed="rId69"/>
                        </a:ext>
                      </a:extLst>
                    </a:blip>
                    <a:stretch>
                      <a:fillRect/>
                    </a:stretch>
                  </pic:blipFill>
                  <pic:spPr>
                    <a:xfrm>
                      <a:off x="0" y="0"/>
                      <a:ext cx="3077845" cy="1731010"/>
                    </a:xfrm>
                    <a:prstGeom prst="rect">
                      <a:avLst/>
                    </a:prstGeom>
                  </pic:spPr>
                </pic:pic>
              </a:graphicData>
            </a:graphic>
            <wp14:sizeRelH relativeFrom="margin">
              <wp14:pctWidth>0</wp14:pctWidth>
            </wp14:sizeRelH>
            <wp14:sizeRelV relativeFrom="margin">
              <wp14:pctHeight>0</wp14:pctHeight>
            </wp14:sizeRelV>
          </wp:anchor>
        </w:drawing>
      </w:r>
    </w:p>
    <w:p w14:paraId="2F08A8C5" w14:textId="152BB3D5" w:rsidR="003170A6" w:rsidRDefault="00811D2D" w:rsidP="00FD77EE">
      <w:pPr>
        <w:spacing w:after="0" w:line="360" w:lineRule="auto"/>
        <w:rPr>
          <w:rFonts w:cstheme="minorHAnsi"/>
          <w:sz w:val="28"/>
          <w:szCs w:val="28"/>
          <w:lang w:eastAsia="en-GB"/>
        </w:rPr>
      </w:pPr>
      <w:r>
        <w:rPr>
          <w:noProof/>
        </w:rPr>
        <w:lastRenderedPageBreak/>
        <w:drawing>
          <wp:anchor distT="0" distB="0" distL="114300" distR="114300" simplePos="0" relativeHeight="251902976" behindDoc="1" locked="0" layoutInCell="1" allowOverlap="1" wp14:anchorId="1D4807CE" wp14:editId="0D24A801">
            <wp:simplePos x="0" y="0"/>
            <wp:positionH relativeFrom="margin">
              <wp:posOffset>-51435</wp:posOffset>
            </wp:positionH>
            <wp:positionV relativeFrom="paragraph">
              <wp:posOffset>7481570</wp:posOffset>
            </wp:positionV>
            <wp:extent cx="3185160" cy="1790700"/>
            <wp:effectExtent l="0" t="0" r="0" b="0"/>
            <wp:wrapTight wrapText="bothSides">
              <wp:wrapPolygon edited="0">
                <wp:start x="0" y="0"/>
                <wp:lineTo x="0" y="21370"/>
                <wp:lineTo x="21445" y="21370"/>
                <wp:lineTo x="21445" y="0"/>
                <wp:lineTo x="0" y="0"/>
              </wp:wrapPolygon>
            </wp:wrapTight>
            <wp:docPr id="162090853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0908530" name=""/>
                    <pic:cNvPicPr/>
                  </pic:nvPicPr>
                  <pic:blipFill>
                    <a:blip r:embed="rId70" cstate="print">
                      <a:extLst>
                        <a:ext uri="{28A0092B-C50C-407E-A947-70E740481C1C}">
                          <a14:useLocalDpi xmlns:a14="http://schemas.microsoft.com/office/drawing/2010/main" val="0"/>
                        </a:ext>
                        <a:ext uri="{96DAC541-7B7A-43D3-8B79-37D633B846F1}">
                          <asvg:svgBlip xmlns:asvg="http://schemas.microsoft.com/office/drawing/2016/SVG/main" r:embed="rId71"/>
                        </a:ext>
                      </a:extLst>
                    </a:blip>
                    <a:stretch>
                      <a:fillRect/>
                    </a:stretch>
                  </pic:blipFill>
                  <pic:spPr>
                    <a:xfrm>
                      <a:off x="0" y="0"/>
                      <a:ext cx="3185160" cy="179070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919360" behindDoc="1" locked="0" layoutInCell="1" allowOverlap="1" wp14:anchorId="56934940" wp14:editId="1F263BD0">
            <wp:simplePos x="0" y="0"/>
            <wp:positionH relativeFrom="margin">
              <wp:posOffset>3198302</wp:posOffset>
            </wp:positionH>
            <wp:positionV relativeFrom="paragraph">
              <wp:posOffset>7458407</wp:posOffset>
            </wp:positionV>
            <wp:extent cx="3231515" cy="1817370"/>
            <wp:effectExtent l="0" t="0" r="6985" b="0"/>
            <wp:wrapTight wrapText="bothSides">
              <wp:wrapPolygon edited="0">
                <wp:start x="0" y="0"/>
                <wp:lineTo x="0" y="21283"/>
                <wp:lineTo x="21519" y="21283"/>
                <wp:lineTo x="21519" y="0"/>
                <wp:lineTo x="0" y="0"/>
              </wp:wrapPolygon>
            </wp:wrapTight>
            <wp:docPr id="75996563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965635" name=""/>
                    <pic:cNvPicPr/>
                  </pic:nvPicPr>
                  <pic:blipFill>
                    <a:blip r:embed="rId72" cstate="print">
                      <a:extLst>
                        <a:ext uri="{28A0092B-C50C-407E-A947-70E740481C1C}">
                          <a14:useLocalDpi xmlns:a14="http://schemas.microsoft.com/office/drawing/2010/main" val="0"/>
                        </a:ext>
                        <a:ext uri="{96DAC541-7B7A-43D3-8B79-37D633B846F1}">
                          <asvg:svgBlip xmlns:asvg="http://schemas.microsoft.com/office/drawing/2016/SVG/main" r:embed="rId73"/>
                        </a:ext>
                      </a:extLst>
                    </a:blip>
                    <a:stretch>
                      <a:fillRect/>
                    </a:stretch>
                  </pic:blipFill>
                  <pic:spPr>
                    <a:xfrm>
                      <a:off x="0" y="0"/>
                      <a:ext cx="3231515" cy="1817370"/>
                    </a:xfrm>
                    <a:prstGeom prst="rect">
                      <a:avLst/>
                    </a:prstGeom>
                  </pic:spPr>
                </pic:pic>
              </a:graphicData>
            </a:graphic>
            <wp14:sizeRelH relativeFrom="margin">
              <wp14:pctWidth>0</wp14:pctWidth>
            </wp14:sizeRelH>
            <wp14:sizeRelV relativeFrom="margin">
              <wp14:pctHeight>0</wp14:pctHeight>
            </wp14:sizeRelV>
          </wp:anchor>
        </w:drawing>
      </w:r>
      <w:r w:rsidR="0078707E">
        <w:rPr>
          <w:noProof/>
        </w:rPr>
        <w:drawing>
          <wp:anchor distT="0" distB="0" distL="114300" distR="114300" simplePos="0" relativeHeight="251771904" behindDoc="1" locked="0" layoutInCell="1" allowOverlap="1" wp14:anchorId="714C847D" wp14:editId="2AE05D0C">
            <wp:simplePos x="0" y="0"/>
            <wp:positionH relativeFrom="margin">
              <wp:posOffset>0</wp:posOffset>
            </wp:positionH>
            <wp:positionV relativeFrom="paragraph">
              <wp:posOffset>325120</wp:posOffset>
            </wp:positionV>
            <wp:extent cx="3150235" cy="1771650"/>
            <wp:effectExtent l="0" t="0" r="0" b="0"/>
            <wp:wrapTight wrapText="bothSides">
              <wp:wrapPolygon edited="0">
                <wp:start x="0" y="0"/>
                <wp:lineTo x="0" y="21368"/>
                <wp:lineTo x="21421" y="21368"/>
                <wp:lineTo x="21421" y="0"/>
                <wp:lineTo x="0" y="0"/>
              </wp:wrapPolygon>
            </wp:wrapTight>
            <wp:docPr id="16551435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5143579" name=""/>
                    <pic:cNvPicPr/>
                  </pic:nvPicPr>
                  <pic:blipFill>
                    <a:blip r:embed="rId74" cstate="print">
                      <a:extLst>
                        <a:ext uri="{28A0092B-C50C-407E-A947-70E740481C1C}">
                          <a14:useLocalDpi xmlns:a14="http://schemas.microsoft.com/office/drawing/2010/main" val="0"/>
                        </a:ext>
                        <a:ext uri="{96DAC541-7B7A-43D3-8B79-37D633B846F1}">
                          <asvg:svgBlip xmlns:asvg="http://schemas.microsoft.com/office/drawing/2016/SVG/main" r:embed="rId75"/>
                        </a:ext>
                      </a:extLst>
                    </a:blip>
                    <a:stretch>
                      <a:fillRect/>
                    </a:stretch>
                  </pic:blipFill>
                  <pic:spPr>
                    <a:xfrm>
                      <a:off x="0" y="0"/>
                      <a:ext cx="3150235" cy="1771650"/>
                    </a:xfrm>
                    <a:prstGeom prst="rect">
                      <a:avLst/>
                    </a:prstGeom>
                  </pic:spPr>
                </pic:pic>
              </a:graphicData>
            </a:graphic>
            <wp14:sizeRelH relativeFrom="margin">
              <wp14:pctWidth>0</wp14:pctWidth>
            </wp14:sizeRelH>
            <wp14:sizeRelV relativeFrom="margin">
              <wp14:pctHeight>0</wp14:pctHeight>
            </wp14:sizeRelV>
          </wp:anchor>
        </w:drawing>
      </w:r>
      <w:r w:rsidR="0078707E">
        <w:rPr>
          <w:noProof/>
        </w:rPr>
        <w:drawing>
          <wp:anchor distT="0" distB="0" distL="114300" distR="114300" simplePos="0" relativeHeight="251788288" behindDoc="1" locked="0" layoutInCell="1" allowOverlap="1" wp14:anchorId="19317494" wp14:editId="7C5E6F32">
            <wp:simplePos x="0" y="0"/>
            <wp:positionH relativeFrom="margin">
              <wp:posOffset>3286125</wp:posOffset>
            </wp:positionH>
            <wp:positionV relativeFrom="paragraph">
              <wp:posOffset>325120</wp:posOffset>
            </wp:positionV>
            <wp:extent cx="3177540" cy="1786890"/>
            <wp:effectExtent l="0" t="0" r="3810" b="3810"/>
            <wp:wrapTight wrapText="bothSides">
              <wp:wrapPolygon edited="0">
                <wp:start x="0" y="0"/>
                <wp:lineTo x="0" y="21416"/>
                <wp:lineTo x="21496" y="21416"/>
                <wp:lineTo x="21496" y="0"/>
                <wp:lineTo x="0" y="0"/>
              </wp:wrapPolygon>
            </wp:wrapTight>
            <wp:docPr id="56326695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3266956" name=""/>
                    <pic:cNvPicPr/>
                  </pic:nvPicPr>
                  <pic:blipFill>
                    <a:blip r:embed="rId76" cstate="print">
                      <a:extLst>
                        <a:ext uri="{28A0092B-C50C-407E-A947-70E740481C1C}">
                          <a14:useLocalDpi xmlns:a14="http://schemas.microsoft.com/office/drawing/2010/main" val="0"/>
                        </a:ext>
                        <a:ext uri="{96DAC541-7B7A-43D3-8B79-37D633B846F1}">
                          <asvg:svgBlip xmlns:asvg="http://schemas.microsoft.com/office/drawing/2016/SVG/main" r:embed="rId77"/>
                        </a:ext>
                      </a:extLst>
                    </a:blip>
                    <a:stretch>
                      <a:fillRect/>
                    </a:stretch>
                  </pic:blipFill>
                  <pic:spPr>
                    <a:xfrm>
                      <a:off x="0" y="0"/>
                      <a:ext cx="3177540" cy="1786890"/>
                    </a:xfrm>
                    <a:prstGeom prst="rect">
                      <a:avLst/>
                    </a:prstGeom>
                  </pic:spPr>
                </pic:pic>
              </a:graphicData>
            </a:graphic>
            <wp14:sizeRelH relativeFrom="margin">
              <wp14:pctWidth>0</wp14:pctWidth>
            </wp14:sizeRelH>
            <wp14:sizeRelV relativeFrom="margin">
              <wp14:pctHeight>0</wp14:pctHeight>
            </wp14:sizeRelV>
          </wp:anchor>
        </w:drawing>
      </w:r>
      <w:r w:rsidR="0078707E">
        <w:rPr>
          <w:noProof/>
        </w:rPr>
        <w:drawing>
          <wp:anchor distT="0" distB="0" distL="114300" distR="114300" simplePos="0" relativeHeight="251804672" behindDoc="1" locked="0" layoutInCell="1" allowOverlap="1" wp14:anchorId="7D5A6DC4" wp14:editId="4DDCC933">
            <wp:simplePos x="0" y="0"/>
            <wp:positionH relativeFrom="margin">
              <wp:posOffset>0</wp:posOffset>
            </wp:positionH>
            <wp:positionV relativeFrom="paragraph">
              <wp:posOffset>2171065</wp:posOffset>
            </wp:positionV>
            <wp:extent cx="3195320" cy="1797685"/>
            <wp:effectExtent l="0" t="0" r="5080" b="0"/>
            <wp:wrapTight wrapText="bothSides">
              <wp:wrapPolygon edited="0">
                <wp:start x="0" y="0"/>
                <wp:lineTo x="0" y="21287"/>
                <wp:lineTo x="21506" y="21287"/>
                <wp:lineTo x="21506" y="0"/>
                <wp:lineTo x="0" y="0"/>
              </wp:wrapPolygon>
            </wp:wrapTight>
            <wp:docPr id="20441300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130079" name=""/>
                    <pic:cNvPicPr/>
                  </pic:nvPicPr>
                  <pic:blipFill>
                    <a:blip r:embed="rId78" cstate="print">
                      <a:extLst>
                        <a:ext uri="{28A0092B-C50C-407E-A947-70E740481C1C}">
                          <a14:useLocalDpi xmlns:a14="http://schemas.microsoft.com/office/drawing/2010/main" val="0"/>
                        </a:ext>
                        <a:ext uri="{96DAC541-7B7A-43D3-8B79-37D633B846F1}">
                          <asvg:svgBlip xmlns:asvg="http://schemas.microsoft.com/office/drawing/2016/SVG/main" r:embed="rId79"/>
                        </a:ext>
                      </a:extLst>
                    </a:blip>
                    <a:stretch>
                      <a:fillRect/>
                    </a:stretch>
                  </pic:blipFill>
                  <pic:spPr>
                    <a:xfrm>
                      <a:off x="0" y="0"/>
                      <a:ext cx="3200483" cy="1800387"/>
                    </a:xfrm>
                    <a:prstGeom prst="rect">
                      <a:avLst/>
                    </a:prstGeom>
                  </pic:spPr>
                </pic:pic>
              </a:graphicData>
            </a:graphic>
            <wp14:sizeRelH relativeFrom="margin">
              <wp14:pctWidth>0</wp14:pctWidth>
            </wp14:sizeRelH>
            <wp14:sizeRelV relativeFrom="margin">
              <wp14:pctHeight>0</wp14:pctHeight>
            </wp14:sizeRelV>
          </wp:anchor>
        </w:drawing>
      </w:r>
      <w:r w:rsidR="0078707E">
        <w:rPr>
          <w:noProof/>
        </w:rPr>
        <w:drawing>
          <wp:anchor distT="0" distB="0" distL="114300" distR="114300" simplePos="0" relativeHeight="251821056" behindDoc="1" locked="0" layoutInCell="1" allowOverlap="1" wp14:anchorId="4469E715" wp14:editId="2A1F8311">
            <wp:simplePos x="0" y="0"/>
            <wp:positionH relativeFrom="margin">
              <wp:posOffset>3295015</wp:posOffset>
            </wp:positionH>
            <wp:positionV relativeFrom="paragraph">
              <wp:posOffset>2171065</wp:posOffset>
            </wp:positionV>
            <wp:extent cx="3213735" cy="1807210"/>
            <wp:effectExtent l="0" t="0" r="5715" b="2540"/>
            <wp:wrapTight wrapText="bothSides">
              <wp:wrapPolygon edited="0">
                <wp:start x="0" y="0"/>
                <wp:lineTo x="0" y="21403"/>
                <wp:lineTo x="21510" y="21403"/>
                <wp:lineTo x="21510" y="0"/>
                <wp:lineTo x="0" y="0"/>
              </wp:wrapPolygon>
            </wp:wrapTight>
            <wp:docPr id="207552189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5521891" name=""/>
                    <pic:cNvPicPr/>
                  </pic:nvPicPr>
                  <pic:blipFill>
                    <a:blip r:embed="rId80" cstate="print">
                      <a:extLst>
                        <a:ext uri="{28A0092B-C50C-407E-A947-70E740481C1C}">
                          <a14:useLocalDpi xmlns:a14="http://schemas.microsoft.com/office/drawing/2010/main" val="0"/>
                        </a:ext>
                        <a:ext uri="{96DAC541-7B7A-43D3-8B79-37D633B846F1}">
                          <asvg:svgBlip xmlns:asvg="http://schemas.microsoft.com/office/drawing/2016/SVG/main" r:embed="rId81"/>
                        </a:ext>
                      </a:extLst>
                    </a:blip>
                    <a:stretch>
                      <a:fillRect/>
                    </a:stretch>
                  </pic:blipFill>
                  <pic:spPr>
                    <a:xfrm>
                      <a:off x="0" y="0"/>
                      <a:ext cx="3213735" cy="1807210"/>
                    </a:xfrm>
                    <a:prstGeom prst="rect">
                      <a:avLst/>
                    </a:prstGeom>
                  </pic:spPr>
                </pic:pic>
              </a:graphicData>
            </a:graphic>
            <wp14:sizeRelH relativeFrom="margin">
              <wp14:pctWidth>0</wp14:pctWidth>
            </wp14:sizeRelH>
            <wp14:sizeRelV relativeFrom="margin">
              <wp14:pctHeight>0</wp14:pctHeight>
            </wp14:sizeRelV>
          </wp:anchor>
        </w:drawing>
      </w:r>
      <w:r w:rsidR="00DD744A">
        <w:rPr>
          <w:noProof/>
        </w:rPr>
        <w:drawing>
          <wp:anchor distT="0" distB="0" distL="114300" distR="114300" simplePos="0" relativeHeight="251837440" behindDoc="1" locked="0" layoutInCell="1" allowOverlap="1" wp14:anchorId="37FBF21F" wp14:editId="15F3FF57">
            <wp:simplePos x="0" y="0"/>
            <wp:positionH relativeFrom="margin">
              <wp:posOffset>0</wp:posOffset>
            </wp:positionH>
            <wp:positionV relativeFrom="paragraph">
              <wp:posOffset>4015215</wp:posOffset>
            </wp:positionV>
            <wp:extent cx="3358169" cy="1889158"/>
            <wp:effectExtent l="0" t="0" r="0" b="0"/>
            <wp:wrapTight wrapText="bothSides">
              <wp:wrapPolygon edited="0">
                <wp:start x="0" y="0"/>
                <wp:lineTo x="0" y="21346"/>
                <wp:lineTo x="21445" y="21346"/>
                <wp:lineTo x="21445" y="0"/>
                <wp:lineTo x="0" y="0"/>
              </wp:wrapPolygon>
            </wp:wrapTight>
            <wp:docPr id="670238424"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238424" name=""/>
                    <pic:cNvPicPr/>
                  </pic:nvPicPr>
                  <pic:blipFill>
                    <a:blip r:embed="rId82" cstate="print">
                      <a:extLst>
                        <a:ext uri="{28A0092B-C50C-407E-A947-70E740481C1C}">
                          <a14:useLocalDpi xmlns:a14="http://schemas.microsoft.com/office/drawing/2010/main" val="0"/>
                        </a:ext>
                        <a:ext uri="{96DAC541-7B7A-43D3-8B79-37D633B846F1}">
                          <asvg:svgBlip xmlns:asvg="http://schemas.microsoft.com/office/drawing/2016/SVG/main" r:embed="rId83"/>
                        </a:ext>
                      </a:extLst>
                    </a:blip>
                    <a:stretch>
                      <a:fillRect/>
                    </a:stretch>
                  </pic:blipFill>
                  <pic:spPr>
                    <a:xfrm>
                      <a:off x="0" y="0"/>
                      <a:ext cx="3365776" cy="1893437"/>
                    </a:xfrm>
                    <a:prstGeom prst="rect">
                      <a:avLst/>
                    </a:prstGeom>
                  </pic:spPr>
                </pic:pic>
              </a:graphicData>
            </a:graphic>
            <wp14:sizeRelH relativeFrom="margin">
              <wp14:pctWidth>0</wp14:pctWidth>
            </wp14:sizeRelH>
            <wp14:sizeRelV relativeFrom="margin">
              <wp14:pctHeight>0</wp14:pctHeight>
            </wp14:sizeRelV>
          </wp:anchor>
        </w:drawing>
      </w:r>
      <w:r w:rsidR="00DD744A">
        <w:rPr>
          <w:noProof/>
        </w:rPr>
        <w:drawing>
          <wp:anchor distT="0" distB="0" distL="114300" distR="114300" simplePos="0" relativeHeight="251853824" behindDoc="1" locked="0" layoutInCell="1" allowOverlap="1" wp14:anchorId="0C84AA59" wp14:editId="4C97701E">
            <wp:simplePos x="0" y="0"/>
            <wp:positionH relativeFrom="margin">
              <wp:posOffset>3053300</wp:posOffset>
            </wp:positionH>
            <wp:positionV relativeFrom="paragraph">
              <wp:posOffset>4015215</wp:posOffset>
            </wp:positionV>
            <wp:extent cx="3376275" cy="1898159"/>
            <wp:effectExtent l="0" t="0" r="0" b="6985"/>
            <wp:wrapTight wrapText="bothSides">
              <wp:wrapPolygon edited="0">
                <wp:start x="0" y="0"/>
                <wp:lineTo x="0" y="21463"/>
                <wp:lineTo x="21454" y="21463"/>
                <wp:lineTo x="21454" y="0"/>
                <wp:lineTo x="0" y="0"/>
              </wp:wrapPolygon>
            </wp:wrapTight>
            <wp:docPr id="18066870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687000" name=""/>
                    <pic:cNvPicPr/>
                  </pic:nvPicPr>
                  <pic:blipFill>
                    <a:blip r:embed="rId84" cstate="print">
                      <a:extLst>
                        <a:ext uri="{28A0092B-C50C-407E-A947-70E740481C1C}">
                          <a14:useLocalDpi xmlns:a14="http://schemas.microsoft.com/office/drawing/2010/main" val="0"/>
                        </a:ext>
                        <a:ext uri="{96DAC541-7B7A-43D3-8B79-37D633B846F1}">
                          <asvg:svgBlip xmlns:asvg="http://schemas.microsoft.com/office/drawing/2016/SVG/main" r:embed="rId85"/>
                        </a:ext>
                      </a:extLst>
                    </a:blip>
                    <a:stretch>
                      <a:fillRect/>
                    </a:stretch>
                  </pic:blipFill>
                  <pic:spPr>
                    <a:xfrm>
                      <a:off x="0" y="0"/>
                      <a:ext cx="3377785" cy="1899008"/>
                    </a:xfrm>
                    <a:prstGeom prst="rect">
                      <a:avLst/>
                    </a:prstGeom>
                  </pic:spPr>
                </pic:pic>
              </a:graphicData>
            </a:graphic>
            <wp14:sizeRelH relativeFrom="margin">
              <wp14:pctWidth>0</wp14:pctWidth>
            </wp14:sizeRelH>
            <wp14:sizeRelV relativeFrom="margin">
              <wp14:pctHeight>0</wp14:pctHeight>
            </wp14:sizeRelV>
          </wp:anchor>
        </w:drawing>
      </w:r>
      <w:r w:rsidR="00DD744A">
        <w:rPr>
          <w:noProof/>
        </w:rPr>
        <w:drawing>
          <wp:anchor distT="0" distB="0" distL="114300" distR="114300" simplePos="0" relativeHeight="251870208" behindDoc="1" locked="0" layoutInCell="1" allowOverlap="1" wp14:anchorId="6B8322CD" wp14:editId="68B4FB9F">
            <wp:simplePos x="0" y="0"/>
            <wp:positionH relativeFrom="margin">
              <wp:posOffset>0</wp:posOffset>
            </wp:positionH>
            <wp:positionV relativeFrom="paragraph">
              <wp:posOffset>5740647</wp:posOffset>
            </wp:positionV>
            <wp:extent cx="3386413" cy="1904677"/>
            <wp:effectExtent l="0" t="0" r="5080" b="635"/>
            <wp:wrapTight wrapText="bothSides">
              <wp:wrapPolygon edited="0">
                <wp:start x="0" y="0"/>
                <wp:lineTo x="0" y="21391"/>
                <wp:lineTo x="21511" y="21391"/>
                <wp:lineTo x="21511" y="0"/>
                <wp:lineTo x="0" y="0"/>
              </wp:wrapPolygon>
            </wp:wrapTight>
            <wp:docPr id="16771348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7134836" name=""/>
                    <pic:cNvPicPr/>
                  </pic:nvPicPr>
                  <pic:blipFill>
                    <a:blip r:embed="rId86" cstate="print">
                      <a:extLst>
                        <a:ext uri="{28A0092B-C50C-407E-A947-70E740481C1C}">
                          <a14:useLocalDpi xmlns:a14="http://schemas.microsoft.com/office/drawing/2010/main" val="0"/>
                        </a:ext>
                        <a:ext uri="{96DAC541-7B7A-43D3-8B79-37D633B846F1}">
                          <asvg:svgBlip xmlns:asvg="http://schemas.microsoft.com/office/drawing/2016/SVG/main" r:embed="rId87"/>
                        </a:ext>
                      </a:extLst>
                    </a:blip>
                    <a:stretch>
                      <a:fillRect/>
                    </a:stretch>
                  </pic:blipFill>
                  <pic:spPr>
                    <a:xfrm>
                      <a:off x="0" y="0"/>
                      <a:ext cx="3400401" cy="1912545"/>
                    </a:xfrm>
                    <a:prstGeom prst="rect">
                      <a:avLst/>
                    </a:prstGeom>
                  </pic:spPr>
                </pic:pic>
              </a:graphicData>
            </a:graphic>
            <wp14:sizeRelH relativeFrom="margin">
              <wp14:pctWidth>0</wp14:pctWidth>
            </wp14:sizeRelH>
            <wp14:sizeRelV relativeFrom="margin">
              <wp14:pctHeight>0</wp14:pctHeight>
            </wp14:sizeRelV>
          </wp:anchor>
        </w:drawing>
      </w:r>
      <w:r w:rsidR="00DD744A">
        <w:rPr>
          <w:noProof/>
        </w:rPr>
        <w:drawing>
          <wp:anchor distT="0" distB="0" distL="114300" distR="114300" simplePos="0" relativeHeight="251886592" behindDoc="1" locked="0" layoutInCell="1" allowOverlap="1" wp14:anchorId="0DDB9A72" wp14:editId="022602F8">
            <wp:simplePos x="0" y="0"/>
            <wp:positionH relativeFrom="margin">
              <wp:posOffset>3069203</wp:posOffset>
            </wp:positionH>
            <wp:positionV relativeFrom="paragraph">
              <wp:posOffset>5756551</wp:posOffset>
            </wp:positionV>
            <wp:extent cx="3406692" cy="1916264"/>
            <wp:effectExtent l="0" t="0" r="3810" b="8255"/>
            <wp:wrapTight wrapText="bothSides">
              <wp:wrapPolygon edited="0">
                <wp:start x="0" y="0"/>
                <wp:lineTo x="0" y="21478"/>
                <wp:lineTo x="21503" y="21478"/>
                <wp:lineTo x="21503" y="0"/>
                <wp:lineTo x="0" y="0"/>
              </wp:wrapPolygon>
            </wp:wrapTight>
            <wp:docPr id="183563666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636662" name=""/>
                    <pic:cNvPicPr/>
                  </pic:nvPicPr>
                  <pic:blipFill>
                    <a:blip r:embed="rId88" cstate="print">
                      <a:extLst>
                        <a:ext uri="{28A0092B-C50C-407E-A947-70E740481C1C}">
                          <a14:useLocalDpi xmlns:a14="http://schemas.microsoft.com/office/drawing/2010/main" val="0"/>
                        </a:ext>
                        <a:ext uri="{96DAC541-7B7A-43D3-8B79-37D633B846F1}">
                          <asvg:svgBlip xmlns:asvg="http://schemas.microsoft.com/office/drawing/2016/SVG/main" r:embed="rId89"/>
                        </a:ext>
                      </a:extLst>
                    </a:blip>
                    <a:stretch>
                      <a:fillRect/>
                    </a:stretch>
                  </pic:blipFill>
                  <pic:spPr>
                    <a:xfrm>
                      <a:off x="0" y="0"/>
                      <a:ext cx="3408420" cy="1917236"/>
                    </a:xfrm>
                    <a:prstGeom prst="rect">
                      <a:avLst/>
                    </a:prstGeom>
                  </pic:spPr>
                </pic:pic>
              </a:graphicData>
            </a:graphic>
            <wp14:sizeRelH relativeFrom="margin">
              <wp14:pctWidth>0</wp14:pctWidth>
            </wp14:sizeRelH>
            <wp14:sizeRelV relativeFrom="margin">
              <wp14:pctHeight>0</wp14:pctHeight>
            </wp14:sizeRelV>
          </wp:anchor>
        </w:drawing>
      </w:r>
    </w:p>
    <w:p w14:paraId="69AAA224" w14:textId="425A3075" w:rsidR="003170A6" w:rsidRDefault="00E30C8F" w:rsidP="00FD77EE">
      <w:pPr>
        <w:spacing w:after="0" w:line="360" w:lineRule="auto"/>
        <w:rPr>
          <w:rFonts w:cstheme="minorHAnsi"/>
          <w:sz w:val="28"/>
          <w:szCs w:val="28"/>
          <w:lang w:eastAsia="en-GB"/>
        </w:rPr>
      </w:pPr>
      <w:r>
        <w:rPr>
          <w:noProof/>
        </w:rPr>
        <w:lastRenderedPageBreak/>
        <w:drawing>
          <wp:anchor distT="0" distB="0" distL="114300" distR="114300" simplePos="0" relativeHeight="252083200" behindDoc="1" locked="0" layoutInCell="1" allowOverlap="1" wp14:anchorId="0A6CD010" wp14:editId="31A27059">
            <wp:simplePos x="0" y="0"/>
            <wp:positionH relativeFrom="margin">
              <wp:posOffset>3261688</wp:posOffset>
            </wp:positionH>
            <wp:positionV relativeFrom="paragraph">
              <wp:posOffset>7601629</wp:posOffset>
            </wp:positionV>
            <wp:extent cx="2978150" cy="1673860"/>
            <wp:effectExtent l="0" t="0" r="0" b="2540"/>
            <wp:wrapTight wrapText="bothSides">
              <wp:wrapPolygon edited="0">
                <wp:start x="0" y="0"/>
                <wp:lineTo x="0" y="21387"/>
                <wp:lineTo x="21416" y="21387"/>
                <wp:lineTo x="21416" y="0"/>
                <wp:lineTo x="0" y="0"/>
              </wp:wrapPolygon>
            </wp:wrapTight>
            <wp:docPr id="592143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214383" name=""/>
                    <pic:cNvPicPr/>
                  </pic:nvPicPr>
                  <pic:blipFill>
                    <a:blip r:embed="rId90" cstate="print">
                      <a:extLst>
                        <a:ext uri="{28A0092B-C50C-407E-A947-70E740481C1C}">
                          <a14:useLocalDpi xmlns:a14="http://schemas.microsoft.com/office/drawing/2010/main" val="0"/>
                        </a:ext>
                        <a:ext uri="{96DAC541-7B7A-43D3-8B79-37D633B846F1}">
                          <asvg:svgBlip xmlns:asvg="http://schemas.microsoft.com/office/drawing/2016/SVG/main" r:embed="rId91"/>
                        </a:ext>
                      </a:extLst>
                    </a:blip>
                    <a:stretch>
                      <a:fillRect/>
                    </a:stretch>
                  </pic:blipFill>
                  <pic:spPr>
                    <a:xfrm>
                      <a:off x="0" y="0"/>
                      <a:ext cx="2978150" cy="167386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2066816" behindDoc="1" locked="0" layoutInCell="1" allowOverlap="1" wp14:anchorId="07F4F94B" wp14:editId="0002FF8F">
            <wp:simplePos x="0" y="0"/>
            <wp:positionH relativeFrom="margin">
              <wp:align>left</wp:align>
            </wp:positionH>
            <wp:positionV relativeFrom="paragraph">
              <wp:posOffset>7582929</wp:posOffset>
            </wp:positionV>
            <wp:extent cx="3009900" cy="1692275"/>
            <wp:effectExtent l="0" t="0" r="0" b="3175"/>
            <wp:wrapTight wrapText="bothSides">
              <wp:wrapPolygon edited="0">
                <wp:start x="0" y="0"/>
                <wp:lineTo x="0" y="21397"/>
                <wp:lineTo x="21463" y="21397"/>
                <wp:lineTo x="21463" y="0"/>
                <wp:lineTo x="0" y="0"/>
              </wp:wrapPolygon>
            </wp:wrapTight>
            <wp:docPr id="129554904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5549047" name=""/>
                    <pic:cNvPicPr/>
                  </pic:nvPicPr>
                  <pic:blipFill>
                    <a:blip r:embed="rId92" cstate="print">
                      <a:extLst>
                        <a:ext uri="{28A0092B-C50C-407E-A947-70E740481C1C}">
                          <a14:useLocalDpi xmlns:a14="http://schemas.microsoft.com/office/drawing/2010/main" val="0"/>
                        </a:ext>
                        <a:ext uri="{96DAC541-7B7A-43D3-8B79-37D633B846F1}">
                          <asvg:svgBlip xmlns:asvg="http://schemas.microsoft.com/office/drawing/2016/SVG/main" r:embed="rId93"/>
                        </a:ext>
                      </a:extLst>
                    </a:blip>
                    <a:stretch>
                      <a:fillRect/>
                    </a:stretch>
                  </pic:blipFill>
                  <pic:spPr>
                    <a:xfrm>
                      <a:off x="0" y="0"/>
                      <a:ext cx="3009900" cy="1692275"/>
                    </a:xfrm>
                    <a:prstGeom prst="rect">
                      <a:avLst/>
                    </a:prstGeom>
                  </pic:spPr>
                </pic:pic>
              </a:graphicData>
            </a:graphic>
            <wp14:sizeRelH relativeFrom="margin">
              <wp14:pctWidth>0</wp14:pctWidth>
            </wp14:sizeRelH>
            <wp14:sizeRelV relativeFrom="margin">
              <wp14:pctHeight>0</wp14:pctHeight>
            </wp14:sizeRelV>
          </wp:anchor>
        </w:drawing>
      </w:r>
      <w:r w:rsidR="00650426">
        <w:rPr>
          <w:noProof/>
        </w:rPr>
        <w:drawing>
          <wp:anchor distT="0" distB="0" distL="114300" distR="114300" simplePos="0" relativeHeight="251935744" behindDoc="1" locked="0" layoutInCell="1" allowOverlap="1" wp14:anchorId="4F451A5B" wp14:editId="739C299B">
            <wp:simplePos x="0" y="0"/>
            <wp:positionH relativeFrom="margin">
              <wp:posOffset>0</wp:posOffset>
            </wp:positionH>
            <wp:positionV relativeFrom="paragraph">
              <wp:posOffset>325755</wp:posOffset>
            </wp:positionV>
            <wp:extent cx="3213735" cy="1807210"/>
            <wp:effectExtent l="0" t="0" r="5715" b="2540"/>
            <wp:wrapTight wrapText="bothSides">
              <wp:wrapPolygon edited="0">
                <wp:start x="0" y="0"/>
                <wp:lineTo x="0" y="21403"/>
                <wp:lineTo x="21510" y="21403"/>
                <wp:lineTo x="21510" y="0"/>
                <wp:lineTo x="0" y="0"/>
              </wp:wrapPolygon>
            </wp:wrapTight>
            <wp:docPr id="12345281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4528138" name=""/>
                    <pic:cNvPicPr/>
                  </pic:nvPicPr>
                  <pic:blipFill>
                    <a:blip r:embed="rId94" cstate="print">
                      <a:extLst>
                        <a:ext uri="{28A0092B-C50C-407E-A947-70E740481C1C}">
                          <a14:useLocalDpi xmlns:a14="http://schemas.microsoft.com/office/drawing/2010/main" val="0"/>
                        </a:ext>
                        <a:ext uri="{96DAC541-7B7A-43D3-8B79-37D633B846F1}">
                          <asvg:svgBlip xmlns:asvg="http://schemas.microsoft.com/office/drawing/2016/SVG/main" r:embed="rId95"/>
                        </a:ext>
                      </a:extLst>
                    </a:blip>
                    <a:stretch>
                      <a:fillRect/>
                    </a:stretch>
                  </pic:blipFill>
                  <pic:spPr>
                    <a:xfrm>
                      <a:off x="0" y="0"/>
                      <a:ext cx="3213735" cy="1807210"/>
                    </a:xfrm>
                    <a:prstGeom prst="rect">
                      <a:avLst/>
                    </a:prstGeom>
                  </pic:spPr>
                </pic:pic>
              </a:graphicData>
            </a:graphic>
            <wp14:sizeRelH relativeFrom="margin">
              <wp14:pctWidth>0</wp14:pctWidth>
            </wp14:sizeRelH>
            <wp14:sizeRelV relativeFrom="margin">
              <wp14:pctHeight>0</wp14:pctHeight>
            </wp14:sizeRelV>
          </wp:anchor>
        </w:drawing>
      </w:r>
      <w:r w:rsidR="00650426">
        <w:rPr>
          <w:noProof/>
        </w:rPr>
        <w:drawing>
          <wp:anchor distT="0" distB="0" distL="114300" distR="114300" simplePos="0" relativeHeight="251952128" behindDoc="1" locked="0" layoutInCell="1" allowOverlap="1" wp14:anchorId="086AAD96" wp14:editId="7F920398">
            <wp:simplePos x="0" y="0"/>
            <wp:positionH relativeFrom="page">
              <wp:posOffset>4200525</wp:posOffset>
            </wp:positionH>
            <wp:positionV relativeFrom="paragraph">
              <wp:posOffset>325755</wp:posOffset>
            </wp:positionV>
            <wp:extent cx="3186430" cy="1792605"/>
            <wp:effectExtent l="0" t="0" r="0" b="0"/>
            <wp:wrapTight wrapText="bothSides">
              <wp:wrapPolygon edited="0">
                <wp:start x="0" y="0"/>
                <wp:lineTo x="0" y="21348"/>
                <wp:lineTo x="21436" y="21348"/>
                <wp:lineTo x="21436" y="0"/>
                <wp:lineTo x="0" y="0"/>
              </wp:wrapPolygon>
            </wp:wrapTight>
            <wp:docPr id="104869078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8690781" name=""/>
                    <pic:cNvPicPr/>
                  </pic:nvPicPr>
                  <pic:blipFill>
                    <a:blip r:embed="rId96" cstate="print">
                      <a:extLst>
                        <a:ext uri="{28A0092B-C50C-407E-A947-70E740481C1C}">
                          <a14:useLocalDpi xmlns:a14="http://schemas.microsoft.com/office/drawing/2010/main" val="0"/>
                        </a:ext>
                        <a:ext uri="{96DAC541-7B7A-43D3-8B79-37D633B846F1}">
                          <asvg:svgBlip xmlns:asvg="http://schemas.microsoft.com/office/drawing/2016/SVG/main" r:embed="rId97"/>
                        </a:ext>
                      </a:extLst>
                    </a:blip>
                    <a:stretch>
                      <a:fillRect/>
                    </a:stretch>
                  </pic:blipFill>
                  <pic:spPr>
                    <a:xfrm>
                      <a:off x="0" y="0"/>
                      <a:ext cx="3186430" cy="1792605"/>
                    </a:xfrm>
                    <a:prstGeom prst="rect">
                      <a:avLst/>
                    </a:prstGeom>
                  </pic:spPr>
                </pic:pic>
              </a:graphicData>
            </a:graphic>
            <wp14:sizeRelH relativeFrom="margin">
              <wp14:pctWidth>0</wp14:pctWidth>
            </wp14:sizeRelH>
            <wp14:sizeRelV relativeFrom="margin">
              <wp14:pctHeight>0</wp14:pctHeight>
            </wp14:sizeRelV>
          </wp:anchor>
        </w:drawing>
      </w:r>
      <w:r w:rsidR="00650426">
        <w:rPr>
          <w:noProof/>
        </w:rPr>
        <w:drawing>
          <wp:anchor distT="0" distB="0" distL="114300" distR="114300" simplePos="0" relativeHeight="251968512" behindDoc="1" locked="0" layoutInCell="1" allowOverlap="1" wp14:anchorId="1FA0CF96" wp14:editId="77488096">
            <wp:simplePos x="0" y="0"/>
            <wp:positionH relativeFrom="margin">
              <wp:posOffset>0</wp:posOffset>
            </wp:positionH>
            <wp:positionV relativeFrom="paragraph">
              <wp:posOffset>2190115</wp:posOffset>
            </wp:positionV>
            <wp:extent cx="3213735" cy="1807210"/>
            <wp:effectExtent l="0" t="0" r="5715" b="2540"/>
            <wp:wrapTight wrapText="bothSides">
              <wp:wrapPolygon edited="0">
                <wp:start x="0" y="0"/>
                <wp:lineTo x="0" y="21403"/>
                <wp:lineTo x="21510" y="21403"/>
                <wp:lineTo x="21510" y="0"/>
                <wp:lineTo x="0" y="0"/>
              </wp:wrapPolygon>
            </wp:wrapTight>
            <wp:docPr id="138513390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5133908" name=""/>
                    <pic:cNvPicPr/>
                  </pic:nvPicPr>
                  <pic:blipFill>
                    <a:blip r:embed="rId98" cstate="print">
                      <a:extLst>
                        <a:ext uri="{28A0092B-C50C-407E-A947-70E740481C1C}">
                          <a14:useLocalDpi xmlns:a14="http://schemas.microsoft.com/office/drawing/2010/main" val="0"/>
                        </a:ext>
                        <a:ext uri="{96DAC541-7B7A-43D3-8B79-37D633B846F1}">
                          <asvg:svgBlip xmlns:asvg="http://schemas.microsoft.com/office/drawing/2016/SVG/main" r:embed="rId99"/>
                        </a:ext>
                      </a:extLst>
                    </a:blip>
                    <a:stretch>
                      <a:fillRect/>
                    </a:stretch>
                  </pic:blipFill>
                  <pic:spPr>
                    <a:xfrm>
                      <a:off x="0" y="0"/>
                      <a:ext cx="3213735" cy="1807210"/>
                    </a:xfrm>
                    <a:prstGeom prst="rect">
                      <a:avLst/>
                    </a:prstGeom>
                  </pic:spPr>
                </pic:pic>
              </a:graphicData>
            </a:graphic>
          </wp:anchor>
        </w:drawing>
      </w:r>
      <w:r w:rsidR="00650426">
        <w:rPr>
          <w:noProof/>
        </w:rPr>
        <w:drawing>
          <wp:anchor distT="0" distB="0" distL="114300" distR="114300" simplePos="0" relativeHeight="251984896" behindDoc="1" locked="0" layoutInCell="1" allowOverlap="1" wp14:anchorId="3379E531" wp14:editId="665A5573">
            <wp:simplePos x="0" y="0"/>
            <wp:positionH relativeFrom="column">
              <wp:posOffset>3295015</wp:posOffset>
            </wp:positionH>
            <wp:positionV relativeFrom="paragraph">
              <wp:posOffset>2184400</wp:posOffset>
            </wp:positionV>
            <wp:extent cx="3222625" cy="1812290"/>
            <wp:effectExtent l="0" t="0" r="0" b="0"/>
            <wp:wrapTight wrapText="bothSides">
              <wp:wrapPolygon edited="0">
                <wp:start x="0" y="0"/>
                <wp:lineTo x="0" y="21343"/>
                <wp:lineTo x="21451" y="21343"/>
                <wp:lineTo x="21451" y="0"/>
                <wp:lineTo x="0" y="0"/>
              </wp:wrapPolygon>
            </wp:wrapTight>
            <wp:docPr id="18088295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829545" name=""/>
                    <pic:cNvPicPr/>
                  </pic:nvPicPr>
                  <pic:blipFill>
                    <a:blip r:embed="rId100" cstate="print">
                      <a:extLst>
                        <a:ext uri="{28A0092B-C50C-407E-A947-70E740481C1C}">
                          <a14:useLocalDpi xmlns:a14="http://schemas.microsoft.com/office/drawing/2010/main" val="0"/>
                        </a:ext>
                        <a:ext uri="{96DAC541-7B7A-43D3-8B79-37D633B846F1}">
                          <asvg:svgBlip xmlns:asvg="http://schemas.microsoft.com/office/drawing/2016/SVG/main" r:embed="rId101"/>
                        </a:ext>
                      </a:extLst>
                    </a:blip>
                    <a:stretch>
                      <a:fillRect/>
                    </a:stretch>
                  </pic:blipFill>
                  <pic:spPr>
                    <a:xfrm>
                      <a:off x="0" y="0"/>
                      <a:ext cx="3222625" cy="1812290"/>
                    </a:xfrm>
                    <a:prstGeom prst="rect">
                      <a:avLst/>
                    </a:prstGeom>
                  </pic:spPr>
                </pic:pic>
              </a:graphicData>
            </a:graphic>
          </wp:anchor>
        </w:drawing>
      </w:r>
      <w:r w:rsidR="00650426">
        <w:rPr>
          <w:noProof/>
        </w:rPr>
        <w:drawing>
          <wp:anchor distT="0" distB="0" distL="114300" distR="114300" simplePos="0" relativeHeight="252001280" behindDoc="1" locked="0" layoutInCell="1" allowOverlap="1" wp14:anchorId="328D1603" wp14:editId="699246E1">
            <wp:simplePos x="0" y="0"/>
            <wp:positionH relativeFrom="margin">
              <wp:posOffset>0</wp:posOffset>
            </wp:positionH>
            <wp:positionV relativeFrom="paragraph">
              <wp:posOffset>4065905</wp:posOffset>
            </wp:positionV>
            <wp:extent cx="3213735" cy="1807210"/>
            <wp:effectExtent l="0" t="0" r="5715" b="2540"/>
            <wp:wrapTight wrapText="bothSides">
              <wp:wrapPolygon edited="0">
                <wp:start x="0" y="0"/>
                <wp:lineTo x="0" y="21403"/>
                <wp:lineTo x="21510" y="21403"/>
                <wp:lineTo x="21510" y="0"/>
                <wp:lineTo x="0" y="0"/>
              </wp:wrapPolygon>
            </wp:wrapTight>
            <wp:docPr id="34810093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00939" name=""/>
                    <pic:cNvPicPr/>
                  </pic:nvPicPr>
                  <pic:blipFill>
                    <a:blip r:embed="rId102" cstate="print">
                      <a:extLst>
                        <a:ext uri="{28A0092B-C50C-407E-A947-70E740481C1C}">
                          <a14:useLocalDpi xmlns:a14="http://schemas.microsoft.com/office/drawing/2010/main" val="0"/>
                        </a:ext>
                        <a:ext uri="{96DAC541-7B7A-43D3-8B79-37D633B846F1}">
                          <asvg:svgBlip xmlns:asvg="http://schemas.microsoft.com/office/drawing/2016/SVG/main" r:embed="rId103"/>
                        </a:ext>
                      </a:extLst>
                    </a:blip>
                    <a:stretch>
                      <a:fillRect/>
                    </a:stretch>
                  </pic:blipFill>
                  <pic:spPr>
                    <a:xfrm>
                      <a:off x="0" y="0"/>
                      <a:ext cx="3213735" cy="1807210"/>
                    </a:xfrm>
                    <a:prstGeom prst="rect">
                      <a:avLst/>
                    </a:prstGeom>
                  </pic:spPr>
                </pic:pic>
              </a:graphicData>
            </a:graphic>
            <wp14:sizeRelH relativeFrom="margin">
              <wp14:pctWidth>0</wp14:pctWidth>
            </wp14:sizeRelH>
            <wp14:sizeRelV relativeFrom="margin">
              <wp14:pctHeight>0</wp14:pctHeight>
            </wp14:sizeRelV>
          </wp:anchor>
        </w:drawing>
      </w:r>
      <w:r w:rsidR="00650426">
        <w:rPr>
          <w:noProof/>
        </w:rPr>
        <w:drawing>
          <wp:anchor distT="0" distB="0" distL="114300" distR="114300" simplePos="0" relativeHeight="252017664" behindDoc="1" locked="0" layoutInCell="1" allowOverlap="1" wp14:anchorId="2BB6251E" wp14:editId="05BAC1A6">
            <wp:simplePos x="0" y="0"/>
            <wp:positionH relativeFrom="page">
              <wp:posOffset>4221480</wp:posOffset>
            </wp:positionH>
            <wp:positionV relativeFrom="paragraph">
              <wp:posOffset>4072255</wp:posOffset>
            </wp:positionV>
            <wp:extent cx="3168650" cy="1781810"/>
            <wp:effectExtent l="0" t="0" r="0" b="8890"/>
            <wp:wrapTight wrapText="bothSides">
              <wp:wrapPolygon edited="0">
                <wp:start x="0" y="0"/>
                <wp:lineTo x="0" y="21477"/>
                <wp:lineTo x="21427" y="21477"/>
                <wp:lineTo x="21427" y="0"/>
                <wp:lineTo x="0" y="0"/>
              </wp:wrapPolygon>
            </wp:wrapTight>
            <wp:docPr id="180817634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8176340" name=""/>
                    <pic:cNvPicPr/>
                  </pic:nvPicPr>
                  <pic:blipFill>
                    <a:blip r:embed="rId104" cstate="print">
                      <a:extLst>
                        <a:ext uri="{28A0092B-C50C-407E-A947-70E740481C1C}">
                          <a14:useLocalDpi xmlns:a14="http://schemas.microsoft.com/office/drawing/2010/main" val="0"/>
                        </a:ext>
                        <a:ext uri="{96DAC541-7B7A-43D3-8B79-37D633B846F1}">
                          <asvg:svgBlip xmlns:asvg="http://schemas.microsoft.com/office/drawing/2016/SVG/main" r:embed="rId105"/>
                        </a:ext>
                      </a:extLst>
                    </a:blip>
                    <a:stretch>
                      <a:fillRect/>
                    </a:stretch>
                  </pic:blipFill>
                  <pic:spPr>
                    <a:xfrm>
                      <a:off x="0" y="0"/>
                      <a:ext cx="3168650" cy="1781810"/>
                    </a:xfrm>
                    <a:prstGeom prst="rect">
                      <a:avLst/>
                    </a:prstGeom>
                  </pic:spPr>
                </pic:pic>
              </a:graphicData>
            </a:graphic>
            <wp14:sizeRelH relativeFrom="margin">
              <wp14:pctWidth>0</wp14:pctWidth>
            </wp14:sizeRelH>
            <wp14:sizeRelV relativeFrom="margin">
              <wp14:pctHeight>0</wp14:pctHeight>
            </wp14:sizeRelV>
          </wp:anchor>
        </w:drawing>
      </w:r>
      <w:r w:rsidR="00650426">
        <w:rPr>
          <w:noProof/>
        </w:rPr>
        <w:drawing>
          <wp:anchor distT="0" distB="0" distL="114300" distR="114300" simplePos="0" relativeHeight="252034048" behindDoc="1" locked="0" layoutInCell="1" allowOverlap="1" wp14:anchorId="68A3B74C" wp14:editId="6BBBCF13">
            <wp:simplePos x="0" y="0"/>
            <wp:positionH relativeFrom="margin">
              <wp:posOffset>0</wp:posOffset>
            </wp:positionH>
            <wp:positionV relativeFrom="paragraph">
              <wp:posOffset>5922645</wp:posOffset>
            </wp:positionV>
            <wp:extent cx="3213735" cy="1807210"/>
            <wp:effectExtent l="0" t="0" r="5715" b="2540"/>
            <wp:wrapTight wrapText="bothSides">
              <wp:wrapPolygon edited="0">
                <wp:start x="0" y="0"/>
                <wp:lineTo x="0" y="21403"/>
                <wp:lineTo x="21510" y="21403"/>
                <wp:lineTo x="21510" y="0"/>
                <wp:lineTo x="0" y="0"/>
              </wp:wrapPolygon>
            </wp:wrapTight>
            <wp:docPr id="186489301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4893010" name=""/>
                    <pic:cNvPicPr/>
                  </pic:nvPicPr>
                  <pic:blipFill>
                    <a:blip r:embed="rId106" cstate="print">
                      <a:extLst>
                        <a:ext uri="{28A0092B-C50C-407E-A947-70E740481C1C}">
                          <a14:useLocalDpi xmlns:a14="http://schemas.microsoft.com/office/drawing/2010/main" val="0"/>
                        </a:ext>
                        <a:ext uri="{96DAC541-7B7A-43D3-8B79-37D633B846F1}">
                          <asvg:svgBlip xmlns:asvg="http://schemas.microsoft.com/office/drawing/2016/SVG/main" r:embed="rId107"/>
                        </a:ext>
                      </a:extLst>
                    </a:blip>
                    <a:stretch>
                      <a:fillRect/>
                    </a:stretch>
                  </pic:blipFill>
                  <pic:spPr>
                    <a:xfrm>
                      <a:off x="0" y="0"/>
                      <a:ext cx="3213735" cy="1807210"/>
                    </a:xfrm>
                    <a:prstGeom prst="rect">
                      <a:avLst/>
                    </a:prstGeom>
                  </pic:spPr>
                </pic:pic>
              </a:graphicData>
            </a:graphic>
          </wp:anchor>
        </w:drawing>
      </w:r>
      <w:r w:rsidR="00650426">
        <w:rPr>
          <w:noProof/>
        </w:rPr>
        <w:drawing>
          <wp:anchor distT="0" distB="0" distL="114300" distR="114300" simplePos="0" relativeHeight="252050432" behindDoc="1" locked="0" layoutInCell="1" allowOverlap="1" wp14:anchorId="1F03FE65" wp14:editId="77433125">
            <wp:simplePos x="0" y="0"/>
            <wp:positionH relativeFrom="column">
              <wp:posOffset>3282950</wp:posOffset>
            </wp:positionH>
            <wp:positionV relativeFrom="paragraph">
              <wp:posOffset>5885815</wp:posOffset>
            </wp:positionV>
            <wp:extent cx="3225800" cy="1814195"/>
            <wp:effectExtent l="0" t="0" r="0" b="0"/>
            <wp:wrapTight wrapText="bothSides">
              <wp:wrapPolygon edited="0">
                <wp:start x="0" y="0"/>
                <wp:lineTo x="0" y="21320"/>
                <wp:lineTo x="21430" y="21320"/>
                <wp:lineTo x="21430" y="0"/>
                <wp:lineTo x="0" y="0"/>
              </wp:wrapPolygon>
            </wp:wrapTight>
            <wp:docPr id="74562229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5622299" name=""/>
                    <pic:cNvPicPr/>
                  </pic:nvPicPr>
                  <pic:blipFill>
                    <a:blip r:embed="rId108" cstate="print">
                      <a:extLst>
                        <a:ext uri="{28A0092B-C50C-407E-A947-70E740481C1C}">
                          <a14:useLocalDpi xmlns:a14="http://schemas.microsoft.com/office/drawing/2010/main" val="0"/>
                        </a:ext>
                        <a:ext uri="{96DAC541-7B7A-43D3-8B79-37D633B846F1}">
                          <asvg:svgBlip xmlns:asvg="http://schemas.microsoft.com/office/drawing/2016/SVG/main" r:embed="rId109"/>
                        </a:ext>
                      </a:extLst>
                    </a:blip>
                    <a:stretch>
                      <a:fillRect/>
                    </a:stretch>
                  </pic:blipFill>
                  <pic:spPr>
                    <a:xfrm>
                      <a:off x="0" y="0"/>
                      <a:ext cx="3225800" cy="1814195"/>
                    </a:xfrm>
                    <a:prstGeom prst="rect">
                      <a:avLst/>
                    </a:prstGeom>
                  </pic:spPr>
                </pic:pic>
              </a:graphicData>
            </a:graphic>
          </wp:anchor>
        </w:drawing>
      </w:r>
    </w:p>
    <w:p w14:paraId="72569D65" w14:textId="3613F770" w:rsidR="0038016E" w:rsidRPr="00811D2D" w:rsidRDefault="00E30C8F" w:rsidP="00FD77EE">
      <w:pPr>
        <w:spacing w:after="0" w:line="360" w:lineRule="auto"/>
        <w:rPr>
          <w:rFonts w:cstheme="minorHAnsi"/>
          <w:sz w:val="28"/>
          <w:szCs w:val="28"/>
          <w:lang w:eastAsia="en-GB"/>
        </w:rPr>
      </w:pPr>
      <w:r>
        <w:rPr>
          <w:rFonts w:cstheme="minorHAnsi"/>
          <w:noProof/>
          <w:sz w:val="36"/>
          <w:szCs w:val="36"/>
        </w:rPr>
        <w:lastRenderedPageBreak/>
        <w:drawing>
          <wp:anchor distT="0" distB="0" distL="114300" distR="114300" simplePos="0" relativeHeight="251264000" behindDoc="1" locked="0" layoutInCell="1" allowOverlap="1" wp14:anchorId="2ADE8EDC" wp14:editId="37085D14">
            <wp:simplePos x="0" y="0"/>
            <wp:positionH relativeFrom="margin">
              <wp:align>center</wp:align>
            </wp:positionH>
            <wp:positionV relativeFrom="paragraph">
              <wp:posOffset>480454</wp:posOffset>
            </wp:positionV>
            <wp:extent cx="5731510" cy="3223895"/>
            <wp:effectExtent l="19050" t="19050" r="21590" b="14605"/>
            <wp:wrapTight wrapText="bothSides">
              <wp:wrapPolygon edited="0">
                <wp:start x="-72" y="-128"/>
                <wp:lineTo x="-72" y="21570"/>
                <wp:lineTo x="21610" y="21570"/>
                <wp:lineTo x="21610" y="-128"/>
                <wp:lineTo x="-72" y="-128"/>
              </wp:wrapPolygon>
            </wp:wrapTight>
            <wp:docPr id="1440453654" name="Picture 2" descr="A diagram of a chur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453654" name="Picture 2" descr="A diagram of a church&#10;&#10;Description automatically generated"/>
                    <pic:cNvPicPr/>
                  </pic:nvPicPr>
                  <pic:blipFill>
                    <a:blip r:embed="rId110"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a:solidFill>
                        <a:schemeClr val="tx1"/>
                      </a:solidFill>
                    </a:ln>
                  </pic:spPr>
                </pic:pic>
              </a:graphicData>
            </a:graphic>
          </wp:anchor>
        </w:drawing>
      </w:r>
      <w:r w:rsidR="0092362E" w:rsidRPr="0092362E">
        <w:rPr>
          <w:rFonts w:cstheme="minorHAnsi"/>
          <w:sz w:val="28"/>
          <w:szCs w:val="28"/>
          <w:lang w:eastAsia="en-GB"/>
        </w:rPr>
        <w:t>Appendix B</w:t>
      </w:r>
      <w:r w:rsidR="0092362E">
        <w:rPr>
          <w:rFonts w:cstheme="minorHAnsi"/>
          <w:sz w:val="28"/>
          <w:szCs w:val="28"/>
          <w:lang w:eastAsia="en-GB"/>
        </w:rPr>
        <w:t xml:space="preserve"> -</w:t>
      </w:r>
      <w:r w:rsidR="0092362E" w:rsidRPr="0092362E">
        <w:rPr>
          <w:rFonts w:cstheme="minorHAnsi"/>
          <w:sz w:val="28"/>
          <w:szCs w:val="28"/>
          <w:lang w:eastAsia="en-GB"/>
        </w:rPr>
        <w:t xml:space="preserve"> Towy Community Church</w:t>
      </w:r>
    </w:p>
    <w:p w14:paraId="0935717A" w14:textId="4250F50C" w:rsidR="00935C2B" w:rsidRDefault="00935C2B" w:rsidP="00FD77EE">
      <w:pPr>
        <w:spacing w:after="0" w:line="360" w:lineRule="auto"/>
        <w:rPr>
          <w:rFonts w:cstheme="minorHAnsi"/>
          <w:sz w:val="28"/>
          <w:szCs w:val="28"/>
        </w:rPr>
      </w:pPr>
    </w:p>
    <w:p w14:paraId="0EE8B693" w14:textId="26DE837D" w:rsidR="00935C2B" w:rsidRDefault="00E30C8F" w:rsidP="00FD77EE">
      <w:pPr>
        <w:spacing w:after="0" w:line="360" w:lineRule="auto"/>
        <w:rPr>
          <w:rFonts w:cstheme="minorHAnsi"/>
          <w:sz w:val="28"/>
          <w:szCs w:val="28"/>
        </w:rPr>
      </w:pPr>
      <w:r>
        <w:rPr>
          <w:rFonts w:cstheme="minorHAnsi"/>
          <w:noProof/>
          <w:sz w:val="36"/>
          <w:szCs w:val="36"/>
        </w:rPr>
        <w:drawing>
          <wp:anchor distT="0" distB="0" distL="114300" distR="114300" simplePos="0" relativeHeight="251247616" behindDoc="1" locked="0" layoutInCell="1" allowOverlap="1" wp14:anchorId="36406C7D" wp14:editId="202DFC35">
            <wp:simplePos x="0" y="0"/>
            <wp:positionH relativeFrom="margin">
              <wp:posOffset>-1270</wp:posOffset>
            </wp:positionH>
            <wp:positionV relativeFrom="paragraph">
              <wp:posOffset>358556</wp:posOffset>
            </wp:positionV>
            <wp:extent cx="5731510" cy="3223895"/>
            <wp:effectExtent l="19050" t="19050" r="21590" b="14605"/>
            <wp:wrapTight wrapText="bothSides">
              <wp:wrapPolygon edited="0">
                <wp:start x="-72" y="-128"/>
                <wp:lineTo x="-72" y="21570"/>
                <wp:lineTo x="21610" y="21570"/>
                <wp:lineTo x="21610" y="-128"/>
                <wp:lineTo x="-72" y="-128"/>
              </wp:wrapPolygon>
            </wp:wrapTight>
            <wp:docPr id="78232260" name="Picture 3" descr="A diagram of a pro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32260" name="Picture 3" descr="A diagram of a project&#10;&#10;Description automatically generated"/>
                    <pic:cNvPicPr/>
                  </pic:nvPicPr>
                  <pic:blipFill>
                    <a:blip r:embed="rId111"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a:ln>
                      <a:solidFill>
                        <a:schemeClr val="tx1"/>
                      </a:solidFill>
                    </a:ln>
                  </pic:spPr>
                </pic:pic>
              </a:graphicData>
            </a:graphic>
          </wp:anchor>
        </w:drawing>
      </w:r>
    </w:p>
    <w:p w14:paraId="6D9F28D6" w14:textId="3037AB61" w:rsidR="00935C2B" w:rsidRDefault="00935C2B" w:rsidP="00FD77EE">
      <w:pPr>
        <w:spacing w:after="0" w:line="360" w:lineRule="auto"/>
        <w:rPr>
          <w:rFonts w:cstheme="minorHAnsi"/>
          <w:sz w:val="28"/>
          <w:szCs w:val="28"/>
        </w:rPr>
      </w:pPr>
    </w:p>
    <w:p w14:paraId="610A8C41" w14:textId="76C00033" w:rsidR="00D252DE" w:rsidRDefault="00D252DE" w:rsidP="00FD77EE">
      <w:pPr>
        <w:spacing w:after="0" w:line="360" w:lineRule="auto"/>
        <w:rPr>
          <w:rFonts w:cstheme="minorHAnsi"/>
          <w:sz w:val="28"/>
          <w:szCs w:val="28"/>
        </w:rPr>
      </w:pPr>
    </w:p>
    <w:p w14:paraId="042BA53B" w14:textId="23BBDC7F" w:rsidR="00935C2B" w:rsidRDefault="00935C2B" w:rsidP="00FD77EE">
      <w:pPr>
        <w:spacing w:after="0" w:line="360" w:lineRule="auto"/>
        <w:rPr>
          <w:rFonts w:cstheme="minorHAnsi"/>
          <w:sz w:val="28"/>
          <w:szCs w:val="28"/>
        </w:rPr>
      </w:pPr>
    </w:p>
    <w:p w14:paraId="22773503" w14:textId="32D728D5" w:rsidR="00E30C8F" w:rsidRDefault="00E30C8F" w:rsidP="00FD77EE">
      <w:pPr>
        <w:spacing w:after="0" w:line="360" w:lineRule="auto"/>
        <w:rPr>
          <w:rFonts w:cstheme="minorHAnsi"/>
          <w:sz w:val="28"/>
          <w:szCs w:val="28"/>
        </w:rPr>
      </w:pPr>
    </w:p>
    <w:p w14:paraId="749700C9" w14:textId="3B8CAADC" w:rsidR="00E30C8F" w:rsidRDefault="00E30C8F" w:rsidP="00FD77EE">
      <w:pPr>
        <w:spacing w:after="0" w:line="360" w:lineRule="auto"/>
        <w:rPr>
          <w:rFonts w:cstheme="minorHAnsi"/>
          <w:sz w:val="28"/>
          <w:szCs w:val="28"/>
        </w:rPr>
      </w:pPr>
    </w:p>
    <w:bookmarkEnd w:id="1"/>
    <w:p w14:paraId="7D20373B" w14:textId="5B4FF939" w:rsidR="00E168FF" w:rsidRPr="0092362E" w:rsidRDefault="0092362E" w:rsidP="0092362E">
      <w:pPr>
        <w:spacing w:after="0" w:line="240" w:lineRule="auto"/>
        <w:rPr>
          <w:rFonts w:cstheme="minorHAnsi"/>
          <w:sz w:val="28"/>
          <w:szCs w:val="28"/>
          <w:lang w:eastAsia="en-GB"/>
        </w:rPr>
      </w:pPr>
      <w:r w:rsidRPr="0092362E">
        <w:rPr>
          <w:rFonts w:cstheme="minorHAnsi"/>
          <w:sz w:val="28"/>
          <w:szCs w:val="28"/>
          <w:lang w:eastAsia="en-GB"/>
        </w:rPr>
        <w:lastRenderedPageBreak/>
        <w:t>Appendix C</w:t>
      </w:r>
      <w:r>
        <w:rPr>
          <w:rFonts w:cstheme="minorHAnsi"/>
          <w:sz w:val="28"/>
          <w:szCs w:val="28"/>
          <w:lang w:eastAsia="en-GB"/>
        </w:rPr>
        <w:t xml:space="preserve"> - </w:t>
      </w:r>
      <w:r w:rsidRPr="0092362E">
        <w:rPr>
          <w:rFonts w:cstheme="minorHAnsi"/>
          <w:sz w:val="28"/>
          <w:szCs w:val="28"/>
          <w:lang w:eastAsia="en-GB"/>
        </w:rPr>
        <w:t>Workshop plan</w:t>
      </w:r>
    </w:p>
    <w:p w14:paraId="09D6582F" w14:textId="4862DF06" w:rsidR="002A31BD" w:rsidRPr="002A31BD" w:rsidRDefault="00314E37" w:rsidP="00CC2EDB">
      <w:r>
        <w:rPr>
          <w:noProof/>
        </w:rPr>
        <w:drawing>
          <wp:inline distT="0" distB="0" distL="0" distR="0" wp14:anchorId="1412BD54" wp14:editId="66B1242C">
            <wp:extent cx="7525255" cy="5860867"/>
            <wp:effectExtent l="0" t="6033" r="0" b="0"/>
            <wp:docPr id="1468698121" name="Picture 2"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698121" name="Picture 2" descr="A piece of paper with writing on it&#10;&#10;Description automatically generated"/>
                    <pic:cNvPicPr/>
                  </pic:nvPicPr>
                  <pic:blipFill rotWithShape="1">
                    <a:blip r:embed="rId112" cstate="print">
                      <a:extLst>
                        <a:ext uri="{28A0092B-C50C-407E-A947-70E740481C1C}">
                          <a14:useLocalDpi xmlns:a14="http://schemas.microsoft.com/office/drawing/2010/main" val="0"/>
                        </a:ext>
                      </a:extLst>
                    </a:blip>
                    <a:srcRect l="8834" t="6120" r="6133" b="5576"/>
                    <a:stretch/>
                  </pic:blipFill>
                  <pic:spPr bwMode="auto">
                    <a:xfrm rot="5400000">
                      <a:off x="0" y="0"/>
                      <a:ext cx="7533292" cy="5867126"/>
                    </a:xfrm>
                    <a:prstGeom prst="rect">
                      <a:avLst/>
                    </a:prstGeom>
                    <a:ln>
                      <a:noFill/>
                    </a:ln>
                    <a:extLst>
                      <a:ext uri="{53640926-AAD7-44D8-BBD7-CCE9431645EC}">
                        <a14:shadowObscured xmlns:a14="http://schemas.microsoft.com/office/drawing/2010/main"/>
                      </a:ext>
                    </a:extLst>
                  </pic:spPr>
                </pic:pic>
              </a:graphicData>
            </a:graphic>
          </wp:inline>
        </w:drawing>
      </w:r>
    </w:p>
    <w:p w14:paraId="54BD9701" w14:textId="77777777" w:rsidR="009729DC" w:rsidRDefault="009729DC" w:rsidP="00CC2EDB">
      <w:pPr>
        <w:rPr>
          <w:sz w:val="28"/>
          <w:szCs w:val="28"/>
        </w:rPr>
      </w:pPr>
    </w:p>
    <w:p w14:paraId="1C16A433" w14:textId="77777777" w:rsidR="00935C2B" w:rsidRDefault="00935C2B" w:rsidP="00CC2EDB">
      <w:pPr>
        <w:rPr>
          <w:sz w:val="28"/>
          <w:szCs w:val="28"/>
        </w:rPr>
      </w:pPr>
    </w:p>
    <w:p w14:paraId="18E58252" w14:textId="77777777" w:rsidR="00935C2B" w:rsidRDefault="00935C2B" w:rsidP="00CC2EDB">
      <w:pPr>
        <w:rPr>
          <w:sz w:val="28"/>
          <w:szCs w:val="28"/>
        </w:rPr>
      </w:pPr>
    </w:p>
    <w:p w14:paraId="3DB9BFC9" w14:textId="77777777" w:rsidR="00D252DE" w:rsidRDefault="00D252DE" w:rsidP="0092362E">
      <w:pPr>
        <w:spacing w:after="0" w:line="240" w:lineRule="auto"/>
        <w:rPr>
          <w:rFonts w:cstheme="minorHAnsi"/>
          <w:sz w:val="28"/>
          <w:szCs w:val="28"/>
          <w:lang w:eastAsia="en-GB"/>
        </w:rPr>
      </w:pPr>
    </w:p>
    <w:p w14:paraId="2B6B345D" w14:textId="6CB3831C" w:rsidR="0092362E" w:rsidRPr="0092362E" w:rsidRDefault="0092362E" w:rsidP="0092362E">
      <w:pPr>
        <w:spacing w:after="0" w:line="240" w:lineRule="auto"/>
        <w:rPr>
          <w:rFonts w:cstheme="minorHAnsi"/>
          <w:sz w:val="28"/>
          <w:szCs w:val="28"/>
          <w:lang w:eastAsia="en-GB"/>
        </w:rPr>
      </w:pPr>
      <w:r w:rsidRPr="0092362E">
        <w:rPr>
          <w:rFonts w:cstheme="minorHAnsi"/>
          <w:sz w:val="28"/>
          <w:szCs w:val="28"/>
          <w:lang w:eastAsia="en-GB"/>
        </w:rPr>
        <w:lastRenderedPageBreak/>
        <w:t xml:space="preserve">Appendix D: Questionnaire </w:t>
      </w:r>
    </w:p>
    <w:p w14:paraId="48E59AA9" w14:textId="77777777" w:rsidR="0092362E" w:rsidRPr="00623295" w:rsidRDefault="0092362E" w:rsidP="00CC2EDB">
      <w:pPr>
        <w:rPr>
          <w:sz w:val="28"/>
          <w:szCs w:val="28"/>
        </w:rPr>
      </w:pPr>
    </w:p>
    <w:p w14:paraId="2C025ABC" w14:textId="77777777" w:rsidR="00CC2EDB" w:rsidRPr="00CF0AC1" w:rsidRDefault="00CC2EDB" w:rsidP="00CC2EDB">
      <w:pPr>
        <w:rPr>
          <w:rFonts w:cstheme="minorHAnsi"/>
          <w:sz w:val="20"/>
          <w:szCs w:val="20"/>
        </w:rPr>
      </w:pPr>
      <w:r w:rsidRPr="00CF0AC1">
        <w:rPr>
          <w:rFonts w:cstheme="minorHAnsi"/>
          <w:noProof/>
          <w:sz w:val="20"/>
          <w:szCs w:val="20"/>
        </w:rPr>
        <w:drawing>
          <wp:inline distT="0" distB="0" distL="0" distR="0" wp14:anchorId="5A04E330" wp14:editId="6774B0BA">
            <wp:extent cx="3831021" cy="2242448"/>
            <wp:effectExtent l="0" t="0" r="0" b="5715"/>
            <wp:docPr id="1786707338" name="Picture 1" descr="Forms response chart. Question title: Age.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Age. Number of responses: 7 responses."/>
                    <pic:cNvPicPr>
                      <a:picLocks noChangeAspect="1" noChangeArrowheads="1"/>
                    </pic:cNvPicPr>
                  </pic:nvPicPr>
                  <pic:blipFill rotWithShape="1">
                    <a:blip r:embed="rId113" cstate="print">
                      <a:extLst>
                        <a:ext uri="{28A0092B-C50C-407E-A947-70E740481C1C}">
                          <a14:useLocalDpi xmlns:a14="http://schemas.microsoft.com/office/drawing/2010/main" val="0"/>
                        </a:ext>
                      </a:extLst>
                    </a:blip>
                    <a:srcRect r="28207"/>
                    <a:stretch/>
                  </pic:blipFill>
                  <pic:spPr bwMode="auto">
                    <a:xfrm>
                      <a:off x="0" y="0"/>
                      <a:ext cx="3861272" cy="2260155"/>
                    </a:xfrm>
                    <a:prstGeom prst="rect">
                      <a:avLst/>
                    </a:prstGeom>
                    <a:noFill/>
                    <a:ln>
                      <a:noFill/>
                    </a:ln>
                    <a:extLst>
                      <a:ext uri="{53640926-AAD7-44D8-BBD7-CCE9431645EC}">
                        <a14:shadowObscured xmlns:a14="http://schemas.microsoft.com/office/drawing/2010/main"/>
                      </a:ext>
                    </a:extLst>
                  </pic:spPr>
                </pic:pic>
              </a:graphicData>
            </a:graphic>
          </wp:inline>
        </w:drawing>
      </w:r>
    </w:p>
    <w:p w14:paraId="715FA540" w14:textId="77777777" w:rsidR="00CC2EDB" w:rsidRPr="005B2C21" w:rsidRDefault="00CC2EDB" w:rsidP="00CC2EDB">
      <w:pPr>
        <w:rPr>
          <w:rFonts w:cstheme="minorHAnsi"/>
          <w:b/>
          <w:bCs/>
          <w:color w:val="202124"/>
          <w:spacing w:val="3"/>
          <w:sz w:val="24"/>
          <w:szCs w:val="24"/>
          <w:shd w:val="clear" w:color="auto" w:fill="F8F9FA"/>
        </w:rPr>
      </w:pPr>
      <w:r w:rsidRPr="005B2C21">
        <w:rPr>
          <w:rFonts w:cstheme="minorHAnsi"/>
          <w:b/>
          <w:bCs/>
          <w:color w:val="202124"/>
          <w:spacing w:val="3"/>
          <w:sz w:val="24"/>
          <w:szCs w:val="24"/>
          <w:shd w:val="clear" w:color="auto" w:fill="FFFFFF"/>
        </w:rPr>
        <w:t>How are you involved in the Xcel Project?</w:t>
      </w:r>
    </w:p>
    <w:p w14:paraId="7D5388F9" w14:textId="77777777" w:rsidR="00CC2EDB" w:rsidRPr="002511B0" w:rsidRDefault="00CC2EDB" w:rsidP="00CC2EDB">
      <w:pPr>
        <w:rPr>
          <w:rFonts w:cstheme="minorHAnsi"/>
          <w:color w:val="202124"/>
          <w:spacing w:val="3"/>
          <w:sz w:val="24"/>
          <w:szCs w:val="24"/>
          <w:shd w:val="clear" w:color="auto" w:fill="F8F9FA"/>
        </w:rPr>
      </w:pPr>
      <w:r w:rsidRPr="002511B0">
        <w:rPr>
          <w:rFonts w:cstheme="minorHAnsi"/>
          <w:color w:val="202124"/>
          <w:spacing w:val="3"/>
          <w:sz w:val="24"/>
          <w:szCs w:val="24"/>
          <w:shd w:val="clear" w:color="auto" w:fill="F8F9FA"/>
        </w:rPr>
        <w:t xml:space="preserve">I started with the Xcel Project in 2009, getting applications for grants, putting in requests, letting local councillors, and people in the community know what we intended to do. Collating all grant applications </w:t>
      </w:r>
      <w:proofErr w:type="gramStart"/>
      <w:r w:rsidRPr="002511B0">
        <w:rPr>
          <w:rFonts w:cstheme="minorHAnsi"/>
          <w:color w:val="202124"/>
          <w:spacing w:val="3"/>
          <w:sz w:val="24"/>
          <w:szCs w:val="24"/>
          <w:shd w:val="clear" w:color="auto" w:fill="F8F9FA"/>
        </w:rPr>
        <w:t>together, and</w:t>
      </w:r>
      <w:proofErr w:type="gramEnd"/>
      <w:r w:rsidRPr="002511B0">
        <w:rPr>
          <w:rFonts w:cstheme="minorHAnsi"/>
          <w:color w:val="202124"/>
          <w:spacing w:val="3"/>
          <w:sz w:val="24"/>
          <w:szCs w:val="24"/>
          <w:shd w:val="clear" w:color="auto" w:fill="F8F9FA"/>
        </w:rPr>
        <w:t xml:space="preserve"> giving a picture </w:t>
      </w:r>
      <w:proofErr w:type="spellStart"/>
      <w:r w:rsidRPr="002511B0">
        <w:rPr>
          <w:rFonts w:cstheme="minorHAnsi"/>
          <w:color w:val="202124"/>
          <w:spacing w:val="3"/>
          <w:sz w:val="24"/>
          <w:szCs w:val="24"/>
          <w:shd w:val="clear" w:color="auto" w:fill="F8F9FA"/>
        </w:rPr>
        <w:t>before hand</w:t>
      </w:r>
      <w:proofErr w:type="spellEnd"/>
      <w:r w:rsidRPr="002511B0">
        <w:rPr>
          <w:rFonts w:cstheme="minorHAnsi"/>
          <w:color w:val="202124"/>
          <w:spacing w:val="3"/>
          <w:sz w:val="24"/>
          <w:szCs w:val="24"/>
          <w:shd w:val="clear" w:color="auto" w:fill="F8F9FA"/>
        </w:rPr>
        <w:t xml:space="preserve"> of what Xcel would look like. I was in the office when we had a man called Adrian Curtis came from the valleys to talk about the foodbank and how to get it started. I put all of that together, and we started the foodbank from our office in Hall Street in 2009. I did all the administration work in preparation for the building work, communicated with all the people involved, and saw it all come to being in 2013 when we finally opened. I started with Towy Community Church in the year 2000, and was one of the first trustees, and am still a trustee now for 22 years. I enjoy every minute of seeing the project developing, and to see the progress over the past ten years, looking forward to </w:t>
      </w:r>
      <w:proofErr w:type="gramStart"/>
      <w:r w:rsidRPr="002511B0">
        <w:rPr>
          <w:rFonts w:cstheme="minorHAnsi"/>
          <w:color w:val="202124"/>
          <w:spacing w:val="3"/>
          <w:sz w:val="24"/>
          <w:szCs w:val="24"/>
          <w:shd w:val="clear" w:color="auto" w:fill="F8F9FA"/>
        </w:rPr>
        <w:t>see</w:t>
      </w:r>
      <w:proofErr w:type="gramEnd"/>
      <w:r w:rsidRPr="002511B0">
        <w:rPr>
          <w:rFonts w:cstheme="minorHAnsi"/>
          <w:color w:val="202124"/>
          <w:spacing w:val="3"/>
          <w:sz w:val="24"/>
          <w:szCs w:val="24"/>
          <w:shd w:val="clear" w:color="auto" w:fill="F8F9FA"/>
        </w:rPr>
        <w:t xml:space="preserve"> it continue to grow.</w:t>
      </w:r>
    </w:p>
    <w:p w14:paraId="08BABB10" w14:textId="77777777" w:rsidR="00CC2EDB" w:rsidRPr="002511B0" w:rsidRDefault="00CC2EDB" w:rsidP="00CC2EDB">
      <w:pPr>
        <w:rPr>
          <w:rFonts w:cstheme="minorHAnsi"/>
          <w:color w:val="202124"/>
          <w:spacing w:val="3"/>
          <w:sz w:val="24"/>
          <w:szCs w:val="24"/>
          <w:shd w:val="clear" w:color="auto" w:fill="F8F9FA"/>
        </w:rPr>
      </w:pPr>
      <w:r w:rsidRPr="002511B0">
        <w:rPr>
          <w:rFonts w:cstheme="minorHAnsi"/>
          <w:color w:val="202124"/>
          <w:spacing w:val="3"/>
          <w:sz w:val="24"/>
          <w:szCs w:val="24"/>
          <w:shd w:val="clear" w:color="auto" w:fill="F8F9FA"/>
        </w:rPr>
        <w:t>I am a Trustee</w:t>
      </w:r>
    </w:p>
    <w:p w14:paraId="7EA6F900" w14:textId="77777777" w:rsidR="00CC2EDB" w:rsidRPr="002511B0" w:rsidRDefault="00CC2EDB" w:rsidP="00CC2EDB">
      <w:pPr>
        <w:rPr>
          <w:rFonts w:cstheme="minorHAnsi"/>
          <w:color w:val="202124"/>
          <w:spacing w:val="3"/>
          <w:sz w:val="24"/>
          <w:szCs w:val="24"/>
          <w:shd w:val="clear" w:color="auto" w:fill="F8F9FA"/>
        </w:rPr>
      </w:pPr>
      <w:r w:rsidRPr="002511B0">
        <w:rPr>
          <w:rFonts w:cstheme="minorHAnsi"/>
          <w:color w:val="202124"/>
          <w:spacing w:val="3"/>
          <w:sz w:val="24"/>
          <w:szCs w:val="24"/>
          <w:shd w:val="clear" w:color="auto" w:fill="F8F9FA"/>
        </w:rPr>
        <w:t>Chair person</w:t>
      </w:r>
    </w:p>
    <w:p w14:paraId="66AB6AEF" w14:textId="77777777" w:rsidR="00CC2EDB" w:rsidRPr="002511B0" w:rsidRDefault="00CC2EDB" w:rsidP="00CC2EDB">
      <w:pPr>
        <w:rPr>
          <w:rFonts w:cstheme="minorHAnsi"/>
          <w:color w:val="202124"/>
          <w:spacing w:val="3"/>
          <w:sz w:val="24"/>
          <w:szCs w:val="24"/>
          <w:shd w:val="clear" w:color="auto" w:fill="F8F9FA"/>
        </w:rPr>
      </w:pPr>
      <w:r w:rsidRPr="002511B0">
        <w:rPr>
          <w:rFonts w:cstheme="minorHAnsi"/>
          <w:color w:val="202124"/>
          <w:spacing w:val="3"/>
          <w:sz w:val="24"/>
          <w:szCs w:val="24"/>
          <w:shd w:val="clear" w:color="auto" w:fill="F8F9FA"/>
        </w:rPr>
        <w:t>Employee</w:t>
      </w:r>
    </w:p>
    <w:p w14:paraId="59324F6E" w14:textId="77777777" w:rsidR="00CC2EDB" w:rsidRPr="002511B0" w:rsidRDefault="00CC2EDB" w:rsidP="00CC2EDB">
      <w:pPr>
        <w:rPr>
          <w:rFonts w:cstheme="minorHAnsi"/>
          <w:color w:val="202124"/>
          <w:spacing w:val="3"/>
          <w:sz w:val="24"/>
          <w:szCs w:val="24"/>
          <w:shd w:val="clear" w:color="auto" w:fill="F8F9FA"/>
        </w:rPr>
      </w:pPr>
      <w:r w:rsidRPr="002511B0">
        <w:rPr>
          <w:rFonts w:cstheme="minorHAnsi"/>
          <w:color w:val="202124"/>
          <w:spacing w:val="3"/>
          <w:sz w:val="24"/>
          <w:szCs w:val="24"/>
          <w:shd w:val="clear" w:color="auto" w:fill="F8F9FA"/>
        </w:rPr>
        <w:t>Manage Bowl</w:t>
      </w:r>
    </w:p>
    <w:p w14:paraId="7A1E0B6B" w14:textId="77777777" w:rsidR="00CC2EDB" w:rsidRPr="002511B0" w:rsidRDefault="00CC2EDB" w:rsidP="00CC2EDB">
      <w:pPr>
        <w:rPr>
          <w:rFonts w:cstheme="minorHAnsi"/>
          <w:sz w:val="24"/>
          <w:szCs w:val="24"/>
        </w:rPr>
      </w:pPr>
      <w:r w:rsidRPr="002511B0">
        <w:rPr>
          <w:rFonts w:cstheme="minorHAnsi"/>
          <w:color w:val="202124"/>
          <w:spacing w:val="3"/>
          <w:sz w:val="24"/>
          <w:szCs w:val="24"/>
          <w:shd w:val="clear" w:color="auto" w:fill="F8F9FA"/>
        </w:rPr>
        <w:t>Senior Leader</w:t>
      </w:r>
    </w:p>
    <w:p w14:paraId="6DA90D9E" w14:textId="77777777" w:rsidR="00CC2EDB" w:rsidRPr="002511B0" w:rsidRDefault="00CC2EDB" w:rsidP="00CC2EDB">
      <w:pPr>
        <w:rPr>
          <w:rFonts w:cstheme="minorHAnsi"/>
          <w:sz w:val="24"/>
          <w:szCs w:val="24"/>
        </w:rPr>
      </w:pPr>
      <w:r w:rsidRPr="002511B0">
        <w:rPr>
          <w:rFonts w:cstheme="minorHAnsi"/>
          <w:noProof/>
          <w:sz w:val="24"/>
          <w:szCs w:val="24"/>
        </w:rPr>
        <w:drawing>
          <wp:inline distT="0" distB="0" distL="0" distR="0" wp14:anchorId="10EA756B" wp14:editId="732D4B4B">
            <wp:extent cx="4114800" cy="2198231"/>
            <wp:effectExtent l="0" t="0" r="0" b="0"/>
            <wp:docPr id="1433550643" name="Picture 2" descr="Forms response chart. Question title: How long have you been involved in the Xcel Project? &#10;.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ow long have you been involved in the Xcel Project? &#10;. Number of responses: 7 responses."/>
                    <pic:cNvPicPr>
                      <a:picLocks noChangeAspect="1" noChangeArrowheads="1"/>
                    </pic:cNvPicPr>
                  </pic:nvPicPr>
                  <pic:blipFill rotWithShape="1">
                    <a:blip r:embed="rId114" cstate="print">
                      <a:extLst>
                        <a:ext uri="{28A0092B-C50C-407E-A947-70E740481C1C}">
                          <a14:useLocalDpi xmlns:a14="http://schemas.microsoft.com/office/drawing/2010/main" val="0"/>
                        </a:ext>
                      </a:extLst>
                    </a:blip>
                    <a:srcRect r="21338"/>
                    <a:stretch/>
                  </pic:blipFill>
                  <pic:spPr bwMode="auto">
                    <a:xfrm>
                      <a:off x="0" y="0"/>
                      <a:ext cx="4138739" cy="2211020"/>
                    </a:xfrm>
                    <a:prstGeom prst="rect">
                      <a:avLst/>
                    </a:prstGeom>
                    <a:noFill/>
                    <a:ln>
                      <a:noFill/>
                    </a:ln>
                    <a:extLst>
                      <a:ext uri="{53640926-AAD7-44D8-BBD7-CCE9431645EC}">
                        <a14:shadowObscured xmlns:a14="http://schemas.microsoft.com/office/drawing/2010/main"/>
                      </a:ext>
                    </a:extLst>
                  </pic:spPr>
                </pic:pic>
              </a:graphicData>
            </a:graphic>
          </wp:inline>
        </w:drawing>
      </w:r>
    </w:p>
    <w:p w14:paraId="097C4915" w14:textId="77777777" w:rsidR="00CC2EDB" w:rsidRPr="005B2C21" w:rsidRDefault="00CC2EDB" w:rsidP="00CC2EDB">
      <w:pPr>
        <w:rPr>
          <w:rFonts w:cstheme="minorHAnsi"/>
          <w:b/>
          <w:bCs/>
          <w:color w:val="202124"/>
          <w:spacing w:val="3"/>
          <w:sz w:val="24"/>
          <w:szCs w:val="24"/>
          <w:shd w:val="clear" w:color="auto" w:fill="FFFFFF"/>
        </w:rPr>
      </w:pPr>
      <w:r w:rsidRPr="005B2C21">
        <w:rPr>
          <w:rFonts w:cstheme="minorHAnsi"/>
          <w:b/>
          <w:bCs/>
          <w:color w:val="202124"/>
          <w:spacing w:val="3"/>
          <w:sz w:val="24"/>
          <w:szCs w:val="24"/>
          <w:shd w:val="clear" w:color="auto" w:fill="FFFFFF"/>
        </w:rPr>
        <w:lastRenderedPageBreak/>
        <w:t>Describe how do you think the Xcel Project impacts Carmarthen community?</w:t>
      </w:r>
    </w:p>
    <w:p w14:paraId="000C66A7" w14:textId="77777777" w:rsidR="00CC2EDB"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 xml:space="preserve">It has made such a significant contribution to the work of the </w:t>
      </w:r>
      <w:proofErr w:type="gramStart"/>
      <w:r w:rsidRPr="002511B0">
        <w:rPr>
          <w:rFonts w:eastAsia="Times New Roman" w:cstheme="minorHAnsi"/>
          <w:color w:val="202124"/>
          <w:spacing w:val="3"/>
          <w:sz w:val="24"/>
          <w:szCs w:val="24"/>
          <w:lang w:eastAsia="en-GB"/>
        </w:rPr>
        <w:t>community, and</w:t>
      </w:r>
      <w:proofErr w:type="gramEnd"/>
      <w:r w:rsidRPr="002511B0">
        <w:rPr>
          <w:rFonts w:eastAsia="Times New Roman" w:cstheme="minorHAnsi"/>
          <w:color w:val="202124"/>
          <w:spacing w:val="3"/>
          <w:sz w:val="24"/>
          <w:szCs w:val="24"/>
          <w:lang w:eastAsia="en-GB"/>
        </w:rPr>
        <w:t xml:space="preserve"> opened up many jobs for volunteers to work there from many parts of Carmarthenshire. Also it has been used to help so many people through the foodbank and the furniture recycling </w:t>
      </w:r>
      <w:proofErr w:type="gramStart"/>
      <w:r w:rsidRPr="002511B0">
        <w:rPr>
          <w:rFonts w:eastAsia="Times New Roman" w:cstheme="minorHAnsi"/>
          <w:color w:val="202124"/>
          <w:spacing w:val="3"/>
          <w:sz w:val="24"/>
          <w:szCs w:val="24"/>
          <w:lang w:eastAsia="en-GB"/>
        </w:rPr>
        <w:t>centre, and</w:t>
      </w:r>
      <w:proofErr w:type="gramEnd"/>
      <w:r w:rsidRPr="002511B0">
        <w:rPr>
          <w:rFonts w:eastAsia="Times New Roman" w:cstheme="minorHAnsi"/>
          <w:color w:val="202124"/>
          <w:spacing w:val="3"/>
          <w:sz w:val="24"/>
          <w:szCs w:val="24"/>
          <w:lang w:eastAsia="en-GB"/>
        </w:rPr>
        <w:t xml:space="preserve"> working with other agencies giving it stability and being an attraction to so many people in the community, and from further afield.</w:t>
      </w:r>
    </w:p>
    <w:p w14:paraId="1DCD1C1A" w14:textId="77777777" w:rsidR="005B2C21" w:rsidRPr="002511B0" w:rsidRDefault="005B2C21" w:rsidP="00CC2EDB">
      <w:pPr>
        <w:shd w:val="clear" w:color="auto" w:fill="F8F9FA"/>
        <w:spacing w:after="0" w:line="300" w:lineRule="atLeast"/>
        <w:rPr>
          <w:rFonts w:eastAsia="Times New Roman" w:cstheme="minorHAnsi"/>
          <w:color w:val="202124"/>
          <w:spacing w:val="3"/>
          <w:sz w:val="24"/>
          <w:szCs w:val="24"/>
          <w:lang w:eastAsia="en-GB"/>
        </w:rPr>
      </w:pPr>
    </w:p>
    <w:p w14:paraId="76CAB4BC" w14:textId="77777777" w:rsidR="00CC2EDB"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Through the work of the Foodbank, CMA and the Shop, we support the most needy and vulnerable in our community. We also provide employment opportunities for local people. We provide opportunities for local people to volunteer The Bowl provides a safe and welcoming community space for local people, including a number of disability groups. Through recycling furniture etc we also reduce the amount of waste and help the environment.</w:t>
      </w:r>
    </w:p>
    <w:p w14:paraId="22C87201" w14:textId="77777777" w:rsidR="005B2C21" w:rsidRPr="002511B0" w:rsidRDefault="005B2C21" w:rsidP="00CC2EDB">
      <w:pPr>
        <w:shd w:val="clear" w:color="auto" w:fill="F8F9FA"/>
        <w:spacing w:after="0" w:line="300" w:lineRule="atLeast"/>
        <w:rPr>
          <w:rFonts w:eastAsia="Times New Roman" w:cstheme="minorHAnsi"/>
          <w:color w:val="202124"/>
          <w:spacing w:val="3"/>
          <w:sz w:val="24"/>
          <w:szCs w:val="24"/>
          <w:lang w:eastAsia="en-GB"/>
        </w:rPr>
      </w:pPr>
    </w:p>
    <w:p w14:paraId="5984869C" w14:textId="77777777" w:rsidR="00CC2EDB"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Positively. People know that they can turn to us when they need help</w:t>
      </w:r>
    </w:p>
    <w:p w14:paraId="361421AB" w14:textId="77777777" w:rsidR="005B2C21" w:rsidRPr="002511B0" w:rsidRDefault="005B2C21" w:rsidP="00CC2EDB">
      <w:pPr>
        <w:shd w:val="clear" w:color="auto" w:fill="F8F9FA"/>
        <w:spacing w:after="0" w:line="300" w:lineRule="atLeast"/>
        <w:rPr>
          <w:rFonts w:eastAsia="Times New Roman" w:cstheme="minorHAnsi"/>
          <w:color w:val="202124"/>
          <w:spacing w:val="3"/>
          <w:sz w:val="24"/>
          <w:szCs w:val="24"/>
          <w:lang w:eastAsia="en-GB"/>
        </w:rPr>
      </w:pPr>
    </w:p>
    <w:p w14:paraId="4C2CEEF4" w14:textId="77777777" w:rsidR="00CC2EDB"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It provides for people but also people in the community appreciate giving to local projects.</w:t>
      </w:r>
    </w:p>
    <w:p w14:paraId="1CD4297E" w14:textId="77777777" w:rsidR="005B2C21" w:rsidRPr="002511B0" w:rsidRDefault="005B2C21" w:rsidP="00CC2EDB">
      <w:pPr>
        <w:shd w:val="clear" w:color="auto" w:fill="F8F9FA"/>
        <w:spacing w:after="0" w:line="300" w:lineRule="atLeast"/>
        <w:rPr>
          <w:rFonts w:eastAsia="Times New Roman" w:cstheme="minorHAnsi"/>
          <w:color w:val="202124"/>
          <w:spacing w:val="3"/>
          <w:sz w:val="24"/>
          <w:szCs w:val="24"/>
          <w:lang w:eastAsia="en-GB"/>
        </w:rPr>
      </w:pPr>
    </w:p>
    <w:p w14:paraId="72D7F023" w14:textId="77777777" w:rsidR="00CC2EDB"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Social Impact: Community cohesion: The Xcel Project aims to draw the community together by offering various services and activities, fostering a sense of belonging and support. Supporting those in need: Through the food bank, furniture recycling, and community shop, the project provides essential resources to individuals and families facing hardship. Volunteer opportunities: The project relies on volunteers, offering them a chance to contribute to the community and gain valuable experience. Economic Impact: Job creation: The project itself has created jobs, directly contributing to the local economy. Supporting local businesses: The Xcel Community Shop sources goods from local businesses where possible, providing them with an outlet. Investment in the area: The project has revitalized a previously derelict area, attracting further investment and development. Environmental Impact: Furniture and clothing recycling: The project diverts waste from landfill by giving pre-loved items a second life. Promoting sustainability: The Xcel Bowl uses energy-efficient technology and encourages eco-friendly practices. Overall, the Xcel Project seems to be a valuable asset to the Carmarthen community, addressing social, economic, and environmental needs.</w:t>
      </w:r>
    </w:p>
    <w:p w14:paraId="0518D1CD" w14:textId="77777777" w:rsidR="005B2C21" w:rsidRPr="002511B0" w:rsidRDefault="005B2C21" w:rsidP="00CC2EDB">
      <w:pPr>
        <w:shd w:val="clear" w:color="auto" w:fill="F8F9FA"/>
        <w:spacing w:after="0" w:line="300" w:lineRule="atLeast"/>
        <w:rPr>
          <w:rFonts w:eastAsia="Times New Roman" w:cstheme="minorHAnsi"/>
          <w:color w:val="202124"/>
          <w:spacing w:val="3"/>
          <w:sz w:val="24"/>
          <w:szCs w:val="24"/>
          <w:lang w:eastAsia="en-GB"/>
        </w:rPr>
      </w:pPr>
    </w:p>
    <w:p w14:paraId="61246553" w14:textId="77777777" w:rsidR="00CC2EDB" w:rsidRPr="002511B0"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The project gives a safe and welcoming environment to the community. Whether that is as a great social venue or a place to come alongside and support those who are vulnerable and in need of help.</w:t>
      </w:r>
    </w:p>
    <w:p w14:paraId="4C500FAC" w14:textId="77777777" w:rsidR="00CC2EDB" w:rsidRPr="002511B0"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cstheme="minorHAnsi"/>
          <w:noProof/>
          <w:sz w:val="24"/>
          <w:szCs w:val="24"/>
        </w:rPr>
        <w:lastRenderedPageBreak/>
        <w:drawing>
          <wp:inline distT="0" distB="0" distL="0" distR="0" wp14:anchorId="6381D5A8" wp14:editId="7675E81F">
            <wp:extent cx="4952162" cy="2081049"/>
            <wp:effectExtent l="0" t="0" r="1270" b="0"/>
            <wp:docPr id="1603937552" name="Picture 3" descr="Forms response chart. Question title: Which branch of the Xcel Project impacts Carmarthen community in your opinion?. Number of responses: 7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ich branch of the Xcel Project impacts Carmarthen community in your opinion?. Number of responses: 7 responses."/>
                    <pic:cNvPicPr>
                      <a:picLocks noChangeAspect="1" noChangeArrowheads="1"/>
                    </pic:cNvPicPr>
                  </pic:nvPicPr>
                  <pic:blipFill>
                    <a:blip r:embed="rId115" cstate="print">
                      <a:extLst>
                        <a:ext uri="{28A0092B-C50C-407E-A947-70E740481C1C}">
                          <a14:useLocalDpi xmlns:a14="http://schemas.microsoft.com/office/drawing/2010/main" val="0"/>
                        </a:ext>
                      </a:extLst>
                    </a:blip>
                    <a:srcRect/>
                    <a:stretch>
                      <a:fillRect/>
                    </a:stretch>
                  </pic:blipFill>
                  <pic:spPr bwMode="auto">
                    <a:xfrm>
                      <a:off x="0" y="0"/>
                      <a:ext cx="4966109" cy="2086910"/>
                    </a:xfrm>
                    <a:prstGeom prst="rect">
                      <a:avLst/>
                    </a:prstGeom>
                    <a:noFill/>
                    <a:ln>
                      <a:noFill/>
                    </a:ln>
                  </pic:spPr>
                </pic:pic>
              </a:graphicData>
            </a:graphic>
          </wp:inline>
        </w:drawing>
      </w:r>
    </w:p>
    <w:p w14:paraId="71427E88" w14:textId="0EFE8A6B" w:rsidR="00CF0AC1" w:rsidRPr="005B2C21" w:rsidRDefault="00CC2EDB" w:rsidP="00CF0AC1">
      <w:pPr>
        <w:shd w:val="clear" w:color="auto" w:fill="F8F9FA"/>
        <w:spacing w:after="0" w:line="360" w:lineRule="auto"/>
        <w:rPr>
          <w:rFonts w:cstheme="minorHAnsi"/>
          <w:b/>
          <w:bCs/>
          <w:color w:val="202124"/>
          <w:spacing w:val="3"/>
          <w:sz w:val="24"/>
          <w:szCs w:val="24"/>
          <w:shd w:val="clear" w:color="auto" w:fill="FFFFFF"/>
        </w:rPr>
      </w:pPr>
      <w:r w:rsidRPr="005B2C21">
        <w:rPr>
          <w:rFonts w:cstheme="minorHAnsi"/>
          <w:b/>
          <w:bCs/>
          <w:color w:val="202124"/>
          <w:spacing w:val="3"/>
          <w:sz w:val="24"/>
          <w:szCs w:val="24"/>
          <w:shd w:val="clear" w:color="auto" w:fill="FFFFFF"/>
        </w:rPr>
        <w:t>Which is the next Project you think the Xcel Project should pursue first?</w:t>
      </w:r>
    </w:p>
    <w:p w14:paraId="6A5A4E20" w14:textId="77777777" w:rsidR="00CC2EDB" w:rsidRPr="002511B0"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We are waiting in expectancy to see how the next opportunity will open up for us next</w:t>
      </w:r>
    </w:p>
    <w:p w14:paraId="25740A87" w14:textId="77777777" w:rsidR="00CC2EDB"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There's more work to do on developing our existing projects before we consider anything new.</w:t>
      </w:r>
    </w:p>
    <w:p w14:paraId="2CA53F55" w14:textId="77777777" w:rsidR="005B2C21" w:rsidRPr="002511B0" w:rsidRDefault="005B2C21" w:rsidP="00CC2EDB">
      <w:pPr>
        <w:shd w:val="clear" w:color="auto" w:fill="F8F9FA"/>
        <w:spacing w:after="0" w:line="300" w:lineRule="atLeast"/>
        <w:rPr>
          <w:rFonts w:eastAsia="Times New Roman" w:cstheme="minorHAnsi"/>
          <w:color w:val="202124"/>
          <w:spacing w:val="3"/>
          <w:sz w:val="24"/>
          <w:szCs w:val="24"/>
          <w:lang w:eastAsia="en-GB"/>
        </w:rPr>
      </w:pPr>
    </w:p>
    <w:p w14:paraId="6FC49BE8" w14:textId="77777777" w:rsidR="00CC2EDB"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Debt and food</w:t>
      </w:r>
    </w:p>
    <w:p w14:paraId="4AC33E81" w14:textId="77777777" w:rsidR="005B2C21" w:rsidRPr="002511B0" w:rsidRDefault="005B2C21" w:rsidP="00CC2EDB">
      <w:pPr>
        <w:shd w:val="clear" w:color="auto" w:fill="F8F9FA"/>
        <w:spacing w:after="0" w:line="300" w:lineRule="atLeast"/>
        <w:rPr>
          <w:rFonts w:eastAsia="Times New Roman" w:cstheme="minorHAnsi"/>
          <w:color w:val="202124"/>
          <w:spacing w:val="3"/>
          <w:sz w:val="24"/>
          <w:szCs w:val="24"/>
          <w:lang w:eastAsia="en-GB"/>
        </w:rPr>
      </w:pPr>
    </w:p>
    <w:p w14:paraId="649DFC54" w14:textId="77777777" w:rsidR="00CC2EDB"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A bigger warehouse for the furniture recycling department.</w:t>
      </w:r>
    </w:p>
    <w:p w14:paraId="5514C234" w14:textId="77777777" w:rsidR="005B2C21" w:rsidRPr="002511B0" w:rsidRDefault="005B2C21" w:rsidP="00CC2EDB">
      <w:pPr>
        <w:shd w:val="clear" w:color="auto" w:fill="F8F9FA"/>
        <w:spacing w:after="0" w:line="300" w:lineRule="atLeast"/>
        <w:rPr>
          <w:rFonts w:eastAsia="Times New Roman" w:cstheme="minorHAnsi"/>
          <w:color w:val="202124"/>
          <w:spacing w:val="3"/>
          <w:sz w:val="24"/>
          <w:szCs w:val="24"/>
          <w:lang w:eastAsia="en-GB"/>
        </w:rPr>
      </w:pPr>
    </w:p>
    <w:p w14:paraId="1BE615D5" w14:textId="77777777" w:rsidR="00CC2EDB"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Make sure current projects are working at full potential.</w:t>
      </w:r>
    </w:p>
    <w:p w14:paraId="5FE0051B" w14:textId="77777777" w:rsidR="005B2C21" w:rsidRPr="002511B0" w:rsidRDefault="005B2C21" w:rsidP="00CC2EDB">
      <w:pPr>
        <w:shd w:val="clear" w:color="auto" w:fill="F8F9FA"/>
        <w:spacing w:after="0" w:line="300" w:lineRule="atLeast"/>
        <w:rPr>
          <w:rFonts w:eastAsia="Times New Roman" w:cstheme="minorHAnsi"/>
          <w:color w:val="202124"/>
          <w:spacing w:val="3"/>
          <w:sz w:val="24"/>
          <w:szCs w:val="24"/>
          <w:lang w:eastAsia="en-GB"/>
        </w:rPr>
      </w:pPr>
    </w:p>
    <w:p w14:paraId="64E054C2" w14:textId="77777777" w:rsidR="00CC2EDB"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Xcel Centre as a community venue.</w:t>
      </w:r>
    </w:p>
    <w:p w14:paraId="591DC17E" w14:textId="77777777" w:rsidR="005B2C21" w:rsidRPr="002511B0" w:rsidRDefault="005B2C21" w:rsidP="00CC2EDB">
      <w:pPr>
        <w:shd w:val="clear" w:color="auto" w:fill="F8F9FA"/>
        <w:spacing w:after="0" w:line="300" w:lineRule="atLeast"/>
        <w:rPr>
          <w:rFonts w:eastAsia="Times New Roman" w:cstheme="minorHAnsi"/>
          <w:color w:val="202124"/>
          <w:spacing w:val="3"/>
          <w:sz w:val="24"/>
          <w:szCs w:val="24"/>
          <w:lang w:eastAsia="en-GB"/>
        </w:rPr>
      </w:pPr>
    </w:p>
    <w:p w14:paraId="0D208227" w14:textId="77777777" w:rsidR="00CC2EDB" w:rsidRPr="005B2C21" w:rsidRDefault="00CC2EDB" w:rsidP="00CC2EDB">
      <w:pPr>
        <w:rPr>
          <w:rFonts w:cstheme="minorHAnsi"/>
          <w:b/>
          <w:bCs/>
          <w:color w:val="202124"/>
          <w:spacing w:val="3"/>
          <w:sz w:val="24"/>
          <w:szCs w:val="24"/>
          <w:shd w:val="clear" w:color="auto" w:fill="FFFFFF"/>
        </w:rPr>
      </w:pPr>
      <w:r w:rsidRPr="005B2C21">
        <w:rPr>
          <w:rFonts w:cstheme="minorHAnsi"/>
          <w:b/>
          <w:bCs/>
          <w:color w:val="202124"/>
          <w:spacing w:val="3"/>
          <w:sz w:val="24"/>
          <w:szCs w:val="24"/>
          <w:shd w:val="clear" w:color="auto" w:fill="FFFFFF"/>
        </w:rPr>
        <w:t>In your own words, what do you believe the Xcel Project’s ultimate goal is?</w:t>
      </w:r>
    </w:p>
    <w:p w14:paraId="332DC652" w14:textId="77777777" w:rsidR="00CC2EDB" w:rsidRPr="002511B0" w:rsidRDefault="00CC2EDB" w:rsidP="00CF0AC1">
      <w:pPr>
        <w:shd w:val="clear" w:color="auto" w:fill="F8F9FA"/>
        <w:spacing w:after="0" w:line="360" w:lineRule="auto"/>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The object of the Xcel Project is to help people in the community as it is truly a community project</w:t>
      </w:r>
    </w:p>
    <w:p w14:paraId="7E1DFB72" w14:textId="77777777" w:rsidR="00CC2EDB"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To reach people and change lives</w:t>
      </w:r>
    </w:p>
    <w:p w14:paraId="1A07938E" w14:textId="77777777" w:rsidR="005B2C21" w:rsidRPr="002511B0" w:rsidRDefault="005B2C21" w:rsidP="00CC2EDB">
      <w:pPr>
        <w:shd w:val="clear" w:color="auto" w:fill="F8F9FA"/>
        <w:spacing w:after="0" w:line="300" w:lineRule="atLeast"/>
        <w:rPr>
          <w:rFonts w:eastAsia="Times New Roman" w:cstheme="minorHAnsi"/>
          <w:color w:val="202124"/>
          <w:spacing w:val="3"/>
          <w:sz w:val="24"/>
          <w:szCs w:val="24"/>
          <w:lang w:eastAsia="en-GB"/>
        </w:rPr>
      </w:pPr>
    </w:p>
    <w:p w14:paraId="5F444570" w14:textId="77777777" w:rsidR="00CC2EDB"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Reaching people in need</w:t>
      </w:r>
    </w:p>
    <w:p w14:paraId="38283A35" w14:textId="77777777" w:rsidR="005B2C21" w:rsidRPr="002511B0" w:rsidRDefault="005B2C21" w:rsidP="00CC2EDB">
      <w:pPr>
        <w:shd w:val="clear" w:color="auto" w:fill="F8F9FA"/>
        <w:spacing w:after="0" w:line="300" w:lineRule="atLeast"/>
        <w:rPr>
          <w:rFonts w:eastAsia="Times New Roman" w:cstheme="minorHAnsi"/>
          <w:color w:val="202124"/>
          <w:spacing w:val="3"/>
          <w:sz w:val="24"/>
          <w:szCs w:val="24"/>
          <w:lang w:eastAsia="en-GB"/>
        </w:rPr>
      </w:pPr>
    </w:p>
    <w:p w14:paraId="5928D1CC" w14:textId="77777777" w:rsidR="00CC2EDB"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 xml:space="preserve">Helping the local community, providing a safe and warm space and making a difference to </w:t>
      </w:r>
      <w:proofErr w:type="spellStart"/>
      <w:r w:rsidRPr="002511B0">
        <w:rPr>
          <w:rFonts w:eastAsia="Times New Roman" w:cstheme="minorHAnsi"/>
          <w:color w:val="202124"/>
          <w:spacing w:val="3"/>
          <w:sz w:val="24"/>
          <w:szCs w:val="24"/>
          <w:lang w:eastAsia="en-GB"/>
        </w:rPr>
        <w:t>peoples</w:t>
      </w:r>
      <w:proofErr w:type="spellEnd"/>
      <w:r w:rsidRPr="002511B0">
        <w:rPr>
          <w:rFonts w:eastAsia="Times New Roman" w:cstheme="minorHAnsi"/>
          <w:color w:val="202124"/>
          <w:spacing w:val="3"/>
          <w:sz w:val="24"/>
          <w:szCs w:val="24"/>
          <w:lang w:eastAsia="en-GB"/>
        </w:rPr>
        <w:t xml:space="preserve"> lives.</w:t>
      </w:r>
    </w:p>
    <w:p w14:paraId="16280A6A" w14:textId="77777777" w:rsidR="005B2C21" w:rsidRPr="002511B0" w:rsidRDefault="005B2C21" w:rsidP="00CC2EDB">
      <w:pPr>
        <w:shd w:val="clear" w:color="auto" w:fill="F8F9FA"/>
        <w:spacing w:after="0" w:line="300" w:lineRule="atLeast"/>
        <w:rPr>
          <w:rFonts w:eastAsia="Times New Roman" w:cstheme="minorHAnsi"/>
          <w:color w:val="202124"/>
          <w:spacing w:val="3"/>
          <w:sz w:val="24"/>
          <w:szCs w:val="24"/>
          <w:lang w:eastAsia="en-GB"/>
        </w:rPr>
      </w:pPr>
    </w:p>
    <w:p w14:paraId="0E055F78" w14:textId="77777777" w:rsidR="00CC2EDB" w:rsidRDefault="00CC2EDB" w:rsidP="00CC2EDB">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Reach people and change lives</w:t>
      </w:r>
    </w:p>
    <w:p w14:paraId="1E2588FB" w14:textId="77777777" w:rsidR="005B2C21" w:rsidRPr="002511B0" w:rsidRDefault="005B2C21" w:rsidP="00CC2EDB">
      <w:pPr>
        <w:shd w:val="clear" w:color="auto" w:fill="F8F9FA"/>
        <w:spacing w:after="0" w:line="300" w:lineRule="atLeast"/>
        <w:rPr>
          <w:rFonts w:eastAsia="Times New Roman" w:cstheme="minorHAnsi"/>
          <w:color w:val="202124"/>
          <w:spacing w:val="3"/>
          <w:sz w:val="24"/>
          <w:szCs w:val="24"/>
          <w:lang w:eastAsia="en-GB"/>
        </w:rPr>
      </w:pPr>
    </w:p>
    <w:p w14:paraId="34227884" w14:textId="3F637516" w:rsidR="00623295" w:rsidRPr="002511B0" w:rsidRDefault="00CC2EDB" w:rsidP="009729DC">
      <w:pPr>
        <w:shd w:val="clear" w:color="auto" w:fill="F8F9FA"/>
        <w:spacing w:after="0" w:line="300" w:lineRule="atLeast"/>
        <w:rPr>
          <w:rFonts w:eastAsia="Times New Roman" w:cstheme="minorHAnsi"/>
          <w:color w:val="202124"/>
          <w:spacing w:val="3"/>
          <w:sz w:val="24"/>
          <w:szCs w:val="24"/>
          <w:lang w:eastAsia="en-GB"/>
        </w:rPr>
      </w:pPr>
      <w:r w:rsidRPr="002511B0">
        <w:rPr>
          <w:rFonts w:eastAsia="Times New Roman" w:cstheme="minorHAnsi"/>
          <w:color w:val="202124"/>
          <w:spacing w:val="3"/>
          <w:sz w:val="24"/>
          <w:szCs w:val="24"/>
          <w:lang w:eastAsia="en-GB"/>
        </w:rPr>
        <w:t>Reaching people and changing lives within our community.</w:t>
      </w:r>
    </w:p>
    <w:p w14:paraId="37D04FB4" w14:textId="77777777" w:rsidR="00623295" w:rsidRPr="002511B0" w:rsidRDefault="00623295" w:rsidP="00CC2EDB">
      <w:pPr>
        <w:rPr>
          <w:sz w:val="24"/>
          <w:szCs w:val="24"/>
        </w:rPr>
      </w:pPr>
    </w:p>
    <w:p w14:paraId="3B0D26E2" w14:textId="77777777" w:rsidR="00935C2B" w:rsidRDefault="00935C2B" w:rsidP="00CC2EDB">
      <w:pPr>
        <w:rPr>
          <w:sz w:val="28"/>
          <w:szCs w:val="28"/>
        </w:rPr>
      </w:pPr>
    </w:p>
    <w:p w14:paraId="554730A5" w14:textId="77777777" w:rsidR="00935C2B" w:rsidRDefault="00935C2B" w:rsidP="00CC2EDB">
      <w:pPr>
        <w:rPr>
          <w:sz w:val="28"/>
          <w:szCs w:val="28"/>
        </w:rPr>
      </w:pPr>
    </w:p>
    <w:p w14:paraId="62986E8F" w14:textId="77777777" w:rsidR="00935C2B" w:rsidRDefault="00935C2B" w:rsidP="00CC2EDB">
      <w:pPr>
        <w:rPr>
          <w:sz w:val="28"/>
          <w:szCs w:val="28"/>
        </w:rPr>
      </w:pPr>
    </w:p>
    <w:p w14:paraId="125DBC70" w14:textId="77777777" w:rsidR="00935C2B" w:rsidRDefault="00935C2B" w:rsidP="00CC2EDB">
      <w:pPr>
        <w:rPr>
          <w:sz w:val="28"/>
          <w:szCs w:val="28"/>
        </w:rPr>
      </w:pPr>
    </w:p>
    <w:p w14:paraId="38790639" w14:textId="77777777" w:rsidR="00935C2B" w:rsidRDefault="00935C2B" w:rsidP="00CC2EDB">
      <w:pPr>
        <w:rPr>
          <w:sz w:val="28"/>
          <w:szCs w:val="28"/>
        </w:rPr>
      </w:pPr>
    </w:p>
    <w:p w14:paraId="7A002793" w14:textId="2E6A13D6" w:rsidR="00E168FF" w:rsidRPr="00E168FF" w:rsidRDefault="0092362E" w:rsidP="00CC2EDB">
      <w:pPr>
        <w:rPr>
          <w:rFonts w:eastAsia="Times New Roman" w:cstheme="minorHAnsi"/>
          <w:sz w:val="28"/>
          <w:szCs w:val="28"/>
          <w:lang w:eastAsia="en-GB"/>
        </w:rPr>
      </w:pPr>
      <w:r w:rsidRPr="0092362E">
        <w:rPr>
          <w:rFonts w:eastAsia="Times New Roman" w:cstheme="minorHAnsi"/>
          <w:sz w:val="28"/>
          <w:szCs w:val="28"/>
          <w:lang w:eastAsia="en-GB"/>
        </w:rPr>
        <w:lastRenderedPageBreak/>
        <w:t>Appendix E</w:t>
      </w:r>
      <w:r>
        <w:rPr>
          <w:rFonts w:eastAsia="Times New Roman" w:cstheme="minorHAnsi"/>
          <w:sz w:val="28"/>
          <w:szCs w:val="28"/>
          <w:lang w:eastAsia="en-GB"/>
        </w:rPr>
        <w:t xml:space="preserve"> - </w:t>
      </w:r>
      <w:r w:rsidRPr="0092362E">
        <w:rPr>
          <w:rFonts w:eastAsia="Times New Roman" w:cstheme="minorHAnsi"/>
          <w:sz w:val="28"/>
          <w:szCs w:val="28"/>
          <w:lang w:eastAsia="en-GB"/>
        </w:rPr>
        <w:t>List of Interview Questions</w:t>
      </w:r>
    </w:p>
    <w:p w14:paraId="3E00ACD9" w14:textId="567D87C1" w:rsidR="00FE570F" w:rsidRDefault="00C52627" w:rsidP="00CC2EDB">
      <w:r>
        <w:rPr>
          <w:noProof/>
        </w:rPr>
        <w:drawing>
          <wp:inline distT="0" distB="0" distL="0" distR="0" wp14:anchorId="28CDE735" wp14:editId="1D7EAAD5">
            <wp:extent cx="6883592" cy="4797056"/>
            <wp:effectExtent l="0" t="4445" r="8255" b="8255"/>
            <wp:docPr id="1784605751" name="Picture 1" descr="A piece of paper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605751" name="Picture 1" descr="A piece of paper with writing on it&#10;&#10;Description automatically generated"/>
                    <pic:cNvPicPr/>
                  </pic:nvPicPr>
                  <pic:blipFill rotWithShape="1">
                    <a:blip r:embed="rId116" cstate="print">
                      <a:extLst>
                        <a:ext uri="{28A0092B-C50C-407E-A947-70E740481C1C}">
                          <a14:useLocalDpi xmlns:a14="http://schemas.microsoft.com/office/drawing/2010/main" val="0"/>
                        </a:ext>
                      </a:extLst>
                    </a:blip>
                    <a:srcRect l="747" t="5636" r="9161" b="10650"/>
                    <a:stretch/>
                  </pic:blipFill>
                  <pic:spPr bwMode="auto">
                    <a:xfrm rot="5400000">
                      <a:off x="0" y="0"/>
                      <a:ext cx="6885014" cy="4798047"/>
                    </a:xfrm>
                    <a:prstGeom prst="rect">
                      <a:avLst/>
                    </a:prstGeom>
                    <a:ln>
                      <a:noFill/>
                    </a:ln>
                    <a:extLst>
                      <a:ext uri="{53640926-AAD7-44D8-BBD7-CCE9431645EC}">
                        <a14:shadowObscured xmlns:a14="http://schemas.microsoft.com/office/drawing/2010/main"/>
                      </a:ext>
                    </a:extLst>
                  </pic:spPr>
                </pic:pic>
              </a:graphicData>
            </a:graphic>
          </wp:inline>
        </w:drawing>
      </w:r>
    </w:p>
    <w:p w14:paraId="58222BF3" w14:textId="77777777" w:rsidR="00254FD1" w:rsidRPr="00512895" w:rsidRDefault="00254FD1" w:rsidP="00CC2EDB"/>
    <w:p w14:paraId="4DC0ED56" w14:textId="77777777" w:rsidR="003521F0" w:rsidRPr="002511B0" w:rsidRDefault="003521F0" w:rsidP="003521F0">
      <w:pPr>
        <w:rPr>
          <w:sz w:val="24"/>
          <w:szCs w:val="24"/>
        </w:rPr>
      </w:pPr>
    </w:p>
    <w:p w14:paraId="1D93955B" w14:textId="77777777" w:rsidR="00935C2B" w:rsidRDefault="00935C2B" w:rsidP="003521F0">
      <w:pPr>
        <w:rPr>
          <w:sz w:val="28"/>
          <w:szCs w:val="28"/>
        </w:rPr>
      </w:pPr>
    </w:p>
    <w:p w14:paraId="0F3FA280" w14:textId="77777777" w:rsidR="00E168FF" w:rsidRDefault="00E168FF" w:rsidP="003521F0">
      <w:pPr>
        <w:rPr>
          <w:sz w:val="28"/>
          <w:szCs w:val="28"/>
        </w:rPr>
      </w:pPr>
    </w:p>
    <w:p w14:paraId="3588723E" w14:textId="77777777" w:rsidR="00935C2B" w:rsidRDefault="00935C2B" w:rsidP="003521F0">
      <w:pPr>
        <w:rPr>
          <w:sz w:val="28"/>
          <w:szCs w:val="28"/>
        </w:rPr>
      </w:pPr>
    </w:p>
    <w:p w14:paraId="0EB7ECBA" w14:textId="77777777" w:rsidR="00935C2B" w:rsidRDefault="00935C2B" w:rsidP="003521F0">
      <w:pPr>
        <w:rPr>
          <w:sz w:val="28"/>
          <w:szCs w:val="28"/>
        </w:rPr>
      </w:pPr>
    </w:p>
    <w:p w14:paraId="7D5DE297" w14:textId="6D59A259" w:rsidR="003521F0" w:rsidRDefault="003521F0" w:rsidP="003521F0">
      <w:pPr>
        <w:rPr>
          <w:sz w:val="28"/>
          <w:szCs w:val="28"/>
        </w:rPr>
      </w:pPr>
      <w:r w:rsidRPr="002511B0">
        <w:rPr>
          <w:sz w:val="28"/>
          <w:szCs w:val="28"/>
        </w:rPr>
        <w:lastRenderedPageBreak/>
        <w:t xml:space="preserve">Appendix </w:t>
      </w:r>
      <w:r>
        <w:rPr>
          <w:sz w:val="28"/>
          <w:szCs w:val="28"/>
        </w:rPr>
        <w:t>F</w:t>
      </w:r>
      <w:r w:rsidR="0024192C">
        <w:rPr>
          <w:sz w:val="28"/>
          <w:szCs w:val="28"/>
        </w:rPr>
        <w:t xml:space="preserve"> – EJ Interview Notes</w:t>
      </w:r>
    </w:p>
    <w:p w14:paraId="4A232502" w14:textId="639097AB" w:rsidR="003521F0" w:rsidRDefault="00483421" w:rsidP="003521F0">
      <w:pPr>
        <w:rPr>
          <w:sz w:val="28"/>
          <w:szCs w:val="28"/>
        </w:rPr>
      </w:pPr>
      <w:r>
        <w:rPr>
          <w:noProof/>
          <w:sz w:val="28"/>
          <w:szCs w:val="28"/>
        </w:rPr>
        <w:drawing>
          <wp:inline distT="0" distB="0" distL="0" distR="0" wp14:anchorId="76CD2EDF" wp14:editId="1B538C3C">
            <wp:extent cx="3704779" cy="5502165"/>
            <wp:effectExtent l="0" t="0" r="0" b="3810"/>
            <wp:docPr id="466767174" name="Picture 1" descr="A close-up of a piece of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767174" name="Picture 1" descr="A close-up of a piece of paper"/>
                    <pic:cNvPicPr/>
                  </pic:nvPicPr>
                  <pic:blipFill>
                    <a:blip r:embed="rId117" cstate="print">
                      <a:extLst>
                        <a:ext uri="{28A0092B-C50C-407E-A947-70E740481C1C}">
                          <a14:useLocalDpi xmlns:a14="http://schemas.microsoft.com/office/drawing/2010/main" val="0"/>
                        </a:ext>
                      </a:extLst>
                    </a:blip>
                    <a:stretch>
                      <a:fillRect/>
                    </a:stretch>
                  </pic:blipFill>
                  <pic:spPr>
                    <a:xfrm>
                      <a:off x="0" y="0"/>
                      <a:ext cx="3711457" cy="5512083"/>
                    </a:xfrm>
                    <a:prstGeom prst="rect">
                      <a:avLst/>
                    </a:prstGeom>
                  </pic:spPr>
                </pic:pic>
              </a:graphicData>
            </a:graphic>
          </wp:inline>
        </w:drawing>
      </w:r>
    </w:p>
    <w:p w14:paraId="3ED34945" w14:textId="22B6261F" w:rsidR="003521F0" w:rsidRPr="002511B0" w:rsidRDefault="006716AF" w:rsidP="003521F0">
      <w:pPr>
        <w:rPr>
          <w:sz w:val="24"/>
          <w:szCs w:val="24"/>
        </w:rPr>
      </w:pPr>
      <w:r>
        <w:rPr>
          <w:noProof/>
          <w:sz w:val="28"/>
          <w:szCs w:val="28"/>
        </w:rPr>
        <w:drawing>
          <wp:anchor distT="0" distB="0" distL="114300" distR="114300" simplePos="0" relativeHeight="251658278" behindDoc="1" locked="0" layoutInCell="1" allowOverlap="1" wp14:anchorId="4039A000" wp14:editId="5BC0E3A2">
            <wp:simplePos x="0" y="0"/>
            <wp:positionH relativeFrom="margin">
              <wp:align>left</wp:align>
            </wp:positionH>
            <wp:positionV relativeFrom="paragraph">
              <wp:posOffset>4467</wp:posOffset>
            </wp:positionV>
            <wp:extent cx="4230370" cy="3215640"/>
            <wp:effectExtent l="0" t="0" r="0" b="3810"/>
            <wp:wrapTight wrapText="bothSides">
              <wp:wrapPolygon edited="0">
                <wp:start x="0" y="0"/>
                <wp:lineTo x="0" y="21498"/>
                <wp:lineTo x="21496" y="21498"/>
                <wp:lineTo x="21496" y="0"/>
                <wp:lineTo x="0" y="0"/>
              </wp:wrapPolygon>
            </wp:wrapTight>
            <wp:docPr id="1574192035" name="Picture 2" descr="A piece of lined paper with writ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4192035" name="Picture 2" descr="A piece of lined paper with writing&#10;&#10;Description automatically generated"/>
                    <pic:cNvPicPr/>
                  </pic:nvPicPr>
                  <pic:blipFill rotWithShape="1">
                    <a:blip r:embed="rId118" cstate="print">
                      <a:extLst>
                        <a:ext uri="{28A0092B-C50C-407E-A947-70E740481C1C}">
                          <a14:useLocalDpi xmlns:a14="http://schemas.microsoft.com/office/drawing/2010/main" val="0"/>
                        </a:ext>
                      </a:extLst>
                    </a:blip>
                    <a:srcRect t="6781" b="6762"/>
                    <a:stretch/>
                  </pic:blipFill>
                  <pic:spPr bwMode="auto">
                    <a:xfrm>
                      <a:off x="0" y="0"/>
                      <a:ext cx="4230370" cy="32156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1BB14EA4" w14:textId="77777777" w:rsidR="006716AF" w:rsidRDefault="006716AF" w:rsidP="0024192C">
      <w:pPr>
        <w:rPr>
          <w:sz w:val="28"/>
          <w:szCs w:val="28"/>
        </w:rPr>
      </w:pPr>
    </w:p>
    <w:p w14:paraId="58E41D41" w14:textId="77777777" w:rsidR="006716AF" w:rsidRDefault="006716AF" w:rsidP="0024192C">
      <w:pPr>
        <w:rPr>
          <w:sz w:val="28"/>
          <w:szCs w:val="28"/>
        </w:rPr>
      </w:pPr>
    </w:p>
    <w:p w14:paraId="25F5C028" w14:textId="77777777" w:rsidR="006716AF" w:rsidRDefault="006716AF" w:rsidP="0024192C">
      <w:pPr>
        <w:rPr>
          <w:sz w:val="28"/>
          <w:szCs w:val="28"/>
        </w:rPr>
      </w:pPr>
    </w:p>
    <w:p w14:paraId="37C31CB0" w14:textId="77777777" w:rsidR="006716AF" w:rsidRDefault="006716AF" w:rsidP="0024192C">
      <w:pPr>
        <w:rPr>
          <w:sz w:val="28"/>
          <w:szCs w:val="28"/>
        </w:rPr>
      </w:pPr>
    </w:p>
    <w:p w14:paraId="00E5EA2E" w14:textId="77777777" w:rsidR="006716AF" w:rsidRDefault="006716AF" w:rsidP="0024192C">
      <w:pPr>
        <w:rPr>
          <w:sz w:val="28"/>
          <w:szCs w:val="28"/>
        </w:rPr>
      </w:pPr>
    </w:p>
    <w:p w14:paraId="5FC44F3C" w14:textId="77777777" w:rsidR="006716AF" w:rsidRDefault="006716AF" w:rsidP="0024192C">
      <w:pPr>
        <w:rPr>
          <w:sz w:val="28"/>
          <w:szCs w:val="28"/>
        </w:rPr>
      </w:pPr>
    </w:p>
    <w:p w14:paraId="4060B1C4" w14:textId="77777777" w:rsidR="006716AF" w:rsidRDefault="006716AF" w:rsidP="0024192C">
      <w:pPr>
        <w:rPr>
          <w:sz w:val="28"/>
          <w:szCs w:val="28"/>
        </w:rPr>
      </w:pPr>
    </w:p>
    <w:p w14:paraId="3A2B7469" w14:textId="77777777" w:rsidR="006716AF" w:rsidRDefault="006716AF" w:rsidP="0024192C">
      <w:pPr>
        <w:rPr>
          <w:sz w:val="28"/>
          <w:szCs w:val="28"/>
        </w:rPr>
      </w:pPr>
    </w:p>
    <w:p w14:paraId="014F40F3" w14:textId="58907D80" w:rsidR="0024192C" w:rsidRDefault="0024192C" w:rsidP="0024192C">
      <w:pPr>
        <w:rPr>
          <w:sz w:val="28"/>
          <w:szCs w:val="28"/>
        </w:rPr>
      </w:pPr>
      <w:r w:rsidRPr="002511B0">
        <w:rPr>
          <w:sz w:val="28"/>
          <w:szCs w:val="28"/>
        </w:rPr>
        <w:lastRenderedPageBreak/>
        <w:t xml:space="preserve">Appendix </w:t>
      </w:r>
      <w:r>
        <w:rPr>
          <w:sz w:val="28"/>
          <w:szCs w:val="28"/>
        </w:rPr>
        <w:t>F – PG Interview Notes</w:t>
      </w:r>
    </w:p>
    <w:p w14:paraId="3AB4569B" w14:textId="660CD054" w:rsidR="003521F0" w:rsidRPr="002511B0" w:rsidRDefault="00B6690A" w:rsidP="003521F0">
      <w:pPr>
        <w:rPr>
          <w:sz w:val="24"/>
          <w:szCs w:val="24"/>
        </w:rPr>
      </w:pPr>
      <w:r>
        <w:rPr>
          <w:noProof/>
          <w:sz w:val="24"/>
          <w:szCs w:val="24"/>
        </w:rPr>
        <w:drawing>
          <wp:inline distT="0" distB="0" distL="0" distR="0" wp14:anchorId="6AFF5FAF" wp14:editId="62D7166F">
            <wp:extent cx="5731510" cy="7478395"/>
            <wp:effectExtent l="0" t="0" r="2540" b="8255"/>
            <wp:docPr id="1398877703" name="Picture 4" descr="A close-up of a note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8877703" name="Picture 4" descr="A close-up of a notebook&#10;&#10;Description automatically generated"/>
                    <pic:cNvPicPr/>
                  </pic:nvPicPr>
                  <pic:blipFill>
                    <a:blip r:embed="rId119" cstate="print">
                      <a:extLst>
                        <a:ext uri="{28A0092B-C50C-407E-A947-70E740481C1C}">
                          <a14:useLocalDpi xmlns:a14="http://schemas.microsoft.com/office/drawing/2010/main" val="0"/>
                        </a:ext>
                      </a:extLst>
                    </a:blip>
                    <a:stretch>
                      <a:fillRect/>
                    </a:stretch>
                  </pic:blipFill>
                  <pic:spPr>
                    <a:xfrm>
                      <a:off x="0" y="0"/>
                      <a:ext cx="5731510" cy="7478395"/>
                    </a:xfrm>
                    <a:prstGeom prst="rect">
                      <a:avLst/>
                    </a:prstGeom>
                  </pic:spPr>
                </pic:pic>
              </a:graphicData>
            </a:graphic>
          </wp:inline>
        </w:drawing>
      </w:r>
    </w:p>
    <w:p w14:paraId="3EE14498" w14:textId="77777777" w:rsidR="00B6690A" w:rsidRDefault="00B6690A" w:rsidP="003521F0">
      <w:pPr>
        <w:rPr>
          <w:sz w:val="28"/>
          <w:szCs w:val="28"/>
        </w:rPr>
      </w:pPr>
    </w:p>
    <w:p w14:paraId="551FB15A" w14:textId="77777777" w:rsidR="00D05DC0" w:rsidRDefault="00D05DC0" w:rsidP="003521F0">
      <w:pPr>
        <w:rPr>
          <w:sz w:val="28"/>
          <w:szCs w:val="28"/>
        </w:rPr>
      </w:pPr>
    </w:p>
    <w:p w14:paraId="27AF28D0" w14:textId="77777777" w:rsidR="00D05DC0" w:rsidRDefault="00D05DC0" w:rsidP="003521F0">
      <w:pPr>
        <w:rPr>
          <w:sz w:val="28"/>
          <w:szCs w:val="28"/>
        </w:rPr>
      </w:pPr>
    </w:p>
    <w:p w14:paraId="51E3F13D" w14:textId="77777777" w:rsidR="00D05DC0" w:rsidRDefault="00D05DC0" w:rsidP="003521F0">
      <w:pPr>
        <w:rPr>
          <w:sz w:val="28"/>
          <w:szCs w:val="28"/>
        </w:rPr>
      </w:pPr>
    </w:p>
    <w:p w14:paraId="07AC867E" w14:textId="0C12BF45" w:rsidR="00D05DC0" w:rsidRDefault="00D05DC0" w:rsidP="003521F0">
      <w:pPr>
        <w:rPr>
          <w:sz w:val="28"/>
          <w:szCs w:val="28"/>
        </w:rPr>
      </w:pPr>
      <w:r w:rsidRPr="002511B0">
        <w:rPr>
          <w:sz w:val="28"/>
          <w:szCs w:val="28"/>
        </w:rPr>
        <w:lastRenderedPageBreak/>
        <w:t xml:space="preserve">Appendix </w:t>
      </w:r>
      <w:r>
        <w:rPr>
          <w:sz w:val="28"/>
          <w:szCs w:val="28"/>
        </w:rPr>
        <w:t>F – HG Interview Notes</w:t>
      </w:r>
    </w:p>
    <w:p w14:paraId="28C86B57" w14:textId="2885888C" w:rsidR="00B6690A" w:rsidRDefault="00B6690A" w:rsidP="003521F0">
      <w:pPr>
        <w:rPr>
          <w:sz w:val="28"/>
          <w:szCs w:val="28"/>
        </w:rPr>
      </w:pPr>
      <w:r>
        <w:rPr>
          <w:noProof/>
          <w:sz w:val="28"/>
          <w:szCs w:val="28"/>
        </w:rPr>
        <w:drawing>
          <wp:inline distT="0" distB="0" distL="0" distR="0" wp14:anchorId="25D43548" wp14:editId="775F17E5">
            <wp:extent cx="5731510" cy="7585710"/>
            <wp:effectExtent l="0" t="0" r="2540" b="0"/>
            <wp:docPr id="1900698277" name="Picture 5"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698277" name="Picture 5" descr="A notebook with writing on it&#10;&#10;Description automatically generated"/>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5731510" cy="7585710"/>
                    </a:xfrm>
                    <a:prstGeom prst="rect">
                      <a:avLst/>
                    </a:prstGeom>
                  </pic:spPr>
                </pic:pic>
              </a:graphicData>
            </a:graphic>
          </wp:inline>
        </w:drawing>
      </w:r>
    </w:p>
    <w:p w14:paraId="30C2BEA7" w14:textId="77777777" w:rsidR="00D05DC0" w:rsidRDefault="00D05DC0" w:rsidP="003521F0">
      <w:pPr>
        <w:rPr>
          <w:noProof/>
          <w:sz w:val="28"/>
          <w:szCs w:val="28"/>
        </w:rPr>
      </w:pPr>
    </w:p>
    <w:p w14:paraId="3587F3D3" w14:textId="77777777" w:rsidR="00D05DC0" w:rsidRDefault="00D05DC0" w:rsidP="00D05DC0">
      <w:pPr>
        <w:rPr>
          <w:sz w:val="28"/>
          <w:szCs w:val="28"/>
        </w:rPr>
      </w:pPr>
    </w:p>
    <w:p w14:paraId="434843F8" w14:textId="77777777" w:rsidR="00D05DC0" w:rsidRDefault="00D05DC0" w:rsidP="00D05DC0">
      <w:pPr>
        <w:rPr>
          <w:sz w:val="28"/>
          <w:szCs w:val="28"/>
        </w:rPr>
      </w:pPr>
    </w:p>
    <w:p w14:paraId="11DC21B1" w14:textId="77777777" w:rsidR="00D05DC0" w:rsidRDefault="00D05DC0" w:rsidP="00D05DC0">
      <w:pPr>
        <w:rPr>
          <w:sz w:val="28"/>
          <w:szCs w:val="28"/>
        </w:rPr>
      </w:pPr>
    </w:p>
    <w:p w14:paraId="3A18D593" w14:textId="17C28A25" w:rsidR="00D05DC0" w:rsidRDefault="00D05DC0" w:rsidP="00D05DC0">
      <w:pPr>
        <w:rPr>
          <w:sz w:val="28"/>
          <w:szCs w:val="28"/>
        </w:rPr>
      </w:pPr>
      <w:r w:rsidRPr="002511B0">
        <w:rPr>
          <w:sz w:val="28"/>
          <w:szCs w:val="28"/>
        </w:rPr>
        <w:lastRenderedPageBreak/>
        <w:t xml:space="preserve">Appendix </w:t>
      </w:r>
      <w:r>
        <w:rPr>
          <w:sz w:val="28"/>
          <w:szCs w:val="28"/>
        </w:rPr>
        <w:t>F – NP Interview Notes</w:t>
      </w:r>
    </w:p>
    <w:p w14:paraId="48079EB0" w14:textId="77777777" w:rsidR="00D05DC0" w:rsidRDefault="0024192C" w:rsidP="00D05DC0">
      <w:pPr>
        <w:rPr>
          <w:sz w:val="28"/>
          <w:szCs w:val="28"/>
        </w:rPr>
      </w:pPr>
      <w:r>
        <w:rPr>
          <w:noProof/>
          <w:sz w:val="28"/>
          <w:szCs w:val="28"/>
        </w:rPr>
        <w:drawing>
          <wp:inline distT="0" distB="0" distL="0" distR="0" wp14:anchorId="7BE8DC35" wp14:editId="169E0A5C">
            <wp:extent cx="5731510" cy="8323580"/>
            <wp:effectExtent l="0" t="0" r="2540" b="1270"/>
            <wp:docPr id="1845489389" name="Picture 6" descr="A close-up of a note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5489389" name="Picture 6" descr="A close-up of a notebook&#10;&#10;Description automatically generated"/>
                    <pic:cNvPicPr/>
                  </pic:nvPicPr>
                  <pic:blipFill>
                    <a:blip r:embed="rId121" cstate="print">
                      <a:extLst>
                        <a:ext uri="{28A0092B-C50C-407E-A947-70E740481C1C}">
                          <a14:useLocalDpi xmlns:a14="http://schemas.microsoft.com/office/drawing/2010/main" val="0"/>
                        </a:ext>
                      </a:extLst>
                    </a:blip>
                    <a:stretch>
                      <a:fillRect/>
                    </a:stretch>
                  </pic:blipFill>
                  <pic:spPr>
                    <a:xfrm>
                      <a:off x="0" y="0"/>
                      <a:ext cx="5731510" cy="8323580"/>
                    </a:xfrm>
                    <a:prstGeom prst="rect">
                      <a:avLst/>
                    </a:prstGeom>
                  </pic:spPr>
                </pic:pic>
              </a:graphicData>
            </a:graphic>
          </wp:inline>
        </w:drawing>
      </w:r>
      <w:r w:rsidR="00D05DC0" w:rsidRPr="00D05DC0">
        <w:rPr>
          <w:sz w:val="28"/>
          <w:szCs w:val="28"/>
        </w:rPr>
        <w:t xml:space="preserve"> </w:t>
      </w:r>
    </w:p>
    <w:p w14:paraId="5961F3E5" w14:textId="77777777" w:rsidR="00D05DC0" w:rsidRDefault="00D05DC0" w:rsidP="00D05DC0">
      <w:pPr>
        <w:rPr>
          <w:sz w:val="28"/>
          <w:szCs w:val="28"/>
        </w:rPr>
      </w:pPr>
    </w:p>
    <w:p w14:paraId="1C33855B" w14:textId="5D07BF55" w:rsidR="00B6690A" w:rsidRDefault="00D05DC0" w:rsidP="003521F0">
      <w:pPr>
        <w:rPr>
          <w:sz w:val="28"/>
          <w:szCs w:val="28"/>
        </w:rPr>
      </w:pPr>
      <w:r w:rsidRPr="002511B0">
        <w:rPr>
          <w:sz w:val="28"/>
          <w:szCs w:val="28"/>
        </w:rPr>
        <w:lastRenderedPageBreak/>
        <w:t xml:space="preserve">Appendix </w:t>
      </w:r>
      <w:r>
        <w:rPr>
          <w:sz w:val="28"/>
          <w:szCs w:val="28"/>
        </w:rPr>
        <w:t>F – NG Interview Notes</w:t>
      </w:r>
    </w:p>
    <w:p w14:paraId="482BC123" w14:textId="02BA7C79" w:rsidR="00B6690A" w:rsidRDefault="0024192C" w:rsidP="003521F0">
      <w:pPr>
        <w:rPr>
          <w:sz w:val="28"/>
          <w:szCs w:val="28"/>
        </w:rPr>
      </w:pPr>
      <w:r>
        <w:rPr>
          <w:noProof/>
          <w:sz w:val="28"/>
          <w:szCs w:val="28"/>
        </w:rPr>
        <w:drawing>
          <wp:inline distT="0" distB="0" distL="0" distR="0" wp14:anchorId="4745D6DE" wp14:editId="51FA9E77">
            <wp:extent cx="5731510" cy="7913370"/>
            <wp:effectExtent l="0" t="0" r="2540" b="0"/>
            <wp:docPr id="1714534156" name="Picture 7"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4534156" name="Picture 7" descr="A notebook with writing on it&#10;&#10;Description automatically generated"/>
                    <pic:cNvPicPr/>
                  </pic:nvPicPr>
                  <pic:blipFill>
                    <a:blip r:embed="rId122" cstate="print">
                      <a:extLst>
                        <a:ext uri="{28A0092B-C50C-407E-A947-70E740481C1C}">
                          <a14:useLocalDpi xmlns:a14="http://schemas.microsoft.com/office/drawing/2010/main" val="0"/>
                        </a:ext>
                      </a:extLst>
                    </a:blip>
                    <a:stretch>
                      <a:fillRect/>
                    </a:stretch>
                  </pic:blipFill>
                  <pic:spPr>
                    <a:xfrm>
                      <a:off x="0" y="0"/>
                      <a:ext cx="5731510" cy="7913370"/>
                    </a:xfrm>
                    <a:prstGeom prst="rect">
                      <a:avLst/>
                    </a:prstGeom>
                  </pic:spPr>
                </pic:pic>
              </a:graphicData>
            </a:graphic>
          </wp:inline>
        </w:drawing>
      </w:r>
    </w:p>
    <w:p w14:paraId="152DF081" w14:textId="77777777" w:rsidR="00B6690A" w:rsidRDefault="00B6690A" w:rsidP="003521F0">
      <w:pPr>
        <w:rPr>
          <w:sz w:val="28"/>
          <w:szCs w:val="28"/>
        </w:rPr>
      </w:pPr>
    </w:p>
    <w:p w14:paraId="0442D459" w14:textId="77777777" w:rsidR="00D05DC0" w:rsidRDefault="00D05DC0" w:rsidP="003521F0">
      <w:pPr>
        <w:rPr>
          <w:sz w:val="28"/>
          <w:szCs w:val="28"/>
        </w:rPr>
      </w:pPr>
    </w:p>
    <w:p w14:paraId="2A2D644E" w14:textId="77777777" w:rsidR="00D05DC0" w:rsidRDefault="00D05DC0" w:rsidP="003521F0">
      <w:pPr>
        <w:rPr>
          <w:sz w:val="28"/>
          <w:szCs w:val="28"/>
        </w:rPr>
      </w:pPr>
    </w:p>
    <w:p w14:paraId="54DA547F" w14:textId="5FD3EF90" w:rsidR="00B6690A" w:rsidRPr="002D6711" w:rsidRDefault="00B6690A" w:rsidP="003521F0">
      <w:pPr>
        <w:rPr>
          <w:rFonts w:cstheme="minorHAnsi"/>
          <w:sz w:val="28"/>
          <w:szCs w:val="28"/>
        </w:rPr>
      </w:pPr>
      <w:r w:rsidRPr="002D6711">
        <w:rPr>
          <w:rFonts w:cstheme="minorHAnsi"/>
          <w:sz w:val="28"/>
          <w:szCs w:val="28"/>
        </w:rPr>
        <w:lastRenderedPageBreak/>
        <w:t>Appendix G</w:t>
      </w:r>
      <w:r w:rsidR="002D6711" w:rsidRPr="002D6711">
        <w:rPr>
          <w:rFonts w:cstheme="minorHAnsi"/>
          <w:sz w:val="28"/>
          <w:szCs w:val="28"/>
        </w:rPr>
        <w:t xml:space="preserve"> </w:t>
      </w:r>
      <w:r w:rsidR="002D6711" w:rsidRPr="002D6711">
        <w:rPr>
          <w:rFonts w:cstheme="minorHAnsi"/>
          <w:sz w:val="28"/>
          <w:szCs w:val="28"/>
          <w:lang w:eastAsia="en-GB"/>
        </w:rPr>
        <w:t>Workshop Quotes</w:t>
      </w:r>
    </w:p>
    <w:p w14:paraId="055B5727" w14:textId="77777777" w:rsidR="005C2277" w:rsidRPr="005C2277" w:rsidRDefault="005C2277" w:rsidP="005C2277">
      <w:pPr>
        <w:spacing w:after="0" w:line="240" w:lineRule="auto"/>
        <w:rPr>
          <w:sz w:val="24"/>
          <w:szCs w:val="24"/>
        </w:rPr>
      </w:pPr>
      <w:r w:rsidRPr="005C2277">
        <w:rPr>
          <w:sz w:val="24"/>
          <w:szCs w:val="24"/>
        </w:rPr>
        <w:t>It was great how you lured us in with silliness… yet we had some deep conversations</w:t>
      </w:r>
    </w:p>
    <w:p w14:paraId="1C2B1B1B" w14:textId="77777777" w:rsidR="005C2277" w:rsidRPr="005C2277" w:rsidRDefault="005C2277" w:rsidP="005C2277">
      <w:pPr>
        <w:spacing w:after="0" w:line="240" w:lineRule="auto"/>
        <w:rPr>
          <w:sz w:val="24"/>
          <w:szCs w:val="24"/>
        </w:rPr>
      </w:pPr>
      <w:r w:rsidRPr="005C2277">
        <w:rPr>
          <w:sz w:val="24"/>
          <w:szCs w:val="24"/>
        </w:rPr>
        <w:t>I started as a 1 because I thought I am number 1 but after this workshop I’m going to say I’m an 8 because there is 8 of us here… we need to be a community first before leading a community.</w:t>
      </w:r>
    </w:p>
    <w:p w14:paraId="3CBBAD88" w14:textId="77777777" w:rsidR="005C2277" w:rsidRPr="005C2277" w:rsidRDefault="005C2277" w:rsidP="005C2277">
      <w:pPr>
        <w:spacing w:after="0" w:line="240" w:lineRule="auto"/>
        <w:rPr>
          <w:sz w:val="24"/>
          <w:szCs w:val="24"/>
        </w:rPr>
      </w:pPr>
      <w:r w:rsidRPr="005C2277">
        <w:rPr>
          <w:sz w:val="24"/>
          <w:szCs w:val="24"/>
        </w:rPr>
        <w:t>There is a place for the art’s</w:t>
      </w:r>
    </w:p>
    <w:p w14:paraId="06FD0244" w14:textId="77777777" w:rsidR="005C2277" w:rsidRPr="005C2277" w:rsidRDefault="005C2277" w:rsidP="005C2277">
      <w:pPr>
        <w:spacing w:after="0" w:line="240" w:lineRule="auto"/>
        <w:rPr>
          <w:sz w:val="24"/>
          <w:szCs w:val="24"/>
        </w:rPr>
      </w:pPr>
      <w:r w:rsidRPr="005C2277">
        <w:rPr>
          <w:sz w:val="24"/>
          <w:szCs w:val="24"/>
        </w:rPr>
        <w:t>This is a levelling experience because we are all from different stations within Xcel and yet when doing this, we were all on the same level.</w:t>
      </w:r>
    </w:p>
    <w:p w14:paraId="334CA599" w14:textId="77777777" w:rsidR="005C2277" w:rsidRPr="005C2277" w:rsidRDefault="005C2277" w:rsidP="005C2277">
      <w:pPr>
        <w:spacing w:after="0" w:line="240" w:lineRule="auto"/>
        <w:rPr>
          <w:sz w:val="24"/>
          <w:szCs w:val="24"/>
        </w:rPr>
      </w:pPr>
      <w:r w:rsidRPr="005C2277">
        <w:rPr>
          <w:sz w:val="24"/>
          <w:szCs w:val="24"/>
        </w:rPr>
        <w:t>Aimee 10 out of 10</w:t>
      </w:r>
    </w:p>
    <w:p w14:paraId="1E79AF95" w14:textId="77777777" w:rsidR="005C2277" w:rsidRPr="005C2277" w:rsidRDefault="005C2277" w:rsidP="005C2277">
      <w:pPr>
        <w:spacing w:after="0" w:line="240" w:lineRule="auto"/>
        <w:rPr>
          <w:sz w:val="24"/>
          <w:szCs w:val="24"/>
        </w:rPr>
      </w:pPr>
      <w:r w:rsidRPr="005C2277">
        <w:rPr>
          <w:sz w:val="24"/>
          <w:szCs w:val="24"/>
        </w:rPr>
        <w:t>Confused, active… peaceful areas</w:t>
      </w:r>
    </w:p>
    <w:p w14:paraId="3D51A82B" w14:textId="77777777" w:rsidR="005C2277" w:rsidRPr="005C2277" w:rsidRDefault="005C2277" w:rsidP="005C2277">
      <w:pPr>
        <w:spacing w:after="0" w:line="240" w:lineRule="auto"/>
        <w:rPr>
          <w:sz w:val="24"/>
          <w:szCs w:val="24"/>
        </w:rPr>
      </w:pPr>
      <w:proofErr w:type="spellStart"/>
      <w:r w:rsidRPr="005C2277">
        <w:rPr>
          <w:sz w:val="24"/>
          <w:szCs w:val="24"/>
        </w:rPr>
        <w:t>Beause</w:t>
      </w:r>
      <w:proofErr w:type="spellEnd"/>
      <w:r w:rsidRPr="005C2277">
        <w:rPr>
          <w:sz w:val="24"/>
          <w:szCs w:val="24"/>
        </w:rPr>
        <w:t xml:space="preserve"> when we figure out how to do this (points to Community) then we won’t be after off this (Points to Thriving Community). </w:t>
      </w:r>
    </w:p>
    <w:p w14:paraId="00AD4694" w14:textId="77777777" w:rsidR="005C2277" w:rsidRPr="005C2277" w:rsidRDefault="005C2277" w:rsidP="005C2277">
      <w:pPr>
        <w:spacing w:after="0" w:line="240" w:lineRule="auto"/>
        <w:rPr>
          <w:sz w:val="24"/>
          <w:szCs w:val="24"/>
        </w:rPr>
      </w:pPr>
      <w:r w:rsidRPr="005C2277">
        <w:rPr>
          <w:sz w:val="24"/>
          <w:szCs w:val="24"/>
        </w:rPr>
        <w:t>PG trying to do two things as usual. Put that down let someone else do that</w:t>
      </w:r>
    </w:p>
    <w:p w14:paraId="12793DC9" w14:textId="77777777" w:rsidR="005C2277" w:rsidRPr="005C2277" w:rsidRDefault="005C2277" w:rsidP="005C2277">
      <w:pPr>
        <w:spacing w:after="0" w:line="240" w:lineRule="auto"/>
        <w:rPr>
          <w:sz w:val="24"/>
          <w:szCs w:val="24"/>
        </w:rPr>
      </w:pPr>
      <w:r w:rsidRPr="005C2277">
        <w:rPr>
          <w:sz w:val="24"/>
          <w:szCs w:val="24"/>
        </w:rPr>
        <w:t>I am a very visual person and during that [Zip Zap Scribble] I could see energy being passed between each person, we were working together and no one was left out. It was great. Real sense of community</w:t>
      </w:r>
    </w:p>
    <w:p w14:paraId="50440D54" w14:textId="77777777" w:rsidR="005C2277" w:rsidRPr="005C2277" w:rsidRDefault="005C2277" w:rsidP="005C2277">
      <w:pPr>
        <w:spacing w:after="0" w:line="240" w:lineRule="auto"/>
        <w:rPr>
          <w:sz w:val="24"/>
          <w:szCs w:val="24"/>
        </w:rPr>
      </w:pPr>
    </w:p>
    <w:p w14:paraId="5DC03587" w14:textId="77777777" w:rsidR="005C2277" w:rsidRPr="005C2277" w:rsidRDefault="005C2277" w:rsidP="005C2277">
      <w:pPr>
        <w:spacing w:after="0" w:line="240" w:lineRule="auto"/>
        <w:rPr>
          <w:sz w:val="24"/>
          <w:szCs w:val="24"/>
        </w:rPr>
      </w:pPr>
      <w:r w:rsidRPr="005C2277">
        <w:rPr>
          <w:sz w:val="24"/>
          <w:szCs w:val="24"/>
        </w:rPr>
        <w:t>Welsh community discussion</w:t>
      </w:r>
    </w:p>
    <w:p w14:paraId="31D274AE" w14:textId="77777777" w:rsidR="005C2277" w:rsidRPr="005C2277" w:rsidRDefault="005C2277" w:rsidP="005C2277">
      <w:pPr>
        <w:spacing w:after="0" w:line="240" w:lineRule="auto"/>
        <w:rPr>
          <w:sz w:val="24"/>
          <w:szCs w:val="24"/>
        </w:rPr>
      </w:pPr>
      <w:r w:rsidRPr="005C2277">
        <w:rPr>
          <w:sz w:val="24"/>
          <w:szCs w:val="24"/>
        </w:rPr>
        <w:t xml:space="preserve">Foodbank discussion </w:t>
      </w:r>
    </w:p>
    <w:p w14:paraId="71D2FB9E" w14:textId="77777777" w:rsidR="005C2277" w:rsidRPr="005C2277" w:rsidRDefault="005C2277" w:rsidP="005C2277">
      <w:pPr>
        <w:spacing w:after="0" w:line="240" w:lineRule="auto"/>
        <w:rPr>
          <w:sz w:val="24"/>
          <w:szCs w:val="24"/>
        </w:rPr>
      </w:pPr>
      <w:r w:rsidRPr="005C2277">
        <w:rPr>
          <w:sz w:val="24"/>
          <w:szCs w:val="24"/>
        </w:rPr>
        <w:t>Homeless discussion</w:t>
      </w:r>
    </w:p>
    <w:p w14:paraId="460BD662" w14:textId="77777777" w:rsidR="005C2277" w:rsidRPr="005C2277" w:rsidRDefault="005C2277" w:rsidP="005C2277">
      <w:pPr>
        <w:spacing w:after="0" w:line="240" w:lineRule="auto"/>
        <w:rPr>
          <w:sz w:val="24"/>
          <w:szCs w:val="24"/>
        </w:rPr>
      </w:pPr>
      <w:r w:rsidRPr="005C2277">
        <w:rPr>
          <w:sz w:val="24"/>
          <w:szCs w:val="24"/>
        </w:rPr>
        <w:t>A Green Xcel discussion</w:t>
      </w:r>
    </w:p>
    <w:p w14:paraId="4F2C3C5A" w14:textId="77777777" w:rsidR="005C2277" w:rsidRPr="005C2277" w:rsidRDefault="005C2277" w:rsidP="005C2277">
      <w:pPr>
        <w:spacing w:after="0" w:line="240" w:lineRule="auto"/>
        <w:rPr>
          <w:sz w:val="24"/>
          <w:szCs w:val="24"/>
        </w:rPr>
      </w:pPr>
    </w:p>
    <w:p w14:paraId="6F141EDC" w14:textId="77777777" w:rsidR="005C2277" w:rsidRPr="005C2277" w:rsidRDefault="005C2277" w:rsidP="005C2277">
      <w:pPr>
        <w:spacing w:after="0" w:line="240" w:lineRule="auto"/>
        <w:rPr>
          <w:sz w:val="24"/>
          <w:szCs w:val="24"/>
        </w:rPr>
      </w:pPr>
      <w:r w:rsidRPr="005C2277">
        <w:rPr>
          <w:sz w:val="24"/>
          <w:szCs w:val="24"/>
        </w:rPr>
        <w:t xml:space="preserve">8 yes’s </w:t>
      </w:r>
    </w:p>
    <w:p w14:paraId="71F0D9C7" w14:textId="77777777" w:rsidR="005C2277" w:rsidRPr="005C2277" w:rsidRDefault="005C2277" w:rsidP="005C2277">
      <w:pPr>
        <w:spacing w:after="0" w:line="240" w:lineRule="auto"/>
        <w:rPr>
          <w:sz w:val="24"/>
          <w:szCs w:val="24"/>
        </w:rPr>
      </w:pPr>
    </w:p>
    <w:p w14:paraId="3FDF8ADF" w14:textId="77777777" w:rsidR="005C2277" w:rsidRPr="005C2277" w:rsidRDefault="005C2277" w:rsidP="005C2277">
      <w:pPr>
        <w:spacing w:after="0" w:line="360" w:lineRule="auto"/>
        <w:rPr>
          <w:sz w:val="24"/>
          <w:szCs w:val="24"/>
        </w:rPr>
      </w:pPr>
      <w:r w:rsidRPr="005C2277">
        <w:rPr>
          <w:sz w:val="24"/>
          <w:szCs w:val="24"/>
        </w:rPr>
        <w:t>Question 3 answers</w:t>
      </w:r>
    </w:p>
    <w:p w14:paraId="7DDF7648" w14:textId="77777777" w:rsidR="005C2277" w:rsidRPr="005C2277" w:rsidRDefault="005C2277" w:rsidP="005C2277">
      <w:pPr>
        <w:spacing w:after="0" w:line="240" w:lineRule="auto"/>
        <w:rPr>
          <w:sz w:val="24"/>
          <w:szCs w:val="24"/>
        </w:rPr>
      </w:pPr>
      <w:r w:rsidRPr="005C2277">
        <w:rPr>
          <w:sz w:val="24"/>
          <w:szCs w:val="24"/>
        </w:rPr>
        <w:t>People taking part in everyday life with that community</w:t>
      </w:r>
    </w:p>
    <w:p w14:paraId="00C9B03B" w14:textId="77777777" w:rsidR="005C2277" w:rsidRPr="005C2277" w:rsidRDefault="005C2277" w:rsidP="005C2277">
      <w:pPr>
        <w:spacing w:after="0" w:line="240" w:lineRule="auto"/>
        <w:rPr>
          <w:sz w:val="24"/>
          <w:szCs w:val="24"/>
        </w:rPr>
      </w:pPr>
      <w:r w:rsidRPr="005C2277">
        <w:rPr>
          <w:sz w:val="24"/>
          <w:szCs w:val="24"/>
        </w:rPr>
        <w:t xml:space="preserve">Looks after the most vulnerable </w:t>
      </w:r>
    </w:p>
    <w:p w14:paraId="547A7583" w14:textId="77777777" w:rsidR="005C2277" w:rsidRPr="005C2277" w:rsidRDefault="005C2277" w:rsidP="005C2277">
      <w:pPr>
        <w:spacing w:after="0" w:line="240" w:lineRule="auto"/>
        <w:rPr>
          <w:sz w:val="24"/>
          <w:szCs w:val="24"/>
        </w:rPr>
      </w:pPr>
      <w:r w:rsidRPr="005C2277">
        <w:rPr>
          <w:sz w:val="24"/>
          <w:szCs w:val="24"/>
        </w:rPr>
        <w:t>Weakest looked after</w:t>
      </w:r>
    </w:p>
    <w:p w14:paraId="78FB17A0" w14:textId="77777777" w:rsidR="005C2277" w:rsidRPr="005C2277" w:rsidRDefault="005C2277" w:rsidP="005C2277">
      <w:pPr>
        <w:spacing w:after="0" w:line="240" w:lineRule="auto"/>
        <w:rPr>
          <w:sz w:val="24"/>
          <w:szCs w:val="24"/>
        </w:rPr>
      </w:pPr>
      <w:r w:rsidRPr="005C2277">
        <w:rPr>
          <w:sz w:val="24"/>
          <w:szCs w:val="24"/>
        </w:rPr>
        <w:t>No poverty but caring</w:t>
      </w:r>
    </w:p>
    <w:p w14:paraId="53C65627" w14:textId="77777777" w:rsidR="005C2277" w:rsidRPr="005C2277" w:rsidRDefault="005C2277" w:rsidP="005C2277">
      <w:pPr>
        <w:spacing w:after="0" w:line="240" w:lineRule="auto"/>
        <w:rPr>
          <w:sz w:val="24"/>
          <w:szCs w:val="24"/>
        </w:rPr>
      </w:pPr>
      <w:r w:rsidRPr="005C2277">
        <w:rPr>
          <w:sz w:val="24"/>
          <w:szCs w:val="24"/>
        </w:rPr>
        <w:t>People who are close together</w:t>
      </w:r>
    </w:p>
    <w:p w14:paraId="7AE3E7E9" w14:textId="77777777" w:rsidR="005C2277" w:rsidRPr="005C2277" w:rsidRDefault="005C2277" w:rsidP="005C2277">
      <w:pPr>
        <w:spacing w:after="0" w:line="240" w:lineRule="auto"/>
        <w:rPr>
          <w:sz w:val="24"/>
          <w:szCs w:val="24"/>
        </w:rPr>
      </w:pPr>
      <w:r w:rsidRPr="005C2277">
        <w:rPr>
          <w:sz w:val="24"/>
          <w:szCs w:val="24"/>
        </w:rPr>
        <w:t>Working in unity</w:t>
      </w:r>
    </w:p>
    <w:p w14:paraId="1444DC5E" w14:textId="77777777" w:rsidR="005C2277" w:rsidRPr="005C2277" w:rsidRDefault="005C2277" w:rsidP="005C2277">
      <w:pPr>
        <w:spacing w:after="0" w:line="240" w:lineRule="auto"/>
        <w:rPr>
          <w:sz w:val="24"/>
          <w:szCs w:val="24"/>
        </w:rPr>
      </w:pPr>
    </w:p>
    <w:p w14:paraId="30C6CC67" w14:textId="77777777" w:rsidR="005C2277" w:rsidRPr="005C2277" w:rsidRDefault="005C2277" w:rsidP="005C2277">
      <w:pPr>
        <w:spacing w:after="0" w:line="360" w:lineRule="auto"/>
        <w:rPr>
          <w:sz w:val="24"/>
          <w:szCs w:val="24"/>
        </w:rPr>
      </w:pPr>
      <w:r w:rsidRPr="005C2277">
        <w:rPr>
          <w:sz w:val="24"/>
          <w:szCs w:val="24"/>
        </w:rPr>
        <w:t>Question 4 answers</w:t>
      </w:r>
    </w:p>
    <w:p w14:paraId="559C657B" w14:textId="77777777" w:rsidR="005C2277" w:rsidRPr="005C2277" w:rsidRDefault="005C2277" w:rsidP="005C2277">
      <w:pPr>
        <w:spacing w:after="0" w:line="240" w:lineRule="auto"/>
        <w:rPr>
          <w:sz w:val="24"/>
          <w:szCs w:val="24"/>
        </w:rPr>
      </w:pPr>
      <w:r w:rsidRPr="005C2277">
        <w:rPr>
          <w:sz w:val="24"/>
          <w:szCs w:val="24"/>
        </w:rPr>
        <w:t>People unity, Love, Peace</w:t>
      </w:r>
    </w:p>
    <w:p w14:paraId="6BEE0642" w14:textId="77777777" w:rsidR="005C2277" w:rsidRPr="005C2277" w:rsidRDefault="005C2277" w:rsidP="005C2277">
      <w:pPr>
        <w:spacing w:after="0" w:line="240" w:lineRule="auto"/>
        <w:rPr>
          <w:sz w:val="24"/>
          <w:szCs w:val="24"/>
        </w:rPr>
      </w:pPr>
      <w:r w:rsidRPr="005C2277">
        <w:rPr>
          <w:sz w:val="24"/>
          <w:szCs w:val="24"/>
        </w:rPr>
        <w:t>People, Belonging, Faith</w:t>
      </w:r>
    </w:p>
    <w:p w14:paraId="2573055E" w14:textId="77777777" w:rsidR="005C2277" w:rsidRPr="005C2277" w:rsidRDefault="005C2277" w:rsidP="005C2277">
      <w:pPr>
        <w:spacing w:after="0" w:line="240" w:lineRule="auto"/>
        <w:rPr>
          <w:sz w:val="24"/>
          <w:szCs w:val="24"/>
        </w:rPr>
      </w:pPr>
      <w:r w:rsidRPr="005C2277">
        <w:rPr>
          <w:sz w:val="24"/>
          <w:szCs w:val="24"/>
        </w:rPr>
        <w:t>Care, Love, Giving</w:t>
      </w:r>
    </w:p>
    <w:p w14:paraId="48A1B67F" w14:textId="77777777" w:rsidR="005C2277" w:rsidRPr="005C2277" w:rsidRDefault="005C2277" w:rsidP="005C2277">
      <w:pPr>
        <w:spacing w:after="0" w:line="240" w:lineRule="auto"/>
        <w:rPr>
          <w:sz w:val="24"/>
          <w:szCs w:val="24"/>
        </w:rPr>
      </w:pPr>
      <w:r w:rsidRPr="005C2277">
        <w:rPr>
          <w:sz w:val="24"/>
          <w:szCs w:val="24"/>
        </w:rPr>
        <w:t>Friendly, Help, Working together</w:t>
      </w:r>
    </w:p>
    <w:p w14:paraId="7EE30DAF" w14:textId="77777777" w:rsidR="005C2277" w:rsidRPr="005C2277" w:rsidRDefault="005C2277" w:rsidP="005C2277">
      <w:pPr>
        <w:spacing w:after="0" w:line="240" w:lineRule="auto"/>
        <w:rPr>
          <w:sz w:val="24"/>
          <w:szCs w:val="24"/>
        </w:rPr>
      </w:pPr>
      <w:r w:rsidRPr="005C2277">
        <w:rPr>
          <w:sz w:val="24"/>
          <w:szCs w:val="24"/>
        </w:rPr>
        <w:t>Care, Concern, Compassion</w:t>
      </w:r>
    </w:p>
    <w:p w14:paraId="6790F3D3" w14:textId="77777777" w:rsidR="005C2277" w:rsidRPr="005C2277" w:rsidRDefault="005C2277" w:rsidP="005C2277">
      <w:pPr>
        <w:spacing w:after="0" w:line="240" w:lineRule="auto"/>
        <w:rPr>
          <w:sz w:val="24"/>
          <w:szCs w:val="24"/>
        </w:rPr>
      </w:pPr>
      <w:r w:rsidRPr="005C2277">
        <w:rPr>
          <w:sz w:val="24"/>
          <w:szCs w:val="24"/>
        </w:rPr>
        <w:t>Loving neighbour, generosity, peace</w:t>
      </w:r>
    </w:p>
    <w:p w14:paraId="3EE6CC3B" w14:textId="77777777" w:rsidR="005C2277" w:rsidRPr="005C2277" w:rsidRDefault="005C2277" w:rsidP="005C2277">
      <w:pPr>
        <w:spacing w:after="0" w:line="360" w:lineRule="auto"/>
        <w:rPr>
          <w:sz w:val="24"/>
          <w:szCs w:val="24"/>
        </w:rPr>
      </w:pPr>
    </w:p>
    <w:p w14:paraId="3735C076" w14:textId="77777777" w:rsidR="005C2277" w:rsidRPr="005C2277" w:rsidRDefault="005C2277" w:rsidP="005C2277">
      <w:pPr>
        <w:spacing w:after="0" w:line="360" w:lineRule="auto"/>
        <w:rPr>
          <w:sz w:val="24"/>
          <w:szCs w:val="24"/>
        </w:rPr>
      </w:pPr>
      <w:r w:rsidRPr="005C2277">
        <w:rPr>
          <w:sz w:val="24"/>
          <w:szCs w:val="24"/>
        </w:rPr>
        <w:t>Question 5 answers</w:t>
      </w:r>
    </w:p>
    <w:p w14:paraId="24253E38" w14:textId="77777777" w:rsidR="005C2277" w:rsidRPr="005C2277" w:rsidRDefault="005C2277" w:rsidP="005C2277">
      <w:pPr>
        <w:spacing w:after="0" w:line="240" w:lineRule="auto"/>
        <w:rPr>
          <w:sz w:val="24"/>
          <w:szCs w:val="24"/>
        </w:rPr>
      </w:pPr>
      <w:r w:rsidRPr="005C2277">
        <w:rPr>
          <w:sz w:val="24"/>
          <w:szCs w:val="24"/>
        </w:rPr>
        <w:t>Yes</w:t>
      </w:r>
    </w:p>
    <w:p w14:paraId="43D0AB88" w14:textId="77777777" w:rsidR="005C2277" w:rsidRPr="005C2277" w:rsidRDefault="005C2277" w:rsidP="005C2277">
      <w:pPr>
        <w:spacing w:after="0" w:line="240" w:lineRule="auto"/>
        <w:rPr>
          <w:sz w:val="24"/>
          <w:szCs w:val="24"/>
        </w:rPr>
      </w:pPr>
      <w:r w:rsidRPr="005C2277">
        <w:rPr>
          <w:sz w:val="24"/>
          <w:szCs w:val="24"/>
        </w:rPr>
        <w:t>Yes</w:t>
      </w:r>
    </w:p>
    <w:p w14:paraId="37515B4C" w14:textId="77777777" w:rsidR="005C2277" w:rsidRPr="005C2277" w:rsidRDefault="005C2277" w:rsidP="005C2277">
      <w:pPr>
        <w:spacing w:after="0" w:line="240" w:lineRule="auto"/>
        <w:rPr>
          <w:sz w:val="24"/>
          <w:szCs w:val="24"/>
        </w:rPr>
      </w:pPr>
      <w:r w:rsidRPr="005C2277">
        <w:rPr>
          <w:sz w:val="24"/>
          <w:szCs w:val="24"/>
        </w:rPr>
        <w:t>78%</w:t>
      </w:r>
    </w:p>
    <w:p w14:paraId="472832BF" w14:textId="77777777" w:rsidR="005C2277" w:rsidRPr="005C2277" w:rsidRDefault="005C2277" w:rsidP="005C2277">
      <w:pPr>
        <w:spacing w:after="0" w:line="240" w:lineRule="auto"/>
        <w:rPr>
          <w:sz w:val="24"/>
          <w:szCs w:val="24"/>
        </w:rPr>
      </w:pPr>
      <w:r w:rsidRPr="005C2277">
        <w:rPr>
          <w:sz w:val="24"/>
          <w:szCs w:val="24"/>
        </w:rPr>
        <w:t>Yes</w:t>
      </w:r>
    </w:p>
    <w:p w14:paraId="6C2FB5CE" w14:textId="77777777" w:rsidR="005C2277" w:rsidRPr="005C2277" w:rsidRDefault="005C2277" w:rsidP="005C2277">
      <w:pPr>
        <w:spacing w:after="0" w:line="240" w:lineRule="auto"/>
        <w:rPr>
          <w:sz w:val="24"/>
          <w:szCs w:val="24"/>
        </w:rPr>
      </w:pPr>
      <w:r w:rsidRPr="005C2277">
        <w:rPr>
          <w:sz w:val="24"/>
          <w:szCs w:val="24"/>
        </w:rPr>
        <w:t>No</w:t>
      </w:r>
    </w:p>
    <w:p w14:paraId="7D5E99AA" w14:textId="77777777" w:rsidR="005C2277" w:rsidRPr="005C2277" w:rsidRDefault="005C2277" w:rsidP="005C2277">
      <w:pPr>
        <w:spacing w:after="0" w:line="240" w:lineRule="auto"/>
        <w:rPr>
          <w:sz w:val="24"/>
          <w:szCs w:val="24"/>
        </w:rPr>
      </w:pPr>
      <w:r w:rsidRPr="005C2277">
        <w:rPr>
          <w:sz w:val="24"/>
          <w:szCs w:val="24"/>
        </w:rPr>
        <w:t>Yes + No</w:t>
      </w:r>
    </w:p>
    <w:p w14:paraId="62D93792" w14:textId="4FA96618" w:rsidR="0092362E" w:rsidRPr="0092362E" w:rsidRDefault="0092362E" w:rsidP="0092362E">
      <w:pPr>
        <w:rPr>
          <w:sz w:val="28"/>
          <w:szCs w:val="28"/>
        </w:rPr>
      </w:pPr>
      <w:r w:rsidRPr="0092362E">
        <w:rPr>
          <w:rFonts w:cstheme="minorHAnsi"/>
          <w:sz w:val="28"/>
          <w:szCs w:val="28"/>
          <w:lang w:eastAsia="en-GB"/>
        </w:rPr>
        <w:lastRenderedPageBreak/>
        <w:t>Appendix H: ‘Love your Community’ Document provided by a participan</w:t>
      </w:r>
      <w:r>
        <w:rPr>
          <w:rFonts w:cstheme="minorHAnsi"/>
          <w:sz w:val="28"/>
          <w:szCs w:val="28"/>
          <w:lang w:eastAsia="en-GB"/>
        </w:rPr>
        <w:t>t</w:t>
      </w:r>
    </w:p>
    <w:p w14:paraId="6E013175" w14:textId="7822B719" w:rsidR="003521F0" w:rsidRPr="002511B0" w:rsidRDefault="005C2277" w:rsidP="003521F0">
      <w:pPr>
        <w:rPr>
          <w:sz w:val="28"/>
          <w:szCs w:val="28"/>
        </w:rPr>
      </w:pPr>
      <w:r>
        <w:rPr>
          <w:noProof/>
          <w:sz w:val="28"/>
          <w:szCs w:val="28"/>
        </w:rPr>
        <w:drawing>
          <wp:inline distT="0" distB="0" distL="0" distR="0" wp14:anchorId="66D72920" wp14:editId="09640182">
            <wp:extent cx="5731510" cy="8025130"/>
            <wp:effectExtent l="0" t="0" r="2540" b="0"/>
            <wp:docPr id="1585794264" name="Picture 8" descr="A piece of paper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5794264" name="Picture 8" descr="A piece of paper with text&#10;&#10;Description automatically generated"/>
                    <pic:cNvPicPr/>
                  </pic:nvPicPr>
                  <pic:blipFill>
                    <a:blip r:embed="rId123" cstate="print">
                      <a:extLst>
                        <a:ext uri="{28A0092B-C50C-407E-A947-70E740481C1C}">
                          <a14:useLocalDpi xmlns:a14="http://schemas.microsoft.com/office/drawing/2010/main" val="0"/>
                        </a:ext>
                      </a:extLst>
                    </a:blip>
                    <a:stretch>
                      <a:fillRect/>
                    </a:stretch>
                  </pic:blipFill>
                  <pic:spPr>
                    <a:xfrm>
                      <a:off x="0" y="0"/>
                      <a:ext cx="5731510" cy="8025130"/>
                    </a:xfrm>
                    <a:prstGeom prst="rect">
                      <a:avLst/>
                    </a:prstGeom>
                  </pic:spPr>
                </pic:pic>
              </a:graphicData>
            </a:graphic>
          </wp:inline>
        </w:drawing>
      </w:r>
    </w:p>
    <w:p w14:paraId="70089DBC" w14:textId="77777777" w:rsidR="00CC2EDB" w:rsidRDefault="00CC2EDB" w:rsidP="00B64705">
      <w:pPr>
        <w:spacing w:line="240" w:lineRule="auto"/>
        <w:rPr>
          <w:rFonts w:cstheme="minorHAnsi"/>
          <w:b/>
          <w:bCs/>
        </w:rPr>
      </w:pPr>
    </w:p>
    <w:p w14:paraId="564A9ADA" w14:textId="74891EDE" w:rsidR="00CC2EDB" w:rsidRPr="004E49E1" w:rsidRDefault="00CC2EDB" w:rsidP="004D7369">
      <w:pPr>
        <w:pStyle w:val="Heading1"/>
        <w:rPr>
          <w:sz w:val="28"/>
          <w:szCs w:val="28"/>
        </w:rPr>
      </w:pPr>
    </w:p>
    <w:sectPr w:rsidR="00CC2EDB" w:rsidRPr="004E49E1" w:rsidSect="005A77B5">
      <w:headerReference w:type="default" r:id="rId124"/>
      <w:footerReference w:type="default" r:id="rId125"/>
      <w:pgSz w:w="11906" w:h="16838"/>
      <w:pgMar w:top="709" w:right="1440" w:bottom="142"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95F9795" w14:textId="77777777" w:rsidR="005A77B5" w:rsidRDefault="005A77B5" w:rsidP="00047B0B">
      <w:pPr>
        <w:spacing w:after="0" w:line="240" w:lineRule="auto"/>
      </w:pPr>
      <w:r>
        <w:separator/>
      </w:r>
    </w:p>
  </w:endnote>
  <w:endnote w:type="continuationSeparator" w:id="0">
    <w:p w14:paraId="786655CC" w14:textId="77777777" w:rsidR="005A77B5" w:rsidRDefault="005A77B5" w:rsidP="00047B0B">
      <w:pPr>
        <w:spacing w:after="0" w:line="240" w:lineRule="auto"/>
      </w:pPr>
      <w:r>
        <w:continuationSeparator/>
      </w:r>
    </w:p>
  </w:endnote>
  <w:endnote w:type="continuationNotice" w:id="1">
    <w:p w14:paraId="6E2BFE6A" w14:textId="77777777" w:rsidR="005A77B5" w:rsidRDefault="005A77B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6036481"/>
      <w:docPartObj>
        <w:docPartGallery w:val="Page Numbers (Bottom of Page)"/>
        <w:docPartUnique/>
      </w:docPartObj>
    </w:sdtPr>
    <w:sdtEndPr/>
    <w:sdtContent>
      <w:sdt>
        <w:sdtPr>
          <w:id w:val="-1769616900"/>
          <w:docPartObj>
            <w:docPartGallery w:val="Page Numbers (Top of Page)"/>
            <w:docPartUnique/>
          </w:docPartObj>
        </w:sdtPr>
        <w:sdtEndPr/>
        <w:sdtContent>
          <w:p w14:paraId="3DD3D356" w14:textId="41C7E87B" w:rsidR="00D67D76" w:rsidRDefault="00D67D76">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6DB8C95" w14:textId="77777777" w:rsidR="00D67D76" w:rsidRDefault="00D67D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27F17F" w14:textId="77777777" w:rsidR="005A77B5" w:rsidRDefault="005A77B5" w:rsidP="00047B0B">
      <w:pPr>
        <w:spacing w:after="0" w:line="240" w:lineRule="auto"/>
      </w:pPr>
      <w:r>
        <w:separator/>
      </w:r>
    </w:p>
  </w:footnote>
  <w:footnote w:type="continuationSeparator" w:id="0">
    <w:p w14:paraId="5C72598F" w14:textId="77777777" w:rsidR="005A77B5" w:rsidRDefault="005A77B5" w:rsidP="00047B0B">
      <w:pPr>
        <w:spacing w:after="0" w:line="240" w:lineRule="auto"/>
      </w:pPr>
      <w:r>
        <w:continuationSeparator/>
      </w:r>
    </w:p>
  </w:footnote>
  <w:footnote w:type="continuationNotice" w:id="1">
    <w:p w14:paraId="79DBB28E" w14:textId="77777777" w:rsidR="005A77B5" w:rsidRDefault="005A77B5">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83E2AE" w14:textId="1AF00FD0" w:rsidR="00047B0B" w:rsidRDefault="00047B0B">
    <w:pPr>
      <w:pStyle w:val="Header"/>
    </w:pPr>
    <w:r>
      <w:t>Aimee Williams</w:t>
    </w:r>
    <w:r>
      <w:ptab w:relativeTo="margin" w:alignment="center" w:leader="none"/>
    </w:r>
    <w:r>
      <w:t>Independent Project</w:t>
    </w:r>
    <w:r>
      <w:ptab w:relativeTo="margin" w:alignment="right" w:leader="none"/>
    </w:r>
    <w:r>
      <w:t>2205102</w:t>
    </w:r>
  </w:p>
</w:hdr>
</file>

<file path=word/intelligence2.xml><?xml version="1.0" encoding="utf-8"?>
<int2:intelligence xmlns:int2="http://schemas.microsoft.com/office/intelligence/2020/intelligence" xmlns:oel="http://schemas.microsoft.com/office/2019/extlst">
  <int2:observations>
    <int2:textHash int2:hashCode="qOiIbRt38zFWTR" int2:id="DsYMTQRz">
      <int2:state int2:value="Rejected" int2:type="AugLoop_Text_Critique"/>
    </int2:textHash>
    <int2:textHash int2:hashCode="dm52nmgzO8D8Tr" int2:id="lE0jDrYv">
      <int2:state int2:value="Rejected" int2:type="AugLoop_Text_Critique"/>
    </int2:textHash>
    <int2:textHash int2:hashCode="zi2iJemhx6pMnl" int2:id="nClIkp1W">
      <int2:state int2:value="Rejected" int2:type="AugLoop_Text_Critique"/>
    </int2:textHash>
    <int2:textHash int2:hashCode="Fj8UegS8RXw/7s" int2:id="oBDp0q2Y">
      <int2:state int2:value="Rejected" int2:type="AugLoop_Text_Critique"/>
    </int2:textHash>
    <int2:bookmark int2:bookmarkName="_Int_uRidN3rT" int2:invalidationBookmarkName="" int2:hashCode="vmpWPnZdDB2YSQ" int2:id="5UzfeK9s">
      <int2:state int2:value="Rejected" int2:type="AugLoop_Text_Critique"/>
    </int2:bookmark>
    <int2:bookmark int2:bookmarkName="_Int_W76pt6zu" int2:invalidationBookmarkName="" int2:hashCode="LM3oYmjzZgf6wt" int2:id="8KErY7Hz">
      <int2:state int2:value="Rejected" int2:type="AugLoop_Text_Critique"/>
    </int2:bookmark>
    <int2:bookmark int2:bookmarkName="_Int_Fr9z4XJn" int2:invalidationBookmarkName="" int2:hashCode="h2qncpQBu+FPlV" int2:id="9Zaxljho">
      <int2:state int2:value="Rejected" int2:type="AugLoop_Text_Critique"/>
    </int2:bookmark>
    <int2:bookmark int2:bookmarkName="_Int_sdEpfqh7" int2:invalidationBookmarkName="" int2:hashCode="PLkOiG92Ck0gQI" int2:id="CDQOO2TD">
      <int2:state int2:value="Rejected" int2:type="AugLoop_Text_Critique"/>
    </int2:bookmark>
    <int2:bookmark int2:bookmarkName="_Int_l7zWpycp" int2:invalidationBookmarkName="" int2:hashCode="LM3oYmjzZgf6wt" int2:id="LmYxHfXq">
      <int2:state int2:value="Rejected" int2:type="AugLoop_Text_Critique"/>
    </int2:bookmark>
    <int2:bookmark int2:bookmarkName="_Int_SoAyxKoZ" int2:invalidationBookmarkName="" int2:hashCode="v9WO46Jw86kxAJ" int2:id="ZmKYSi7g">
      <int2:state int2:value="Rejected" int2:type="AugLoop_Text_Critique"/>
    </int2:bookmark>
    <int2:bookmark int2:bookmarkName="_Int_zMoB36O2" int2:invalidationBookmarkName="" int2:hashCode="pRfhEyXLu6ouZ9" int2:id="bcy4wkwk">
      <int2:state int2:value="Rejected" int2:type="AugLoop_Text_Critique"/>
    </int2:bookmark>
    <int2:bookmark int2:bookmarkName="_Int_uctUERqV" int2:invalidationBookmarkName="" int2:hashCode="LM3oYmjzZgf6wt" int2:id="eY5Cyayj">
      <int2:state int2:value="Rejected" int2:type="AugLoop_Text_Critique"/>
    </int2:bookmark>
    <int2:bookmark int2:bookmarkName="_Int_0MUnBcrT" int2:invalidationBookmarkName="" int2:hashCode="oDKeFME1Nby2NZ" int2:id="t8CF0nP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B21429"/>
    <w:multiLevelType w:val="hybridMultilevel"/>
    <w:tmpl w:val="2F066590"/>
    <w:lvl w:ilvl="0" w:tplc="D91493B6">
      <w:start w:val="1"/>
      <w:numFmt w:val="bullet"/>
      <w:lvlText w:val=""/>
      <w:lvlJc w:val="left"/>
      <w:pPr>
        <w:tabs>
          <w:tab w:val="num" w:pos="720"/>
        </w:tabs>
        <w:ind w:left="720" w:hanging="360"/>
      </w:pPr>
      <w:rPr>
        <w:rFonts w:ascii="Symbol" w:hAnsi="Symbol" w:hint="default"/>
      </w:rPr>
    </w:lvl>
    <w:lvl w:ilvl="1" w:tplc="182E0686" w:tentative="1">
      <w:start w:val="1"/>
      <w:numFmt w:val="bullet"/>
      <w:lvlText w:val=""/>
      <w:lvlJc w:val="left"/>
      <w:pPr>
        <w:tabs>
          <w:tab w:val="num" w:pos="1440"/>
        </w:tabs>
        <w:ind w:left="1440" w:hanging="360"/>
      </w:pPr>
      <w:rPr>
        <w:rFonts w:ascii="Symbol" w:hAnsi="Symbol" w:hint="default"/>
      </w:rPr>
    </w:lvl>
    <w:lvl w:ilvl="2" w:tplc="ACBC4E1A" w:tentative="1">
      <w:start w:val="1"/>
      <w:numFmt w:val="bullet"/>
      <w:lvlText w:val=""/>
      <w:lvlJc w:val="left"/>
      <w:pPr>
        <w:tabs>
          <w:tab w:val="num" w:pos="2160"/>
        </w:tabs>
        <w:ind w:left="2160" w:hanging="360"/>
      </w:pPr>
      <w:rPr>
        <w:rFonts w:ascii="Symbol" w:hAnsi="Symbol" w:hint="default"/>
      </w:rPr>
    </w:lvl>
    <w:lvl w:ilvl="3" w:tplc="A9A24488" w:tentative="1">
      <w:start w:val="1"/>
      <w:numFmt w:val="bullet"/>
      <w:lvlText w:val=""/>
      <w:lvlJc w:val="left"/>
      <w:pPr>
        <w:tabs>
          <w:tab w:val="num" w:pos="2880"/>
        </w:tabs>
        <w:ind w:left="2880" w:hanging="360"/>
      </w:pPr>
      <w:rPr>
        <w:rFonts w:ascii="Symbol" w:hAnsi="Symbol" w:hint="default"/>
      </w:rPr>
    </w:lvl>
    <w:lvl w:ilvl="4" w:tplc="665ADF7C" w:tentative="1">
      <w:start w:val="1"/>
      <w:numFmt w:val="bullet"/>
      <w:lvlText w:val=""/>
      <w:lvlJc w:val="left"/>
      <w:pPr>
        <w:tabs>
          <w:tab w:val="num" w:pos="3600"/>
        </w:tabs>
        <w:ind w:left="3600" w:hanging="360"/>
      </w:pPr>
      <w:rPr>
        <w:rFonts w:ascii="Symbol" w:hAnsi="Symbol" w:hint="default"/>
      </w:rPr>
    </w:lvl>
    <w:lvl w:ilvl="5" w:tplc="1CFA1C6E" w:tentative="1">
      <w:start w:val="1"/>
      <w:numFmt w:val="bullet"/>
      <w:lvlText w:val=""/>
      <w:lvlJc w:val="left"/>
      <w:pPr>
        <w:tabs>
          <w:tab w:val="num" w:pos="4320"/>
        </w:tabs>
        <w:ind w:left="4320" w:hanging="360"/>
      </w:pPr>
      <w:rPr>
        <w:rFonts w:ascii="Symbol" w:hAnsi="Symbol" w:hint="default"/>
      </w:rPr>
    </w:lvl>
    <w:lvl w:ilvl="6" w:tplc="EB98CE12" w:tentative="1">
      <w:start w:val="1"/>
      <w:numFmt w:val="bullet"/>
      <w:lvlText w:val=""/>
      <w:lvlJc w:val="left"/>
      <w:pPr>
        <w:tabs>
          <w:tab w:val="num" w:pos="5040"/>
        </w:tabs>
        <w:ind w:left="5040" w:hanging="360"/>
      </w:pPr>
      <w:rPr>
        <w:rFonts w:ascii="Symbol" w:hAnsi="Symbol" w:hint="default"/>
      </w:rPr>
    </w:lvl>
    <w:lvl w:ilvl="7" w:tplc="45482B88" w:tentative="1">
      <w:start w:val="1"/>
      <w:numFmt w:val="bullet"/>
      <w:lvlText w:val=""/>
      <w:lvlJc w:val="left"/>
      <w:pPr>
        <w:tabs>
          <w:tab w:val="num" w:pos="5760"/>
        </w:tabs>
        <w:ind w:left="5760" w:hanging="360"/>
      </w:pPr>
      <w:rPr>
        <w:rFonts w:ascii="Symbol" w:hAnsi="Symbol" w:hint="default"/>
      </w:rPr>
    </w:lvl>
    <w:lvl w:ilvl="8" w:tplc="80CED1DC"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06BC11B9"/>
    <w:multiLevelType w:val="multilevel"/>
    <w:tmpl w:val="1CA64D86"/>
    <w:lvl w:ilvl="0">
      <w:start w:val="1"/>
      <w:numFmt w:val="decimal"/>
      <w:lvlText w:val="%1"/>
      <w:lvlJc w:val="left"/>
      <w:pPr>
        <w:ind w:left="630" w:hanging="630"/>
      </w:pPr>
      <w:rPr>
        <w:rFonts w:hint="default"/>
      </w:rPr>
    </w:lvl>
    <w:lvl w:ilvl="1">
      <w:start w:val="1"/>
      <w:numFmt w:val="decimal"/>
      <w:lvlText w:val="%1.%2"/>
      <w:lvlJc w:val="left"/>
      <w:pPr>
        <w:ind w:left="630" w:hanging="63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CB95261"/>
    <w:multiLevelType w:val="multilevel"/>
    <w:tmpl w:val="3762FD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C04AC3"/>
    <w:multiLevelType w:val="hybridMultilevel"/>
    <w:tmpl w:val="C582B65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B643FC"/>
    <w:multiLevelType w:val="hybridMultilevel"/>
    <w:tmpl w:val="BDA60A72"/>
    <w:lvl w:ilvl="0" w:tplc="0BD66CE0">
      <w:start w:val="1"/>
      <w:numFmt w:val="bullet"/>
      <w:lvlText w:val="•"/>
      <w:lvlJc w:val="left"/>
      <w:pPr>
        <w:tabs>
          <w:tab w:val="num" w:pos="720"/>
        </w:tabs>
        <w:ind w:left="720" w:hanging="360"/>
      </w:pPr>
      <w:rPr>
        <w:rFonts w:ascii="Arial" w:hAnsi="Arial" w:hint="default"/>
      </w:rPr>
    </w:lvl>
    <w:lvl w:ilvl="1" w:tplc="2D3E287E" w:tentative="1">
      <w:start w:val="1"/>
      <w:numFmt w:val="bullet"/>
      <w:lvlText w:val="•"/>
      <w:lvlJc w:val="left"/>
      <w:pPr>
        <w:tabs>
          <w:tab w:val="num" w:pos="1440"/>
        </w:tabs>
        <w:ind w:left="1440" w:hanging="360"/>
      </w:pPr>
      <w:rPr>
        <w:rFonts w:ascii="Arial" w:hAnsi="Arial" w:hint="default"/>
      </w:rPr>
    </w:lvl>
    <w:lvl w:ilvl="2" w:tplc="DCAEADEC" w:tentative="1">
      <w:start w:val="1"/>
      <w:numFmt w:val="bullet"/>
      <w:lvlText w:val="•"/>
      <w:lvlJc w:val="left"/>
      <w:pPr>
        <w:tabs>
          <w:tab w:val="num" w:pos="2160"/>
        </w:tabs>
        <w:ind w:left="2160" w:hanging="360"/>
      </w:pPr>
      <w:rPr>
        <w:rFonts w:ascii="Arial" w:hAnsi="Arial" w:hint="default"/>
      </w:rPr>
    </w:lvl>
    <w:lvl w:ilvl="3" w:tplc="D4A2E978" w:tentative="1">
      <w:start w:val="1"/>
      <w:numFmt w:val="bullet"/>
      <w:lvlText w:val="•"/>
      <w:lvlJc w:val="left"/>
      <w:pPr>
        <w:tabs>
          <w:tab w:val="num" w:pos="2880"/>
        </w:tabs>
        <w:ind w:left="2880" w:hanging="360"/>
      </w:pPr>
      <w:rPr>
        <w:rFonts w:ascii="Arial" w:hAnsi="Arial" w:hint="default"/>
      </w:rPr>
    </w:lvl>
    <w:lvl w:ilvl="4" w:tplc="31D4E0D8" w:tentative="1">
      <w:start w:val="1"/>
      <w:numFmt w:val="bullet"/>
      <w:lvlText w:val="•"/>
      <w:lvlJc w:val="left"/>
      <w:pPr>
        <w:tabs>
          <w:tab w:val="num" w:pos="3600"/>
        </w:tabs>
        <w:ind w:left="3600" w:hanging="360"/>
      </w:pPr>
      <w:rPr>
        <w:rFonts w:ascii="Arial" w:hAnsi="Arial" w:hint="default"/>
      </w:rPr>
    </w:lvl>
    <w:lvl w:ilvl="5" w:tplc="6D20DDE6" w:tentative="1">
      <w:start w:val="1"/>
      <w:numFmt w:val="bullet"/>
      <w:lvlText w:val="•"/>
      <w:lvlJc w:val="left"/>
      <w:pPr>
        <w:tabs>
          <w:tab w:val="num" w:pos="4320"/>
        </w:tabs>
        <w:ind w:left="4320" w:hanging="360"/>
      </w:pPr>
      <w:rPr>
        <w:rFonts w:ascii="Arial" w:hAnsi="Arial" w:hint="default"/>
      </w:rPr>
    </w:lvl>
    <w:lvl w:ilvl="6" w:tplc="74B26080" w:tentative="1">
      <w:start w:val="1"/>
      <w:numFmt w:val="bullet"/>
      <w:lvlText w:val="•"/>
      <w:lvlJc w:val="left"/>
      <w:pPr>
        <w:tabs>
          <w:tab w:val="num" w:pos="5040"/>
        </w:tabs>
        <w:ind w:left="5040" w:hanging="360"/>
      </w:pPr>
      <w:rPr>
        <w:rFonts w:ascii="Arial" w:hAnsi="Arial" w:hint="default"/>
      </w:rPr>
    </w:lvl>
    <w:lvl w:ilvl="7" w:tplc="A386B71E" w:tentative="1">
      <w:start w:val="1"/>
      <w:numFmt w:val="bullet"/>
      <w:lvlText w:val="•"/>
      <w:lvlJc w:val="left"/>
      <w:pPr>
        <w:tabs>
          <w:tab w:val="num" w:pos="5760"/>
        </w:tabs>
        <w:ind w:left="5760" w:hanging="360"/>
      </w:pPr>
      <w:rPr>
        <w:rFonts w:ascii="Arial" w:hAnsi="Arial" w:hint="default"/>
      </w:rPr>
    </w:lvl>
    <w:lvl w:ilvl="8" w:tplc="8BAA764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0E516593"/>
    <w:multiLevelType w:val="multilevel"/>
    <w:tmpl w:val="1AD26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860C3B"/>
    <w:multiLevelType w:val="multilevel"/>
    <w:tmpl w:val="C1044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8250823"/>
    <w:multiLevelType w:val="hybridMultilevel"/>
    <w:tmpl w:val="3388783A"/>
    <w:lvl w:ilvl="0" w:tplc="AEEC3D12">
      <w:start w:val="1"/>
      <w:numFmt w:val="lowerRoman"/>
      <w:lvlText w:val="%1."/>
      <w:lvlJc w:val="left"/>
      <w:pPr>
        <w:ind w:left="720" w:hanging="72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BEF5B91"/>
    <w:multiLevelType w:val="multilevel"/>
    <w:tmpl w:val="052CB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E875E62"/>
    <w:multiLevelType w:val="multilevel"/>
    <w:tmpl w:val="1E5CF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07A2337"/>
    <w:multiLevelType w:val="multilevel"/>
    <w:tmpl w:val="7E5873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7257FC8"/>
    <w:multiLevelType w:val="multilevel"/>
    <w:tmpl w:val="02000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97A76C5"/>
    <w:multiLevelType w:val="hybridMultilevel"/>
    <w:tmpl w:val="078006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09461BD"/>
    <w:multiLevelType w:val="multilevel"/>
    <w:tmpl w:val="922056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9EE1068"/>
    <w:multiLevelType w:val="multilevel"/>
    <w:tmpl w:val="438A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27C5FF9"/>
    <w:multiLevelType w:val="multilevel"/>
    <w:tmpl w:val="22044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3C802BD"/>
    <w:multiLevelType w:val="multilevel"/>
    <w:tmpl w:val="64A48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48720CAC"/>
    <w:multiLevelType w:val="multilevel"/>
    <w:tmpl w:val="B44EA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C4D5A90"/>
    <w:multiLevelType w:val="multilevel"/>
    <w:tmpl w:val="2B62C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53C274F4"/>
    <w:multiLevelType w:val="multilevel"/>
    <w:tmpl w:val="23D037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57D716B"/>
    <w:multiLevelType w:val="multilevel"/>
    <w:tmpl w:val="BED6A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60F3F2A"/>
    <w:multiLevelType w:val="hybridMultilevel"/>
    <w:tmpl w:val="C4905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BD50AC"/>
    <w:multiLevelType w:val="hybridMultilevel"/>
    <w:tmpl w:val="34E0D38A"/>
    <w:lvl w:ilvl="0" w:tplc="F014DD72">
      <w:start w:val="1"/>
      <w:numFmt w:val="bullet"/>
      <w:lvlText w:val="•"/>
      <w:lvlJc w:val="left"/>
      <w:pPr>
        <w:tabs>
          <w:tab w:val="num" w:pos="720"/>
        </w:tabs>
        <w:ind w:left="720" w:hanging="360"/>
      </w:pPr>
      <w:rPr>
        <w:rFonts w:ascii="Arial" w:hAnsi="Arial" w:hint="default"/>
      </w:rPr>
    </w:lvl>
    <w:lvl w:ilvl="1" w:tplc="E24E5BB8" w:tentative="1">
      <w:start w:val="1"/>
      <w:numFmt w:val="bullet"/>
      <w:lvlText w:val="•"/>
      <w:lvlJc w:val="left"/>
      <w:pPr>
        <w:tabs>
          <w:tab w:val="num" w:pos="1440"/>
        </w:tabs>
        <w:ind w:left="1440" w:hanging="360"/>
      </w:pPr>
      <w:rPr>
        <w:rFonts w:ascii="Arial" w:hAnsi="Arial" w:hint="default"/>
      </w:rPr>
    </w:lvl>
    <w:lvl w:ilvl="2" w:tplc="1730CEE6" w:tentative="1">
      <w:start w:val="1"/>
      <w:numFmt w:val="bullet"/>
      <w:lvlText w:val="•"/>
      <w:lvlJc w:val="left"/>
      <w:pPr>
        <w:tabs>
          <w:tab w:val="num" w:pos="2160"/>
        </w:tabs>
        <w:ind w:left="2160" w:hanging="360"/>
      </w:pPr>
      <w:rPr>
        <w:rFonts w:ascii="Arial" w:hAnsi="Arial" w:hint="default"/>
      </w:rPr>
    </w:lvl>
    <w:lvl w:ilvl="3" w:tplc="EF42503E" w:tentative="1">
      <w:start w:val="1"/>
      <w:numFmt w:val="bullet"/>
      <w:lvlText w:val="•"/>
      <w:lvlJc w:val="left"/>
      <w:pPr>
        <w:tabs>
          <w:tab w:val="num" w:pos="2880"/>
        </w:tabs>
        <w:ind w:left="2880" w:hanging="360"/>
      </w:pPr>
      <w:rPr>
        <w:rFonts w:ascii="Arial" w:hAnsi="Arial" w:hint="default"/>
      </w:rPr>
    </w:lvl>
    <w:lvl w:ilvl="4" w:tplc="DD3A8CB2" w:tentative="1">
      <w:start w:val="1"/>
      <w:numFmt w:val="bullet"/>
      <w:lvlText w:val="•"/>
      <w:lvlJc w:val="left"/>
      <w:pPr>
        <w:tabs>
          <w:tab w:val="num" w:pos="3600"/>
        </w:tabs>
        <w:ind w:left="3600" w:hanging="360"/>
      </w:pPr>
      <w:rPr>
        <w:rFonts w:ascii="Arial" w:hAnsi="Arial" w:hint="default"/>
      </w:rPr>
    </w:lvl>
    <w:lvl w:ilvl="5" w:tplc="F06C1498" w:tentative="1">
      <w:start w:val="1"/>
      <w:numFmt w:val="bullet"/>
      <w:lvlText w:val="•"/>
      <w:lvlJc w:val="left"/>
      <w:pPr>
        <w:tabs>
          <w:tab w:val="num" w:pos="4320"/>
        </w:tabs>
        <w:ind w:left="4320" w:hanging="360"/>
      </w:pPr>
      <w:rPr>
        <w:rFonts w:ascii="Arial" w:hAnsi="Arial" w:hint="default"/>
      </w:rPr>
    </w:lvl>
    <w:lvl w:ilvl="6" w:tplc="5A2A7B9C" w:tentative="1">
      <w:start w:val="1"/>
      <w:numFmt w:val="bullet"/>
      <w:lvlText w:val="•"/>
      <w:lvlJc w:val="left"/>
      <w:pPr>
        <w:tabs>
          <w:tab w:val="num" w:pos="5040"/>
        </w:tabs>
        <w:ind w:left="5040" w:hanging="360"/>
      </w:pPr>
      <w:rPr>
        <w:rFonts w:ascii="Arial" w:hAnsi="Arial" w:hint="default"/>
      </w:rPr>
    </w:lvl>
    <w:lvl w:ilvl="7" w:tplc="84DC86D2" w:tentative="1">
      <w:start w:val="1"/>
      <w:numFmt w:val="bullet"/>
      <w:lvlText w:val="•"/>
      <w:lvlJc w:val="left"/>
      <w:pPr>
        <w:tabs>
          <w:tab w:val="num" w:pos="5760"/>
        </w:tabs>
        <w:ind w:left="5760" w:hanging="360"/>
      </w:pPr>
      <w:rPr>
        <w:rFonts w:ascii="Arial" w:hAnsi="Arial" w:hint="default"/>
      </w:rPr>
    </w:lvl>
    <w:lvl w:ilvl="8" w:tplc="B726E1D4"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5C2132FE"/>
    <w:multiLevelType w:val="multilevel"/>
    <w:tmpl w:val="F034C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E0403C8"/>
    <w:multiLevelType w:val="hybridMultilevel"/>
    <w:tmpl w:val="9A5E8898"/>
    <w:lvl w:ilvl="0" w:tplc="D3121B74">
      <w:start w:val="1"/>
      <w:numFmt w:val="bullet"/>
      <w:lvlText w:val="•"/>
      <w:lvlJc w:val="left"/>
      <w:pPr>
        <w:tabs>
          <w:tab w:val="num" w:pos="720"/>
        </w:tabs>
        <w:ind w:left="720" w:hanging="360"/>
      </w:pPr>
      <w:rPr>
        <w:rFonts w:ascii="Arial" w:hAnsi="Arial" w:hint="default"/>
      </w:rPr>
    </w:lvl>
    <w:lvl w:ilvl="1" w:tplc="923C9C86" w:tentative="1">
      <w:start w:val="1"/>
      <w:numFmt w:val="bullet"/>
      <w:lvlText w:val="•"/>
      <w:lvlJc w:val="left"/>
      <w:pPr>
        <w:tabs>
          <w:tab w:val="num" w:pos="1440"/>
        </w:tabs>
        <w:ind w:left="1440" w:hanging="360"/>
      </w:pPr>
      <w:rPr>
        <w:rFonts w:ascii="Arial" w:hAnsi="Arial" w:hint="default"/>
      </w:rPr>
    </w:lvl>
    <w:lvl w:ilvl="2" w:tplc="40321740" w:tentative="1">
      <w:start w:val="1"/>
      <w:numFmt w:val="bullet"/>
      <w:lvlText w:val="•"/>
      <w:lvlJc w:val="left"/>
      <w:pPr>
        <w:tabs>
          <w:tab w:val="num" w:pos="2160"/>
        </w:tabs>
        <w:ind w:left="2160" w:hanging="360"/>
      </w:pPr>
      <w:rPr>
        <w:rFonts w:ascii="Arial" w:hAnsi="Arial" w:hint="default"/>
      </w:rPr>
    </w:lvl>
    <w:lvl w:ilvl="3" w:tplc="76D0A684" w:tentative="1">
      <w:start w:val="1"/>
      <w:numFmt w:val="bullet"/>
      <w:lvlText w:val="•"/>
      <w:lvlJc w:val="left"/>
      <w:pPr>
        <w:tabs>
          <w:tab w:val="num" w:pos="2880"/>
        </w:tabs>
        <w:ind w:left="2880" w:hanging="360"/>
      </w:pPr>
      <w:rPr>
        <w:rFonts w:ascii="Arial" w:hAnsi="Arial" w:hint="default"/>
      </w:rPr>
    </w:lvl>
    <w:lvl w:ilvl="4" w:tplc="AC302E1A" w:tentative="1">
      <w:start w:val="1"/>
      <w:numFmt w:val="bullet"/>
      <w:lvlText w:val="•"/>
      <w:lvlJc w:val="left"/>
      <w:pPr>
        <w:tabs>
          <w:tab w:val="num" w:pos="3600"/>
        </w:tabs>
        <w:ind w:left="3600" w:hanging="360"/>
      </w:pPr>
      <w:rPr>
        <w:rFonts w:ascii="Arial" w:hAnsi="Arial" w:hint="default"/>
      </w:rPr>
    </w:lvl>
    <w:lvl w:ilvl="5" w:tplc="F328C514" w:tentative="1">
      <w:start w:val="1"/>
      <w:numFmt w:val="bullet"/>
      <w:lvlText w:val="•"/>
      <w:lvlJc w:val="left"/>
      <w:pPr>
        <w:tabs>
          <w:tab w:val="num" w:pos="4320"/>
        </w:tabs>
        <w:ind w:left="4320" w:hanging="360"/>
      </w:pPr>
      <w:rPr>
        <w:rFonts w:ascii="Arial" w:hAnsi="Arial" w:hint="default"/>
      </w:rPr>
    </w:lvl>
    <w:lvl w:ilvl="6" w:tplc="2E3898EE" w:tentative="1">
      <w:start w:val="1"/>
      <w:numFmt w:val="bullet"/>
      <w:lvlText w:val="•"/>
      <w:lvlJc w:val="left"/>
      <w:pPr>
        <w:tabs>
          <w:tab w:val="num" w:pos="5040"/>
        </w:tabs>
        <w:ind w:left="5040" w:hanging="360"/>
      </w:pPr>
      <w:rPr>
        <w:rFonts w:ascii="Arial" w:hAnsi="Arial" w:hint="default"/>
      </w:rPr>
    </w:lvl>
    <w:lvl w:ilvl="7" w:tplc="91805CFE" w:tentative="1">
      <w:start w:val="1"/>
      <w:numFmt w:val="bullet"/>
      <w:lvlText w:val="•"/>
      <w:lvlJc w:val="left"/>
      <w:pPr>
        <w:tabs>
          <w:tab w:val="num" w:pos="5760"/>
        </w:tabs>
        <w:ind w:left="5760" w:hanging="360"/>
      </w:pPr>
      <w:rPr>
        <w:rFonts w:ascii="Arial" w:hAnsi="Arial" w:hint="default"/>
      </w:rPr>
    </w:lvl>
    <w:lvl w:ilvl="8" w:tplc="D97293E6"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5EF34AE5"/>
    <w:multiLevelType w:val="hybridMultilevel"/>
    <w:tmpl w:val="D562C852"/>
    <w:lvl w:ilvl="0" w:tplc="9CBC5138">
      <w:start w:val="1"/>
      <w:numFmt w:val="bullet"/>
      <w:lvlText w:val="•"/>
      <w:lvlJc w:val="left"/>
      <w:pPr>
        <w:tabs>
          <w:tab w:val="num" w:pos="720"/>
        </w:tabs>
        <w:ind w:left="720" w:hanging="360"/>
      </w:pPr>
      <w:rPr>
        <w:rFonts w:ascii="Arial" w:hAnsi="Arial" w:hint="default"/>
      </w:rPr>
    </w:lvl>
    <w:lvl w:ilvl="1" w:tplc="5DA62170" w:tentative="1">
      <w:start w:val="1"/>
      <w:numFmt w:val="bullet"/>
      <w:lvlText w:val="•"/>
      <w:lvlJc w:val="left"/>
      <w:pPr>
        <w:tabs>
          <w:tab w:val="num" w:pos="1440"/>
        </w:tabs>
        <w:ind w:left="1440" w:hanging="360"/>
      </w:pPr>
      <w:rPr>
        <w:rFonts w:ascii="Arial" w:hAnsi="Arial" w:hint="default"/>
      </w:rPr>
    </w:lvl>
    <w:lvl w:ilvl="2" w:tplc="0E983606" w:tentative="1">
      <w:start w:val="1"/>
      <w:numFmt w:val="bullet"/>
      <w:lvlText w:val="•"/>
      <w:lvlJc w:val="left"/>
      <w:pPr>
        <w:tabs>
          <w:tab w:val="num" w:pos="2160"/>
        </w:tabs>
        <w:ind w:left="2160" w:hanging="360"/>
      </w:pPr>
      <w:rPr>
        <w:rFonts w:ascii="Arial" w:hAnsi="Arial" w:hint="default"/>
      </w:rPr>
    </w:lvl>
    <w:lvl w:ilvl="3" w:tplc="FC5CF566" w:tentative="1">
      <w:start w:val="1"/>
      <w:numFmt w:val="bullet"/>
      <w:lvlText w:val="•"/>
      <w:lvlJc w:val="left"/>
      <w:pPr>
        <w:tabs>
          <w:tab w:val="num" w:pos="2880"/>
        </w:tabs>
        <w:ind w:left="2880" w:hanging="360"/>
      </w:pPr>
      <w:rPr>
        <w:rFonts w:ascii="Arial" w:hAnsi="Arial" w:hint="default"/>
      </w:rPr>
    </w:lvl>
    <w:lvl w:ilvl="4" w:tplc="CDD85E40" w:tentative="1">
      <w:start w:val="1"/>
      <w:numFmt w:val="bullet"/>
      <w:lvlText w:val="•"/>
      <w:lvlJc w:val="left"/>
      <w:pPr>
        <w:tabs>
          <w:tab w:val="num" w:pos="3600"/>
        </w:tabs>
        <w:ind w:left="3600" w:hanging="360"/>
      </w:pPr>
      <w:rPr>
        <w:rFonts w:ascii="Arial" w:hAnsi="Arial" w:hint="default"/>
      </w:rPr>
    </w:lvl>
    <w:lvl w:ilvl="5" w:tplc="19C4EEF6" w:tentative="1">
      <w:start w:val="1"/>
      <w:numFmt w:val="bullet"/>
      <w:lvlText w:val="•"/>
      <w:lvlJc w:val="left"/>
      <w:pPr>
        <w:tabs>
          <w:tab w:val="num" w:pos="4320"/>
        </w:tabs>
        <w:ind w:left="4320" w:hanging="360"/>
      </w:pPr>
      <w:rPr>
        <w:rFonts w:ascii="Arial" w:hAnsi="Arial" w:hint="default"/>
      </w:rPr>
    </w:lvl>
    <w:lvl w:ilvl="6" w:tplc="FA924AB2" w:tentative="1">
      <w:start w:val="1"/>
      <w:numFmt w:val="bullet"/>
      <w:lvlText w:val="•"/>
      <w:lvlJc w:val="left"/>
      <w:pPr>
        <w:tabs>
          <w:tab w:val="num" w:pos="5040"/>
        </w:tabs>
        <w:ind w:left="5040" w:hanging="360"/>
      </w:pPr>
      <w:rPr>
        <w:rFonts w:ascii="Arial" w:hAnsi="Arial" w:hint="default"/>
      </w:rPr>
    </w:lvl>
    <w:lvl w:ilvl="7" w:tplc="1604E32C" w:tentative="1">
      <w:start w:val="1"/>
      <w:numFmt w:val="bullet"/>
      <w:lvlText w:val="•"/>
      <w:lvlJc w:val="left"/>
      <w:pPr>
        <w:tabs>
          <w:tab w:val="num" w:pos="5760"/>
        </w:tabs>
        <w:ind w:left="5760" w:hanging="360"/>
      </w:pPr>
      <w:rPr>
        <w:rFonts w:ascii="Arial" w:hAnsi="Arial" w:hint="default"/>
      </w:rPr>
    </w:lvl>
    <w:lvl w:ilvl="8" w:tplc="A6EACB6C"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F4942D2"/>
    <w:multiLevelType w:val="multilevel"/>
    <w:tmpl w:val="62803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23D18CB"/>
    <w:multiLevelType w:val="multilevel"/>
    <w:tmpl w:val="B32AD5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3CA044B"/>
    <w:multiLevelType w:val="multilevel"/>
    <w:tmpl w:val="C1FA3B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53830C1"/>
    <w:multiLevelType w:val="hybridMultilevel"/>
    <w:tmpl w:val="25C2D024"/>
    <w:lvl w:ilvl="0" w:tplc="97FE8A22">
      <w:start w:val="1"/>
      <w:numFmt w:val="bullet"/>
      <w:lvlText w:val="•"/>
      <w:lvlJc w:val="left"/>
      <w:pPr>
        <w:tabs>
          <w:tab w:val="num" w:pos="720"/>
        </w:tabs>
        <w:ind w:left="720" w:hanging="360"/>
      </w:pPr>
      <w:rPr>
        <w:rFonts w:ascii="Arial" w:hAnsi="Arial" w:hint="default"/>
      </w:rPr>
    </w:lvl>
    <w:lvl w:ilvl="1" w:tplc="9DFA1CEA" w:tentative="1">
      <w:start w:val="1"/>
      <w:numFmt w:val="bullet"/>
      <w:lvlText w:val="•"/>
      <w:lvlJc w:val="left"/>
      <w:pPr>
        <w:tabs>
          <w:tab w:val="num" w:pos="1440"/>
        </w:tabs>
        <w:ind w:left="1440" w:hanging="360"/>
      </w:pPr>
      <w:rPr>
        <w:rFonts w:ascii="Arial" w:hAnsi="Arial" w:hint="default"/>
      </w:rPr>
    </w:lvl>
    <w:lvl w:ilvl="2" w:tplc="A69AE74E" w:tentative="1">
      <w:start w:val="1"/>
      <w:numFmt w:val="bullet"/>
      <w:lvlText w:val="•"/>
      <w:lvlJc w:val="left"/>
      <w:pPr>
        <w:tabs>
          <w:tab w:val="num" w:pos="2160"/>
        </w:tabs>
        <w:ind w:left="2160" w:hanging="360"/>
      </w:pPr>
      <w:rPr>
        <w:rFonts w:ascii="Arial" w:hAnsi="Arial" w:hint="default"/>
      </w:rPr>
    </w:lvl>
    <w:lvl w:ilvl="3" w:tplc="34C48EDA" w:tentative="1">
      <w:start w:val="1"/>
      <w:numFmt w:val="bullet"/>
      <w:lvlText w:val="•"/>
      <w:lvlJc w:val="left"/>
      <w:pPr>
        <w:tabs>
          <w:tab w:val="num" w:pos="2880"/>
        </w:tabs>
        <w:ind w:left="2880" w:hanging="360"/>
      </w:pPr>
      <w:rPr>
        <w:rFonts w:ascii="Arial" w:hAnsi="Arial" w:hint="default"/>
      </w:rPr>
    </w:lvl>
    <w:lvl w:ilvl="4" w:tplc="C9AEAB7A" w:tentative="1">
      <w:start w:val="1"/>
      <w:numFmt w:val="bullet"/>
      <w:lvlText w:val="•"/>
      <w:lvlJc w:val="left"/>
      <w:pPr>
        <w:tabs>
          <w:tab w:val="num" w:pos="3600"/>
        </w:tabs>
        <w:ind w:left="3600" w:hanging="360"/>
      </w:pPr>
      <w:rPr>
        <w:rFonts w:ascii="Arial" w:hAnsi="Arial" w:hint="default"/>
      </w:rPr>
    </w:lvl>
    <w:lvl w:ilvl="5" w:tplc="FEF47A08" w:tentative="1">
      <w:start w:val="1"/>
      <w:numFmt w:val="bullet"/>
      <w:lvlText w:val="•"/>
      <w:lvlJc w:val="left"/>
      <w:pPr>
        <w:tabs>
          <w:tab w:val="num" w:pos="4320"/>
        </w:tabs>
        <w:ind w:left="4320" w:hanging="360"/>
      </w:pPr>
      <w:rPr>
        <w:rFonts w:ascii="Arial" w:hAnsi="Arial" w:hint="default"/>
      </w:rPr>
    </w:lvl>
    <w:lvl w:ilvl="6" w:tplc="042EA36A" w:tentative="1">
      <w:start w:val="1"/>
      <w:numFmt w:val="bullet"/>
      <w:lvlText w:val="•"/>
      <w:lvlJc w:val="left"/>
      <w:pPr>
        <w:tabs>
          <w:tab w:val="num" w:pos="5040"/>
        </w:tabs>
        <w:ind w:left="5040" w:hanging="360"/>
      </w:pPr>
      <w:rPr>
        <w:rFonts w:ascii="Arial" w:hAnsi="Arial" w:hint="default"/>
      </w:rPr>
    </w:lvl>
    <w:lvl w:ilvl="7" w:tplc="ADC041D2" w:tentative="1">
      <w:start w:val="1"/>
      <w:numFmt w:val="bullet"/>
      <w:lvlText w:val="•"/>
      <w:lvlJc w:val="left"/>
      <w:pPr>
        <w:tabs>
          <w:tab w:val="num" w:pos="5760"/>
        </w:tabs>
        <w:ind w:left="5760" w:hanging="360"/>
      </w:pPr>
      <w:rPr>
        <w:rFonts w:ascii="Arial" w:hAnsi="Arial" w:hint="default"/>
      </w:rPr>
    </w:lvl>
    <w:lvl w:ilvl="8" w:tplc="72583418"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7A3C1B65"/>
    <w:multiLevelType w:val="multilevel"/>
    <w:tmpl w:val="667E8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83536910">
    <w:abstractNumId w:val="5"/>
  </w:num>
  <w:num w:numId="2" w16cid:durableId="541400296">
    <w:abstractNumId w:val="7"/>
  </w:num>
  <w:num w:numId="3" w16cid:durableId="1394499556">
    <w:abstractNumId w:val="1"/>
  </w:num>
  <w:num w:numId="4" w16cid:durableId="756367714">
    <w:abstractNumId w:val="4"/>
  </w:num>
  <w:num w:numId="5" w16cid:durableId="1209295019">
    <w:abstractNumId w:val="0"/>
  </w:num>
  <w:num w:numId="6" w16cid:durableId="2095320881">
    <w:abstractNumId w:val="29"/>
  </w:num>
  <w:num w:numId="7" w16cid:durableId="600451649">
    <w:abstractNumId w:val="22"/>
  </w:num>
  <w:num w:numId="8" w16cid:durableId="858394833">
    <w:abstractNumId w:val="24"/>
  </w:num>
  <w:num w:numId="9" w16cid:durableId="2139108696">
    <w:abstractNumId w:val="13"/>
  </w:num>
  <w:num w:numId="10" w16cid:durableId="1401057236">
    <w:abstractNumId w:val="28"/>
  </w:num>
  <w:num w:numId="11" w16cid:durableId="1986885582">
    <w:abstractNumId w:val="19"/>
  </w:num>
  <w:num w:numId="12" w16cid:durableId="1517189172">
    <w:abstractNumId w:val="23"/>
  </w:num>
  <w:num w:numId="13" w16cid:durableId="980310262">
    <w:abstractNumId w:val="15"/>
  </w:num>
  <w:num w:numId="14" w16cid:durableId="1072313992">
    <w:abstractNumId w:val="6"/>
  </w:num>
  <w:num w:numId="15" w16cid:durableId="760106286">
    <w:abstractNumId w:val="17"/>
  </w:num>
  <w:num w:numId="16" w16cid:durableId="218829143">
    <w:abstractNumId w:val="11"/>
  </w:num>
  <w:num w:numId="17" w16cid:durableId="1623145181">
    <w:abstractNumId w:val="26"/>
  </w:num>
  <w:num w:numId="18" w16cid:durableId="806119069">
    <w:abstractNumId w:val="30"/>
  </w:num>
  <w:num w:numId="19" w16cid:durableId="236789188">
    <w:abstractNumId w:val="27"/>
  </w:num>
  <w:num w:numId="20" w16cid:durableId="1306546415">
    <w:abstractNumId w:val="9"/>
  </w:num>
  <w:num w:numId="21" w16cid:durableId="1075861277">
    <w:abstractNumId w:val="10"/>
  </w:num>
  <w:num w:numId="22" w16cid:durableId="1155222197">
    <w:abstractNumId w:val="14"/>
  </w:num>
  <w:num w:numId="23" w16cid:durableId="1745837190">
    <w:abstractNumId w:val="20"/>
  </w:num>
  <w:num w:numId="24" w16cid:durableId="270015383">
    <w:abstractNumId w:val="16"/>
  </w:num>
  <w:num w:numId="25" w16cid:durableId="1793746482">
    <w:abstractNumId w:val="8"/>
  </w:num>
  <w:num w:numId="26" w16cid:durableId="1529877584">
    <w:abstractNumId w:val="18"/>
  </w:num>
  <w:num w:numId="27" w16cid:durableId="1003126695">
    <w:abstractNumId w:val="2"/>
  </w:num>
  <w:num w:numId="28" w16cid:durableId="1416783066">
    <w:abstractNumId w:val="25"/>
  </w:num>
  <w:num w:numId="29" w16cid:durableId="441220749">
    <w:abstractNumId w:val="12"/>
  </w:num>
  <w:num w:numId="30" w16cid:durableId="46539394">
    <w:abstractNumId w:val="3"/>
  </w:num>
  <w:num w:numId="31" w16cid:durableId="174483674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3CFD"/>
    <w:rsid w:val="000003E3"/>
    <w:rsid w:val="000005E0"/>
    <w:rsid w:val="00001581"/>
    <w:rsid w:val="000015D4"/>
    <w:rsid w:val="000018AB"/>
    <w:rsid w:val="00002158"/>
    <w:rsid w:val="00002163"/>
    <w:rsid w:val="00002360"/>
    <w:rsid w:val="0000354B"/>
    <w:rsid w:val="0000498D"/>
    <w:rsid w:val="00004C43"/>
    <w:rsid w:val="00004E8B"/>
    <w:rsid w:val="00005215"/>
    <w:rsid w:val="00005817"/>
    <w:rsid w:val="000061B3"/>
    <w:rsid w:val="00007291"/>
    <w:rsid w:val="0000768C"/>
    <w:rsid w:val="00007761"/>
    <w:rsid w:val="00007A3B"/>
    <w:rsid w:val="00007F19"/>
    <w:rsid w:val="00010C90"/>
    <w:rsid w:val="00011D8E"/>
    <w:rsid w:val="00012F0B"/>
    <w:rsid w:val="00013217"/>
    <w:rsid w:val="00013A51"/>
    <w:rsid w:val="00013AA2"/>
    <w:rsid w:val="00013DBE"/>
    <w:rsid w:val="00013E01"/>
    <w:rsid w:val="000146A4"/>
    <w:rsid w:val="00014EE7"/>
    <w:rsid w:val="000159FB"/>
    <w:rsid w:val="00016CA9"/>
    <w:rsid w:val="00016E57"/>
    <w:rsid w:val="00016EA6"/>
    <w:rsid w:val="00017551"/>
    <w:rsid w:val="00017B8D"/>
    <w:rsid w:val="000200D5"/>
    <w:rsid w:val="000204CD"/>
    <w:rsid w:val="0002153D"/>
    <w:rsid w:val="000218C2"/>
    <w:rsid w:val="00021F38"/>
    <w:rsid w:val="000221C2"/>
    <w:rsid w:val="000224B0"/>
    <w:rsid w:val="00022679"/>
    <w:rsid w:val="0002377C"/>
    <w:rsid w:val="00023B56"/>
    <w:rsid w:val="00024021"/>
    <w:rsid w:val="0002404A"/>
    <w:rsid w:val="000242E1"/>
    <w:rsid w:val="000244AE"/>
    <w:rsid w:val="00024F1B"/>
    <w:rsid w:val="000250AA"/>
    <w:rsid w:val="000252D0"/>
    <w:rsid w:val="00025D3C"/>
    <w:rsid w:val="000262D9"/>
    <w:rsid w:val="00026AB4"/>
    <w:rsid w:val="00026B09"/>
    <w:rsid w:val="00026F7F"/>
    <w:rsid w:val="00027AE9"/>
    <w:rsid w:val="00030440"/>
    <w:rsid w:val="0003097C"/>
    <w:rsid w:val="00031238"/>
    <w:rsid w:val="0003125E"/>
    <w:rsid w:val="000312E5"/>
    <w:rsid w:val="00031491"/>
    <w:rsid w:val="00031C2F"/>
    <w:rsid w:val="00032223"/>
    <w:rsid w:val="00032CFC"/>
    <w:rsid w:val="00032DB0"/>
    <w:rsid w:val="00032E11"/>
    <w:rsid w:val="000330F7"/>
    <w:rsid w:val="000338A9"/>
    <w:rsid w:val="000345D5"/>
    <w:rsid w:val="00035A51"/>
    <w:rsid w:val="0003612B"/>
    <w:rsid w:val="00036253"/>
    <w:rsid w:val="00036274"/>
    <w:rsid w:val="00036369"/>
    <w:rsid w:val="00036618"/>
    <w:rsid w:val="00036E6F"/>
    <w:rsid w:val="0003720F"/>
    <w:rsid w:val="00037759"/>
    <w:rsid w:val="000402E7"/>
    <w:rsid w:val="00040C61"/>
    <w:rsid w:val="0004216A"/>
    <w:rsid w:val="000424E8"/>
    <w:rsid w:val="00043452"/>
    <w:rsid w:val="0004358A"/>
    <w:rsid w:val="00043657"/>
    <w:rsid w:val="00043C3B"/>
    <w:rsid w:val="00044650"/>
    <w:rsid w:val="00044C2D"/>
    <w:rsid w:val="0004645C"/>
    <w:rsid w:val="0004691D"/>
    <w:rsid w:val="00046A5D"/>
    <w:rsid w:val="00047B0B"/>
    <w:rsid w:val="00047BCA"/>
    <w:rsid w:val="00047E88"/>
    <w:rsid w:val="00050AEF"/>
    <w:rsid w:val="00050F1F"/>
    <w:rsid w:val="000513A1"/>
    <w:rsid w:val="00051646"/>
    <w:rsid w:val="0005181D"/>
    <w:rsid w:val="00051A4B"/>
    <w:rsid w:val="00051FFD"/>
    <w:rsid w:val="0005243F"/>
    <w:rsid w:val="000525DE"/>
    <w:rsid w:val="00052F45"/>
    <w:rsid w:val="00054881"/>
    <w:rsid w:val="00054ACD"/>
    <w:rsid w:val="00054ED0"/>
    <w:rsid w:val="000557DD"/>
    <w:rsid w:val="00055F29"/>
    <w:rsid w:val="000561CA"/>
    <w:rsid w:val="000566E5"/>
    <w:rsid w:val="00057232"/>
    <w:rsid w:val="0005781B"/>
    <w:rsid w:val="000578C6"/>
    <w:rsid w:val="00060F56"/>
    <w:rsid w:val="00061511"/>
    <w:rsid w:val="000620FF"/>
    <w:rsid w:val="0006237C"/>
    <w:rsid w:val="000626A9"/>
    <w:rsid w:val="00063128"/>
    <w:rsid w:val="000631C1"/>
    <w:rsid w:val="0006329A"/>
    <w:rsid w:val="0006345F"/>
    <w:rsid w:val="00063477"/>
    <w:rsid w:val="000639A3"/>
    <w:rsid w:val="00063A8A"/>
    <w:rsid w:val="00063F57"/>
    <w:rsid w:val="000649D2"/>
    <w:rsid w:val="00064C8E"/>
    <w:rsid w:val="0006587E"/>
    <w:rsid w:val="00066355"/>
    <w:rsid w:val="000674CF"/>
    <w:rsid w:val="00067723"/>
    <w:rsid w:val="0006783A"/>
    <w:rsid w:val="00070AAA"/>
    <w:rsid w:val="00070EDA"/>
    <w:rsid w:val="000722E7"/>
    <w:rsid w:val="00072F9E"/>
    <w:rsid w:val="000740B8"/>
    <w:rsid w:val="00074B6A"/>
    <w:rsid w:val="000753ED"/>
    <w:rsid w:val="00075CF3"/>
    <w:rsid w:val="00075EF5"/>
    <w:rsid w:val="00077311"/>
    <w:rsid w:val="000777F1"/>
    <w:rsid w:val="0008042F"/>
    <w:rsid w:val="00081CCB"/>
    <w:rsid w:val="0008284E"/>
    <w:rsid w:val="00083107"/>
    <w:rsid w:val="000831CC"/>
    <w:rsid w:val="00083660"/>
    <w:rsid w:val="00083BBC"/>
    <w:rsid w:val="00085700"/>
    <w:rsid w:val="000857DB"/>
    <w:rsid w:val="000863FC"/>
    <w:rsid w:val="00086963"/>
    <w:rsid w:val="00086D32"/>
    <w:rsid w:val="000878C5"/>
    <w:rsid w:val="00087C82"/>
    <w:rsid w:val="00090043"/>
    <w:rsid w:val="000904CB"/>
    <w:rsid w:val="00090E1D"/>
    <w:rsid w:val="000911F6"/>
    <w:rsid w:val="000916DC"/>
    <w:rsid w:val="00091A82"/>
    <w:rsid w:val="00091AC6"/>
    <w:rsid w:val="00092326"/>
    <w:rsid w:val="000934A8"/>
    <w:rsid w:val="00093583"/>
    <w:rsid w:val="00093915"/>
    <w:rsid w:val="00093C08"/>
    <w:rsid w:val="0009496E"/>
    <w:rsid w:val="00095720"/>
    <w:rsid w:val="00095BBD"/>
    <w:rsid w:val="00095E1B"/>
    <w:rsid w:val="00095ED6"/>
    <w:rsid w:val="00095F4F"/>
    <w:rsid w:val="000960C1"/>
    <w:rsid w:val="00096721"/>
    <w:rsid w:val="00096898"/>
    <w:rsid w:val="00097850"/>
    <w:rsid w:val="000A1278"/>
    <w:rsid w:val="000A1663"/>
    <w:rsid w:val="000A25EF"/>
    <w:rsid w:val="000A27B1"/>
    <w:rsid w:val="000A2DB7"/>
    <w:rsid w:val="000A3740"/>
    <w:rsid w:val="000A4CA7"/>
    <w:rsid w:val="000A5469"/>
    <w:rsid w:val="000A57AC"/>
    <w:rsid w:val="000A57AD"/>
    <w:rsid w:val="000A5D7F"/>
    <w:rsid w:val="000A64E5"/>
    <w:rsid w:val="000A6640"/>
    <w:rsid w:val="000A6AAB"/>
    <w:rsid w:val="000A7281"/>
    <w:rsid w:val="000A7282"/>
    <w:rsid w:val="000A76BF"/>
    <w:rsid w:val="000A7834"/>
    <w:rsid w:val="000B0750"/>
    <w:rsid w:val="000B0DC8"/>
    <w:rsid w:val="000B0E4E"/>
    <w:rsid w:val="000B105E"/>
    <w:rsid w:val="000B15BF"/>
    <w:rsid w:val="000B218C"/>
    <w:rsid w:val="000B425D"/>
    <w:rsid w:val="000B42AD"/>
    <w:rsid w:val="000B440A"/>
    <w:rsid w:val="000B51FE"/>
    <w:rsid w:val="000B598E"/>
    <w:rsid w:val="000B5C02"/>
    <w:rsid w:val="000B6346"/>
    <w:rsid w:val="000B76EC"/>
    <w:rsid w:val="000C0252"/>
    <w:rsid w:val="000C04BF"/>
    <w:rsid w:val="000C0AC7"/>
    <w:rsid w:val="000C0D28"/>
    <w:rsid w:val="000C1943"/>
    <w:rsid w:val="000C2018"/>
    <w:rsid w:val="000C2B87"/>
    <w:rsid w:val="000C2D4B"/>
    <w:rsid w:val="000C33A3"/>
    <w:rsid w:val="000C3EF7"/>
    <w:rsid w:val="000C534F"/>
    <w:rsid w:val="000C5A6D"/>
    <w:rsid w:val="000C7334"/>
    <w:rsid w:val="000C7A25"/>
    <w:rsid w:val="000D0231"/>
    <w:rsid w:val="000D0C33"/>
    <w:rsid w:val="000D15F4"/>
    <w:rsid w:val="000D19BE"/>
    <w:rsid w:val="000D20B1"/>
    <w:rsid w:val="000D2230"/>
    <w:rsid w:val="000D2448"/>
    <w:rsid w:val="000D26DC"/>
    <w:rsid w:val="000D2B73"/>
    <w:rsid w:val="000D2E75"/>
    <w:rsid w:val="000D3952"/>
    <w:rsid w:val="000D3AB7"/>
    <w:rsid w:val="000D3CEE"/>
    <w:rsid w:val="000D3FB9"/>
    <w:rsid w:val="000D6591"/>
    <w:rsid w:val="000D663F"/>
    <w:rsid w:val="000D6ABF"/>
    <w:rsid w:val="000D7FDD"/>
    <w:rsid w:val="000E1331"/>
    <w:rsid w:val="000E370D"/>
    <w:rsid w:val="000E48F7"/>
    <w:rsid w:val="000E497C"/>
    <w:rsid w:val="000E4A4D"/>
    <w:rsid w:val="000E4DA7"/>
    <w:rsid w:val="000E552C"/>
    <w:rsid w:val="000E5B59"/>
    <w:rsid w:val="000E6952"/>
    <w:rsid w:val="000E6A23"/>
    <w:rsid w:val="000E7E05"/>
    <w:rsid w:val="000F0ECC"/>
    <w:rsid w:val="000F1804"/>
    <w:rsid w:val="000F38A4"/>
    <w:rsid w:val="000F3937"/>
    <w:rsid w:val="000F399B"/>
    <w:rsid w:val="000F44F4"/>
    <w:rsid w:val="000F4A16"/>
    <w:rsid w:val="000F61B7"/>
    <w:rsid w:val="000F63EE"/>
    <w:rsid w:val="000F6764"/>
    <w:rsid w:val="000F6A5C"/>
    <w:rsid w:val="000F79C2"/>
    <w:rsid w:val="000F7F6C"/>
    <w:rsid w:val="0010090C"/>
    <w:rsid w:val="00100B4E"/>
    <w:rsid w:val="00100DC8"/>
    <w:rsid w:val="00101953"/>
    <w:rsid w:val="00101B14"/>
    <w:rsid w:val="00101D28"/>
    <w:rsid w:val="00102110"/>
    <w:rsid w:val="00102767"/>
    <w:rsid w:val="001028EA"/>
    <w:rsid w:val="00102B5C"/>
    <w:rsid w:val="0010448A"/>
    <w:rsid w:val="00106156"/>
    <w:rsid w:val="00106366"/>
    <w:rsid w:val="001077D9"/>
    <w:rsid w:val="001079B5"/>
    <w:rsid w:val="00110A7B"/>
    <w:rsid w:val="00110C34"/>
    <w:rsid w:val="00110ED0"/>
    <w:rsid w:val="00111554"/>
    <w:rsid w:val="00111CDF"/>
    <w:rsid w:val="00111D65"/>
    <w:rsid w:val="0011231C"/>
    <w:rsid w:val="001124A0"/>
    <w:rsid w:val="001128C3"/>
    <w:rsid w:val="00112EDE"/>
    <w:rsid w:val="00113B6E"/>
    <w:rsid w:val="00113F60"/>
    <w:rsid w:val="00114CB8"/>
    <w:rsid w:val="00114F43"/>
    <w:rsid w:val="00115EDA"/>
    <w:rsid w:val="00116ABD"/>
    <w:rsid w:val="00120A2D"/>
    <w:rsid w:val="00120D05"/>
    <w:rsid w:val="00121AD0"/>
    <w:rsid w:val="00121BCB"/>
    <w:rsid w:val="001223EF"/>
    <w:rsid w:val="001236C9"/>
    <w:rsid w:val="001237A4"/>
    <w:rsid w:val="0012388D"/>
    <w:rsid w:val="00125D10"/>
    <w:rsid w:val="00125F3C"/>
    <w:rsid w:val="00127061"/>
    <w:rsid w:val="00130096"/>
    <w:rsid w:val="001311BB"/>
    <w:rsid w:val="0013194B"/>
    <w:rsid w:val="00132BC4"/>
    <w:rsid w:val="001333C3"/>
    <w:rsid w:val="00133823"/>
    <w:rsid w:val="00135643"/>
    <w:rsid w:val="001356E3"/>
    <w:rsid w:val="00135CA0"/>
    <w:rsid w:val="001364D2"/>
    <w:rsid w:val="00137001"/>
    <w:rsid w:val="00137B3C"/>
    <w:rsid w:val="00140FFA"/>
    <w:rsid w:val="0014162A"/>
    <w:rsid w:val="00141A80"/>
    <w:rsid w:val="00141A89"/>
    <w:rsid w:val="00141B89"/>
    <w:rsid w:val="00141EC4"/>
    <w:rsid w:val="001421D6"/>
    <w:rsid w:val="0014246E"/>
    <w:rsid w:val="00142487"/>
    <w:rsid w:val="00142C80"/>
    <w:rsid w:val="001434E0"/>
    <w:rsid w:val="00143C35"/>
    <w:rsid w:val="00143FFC"/>
    <w:rsid w:val="00144E14"/>
    <w:rsid w:val="001456FF"/>
    <w:rsid w:val="00146919"/>
    <w:rsid w:val="00146987"/>
    <w:rsid w:val="00146A7E"/>
    <w:rsid w:val="00146FE8"/>
    <w:rsid w:val="001473AB"/>
    <w:rsid w:val="00147929"/>
    <w:rsid w:val="001503C8"/>
    <w:rsid w:val="001512B7"/>
    <w:rsid w:val="00151CBE"/>
    <w:rsid w:val="00152ACE"/>
    <w:rsid w:val="00153465"/>
    <w:rsid w:val="0015390A"/>
    <w:rsid w:val="00153DD1"/>
    <w:rsid w:val="00153EB9"/>
    <w:rsid w:val="00153F82"/>
    <w:rsid w:val="00154932"/>
    <w:rsid w:val="00154C41"/>
    <w:rsid w:val="00154FF4"/>
    <w:rsid w:val="00155610"/>
    <w:rsid w:val="00155AF4"/>
    <w:rsid w:val="00155FC1"/>
    <w:rsid w:val="001561A8"/>
    <w:rsid w:val="001561D6"/>
    <w:rsid w:val="00156602"/>
    <w:rsid w:val="00157372"/>
    <w:rsid w:val="001576D9"/>
    <w:rsid w:val="00160C69"/>
    <w:rsid w:val="00160FB3"/>
    <w:rsid w:val="001621B7"/>
    <w:rsid w:val="00162A94"/>
    <w:rsid w:val="00162FD8"/>
    <w:rsid w:val="00163BD3"/>
    <w:rsid w:val="00163EDE"/>
    <w:rsid w:val="00164A15"/>
    <w:rsid w:val="00165167"/>
    <w:rsid w:val="001655D6"/>
    <w:rsid w:val="00165AB3"/>
    <w:rsid w:val="00165CA2"/>
    <w:rsid w:val="00165D48"/>
    <w:rsid w:val="00166BFA"/>
    <w:rsid w:val="00166D16"/>
    <w:rsid w:val="00167FF8"/>
    <w:rsid w:val="00170313"/>
    <w:rsid w:val="001706C3"/>
    <w:rsid w:val="00171864"/>
    <w:rsid w:val="00171881"/>
    <w:rsid w:val="00171E9C"/>
    <w:rsid w:val="0017201F"/>
    <w:rsid w:val="0017332E"/>
    <w:rsid w:val="00173B59"/>
    <w:rsid w:val="00174144"/>
    <w:rsid w:val="0017429C"/>
    <w:rsid w:val="00174306"/>
    <w:rsid w:val="001758F9"/>
    <w:rsid w:val="00175F33"/>
    <w:rsid w:val="00176132"/>
    <w:rsid w:val="001766EB"/>
    <w:rsid w:val="0018008B"/>
    <w:rsid w:val="001815D8"/>
    <w:rsid w:val="0018191E"/>
    <w:rsid w:val="00181D89"/>
    <w:rsid w:val="00182F20"/>
    <w:rsid w:val="001832F4"/>
    <w:rsid w:val="0018376D"/>
    <w:rsid w:val="00183797"/>
    <w:rsid w:val="00184275"/>
    <w:rsid w:val="00185463"/>
    <w:rsid w:val="0018547D"/>
    <w:rsid w:val="001863C3"/>
    <w:rsid w:val="001863D4"/>
    <w:rsid w:val="00186BC4"/>
    <w:rsid w:val="00186CF5"/>
    <w:rsid w:val="00186E2B"/>
    <w:rsid w:val="00187278"/>
    <w:rsid w:val="00187679"/>
    <w:rsid w:val="00187A22"/>
    <w:rsid w:val="00190157"/>
    <w:rsid w:val="0019025D"/>
    <w:rsid w:val="00190838"/>
    <w:rsid w:val="001918E2"/>
    <w:rsid w:val="00191C80"/>
    <w:rsid w:val="00192035"/>
    <w:rsid w:val="0019231A"/>
    <w:rsid w:val="0019300C"/>
    <w:rsid w:val="00193955"/>
    <w:rsid w:val="00193E25"/>
    <w:rsid w:val="001946C4"/>
    <w:rsid w:val="00194BB7"/>
    <w:rsid w:val="001954E4"/>
    <w:rsid w:val="0019587F"/>
    <w:rsid w:val="00195A66"/>
    <w:rsid w:val="00195E4D"/>
    <w:rsid w:val="00196A95"/>
    <w:rsid w:val="00197094"/>
    <w:rsid w:val="001A0198"/>
    <w:rsid w:val="001A1256"/>
    <w:rsid w:val="001A1322"/>
    <w:rsid w:val="001A30A9"/>
    <w:rsid w:val="001A34EC"/>
    <w:rsid w:val="001A370F"/>
    <w:rsid w:val="001A4D91"/>
    <w:rsid w:val="001A4DA1"/>
    <w:rsid w:val="001A50A8"/>
    <w:rsid w:val="001A55FF"/>
    <w:rsid w:val="001A5D84"/>
    <w:rsid w:val="001A6536"/>
    <w:rsid w:val="001A7DA9"/>
    <w:rsid w:val="001B0254"/>
    <w:rsid w:val="001B1622"/>
    <w:rsid w:val="001B23B2"/>
    <w:rsid w:val="001B2834"/>
    <w:rsid w:val="001B31F2"/>
    <w:rsid w:val="001B3214"/>
    <w:rsid w:val="001B38A7"/>
    <w:rsid w:val="001B3B24"/>
    <w:rsid w:val="001B584B"/>
    <w:rsid w:val="001B5BD2"/>
    <w:rsid w:val="001B65FA"/>
    <w:rsid w:val="001B711E"/>
    <w:rsid w:val="001B75AD"/>
    <w:rsid w:val="001B76D6"/>
    <w:rsid w:val="001B7C0C"/>
    <w:rsid w:val="001C0275"/>
    <w:rsid w:val="001C067A"/>
    <w:rsid w:val="001C0812"/>
    <w:rsid w:val="001C1652"/>
    <w:rsid w:val="001C1F47"/>
    <w:rsid w:val="001C2326"/>
    <w:rsid w:val="001C28EA"/>
    <w:rsid w:val="001C2AE4"/>
    <w:rsid w:val="001C356F"/>
    <w:rsid w:val="001C3878"/>
    <w:rsid w:val="001C426C"/>
    <w:rsid w:val="001C4F45"/>
    <w:rsid w:val="001C56B7"/>
    <w:rsid w:val="001C5E86"/>
    <w:rsid w:val="001C6122"/>
    <w:rsid w:val="001C6A48"/>
    <w:rsid w:val="001C7068"/>
    <w:rsid w:val="001C70AA"/>
    <w:rsid w:val="001C78EE"/>
    <w:rsid w:val="001C7BC5"/>
    <w:rsid w:val="001D107D"/>
    <w:rsid w:val="001D1493"/>
    <w:rsid w:val="001D20C0"/>
    <w:rsid w:val="001D22CA"/>
    <w:rsid w:val="001D3782"/>
    <w:rsid w:val="001D386F"/>
    <w:rsid w:val="001D3D8C"/>
    <w:rsid w:val="001D41DC"/>
    <w:rsid w:val="001D4EBF"/>
    <w:rsid w:val="001D4FE4"/>
    <w:rsid w:val="001D56B0"/>
    <w:rsid w:val="001D5BA2"/>
    <w:rsid w:val="001D5C09"/>
    <w:rsid w:val="001D5C5C"/>
    <w:rsid w:val="001D6439"/>
    <w:rsid w:val="001D670C"/>
    <w:rsid w:val="001D6D15"/>
    <w:rsid w:val="001D713B"/>
    <w:rsid w:val="001D7F72"/>
    <w:rsid w:val="001E0505"/>
    <w:rsid w:val="001E0591"/>
    <w:rsid w:val="001E0FFB"/>
    <w:rsid w:val="001E1BD9"/>
    <w:rsid w:val="001E2078"/>
    <w:rsid w:val="001E2DEB"/>
    <w:rsid w:val="001E36DD"/>
    <w:rsid w:val="001E42CA"/>
    <w:rsid w:val="001E45AF"/>
    <w:rsid w:val="001E5ACD"/>
    <w:rsid w:val="001E7333"/>
    <w:rsid w:val="001F137D"/>
    <w:rsid w:val="001F1900"/>
    <w:rsid w:val="001F2951"/>
    <w:rsid w:val="001F295B"/>
    <w:rsid w:val="001F2D54"/>
    <w:rsid w:val="001F2E22"/>
    <w:rsid w:val="001F3235"/>
    <w:rsid w:val="001F3BF2"/>
    <w:rsid w:val="001F3D90"/>
    <w:rsid w:val="001F3E2E"/>
    <w:rsid w:val="001F4CD6"/>
    <w:rsid w:val="001F5262"/>
    <w:rsid w:val="001F5E50"/>
    <w:rsid w:val="001F5FD3"/>
    <w:rsid w:val="001F605A"/>
    <w:rsid w:val="001F629C"/>
    <w:rsid w:val="001F7CD8"/>
    <w:rsid w:val="002007D4"/>
    <w:rsid w:val="00200958"/>
    <w:rsid w:val="0020107F"/>
    <w:rsid w:val="00202A86"/>
    <w:rsid w:val="00202AF7"/>
    <w:rsid w:val="00203502"/>
    <w:rsid w:val="0020353C"/>
    <w:rsid w:val="00204F00"/>
    <w:rsid w:val="002053C2"/>
    <w:rsid w:val="00206512"/>
    <w:rsid w:val="00206DCE"/>
    <w:rsid w:val="00206F5E"/>
    <w:rsid w:val="00207242"/>
    <w:rsid w:val="0020791D"/>
    <w:rsid w:val="00207AAD"/>
    <w:rsid w:val="00207FD5"/>
    <w:rsid w:val="00210557"/>
    <w:rsid w:val="00211A39"/>
    <w:rsid w:val="0021253F"/>
    <w:rsid w:val="00212727"/>
    <w:rsid w:val="00212A47"/>
    <w:rsid w:val="00214115"/>
    <w:rsid w:val="002148F1"/>
    <w:rsid w:val="002153F6"/>
    <w:rsid w:val="00215D46"/>
    <w:rsid w:val="0021718A"/>
    <w:rsid w:val="002177AC"/>
    <w:rsid w:val="00217E1E"/>
    <w:rsid w:val="00221476"/>
    <w:rsid w:val="00221E32"/>
    <w:rsid w:val="00222AAC"/>
    <w:rsid w:val="0022313B"/>
    <w:rsid w:val="002237BD"/>
    <w:rsid w:val="0022412A"/>
    <w:rsid w:val="00224163"/>
    <w:rsid w:val="002266C0"/>
    <w:rsid w:val="00226F31"/>
    <w:rsid w:val="002272E6"/>
    <w:rsid w:val="0022786E"/>
    <w:rsid w:val="00227E45"/>
    <w:rsid w:val="00227E62"/>
    <w:rsid w:val="00230261"/>
    <w:rsid w:val="00230465"/>
    <w:rsid w:val="0023049C"/>
    <w:rsid w:val="00230ABD"/>
    <w:rsid w:val="00230D4F"/>
    <w:rsid w:val="0023248F"/>
    <w:rsid w:val="0023366D"/>
    <w:rsid w:val="00233996"/>
    <w:rsid w:val="00233BD8"/>
    <w:rsid w:val="00233F8E"/>
    <w:rsid w:val="00234242"/>
    <w:rsid w:val="002348E6"/>
    <w:rsid w:val="00234E9F"/>
    <w:rsid w:val="002351EB"/>
    <w:rsid w:val="00235468"/>
    <w:rsid w:val="00235A72"/>
    <w:rsid w:val="00235BFD"/>
    <w:rsid w:val="00235C0B"/>
    <w:rsid w:val="00237764"/>
    <w:rsid w:val="0024192C"/>
    <w:rsid w:val="002419E9"/>
    <w:rsid w:val="00241BC5"/>
    <w:rsid w:val="00241EF9"/>
    <w:rsid w:val="00241F0E"/>
    <w:rsid w:val="0024264B"/>
    <w:rsid w:val="00242B90"/>
    <w:rsid w:val="00242DFF"/>
    <w:rsid w:val="00243240"/>
    <w:rsid w:val="00243481"/>
    <w:rsid w:val="002435F5"/>
    <w:rsid w:val="00243A8D"/>
    <w:rsid w:val="002443D0"/>
    <w:rsid w:val="002444B8"/>
    <w:rsid w:val="00244756"/>
    <w:rsid w:val="002447AE"/>
    <w:rsid w:val="00245417"/>
    <w:rsid w:val="00246171"/>
    <w:rsid w:val="00246292"/>
    <w:rsid w:val="0024646B"/>
    <w:rsid w:val="002464DF"/>
    <w:rsid w:val="002470B5"/>
    <w:rsid w:val="002479B2"/>
    <w:rsid w:val="00247E39"/>
    <w:rsid w:val="00250653"/>
    <w:rsid w:val="00250CD1"/>
    <w:rsid w:val="002511AA"/>
    <w:rsid w:val="002511B0"/>
    <w:rsid w:val="00251912"/>
    <w:rsid w:val="00252376"/>
    <w:rsid w:val="002533E9"/>
    <w:rsid w:val="00253530"/>
    <w:rsid w:val="00253B98"/>
    <w:rsid w:val="00253C1B"/>
    <w:rsid w:val="00253CE6"/>
    <w:rsid w:val="00253DC8"/>
    <w:rsid w:val="00254A1F"/>
    <w:rsid w:val="00254FD1"/>
    <w:rsid w:val="002571A0"/>
    <w:rsid w:val="00260657"/>
    <w:rsid w:val="002611A2"/>
    <w:rsid w:val="002612AF"/>
    <w:rsid w:val="00261B1B"/>
    <w:rsid w:val="00262133"/>
    <w:rsid w:val="00262140"/>
    <w:rsid w:val="00263FAA"/>
    <w:rsid w:val="00264736"/>
    <w:rsid w:val="00265842"/>
    <w:rsid w:val="00267285"/>
    <w:rsid w:val="002672E6"/>
    <w:rsid w:val="002677B8"/>
    <w:rsid w:val="002677E2"/>
    <w:rsid w:val="00267AB9"/>
    <w:rsid w:val="00267CB6"/>
    <w:rsid w:val="002707DD"/>
    <w:rsid w:val="00270C0E"/>
    <w:rsid w:val="002716F0"/>
    <w:rsid w:val="002722C4"/>
    <w:rsid w:val="002733F5"/>
    <w:rsid w:val="00273A3F"/>
    <w:rsid w:val="00274510"/>
    <w:rsid w:val="002746A1"/>
    <w:rsid w:val="002767B4"/>
    <w:rsid w:val="00276D66"/>
    <w:rsid w:val="00280B52"/>
    <w:rsid w:val="00280D4B"/>
    <w:rsid w:val="002817AC"/>
    <w:rsid w:val="00281929"/>
    <w:rsid w:val="00282214"/>
    <w:rsid w:val="00282D6B"/>
    <w:rsid w:val="00282F17"/>
    <w:rsid w:val="002830F6"/>
    <w:rsid w:val="002833A9"/>
    <w:rsid w:val="00283ABE"/>
    <w:rsid w:val="0028472B"/>
    <w:rsid w:val="002849D2"/>
    <w:rsid w:val="00286DFE"/>
    <w:rsid w:val="00287467"/>
    <w:rsid w:val="00287C3D"/>
    <w:rsid w:val="00287CFB"/>
    <w:rsid w:val="00287DBB"/>
    <w:rsid w:val="002906C3"/>
    <w:rsid w:val="00290D36"/>
    <w:rsid w:val="002910C0"/>
    <w:rsid w:val="00291222"/>
    <w:rsid w:val="002923A5"/>
    <w:rsid w:val="00293EBF"/>
    <w:rsid w:val="002940C6"/>
    <w:rsid w:val="002943BA"/>
    <w:rsid w:val="00294C50"/>
    <w:rsid w:val="00295018"/>
    <w:rsid w:val="00295579"/>
    <w:rsid w:val="002955DE"/>
    <w:rsid w:val="002970A2"/>
    <w:rsid w:val="002972C4"/>
    <w:rsid w:val="002A01C1"/>
    <w:rsid w:val="002A04D2"/>
    <w:rsid w:val="002A09B1"/>
    <w:rsid w:val="002A2199"/>
    <w:rsid w:val="002A2E40"/>
    <w:rsid w:val="002A2EDF"/>
    <w:rsid w:val="002A31BD"/>
    <w:rsid w:val="002A326C"/>
    <w:rsid w:val="002A3CA4"/>
    <w:rsid w:val="002A45B0"/>
    <w:rsid w:val="002A45E5"/>
    <w:rsid w:val="002A481C"/>
    <w:rsid w:val="002A4DAF"/>
    <w:rsid w:val="002A4F15"/>
    <w:rsid w:val="002A5843"/>
    <w:rsid w:val="002A6036"/>
    <w:rsid w:val="002B0992"/>
    <w:rsid w:val="002B26AF"/>
    <w:rsid w:val="002B3327"/>
    <w:rsid w:val="002B3793"/>
    <w:rsid w:val="002B44B4"/>
    <w:rsid w:val="002B569F"/>
    <w:rsid w:val="002B6ABB"/>
    <w:rsid w:val="002B6D3A"/>
    <w:rsid w:val="002B72E6"/>
    <w:rsid w:val="002B78BD"/>
    <w:rsid w:val="002C003D"/>
    <w:rsid w:val="002C02D0"/>
    <w:rsid w:val="002C0CE9"/>
    <w:rsid w:val="002C122C"/>
    <w:rsid w:val="002C20DD"/>
    <w:rsid w:val="002C2B2A"/>
    <w:rsid w:val="002C2FE9"/>
    <w:rsid w:val="002C3D13"/>
    <w:rsid w:val="002C5335"/>
    <w:rsid w:val="002C56C7"/>
    <w:rsid w:val="002C62DD"/>
    <w:rsid w:val="002C648B"/>
    <w:rsid w:val="002C779E"/>
    <w:rsid w:val="002C7AA5"/>
    <w:rsid w:val="002D003D"/>
    <w:rsid w:val="002D0171"/>
    <w:rsid w:val="002D04D9"/>
    <w:rsid w:val="002D0E2D"/>
    <w:rsid w:val="002D110A"/>
    <w:rsid w:val="002D1606"/>
    <w:rsid w:val="002D3060"/>
    <w:rsid w:val="002D34E7"/>
    <w:rsid w:val="002D3D82"/>
    <w:rsid w:val="002D3E5D"/>
    <w:rsid w:val="002D4661"/>
    <w:rsid w:val="002D47CD"/>
    <w:rsid w:val="002D4EFF"/>
    <w:rsid w:val="002D50B8"/>
    <w:rsid w:val="002D5F0A"/>
    <w:rsid w:val="002D60B3"/>
    <w:rsid w:val="002D623C"/>
    <w:rsid w:val="002D6711"/>
    <w:rsid w:val="002D7E15"/>
    <w:rsid w:val="002E0312"/>
    <w:rsid w:val="002E0557"/>
    <w:rsid w:val="002E0898"/>
    <w:rsid w:val="002E124A"/>
    <w:rsid w:val="002E133F"/>
    <w:rsid w:val="002E15C6"/>
    <w:rsid w:val="002E168B"/>
    <w:rsid w:val="002E3044"/>
    <w:rsid w:val="002E3EA1"/>
    <w:rsid w:val="002E4745"/>
    <w:rsid w:val="002E49D0"/>
    <w:rsid w:val="002E4A9B"/>
    <w:rsid w:val="002E4B85"/>
    <w:rsid w:val="002E4DB0"/>
    <w:rsid w:val="002E4F9B"/>
    <w:rsid w:val="002E5986"/>
    <w:rsid w:val="002E5E20"/>
    <w:rsid w:val="002E5EB3"/>
    <w:rsid w:val="002E648A"/>
    <w:rsid w:val="002E6D8F"/>
    <w:rsid w:val="002E6DBA"/>
    <w:rsid w:val="002E79FB"/>
    <w:rsid w:val="002E7A0F"/>
    <w:rsid w:val="002E7DBA"/>
    <w:rsid w:val="002E7E42"/>
    <w:rsid w:val="002F006F"/>
    <w:rsid w:val="002F06FD"/>
    <w:rsid w:val="002F07BD"/>
    <w:rsid w:val="002F1078"/>
    <w:rsid w:val="002F160D"/>
    <w:rsid w:val="002F1ECC"/>
    <w:rsid w:val="002F331E"/>
    <w:rsid w:val="002F34A8"/>
    <w:rsid w:val="002F3600"/>
    <w:rsid w:val="002F3EC8"/>
    <w:rsid w:val="002F4C25"/>
    <w:rsid w:val="002F510D"/>
    <w:rsid w:val="002F558D"/>
    <w:rsid w:val="002F56E2"/>
    <w:rsid w:val="002F5F8C"/>
    <w:rsid w:val="002F68F8"/>
    <w:rsid w:val="002F7486"/>
    <w:rsid w:val="002F7E31"/>
    <w:rsid w:val="00300B42"/>
    <w:rsid w:val="003013DD"/>
    <w:rsid w:val="0030217B"/>
    <w:rsid w:val="0030231A"/>
    <w:rsid w:val="0030308B"/>
    <w:rsid w:val="003033A4"/>
    <w:rsid w:val="003035E3"/>
    <w:rsid w:val="00303763"/>
    <w:rsid w:val="00303B96"/>
    <w:rsid w:val="00303EA3"/>
    <w:rsid w:val="003041FE"/>
    <w:rsid w:val="003047E7"/>
    <w:rsid w:val="0030547C"/>
    <w:rsid w:val="00305B3C"/>
    <w:rsid w:val="00306548"/>
    <w:rsid w:val="00306999"/>
    <w:rsid w:val="00307146"/>
    <w:rsid w:val="003076AA"/>
    <w:rsid w:val="003076D0"/>
    <w:rsid w:val="0031114A"/>
    <w:rsid w:val="00312D12"/>
    <w:rsid w:val="0031331C"/>
    <w:rsid w:val="0031473B"/>
    <w:rsid w:val="00314E37"/>
    <w:rsid w:val="0031507A"/>
    <w:rsid w:val="0031595B"/>
    <w:rsid w:val="00316303"/>
    <w:rsid w:val="003164D4"/>
    <w:rsid w:val="003170A6"/>
    <w:rsid w:val="0031761F"/>
    <w:rsid w:val="00317B9A"/>
    <w:rsid w:val="00317E69"/>
    <w:rsid w:val="00317E81"/>
    <w:rsid w:val="003201C5"/>
    <w:rsid w:val="003202AA"/>
    <w:rsid w:val="003204DC"/>
    <w:rsid w:val="003204FF"/>
    <w:rsid w:val="00320761"/>
    <w:rsid w:val="0032080F"/>
    <w:rsid w:val="00321902"/>
    <w:rsid w:val="00321A52"/>
    <w:rsid w:val="00321B2C"/>
    <w:rsid w:val="00322867"/>
    <w:rsid w:val="00323D9F"/>
    <w:rsid w:val="00324F88"/>
    <w:rsid w:val="0032616F"/>
    <w:rsid w:val="003268A4"/>
    <w:rsid w:val="00326BBA"/>
    <w:rsid w:val="00326FC5"/>
    <w:rsid w:val="00327AB8"/>
    <w:rsid w:val="00330944"/>
    <w:rsid w:val="00330948"/>
    <w:rsid w:val="00330B18"/>
    <w:rsid w:val="003319B9"/>
    <w:rsid w:val="0033234F"/>
    <w:rsid w:val="0033264C"/>
    <w:rsid w:val="00332C1A"/>
    <w:rsid w:val="00332E7A"/>
    <w:rsid w:val="00333035"/>
    <w:rsid w:val="00333064"/>
    <w:rsid w:val="00334030"/>
    <w:rsid w:val="00334033"/>
    <w:rsid w:val="00335143"/>
    <w:rsid w:val="0033582E"/>
    <w:rsid w:val="00335B96"/>
    <w:rsid w:val="00335BAB"/>
    <w:rsid w:val="00335F11"/>
    <w:rsid w:val="003403B0"/>
    <w:rsid w:val="003411B6"/>
    <w:rsid w:val="003414CF"/>
    <w:rsid w:val="003416E3"/>
    <w:rsid w:val="003431A3"/>
    <w:rsid w:val="00343922"/>
    <w:rsid w:val="00344336"/>
    <w:rsid w:val="0034473E"/>
    <w:rsid w:val="00344933"/>
    <w:rsid w:val="00345268"/>
    <w:rsid w:val="003456DA"/>
    <w:rsid w:val="00345812"/>
    <w:rsid w:val="00345A46"/>
    <w:rsid w:val="0034675F"/>
    <w:rsid w:val="00350ACA"/>
    <w:rsid w:val="003510A8"/>
    <w:rsid w:val="00351102"/>
    <w:rsid w:val="00351983"/>
    <w:rsid w:val="003521F0"/>
    <w:rsid w:val="00352664"/>
    <w:rsid w:val="0035294A"/>
    <w:rsid w:val="00352EFE"/>
    <w:rsid w:val="00353095"/>
    <w:rsid w:val="003530D8"/>
    <w:rsid w:val="003539BE"/>
    <w:rsid w:val="00353E0D"/>
    <w:rsid w:val="00355830"/>
    <w:rsid w:val="00355882"/>
    <w:rsid w:val="0035649E"/>
    <w:rsid w:val="00356678"/>
    <w:rsid w:val="0035685E"/>
    <w:rsid w:val="003568F9"/>
    <w:rsid w:val="00356EFE"/>
    <w:rsid w:val="003577E5"/>
    <w:rsid w:val="0036033D"/>
    <w:rsid w:val="00360C3D"/>
    <w:rsid w:val="00360D08"/>
    <w:rsid w:val="00360F38"/>
    <w:rsid w:val="00361886"/>
    <w:rsid w:val="00362723"/>
    <w:rsid w:val="00362961"/>
    <w:rsid w:val="00362EA2"/>
    <w:rsid w:val="00363B6E"/>
    <w:rsid w:val="003641EA"/>
    <w:rsid w:val="00364C98"/>
    <w:rsid w:val="00365A31"/>
    <w:rsid w:val="00365B28"/>
    <w:rsid w:val="00365FAC"/>
    <w:rsid w:val="003661B9"/>
    <w:rsid w:val="003663C6"/>
    <w:rsid w:val="003665E2"/>
    <w:rsid w:val="00366C4D"/>
    <w:rsid w:val="00366C89"/>
    <w:rsid w:val="00367538"/>
    <w:rsid w:val="0037016D"/>
    <w:rsid w:val="0037055C"/>
    <w:rsid w:val="00372C35"/>
    <w:rsid w:val="00372E89"/>
    <w:rsid w:val="0037335B"/>
    <w:rsid w:val="0037384F"/>
    <w:rsid w:val="003740B5"/>
    <w:rsid w:val="0037482E"/>
    <w:rsid w:val="003750B5"/>
    <w:rsid w:val="0037575D"/>
    <w:rsid w:val="003758EB"/>
    <w:rsid w:val="00375C68"/>
    <w:rsid w:val="00375D5A"/>
    <w:rsid w:val="00376AE2"/>
    <w:rsid w:val="003771AA"/>
    <w:rsid w:val="00377AB9"/>
    <w:rsid w:val="0038016E"/>
    <w:rsid w:val="00380865"/>
    <w:rsid w:val="00380ACC"/>
    <w:rsid w:val="00380E37"/>
    <w:rsid w:val="0038121F"/>
    <w:rsid w:val="00381729"/>
    <w:rsid w:val="00381D0D"/>
    <w:rsid w:val="0038287A"/>
    <w:rsid w:val="003831D0"/>
    <w:rsid w:val="00384AE1"/>
    <w:rsid w:val="00384D24"/>
    <w:rsid w:val="0038507B"/>
    <w:rsid w:val="0038576C"/>
    <w:rsid w:val="0038621A"/>
    <w:rsid w:val="0038735E"/>
    <w:rsid w:val="00387AE1"/>
    <w:rsid w:val="00390C52"/>
    <w:rsid w:val="003914E6"/>
    <w:rsid w:val="003916B6"/>
    <w:rsid w:val="00391826"/>
    <w:rsid w:val="003918E3"/>
    <w:rsid w:val="00391A91"/>
    <w:rsid w:val="00391DAA"/>
    <w:rsid w:val="00391E7C"/>
    <w:rsid w:val="003920D2"/>
    <w:rsid w:val="003926DB"/>
    <w:rsid w:val="003942EF"/>
    <w:rsid w:val="00394509"/>
    <w:rsid w:val="00395D25"/>
    <w:rsid w:val="00396CBC"/>
    <w:rsid w:val="00396D29"/>
    <w:rsid w:val="0039711E"/>
    <w:rsid w:val="00397C7B"/>
    <w:rsid w:val="003A0767"/>
    <w:rsid w:val="003A0988"/>
    <w:rsid w:val="003A09AB"/>
    <w:rsid w:val="003A0BEE"/>
    <w:rsid w:val="003A0CCD"/>
    <w:rsid w:val="003A180D"/>
    <w:rsid w:val="003A1C75"/>
    <w:rsid w:val="003A262B"/>
    <w:rsid w:val="003A2F32"/>
    <w:rsid w:val="003A2FAC"/>
    <w:rsid w:val="003A36D9"/>
    <w:rsid w:val="003A3A2F"/>
    <w:rsid w:val="003A3CF7"/>
    <w:rsid w:val="003A44DA"/>
    <w:rsid w:val="003A4F2C"/>
    <w:rsid w:val="003A5606"/>
    <w:rsid w:val="003A57E9"/>
    <w:rsid w:val="003A584A"/>
    <w:rsid w:val="003A5F5B"/>
    <w:rsid w:val="003A6DC4"/>
    <w:rsid w:val="003A7479"/>
    <w:rsid w:val="003A7AEB"/>
    <w:rsid w:val="003A7AEE"/>
    <w:rsid w:val="003B087E"/>
    <w:rsid w:val="003B0B81"/>
    <w:rsid w:val="003B113B"/>
    <w:rsid w:val="003B14FE"/>
    <w:rsid w:val="003B1565"/>
    <w:rsid w:val="003B182C"/>
    <w:rsid w:val="003B1975"/>
    <w:rsid w:val="003B27FA"/>
    <w:rsid w:val="003B38FE"/>
    <w:rsid w:val="003B4C01"/>
    <w:rsid w:val="003B4E0E"/>
    <w:rsid w:val="003B7DC4"/>
    <w:rsid w:val="003C0B2C"/>
    <w:rsid w:val="003C15CB"/>
    <w:rsid w:val="003C237D"/>
    <w:rsid w:val="003C286F"/>
    <w:rsid w:val="003C28B5"/>
    <w:rsid w:val="003C2E15"/>
    <w:rsid w:val="003C2F9C"/>
    <w:rsid w:val="003C3E0A"/>
    <w:rsid w:val="003C4465"/>
    <w:rsid w:val="003C44BE"/>
    <w:rsid w:val="003C4853"/>
    <w:rsid w:val="003C4D40"/>
    <w:rsid w:val="003C531B"/>
    <w:rsid w:val="003C5943"/>
    <w:rsid w:val="003C5C60"/>
    <w:rsid w:val="003C6ECA"/>
    <w:rsid w:val="003D0BE6"/>
    <w:rsid w:val="003D0F68"/>
    <w:rsid w:val="003D1071"/>
    <w:rsid w:val="003D118F"/>
    <w:rsid w:val="003D2BED"/>
    <w:rsid w:val="003D3573"/>
    <w:rsid w:val="003D3D80"/>
    <w:rsid w:val="003D45BD"/>
    <w:rsid w:val="003D51D0"/>
    <w:rsid w:val="003D5BA0"/>
    <w:rsid w:val="003D5D95"/>
    <w:rsid w:val="003D6F5E"/>
    <w:rsid w:val="003D74CB"/>
    <w:rsid w:val="003D7A6E"/>
    <w:rsid w:val="003E03FF"/>
    <w:rsid w:val="003E1098"/>
    <w:rsid w:val="003E160E"/>
    <w:rsid w:val="003E17F5"/>
    <w:rsid w:val="003E2353"/>
    <w:rsid w:val="003E2634"/>
    <w:rsid w:val="003E2791"/>
    <w:rsid w:val="003E28F3"/>
    <w:rsid w:val="003E2EBD"/>
    <w:rsid w:val="003E2F8B"/>
    <w:rsid w:val="003E3141"/>
    <w:rsid w:val="003E45B9"/>
    <w:rsid w:val="003E4BEA"/>
    <w:rsid w:val="003E4D69"/>
    <w:rsid w:val="003E509B"/>
    <w:rsid w:val="003E52A6"/>
    <w:rsid w:val="003E532F"/>
    <w:rsid w:val="003E5485"/>
    <w:rsid w:val="003E57F2"/>
    <w:rsid w:val="003E6361"/>
    <w:rsid w:val="003E63A1"/>
    <w:rsid w:val="003E7DAF"/>
    <w:rsid w:val="003E7F81"/>
    <w:rsid w:val="003F02A9"/>
    <w:rsid w:val="003F0CDF"/>
    <w:rsid w:val="003F1167"/>
    <w:rsid w:val="003F12BC"/>
    <w:rsid w:val="003F2CB0"/>
    <w:rsid w:val="003F2E58"/>
    <w:rsid w:val="003F41C8"/>
    <w:rsid w:val="003F47D4"/>
    <w:rsid w:val="003F5228"/>
    <w:rsid w:val="003F6B99"/>
    <w:rsid w:val="003F7160"/>
    <w:rsid w:val="003F7303"/>
    <w:rsid w:val="003F73B3"/>
    <w:rsid w:val="004001F8"/>
    <w:rsid w:val="00401799"/>
    <w:rsid w:val="00401FB6"/>
    <w:rsid w:val="00402556"/>
    <w:rsid w:val="00402A11"/>
    <w:rsid w:val="00402BB5"/>
    <w:rsid w:val="0040318F"/>
    <w:rsid w:val="00403FE2"/>
    <w:rsid w:val="0040409C"/>
    <w:rsid w:val="00404BF1"/>
    <w:rsid w:val="00404D1C"/>
    <w:rsid w:val="0040554B"/>
    <w:rsid w:val="004063EA"/>
    <w:rsid w:val="0040659D"/>
    <w:rsid w:val="004067E3"/>
    <w:rsid w:val="00407052"/>
    <w:rsid w:val="0040728C"/>
    <w:rsid w:val="00407793"/>
    <w:rsid w:val="004079AB"/>
    <w:rsid w:val="00407DBA"/>
    <w:rsid w:val="00407E46"/>
    <w:rsid w:val="0041074A"/>
    <w:rsid w:val="00410E60"/>
    <w:rsid w:val="0041112D"/>
    <w:rsid w:val="0041128C"/>
    <w:rsid w:val="004115FB"/>
    <w:rsid w:val="00411892"/>
    <w:rsid w:val="004126AD"/>
    <w:rsid w:val="004127A2"/>
    <w:rsid w:val="004130EA"/>
    <w:rsid w:val="0041376B"/>
    <w:rsid w:val="00414DE3"/>
    <w:rsid w:val="00415275"/>
    <w:rsid w:val="00415519"/>
    <w:rsid w:val="00415595"/>
    <w:rsid w:val="00415807"/>
    <w:rsid w:val="00415B86"/>
    <w:rsid w:val="00416A86"/>
    <w:rsid w:val="00416E7F"/>
    <w:rsid w:val="00417D14"/>
    <w:rsid w:val="00420141"/>
    <w:rsid w:val="0042030A"/>
    <w:rsid w:val="00420457"/>
    <w:rsid w:val="004210AF"/>
    <w:rsid w:val="004214B6"/>
    <w:rsid w:val="0042197A"/>
    <w:rsid w:val="00421B92"/>
    <w:rsid w:val="00421EAF"/>
    <w:rsid w:val="004220E6"/>
    <w:rsid w:val="00422FB4"/>
    <w:rsid w:val="00423892"/>
    <w:rsid w:val="00424C8E"/>
    <w:rsid w:val="00425391"/>
    <w:rsid w:val="00425CAB"/>
    <w:rsid w:val="00426E09"/>
    <w:rsid w:val="00427246"/>
    <w:rsid w:val="00427588"/>
    <w:rsid w:val="004279BF"/>
    <w:rsid w:val="0043383D"/>
    <w:rsid w:val="00433959"/>
    <w:rsid w:val="00433B41"/>
    <w:rsid w:val="00434151"/>
    <w:rsid w:val="0043422A"/>
    <w:rsid w:val="00434351"/>
    <w:rsid w:val="00434BA1"/>
    <w:rsid w:val="0043525A"/>
    <w:rsid w:val="00435270"/>
    <w:rsid w:val="00435854"/>
    <w:rsid w:val="0043688C"/>
    <w:rsid w:val="0043F1C0"/>
    <w:rsid w:val="0044074E"/>
    <w:rsid w:val="0044096C"/>
    <w:rsid w:val="004415AA"/>
    <w:rsid w:val="00441CE0"/>
    <w:rsid w:val="00441F1C"/>
    <w:rsid w:val="004422CD"/>
    <w:rsid w:val="004425ED"/>
    <w:rsid w:val="00442F5B"/>
    <w:rsid w:val="004431BE"/>
    <w:rsid w:val="00443527"/>
    <w:rsid w:val="00444166"/>
    <w:rsid w:val="0044429D"/>
    <w:rsid w:val="004448DA"/>
    <w:rsid w:val="00444CA6"/>
    <w:rsid w:val="00445107"/>
    <w:rsid w:val="00445578"/>
    <w:rsid w:val="00445C00"/>
    <w:rsid w:val="0044664F"/>
    <w:rsid w:val="00446C72"/>
    <w:rsid w:val="00446CA7"/>
    <w:rsid w:val="00446CFB"/>
    <w:rsid w:val="004476BA"/>
    <w:rsid w:val="0045024F"/>
    <w:rsid w:val="0045026E"/>
    <w:rsid w:val="0045196D"/>
    <w:rsid w:val="00451D4C"/>
    <w:rsid w:val="004524B2"/>
    <w:rsid w:val="00452BE7"/>
    <w:rsid w:val="00452E6A"/>
    <w:rsid w:val="00452E8D"/>
    <w:rsid w:val="004534CA"/>
    <w:rsid w:val="00453C3A"/>
    <w:rsid w:val="0045435F"/>
    <w:rsid w:val="00454E60"/>
    <w:rsid w:val="00456077"/>
    <w:rsid w:val="00456240"/>
    <w:rsid w:val="0045634C"/>
    <w:rsid w:val="0045675C"/>
    <w:rsid w:val="00456834"/>
    <w:rsid w:val="00456978"/>
    <w:rsid w:val="0045730F"/>
    <w:rsid w:val="00457927"/>
    <w:rsid w:val="00457ABE"/>
    <w:rsid w:val="00457DDF"/>
    <w:rsid w:val="00457DED"/>
    <w:rsid w:val="004611B6"/>
    <w:rsid w:val="00462C2F"/>
    <w:rsid w:val="00462F19"/>
    <w:rsid w:val="00463974"/>
    <w:rsid w:val="00465700"/>
    <w:rsid w:val="004658DA"/>
    <w:rsid w:val="00465E15"/>
    <w:rsid w:val="00466953"/>
    <w:rsid w:val="00466C70"/>
    <w:rsid w:val="00466EB0"/>
    <w:rsid w:val="004674CD"/>
    <w:rsid w:val="0046764E"/>
    <w:rsid w:val="004677F6"/>
    <w:rsid w:val="00467926"/>
    <w:rsid w:val="00467DF2"/>
    <w:rsid w:val="004710F6"/>
    <w:rsid w:val="0047155C"/>
    <w:rsid w:val="00471DA8"/>
    <w:rsid w:val="00472255"/>
    <w:rsid w:val="004727F4"/>
    <w:rsid w:val="0047456A"/>
    <w:rsid w:val="00474B75"/>
    <w:rsid w:val="00475614"/>
    <w:rsid w:val="00475C21"/>
    <w:rsid w:val="00475DB7"/>
    <w:rsid w:val="0047656F"/>
    <w:rsid w:val="00480330"/>
    <w:rsid w:val="0048172B"/>
    <w:rsid w:val="004820B4"/>
    <w:rsid w:val="00482558"/>
    <w:rsid w:val="0048255A"/>
    <w:rsid w:val="004825E7"/>
    <w:rsid w:val="00483421"/>
    <w:rsid w:val="00483C60"/>
    <w:rsid w:val="00484CC8"/>
    <w:rsid w:val="004852B2"/>
    <w:rsid w:val="00485317"/>
    <w:rsid w:val="00485763"/>
    <w:rsid w:val="00485FA1"/>
    <w:rsid w:val="00486412"/>
    <w:rsid w:val="00486781"/>
    <w:rsid w:val="00486E87"/>
    <w:rsid w:val="00486E8D"/>
    <w:rsid w:val="00486EF8"/>
    <w:rsid w:val="004876DA"/>
    <w:rsid w:val="00487BB3"/>
    <w:rsid w:val="00487DE2"/>
    <w:rsid w:val="00492677"/>
    <w:rsid w:val="0049357E"/>
    <w:rsid w:val="004937AE"/>
    <w:rsid w:val="00493CA5"/>
    <w:rsid w:val="00494CF6"/>
    <w:rsid w:val="00496333"/>
    <w:rsid w:val="004965C5"/>
    <w:rsid w:val="00497421"/>
    <w:rsid w:val="004A018B"/>
    <w:rsid w:val="004A0423"/>
    <w:rsid w:val="004A215E"/>
    <w:rsid w:val="004A2957"/>
    <w:rsid w:val="004A2FAB"/>
    <w:rsid w:val="004A4076"/>
    <w:rsid w:val="004A41AE"/>
    <w:rsid w:val="004A4335"/>
    <w:rsid w:val="004A4DC6"/>
    <w:rsid w:val="004A5F62"/>
    <w:rsid w:val="004A703B"/>
    <w:rsid w:val="004A7BF4"/>
    <w:rsid w:val="004A7E6E"/>
    <w:rsid w:val="004B00FB"/>
    <w:rsid w:val="004B01DC"/>
    <w:rsid w:val="004B02A8"/>
    <w:rsid w:val="004B0C40"/>
    <w:rsid w:val="004B0D02"/>
    <w:rsid w:val="004B1088"/>
    <w:rsid w:val="004B2721"/>
    <w:rsid w:val="004B3B77"/>
    <w:rsid w:val="004B3C6E"/>
    <w:rsid w:val="004B4AC7"/>
    <w:rsid w:val="004B5424"/>
    <w:rsid w:val="004B56E4"/>
    <w:rsid w:val="004B5FC3"/>
    <w:rsid w:val="004B60B2"/>
    <w:rsid w:val="004B643B"/>
    <w:rsid w:val="004B65EA"/>
    <w:rsid w:val="004B73EF"/>
    <w:rsid w:val="004B753D"/>
    <w:rsid w:val="004B77DC"/>
    <w:rsid w:val="004C07E2"/>
    <w:rsid w:val="004C1E23"/>
    <w:rsid w:val="004C21BF"/>
    <w:rsid w:val="004C2AFC"/>
    <w:rsid w:val="004C3BFC"/>
    <w:rsid w:val="004C3F56"/>
    <w:rsid w:val="004C46F8"/>
    <w:rsid w:val="004C4C5D"/>
    <w:rsid w:val="004C5B8A"/>
    <w:rsid w:val="004C619A"/>
    <w:rsid w:val="004C756C"/>
    <w:rsid w:val="004D13D0"/>
    <w:rsid w:val="004D19D7"/>
    <w:rsid w:val="004D1F1B"/>
    <w:rsid w:val="004D261F"/>
    <w:rsid w:val="004D2C5B"/>
    <w:rsid w:val="004D330B"/>
    <w:rsid w:val="004D3EB2"/>
    <w:rsid w:val="004D4013"/>
    <w:rsid w:val="004D43CA"/>
    <w:rsid w:val="004D4C37"/>
    <w:rsid w:val="004D4CAB"/>
    <w:rsid w:val="004D4EFE"/>
    <w:rsid w:val="004D52E6"/>
    <w:rsid w:val="004D5465"/>
    <w:rsid w:val="004D5AA9"/>
    <w:rsid w:val="004D5E92"/>
    <w:rsid w:val="004D6540"/>
    <w:rsid w:val="004D7181"/>
    <w:rsid w:val="004D7369"/>
    <w:rsid w:val="004E042A"/>
    <w:rsid w:val="004E0D3D"/>
    <w:rsid w:val="004E142D"/>
    <w:rsid w:val="004E16D9"/>
    <w:rsid w:val="004E1732"/>
    <w:rsid w:val="004E19A4"/>
    <w:rsid w:val="004E3DFC"/>
    <w:rsid w:val="004E49E1"/>
    <w:rsid w:val="004E56D2"/>
    <w:rsid w:val="004E5776"/>
    <w:rsid w:val="004E76C1"/>
    <w:rsid w:val="004E779C"/>
    <w:rsid w:val="004E7877"/>
    <w:rsid w:val="004E7A2D"/>
    <w:rsid w:val="004F0CC6"/>
    <w:rsid w:val="004F1B70"/>
    <w:rsid w:val="004F1C50"/>
    <w:rsid w:val="004F1E86"/>
    <w:rsid w:val="004F2A15"/>
    <w:rsid w:val="004F2DF4"/>
    <w:rsid w:val="004F3956"/>
    <w:rsid w:val="004F4DC3"/>
    <w:rsid w:val="004F51BC"/>
    <w:rsid w:val="004F52D6"/>
    <w:rsid w:val="004F5DAA"/>
    <w:rsid w:val="004F5FDF"/>
    <w:rsid w:val="004F69FC"/>
    <w:rsid w:val="004F6B6F"/>
    <w:rsid w:val="004F6F52"/>
    <w:rsid w:val="004F70A5"/>
    <w:rsid w:val="004F71F7"/>
    <w:rsid w:val="004F7653"/>
    <w:rsid w:val="004F7685"/>
    <w:rsid w:val="00501F8B"/>
    <w:rsid w:val="00502557"/>
    <w:rsid w:val="0050306D"/>
    <w:rsid w:val="005030E2"/>
    <w:rsid w:val="00503D70"/>
    <w:rsid w:val="00503DE8"/>
    <w:rsid w:val="00503EF5"/>
    <w:rsid w:val="00504218"/>
    <w:rsid w:val="0050474F"/>
    <w:rsid w:val="00504A51"/>
    <w:rsid w:val="005054AA"/>
    <w:rsid w:val="00506312"/>
    <w:rsid w:val="005065C6"/>
    <w:rsid w:val="00506889"/>
    <w:rsid w:val="00506D63"/>
    <w:rsid w:val="00507C0F"/>
    <w:rsid w:val="00507CFF"/>
    <w:rsid w:val="00507F60"/>
    <w:rsid w:val="00510105"/>
    <w:rsid w:val="00510997"/>
    <w:rsid w:val="00512240"/>
    <w:rsid w:val="00512585"/>
    <w:rsid w:val="00512895"/>
    <w:rsid w:val="00512BE2"/>
    <w:rsid w:val="00513C08"/>
    <w:rsid w:val="0051481C"/>
    <w:rsid w:val="005158CC"/>
    <w:rsid w:val="00515F79"/>
    <w:rsid w:val="00516690"/>
    <w:rsid w:val="00516E98"/>
    <w:rsid w:val="00517792"/>
    <w:rsid w:val="0052057A"/>
    <w:rsid w:val="00520821"/>
    <w:rsid w:val="00520E72"/>
    <w:rsid w:val="0052300A"/>
    <w:rsid w:val="00525011"/>
    <w:rsid w:val="005251AA"/>
    <w:rsid w:val="005260E4"/>
    <w:rsid w:val="00526AFB"/>
    <w:rsid w:val="00526F15"/>
    <w:rsid w:val="00526F38"/>
    <w:rsid w:val="00526FDC"/>
    <w:rsid w:val="005277EF"/>
    <w:rsid w:val="005278CD"/>
    <w:rsid w:val="005318C3"/>
    <w:rsid w:val="00532327"/>
    <w:rsid w:val="00532ABF"/>
    <w:rsid w:val="00532FB7"/>
    <w:rsid w:val="0053384D"/>
    <w:rsid w:val="005348FE"/>
    <w:rsid w:val="0053530B"/>
    <w:rsid w:val="00535DE5"/>
    <w:rsid w:val="005365E8"/>
    <w:rsid w:val="0053703C"/>
    <w:rsid w:val="00537182"/>
    <w:rsid w:val="00537533"/>
    <w:rsid w:val="00537B49"/>
    <w:rsid w:val="005400A8"/>
    <w:rsid w:val="0054149A"/>
    <w:rsid w:val="0054172A"/>
    <w:rsid w:val="005417F7"/>
    <w:rsid w:val="005429BC"/>
    <w:rsid w:val="00542C10"/>
    <w:rsid w:val="00544727"/>
    <w:rsid w:val="00545021"/>
    <w:rsid w:val="005452CB"/>
    <w:rsid w:val="005453E9"/>
    <w:rsid w:val="0054565F"/>
    <w:rsid w:val="00546472"/>
    <w:rsid w:val="0054662A"/>
    <w:rsid w:val="00546ACF"/>
    <w:rsid w:val="00546D58"/>
    <w:rsid w:val="00550065"/>
    <w:rsid w:val="00550CE1"/>
    <w:rsid w:val="005510E0"/>
    <w:rsid w:val="00551E44"/>
    <w:rsid w:val="005521DD"/>
    <w:rsid w:val="005530F4"/>
    <w:rsid w:val="005531C5"/>
    <w:rsid w:val="00554353"/>
    <w:rsid w:val="005546A7"/>
    <w:rsid w:val="00555557"/>
    <w:rsid w:val="00555637"/>
    <w:rsid w:val="00557514"/>
    <w:rsid w:val="00560188"/>
    <w:rsid w:val="005601BE"/>
    <w:rsid w:val="0056049B"/>
    <w:rsid w:val="00561434"/>
    <w:rsid w:val="00561AE5"/>
    <w:rsid w:val="00561CFB"/>
    <w:rsid w:val="0056211C"/>
    <w:rsid w:val="00562167"/>
    <w:rsid w:val="005623DA"/>
    <w:rsid w:val="005631AC"/>
    <w:rsid w:val="00563D04"/>
    <w:rsid w:val="00563DC0"/>
    <w:rsid w:val="00563EF7"/>
    <w:rsid w:val="00563F23"/>
    <w:rsid w:val="00564C25"/>
    <w:rsid w:val="00564F96"/>
    <w:rsid w:val="00565CC6"/>
    <w:rsid w:val="00566B28"/>
    <w:rsid w:val="0057010A"/>
    <w:rsid w:val="00570FCD"/>
    <w:rsid w:val="005711E1"/>
    <w:rsid w:val="00571380"/>
    <w:rsid w:val="005719FE"/>
    <w:rsid w:val="00571E15"/>
    <w:rsid w:val="005724C5"/>
    <w:rsid w:val="00572D73"/>
    <w:rsid w:val="0057398A"/>
    <w:rsid w:val="00574228"/>
    <w:rsid w:val="005749C1"/>
    <w:rsid w:val="00575F64"/>
    <w:rsid w:val="005769D8"/>
    <w:rsid w:val="00576D72"/>
    <w:rsid w:val="00577687"/>
    <w:rsid w:val="00577944"/>
    <w:rsid w:val="0057F245"/>
    <w:rsid w:val="0058026C"/>
    <w:rsid w:val="005802B7"/>
    <w:rsid w:val="0058053D"/>
    <w:rsid w:val="00580FDA"/>
    <w:rsid w:val="00581ADF"/>
    <w:rsid w:val="00581D5A"/>
    <w:rsid w:val="00581F2A"/>
    <w:rsid w:val="00582B74"/>
    <w:rsid w:val="00582F94"/>
    <w:rsid w:val="0058308D"/>
    <w:rsid w:val="00583424"/>
    <w:rsid w:val="005840D5"/>
    <w:rsid w:val="00584B74"/>
    <w:rsid w:val="00585057"/>
    <w:rsid w:val="00585D38"/>
    <w:rsid w:val="00586F19"/>
    <w:rsid w:val="00587042"/>
    <w:rsid w:val="0058737A"/>
    <w:rsid w:val="00587385"/>
    <w:rsid w:val="0058784B"/>
    <w:rsid w:val="0058791D"/>
    <w:rsid w:val="00587989"/>
    <w:rsid w:val="00587C07"/>
    <w:rsid w:val="00587CA6"/>
    <w:rsid w:val="005901DE"/>
    <w:rsid w:val="00590335"/>
    <w:rsid w:val="00590A17"/>
    <w:rsid w:val="00590CDD"/>
    <w:rsid w:val="00590F0F"/>
    <w:rsid w:val="00591FC3"/>
    <w:rsid w:val="00592192"/>
    <w:rsid w:val="00592900"/>
    <w:rsid w:val="00592BCE"/>
    <w:rsid w:val="00593662"/>
    <w:rsid w:val="00593814"/>
    <w:rsid w:val="00594816"/>
    <w:rsid w:val="0059553F"/>
    <w:rsid w:val="00595588"/>
    <w:rsid w:val="00595953"/>
    <w:rsid w:val="00595B84"/>
    <w:rsid w:val="00595E9D"/>
    <w:rsid w:val="00596282"/>
    <w:rsid w:val="005962E6"/>
    <w:rsid w:val="00596610"/>
    <w:rsid w:val="00597049"/>
    <w:rsid w:val="005979FE"/>
    <w:rsid w:val="005A03C2"/>
    <w:rsid w:val="005A188B"/>
    <w:rsid w:val="005A2639"/>
    <w:rsid w:val="005A27A5"/>
    <w:rsid w:val="005A290E"/>
    <w:rsid w:val="005A29B4"/>
    <w:rsid w:val="005A2B92"/>
    <w:rsid w:val="005A2DD4"/>
    <w:rsid w:val="005A2F5E"/>
    <w:rsid w:val="005A33F9"/>
    <w:rsid w:val="005A34BC"/>
    <w:rsid w:val="005A3645"/>
    <w:rsid w:val="005A3AB7"/>
    <w:rsid w:val="005A4078"/>
    <w:rsid w:val="005A43C9"/>
    <w:rsid w:val="005A4E64"/>
    <w:rsid w:val="005A6A19"/>
    <w:rsid w:val="005A71CA"/>
    <w:rsid w:val="005A7329"/>
    <w:rsid w:val="005A74C0"/>
    <w:rsid w:val="005A77B5"/>
    <w:rsid w:val="005B02C0"/>
    <w:rsid w:val="005B0AFD"/>
    <w:rsid w:val="005B0EE5"/>
    <w:rsid w:val="005B1299"/>
    <w:rsid w:val="005B1A31"/>
    <w:rsid w:val="005B1CE6"/>
    <w:rsid w:val="005B25D2"/>
    <w:rsid w:val="005B2784"/>
    <w:rsid w:val="005B2C21"/>
    <w:rsid w:val="005B2C3D"/>
    <w:rsid w:val="005B2FCA"/>
    <w:rsid w:val="005B4BE4"/>
    <w:rsid w:val="005B4EEA"/>
    <w:rsid w:val="005B5575"/>
    <w:rsid w:val="005B575B"/>
    <w:rsid w:val="005B5870"/>
    <w:rsid w:val="005B59A3"/>
    <w:rsid w:val="005B639A"/>
    <w:rsid w:val="005B686B"/>
    <w:rsid w:val="005B798A"/>
    <w:rsid w:val="005C0039"/>
    <w:rsid w:val="005C06EF"/>
    <w:rsid w:val="005C0CAE"/>
    <w:rsid w:val="005C0F79"/>
    <w:rsid w:val="005C2277"/>
    <w:rsid w:val="005C235F"/>
    <w:rsid w:val="005C262A"/>
    <w:rsid w:val="005C313E"/>
    <w:rsid w:val="005C3E84"/>
    <w:rsid w:val="005C4ED7"/>
    <w:rsid w:val="005C5839"/>
    <w:rsid w:val="005C5E07"/>
    <w:rsid w:val="005C6F71"/>
    <w:rsid w:val="005C6F81"/>
    <w:rsid w:val="005D0406"/>
    <w:rsid w:val="005D0A08"/>
    <w:rsid w:val="005D13BD"/>
    <w:rsid w:val="005D15C8"/>
    <w:rsid w:val="005D1C8B"/>
    <w:rsid w:val="005D2063"/>
    <w:rsid w:val="005D2073"/>
    <w:rsid w:val="005D2227"/>
    <w:rsid w:val="005D2744"/>
    <w:rsid w:val="005D3116"/>
    <w:rsid w:val="005D3440"/>
    <w:rsid w:val="005D3E95"/>
    <w:rsid w:val="005D3F7D"/>
    <w:rsid w:val="005D4347"/>
    <w:rsid w:val="005D4D7E"/>
    <w:rsid w:val="005D5A6A"/>
    <w:rsid w:val="005D64AD"/>
    <w:rsid w:val="005D6A48"/>
    <w:rsid w:val="005D6B06"/>
    <w:rsid w:val="005D6E30"/>
    <w:rsid w:val="005D78B7"/>
    <w:rsid w:val="005E004D"/>
    <w:rsid w:val="005E0165"/>
    <w:rsid w:val="005E063A"/>
    <w:rsid w:val="005E06A9"/>
    <w:rsid w:val="005E08CC"/>
    <w:rsid w:val="005E12D3"/>
    <w:rsid w:val="005E1704"/>
    <w:rsid w:val="005E21B1"/>
    <w:rsid w:val="005E2645"/>
    <w:rsid w:val="005E264D"/>
    <w:rsid w:val="005E2F1C"/>
    <w:rsid w:val="005E31E2"/>
    <w:rsid w:val="005E32FF"/>
    <w:rsid w:val="005E58D5"/>
    <w:rsid w:val="005E6AD0"/>
    <w:rsid w:val="005E6F20"/>
    <w:rsid w:val="005E7B59"/>
    <w:rsid w:val="005F0042"/>
    <w:rsid w:val="005F014C"/>
    <w:rsid w:val="005F1142"/>
    <w:rsid w:val="005F2685"/>
    <w:rsid w:val="005F2792"/>
    <w:rsid w:val="005F318A"/>
    <w:rsid w:val="005F3271"/>
    <w:rsid w:val="005F3466"/>
    <w:rsid w:val="005F37F1"/>
    <w:rsid w:val="005F3A24"/>
    <w:rsid w:val="005F4294"/>
    <w:rsid w:val="005F450B"/>
    <w:rsid w:val="005F473B"/>
    <w:rsid w:val="005F4A93"/>
    <w:rsid w:val="005F5E6B"/>
    <w:rsid w:val="005F6D79"/>
    <w:rsid w:val="005F76DE"/>
    <w:rsid w:val="005F7F47"/>
    <w:rsid w:val="0060025D"/>
    <w:rsid w:val="00600A9F"/>
    <w:rsid w:val="006011C9"/>
    <w:rsid w:val="006017C3"/>
    <w:rsid w:val="0060181F"/>
    <w:rsid w:val="00601BFC"/>
    <w:rsid w:val="00601D92"/>
    <w:rsid w:val="006027DF"/>
    <w:rsid w:val="0060301C"/>
    <w:rsid w:val="00603413"/>
    <w:rsid w:val="006034DB"/>
    <w:rsid w:val="006036BC"/>
    <w:rsid w:val="0060372F"/>
    <w:rsid w:val="00603FF0"/>
    <w:rsid w:val="0060438C"/>
    <w:rsid w:val="006043C8"/>
    <w:rsid w:val="0060449C"/>
    <w:rsid w:val="0060465A"/>
    <w:rsid w:val="00604F3D"/>
    <w:rsid w:val="00605580"/>
    <w:rsid w:val="00605C14"/>
    <w:rsid w:val="006065ED"/>
    <w:rsid w:val="00606600"/>
    <w:rsid w:val="0060670B"/>
    <w:rsid w:val="00606D19"/>
    <w:rsid w:val="00607037"/>
    <w:rsid w:val="00611839"/>
    <w:rsid w:val="00611BDF"/>
    <w:rsid w:val="00611C4A"/>
    <w:rsid w:val="00611CD2"/>
    <w:rsid w:val="00611D4C"/>
    <w:rsid w:val="0061269A"/>
    <w:rsid w:val="00612B2F"/>
    <w:rsid w:val="006132A5"/>
    <w:rsid w:val="006136F5"/>
    <w:rsid w:val="00613EFB"/>
    <w:rsid w:val="006143AB"/>
    <w:rsid w:val="006148DF"/>
    <w:rsid w:val="00615188"/>
    <w:rsid w:val="00615681"/>
    <w:rsid w:val="00616329"/>
    <w:rsid w:val="00621358"/>
    <w:rsid w:val="00621BFF"/>
    <w:rsid w:val="00621EEE"/>
    <w:rsid w:val="006225EA"/>
    <w:rsid w:val="00622A3D"/>
    <w:rsid w:val="00622A50"/>
    <w:rsid w:val="00623222"/>
    <w:rsid w:val="00623295"/>
    <w:rsid w:val="006237A6"/>
    <w:rsid w:val="00623F9D"/>
    <w:rsid w:val="0062640D"/>
    <w:rsid w:val="006266AA"/>
    <w:rsid w:val="006267B5"/>
    <w:rsid w:val="00626C15"/>
    <w:rsid w:val="00626C33"/>
    <w:rsid w:val="00627C2E"/>
    <w:rsid w:val="00627FE9"/>
    <w:rsid w:val="0063074E"/>
    <w:rsid w:val="00630AF6"/>
    <w:rsid w:val="00631906"/>
    <w:rsid w:val="00631ACC"/>
    <w:rsid w:val="00632B65"/>
    <w:rsid w:val="0063326C"/>
    <w:rsid w:val="00635EA7"/>
    <w:rsid w:val="0063682D"/>
    <w:rsid w:val="00636BD4"/>
    <w:rsid w:val="006378B3"/>
    <w:rsid w:val="00637F3E"/>
    <w:rsid w:val="00640836"/>
    <w:rsid w:val="0064086D"/>
    <w:rsid w:val="00641072"/>
    <w:rsid w:val="00641BFE"/>
    <w:rsid w:val="00641E94"/>
    <w:rsid w:val="00641FE6"/>
    <w:rsid w:val="00642B72"/>
    <w:rsid w:val="00642DD8"/>
    <w:rsid w:val="00642E62"/>
    <w:rsid w:val="00643201"/>
    <w:rsid w:val="00643325"/>
    <w:rsid w:val="0064431F"/>
    <w:rsid w:val="00644E8F"/>
    <w:rsid w:val="00647555"/>
    <w:rsid w:val="00647614"/>
    <w:rsid w:val="00647889"/>
    <w:rsid w:val="00647AD9"/>
    <w:rsid w:val="00647B6B"/>
    <w:rsid w:val="0065007C"/>
    <w:rsid w:val="006502EB"/>
    <w:rsid w:val="00650426"/>
    <w:rsid w:val="006508A4"/>
    <w:rsid w:val="0065107D"/>
    <w:rsid w:val="00652A2D"/>
    <w:rsid w:val="0065406D"/>
    <w:rsid w:val="00654140"/>
    <w:rsid w:val="006545D2"/>
    <w:rsid w:val="00654A6A"/>
    <w:rsid w:val="006553B9"/>
    <w:rsid w:val="006553EA"/>
    <w:rsid w:val="00655886"/>
    <w:rsid w:val="00655ACC"/>
    <w:rsid w:val="0065613F"/>
    <w:rsid w:val="0065673F"/>
    <w:rsid w:val="00656A3E"/>
    <w:rsid w:val="00656B8C"/>
    <w:rsid w:val="0065704D"/>
    <w:rsid w:val="0065728B"/>
    <w:rsid w:val="0065732D"/>
    <w:rsid w:val="006574F2"/>
    <w:rsid w:val="006579BF"/>
    <w:rsid w:val="006600AA"/>
    <w:rsid w:val="00660A9F"/>
    <w:rsid w:val="00660B61"/>
    <w:rsid w:val="0066118E"/>
    <w:rsid w:val="006611D5"/>
    <w:rsid w:val="0066168E"/>
    <w:rsid w:val="006621E4"/>
    <w:rsid w:val="006621EE"/>
    <w:rsid w:val="00662919"/>
    <w:rsid w:val="006633FB"/>
    <w:rsid w:val="0066341D"/>
    <w:rsid w:val="0066359D"/>
    <w:rsid w:val="00663EF4"/>
    <w:rsid w:val="006654D4"/>
    <w:rsid w:val="0066702B"/>
    <w:rsid w:val="00667100"/>
    <w:rsid w:val="00667950"/>
    <w:rsid w:val="006679D3"/>
    <w:rsid w:val="00670167"/>
    <w:rsid w:val="00670A3B"/>
    <w:rsid w:val="00670AA2"/>
    <w:rsid w:val="00670ECA"/>
    <w:rsid w:val="006712E1"/>
    <w:rsid w:val="006716AF"/>
    <w:rsid w:val="0067170F"/>
    <w:rsid w:val="00671CA7"/>
    <w:rsid w:val="0067223B"/>
    <w:rsid w:val="006726A8"/>
    <w:rsid w:val="00672970"/>
    <w:rsid w:val="00672FC4"/>
    <w:rsid w:val="00673DD6"/>
    <w:rsid w:val="006749EA"/>
    <w:rsid w:val="00674E60"/>
    <w:rsid w:val="00675058"/>
    <w:rsid w:val="00675BF7"/>
    <w:rsid w:val="00675FDD"/>
    <w:rsid w:val="00676996"/>
    <w:rsid w:val="0067790D"/>
    <w:rsid w:val="00680225"/>
    <w:rsid w:val="006804DE"/>
    <w:rsid w:val="00680671"/>
    <w:rsid w:val="006821AA"/>
    <w:rsid w:val="0068316E"/>
    <w:rsid w:val="006833A7"/>
    <w:rsid w:val="006833B5"/>
    <w:rsid w:val="006833BE"/>
    <w:rsid w:val="00684309"/>
    <w:rsid w:val="00684483"/>
    <w:rsid w:val="00684F1C"/>
    <w:rsid w:val="0068575C"/>
    <w:rsid w:val="00685B05"/>
    <w:rsid w:val="00685BB1"/>
    <w:rsid w:val="0068617E"/>
    <w:rsid w:val="0068711D"/>
    <w:rsid w:val="00687378"/>
    <w:rsid w:val="00687BA8"/>
    <w:rsid w:val="00690E88"/>
    <w:rsid w:val="00690F00"/>
    <w:rsid w:val="00691865"/>
    <w:rsid w:val="00691B95"/>
    <w:rsid w:val="0069222C"/>
    <w:rsid w:val="006924E6"/>
    <w:rsid w:val="00692BEC"/>
    <w:rsid w:val="00692F63"/>
    <w:rsid w:val="006936A0"/>
    <w:rsid w:val="006942F4"/>
    <w:rsid w:val="00695B32"/>
    <w:rsid w:val="006A062A"/>
    <w:rsid w:val="006A08D0"/>
    <w:rsid w:val="006A1056"/>
    <w:rsid w:val="006A2535"/>
    <w:rsid w:val="006A2BF7"/>
    <w:rsid w:val="006A3116"/>
    <w:rsid w:val="006A3DE2"/>
    <w:rsid w:val="006A48B1"/>
    <w:rsid w:val="006A5290"/>
    <w:rsid w:val="006A5935"/>
    <w:rsid w:val="006A5DA7"/>
    <w:rsid w:val="006A7B1D"/>
    <w:rsid w:val="006A7F5E"/>
    <w:rsid w:val="006A7F78"/>
    <w:rsid w:val="006A7F81"/>
    <w:rsid w:val="006B037D"/>
    <w:rsid w:val="006B0841"/>
    <w:rsid w:val="006B0952"/>
    <w:rsid w:val="006B0B81"/>
    <w:rsid w:val="006B146F"/>
    <w:rsid w:val="006B2583"/>
    <w:rsid w:val="006B29D9"/>
    <w:rsid w:val="006B2B01"/>
    <w:rsid w:val="006B2E15"/>
    <w:rsid w:val="006B53EF"/>
    <w:rsid w:val="006B64F8"/>
    <w:rsid w:val="006B7086"/>
    <w:rsid w:val="006C0484"/>
    <w:rsid w:val="006C0EAE"/>
    <w:rsid w:val="006C14B2"/>
    <w:rsid w:val="006C25F2"/>
    <w:rsid w:val="006C28D0"/>
    <w:rsid w:val="006C2F57"/>
    <w:rsid w:val="006C393F"/>
    <w:rsid w:val="006C3A14"/>
    <w:rsid w:val="006C3DD5"/>
    <w:rsid w:val="006C4302"/>
    <w:rsid w:val="006C4B83"/>
    <w:rsid w:val="006C6485"/>
    <w:rsid w:val="006C6728"/>
    <w:rsid w:val="006C6F18"/>
    <w:rsid w:val="006C7869"/>
    <w:rsid w:val="006C7D54"/>
    <w:rsid w:val="006D0C37"/>
    <w:rsid w:val="006D12DE"/>
    <w:rsid w:val="006D2E2A"/>
    <w:rsid w:val="006D3760"/>
    <w:rsid w:val="006D3C57"/>
    <w:rsid w:val="006D3F5A"/>
    <w:rsid w:val="006D46C6"/>
    <w:rsid w:val="006D4EB2"/>
    <w:rsid w:val="006D5995"/>
    <w:rsid w:val="006D5EBE"/>
    <w:rsid w:val="006D6057"/>
    <w:rsid w:val="006D7853"/>
    <w:rsid w:val="006D79E9"/>
    <w:rsid w:val="006E004B"/>
    <w:rsid w:val="006E034B"/>
    <w:rsid w:val="006E0C94"/>
    <w:rsid w:val="006E26FF"/>
    <w:rsid w:val="006E30A4"/>
    <w:rsid w:val="006E3902"/>
    <w:rsid w:val="006E3B2C"/>
    <w:rsid w:val="006E3C6D"/>
    <w:rsid w:val="006E400A"/>
    <w:rsid w:val="006E407F"/>
    <w:rsid w:val="006E58C3"/>
    <w:rsid w:val="006E61F1"/>
    <w:rsid w:val="006E6501"/>
    <w:rsid w:val="006F0934"/>
    <w:rsid w:val="006F0B3D"/>
    <w:rsid w:val="006F0D41"/>
    <w:rsid w:val="006F118A"/>
    <w:rsid w:val="006F1CDB"/>
    <w:rsid w:val="006F1EA1"/>
    <w:rsid w:val="006F2462"/>
    <w:rsid w:val="006F3440"/>
    <w:rsid w:val="006F4375"/>
    <w:rsid w:val="006F49A4"/>
    <w:rsid w:val="006F4C00"/>
    <w:rsid w:val="006F4C42"/>
    <w:rsid w:val="006F5144"/>
    <w:rsid w:val="006F5260"/>
    <w:rsid w:val="006F5BA5"/>
    <w:rsid w:val="006F5DB2"/>
    <w:rsid w:val="006F6B3F"/>
    <w:rsid w:val="00700024"/>
    <w:rsid w:val="00700EFC"/>
    <w:rsid w:val="0070152E"/>
    <w:rsid w:val="0070213A"/>
    <w:rsid w:val="00703291"/>
    <w:rsid w:val="00703959"/>
    <w:rsid w:val="00703BC6"/>
    <w:rsid w:val="00703CB2"/>
    <w:rsid w:val="007040A7"/>
    <w:rsid w:val="0070467C"/>
    <w:rsid w:val="0070503A"/>
    <w:rsid w:val="007053BE"/>
    <w:rsid w:val="0070659C"/>
    <w:rsid w:val="00706EC6"/>
    <w:rsid w:val="00707079"/>
    <w:rsid w:val="0070730D"/>
    <w:rsid w:val="007077BC"/>
    <w:rsid w:val="00707A0A"/>
    <w:rsid w:val="00707AD1"/>
    <w:rsid w:val="00710372"/>
    <w:rsid w:val="007103DB"/>
    <w:rsid w:val="007105F7"/>
    <w:rsid w:val="00710DA1"/>
    <w:rsid w:val="00710EF3"/>
    <w:rsid w:val="007113EC"/>
    <w:rsid w:val="00711C23"/>
    <w:rsid w:val="00712765"/>
    <w:rsid w:val="00712937"/>
    <w:rsid w:val="0071398E"/>
    <w:rsid w:val="0071435C"/>
    <w:rsid w:val="00714ADA"/>
    <w:rsid w:val="00714C61"/>
    <w:rsid w:val="00714FF4"/>
    <w:rsid w:val="007150EB"/>
    <w:rsid w:val="007150EE"/>
    <w:rsid w:val="00715918"/>
    <w:rsid w:val="0071670F"/>
    <w:rsid w:val="007173BD"/>
    <w:rsid w:val="00720284"/>
    <w:rsid w:val="00720DA9"/>
    <w:rsid w:val="0072413D"/>
    <w:rsid w:val="007243FF"/>
    <w:rsid w:val="00724CC7"/>
    <w:rsid w:val="00725042"/>
    <w:rsid w:val="007252C1"/>
    <w:rsid w:val="007258F7"/>
    <w:rsid w:val="0072653A"/>
    <w:rsid w:val="007265A5"/>
    <w:rsid w:val="007266D2"/>
    <w:rsid w:val="007266D4"/>
    <w:rsid w:val="007267AF"/>
    <w:rsid w:val="00727CA0"/>
    <w:rsid w:val="00730F95"/>
    <w:rsid w:val="007311AC"/>
    <w:rsid w:val="007312C1"/>
    <w:rsid w:val="007322C0"/>
    <w:rsid w:val="0073235B"/>
    <w:rsid w:val="00732A2B"/>
    <w:rsid w:val="00732DEF"/>
    <w:rsid w:val="007330BF"/>
    <w:rsid w:val="007332DB"/>
    <w:rsid w:val="007333DA"/>
    <w:rsid w:val="0073355B"/>
    <w:rsid w:val="00733C3C"/>
    <w:rsid w:val="007346AE"/>
    <w:rsid w:val="007358F9"/>
    <w:rsid w:val="00735C2E"/>
    <w:rsid w:val="00735D17"/>
    <w:rsid w:val="007370C5"/>
    <w:rsid w:val="00737379"/>
    <w:rsid w:val="007377BC"/>
    <w:rsid w:val="0074174B"/>
    <w:rsid w:val="00742053"/>
    <w:rsid w:val="007435C9"/>
    <w:rsid w:val="007437E6"/>
    <w:rsid w:val="0074446C"/>
    <w:rsid w:val="0074483B"/>
    <w:rsid w:val="00746061"/>
    <w:rsid w:val="007460E3"/>
    <w:rsid w:val="007474E4"/>
    <w:rsid w:val="00747B54"/>
    <w:rsid w:val="00747C33"/>
    <w:rsid w:val="00747EE4"/>
    <w:rsid w:val="00747F7C"/>
    <w:rsid w:val="00751231"/>
    <w:rsid w:val="00751371"/>
    <w:rsid w:val="0075204E"/>
    <w:rsid w:val="00753576"/>
    <w:rsid w:val="00753597"/>
    <w:rsid w:val="007538F8"/>
    <w:rsid w:val="00753CE8"/>
    <w:rsid w:val="00753F47"/>
    <w:rsid w:val="00754036"/>
    <w:rsid w:val="00754EFF"/>
    <w:rsid w:val="00756085"/>
    <w:rsid w:val="007562A0"/>
    <w:rsid w:val="007562C3"/>
    <w:rsid w:val="00757868"/>
    <w:rsid w:val="00761129"/>
    <w:rsid w:val="00761360"/>
    <w:rsid w:val="007617CA"/>
    <w:rsid w:val="00761959"/>
    <w:rsid w:val="00761F5D"/>
    <w:rsid w:val="0076228E"/>
    <w:rsid w:val="007626B3"/>
    <w:rsid w:val="00762F44"/>
    <w:rsid w:val="007644C1"/>
    <w:rsid w:val="00764F59"/>
    <w:rsid w:val="007651C6"/>
    <w:rsid w:val="00765529"/>
    <w:rsid w:val="0076585A"/>
    <w:rsid w:val="007664AF"/>
    <w:rsid w:val="007668ED"/>
    <w:rsid w:val="00767357"/>
    <w:rsid w:val="00767EB1"/>
    <w:rsid w:val="0077077F"/>
    <w:rsid w:val="00770818"/>
    <w:rsid w:val="00770922"/>
    <w:rsid w:val="0077105D"/>
    <w:rsid w:val="00771574"/>
    <w:rsid w:val="00771A56"/>
    <w:rsid w:val="00771E37"/>
    <w:rsid w:val="007723FF"/>
    <w:rsid w:val="00773A36"/>
    <w:rsid w:val="00773BF4"/>
    <w:rsid w:val="00773E61"/>
    <w:rsid w:val="00774410"/>
    <w:rsid w:val="00774966"/>
    <w:rsid w:val="00774A2E"/>
    <w:rsid w:val="00774E5B"/>
    <w:rsid w:val="007754D5"/>
    <w:rsid w:val="00775716"/>
    <w:rsid w:val="007757C6"/>
    <w:rsid w:val="007761A1"/>
    <w:rsid w:val="00777720"/>
    <w:rsid w:val="00777943"/>
    <w:rsid w:val="007811A7"/>
    <w:rsid w:val="007812E2"/>
    <w:rsid w:val="00782068"/>
    <w:rsid w:val="00783073"/>
    <w:rsid w:val="0078406B"/>
    <w:rsid w:val="007841EA"/>
    <w:rsid w:val="00784946"/>
    <w:rsid w:val="007849E4"/>
    <w:rsid w:val="007851A0"/>
    <w:rsid w:val="0078580C"/>
    <w:rsid w:val="00786715"/>
    <w:rsid w:val="0078707E"/>
    <w:rsid w:val="00787092"/>
    <w:rsid w:val="007871E0"/>
    <w:rsid w:val="00787336"/>
    <w:rsid w:val="00787981"/>
    <w:rsid w:val="00787BE5"/>
    <w:rsid w:val="00787E6E"/>
    <w:rsid w:val="007901ED"/>
    <w:rsid w:val="007904D7"/>
    <w:rsid w:val="007905A2"/>
    <w:rsid w:val="00790D4C"/>
    <w:rsid w:val="00792A31"/>
    <w:rsid w:val="00792B0B"/>
    <w:rsid w:val="0079339F"/>
    <w:rsid w:val="007939D3"/>
    <w:rsid w:val="00793C72"/>
    <w:rsid w:val="00794AF8"/>
    <w:rsid w:val="007950F0"/>
    <w:rsid w:val="00795451"/>
    <w:rsid w:val="0079571A"/>
    <w:rsid w:val="007959C0"/>
    <w:rsid w:val="00795D7C"/>
    <w:rsid w:val="00796090"/>
    <w:rsid w:val="007975DC"/>
    <w:rsid w:val="007A0457"/>
    <w:rsid w:val="007A1C7E"/>
    <w:rsid w:val="007A1CB2"/>
    <w:rsid w:val="007A23F5"/>
    <w:rsid w:val="007A30E3"/>
    <w:rsid w:val="007A3247"/>
    <w:rsid w:val="007A348A"/>
    <w:rsid w:val="007A42A9"/>
    <w:rsid w:val="007A43A8"/>
    <w:rsid w:val="007A50FA"/>
    <w:rsid w:val="007A5345"/>
    <w:rsid w:val="007A5626"/>
    <w:rsid w:val="007A60E1"/>
    <w:rsid w:val="007A76CB"/>
    <w:rsid w:val="007A78EF"/>
    <w:rsid w:val="007B0196"/>
    <w:rsid w:val="007B096A"/>
    <w:rsid w:val="007B0981"/>
    <w:rsid w:val="007B0C7F"/>
    <w:rsid w:val="007B0DAD"/>
    <w:rsid w:val="007B10C1"/>
    <w:rsid w:val="007B3683"/>
    <w:rsid w:val="007B425A"/>
    <w:rsid w:val="007B4515"/>
    <w:rsid w:val="007B4808"/>
    <w:rsid w:val="007B4DB4"/>
    <w:rsid w:val="007B4E4A"/>
    <w:rsid w:val="007B689B"/>
    <w:rsid w:val="007B77D5"/>
    <w:rsid w:val="007B7921"/>
    <w:rsid w:val="007C04C5"/>
    <w:rsid w:val="007C0A19"/>
    <w:rsid w:val="007C148D"/>
    <w:rsid w:val="007C1CE8"/>
    <w:rsid w:val="007C2003"/>
    <w:rsid w:val="007C2C5C"/>
    <w:rsid w:val="007C323C"/>
    <w:rsid w:val="007C4D23"/>
    <w:rsid w:val="007C511F"/>
    <w:rsid w:val="007C5801"/>
    <w:rsid w:val="007C630A"/>
    <w:rsid w:val="007C6D93"/>
    <w:rsid w:val="007C75CF"/>
    <w:rsid w:val="007C781E"/>
    <w:rsid w:val="007D06FC"/>
    <w:rsid w:val="007D073D"/>
    <w:rsid w:val="007D0CEB"/>
    <w:rsid w:val="007D1DFE"/>
    <w:rsid w:val="007D22B0"/>
    <w:rsid w:val="007D27A2"/>
    <w:rsid w:val="007D374C"/>
    <w:rsid w:val="007D38D1"/>
    <w:rsid w:val="007D3ECE"/>
    <w:rsid w:val="007D4081"/>
    <w:rsid w:val="007D4708"/>
    <w:rsid w:val="007D48B4"/>
    <w:rsid w:val="007D49D3"/>
    <w:rsid w:val="007D4A70"/>
    <w:rsid w:val="007D4D25"/>
    <w:rsid w:val="007D55E6"/>
    <w:rsid w:val="007D5F22"/>
    <w:rsid w:val="007D63ED"/>
    <w:rsid w:val="007D6505"/>
    <w:rsid w:val="007D67B1"/>
    <w:rsid w:val="007D69F0"/>
    <w:rsid w:val="007D762C"/>
    <w:rsid w:val="007D76BC"/>
    <w:rsid w:val="007D776F"/>
    <w:rsid w:val="007D7921"/>
    <w:rsid w:val="007D7FAF"/>
    <w:rsid w:val="007E0389"/>
    <w:rsid w:val="007E0BF7"/>
    <w:rsid w:val="007E1625"/>
    <w:rsid w:val="007E2EA0"/>
    <w:rsid w:val="007E4166"/>
    <w:rsid w:val="007E505C"/>
    <w:rsid w:val="007E5093"/>
    <w:rsid w:val="007E5707"/>
    <w:rsid w:val="007E6494"/>
    <w:rsid w:val="007E6E17"/>
    <w:rsid w:val="007E7917"/>
    <w:rsid w:val="007F1661"/>
    <w:rsid w:val="007F193F"/>
    <w:rsid w:val="007F25FD"/>
    <w:rsid w:val="007F2C2F"/>
    <w:rsid w:val="007F2FE9"/>
    <w:rsid w:val="007F47C5"/>
    <w:rsid w:val="007F4A55"/>
    <w:rsid w:val="007F4C14"/>
    <w:rsid w:val="007F4C9B"/>
    <w:rsid w:val="007F571C"/>
    <w:rsid w:val="007F672D"/>
    <w:rsid w:val="007F6A61"/>
    <w:rsid w:val="007F7F91"/>
    <w:rsid w:val="00800408"/>
    <w:rsid w:val="008005A0"/>
    <w:rsid w:val="0080066C"/>
    <w:rsid w:val="00800BD9"/>
    <w:rsid w:val="00800E14"/>
    <w:rsid w:val="00800E56"/>
    <w:rsid w:val="0080186D"/>
    <w:rsid w:val="008018B0"/>
    <w:rsid w:val="00802383"/>
    <w:rsid w:val="00802DB9"/>
    <w:rsid w:val="008035AC"/>
    <w:rsid w:val="008037A6"/>
    <w:rsid w:val="008038DC"/>
    <w:rsid w:val="0080432B"/>
    <w:rsid w:val="00805363"/>
    <w:rsid w:val="0080571A"/>
    <w:rsid w:val="00805ADB"/>
    <w:rsid w:val="0080697A"/>
    <w:rsid w:val="0080760A"/>
    <w:rsid w:val="008076C0"/>
    <w:rsid w:val="00807879"/>
    <w:rsid w:val="00810E3B"/>
    <w:rsid w:val="00811D2D"/>
    <w:rsid w:val="00813876"/>
    <w:rsid w:val="00814ADE"/>
    <w:rsid w:val="00815364"/>
    <w:rsid w:val="00815A90"/>
    <w:rsid w:val="008161D9"/>
    <w:rsid w:val="00816C7C"/>
    <w:rsid w:val="008172B4"/>
    <w:rsid w:val="0081768A"/>
    <w:rsid w:val="008204C5"/>
    <w:rsid w:val="00820815"/>
    <w:rsid w:val="00821DE4"/>
    <w:rsid w:val="008221EC"/>
    <w:rsid w:val="0082280D"/>
    <w:rsid w:val="00824229"/>
    <w:rsid w:val="00824E24"/>
    <w:rsid w:val="008250C1"/>
    <w:rsid w:val="00825FD6"/>
    <w:rsid w:val="008266B3"/>
    <w:rsid w:val="008300A5"/>
    <w:rsid w:val="00830195"/>
    <w:rsid w:val="00830D16"/>
    <w:rsid w:val="008311E2"/>
    <w:rsid w:val="00832716"/>
    <w:rsid w:val="00832BD8"/>
    <w:rsid w:val="008331FE"/>
    <w:rsid w:val="00833820"/>
    <w:rsid w:val="00833FDB"/>
    <w:rsid w:val="008360A8"/>
    <w:rsid w:val="0083795C"/>
    <w:rsid w:val="008404B6"/>
    <w:rsid w:val="0084093C"/>
    <w:rsid w:val="008411EF"/>
    <w:rsid w:val="00842E4A"/>
    <w:rsid w:val="00843029"/>
    <w:rsid w:val="00843725"/>
    <w:rsid w:val="0084377C"/>
    <w:rsid w:val="00844B07"/>
    <w:rsid w:val="0084528E"/>
    <w:rsid w:val="00845BB6"/>
    <w:rsid w:val="00845EF6"/>
    <w:rsid w:val="0084604E"/>
    <w:rsid w:val="008461D5"/>
    <w:rsid w:val="008469F1"/>
    <w:rsid w:val="00846DB2"/>
    <w:rsid w:val="00847C03"/>
    <w:rsid w:val="00850635"/>
    <w:rsid w:val="00850993"/>
    <w:rsid w:val="00852CF9"/>
    <w:rsid w:val="00854011"/>
    <w:rsid w:val="00854335"/>
    <w:rsid w:val="00854B76"/>
    <w:rsid w:val="00854E62"/>
    <w:rsid w:val="00855C29"/>
    <w:rsid w:val="00860757"/>
    <w:rsid w:val="00860AAB"/>
    <w:rsid w:val="0086160B"/>
    <w:rsid w:val="008618CB"/>
    <w:rsid w:val="0086352B"/>
    <w:rsid w:val="00863AC3"/>
    <w:rsid w:val="008651C6"/>
    <w:rsid w:val="00865BF3"/>
    <w:rsid w:val="00865C9A"/>
    <w:rsid w:val="0086604C"/>
    <w:rsid w:val="00866408"/>
    <w:rsid w:val="008665AB"/>
    <w:rsid w:val="00867230"/>
    <w:rsid w:val="00867A2E"/>
    <w:rsid w:val="00867D82"/>
    <w:rsid w:val="0087014B"/>
    <w:rsid w:val="00870993"/>
    <w:rsid w:val="00870EF4"/>
    <w:rsid w:val="008714E3"/>
    <w:rsid w:val="00871BAE"/>
    <w:rsid w:val="00872C36"/>
    <w:rsid w:val="00872C39"/>
    <w:rsid w:val="00872F0E"/>
    <w:rsid w:val="008732AA"/>
    <w:rsid w:val="00873AEC"/>
    <w:rsid w:val="0087443B"/>
    <w:rsid w:val="008760BD"/>
    <w:rsid w:val="00876740"/>
    <w:rsid w:val="0087779F"/>
    <w:rsid w:val="00877EDD"/>
    <w:rsid w:val="00880231"/>
    <w:rsid w:val="00880742"/>
    <w:rsid w:val="008809B3"/>
    <w:rsid w:val="00880E53"/>
    <w:rsid w:val="008810C7"/>
    <w:rsid w:val="008819BC"/>
    <w:rsid w:val="00883301"/>
    <w:rsid w:val="00883A05"/>
    <w:rsid w:val="00883C68"/>
    <w:rsid w:val="008842E2"/>
    <w:rsid w:val="00885734"/>
    <w:rsid w:val="00887879"/>
    <w:rsid w:val="00890191"/>
    <w:rsid w:val="008910C7"/>
    <w:rsid w:val="00891BA2"/>
    <w:rsid w:val="00891C45"/>
    <w:rsid w:val="008935D2"/>
    <w:rsid w:val="008939EC"/>
    <w:rsid w:val="00893FAB"/>
    <w:rsid w:val="00895BF6"/>
    <w:rsid w:val="00895CBC"/>
    <w:rsid w:val="00896D15"/>
    <w:rsid w:val="00897BEE"/>
    <w:rsid w:val="0089B5C9"/>
    <w:rsid w:val="008A027F"/>
    <w:rsid w:val="008A02A0"/>
    <w:rsid w:val="008A03C4"/>
    <w:rsid w:val="008A0529"/>
    <w:rsid w:val="008A06A0"/>
    <w:rsid w:val="008A0B7E"/>
    <w:rsid w:val="008A10E1"/>
    <w:rsid w:val="008A1E6E"/>
    <w:rsid w:val="008A214C"/>
    <w:rsid w:val="008A23F6"/>
    <w:rsid w:val="008A2B5C"/>
    <w:rsid w:val="008A3075"/>
    <w:rsid w:val="008A3B12"/>
    <w:rsid w:val="008A3CDE"/>
    <w:rsid w:val="008A433F"/>
    <w:rsid w:val="008A4414"/>
    <w:rsid w:val="008A4A78"/>
    <w:rsid w:val="008A4D10"/>
    <w:rsid w:val="008A57CE"/>
    <w:rsid w:val="008A5C1C"/>
    <w:rsid w:val="008A759C"/>
    <w:rsid w:val="008B0764"/>
    <w:rsid w:val="008B07BF"/>
    <w:rsid w:val="008B1135"/>
    <w:rsid w:val="008B1565"/>
    <w:rsid w:val="008B1573"/>
    <w:rsid w:val="008B15D7"/>
    <w:rsid w:val="008B1E00"/>
    <w:rsid w:val="008B2B66"/>
    <w:rsid w:val="008B2B72"/>
    <w:rsid w:val="008B2E65"/>
    <w:rsid w:val="008B34C8"/>
    <w:rsid w:val="008B39CF"/>
    <w:rsid w:val="008B3D3B"/>
    <w:rsid w:val="008B4554"/>
    <w:rsid w:val="008B4BA3"/>
    <w:rsid w:val="008B4D9D"/>
    <w:rsid w:val="008B4DCA"/>
    <w:rsid w:val="008B5805"/>
    <w:rsid w:val="008B5D40"/>
    <w:rsid w:val="008B6F84"/>
    <w:rsid w:val="008B78E0"/>
    <w:rsid w:val="008C08E9"/>
    <w:rsid w:val="008C1923"/>
    <w:rsid w:val="008C22E6"/>
    <w:rsid w:val="008C2CB3"/>
    <w:rsid w:val="008C3221"/>
    <w:rsid w:val="008C351A"/>
    <w:rsid w:val="008C37C0"/>
    <w:rsid w:val="008C3894"/>
    <w:rsid w:val="008C392C"/>
    <w:rsid w:val="008C457C"/>
    <w:rsid w:val="008C4AF3"/>
    <w:rsid w:val="008C4C86"/>
    <w:rsid w:val="008C50CB"/>
    <w:rsid w:val="008C62C5"/>
    <w:rsid w:val="008C6907"/>
    <w:rsid w:val="008C6AE2"/>
    <w:rsid w:val="008C6B40"/>
    <w:rsid w:val="008C718A"/>
    <w:rsid w:val="008C76BD"/>
    <w:rsid w:val="008C76E7"/>
    <w:rsid w:val="008C7867"/>
    <w:rsid w:val="008D06EA"/>
    <w:rsid w:val="008D3234"/>
    <w:rsid w:val="008D38BD"/>
    <w:rsid w:val="008D3BA8"/>
    <w:rsid w:val="008D4323"/>
    <w:rsid w:val="008D4EB0"/>
    <w:rsid w:val="008D5447"/>
    <w:rsid w:val="008D64A2"/>
    <w:rsid w:val="008D65C7"/>
    <w:rsid w:val="008D6626"/>
    <w:rsid w:val="008D6C84"/>
    <w:rsid w:val="008D7FBB"/>
    <w:rsid w:val="008E01A6"/>
    <w:rsid w:val="008E0305"/>
    <w:rsid w:val="008E0991"/>
    <w:rsid w:val="008E13AA"/>
    <w:rsid w:val="008E43A9"/>
    <w:rsid w:val="008E46E2"/>
    <w:rsid w:val="008E52C0"/>
    <w:rsid w:val="008E5A31"/>
    <w:rsid w:val="008E5FD8"/>
    <w:rsid w:val="008E6EEA"/>
    <w:rsid w:val="008E6FCE"/>
    <w:rsid w:val="008E7C79"/>
    <w:rsid w:val="008F0A61"/>
    <w:rsid w:val="008F0B9B"/>
    <w:rsid w:val="008F1038"/>
    <w:rsid w:val="008F1725"/>
    <w:rsid w:val="008F17B1"/>
    <w:rsid w:val="008F1E6E"/>
    <w:rsid w:val="008F2432"/>
    <w:rsid w:val="008F2670"/>
    <w:rsid w:val="008F35F9"/>
    <w:rsid w:val="008F3CFD"/>
    <w:rsid w:val="008F3D62"/>
    <w:rsid w:val="008F5471"/>
    <w:rsid w:val="008F67C8"/>
    <w:rsid w:val="008F6DC5"/>
    <w:rsid w:val="008F75C6"/>
    <w:rsid w:val="008F7D34"/>
    <w:rsid w:val="008F7D98"/>
    <w:rsid w:val="008F7DF0"/>
    <w:rsid w:val="009005B1"/>
    <w:rsid w:val="00901412"/>
    <w:rsid w:val="0090189E"/>
    <w:rsid w:val="00902412"/>
    <w:rsid w:val="0090278F"/>
    <w:rsid w:val="009028C4"/>
    <w:rsid w:val="00903C64"/>
    <w:rsid w:val="00903ECA"/>
    <w:rsid w:val="00904622"/>
    <w:rsid w:val="009054FC"/>
    <w:rsid w:val="00905A45"/>
    <w:rsid w:val="00905E3E"/>
    <w:rsid w:val="00906ADE"/>
    <w:rsid w:val="00907B4A"/>
    <w:rsid w:val="00907CCF"/>
    <w:rsid w:val="009108F3"/>
    <w:rsid w:val="00913090"/>
    <w:rsid w:val="009133C4"/>
    <w:rsid w:val="00914676"/>
    <w:rsid w:val="00914BEA"/>
    <w:rsid w:val="00914DB5"/>
    <w:rsid w:val="00915E73"/>
    <w:rsid w:val="0091674E"/>
    <w:rsid w:val="00916FF6"/>
    <w:rsid w:val="00917BA8"/>
    <w:rsid w:val="00917CC7"/>
    <w:rsid w:val="0092003A"/>
    <w:rsid w:val="00920D5E"/>
    <w:rsid w:val="00920E27"/>
    <w:rsid w:val="00921141"/>
    <w:rsid w:val="00921D34"/>
    <w:rsid w:val="00921ED1"/>
    <w:rsid w:val="00922284"/>
    <w:rsid w:val="00922C8D"/>
    <w:rsid w:val="00922F77"/>
    <w:rsid w:val="0092362E"/>
    <w:rsid w:val="009236BF"/>
    <w:rsid w:val="00923D48"/>
    <w:rsid w:val="00923D68"/>
    <w:rsid w:val="00923E69"/>
    <w:rsid w:val="00924491"/>
    <w:rsid w:val="00924B7C"/>
    <w:rsid w:val="0092691C"/>
    <w:rsid w:val="0092719E"/>
    <w:rsid w:val="00927319"/>
    <w:rsid w:val="009279E2"/>
    <w:rsid w:val="00929431"/>
    <w:rsid w:val="00930169"/>
    <w:rsid w:val="00930228"/>
    <w:rsid w:val="0093117B"/>
    <w:rsid w:val="009318E7"/>
    <w:rsid w:val="0093236A"/>
    <w:rsid w:val="009323C5"/>
    <w:rsid w:val="0093317E"/>
    <w:rsid w:val="009337AD"/>
    <w:rsid w:val="009341DF"/>
    <w:rsid w:val="0093429E"/>
    <w:rsid w:val="009342A9"/>
    <w:rsid w:val="009343CF"/>
    <w:rsid w:val="009354E1"/>
    <w:rsid w:val="00935C2B"/>
    <w:rsid w:val="00935E8A"/>
    <w:rsid w:val="00936D29"/>
    <w:rsid w:val="00936D75"/>
    <w:rsid w:val="0093707A"/>
    <w:rsid w:val="00940130"/>
    <w:rsid w:val="00940197"/>
    <w:rsid w:val="00940BC8"/>
    <w:rsid w:val="00941145"/>
    <w:rsid w:val="009411BD"/>
    <w:rsid w:val="009416BF"/>
    <w:rsid w:val="00942F90"/>
    <w:rsid w:val="00943066"/>
    <w:rsid w:val="00943B3F"/>
    <w:rsid w:val="00943CBF"/>
    <w:rsid w:val="00943E21"/>
    <w:rsid w:val="00943F5E"/>
    <w:rsid w:val="00944DCF"/>
    <w:rsid w:val="00944E23"/>
    <w:rsid w:val="00944EEF"/>
    <w:rsid w:val="009450DE"/>
    <w:rsid w:val="00945D8E"/>
    <w:rsid w:val="00946C7A"/>
    <w:rsid w:val="00947063"/>
    <w:rsid w:val="00947E0E"/>
    <w:rsid w:val="00947F62"/>
    <w:rsid w:val="00947F99"/>
    <w:rsid w:val="00950219"/>
    <w:rsid w:val="009506A2"/>
    <w:rsid w:val="00950CDA"/>
    <w:rsid w:val="00951035"/>
    <w:rsid w:val="0095152A"/>
    <w:rsid w:val="00951910"/>
    <w:rsid w:val="00952038"/>
    <w:rsid w:val="00952832"/>
    <w:rsid w:val="00952D93"/>
    <w:rsid w:val="00953049"/>
    <w:rsid w:val="00953067"/>
    <w:rsid w:val="00953A85"/>
    <w:rsid w:val="009549CD"/>
    <w:rsid w:val="00954E3D"/>
    <w:rsid w:val="009558FF"/>
    <w:rsid w:val="00955E7C"/>
    <w:rsid w:val="009565F0"/>
    <w:rsid w:val="00956EB0"/>
    <w:rsid w:val="009576BF"/>
    <w:rsid w:val="009614F9"/>
    <w:rsid w:val="00961D6D"/>
    <w:rsid w:val="009632C5"/>
    <w:rsid w:val="009634DE"/>
    <w:rsid w:val="00963C8F"/>
    <w:rsid w:val="00965C97"/>
    <w:rsid w:val="009663DC"/>
    <w:rsid w:val="00966B0E"/>
    <w:rsid w:val="00966C60"/>
    <w:rsid w:val="00967873"/>
    <w:rsid w:val="00967F16"/>
    <w:rsid w:val="00970626"/>
    <w:rsid w:val="009710D8"/>
    <w:rsid w:val="009711CB"/>
    <w:rsid w:val="009712DA"/>
    <w:rsid w:val="00971C24"/>
    <w:rsid w:val="00972177"/>
    <w:rsid w:val="00972615"/>
    <w:rsid w:val="009729DC"/>
    <w:rsid w:val="00972DF4"/>
    <w:rsid w:val="009731DF"/>
    <w:rsid w:val="009734C3"/>
    <w:rsid w:val="00973544"/>
    <w:rsid w:val="00973667"/>
    <w:rsid w:val="0097394D"/>
    <w:rsid w:val="0097447F"/>
    <w:rsid w:val="00974EBD"/>
    <w:rsid w:val="00974EF6"/>
    <w:rsid w:val="00974FFC"/>
    <w:rsid w:val="009762EA"/>
    <w:rsid w:val="009769C2"/>
    <w:rsid w:val="00976A04"/>
    <w:rsid w:val="00976C71"/>
    <w:rsid w:val="00976DB3"/>
    <w:rsid w:val="009775D7"/>
    <w:rsid w:val="009778C5"/>
    <w:rsid w:val="00977929"/>
    <w:rsid w:val="00977E64"/>
    <w:rsid w:val="0098099D"/>
    <w:rsid w:val="00980A7C"/>
    <w:rsid w:val="009810F6"/>
    <w:rsid w:val="00982A8B"/>
    <w:rsid w:val="0098340C"/>
    <w:rsid w:val="00983848"/>
    <w:rsid w:val="009851C1"/>
    <w:rsid w:val="00985852"/>
    <w:rsid w:val="009859E4"/>
    <w:rsid w:val="00986006"/>
    <w:rsid w:val="00986AE3"/>
    <w:rsid w:val="0098736D"/>
    <w:rsid w:val="009873C0"/>
    <w:rsid w:val="0098752B"/>
    <w:rsid w:val="009877E9"/>
    <w:rsid w:val="0099011A"/>
    <w:rsid w:val="0099052F"/>
    <w:rsid w:val="009905BF"/>
    <w:rsid w:val="00991748"/>
    <w:rsid w:val="00992863"/>
    <w:rsid w:val="00992E55"/>
    <w:rsid w:val="00993937"/>
    <w:rsid w:val="00993DF0"/>
    <w:rsid w:val="00994B8C"/>
    <w:rsid w:val="00994D1C"/>
    <w:rsid w:val="00995707"/>
    <w:rsid w:val="00995811"/>
    <w:rsid w:val="00996173"/>
    <w:rsid w:val="00996203"/>
    <w:rsid w:val="009962C2"/>
    <w:rsid w:val="00996659"/>
    <w:rsid w:val="0099674F"/>
    <w:rsid w:val="00996F0A"/>
    <w:rsid w:val="0099710E"/>
    <w:rsid w:val="009973B7"/>
    <w:rsid w:val="00997C53"/>
    <w:rsid w:val="00997EFC"/>
    <w:rsid w:val="009A01D9"/>
    <w:rsid w:val="009A0291"/>
    <w:rsid w:val="009A02B6"/>
    <w:rsid w:val="009A05BA"/>
    <w:rsid w:val="009A0E53"/>
    <w:rsid w:val="009A11D3"/>
    <w:rsid w:val="009A160F"/>
    <w:rsid w:val="009A193E"/>
    <w:rsid w:val="009A1D8A"/>
    <w:rsid w:val="009A266D"/>
    <w:rsid w:val="009A2B23"/>
    <w:rsid w:val="009A2F0F"/>
    <w:rsid w:val="009A3DFD"/>
    <w:rsid w:val="009A3F1E"/>
    <w:rsid w:val="009A466F"/>
    <w:rsid w:val="009A46BA"/>
    <w:rsid w:val="009A5476"/>
    <w:rsid w:val="009A68D8"/>
    <w:rsid w:val="009A79B5"/>
    <w:rsid w:val="009A7B58"/>
    <w:rsid w:val="009A7E43"/>
    <w:rsid w:val="009B0604"/>
    <w:rsid w:val="009B0A18"/>
    <w:rsid w:val="009B1286"/>
    <w:rsid w:val="009B12A3"/>
    <w:rsid w:val="009B13C3"/>
    <w:rsid w:val="009B1CAA"/>
    <w:rsid w:val="009B1D31"/>
    <w:rsid w:val="009B2688"/>
    <w:rsid w:val="009B2B1A"/>
    <w:rsid w:val="009B2C13"/>
    <w:rsid w:val="009B2C62"/>
    <w:rsid w:val="009B32B1"/>
    <w:rsid w:val="009B33DE"/>
    <w:rsid w:val="009B342E"/>
    <w:rsid w:val="009B38FF"/>
    <w:rsid w:val="009B3A24"/>
    <w:rsid w:val="009B41BE"/>
    <w:rsid w:val="009B48DA"/>
    <w:rsid w:val="009B4A91"/>
    <w:rsid w:val="009B7C39"/>
    <w:rsid w:val="009BECBF"/>
    <w:rsid w:val="009C031E"/>
    <w:rsid w:val="009C1727"/>
    <w:rsid w:val="009C2226"/>
    <w:rsid w:val="009C2971"/>
    <w:rsid w:val="009C2AAD"/>
    <w:rsid w:val="009C4D3C"/>
    <w:rsid w:val="009C4E0E"/>
    <w:rsid w:val="009C4EF0"/>
    <w:rsid w:val="009C5187"/>
    <w:rsid w:val="009C5CCD"/>
    <w:rsid w:val="009C5E9D"/>
    <w:rsid w:val="009C7166"/>
    <w:rsid w:val="009C7899"/>
    <w:rsid w:val="009D00D8"/>
    <w:rsid w:val="009D01D2"/>
    <w:rsid w:val="009D0739"/>
    <w:rsid w:val="009D1E13"/>
    <w:rsid w:val="009D1E88"/>
    <w:rsid w:val="009D2C1E"/>
    <w:rsid w:val="009D3A9A"/>
    <w:rsid w:val="009D3C46"/>
    <w:rsid w:val="009D456F"/>
    <w:rsid w:val="009D458E"/>
    <w:rsid w:val="009D4915"/>
    <w:rsid w:val="009D51DD"/>
    <w:rsid w:val="009D52C6"/>
    <w:rsid w:val="009D5AF9"/>
    <w:rsid w:val="009D5CC6"/>
    <w:rsid w:val="009D6622"/>
    <w:rsid w:val="009D7761"/>
    <w:rsid w:val="009D7B2F"/>
    <w:rsid w:val="009E03CC"/>
    <w:rsid w:val="009E0616"/>
    <w:rsid w:val="009E0A48"/>
    <w:rsid w:val="009E0BAE"/>
    <w:rsid w:val="009E15AA"/>
    <w:rsid w:val="009E193A"/>
    <w:rsid w:val="009E2D73"/>
    <w:rsid w:val="009E2E5E"/>
    <w:rsid w:val="009E30C5"/>
    <w:rsid w:val="009E3B5C"/>
    <w:rsid w:val="009E3EC9"/>
    <w:rsid w:val="009E4769"/>
    <w:rsid w:val="009E5158"/>
    <w:rsid w:val="009E5A4E"/>
    <w:rsid w:val="009E6540"/>
    <w:rsid w:val="009E657D"/>
    <w:rsid w:val="009E678F"/>
    <w:rsid w:val="009E6D86"/>
    <w:rsid w:val="009F0439"/>
    <w:rsid w:val="009F33C0"/>
    <w:rsid w:val="009F3FFD"/>
    <w:rsid w:val="009F47CF"/>
    <w:rsid w:val="009F49F1"/>
    <w:rsid w:val="009F5A0D"/>
    <w:rsid w:val="00A0013F"/>
    <w:rsid w:val="00A00562"/>
    <w:rsid w:val="00A00995"/>
    <w:rsid w:val="00A012F8"/>
    <w:rsid w:val="00A0140C"/>
    <w:rsid w:val="00A0164D"/>
    <w:rsid w:val="00A022DB"/>
    <w:rsid w:val="00A02F6B"/>
    <w:rsid w:val="00A03877"/>
    <w:rsid w:val="00A040B7"/>
    <w:rsid w:val="00A040E7"/>
    <w:rsid w:val="00A05FE0"/>
    <w:rsid w:val="00A06345"/>
    <w:rsid w:val="00A06A80"/>
    <w:rsid w:val="00A07988"/>
    <w:rsid w:val="00A079C1"/>
    <w:rsid w:val="00A07EB5"/>
    <w:rsid w:val="00A10BE0"/>
    <w:rsid w:val="00A10E7D"/>
    <w:rsid w:val="00A110B8"/>
    <w:rsid w:val="00A11FC7"/>
    <w:rsid w:val="00A125BA"/>
    <w:rsid w:val="00A129D6"/>
    <w:rsid w:val="00A14A6B"/>
    <w:rsid w:val="00A159A8"/>
    <w:rsid w:val="00A1656C"/>
    <w:rsid w:val="00A169A7"/>
    <w:rsid w:val="00A17EC3"/>
    <w:rsid w:val="00A200E2"/>
    <w:rsid w:val="00A2050E"/>
    <w:rsid w:val="00A20E3E"/>
    <w:rsid w:val="00A22629"/>
    <w:rsid w:val="00A226DF"/>
    <w:rsid w:val="00A23230"/>
    <w:rsid w:val="00A2481B"/>
    <w:rsid w:val="00A276AF"/>
    <w:rsid w:val="00A27E7A"/>
    <w:rsid w:val="00A301A5"/>
    <w:rsid w:val="00A31060"/>
    <w:rsid w:val="00A32017"/>
    <w:rsid w:val="00A33132"/>
    <w:rsid w:val="00A33607"/>
    <w:rsid w:val="00A33717"/>
    <w:rsid w:val="00A33B1E"/>
    <w:rsid w:val="00A3411F"/>
    <w:rsid w:val="00A345B3"/>
    <w:rsid w:val="00A34A47"/>
    <w:rsid w:val="00A35B84"/>
    <w:rsid w:val="00A35E56"/>
    <w:rsid w:val="00A36820"/>
    <w:rsid w:val="00A3692C"/>
    <w:rsid w:val="00A36ED5"/>
    <w:rsid w:val="00A40202"/>
    <w:rsid w:val="00A40F67"/>
    <w:rsid w:val="00A414A3"/>
    <w:rsid w:val="00A41C97"/>
    <w:rsid w:val="00A42174"/>
    <w:rsid w:val="00A4276A"/>
    <w:rsid w:val="00A42876"/>
    <w:rsid w:val="00A42D5B"/>
    <w:rsid w:val="00A43148"/>
    <w:rsid w:val="00A43FCE"/>
    <w:rsid w:val="00A44776"/>
    <w:rsid w:val="00A44824"/>
    <w:rsid w:val="00A44DA2"/>
    <w:rsid w:val="00A457E0"/>
    <w:rsid w:val="00A46284"/>
    <w:rsid w:val="00A46F70"/>
    <w:rsid w:val="00A473D6"/>
    <w:rsid w:val="00A477D6"/>
    <w:rsid w:val="00A47EE4"/>
    <w:rsid w:val="00A47FD2"/>
    <w:rsid w:val="00A50BA3"/>
    <w:rsid w:val="00A5156F"/>
    <w:rsid w:val="00A5173C"/>
    <w:rsid w:val="00A51BF5"/>
    <w:rsid w:val="00A52538"/>
    <w:rsid w:val="00A52859"/>
    <w:rsid w:val="00A5379A"/>
    <w:rsid w:val="00A53FC2"/>
    <w:rsid w:val="00A53FFE"/>
    <w:rsid w:val="00A5488A"/>
    <w:rsid w:val="00A549B3"/>
    <w:rsid w:val="00A54E58"/>
    <w:rsid w:val="00A55239"/>
    <w:rsid w:val="00A601FC"/>
    <w:rsid w:val="00A60550"/>
    <w:rsid w:val="00A60F6C"/>
    <w:rsid w:val="00A61188"/>
    <w:rsid w:val="00A61542"/>
    <w:rsid w:val="00A617E0"/>
    <w:rsid w:val="00A61A76"/>
    <w:rsid w:val="00A61AAA"/>
    <w:rsid w:val="00A61CD3"/>
    <w:rsid w:val="00A62CEB"/>
    <w:rsid w:val="00A63F89"/>
    <w:rsid w:val="00A6422A"/>
    <w:rsid w:val="00A64484"/>
    <w:rsid w:val="00A654E5"/>
    <w:rsid w:val="00A65FFB"/>
    <w:rsid w:val="00A66333"/>
    <w:rsid w:val="00A6652D"/>
    <w:rsid w:val="00A667E8"/>
    <w:rsid w:val="00A703B5"/>
    <w:rsid w:val="00A711CF"/>
    <w:rsid w:val="00A715A8"/>
    <w:rsid w:val="00A715B4"/>
    <w:rsid w:val="00A71B5D"/>
    <w:rsid w:val="00A71BBE"/>
    <w:rsid w:val="00A71EEF"/>
    <w:rsid w:val="00A72415"/>
    <w:rsid w:val="00A72639"/>
    <w:rsid w:val="00A72AC9"/>
    <w:rsid w:val="00A72BDE"/>
    <w:rsid w:val="00A72D48"/>
    <w:rsid w:val="00A73DC9"/>
    <w:rsid w:val="00A73E67"/>
    <w:rsid w:val="00A7487F"/>
    <w:rsid w:val="00A75059"/>
    <w:rsid w:val="00A75460"/>
    <w:rsid w:val="00A75A3D"/>
    <w:rsid w:val="00A76034"/>
    <w:rsid w:val="00A7629B"/>
    <w:rsid w:val="00A76F96"/>
    <w:rsid w:val="00A77618"/>
    <w:rsid w:val="00A77ECE"/>
    <w:rsid w:val="00A800B5"/>
    <w:rsid w:val="00A80310"/>
    <w:rsid w:val="00A80E96"/>
    <w:rsid w:val="00A80EFC"/>
    <w:rsid w:val="00A81191"/>
    <w:rsid w:val="00A81B57"/>
    <w:rsid w:val="00A81EC9"/>
    <w:rsid w:val="00A825E2"/>
    <w:rsid w:val="00A82B38"/>
    <w:rsid w:val="00A83C60"/>
    <w:rsid w:val="00A83D76"/>
    <w:rsid w:val="00A842CA"/>
    <w:rsid w:val="00A84390"/>
    <w:rsid w:val="00A843CE"/>
    <w:rsid w:val="00A84B8C"/>
    <w:rsid w:val="00A85142"/>
    <w:rsid w:val="00A8669D"/>
    <w:rsid w:val="00A86E97"/>
    <w:rsid w:val="00A87935"/>
    <w:rsid w:val="00A8C736"/>
    <w:rsid w:val="00A900A4"/>
    <w:rsid w:val="00A906F7"/>
    <w:rsid w:val="00A90743"/>
    <w:rsid w:val="00A90BF0"/>
    <w:rsid w:val="00A91578"/>
    <w:rsid w:val="00A91EFA"/>
    <w:rsid w:val="00A92C6D"/>
    <w:rsid w:val="00A930F5"/>
    <w:rsid w:val="00A933B9"/>
    <w:rsid w:val="00A94524"/>
    <w:rsid w:val="00A95C6E"/>
    <w:rsid w:val="00A96469"/>
    <w:rsid w:val="00A97464"/>
    <w:rsid w:val="00A9750F"/>
    <w:rsid w:val="00AA072A"/>
    <w:rsid w:val="00AA07BC"/>
    <w:rsid w:val="00AA08A6"/>
    <w:rsid w:val="00AA0C1A"/>
    <w:rsid w:val="00AA176D"/>
    <w:rsid w:val="00AA1934"/>
    <w:rsid w:val="00AA206A"/>
    <w:rsid w:val="00AA25B7"/>
    <w:rsid w:val="00AA25DD"/>
    <w:rsid w:val="00AA2A66"/>
    <w:rsid w:val="00AA2ABF"/>
    <w:rsid w:val="00AA2ED9"/>
    <w:rsid w:val="00AA3EBD"/>
    <w:rsid w:val="00AA4676"/>
    <w:rsid w:val="00AA4735"/>
    <w:rsid w:val="00AA4851"/>
    <w:rsid w:val="00AA49B8"/>
    <w:rsid w:val="00AA6D63"/>
    <w:rsid w:val="00AA7035"/>
    <w:rsid w:val="00AA71FA"/>
    <w:rsid w:val="00AB0B9A"/>
    <w:rsid w:val="00AB0C67"/>
    <w:rsid w:val="00AB12DB"/>
    <w:rsid w:val="00AB1934"/>
    <w:rsid w:val="00AB2708"/>
    <w:rsid w:val="00AB295E"/>
    <w:rsid w:val="00AB3461"/>
    <w:rsid w:val="00AB43C7"/>
    <w:rsid w:val="00AB49C0"/>
    <w:rsid w:val="00AB5221"/>
    <w:rsid w:val="00AB5BC3"/>
    <w:rsid w:val="00AB5C1E"/>
    <w:rsid w:val="00AB69DC"/>
    <w:rsid w:val="00AB6CC5"/>
    <w:rsid w:val="00AB6E21"/>
    <w:rsid w:val="00AB7788"/>
    <w:rsid w:val="00AB7887"/>
    <w:rsid w:val="00AC0056"/>
    <w:rsid w:val="00AC0266"/>
    <w:rsid w:val="00AC0297"/>
    <w:rsid w:val="00AC13C8"/>
    <w:rsid w:val="00AC1C6B"/>
    <w:rsid w:val="00AC2119"/>
    <w:rsid w:val="00AC2D66"/>
    <w:rsid w:val="00AC3810"/>
    <w:rsid w:val="00AC4177"/>
    <w:rsid w:val="00AC4860"/>
    <w:rsid w:val="00AC49B9"/>
    <w:rsid w:val="00AC54AC"/>
    <w:rsid w:val="00AD0059"/>
    <w:rsid w:val="00AD00FC"/>
    <w:rsid w:val="00AD04B8"/>
    <w:rsid w:val="00AD0923"/>
    <w:rsid w:val="00AD09A3"/>
    <w:rsid w:val="00AD2802"/>
    <w:rsid w:val="00AD2D1C"/>
    <w:rsid w:val="00AD3657"/>
    <w:rsid w:val="00AD4277"/>
    <w:rsid w:val="00AD43D2"/>
    <w:rsid w:val="00AD48AB"/>
    <w:rsid w:val="00AD4DB6"/>
    <w:rsid w:val="00AD5760"/>
    <w:rsid w:val="00AD5AA9"/>
    <w:rsid w:val="00AD6C9B"/>
    <w:rsid w:val="00AD789F"/>
    <w:rsid w:val="00AE11F6"/>
    <w:rsid w:val="00AE164B"/>
    <w:rsid w:val="00AE2425"/>
    <w:rsid w:val="00AE37B9"/>
    <w:rsid w:val="00AE4060"/>
    <w:rsid w:val="00AE4972"/>
    <w:rsid w:val="00AE4AAA"/>
    <w:rsid w:val="00AE523E"/>
    <w:rsid w:val="00AE545D"/>
    <w:rsid w:val="00AE54AF"/>
    <w:rsid w:val="00AE5639"/>
    <w:rsid w:val="00AE706E"/>
    <w:rsid w:val="00AE7230"/>
    <w:rsid w:val="00AE7B21"/>
    <w:rsid w:val="00AE7B41"/>
    <w:rsid w:val="00AE7B76"/>
    <w:rsid w:val="00AE7BCB"/>
    <w:rsid w:val="00AF12ED"/>
    <w:rsid w:val="00AF15B4"/>
    <w:rsid w:val="00AF167B"/>
    <w:rsid w:val="00AF1D03"/>
    <w:rsid w:val="00AF1DC3"/>
    <w:rsid w:val="00AF326E"/>
    <w:rsid w:val="00AF3C4C"/>
    <w:rsid w:val="00AF417D"/>
    <w:rsid w:val="00AF4AC3"/>
    <w:rsid w:val="00AF4BC0"/>
    <w:rsid w:val="00AF4DEC"/>
    <w:rsid w:val="00AF5F80"/>
    <w:rsid w:val="00AF6230"/>
    <w:rsid w:val="00AF6924"/>
    <w:rsid w:val="00AF6BD8"/>
    <w:rsid w:val="00AF6C31"/>
    <w:rsid w:val="00AF75BD"/>
    <w:rsid w:val="00B0008B"/>
    <w:rsid w:val="00B0015D"/>
    <w:rsid w:val="00B00264"/>
    <w:rsid w:val="00B00556"/>
    <w:rsid w:val="00B00580"/>
    <w:rsid w:val="00B00E1D"/>
    <w:rsid w:val="00B00FAC"/>
    <w:rsid w:val="00B010DA"/>
    <w:rsid w:val="00B0150D"/>
    <w:rsid w:val="00B0179C"/>
    <w:rsid w:val="00B01E78"/>
    <w:rsid w:val="00B02292"/>
    <w:rsid w:val="00B02583"/>
    <w:rsid w:val="00B027DD"/>
    <w:rsid w:val="00B03544"/>
    <w:rsid w:val="00B03E9F"/>
    <w:rsid w:val="00B047E7"/>
    <w:rsid w:val="00B04932"/>
    <w:rsid w:val="00B04B76"/>
    <w:rsid w:val="00B04DE2"/>
    <w:rsid w:val="00B04FC0"/>
    <w:rsid w:val="00B0678E"/>
    <w:rsid w:val="00B068D6"/>
    <w:rsid w:val="00B07F52"/>
    <w:rsid w:val="00B11014"/>
    <w:rsid w:val="00B1324C"/>
    <w:rsid w:val="00B1416F"/>
    <w:rsid w:val="00B1425D"/>
    <w:rsid w:val="00B14CEB"/>
    <w:rsid w:val="00B1536A"/>
    <w:rsid w:val="00B15694"/>
    <w:rsid w:val="00B15921"/>
    <w:rsid w:val="00B15C2A"/>
    <w:rsid w:val="00B15ED5"/>
    <w:rsid w:val="00B1651B"/>
    <w:rsid w:val="00B175BC"/>
    <w:rsid w:val="00B20E0F"/>
    <w:rsid w:val="00B217AE"/>
    <w:rsid w:val="00B21F29"/>
    <w:rsid w:val="00B22E87"/>
    <w:rsid w:val="00B23549"/>
    <w:rsid w:val="00B23BE4"/>
    <w:rsid w:val="00B23EA7"/>
    <w:rsid w:val="00B24117"/>
    <w:rsid w:val="00B245B2"/>
    <w:rsid w:val="00B24CBC"/>
    <w:rsid w:val="00B24FE4"/>
    <w:rsid w:val="00B259ED"/>
    <w:rsid w:val="00B261FE"/>
    <w:rsid w:val="00B2647B"/>
    <w:rsid w:val="00B26D49"/>
    <w:rsid w:val="00B27500"/>
    <w:rsid w:val="00B27849"/>
    <w:rsid w:val="00B300DF"/>
    <w:rsid w:val="00B30481"/>
    <w:rsid w:val="00B3066C"/>
    <w:rsid w:val="00B3091E"/>
    <w:rsid w:val="00B309A8"/>
    <w:rsid w:val="00B31112"/>
    <w:rsid w:val="00B31522"/>
    <w:rsid w:val="00B317C3"/>
    <w:rsid w:val="00B31AE6"/>
    <w:rsid w:val="00B32BAC"/>
    <w:rsid w:val="00B32E75"/>
    <w:rsid w:val="00B34933"/>
    <w:rsid w:val="00B34B4A"/>
    <w:rsid w:val="00B34D46"/>
    <w:rsid w:val="00B3663B"/>
    <w:rsid w:val="00B3685E"/>
    <w:rsid w:val="00B3707A"/>
    <w:rsid w:val="00B3745A"/>
    <w:rsid w:val="00B379A7"/>
    <w:rsid w:val="00B40B34"/>
    <w:rsid w:val="00B413A7"/>
    <w:rsid w:val="00B4150F"/>
    <w:rsid w:val="00B41E3F"/>
    <w:rsid w:val="00B41E87"/>
    <w:rsid w:val="00B41F36"/>
    <w:rsid w:val="00B4313E"/>
    <w:rsid w:val="00B431F0"/>
    <w:rsid w:val="00B435AD"/>
    <w:rsid w:val="00B43BF1"/>
    <w:rsid w:val="00B44A40"/>
    <w:rsid w:val="00B451DB"/>
    <w:rsid w:val="00B46336"/>
    <w:rsid w:val="00B46634"/>
    <w:rsid w:val="00B46648"/>
    <w:rsid w:val="00B4678B"/>
    <w:rsid w:val="00B4731C"/>
    <w:rsid w:val="00B4751A"/>
    <w:rsid w:val="00B50E34"/>
    <w:rsid w:val="00B52139"/>
    <w:rsid w:val="00B5216E"/>
    <w:rsid w:val="00B534C5"/>
    <w:rsid w:val="00B537AC"/>
    <w:rsid w:val="00B5386B"/>
    <w:rsid w:val="00B53A6F"/>
    <w:rsid w:val="00B54127"/>
    <w:rsid w:val="00B5487D"/>
    <w:rsid w:val="00B548A9"/>
    <w:rsid w:val="00B54907"/>
    <w:rsid w:val="00B54AF9"/>
    <w:rsid w:val="00B564AC"/>
    <w:rsid w:val="00B565B2"/>
    <w:rsid w:val="00B566BA"/>
    <w:rsid w:val="00B606DA"/>
    <w:rsid w:val="00B6086C"/>
    <w:rsid w:val="00B611BA"/>
    <w:rsid w:val="00B61EE9"/>
    <w:rsid w:val="00B62429"/>
    <w:rsid w:val="00B628E9"/>
    <w:rsid w:val="00B62999"/>
    <w:rsid w:val="00B62A65"/>
    <w:rsid w:val="00B63EA3"/>
    <w:rsid w:val="00B64521"/>
    <w:rsid w:val="00B64705"/>
    <w:rsid w:val="00B652D4"/>
    <w:rsid w:val="00B65E12"/>
    <w:rsid w:val="00B6690A"/>
    <w:rsid w:val="00B71ED9"/>
    <w:rsid w:val="00B723A1"/>
    <w:rsid w:val="00B73375"/>
    <w:rsid w:val="00B733B6"/>
    <w:rsid w:val="00B73B54"/>
    <w:rsid w:val="00B73E1A"/>
    <w:rsid w:val="00B75EAD"/>
    <w:rsid w:val="00B774C9"/>
    <w:rsid w:val="00B777A5"/>
    <w:rsid w:val="00B77C59"/>
    <w:rsid w:val="00B77F6D"/>
    <w:rsid w:val="00B80086"/>
    <w:rsid w:val="00B801B7"/>
    <w:rsid w:val="00B80633"/>
    <w:rsid w:val="00B80E11"/>
    <w:rsid w:val="00B80EFA"/>
    <w:rsid w:val="00B81317"/>
    <w:rsid w:val="00B8153E"/>
    <w:rsid w:val="00B81C36"/>
    <w:rsid w:val="00B82124"/>
    <w:rsid w:val="00B823FF"/>
    <w:rsid w:val="00B82501"/>
    <w:rsid w:val="00B82E4B"/>
    <w:rsid w:val="00B82FBB"/>
    <w:rsid w:val="00B82FD0"/>
    <w:rsid w:val="00B83188"/>
    <w:rsid w:val="00B83697"/>
    <w:rsid w:val="00B8388E"/>
    <w:rsid w:val="00B8450F"/>
    <w:rsid w:val="00B84D2C"/>
    <w:rsid w:val="00B85458"/>
    <w:rsid w:val="00B8561B"/>
    <w:rsid w:val="00B858A4"/>
    <w:rsid w:val="00B86709"/>
    <w:rsid w:val="00B86F89"/>
    <w:rsid w:val="00B87089"/>
    <w:rsid w:val="00B873C5"/>
    <w:rsid w:val="00B87866"/>
    <w:rsid w:val="00B87CCF"/>
    <w:rsid w:val="00B90A2A"/>
    <w:rsid w:val="00B911C7"/>
    <w:rsid w:val="00B9124A"/>
    <w:rsid w:val="00B915EB"/>
    <w:rsid w:val="00B91C3A"/>
    <w:rsid w:val="00B920E5"/>
    <w:rsid w:val="00B9210B"/>
    <w:rsid w:val="00B92A7C"/>
    <w:rsid w:val="00B92AF2"/>
    <w:rsid w:val="00B92D80"/>
    <w:rsid w:val="00B93295"/>
    <w:rsid w:val="00B937C5"/>
    <w:rsid w:val="00B94A71"/>
    <w:rsid w:val="00B94CCE"/>
    <w:rsid w:val="00B9559D"/>
    <w:rsid w:val="00B956FE"/>
    <w:rsid w:val="00B95A9F"/>
    <w:rsid w:val="00B95D26"/>
    <w:rsid w:val="00B96763"/>
    <w:rsid w:val="00B967D0"/>
    <w:rsid w:val="00B96BE3"/>
    <w:rsid w:val="00B96F3E"/>
    <w:rsid w:val="00B975E0"/>
    <w:rsid w:val="00B97D02"/>
    <w:rsid w:val="00BA006E"/>
    <w:rsid w:val="00BA00AD"/>
    <w:rsid w:val="00BA04BC"/>
    <w:rsid w:val="00BA068E"/>
    <w:rsid w:val="00BA08A1"/>
    <w:rsid w:val="00BA09CD"/>
    <w:rsid w:val="00BA1F9A"/>
    <w:rsid w:val="00BA313E"/>
    <w:rsid w:val="00BA31A0"/>
    <w:rsid w:val="00BA3F2C"/>
    <w:rsid w:val="00BA450A"/>
    <w:rsid w:val="00BA532F"/>
    <w:rsid w:val="00BA5A25"/>
    <w:rsid w:val="00BA6CBF"/>
    <w:rsid w:val="00BA7A80"/>
    <w:rsid w:val="00BB078D"/>
    <w:rsid w:val="00BB0C60"/>
    <w:rsid w:val="00BB18F5"/>
    <w:rsid w:val="00BB19F6"/>
    <w:rsid w:val="00BB1BA5"/>
    <w:rsid w:val="00BB1D39"/>
    <w:rsid w:val="00BB23A3"/>
    <w:rsid w:val="00BB2E30"/>
    <w:rsid w:val="00BB37C9"/>
    <w:rsid w:val="00BB40B1"/>
    <w:rsid w:val="00BB496B"/>
    <w:rsid w:val="00BB50E9"/>
    <w:rsid w:val="00BB56A6"/>
    <w:rsid w:val="00BB56E9"/>
    <w:rsid w:val="00BB66BF"/>
    <w:rsid w:val="00BB6B30"/>
    <w:rsid w:val="00BB6DF3"/>
    <w:rsid w:val="00BB78FD"/>
    <w:rsid w:val="00BB7B3F"/>
    <w:rsid w:val="00BB7D20"/>
    <w:rsid w:val="00BB7F63"/>
    <w:rsid w:val="00BC0794"/>
    <w:rsid w:val="00BC1321"/>
    <w:rsid w:val="00BC1765"/>
    <w:rsid w:val="00BC24BF"/>
    <w:rsid w:val="00BC28BD"/>
    <w:rsid w:val="00BC2BEA"/>
    <w:rsid w:val="00BC2C45"/>
    <w:rsid w:val="00BC3852"/>
    <w:rsid w:val="00BC47C2"/>
    <w:rsid w:val="00BC49C8"/>
    <w:rsid w:val="00BC4B07"/>
    <w:rsid w:val="00BC4E63"/>
    <w:rsid w:val="00BC5A7F"/>
    <w:rsid w:val="00BC60C7"/>
    <w:rsid w:val="00BC6169"/>
    <w:rsid w:val="00BC6185"/>
    <w:rsid w:val="00BC6E86"/>
    <w:rsid w:val="00BC7762"/>
    <w:rsid w:val="00BC7961"/>
    <w:rsid w:val="00BD0819"/>
    <w:rsid w:val="00BD0A4F"/>
    <w:rsid w:val="00BD2FF1"/>
    <w:rsid w:val="00BD5C3B"/>
    <w:rsid w:val="00BD5F6F"/>
    <w:rsid w:val="00BD6247"/>
    <w:rsid w:val="00BD6373"/>
    <w:rsid w:val="00BD7428"/>
    <w:rsid w:val="00BD78F3"/>
    <w:rsid w:val="00BD79A6"/>
    <w:rsid w:val="00BD7BB4"/>
    <w:rsid w:val="00BE02CA"/>
    <w:rsid w:val="00BE0B8E"/>
    <w:rsid w:val="00BE1485"/>
    <w:rsid w:val="00BE160F"/>
    <w:rsid w:val="00BE1D73"/>
    <w:rsid w:val="00BE1D85"/>
    <w:rsid w:val="00BE27FB"/>
    <w:rsid w:val="00BE2D8B"/>
    <w:rsid w:val="00BE2E39"/>
    <w:rsid w:val="00BE383A"/>
    <w:rsid w:val="00BE3883"/>
    <w:rsid w:val="00BE3B64"/>
    <w:rsid w:val="00BE4E39"/>
    <w:rsid w:val="00BE4E79"/>
    <w:rsid w:val="00BE575A"/>
    <w:rsid w:val="00BE5EAB"/>
    <w:rsid w:val="00BE60F2"/>
    <w:rsid w:val="00BE615C"/>
    <w:rsid w:val="00BE67FD"/>
    <w:rsid w:val="00BE6B13"/>
    <w:rsid w:val="00BE76F5"/>
    <w:rsid w:val="00BF0C9C"/>
    <w:rsid w:val="00BF1DB6"/>
    <w:rsid w:val="00BF1E8B"/>
    <w:rsid w:val="00BF2353"/>
    <w:rsid w:val="00BF2C4E"/>
    <w:rsid w:val="00BF351A"/>
    <w:rsid w:val="00BF3528"/>
    <w:rsid w:val="00BF5461"/>
    <w:rsid w:val="00BF5687"/>
    <w:rsid w:val="00BF56DB"/>
    <w:rsid w:val="00BF6C62"/>
    <w:rsid w:val="00BF71D7"/>
    <w:rsid w:val="00BF73B5"/>
    <w:rsid w:val="00BF7C5E"/>
    <w:rsid w:val="00C00113"/>
    <w:rsid w:val="00C0068F"/>
    <w:rsid w:val="00C02101"/>
    <w:rsid w:val="00C02CC9"/>
    <w:rsid w:val="00C03E5B"/>
    <w:rsid w:val="00C04264"/>
    <w:rsid w:val="00C050B4"/>
    <w:rsid w:val="00C05669"/>
    <w:rsid w:val="00C06351"/>
    <w:rsid w:val="00C0656A"/>
    <w:rsid w:val="00C07264"/>
    <w:rsid w:val="00C079AF"/>
    <w:rsid w:val="00C103E3"/>
    <w:rsid w:val="00C104F3"/>
    <w:rsid w:val="00C116F1"/>
    <w:rsid w:val="00C12755"/>
    <w:rsid w:val="00C12F29"/>
    <w:rsid w:val="00C134FB"/>
    <w:rsid w:val="00C13763"/>
    <w:rsid w:val="00C13974"/>
    <w:rsid w:val="00C13FB7"/>
    <w:rsid w:val="00C1576D"/>
    <w:rsid w:val="00C15866"/>
    <w:rsid w:val="00C15C23"/>
    <w:rsid w:val="00C15F43"/>
    <w:rsid w:val="00C16B80"/>
    <w:rsid w:val="00C16EDC"/>
    <w:rsid w:val="00C20BC0"/>
    <w:rsid w:val="00C21116"/>
    <w:rsid w:val="00C22350"/>
    <w:rsid w:val="00C22B53"/>
    <w:rsid w:val="00C233BA"/>
    <w:rsid w:val="00C236AA"/>
    <w:rsid w:val="00C239FD"/>
    <w:rsid w:val="00C23B7E"/>
    <w:rsid w:val="00C24483"/>
    <w:rsid w:val="00C24860"/>
    <w:rsid w:val="00C251D2"/>
    <w:rsid w:val="00C25991"/>
    <w:rsid w:val="00C271BD"/>
    <w:rsid w:val="00C27262"/>
    <w:rsid w:val="00C27E66"/>
    <w:rsid w:val="00C305A2"/>
    <w:rsid w:val="00C30E55"/>
    <w:rsid w:val="00C3122B"/>
    <w:rsid w:val="00C317AD"/>
    <w:rsid w:val="00C329B3"/>
    <w:rsid w:val="00C33572"/>
    <w:rsid w:val="00C3362C"/>
    <w:rsid w:val="00C33D0F"/>
    <w:rsid w:val="00C33D2A"/>
    <w:rsid w:val="00C34B24"/>
    <w:rsid w:val="00C34D30"/>
    <w:rsid w:val="00C36333"/>
    <w:rsid w:val="00C365A6"/>
    <w:rsid w:val="00C36C0E"/>
    <w:rsid w:val="00C3703B"/>
    <w:rsid w:val="00C3703E"/>
    <w:rsid w:val="00C376D8"/>
    <w:rsid w:val="00C4051A"/>
    <w:rsid w:val="00C407BA"/>
    <w:rsid w:val="00C40CFC"/>
    <w:rsid w:val="00C410DC"/>
    <w:rsid w:val="00C416AA"/>
    <w:rsid w:val="00C420A0"/>
    <w:rsid w:val="00C421C6"/>
    <w:rsid w:val="00C4251F"/>
    <w:rsid w:val="00C42E70"/>
    <w:rsid w:val="00C42F41"/>
    <w:rsid w:val="00C439B8"/>
    <w:rsid w:val="00C4559F"/>
    <w:rsid w:val="00C45832"/>
    <w:rsid w:val="00C45D94"/>
    <w:rsid w:val="00C45F8F"/>
    <w:rsid w:val="00C46314"/>
    <w:rsid w:val="00C4682D"/>
    <w:rsid w:val="00C50971"/>
    <w:rsid w:val="00C518C6"/>
    <w:rsid w:val="00C51929"/>
    <w:rsid w:val="00C52143"/>
    <w:rsid w:val="00C52627"/>
    <w:rsid w:val="00C52701"/>
    <w:rsid w:val="00C53559"/>
    <w:rsid w:val="00C53CAD"/>
    <w:rsid w:val="00C53E16"/>
    <w:rsid w:val="00C54379"/>
    <w:rsid w:val="00C54A25"/>
    <w:rsid w:val="00C54BFF"/>
    <w:rsid w:val="00C56529"/>
    <w:rsid w:val="00C565D9"/>
    <w:rsid w:val="00C568EB"/>
    <w:rsid w:val="00C569C3"/>
    <w:rsid w:val="00C56AAB"/>
    <w:rsid w:val="00C5734A"/>
    <w:rsid w:val="00C5776F"/>
    <w:rsid w:val="00C57B2F"/>
    <w:rsid w:val="00C60E78"/>
    <w:rsid w:val="00C61EF0"/>
    <w:rsid w:val="00C624A5"/>
    <w:rsid w:val="00C62568"/>
    <w:rsid w:val="00C62824"/>
    <w:rsid w:val="00C62FE2"/>
    <w:rsid w:val="00C6385C"/>
    <w:rsid w:val="00C645F7"/>
    <w:rsid w:val="00C64FD1"/>
    <w:rsid w:val="00C65E7B"/>
    <w:rsid w:val="00C66B18"/>
    <w:rsid w:val="00C67512"/>
    <w:rsid w:val="00C708D8"/>
    <w:rsid w:val="00C71169"/>
    <w:rsid w:val="00C71844"/>
    <w:rsid w:val="00C71AD8"/>
    <w:rsid w:val="00C720B7"/>
    <w:rsid w:val="00C72847"/>
    <w:rsid w:val="00C7294F"/>
    <w:rsid w:val="00C72955"/>
    <w:rsid w:val="00C72A08"/>
    <w:rsid w:val="00C731E0"/>
    <w:rsid w:val="00C74A7A"/>
    <w:rsid w:val="00C74B83"/>
    <w:rsid w:val="00C750FE"/>
    <w:rsid w:val="00C755D7"/>
    <w:rsid w:val="00C75A18"/>
    <w:rsid w:val="00C75A78"/>
    <w:rsid w:val="00C75C0E"/>
    <w:rsid w:val="00C75D3F"/>
    <w:rsid w:val="00C761C3"/>
    <w:rsid w:val="00C76373"/>
    <w:rsid w:val="00C76A41"/>
    <w:rsid w:val="00C76CA9"/>
    <w:rsid w:val="00C7754F"/>
    <w:rsid w:val="00C77D03"/>
    <w:rsid w:val="00C77D44"/>
    <w:rsid w:val="00C8052B"/>
    <w:rsid w:val="00C8092D"/>
    <w:rsid w:val="00C816F3"/>
    <w:rsid w:val="00C81D10"/>
    <w:rsid w:val="00C8294F"/>
    <w:rsid w:val="00C8311D"/>
    <w:rsid w:val="00C858FC"/>
    <w:rsid w:val="00C85991"/>
    <w:rsid w:val="00C8692F"/>
    <w:rsid w:val="00C86E98"/>
    <w:rsid w:val="00C8729B"/>
    <w:rsid w:val="00C87A7F"/>
    <w:rsid w:val="00C9038B"/>
    <w:rsid w:val="00C908D7"/>
    <w:rsid w:val="00C90EA0"/>
    <w:rsid w:val="00C911E4"/>
    <w:rsid w:val="00C91A55"/>
    <w:rsid w:val="00C92E3F"/>
    <w:rsid w:val="00C93166"/>
    <w:rsid w:val="00C93454"/>
    <w:rsid w:val="00C93994"/>
    <w:rsid w:val="00C93B93"/>
    <w:rsid w:val="00C94277"/>
    <w:rsid w:val="00C94597"/>
    <w:rsid w:val="00C94662"/>
    <w:rsid w:val="00C94923"/>
    <w:rsid w:val="00C94C3C"/>
    <w:rsid w:val="00C95438"/>
    <w:rsid w:val="00C955E2"/>
    <w:rsid w:val="00C95810"/>
    <w:rsid w:val="00C958A4"/>
    <w:rsid w:val="00C965F9"/>
    <w:rsid w:val="00C968BC"/>
    <w:rsid w:val="00C9696F"/>
    <w:rsid w:val="00C96C82"/>
    <w:rsid w:val="00C97618"/>
    <w:rsid w:val="00CA0715"/>
    <w:rsid w:val="00CA071F"/>
    <w:rsid w:val="00CA07D7"/>
    <w:rsid w:val="00CA09B3"/>
    <w:rsid w:val="00CA0DD1"/>
    <w:rsid w:val="00CA17C8"/>
    <w:rsid w:val="00CA295B"/>
    <w:rsid w:val="00CA2A4F"/>
    <w:rsid w:val="00CA3898"/>
    <w:rsid w:val="00CA3B6A"/>
    <w:rsid w:val="00CA5464"/>
    <w:rsid w:val="00CA5F16"/>
    <w:rsid w:val="00CA67FD"/>
    <w:rsid w:val="00CA69B5"/>
    <w:rsid w:val="00CA6A51"/>
    <w:rsid w:val="00CA6B46"/>
    <w:rsid w:val="00CA75F7"/>
    <w:rsid w:val="00CA7B48"/>
    <w:rsid w:val="00CA7B7A"/>
    <w:rsid w:val="00CB061D"/>
    <w:rsid w:val="00CB1482"/>
    <w:rsid w:val="00CB154B"/>
    <w:rsid w:val="00CB1A48"/>
    <w:rsid w:val="00CB27A9"/>
    <w:rsid w:val="00CB2831"/>
    <w:rsid w:val="00CB339C"/>
    <w:rsid w:val="00CB4795"/>
    <w:rsid w:val="00CB4C71"/>
    <w:rsid w:val="00CB4CE0"/>
    <w:rsid w:val="00CB5B5C"/>
    <w:rsid w:val="00CB60B8"/>
    <w:rsid w:val="00CB6A62"/>
    <w:rsid w:val="00CB6C0E"/>
    <w:rsid w:val="00CB6E42"/>
    <w:rsid w:val="00CB7138"/>
    <w:rsid w:val="00CC036B"/>
    <w:rsid w:val="00CC09D9"/>
    <w:rsid w:val="00CC1A09"/>
    <w:rsid w:val="00CC2174"/>
    <w:rsid w:val="00CC2D0E"/>
    <w:rsid w:val="00CC2EDB"/>
    <w:rsid w:val="00CC2F30"/>
    <w:rsid w:val="00CC2FC6"/>
    <w:rsid w:val="00CC3CBA"/>
    <w:rsid w:val="00CC3DF3"/>
    <w:rsid w:val="00CC425F"/>
    <w:rsid w:val="00CC44C4"/>
    <w:rsid w:val="00CC4C7D"/>
    <w:rsid w:val="00CC5901"/>
    <w:rsid w:val="00CC618B"/>
    <w:rsid w:val="00CC61AC"/>
    <w:rsid w:val="00CC6B9A"/>
    <w:rsid w:val="00CC6C5C"/>
    <w:rsid w:val="00CC6E9A"/>
    <w:rsid w:val="00CC6F82"/>
    <w:rsid w:val="00CC7208"/>
    <w:rsid w:val="00CC7D28"/>
    <w:rsid w:val="00CD07E4"/>
    <w:rsid w:val="00CD09FE"/>
    <w:rsid w:val="00CD0A10"/>
    <w:rsid w:val="00CD106A"/>
    <w:rsid w:val="00CD10B1"/>
    <w:rsid w:val="00CD158D"/>
    <w:rsid w:val="00CD1BC7"/>
    <w:rsid w:val="00CD1E30"/>
    <w:rsid w:val="00CD25EF"/>
    <w:rsid w:val="00CD2BA7"/>
    <w:rsid w:val="00CD30A1"/>
    <w:rsid w:val="00CD3769"/>
    <w:rsid w:val="00CD3CC3"/>
    <w:rsid w:val="00CD41E0"/>
    <w:rsid w:val="00CD4A65"/>
    <w:rsid w:val="00CD59A0"/>
    <w:rsid w:val="00CD7590"/>
    <w:rsid w:val="00CD7E0C"/>
    <w:rsid w:val="00CE006E"/>
    <w:rsid w:val="00CE00E2"/>
    <w:rsid w:val="00CE09B7"/>
    <w:rsid w:val="00CE1099"/>
    <w:rsid w:val="00CE1589"/>
    <w:rsid w:val="00CE1A64"/>
    <w:rsid w:val="00CE22A2"/>
    <w:rsid w:val="00CE252F"/>
    <w:rsid w:val="00CE323B"/>
    <w:rsid w:val="00CE357C"/>
    <w:rsid w:val="00CE3E9E"/>
    <w:rsid w:val="00CE4AA3"/>
    <w:rsid w:val="00CE4F77"/>
    <w:rsid w:val="00CE52C6"/>
    <w:rsid w:val="00CE5F6F"/>
    <w:rsid w:val="00CE6F72"/>
    <w:rsid w:val="00CE7438"/>
    <w:rsid w:val="00CE7EB0"/>
    <w:rsid w:val="00CF0AC1"/>
    <w:rsid w:val="00CF1981"/>
    <w:rsid w:val="00CF1B99"/>
    <w:rsid w:val="00CF2E32"/>
    <w:rsid w:val="00CF3325"/>
    <w:rsid w:val="00CF3A03"/>
    <w:rsid w:val="00CF3AD1"/>
    <w:rsid w:val="00CF487D"/>
    <w:rsid w:val="00CF50C5"/>
    <w:rsid w:val="00CF58A9"/>
    <w:rsid w:val="00CF65A6"/>
    <w:rsid w:val="00CF6AB6"/>
    <w:rsid w:val="00CF6B70"/>
    <w:rsid w:val="00CF6F4C"/>
    <w:rsid w:val="00CF77B6"/>
    <w:rsid w:val="00CF7984"/>
    <w:rsid w:val="00CF7FDB"/>
    <w:rsid w:val="00D001AF"/>
    <w:rsid w:val="00D00229"/>
    <w:rsid w:val="00D00349"/>
    <w:rsid w:val="00D00458"/>
    <w:rsid w:val="00D00C83"/>
    <w:rsid w:val="00D01D78"/>
    <w:rsid w:val="00D01EB9"/>
    <w:rsid w:val="00D02A7F"/>
    <w:rsid w:val="00D03EC2"/>
    <w:rsid w:val="00D0469D"/>
    <w:rsid w:val="00D04769"/>
    <w:rsid w:val="00D04930"/>
    <w:rsid w:val="00D05DC0"/>
    <w:rsid w:val="00D06454"/>
    <w:rsid w:val="00D06462"/>
    <w:rsid w:val="00D06793"/>
    <w:rsid w:val="00D06A59"/>
    <w:rsid w:val="00D06CCD"/>
    <w:rsid w:val="00D0708D"/>
    <w:rsid w:val="00D07B2F"/>
    <w:rsid w:val="00D07CBC"/>
    <w:rsid w:val="00D10842"/>
    <w:rsid w:val="00D1092F"/>
    <w:rsid w:val="00D1099C"/>
    <w:rsid w:val="00D10EB5"/>
    <w:rsid w:val="00D110A8"/>
    <w:rsid w:val="00D112F1"/>
    <w:rsid w:val="00D11DE1"/>
    <w:rsid w:val="00D12DFD"/>
    <w:rsid w:val="00D12F9B"/>
    <w:rsid w:val="00D1424F"/>
    <w:rsid w:val="00D14574"/>
    <w:rsid w:val="00D14645"/>
    <w:rsid w:val="00D15194"/>
    <w:rsid w:val="00D158EC"/>
    <w:rsid w:val="00D15C92"/>
    <w:rsid w:val="00D15EA6"/>
    <w:rsid w:val="00D1611F"/>
    <w:rsid w:val="00D162B8"/>
    <w:rsid w:val="00D1665B"/>
    <w:rsid w:val="00D17D77"/>
    <w:rsid w:val="00D17E9A"/>
    <w:rsid w:val="00D2059B"/>
    <w:rsid w:val="00D206E6"/>
    <w:rsid w:val="00D207F2"/>
    <w:rsid w:val="00D2099A"/>
    <w:rsid w:val="00D21445"/>
    <w:rsid w:val="00D2184B"/>
    <w:rsid w:val="00D21A18"/>
    <w:rsid w:val="00D21F5A"/>
    <w:rsid w:val="00D23125"/>
    <w:rsid w:val="00D2390D"/>
    <w:rsid w:val="00D23B6A"/>
    <w:rsid w:val="00D2448E"/>
    <w:rsid w:val="00D248F6"/>
    <w:rsid w:val="00D24CDD"/>
    <w:rsid w:val="00D250AF"/>
    <w:rsid w:val="00D251CC"/>
    <w:rsid w:val="00D252DE"/>
    <w:rsid w:val="00D2554D"/>
    <w:rsid w:val="00D25755"/>
    <w:rsid w:val="00D25D8E"/>
    <w:rsid w:val="00D26B5F"/>
    <w:rsid w:val="00D27619"/>
    <w:rsid w:val="00D27FB3"/>
    <w:rsid w:val="00D30E60"/>
    <w:rsid w:val="00D312D3"/>
    <w:rsid w:val="00D313D6"/>
    <w:rsid w:val="00D31919"/>
    <w:rsid w:val="00D31FB3"/>
    <w:rsid w:val="00D3227D"/>
    <w:rsid w:val="00D3319B"/>
    <w:rsid w:val="00D33391"/>
    <w:rsid w:val="00D33754"/>
    <w:rsid w:val="00D33888"/>
    <w:rsid w:val="00D33DBE"/>
    <w:rsid w:val="00D3410E"/>
    <w:rsid w:val="00D3415E"/>
    <w:rsid w:val="00D3463F"/>
    <w:rsid w:val="00D346A9"/>
    <w:rsid w:val="00D34993"/>
    <w:rsid w:val="00D349B8"/>
    <w:rsid w:val="00D34D87"/>
    <w:rsid w:val="00D34EFB"/>
    <w:rsid w:val="00D352E4"/>
    <w:rsid w:val="00D3536A"/>
    <w:rsid w:val="00D355E1"/>
    <w:rsid w:val="00D35B85"/>
    <w:rsid w:val="00D36946"/>
    <w:rsid w:val="00D36CFE"/>
    <w:rsid w:val="00D36FD7"/>
    <w:rsid w:val="00D3711E"/>
    <w:rsid w:val="00D37D6F"/>
    <w:rsid w:val="00D37FE8"/>
    <w:rsid w:val="00D40038"/>
    <w:rsid w:val="00D4044B"/>
    <w:rsid w:val="00D41971"/>
    <w:rsid w:val="00D4250A"/>
    <w:rsid w:val="00D428B4"/>
    <w:rsid w:val="00D42A37"/>
    <w:rsid w:val="00D433D2"/>
    <w:rsid w:val="00D4448C"/>
    <w:rsid w:val="00D44F45"/>
    <w:rsid w:val="00D44F4C"/>
    <w:rsid w:val="00D45771"/>
    <w:rsid w:val="00D45B94"/>
    <w:rsid w:val="00D45ED5"/>
    <w:rsid w:val="00D464F2"/>
    <w:rsid w:val="00D4670E"/>
    <w:rsid w:val="00D46993"/>
    <w:rsid w:val="00D472E6"/>
    <w:rsid w:val="00D47424"/>
    <w:rsid w:val="00D475B4"/>
    <w:rsid w:val="00D477BD"/>
    <w:rsid w:val="00D501D8"/>
    <w:rsid w:val="00D501EB"/>
    <w:rsid w:val="00D51DAD"/>
    <w:rsid w:val="00D5233B"/>
    <w:rsid w:val="00D52708"/>
    <w:rsid w:val="00D52960"/>
    <w:rsid w:val="00D52B9D"/>
    <w:rsid w:val="00D52E9F"/>
    <w:rsid w:val="00D5429D"/>
    <w:rsid w:val="00D546DC"/>
    <w:rsid w:val="00D54985"/>
    <w:rsid w:val="00D54F5A"/>
    <w:rsid w:val="00D55079"/>
    <w:rsid w:val="00D55141"/>
    <w:rsid w:val="00D5687D"/>
    <w:rsid w:val="00D5750A"/>
    <w:rsid w:val="00D57515"/>
    <w:rsid w:val="00D5763E"/>
    <w:rsid w:val="00D57DF6"/>
    <w:rsid w:val="00D622B0"/>
    <w:rsid w:val="00D63078"/>
    <w:rsid w:val="00D6366B"/>
    <w:rsid w:val="00D63686"/>
    <w:rsid w:val="00D64FC2"/>
    <w:rsid w:val="00D660E2"/>
    <w:rsid w:val="00D6672E"/>
    <w:rsid w:val="00D66C4B"/>
    <w:rsid w:val="00D66F63"/>
    <w:rsid w:val="00D67215"/>
    <w:rsid w:val="00D67D76"/>
    <w:rsid w:val="00D70D22"/>
    <w:rsid w:val="00D71985"/>
    <w:rsid w:val="00D72616"/>
    <w:rsid w:val="00D72FE8"/>
    <w:rsid w:val="00D7369B"/>
    <w:rsid w:val="00D738B7"/>
    <w:rsid w:val="00D73BF3"/>
    <w:rsid w:val="00D73C58"/>
    <w:rsid w:val="00D73C7B"/>
    <w:rsid w:val="00D74173"/>
    <w:rsid w:val="00D744F6"/>
    <w:rsid w:val="00D74EF1"/>
    <w:rsid w:val="00D750B6"/>
    <w:rsid w:val="00D76824"/>
    <w:rsid w:val="00D768C8"/>
    <w:rsid w:val="00D76D84"/>
    <w:rsid w:val="00D7721C"/>
    <w:rsid w:val="00D779CB"/>
    <w:rsid w:val="00D810C0"/>
    <w:rsid w:val="00D81F36"/>
    <w:rsid w:val="00D834A5"/>
    <w:rsid w:val="00D83D10"/>
    <w:rsid w:val="00D849FF"/>
    <w:rsid w:val="00D85202"/>
    <w:rsid w:val="00D85D70"/>
    <w:rsid w:val="00D862BE"/>
    <w:rsid w:val="00D864D9"/>
    <w:rsid w:val="00D866C9"/>
    <w:rsid w:val="00D870E4"/>
    <w:rsid w:val="00D87710"/>
    <w:rsid w:val="00D911CF"/>
    <w:rsid w:val="00D91567"/>
    <w:rsid w:val="00D9185B"/>
    <w:rsid w:val="00D9187F"/>
    <w:rsid w:val="00D91B59"/>
    <w:rsid w:val="00D91EAA"/>
    <w:rsid w:val="00D92670"/>
    <w:rsid w:val="00D93DD9"/>
    <w:rsid w:val="00D943A9"/>
    <w:rsid w:val="00D94BFC"/>
    <w:rsid w:val="00D95124"/>
    <w:rsid w:val="00D95147"/>
    <w:rsid w:val="00D95773"/>
    <w:rsid w:val="00D9587A"/>
    <w:rsid w:val="00D95975"/>
    <w:rsid w:val="00D9605D"/>
    <w:rsid w:val="00D96090"/>
    <w:rsid w:val="00D97CCC"/>
    <w:rsid w:val="00D97E19"/>
    <w:rsid w:val="00DA0449"/>
    <w:rsid w:val="00DA04BD"/>
    <w:rsid w:val="00DA04C8"/>
    <w:rsid w:val="00DA068A"/>
    <w:rsid w:val="00DA0977"/>
    <w:rsid w:val="00DA09C9"/>
    <w:rsid w:val="00DA1895"/>
    <w:rsid w:val="00DA1ECB"/>
    <w:rsid w:val="00DA2670"/>
    <w:rsid w:val="00DA28A7"/>
    <w:rsid w:val="00DA44DE"/>
    <w:rsid w:val="00DA459D"/>
    <w:rsid w:val="00DA54B3"/>
    <w:rsid w:val="00DA54CB"/>
    <w:rsid w:val="00DA7369"/>
    <w:rsid w:val="00DA752C"/>
    <w:rsid w:val="00DA7B80"/>
    <w:rsid w:val="00DB0525"/>
    <w:rsid w:val="00DB0EC9"/>
    <w:rsid w:val="00DB1476"/>
    <w:rsid w:val="00DB1FEF"/>
    <w:rsid w:val="00DB2A2F"/>
    <w:rsid w:val="00DB2ECF"/>
    <w:rsid w:val="00DB31D4"/>
    <w:rsid w:val="00DB3A25"/>
    <w:rsid w:val="00DB3D84"/>
    <w:rsid w:val="00DB3EAE"/>
    <w:rsid w:val="00DB46C0"/>
    <w:rsid w:val="00DB4B49"/>
    <w:rsid w:val="00DB52A8"/>
    <w:rsid w:val="00DB5BAD"/>
    <w:rsid w:val="00DB697A"/>
    <w:rsid w:val="00DB7385"/>
    <w:rsid w:val="00DC0A72"/>
    <w:rsid w:val="00DC0A92"/>
    <w:rsid w:val="00DC1086"/>
    <w:rsid w:val="00DC123F"/>
    <w:rsid w:val="00DC1B7C"/>
    <w:rsid w:val="00DC1BC0"/>
    <w:rsid w:val="00DC22CA"/>
    <w:rsid w:val="00DC2337"/>
    <w:rsid w:val="00DC2656"/>
    <w:rsid w:val="00DC2962"/>
    <w:rsid w:val="00DC2BD6"/>
    <w:rsid w:val="00DC2F79"/>
    <w:rsid w:val="00DC30E9"/>
    <w:rsid w:val="00DC3229"/>
    <w:rsid w:val="00DC393B"/>
    <w:rsid w:val="00DC3CDB"/>
    <w:rsid w:val="00DC4E1E"/>
    <w:rsid w:val="00DC50FD"/>
    <w:rsid w:val="00DC536E"/>
    <w:rsid w:val="00DC6F96"/>
    <w:rsid w:val="00DC74DC"/>
    <w:rsid w:val="00DC7F06"/>
    <w:rsid w:val="00DD0187"/>
    <w:rsid w:val="00DD072D"/>
    <w:rsid w:val="00DD0BED"/>
    <w:rsid w:val="00DD1D9C"/>
    <w:rsid w:val="00DD2525"/>
    <w:rsid w:val="00DD2A0E"/>
    <w:rsid w:val="00DD3E87"/>
    <w:rsid w:val="00DD4381"/>
    <w:rsid w:val="00DD586A"/>
    <w:rsid w:val="00DD5DDE"/>
    <w:rsid w:val="00DD5FD1"/>
    <w:rsid w:val="00DD67DF"/>
    <w:rsid w:val="00DD744A"/>
    <w:rsid w:val="00DD78A3"/>
    <w:rsid w:val="00DD78B1"/>
    <w:rsid w:val="00DD78BA"/>
    <w:rsid w:val="00DD79D2"/>
    <w:rsid w:val="00DD7E65"/>
    <w:rsid w:val="00DE07D3"/>
    <w:rsid w:val="00DE0950"/>
    <w:rsid w:val="00DE0A2F"/>
    <w:rsid w:val="00DE1046"/>
    <w:rsid w:val="00DE1406"/>
    <w:rsid w:val="00DE18F4"/>
    <w:rsid w:val="00DE1EF3"/>
    <w:rsid w:val="00DE23F4"/>
    <w:rsid w:val="00DE2678"/>
    <w:rsid w:val="00DE29B7"/>
    <w:rsid w:val="00DE2EE8"/>
    <w:rsid w:val="00DE360D"/>
    <w:rsid w:val="00DE3906"/>
    <w:rsid w:val="00DE3E29"/>
    <w:rsid w:val="00DE4212"/>
    <w:rsid w:val="00DE5985"/>
    <w:rsid w:val="00DE5E0A"/>
    <w:rsid w:val="00DE6C3A"/>
    <w:rsid w:val="00DE6D99"/>
    <w:rsid w:val="00DF03D5"/>
    <w:rsid w:val="00DF0439"/>
    <w:rsid w:val="00DF11FA"/>
    <w:rsid w:val="00DF1219"/>
    <w:rsid w:val="00DF146A"/>
    <w:rsid w:val="00DF202C"/>
    <w:rsid w:val="00DF21DB"/>
    <w:rsid w:val="00DF23AE"/>
    <w:rsid w:val="00DF2A99"/>
    <w:rsid w:val="00DF2D50"/>
    <w:rsid w:val="00DF3952"/>
    <w:rsid w:val="00DF3E68"/>
    <w:rsid w:val="00DF3F25"/>
    <w:rsid w:val="00DF4273"/>
    <w:rsid w:val="00DF427E"/>
    <w:rsid w:val="00DF4C0C"/>
    <w:rsid w:val="00DF4E0F"/>
    <w:rsid w:val="00DF4F72"/>
    <w:rsid w:val="00DF5882"/>
    <w:rsid w:val="00DF5897"/>
    <w:rsid w:val="00DF5B29"/>
    <w:rsid w:val="00DF5DD3"/>
    <w:rsid w:val="00DF5E30"/>
    <w:rsid w:val="00DF6484"/>
    <w:rsid w:val="00DF743F"/>
    <w:rsid w:val="00DF7645"/>
    <w:rsid w:val="00E00004"/>
    <w:rsid w:val="00E00C73"/>
    <w:rsid w:val="00E00CD5"/>
    <w:rsid w:val="00E01059"/>
    <w:rsid w:val="00E017FA"/>
    <w:rsid w:val="00E02C05"/>
    <w:rsid w:val="00E02FF6"/>
    <w:rsid w:val="00E033A8"/>
    <w:rsid w:val="00E036CF"/>
    <w:rsid w:val="00E0443A"/>
    <w:rsid w:val="00E04A4C"/>
    <w:rsid w:val="00E04EA9"/>
    <w:rsid w:val="00E059F1"/>
    <w:rsid w:val="00E05E77"/>
    <w:rsid w:val="00E06CA6"/>
    <w:rsid w:val="00E07A6A"/>
    <w:rsid w:val="00E106EF"/>
    <w:rsid w:val="00E12900"/>
    <w:rsid w:val="00E1364A"/>
    <w:rsid w:val="00E14280"/>
    <w:rsid w:val="00E147CA"/>
    <w:rsid w:val="00E14906"/>
    <w:rsid w:val="00E15355"/>
    <w:rsid w:val="00E15523"/>
    <w:rsid w:val="00E15B1E"/>
    <w:rsid w:val="00E16451"/>
    <w:rsid w:val="00E16811"/>
    <w:rsid w:val="00E16866"/>
    <w:rsid w:val="00E168FF"/>
    <w:rsid w:val="00E1708B"/>
    <w:rsid w:val="00E170A6"/>
    <w:rsid w:val="00E20143"/>
    <w:rsid w:val="00E20265"/>
    <w:rsid w:val="00E20CAF"/>
    <w:rsid w:val="00E2102C"/>
    <w:rsid w:val="00E21820"/>
    <w:rsid w:val="00E21D04"/>
    <w:rsid w:val="00E220EF"/>
    <w:rsid w:val="00E22D8B"/>
    <w:rsid w:val="00E23588"/>
    <w:rsid w:val="00E23603"/>
    <w:rsid w:val="00E23651"/>
    <w:rsid w:val="00E236B6"/>
    <w:rsid w:val="00E23B37"/>
    <w:rsid w:val="00E23CAB"/>
    <w:rsid w:val="00E24B2C"/>
    <w:rsid w:val="00E24EB4"/>
    <w:rsid w:val="00E24FA8"/>
    <w:rsid w:val="00E250B7"/>
    <w:rsid w:val="00E25B18"/>
    <w:rsid w:val="00E26792"/>
    <w:rsid w:val="00E27D12"/>
    <w:rsid w:val="00E27F1F"/>
    <w:rsid w:val="00E300BE"/>
    <w:rsid w:val="00E30C8F"/>
    <w:rsid w:val="00E30FEE"/>
    <w:rsid w:val="00E33565"/>
    <w:rsid w:val="00E343B6"/>
    <w:rsid w:val="00E34A34"/>
    <w:rsid w:val="00E35037"/>
    <w:rsid w:val="00E3512D"/>
    <w:rsid w:val="00E3579C"/>
    <w:rsid w:val="00E358F4"/>
    <w:rsid w:val="00E361D9"/>
    <w:rsid w:val="00E36920"/>
    <w:rsid w:val="00E400D6"/>
    <w:rsid w:val="00E417DD"/>
    <w:rsid w:val="00E41C8D"/>
    <w:rsid w:val="00E41CE1"/>
    <w:rsid w:val="00E429EA"/>
    <w:rsid w:val="00E42A35"/>
    <w:rsid w:val="00E42F10"/>
    <w:rsid w:val="00E4411B"/>
    <w:rsid w:val="00E44B04"/>
    <w:rsid w:val="00E45024"/>
    <w:rsid w:val="00E455E5"/>
    <w:rsid w:val="00E45FEB"/>
    <w:rsid w:val="00E4656F"/>
    <w:rsid w:val="00E46AB7"/>
    <w:rsid w:val="00E46AD3"/>
    <w:rsid w:val="00E47870"/>
    <w:rsid w:val="00E50701"/>
    <w:rsid w:val="00E52E0D"/>
    <w:rsid w:val="00E53676"/>
    <w:rsid w:val="00E54CA7"/>
    <w:rsid w:val="00E54F8E"/>
    <w:rsid w:val="00E553E5"/>
    <w:rsid w:val="00E5543E"/>
    <w:rsid w:val="00E56AA3"/>
    <w:rsid w:val="00E56D49"/>
    <w:rsid w:val="00E56DE4"/>
    <w:rsid w:val="00E57C4F"/>
    <w:rsid w:val="00E57CA2"/>
    <w:rsid w:val="00E60197"/>
    <w:rsid w:val="00E60725"/>
    <w:rsid w:val="00E60B59"/>
    <w:rsid w:val="00E60C73"/>
    <w:rsid w:val="00E6140E"/>
    <w:rsid w:val="00E618B5"/>
    <w:rsid w:val="00E620C8"/>
    <w:rsid w:val="00E6269C"/>
    <w:rsid w:val="00E62A65"/>
    <w:rsid w:val="00E62E20"/>
    <w:rsid w:val="00E6472E"/>
    <w:rsid w:val="00E64764"/>
    <w:rsid w:val="00E64EF0"/>
    <w:rsid w:val="00E64FD5"/>
    <w:rsid w:val="00E658D8"/>
    <w:rsid w:val="00E66467"/>
    <w:rsid w:val="00E66995"/>
    <w:rsid w:val="00E7000F"/>
    <w:rsid w:val="00E70851"/>
    <w:rsid w:val="00E716C3"/>
    <w:rsid w:val="00E71DA8"/>
    <w:rsid w:val="00E721AD"/>
    <w:rsid w:val="00E72799"/>
    <w:rsid w:val="00E72966"/>
    <w:rsid w:val="00E730A4"/>
    <w:rsid w:val="00E7311A"/>
    <w:rsid w:val="00E7356D"/>
    <w:rsid w:val="00E73A93"/>
    <w:rsid w:val="00E73B43"/>
    <w:rsid w:val="00E74A0D"/>
    <w:rsid w:val="00E74B03"/>
    <w:rsid w:val="00E7523D"/>
    <w:rsid w:val="00E759C1"/>
    <w:rsid w:val="00E76B73"/>
    <w:rsid w:val="00E77377"/>
    <w:rsid w:val="00E77CE4"/>
    <w:rsid w:val="00E80A19"/>
    <w:rsid w:val="00E8226E"/>
    <w:rsid w:val="00E822DA"/>
    <w:rsid w:val="00E82BC6"/>
    <w:rsid w:val="00E8355F"/>
    <w:rsid w:val="00E83B62"/>
    <w:rsid w:val="00E84500"/>
    <w:rsid w:val="00E8510C"/>
    <w:rsid w:val="00E85694"/>
    <w:rsid w:val="00E85C3B"/>
    <w:rsid w:val="00E85D6B"/>
    <w:rsid w:val="00E85E20"/>
    <w:rsid w:val="00E85FAB"/>
    <w:rsid w:val="00E8625F"/>
    <w:rsid w:val="00E862F5"/>
    <w:rsid w:val="00E8697A"/>
    <w:rsid w:val="00E86BA5"/>
    <w:rsid w:val="00E86CB9"/>
    <w:rsid w:val="00E90598"/>
    <w:rsid w:val="00E9106E"/>
    <w:rsid w:val="00E916B2"/>
    <w:rsid w:val="00E936F7"/>
    <w:rsid w:val="00E93D11"/>
    <w:rsid w:val="00E94E5C"/>
    <w:rsid w:val="00E94F39"/>
    <w:rsid w:val="00E968C8"/>
    <w:rsid w:val="00E977A0"/>
    <w:rsid w:val="00E978CE"/>
    <w:rsid w:val="00EA1588"/>
    <w:rsid w:val="00EA1644"/>
    <w:rsid w:val="00EA16ED"/>
    <w:rsid w:val="00EA3088"/>
    <w:rsid w:val="00EA35B4"/>
    <w:rsid w:val="00EA3FB6"/>
    <w:rsid w:val="00EA412E"/>
    <w:rsid w:val="00EA48C0"/>
    <w:rsid w:val="00EA524D"/>
    <w:rsid w:val="00EA528F"/>
    <w:rsid w:val="00EA5F44"/>
    <w:rsid w:val="00EA69C1"/>
    <w:rsid w:val="00EA7D5D"/>
    <w:rsid w:val="00EB021C"/>
    <w:rsid w:val="00EB0538"/>
    <w:rsid w:val="00EB0A46"/>
    <w:rsid w:val="00EB1667"/>
    <w:rsid w:val="00EB174B"/>
    <w:rsid w:val="00EB1C4A"/>
    <w:rsid w:val="00EB2302"/>
    <w:rsid w:val="00EB2917"/>
    <w:rsid w:val="00EB32B7"/>
    <w:rsid w:val="00EB3380"/>
    <w:rsid w:val="00EB399E"/>
    <w:rsid w:val="00EB4483"/>
    <w:rsid w:val="00EB44B9"/>
    <w:rsid w:val="00EB491C"/>
    <w:rsid w:val="00EB4B35"/>
    <w:rsid w:val="00EB4EB1"/>
    <w:rsid w:val="00EB5789"/>
    <w:rsid w:val="00EB59BA"/>
    <w:rsid w:val="00EB6B22"/>
    <w:rsid w:val="00EB6C69"/>
    <w:rsid w:val="00EB6E26"/>
    <w:rsid w:val="00EB6F8E"/>
    <w:rsid w:val="00EB7C68"/>
    <w:rsid w:val="00EC109B"/>
    <w:rsid w:val="00EC110B"/>
    <w:rsid w:val="00EC148A"/>
    <w:rsid w:val="00EC2603"/>
    <w:rsid w:val="00EC283E"/>
    <w:rsid w:val="00EC2977"/>
    <w:rsid w:val="00EC3439"/>
    <w:rsid w:val="00EC3450"/>
    <w:rsid w:val="00EC3FF5"/>
    <w:rsid w:val="00EC423D"/>
    <w:rsid w:val="00EC4F3A"/>
    <w:rsid w:val="00EC626D"/>
    <w:rsid w:val="00EC6385"/>
    <w:rsid w:val="00EC691F"/>
    <w:rsid w:val="00EC6ABC"/>
    <w:rsid w:val="00EC74C8"/>
    <w:rsid w:val="00ED04A8"/>
    <w:rsid w:val="00ED069F"/>
    <w:rsid w:val="00ED120A"/>
    <w:rsid w:val="00ED16AC"/>
    <w:rsid w:val="00ED1BEC"/>
    <w:rsid w:val="00ED1F54"/>
    <w:rsid w:val="00ED20C6"/>
    <w:rsid w:val="00ED212F"/>
    <w:rsid w:val="00ED249A"/>
    <w:rsid w:val="00ED2C73"/>
    <w:rsid w:val="00ED34B5"/>
    <w:rsid w:val="00ED4002"/>
    <w:rsid w:val="00ED4EE8"/>
    <w:rsid w:val="00ED5338"/>
    <w:rsid w:val="00ED60B1"/>
    <w:rsid w:val="00ED6282"/>
    <w:rsid w:val="00ED6755"/>
    <w:rsid w:val="00ED6946"/>
    <w:rsid w:val="00ED69AB"/>
    <w:rsid w:val="00ED7081"/>
    <w:rsid w:val="00ED7578"/>
    <w:rsid w:val="00ED7E21"/>
    <w:rsid w:val="00EE09F0"/>
    <w:rsid w:val="00EE0FF0"/>
    <w:rsid w:val="00EE106D"/>
    <w:rsid w:val="00EE22D4"/>
    <w:rsid w:val="00EE249B"/>
    <w:rsid w:val="00EE29C7"/>
    <w:rsid w:val="00EE5246"/>
    <w:rsid w:val="00EE526B"/>
    <w:rsid w:val="00EE5340"/>
    <w:rsid w:val="00EE5405"/>
    <w:rsid w:val="00EE552C"/>
    <w:rsid w:val="00EE64D9"/>
    <w:rsid w:val="00EE70AB"/>
    <w:rsid w:val="00EE795A"/>
    <w:rsid w:val="00EE7BF1"/>
    <w:rsid w:val="00EE7F53"/>
    <w:rsid w:val="00EF0763"/>
    <w:rsid w:val="00EF07EC"/>
    <w:rsid w:val="00EF081A"/>
    <w:rsid w:val="00EF0FCE"/>
    <w:rsid w:val="00EF13D1"/>
    <w:rsid w:val="00EF1C50"/>
    <w:rsid w:val="00EF1E09"/>
    <w:rsid w:val="00EF38EE"/>
    <w:rsid w:val="00EF3A95"/>
    <w:rsid w:val="00EF3F0F"/>
    <w:rsid w:val="00EF47D7"/>
    <w:rsid w:val="00EF5150"/>
    <w:rsid w:val="00EF5D0C"/>
    <w:rsid w:val="00EF5DAD"/>
    <w:rsid w:val="00EF6102"/>
    <w:rsid w:val="00EF6403"/>
    <w:rsid w:val="00EF6876"/>
    <w:rsid w:val="00EF72B4"/>
    <w:rsid w:val="00EF7467"/>
    <w:rsid w:val="00F0064D"/>
    <w:rsid w:val="00F01B65"/>
    <w:rsid w:val="00F01C1F"/>
    <w:rsid w:val="00F01F51"/>
    <w:rsid w:val="00F022F8"/>
    <w:rsid w:val="00F027AD"/>
    <w:rsid w:val="00F02F1E"/>
    <w:rsid w:val="00F031E3"/>
    <w:rsid w:val="00F03A3D"/>
    <w:rsid w:val="00F03AD7"/>
    <w:rsid w:val="00F03D7D"/>
    <w:rsid w:val="00F03E88"/>
    <w:rsid w:val="00F046BC"/>
    <w:rsid w:val="00F046E1"/>
    <w:rsid w:val="00F0471A"/>
    <w:rsid w:val="00F04C00"/>
    <w:rsid w:val="00F05D5B"/>
    <w:rsid w:val="00F05E7F"/>
    <w:rsid w:val="00F06332"/>
    <w:rsid w:val="00F064EB"/>
    <w:rsid w:val="00F0670D"/>
    <w:rsid w:val="00F0691E"/>
    <w:rsid w:val="00F06A4F"/>
    <w:rsid w:val="00F06DF5"/>
    <w:rsid w:val="00F072D9"/>
    <w:rsid w:val="00F073AE"/>
    <w:rsid w:val="00F07DB1"/>
    <w:rsid w:val="00F10264"/>
    <w:rsid w:val="00F106A1"/>
    <w:rsid w:val="00F108A4"/>
    <w:rsid w:val="00F118B1"/>
    <w:rsid w:val="00F11D43"/>
    <w:rsid w:val="00F11E45"/>
    <w:rsid w:val="00F128BB"/>
    <w:rsid w:val="00F131C4"/>
    <w:rsid w:val="00F132D0"/>
    <w:rsid w:val="00F13CDB"/>
    <w:rsid w:val="00F13CF0"/>
    <w:rsid w:val="00F13D7F"/>
    <w:rsid w:val="00F14B24"/>
    <w:rsid w:val="00F15952"/>
    <w:rsid w:val="00F15ADA"/>
    <w:rsid w:val="00F15DAD"/>
    <w:rsid w:val="00F161E0"/>
    <w:rsid w:val="00F17551"/>
    <w:rsid w:val="00F179EB"/>
    <w:rsid w:val="00F17F6B"/>
    <w:rsid w:val="00F20250"/>
    <w:rsid w:val="00F20B93"/>
    <w:rsid w:val="00F21312"/>
    <w:rsid w:val="00F22607"/>
    <w:rsid w:val="00F22766"/>
    <w:rsid w:val="00F22FF0"/>
    <w:rsid w:val="00F23943"/>
    <w:rsid w:val="00F25090"/>
    <w:rsid w:val="00F2654F"/>
    <w:rsid w:val="00F26A3C"/>
    <w:rsid w:val="00F26A57"/>
    <w:rsid w:val="00F272DA"/>
    <w:rsid w:val="00F27530"/>
    <w:rsid w:val="00F27C65"/>
    <w:rsid w:val="00F305E1"/>
    <w:rsid w:val="00F31A3E"/>
    <w:rsid w:val="00F31E53"/>
    <w:rsid w:val="00F3249B"/>
    <w:rsid w:val="00F32597"/>
    <w:rsid w:val="00F331D8"/>
    <w:rsid w:val="00F3336C"/>
    <w:rsid w:val="00F339DF"/>
    <w:rsid w:val="00F34EDB"/>
    <w:rsid w:val="00F35C23"/>
    <w:rsid w:val="00F35E54"/>
    <w:rsid w:val="00F3654D"/>
    <w:rsid w:val="00F3755F"/>
    <w:rsid w:val="00F37C46"/>
    <w:rsid w:val="00F40F62"/>
    <w:rsid w:val="00F4138F"/>
    <w:rsid w:val="00F427C5"/>
    <w:rsid w:val="00F433C7"/>
    <w:rsid w:val="00F439F4"/>
    <w:rsid w:val="00F43B1D"/>
    <w:rsid w:val="00F43DC1"/>
    <w:rsid w:val="00F43E5D"/>
    <w:rsid w:val="00F442C3"/>
    <w:rsid w:val="00F446E4"/>
    <w:rsid w:val="00F44821"/>
    <w:rsid w:val="00F44B79"/>
    <w:rsid w:val="00F45617"/>
    <w:rsid w:val="00F45687"/>
    <w:rsid w:val="00F46124"/>
    <w:rsid w:val="00F5010F"/>
    <w:rsid w:val="00F504F4"/>
    <w:rsid w:val="00F507D9"/>
    <w:rsid w:val="00F50E72"/>
    <w:rsid w:val="00F510E7"/>
    <w:rsid w:val="00F51950"/>
    <w:rsid w:val="00F51EC0"/>
    <w:rsid w:val="00F52095"/>
    <w:rsid w:val="00F5243F"/>
    <w:rsid w:val="00F52E04"/>
    <w:rsid w:val="00F5316C"/>
    <w:rsid w:val="00F55EE9"/>
    <w:rsid w:val="00F56598"/>
    <w:rsid w:val="00F56E79"/>
    <w:rsid w:val="00F57639"/>
    <w:rsid w:val="00F5769C"/>
    <w:rsid w:val="00F579EE"/>
    <w:rsid w:val="00F605ED"/>
    <w:rsid w:val="00F608B9"/>
    <w:rsid w:val="00F614D5"/>
    <w:rsid w:val="00F61900"/>
    <w:rsid w:val="00F633D8"/>
    <w:rsid w:val="00F63AB6"/>
    <w:rsid w:val="00F63DE6"/>
    <w:rsid w:val="00F63DFE"/>
    <w:rsid w:val="00F63E62"/>
    <w:rsid w:val="00F63F3E"/>
    <w:rsid w:val="00F6588C"/>
    <w:rsid w:val="00F65A01"/>
    <w:rsid w:val="00F6605B"/>
    <w:rsid w:val="00F67194"/>
    <w:rsid w:val="00F67325"/>
    <w:rsid w:val="00F6749C"/>
    <w:rsid w:val="00F6782F"/>
    <w:rsid w:val="00F67E14"/>
    <w:rsid w:val="00F701E3"/>
    <w:rsid w:val="00F722DE"/>
    <w:rsid w:val="00F724F1"/>
    <w:rsid w:val="00F724FA"/>
    <w:rsid w:val="00F731D1"/>
    <w:rsid w:val="00F74659"/>
    <w:rsid w:val="00F75E35"/>
    <w:rsid w:val="00F769D4"/>
    <w:rsid w:val="00F76ED6"/>
    <w:rsid w:val="00F772EC"/>
    <w:rsid w:val="00F77924"/>
    <w:rsid w:val="00F77946"/>
    <w:rsid w:val="00F80CE2"/>
    <w:rsid w:val="00F80F5D"/>
    <w:rsid w:val="00F81384"/>
    <w:rsid w:val="00F815BC"/>
    <w:rsid w:val="00F8330E"/>
    <w:rsid w:val="00F83483"/>
    <w:rsid w:val="00F84D2D"/>
    <w:rsid w:val="00F84ECF"/>
    <w:rsid w:val="00F85748"/>
    <w:rsid w:val="00F86684"/>
    <w:rsid w:val="00F867DD"/>
    <w:rsid w:val="00F86EAD"/>
    <w:rsid w:val="00F87950"/>
    <w:rsid w:val="00F90B13"/>
    <w:rsid w:val="00F91255"/>
    <w:rsid w:val="00F921CB"/>
    <w:rsid w:val="00F925C4"/>
    <w:rsid w:val="00F93492"/>
    <w:rsid w:val="00F94034"/>
    <w:rsid w:val="00F94171"/>
    <w:rsid w:val="00F9439A"/>
    <w:rsid w:val="00F94759"/>
    <w:rsid w:val="00F953CC"/>
    <w:rsid w:val="00F95519"/>
    <w:rsid w:val="00F95EDE"/>
    <w:rsid w:val="00F962B2"/>
    <w:rsid w:val="00F96DEB"/>
    <w:rsid w:val="00F9760E"/>
    <w:rsid w:val="00F97EC8"/>
    <w:rsid w:val="00FA11CF"/>
    <w:rsid w:val="00FA1799"/>
    <w:rsid w:val="00FA1D69"/>
    <w:rsid w:val="00FA22A3"/>
    <w:rsid w:val="00FA38FF"/>
    <w:rsid w:val="00FA5017"/>
    <w:rsid w:val="00FA53A0"/>
    <w:rsid w:val="00FA5BBF"/>
    <w:rsid w:val="00FA6EB6"/>
    <w:rsid w:val="00FA7323"/>
    <w:rsid w:val="00FA7330"/>
    <w:rsid w:val="00FB04E3"/>
    <w:rsid w:val="00FB0C0B"/>
    <w:rsid w:val="00FB0FD3"/>
    <w:rsid w:val="00FB1185"/>
    <w:rsid w:val="00FB14A9"/>
    <w:rsid w:val="00FB1621"/>
    <w:rsid w:val="00FB16F0"/>
    <w:rsid w:val="00FB1D7A"/>
    <w:rsid w:val="00FB1DD8"/>
    <w:rsid w:val="00FB2C68"/>
    <w:rsid w:val="00FB3E5B"/>
    <w:rsid w:val="00FB41FA"/>
    <w:rsid w:val="00FB44EF"/>
    <w:rsid w:val="00FB4FF4"/>
    <w:rsid w:val="00FB7443"/>
    <w:rsid w:val="00FB7E5C"/>
    <w:rsid w:val="00FC0A98"/>
    <w:rsid w:val="00FC0B5D"/>
    <w:rsid w:val="00FC1338"/>
    <w:rsid w:val="00FC2DAA"/>
    <w:rsid w:val="00FC4766"/>
    <w:rsid w:val="00FC4F6B"/>
    <w:rsid w:val="00FC60D5"/>
    <w:rsid w:val="00FC6FAA"/>
    <w:rsid w:val="00FC78AC"/>
    <w:rsid w:val="00FC7F1D"/>
    <w:rsid w:val="00FD08EA"/>
    <w:rsid w:val="00FD0CF4"/>
    <w:rsid w:val="00FD0ED9"/>
    <w:rsid w:val="00FD1406"/>
    <w:rsid w:val="00FD3143"/>
    <w:rsid w:val="00FD3B36"/>
    <w:rsid w:val="00FD3D14"/>
    <w:rsid w:val="00FD50B6"/>
    <w:rsid w:val="00FD5401"/>
    <w:rsid w:val="00FD6BBA"/>
    <w:rsid w:val="00FD77EE"/>
    <w:rsid w:val="00FD79D8"/>
    <w:rsid w:val="00FE00F0"/>
    <w:rsid w:val="00FE08AF"/>
    <w:rsid w:val="00FE0C73"/>
    <w:rsid w:val="00FE1325"/>
    <w:rsid w:val="00FE22B6"/>
    <w:rsid w:val="00FE2881"/>
    <w:rsid w:val="00FE3709"/>
    <w:rsid w:val="00FE3F86"/>
    <w:rsid w:val="00FE5546"/>
    <w:rsid w:val="00FE570F"/>
    <w:rsid w:val="00FE5BC5"/>
    <w:rsid w:val="00FE5D40"/>
    <w:rsid w:val="00FE6754"/>
    <w:rsid w:val="00FE7602"/>
    <w:rsid w:val="00FE76B9"/>
    <w:rsid w:val="00FF178D"/>
    <w:rsid w:val="00FF1B69"/>
    <w:rsid w:val="00FF2521"/>
    <w:rsid w:val="00FF2BBA"/>
    <w:rsid w:val="00FF2C7E"/>
    <w:rsid w:val="00FF3BC7"/>
    <w:rsid w:val="00FF423D"/>
    <w:rsid w:val="00FF4659"/>
    <w:rsid w:val="00FF4B51"/>
    <w:rsid w:val="00FF4F11"/>
    <w:rsid w:val="00FF4F51"/>
    <w:rsid w:val="00FF5E38"/>
    <w:rsid w:val="00FF6762"/>
    <w:rsid w:val="00FF6D0B"/>
    <w:rsid w:val="00FF7582"/>
    <w:rsid w:val="00FF7650"/>
    <w:rsid w:val="010326E1"/>
    <w:rsid w:val="0110FE30"/>
    <w:rsid w:val="011F81A9"/>
    <w:rsid w:val="0155DFD6"/>
    <w:rsid w:val="01CC229E"/>
    <w:rsid w:val="01D77B87"/>
    <w:rsid w:val="020E919E"/>
    <w:rsid w:val="02159E70"/>
    <w:rsid w:val="023EE824"/>
    <w:rsid w:val="0247000F"/>
    <w:rsid w:val="02921D21"/>
    <w:rsid w:val="02A7E0E7"/>
    <w:rsid w:val="02CC32D2"/>
    <w:rsid w:val="02ED8CEA"/>
    <w:rsid w:val="03317F4E"/>
    <w:rsid w:val="0339C3BC"/>
    <w:rsid w:val="0374ADA9"/>
    <w:rsid w:val="03B2815B"/>
    <w:rsid w:val="03CC359D"/>
    <w:rsid w:val="03DA1946"/>
    <w:rsid w:val="04165961"/>
    <w:rsid w:val="0423A0EB"/>
    <w:rsid w:val="043909A7"/>
    <w:rsid w:val="045D788E"/>
    <w:rsid w:val="048CA11F"/>
    <w:rsid w:val="0493D21B"/>
    <w:rsid w:val="04C7B51B"/>
    <w:rsid w:val="052844A6"/>
    <w:rsid w:val="056DFD72"/>
    <w:rsid w:val="05F6F9C9"/>
    <w:rsid w:val="062E0BBE"/>
    <w:rsid w:val="062E7BF8"/>
    <w:rsid w:val="0636C563"/>
    <w:rsid w:val="069DCA88"/>
    <w:rsid w:val="077AD82E"/>
    <w:rsid w:val="078478C2"/>
    <w:rsid w:val="078E9823"/>
    <w:rsid w:val="07A61701"/>
    <w:rsid w:val="07AFDFDC"/>
    <w:rsid w:val="07BE7908"/>
    <w:rsid w:val="07EDE564"/>
    <w:rsid w:val="08061C3A"/>
    <w:rsid w:val="0857C933"/>
    <w:rsid w:val="08E965DD"/>
    <w:rsid w:val="09452478"/>
    <w:rsid w:val="096EFACC"/>
    <w:rsid w:val="097BA4ED"/>
    <w:rsid w:val="0A34E00C"/>
    <w:rsid w:val="0ACEF28A"/>
    <w:rsid w:val="0ADA76D3"/>
    <w:rsid w:val="0AFEF7C3"/>
    <w:rsid w:val="0B232941"/>
    <w:rsid w:val="0B5A21B7"/>
    <w:rsid w:val="0B7B2440"/>
    <w:rsid w:val="0C3A6B6A"/>
    <w:rsid w:val="0C64FE9E"/>
    <w:rsid w:val="0C7676DE"/>
    <w:rsid w:val="0C9D0FD9"/>
    <w:rsid w:val="0CDA24D5"/>
    <w:rsid w:val="0CE04F1A"/>
    <w:rsid w:val="0CE978C4"/>
    <w:rsid w:val="0D0AB9BF"/>
    <w:rsid w:val="0D10D871"/>
    <w:rsid w:val="0D321FD4"/>
    <w:rsid w:val="0D78EF8A"/>
    <w:rsid w:val="0DACC74D"/>
    <w:rsid w:val="0DC3A084"/>
    <w:rsid w:val="0DD72A41"/>
    <w:rsid w:val="0DE80E1A"/>
    <w:rsid w:val="0E0A2EA1"/>
    <w:rsid w:val="0E2E6625"/>
    <w:rsid w:val="0E39B7EC"/>
    <w:rsid w:val="0E524600"/>
    <w:rsid w:val="0E713D98"/>
    <w:rsid w:val="0E749F08"/>
    <w:rsid w:val="0EEE1B5D"/>
    <w:rsid w:val="0F067200"/>
    <w:rsid w:val="0F3DE85C"/>
    <w:rsid w:val="0F524E6D"/>
    <w:rsid w:val="0F9D4497"/>
    <w:rsid w:val="0FCCA76A"/>
    <w:rsid w:val="0FE288B6"/>
    <w:rsid w:val="1004664F"/>
    <w:rsid w:val="1006B40A"/>
    <w:rsid w:val="1025737E"/>
    <w:rsid w:val="102E8461"/>
    <w:rsid w:val="1078A64F"/>
    <w:rsid w:val="109658CC"/>
    <w:rsid w:val="10A06E3A"/>
    <w:rsid w:val="10B7EC1D"/>
    <w:rsid w:val="10BEC3C2"/>
    <w:rsid w:val="10E27D90"/>
    <w:rsid w:val="10F8A2D6"/>
    <w:rsid w:val="1113946C"/>
    <w:rsid w:val="111648D2"/>
    <w:rsid w:val="11721F2B"/>
    <w:rsid w:val="11A16FB5"/>
    <w:rsid w:val="11ED07D9"/>
    <w:rsid w:val="11F8928A"/>
    <w:rsid w:val="11FAD6A8"/>
    <w:rsid w:val="11FADE19"/>
    <w:rsid w:val="120D5373"/>
    <w:rsid w:val="12944161"/>
    <w:rsid w:val="12E711B7"/>
    <w:rsid w:val="133FAB9F"/>
    <w:rsid w:val="1341B737"/>
    <w:rsid w:val="136BE79A"/>
    <w:rsid w:val="13981362"/>
    <w:rsid w:val="1464677E"/>
    <w:rsid w:val="147CE347"/>
    <w:rsid w:val="14A56208"/>
    <w:rsid w:val="14C61CE1"/>
    <w:rsid w:val="14E1DFE2"/>
    <w:rsid w:val="1512FE85"/>
    <w:rsid w:val="158C2789"/>
    <w:rsid w:val="15FD35C3"/>
    <w:rsid w:val="16887917"/>
    <w:rsid w:val="16CC4116"/>
    <w:rsid w:val="16CE2037"/>
    <w:rsid w:val="16DB54BD"/>
    <w:rsid w:val="16EDFAF2"/>
    <w:rsid w:val="17224106"/>
    <w:rsid w:val="1732C77C"/>
    <w:rsid w:val="173861BA"/>
    <w:rsid w:val="17938BAE"/>
    <w:rsid w:val="17B8D634"/>
    <w:rsid w:val="17BC855A"/>
    <w:rsid w:val="17C6F475"/>
    <w:rsid w:val="17D0BD50"/>
    <w:rsid w:val="17F00BD0"/>
    <w:rsid w:val="18E88CAF"/>
    <w:rsid w:val="19022124"/>
    <w:rsid w:val="1908E28B"/>
    <w:rsid w:val="1968C744"/>
    <w:rsid w:val="198C9BE2"/>
    <w:rsid w:val="199D7CAA"/>
    <w:rsid w:val="19CD200D"/>
    <w:rsid w:val="19EA566C"/>
    <w:rsid w:val="19EF5B79"/>
    <w:rsid w:val="1A543539"/>
    <w:rsid w:val="1A74381A"/>
    <w:rsid w:val="1A76E850"/>
    <w:rsid w:val="1A8984E8"/>
    <w:rsid w:val="1AC27697"/>
    <w:rsid w:val="1AD07415"/>
    <w:rsid w:val="1AEA5B6B"/>
    <w:rsid w:val="1AFC4E3A"/>
    <w:rsid w:val="1AFD54F1"/>
    <w:rsid w:val="1B9F5B0E"/>
    <w:rsid w:val="1BCEF383"/>
    <w:rsid w:val="1C01B769"/>
    <w:rsid w:val="1C431032"/>
    <w:rsid w:val="1C665D92"/>
    <w:rsid w:val="1C7DF258"/>
    <w:rsid w:val="1CC21195"/>
    <w:rsid w:val="1CC2BE3D"/>
    <w:rsid w:val="1CE4C46C"/>
    <w:rsid w:val="1CE689D9"/>
    <w:rsid w:val="1D1C1641"/>
    <w:rsid w:val="1D24C36D"/>
    <w:rsid w:val="1DE04119"/>
    <w:rsid w:val="1DEF5543"/>
    <w:rsid w:val="1DF31E2B"/>
    <w:rsid w:val="1E2243EB"/>
    <w:rsid w:val="1E25F741"/>
    <w:rsid w:val="1E2F785E"/>
    <w:rsid w:val="1E519E12"/>
    <w:rsid w:val="1E752E03"/>
    <w:rsid w:val="1EBC3DB0"/>
    <w:rsid w:val="1EDBD52C"/>
    <w:rsid w:val="1EF0F5E7"/>
    <w:rsid w:val="1EF32EB5"/>
    <w:rsid w:val="1EF7E924"/>
    <w:rsid w:val="1F58A2BE"/>
    <w:rsid w:val="1F878AD5"/>
    <w:rsid w:val="1F8DEF9C"/>
    <w:rsid w:val="1F92D4C6"/>
    <w:rsid w:val="1FB78B58"/>
    <w:rsid w:val="1FEB7675"/>
    <w:rsid w:val="1FF04E23"/>
    <w:rsid w:val="20FC1F70"/>
    <w:rsid w:val="210E07EA"/>
    <w:rsid w:val="211097A0"/>
    <w:rsid w:val="211F802A"/>
    <w:rsid w:val="213F344C"/>
    <w:rsid w:val="215B139D"/>
    <w:rsid w:val="2176660E"/>
    <w:rsid w:val="21928D60"/>
    <w:rsid w:val="21A6FAF8"/>
    <w:rsid w:val="21EAD0B6"/>
    <w:rsid w:val="22210659"/>
    <w:rsid w:val="22220B57"/>
    <w:rsid w:val="22442954"/>
    <w:rsid w:val="22690C62"/>
    <w:rsid w:val="228D2419"/>
    <w:rsid w:val="229525D9"/>
    <w:rsid w:val="229CB950"/>
    <w:rsid w:val="22B3C136"/>
    <w:rsid w:val="22F3BFF7"/>
    <w:rsid w:val="23038E75"/>
    <w:rsid w:val="23371495"/>
    <w:rsid w:val="2345E737"/>
    <w:rsid w:val="23674D85"/>
    <w:rsid w:val="23719214"/>
    <w:rsid w:val="237325AB"/>
    <w:rsid w:val="2384B803"/>
    <w:rsid w:val="23C88D7E"/>
    <w:rsid w:val="23EC0ADE"/>
    <w:rsid w:val="23F5F813"/>
    <w:rsid w:val="240403F5"/>
    <w:rsid w:val="241F60FE"/>
    <w:rsid w:val="243BBB21"/>
    <w:rsid w:val="2486044D"/>
    <w:rsid w:val="24C9FF1D"/>
    <w:rsid w:val="24D8DC14"/>
    <w:rsid w:val="2535F0F1"/>
    <w:rsid w:val="256C6FBF"/>
    <w:rsid w:val="2595871A"/>
    <w:rsid w:val="25CC6D31"/>
    <w:rsid w:val="25F86DEF"/>
    <w:rsid w:val="2603E6F4"/>
    <w:rsid w:val="2614ED24"/>
    <w:rsid w:val="2641C22D"/>
    <w:rsid w:val="264B1E78"/>
    <w:rsid w:val="2659B469"/>
    <w:rsid w:val="265C2779"/>
    <w:rsid w:val="26C5C696"/>
    <w:rsid w:val="2703FFEA"/>
    <w:rsid w:val="274CAD13"/>
    <w:rsid w:val="277CAA2F"/>
    <w:rsid w:val="27AB9D1E"/>
    <w:rsid w:val="27C430D4"/>
    <w:rsid w:val="27D46CBB"/>
    <w:rsid w:val="27F36453"/>
    <w:rsid w:val="282D6BA0"/>
    <w:rsid w:val="287B88A2"/>
    <w:rsid w:val="28BB554D"/>
    <w:rsid w:val="28D41B19"/>
    <w:rsid w:val="28DD0C85"/>
    <w:rsid w:val="292D7B94"/>
    <w:rsid w:val="293C0675"/>
    <w:rsid w:val="294C687E"/>
    <w:rsid w:val="294E2EE6"/>
    <w:rsid w:val="2966E75F"/>
    <w:rsid w:val="298021C5"/>
    <w:rsid w:val="298FF36A"/>
    <w:rsid w:val="29FF347E"/>
    <w:rsid w:val="2A15BAD4"/>
    <w:rsid w:val="2A2F31F0"/>
    <w:rsid w:val="2A3060E0"/>
    <w:rsid w:val="2A699D74"/>
    <w:rsid w:val="2A935D9D"/>
    <w:rsid w:val="2AAEBBA1"/>
    <w:rsid w:val="2ABC403E"/>
    <w:rsid w:val="2AF5B9F8"/>
    <w:rsid w:val="2AFFE7BD"/>
    <w:rsid w:val="2B3700CC"/>
    <w:rsid w:val="2B394868"/>
    <w:rsid w:val="2B52E004"/>
    <w:rsid w:val="2B6D3656"/>
    <w:rsid w:val="2BC6C21B"/>
    <w:rsid w:val="2C0C5082"/>
    <w:rsid w:val="2C2FFFB8"/>
    <w:rsid w:val="2C856B57"/>
    <w:rsid w:val="2CA5E560"/>
    <w:rsid w:val="2CB0D4EC"/>
    <w:rsid w:val="2CC110D3"/>
    <w:rsid w:val="2CC6A079"/>
    <w:rsid w:val="2CCE65C6"/>
    <w:rsid w:val="2D2060E5"/>
    <w:rsid w:val="2D339F8D"/>
    <w:rsid w:val="2E01C1D8"/>
    <w:rsid w:val="2E522960"/>
    <w:rsid w:val="2EB441EA"/>
    <w:rsid w:val="2F20B474"/>
    <w:rsid w:val="2F7F6716"/>
    <w:rsid w:val="2FBBA731"/>
    <w:rsid w:val="2FD3DE07"/>
    <w:rsid w:val="2FD98D7A"/>
    <w:rsid w:val="2FEF25E0"/>
    <w:rsid w:val="303F70C2"/>
    <w:rsid w:val="306F557B"/>
    <w:rsid w:val="30A2C2D4"/>
    <w:rsid w:val="30EBC728"/>
    <w:rsid w:val="31101B52"/>
    <w:rsid w:val="312227A3"/>
    <w:rsid w:val="315B5DB9"/>
    <w:rsid w:val="3169AF83"/>
    <w:rsid w:val="3183171F"/>
    <w:rsid w:val="31A45C07"/>
    <w:rsid w:val="32108E01"/>
    <w:rsid w:val="3246D9CF"/>
    <w:rsid w:val="32555546"/>
    <w:rsid w:val="32938A38"/>
    <w:rsid w:val="32EF1056"/>
    <w:rsid w:val="33229160"/>
    <w:rsid w:val="3344DBDD"/>
    <w:rsid w:val="3366F0D7"/>
    <w:rsid w:val="33988B69"/>
    <w:rsid w:val="33BDCBCA"/>
    <w:rsid w:val="33DAE80A"/>
    <w:rsid w:val="340EAB93"/>
    <w:rsid w:val="342E94B2"/>
    <w:rsid w:val="345B2D37"/>
    <w:rsid w:val="346D88DD"/>
    <w:rsid w:val="3473D07B"/>
    <w:rsid w:val="34D9A981"/>
    <w:rsid w:val="3521F2A8"/>
    <w:rsid w:val="353399ED"/>
    <w:rsid w:val="353F1348"/>
    <w:rsid w:val="3561BBC7"/>
    <w:rsid w:val="3564937E"/>
    <w:rsid w:val="3599A5C4"/>
    <w:rsid w:val="35C46D9F"/>
    <w:rsid w:val="35DE57ED"/>
    <w:rsid w:val="360D9544"/>
    <w:rsid w:val="3611EBB8"/>
    <w:rsid w:val="363E2A84"/>
    <w:rsid w:val="36871A5B"/>
    <w:rsid w:val="3690D075"/>
    <w:rsid w:val="372A1B4B"/>
    <w:rsid w:val="37474874"/>
    <w:rsid w:val="37589976"/>
    <w:rsid w:val="37693564"/>
    <w:rsid w:val="379827FD"/>
    <w:rsid w:val="37B67D85"/>
    <w:rsid w:val="37BC1597"/>
    <w:rsid w:val="37C25860"/>
    <w:rsid w:val="37C9A602"/>
    <w:rsid w:val="381BC77F"/>
    <w:rsid w:val="385831A9"/>
    <w:rsid w:val="386DCE31"/>
    <w:rsid w:val="387F380D"/>
    <w:rsid w:val="38BF5E4F"/>
    <w:rsid w:val="38C4F0D9"/>
    <w:rsid w:val="38E22A75"/>
    <w:rsid w:val="3904608E"/>
    <w:rsid w:val="391D63D9"/>
    <w:rsid w:val="3930D130"/>
    <w:rsid w:val="394E64DB"/>
    <w:rsid w:val="39575FD6"/>
    <w:rsid w:val="395D2CA2"/>
    <w:rsid w:val="39625AC8"/>
    <w:rsid w:val="3969153C"/>
    <w:rsid w:val="396D06B3"/>
    <w:rsid w:val="39D80D89"/>
    <w:rsid w:val="39FDEF95"/>
    <w:rsid w:val="39FE49A4"/>
    <w:rsid w:val="3A28C208"/>
    <w:rsid w:val="3A87D5AC"/>
    <w:rsid w:val="3A9323FD"/>
    <w:rsid w:val="3AC390AE"/>
    <w:rsid w:val="3B1208BA"/>
    <w:rsid w:val="3B1C359D"/>
    <w:rsid w:val="3B5D21F2"/>
    <w:rsid w:val="3B86814E"/>
    <w:rsid w:val="3BCF2F72"/>
    <w:rsid w:val="3C0D3216"/>
    <w:rsid w:val="3C0EBB15"/>
    <w:rsid w:val="3CB98773"/>
    <w:rsid w:val="3CBA8392"/>
    <w:rsid w:val="3CBE6976"/>
    <w:rsid w:val="3CD8D1DC"/>
    <w:rsid w:val="3CD9C453"/>
    <w:rsid w:val="3CE4A636"/>
    <w:rsid w:val="3D049997"/>
    <w:rsid w:val="3D3F6A88"/>
    <w:rsid w:val="3D723840"/>
    <w:rsid w:val="3DE54292"/>
    <w:rsid w:val="3E154E7B"/>
    <w:rsid w:val="3E1ADD26"/>
    <w:rsid w:val="3E1CF021"/>
    <w:rsid w:val="3E709FAD"/>
    <w:rsid w:val="3E791634"/>
    <w:rsid w:val="3E8ACB9A"/>
    <w:rsid w:val="3E9E71BA"/>
    <w:rsid w:val="3EF408F7"/>
    <w:rsid w:val="3F08C58E"/>
    <w:rsid w:val="3F298E88"/>
    <w:rsid w:val="3F9ED1BB"/>
    <w:rsid w:val="40721643"/>
    <w:rsid w:val="40966884"/>
    <w:rsid w:val="40A1ABE7"/>
    <w:rsid w:val="40AB5EDA"/>
    <w:rsid w:val="40B8475F"/>
    <w:rsid w:val="40E2F681"/>
    <w:rsid w:val="41631388"/>
    <w:rsid w:val="416BA31E"/>
    <w:rsid w:val="41B5B208"/>
    <w:rsid w:val="4258AAA2"/>
    <w:rsid w:val="4266B04C"/>
    <w:rsid w:val="426AF49C"/>
    <w:rsid w:val="427FB0B0"/>
    <w:rsid w:val="42D57DCF"/>
    <w:rsid w:val="42FF33A3"/>
    <w:rsid w:val="431533D7"/>
    <w:rsid w:val="4316ADAC"/>
    <w:rsid w:val="4340522A"/>
    <w:rsid w:val="4345182C"/>
    <w:rsid w:val="4345D411"/>
    <w:rsid w:val="435BAFD8"/>
    <w:rsid w:val="437BD068"/>
    <w:rsid w:val="43B7A049"/>
    <w:rsid w:val="43CF023E"/>
    <w:rsid w:val="43D590D4"/>
    <w:rsid w:val="43FDC628"/>
    <w:rsid w:val="440325CE"/>
    <w:rsid w:val="44404D42"/>
    <w:rsid w:val="44B181EE"/>
    <w:rsid w:val="45A1213E"/>
    <w:rsid w:val="460CF753"/>
    <w:rsid w:val="465123F9"/>
    <w:rsid w:val="465638CD"/>
    <w:rsid w:val="466320AD"/>
    <w:rsid w:val="466B15A4"/>
    <w:rsid w:val="4677F296"/>
    <w:rsid w:val="470150C3"/>
    <w:rsid w:val="47108B95"/>
    <w:rsid w:val="4712A883"/>
    <w:rsid w:val="473437FA"/>
    <w:rsid w:val="4743AD64"/>
    <w:rsid w:val="4752BFFD"/>
    <w:rsid w:val="478C6525"/>
    <w:rsid w:val="479FD648"/>
    <w:rsid w:val="47B5FE10"/>
    <w:rsid w:val="47C90A8C"/>
    <w:rsid w:val="47CE9A32"/>
    <w:rsid w:val="47EB235A"/>
    <w:rsid w:val="47EB8801"/>
    <w:rsid w:val="4801BB06"/>
    <w:rsid w:val="480ECB1F"/>
    <w:rsid w:val="4838A11D"/>
    <w:rsid w:val="487F84BC"/>
    <w:rsid w:val="48F4B77C"/>
    <w:rsid w:val="49183CA3"/>
    <w:rsid w:val="491E8E26"/>
    <w:rsid w:val="49484B28"/>
    <w:rsid w:val="499A2A9C"/>
    <w:rsid w:val="49AF15F8"/>
    <w:rsid w:val="49C8937C"/>
    <w:rsid w:val="49F422CF"/>
    <w:rsid w:val="4A17DC9D"/>
    <w:rsid w:val="4A218F90"/>
    <w:rsid w:val="4A255107"/>
    <w:rsid w:val="4A2C669B"/>
    <w:rsid w:val="4A5D960E"/>
    <w:rsid w:val="4A7D57BA"/>
    <w:rsid w:val="4AC6D3AB"/>
    <w:rsid w:val="4AF84EDF"/>
    <w:rsid w:val="4B090542"/>
    <w:rsid w:val="4B0DEA6C"/>
    <w:rsid w:val="4B577F24"/>
    <w:rsid w:val="4B6DC1A9"/>
    <w:rsid w:val="4BA01542"/>
    <w:rsid w:val="4C074476"/>
    <w:rsid w:val="4C28C89D"/>
    <w:rsid w:val="4C7EBCFA"/>
    <w:rsid w:val="4C9E7E85"/>
    <w:rsid w:val="4CB8FD66"/>
    <w:rsid w:val="4D15C589"/>
    <w:rsid w:val="4D67D0DB"/>
    <w:rsid w:val="4D7CD4F0"/>
    <w:rsid w:val="4DAB989A"/>
    <w:rsid w:val="4DB07088"/>
    <w:rsid w:val="4DF7F06F"/>
    <w:rsid w:val="4E5AFC56"/>
    <w:rsid w:val="4E5B39BF"/>
    <w:rsid w:val="4E722E4B"/>
    <w:rsid w:val="4F6E7E03"/>
    <w:rsid w:val="4F7BFA34"/>
    <w:rsid w:val="4F7F199B"/>
    <w:rsid w:val="4F86D084"/>
    <w:rsid w:val="4F8CE1BA"/>
    <w:rsid w:val="4FBC6EF2"/>
    <w:rsid w:val="4FC2A240"/>
    <w:rsid w:val="4FC51470"/>
    <w:rsid w:val="4FE2754A"/>
    <w:rsid w:val="4FEB24AD"/>
    <w:rsid w:val="5006B487"/>
    <w:rsid w:val="508E9B6D"/>
    <w:rsid w:val="5096192C"/>
    <w:rsid w:val="50ABDFBA"/>
    <w:rsid w:val="50B4A883"/>
    <w:rsid w:val="50DD164A"/>
    <w:rsid w:val="51526B46"/>
    <w:rsid w:val="51643DD5"/>
    <w:rsid w:val="51D0A66C"/>
    <w:rsid w:val="51E27816"/>
    <w:rsid w:val="51E2E7FA"/>
    <w:rsid w:val="5239EEF7"/>
    <w:rsid w:val="524EF79E"/>
    <w:rsid w:val="52ACA21E"/>
    <w:rsid w:val="52C90B6B"/>
    <w:rsid w:val="52FF77B9"/>
    <w:rsid w:val="53352EE0"/>
    <w:rsid w:val="535CCF8D"/>
    <w:rsid w:val="5364FD6E"/>
    <w:rsid w:val="537D661A"/>
    <w:rsid w:val="53EA4940"/>
    <w:rsid w:val="543DB5AE"/>
    <w:rsid w:val="5451A0FE"/>
    <w:rsid w:val="54A074EF"/>
    <w:rsid w:val="54B9D7E4"/>
    <w:rsid w:val="54D1C88F"/>
    <w:rsid w:val="54D32A50"/>
    <w:rsid w:val="54E98F2B"/>
    <w:rsid w:val="5514F645"/>
    <w:rsid w:val="55700B4C"/>
    <w:rsid w:val="55AD603F"/>
    <w:rsid w:val="55CDDDAF"/>
    <w:rsid w:val="55EF37C7"/>
    <w:rsid w:val="5641265D"/>
    <w:rsid w:val="56642095"/>
    <w:rsid w:val="56A087EE"/>
    <w:rsid w:val="56E17B5D"/>
    <w:rsid w:val="571C3AE5"/>
    <w:rsid w:val="572CE502"/>
    <w:rsid w:val="572FE4F2"/>
    <w:rsid w:val="57A22121"/>
    <w:rsid w:val="57CB2E27"/>
    <w:rsid w:val="57F948A4"/>
    <w:rsid w:val="5807ABAB"/>
    <w:rsid w:val="5848923B"/>
    <w:rsid w:val="586E5126"/>
    <w:rsid w:val="589A479B"/>
    <w:rsid w:val="589E112F"/>
    <w:rsid w:val="58B535BB"/>
    <w:rsid w:val="58BA40ED"/>
    <w:rsid w:val="58C19600"/>
    <w:rsid w:val="58FBC7B2"/>
    <w:rsid w:val="5937E08F"/>
    <w:rsid w:val="593E413C"/>
    <w:rsid w:val="595F46A4"/>
    <w:rsid w:val="596998D6"/>
    <w:rsid w:val="5970C7A6"/>
    <w:rsid w:val="598AADBE"/>
    <w:rsid w:val="59C0246B"/>
    <w:rsid w:val="59DD2C71"/>
    <w:rsid w:val="5A459FC5"/>
    <w:rsid w:val="5A649ED3"/>
    <w:rsid w:val="5A6FA510"/>
    <w:rsid w:val="5AB070F9"/>
    <w:rsid w:val="5AB427D8"/>
    <w:rsid w:val="5AD8BE53"/>
    <w:rsid w:val="5B833112"/>
    <w:rsid w:val="5B897FB1"/>
    <w:rsid w:val="5B8AF65F"/>
    <w:rsid w:val="5B8EEAA7"/>
    <w:rsid w:val="5B99AC18"/>
    <w:rsid w:val="5BF045AC"/>
    <w:rsid w:val="5C1706E0"/>
    <w:rsid w:val="5C647EEE"/>
    <w:rsid w:val="5C96F254"/>
    <w:rsid w:val="5CAF42A9"/>
    <w:rsid w:val="5CF1DBB8"/>
    <w:rsid w:val="5D4EECF0"/>
    <w:rsid w:val="5D505FAB"/>
    <w:rsid w:val="5D6E57FD"/>
    <w:rsid w:val="5D6FB152"/>
    <w:rsid w:val="5DF88344"/>
    <w:rsid w:val="5E312BF7"/>
    <w:rsid w:val="5E4438C9"/>
    <w:rsid w:val="5E641EC1"/>
    <w:rsid w:val="5E988DFC"/>
    <w:rsid w:val="5EDA608E"/>
    <w:rsid w:val="5EF12B0B"/>
    <w:rsid w:val="5EFEB6BC"/>
    <w:rsid w:val="5F1076BA"/>
    <w:rsid w:val="5F416884"/>
    <w:rsid w:val="5F4C54FF"/>
    <w:rsid w:val="5FACA721"/>
    <w:rsid w:val="602BDA5A"/>
    <w:rsid w:val="60303DE1"/>
    <w:rsid w:val="605F9672"/>
    <w:rsid w:val="60BE89A4"/>
    <w:rsid w:val="60C83C57"/>
    <w:rsid w:val="60D8E2C7"/>
    <w:rsid w:val="616CF32D"/>
    <w:rsid w:val="61877929"/>
    <w:rsid w:val="6195FD0C"/>
    <w:rsid w:val="61B76397"/>
    <w:rsid w:val="61DED26E"/>
    <w:rsid w:val="61FE0121"/>
    <w:rsid w:val="6247B2D5"/>
    <w:rsid w:val="6248BA87"/>
    <w:rsid w:val="6251CD40"/>
    <w:rsid w:val="625BE304"/>
    <w:rsid w:val="62832C73"/>
    <w:rsid w:val="628A8186"/>
    <w:rsid w:val="629443F9"/>
    <w:rsid w:val="629B7F4A"/>
    <w:rsid w:val="62A60E4F"/>
    <w:rsid w:val="62EB1111"/>
    <w:rsid w:val="631BC477"/>
    <w:rsid w:val="631D60D0"/>
    <w:rsid w:val="634B8D42"/>
    <w:rsid w:val="63678881"/>
    <w:rsid w:val="63B7B464"/>
    <w:rsid w:val="64116031"/>
    <w:rsid w:val="64276C11"/>
    <w:rsid w:val="642CA80A"/>
    <w:rsid w:val="64776170"/>
    <w:rsid w:val="647E791A"/>
    <w:rsid w:val="648FE9E9"/>
    <w:rsid w:val="64A3252A"/>
    <w:rsid w:val="64A4CF2C"/>
    <w:rsid w:val="64A5B520"/>
    <w:rsid w:val="64B0478C"/>
    <w:rsid w:val="64D68773"/>
    <w:rsid w:val="64E12EBE"/>
    <w:rsid w:val="64EDEB94"/>
    <w:rsid w:val="64F99499"/>
    <w:rsid w:val="654F6489"/>
    <w:rsid w:val="6554E5CB"/>
    <w:rsid w:val="657CCE79"/>
    <w:rsid w:val="65971D04"/>
    <w:rsid w:val="65BC4C06"/>
    <w:rsid w:val="65BD0AA3"/>
    <w:rsid w:val="65D1C6B7"/>
    <w:rsid w:val="66412B72"/>
    <w:rsid w:val="66621731"/>
    <w:rsid w:val="66CC7CE7"/>
    <w:rsid w:val="66EFD038"/>
    <w:rsid w:val="66F3293C"/>
    <w:rsid w:val="6777BD6C"/>
    <w:rsid w:val="6783BF45"/>
    <w:rsid w:val="67AE6ABA"/>
    <w:rsid w:val="67C002C7"/>
    <w:rsid w:val="67D15B3A"/>
    <w:rsid w:val="685907DE"/>
    <w:rsid w:val="691C4C12"/>
    <w:rsid w:val="697998A9"/>
    <w:rsid w:val="69C6A45C"/>
    <w:rsid w:val="69C775D6"/>
    <w:rsid w:val="69D8A97C"/>
    <w:rsid w:val="6A28BB95"/>
    <w:rsid w:val="6A29CDDF"/>
    <w:rsid w:val="6A484B4A"/>
    <w:rsid w:val="6A7EC8EE"/>
    <w:rsid w:val="6A84BD91"/>
    <w:rsid w:val="6A98EDC0"/>
    <w:rsid w:val="6AB81899"/>
    <w:rsid w:val="6AC08E17"/>
    <w:rsid w:val="6AC77BB2"/>
    <w:rsid w:val="6AE7A1E4"/>
    <w:rsid w:val="6AF07CE5"/>
    <w:rsid w:val="6AF283C7"/>
    <w:rsid w:val="6B49A38B"/>
    <w:rsid w:val="6B56DC90"/>
    <w:rsid w:val="6B8DAC7C"/>
    <w:rsid w:val="6B8FE9EA"/>
    <w:rsid w:val="6B9E8A33"/>
    <w:rsid w:val="6BD1E410"/>
    <w:rsid w:val="6BF96BAE"/>
    <w:rsid w:val="6C8666A2"/>
    <w:rsid w:val="6CCAF619"/>
    <w:rsid w:val="6CE97E1C"/>
    <w:rsid w:val="6D6CADBA"/>
    <w:rsid w:val="6D808B4B"/>
    <w:rsid w:val="6D906788"/>
    <w:rsid w:val="6DAFAB70"/>
    <w:rsid w:val="6DD1B910"/>
    <w:rsid w:val="6DEA25C8"/>
    <w:rsid w:val="6E00BD74"/>
    <w:rsid w:val="6E431A15"/>
    <w:rsid w:val="6E512DBE"/>
    <w:rsid w:val="6E659A5B"/>
    <w:rsid w:val="6E841224"/>
    <w:rsid w:val="6EBFD7B0"/>
    <w:rsid w:val="6EC7E4BB"/>
    <w:rsid w:val="6F19EAC8"/>
    <w:rsid w:val="6F237356"/>
    <w:rsid w:val="6F491EEC"/>
    <w:rsid w:val="6F4F778A"/>
    <w:rsid w:val="6FA97B50"/>
    <w:rsid w:val="6FF0227C"/>
    <w:rsid w:val="7030C61E"/>
    <w:rsid w:val="70748B4C"/>
    <w:rsid w:val="7094423F"/>
    <w:rsid w:val="70A94E1B"/>
    <w:rsid w:val="70FD4D0B"/>
    <w:rsid w:val="712FB6E2"/>
    <w:rsid w:val="71873AE9"/>
    <w:rsid w:val="718F457F"/>
    <w:rsid w:val="7195E60A"/>
    <w:rsid w:val="71A720E1"/>
    <w:rsid w:val="724D70A9"/>
    <w:rsid w:val="7265CCD2"/>
    <w:rsid w:val="72821D0D"/>
    <w:rsid w:val="72AF1E9B"/>
    <w:rsid w:val="72C4BA7E"/>
    <w:rsid w:val="72FE2A53"/>
    <w:rsid w:val="73390BD4"/>
    <w:rsid w:val="735022E4"/>
    <w:rsid w:val="7372AE3A"/>
    <w:rsid w:val="739E87A4"/>
    <w:rsid w:val="73E08A36"/>
    <w:rsid w:val="74312C56"/>
    <w:rsid w:val="749DF5C8"/>
    <w:rsid w:val="74FC4AB6"/>
    <w:rsid w:val="75535FE2"/>
    <w:rsid w:val="755A45B6"/>
    <w:rsid w:val="760D8A84"/>
    <w:rsid w:val="7660D32A"/>
    <w:rsid w:val="768FC8EA"/>
    <w:rsid w:val="76D42590"/>
    <w:rsid w:val="76F2AAC2"/>
    <w:rsid w:val="7733FEF9"/>
    <w:rsid w:val="776860AA"/>
    <w:rsid w:val="777E03FE"/>
    <w:rsid w:val="7795F4FF"/>
    <w:rsid w:val="77A73B13"/>
    <w:rsid w:val="77B3B08D"/>
    <w:rsid w:val="77C0C546"/>
    <w:rsid w:val="780C14E9"/>
    <w:rsid w:val="781D15BE"/>
    <w:rsid w:val="781D85A2"/>
    <w:rsid w:val="7826C5CD"/>
    <w:rsid w:val="788AE3BB"/>
    <w:rsid w:val="78C2AD38"/>
    <w:rsid w:val="78C3325F"/>
    <w:rsid w:val="790D217C"/>
    <w:rsid w:val="7919324F"/>
    <w:rsid w:val="79BC4AB6"/>
    <w:rsid w:val="79D2AD65"/>
    <w:rsid w:val="79E4FA86"/>
    <w:rsid w:val="7A0ACD04"/>
    <w:rsid w:val="7A0FAC79"/>
    <w:rsid w:val="7A788853"/>
    <w:rsid w:val="7A7E86E2"/>
    <w:rsid w:val="7A81FAF9"/>
    <w:rsid w:val="7AF96227"/>
    <w:rsid w:val="7B325A94"/>
    <w:rsid w:val="7B3D7227"/>
    <w:rsid w:val="7B5D4D87"/>
    <w:rsid w:val="7B602CF7"/>
    <w:rsid w:val="7B9BAE19"/>
    <w:rsid w:val="7BA12119"/>
    <w:rsid w:val="7BCD16E9"/>
    <w:rsid w:val="7C2016E9"/>
    <w:rsid w:val="7C2048BF"/>
    <w:rsid w:val="7C2CB3E4"/>
    <w:rsid w:val="7C46F01E"/>
    <w:rsid w:val="7C737EB7"/>
    <w:rsid w:val="7C8FAD3A"/>
    <w:rsid w:val="7D1A35A1"/>
    <w:rsid w:val="7D1C0E68"/>
    <w:rsid w:val="7D4A5A51"/>
    <w:rsid w:val="7D5DDA4F"/>
    <w:rsid w:val="7DAA0968"/>
    <w:rsid w:val="7DB3339D"/>
    <w:rsid w:val="7DC0A536"/>
    <w:rsid w:val="7DCACFD4"/>
    <w:rsid w:val="7DD18D6F"/>
    <w:rsid w:val="7DD3E0B7"/>
    <w:rsid w:val="7E06CABF"/>
    <w:rsid w:val="7E37F626"/>
    <w:rsid w:val="7E39C455"/>
    <w:rsid w:val="7E819DAC"/>
    <w:rsid w:val="7E98C9D8"/>
    <w:rsid w:val="7EACC078"/>
    <w:rsid w:val="7ED31C0A"/>
    <w:rsid w:val="7EEBC21F"/>
    <w:rsid w:val="7F098F59"/>
    <w:rsid w:val="7F23CBE9"/>
    <w:rsid w:val="7F300116"/>
    <w:rsid w:val="7F38D86A"/>
    <w:rsid w:val="7F460FC1"/>
    <w:rsid w:val="7F5584D5"/>
    <w:rsid w:val="7F89E02C"/>
    <w:rsid w:val="7FD09F59"/>
    <w:rsid w:val="7FEEA72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42707"/>
  <w15:chartTrackingRefBased/>
  <w15:docId w15:val="{A3450A06-8AFC-4D7F-9719-2F14140A3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81D0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81D0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0773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4332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4332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4332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4332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4332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4332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F3CF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tab-span">
    <w:name w:val="apple-tab-span"/>
    <w:basedOn w:val="DefaultParagraphFont"/>
    <w:rsid w:val="008F3CFD"/>
  </w:style>
  <w:style w:type="paragraph" w:styleId="Title">
    <w:name w:val="Title"/>
    <w:basedOn w:val="Normal"/>
    <w:next w:val="Normal"/>
    <w:link w:val="TitleChar"/>
    <w:uiPriority w:val="10"/>
    <w:qFormat/>
    <w:rsid w:val="008F3CF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3CFD"/>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81D0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81D0D"/>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381D0D"/>
    <w:pPr>
      <w:ind w:left="720"/>
      <w:contextualSpacing/>
    </w:pPr>
  </w:style>
  <w:style w:type="paragraph" w:styleId="Subtitle">
    <w:name w:val="Subtitle"/>
    <w:basedOn w:val="Normal"/>
    <w:next w:val="Normal"/>
    <w:link w:val="SubtitleChar"/>
    <w:uiPriority w:val="11"/>
    <w:qFormat/>
    <w:rsid w:val="004063EA"/>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4063EA"/>
    <w:rPr>
      <w:rFonts w:eastAsiaTheme="minorEastAsia"/>
      <w:color w:val="5A5A5A" w:themeColor="text1" w:themeTint="A5"/>
      <w:spacing w:val="15"/>
    </w:rPr>
  </w:style>
  <w:style w:type="paragraph" w:styleId="Bibliography">
    <w:name w:val="Bibliography"/>
    <w:basedOn w:val="Normal"/>
    <w:next w:val="Normal"/>
    <w:uiPriority w:val="37"/>
    <w:unhideWhenUsed/>
    <w:rsid w:val="001079B5"/>
  </w:style>
  <w:style w:type="character" w:customStyle="1" w:styleId="wixui-rich-texttext">
    <w:name w:val="wixui-rich-text__text"/>
    <w:basedOn w:val="DefaultParagraphFont"/>
    <w:rsid w:val="001D5BA2"/>
  </w:style>
  <w:style w:type="paragraph" w:styleId="NoSpacing">
    <w:name w:val="No Spacing"/>
    <w:link w:val="NoSpacingChar"/>
    <w:uiPriority w:val="1"/>
    <w:qFormat/>
    <w:rsid w:val="001D5BA2"/>
    <w:pPr>
      <w:spacing w:after="0" w:line="240" w:lineRule="auto"/>
    </w:pPr>
  </w:style>
  <w:style w:type="character" w:customStyle="1" w:styleId="chaptercontentcontentrruqa">
    <w:name w:val="chaptercontent_content__rruqa"/>
    <w:basedOn w:val="DefaultParagraphFont"/>
    <w:rsid w:val="001D3782"/>
  </w:style>
  <w:style w:type="paragraph" w:styleId="Header">
    <w:name w:val="header"/>
    <w:basedOn w:val="Normal"/>
    <w:link w:val="HeaderChar"/>
    <w:uiPriority w:val="99"/>
    <w:unhideWhenUsed/>
    <w:rsid w:val="00047B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7B0B"/>
  </w:style>
  <w:style w:type="paragraph" w:styleId="Footer">
    <w:name w:val="footer"/>
    <w:basedOn w:val="Normal"/>
    <w:link w:val="FooterChar"/>
    <w:uiPriority w:val="99"/>
    <w:unhideWhenUsed/>
    <w:rsid w:val="00047B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7B0B"/>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character" w:customStyle="1" w:styleId="NoSpacingChar">
    <w:name w:val="No Spacing Char"/>
    <w:basedOn w:val="DefaultParagraphFont"/>
    <w:link w:val="NoSpacing"/>
    <w:uiPriority w:val="1"/>
    <w:rsid w:val="004D2C5B"/>
  </w:style>
  <w:style w:type="character" w:customStyle="1" w:styleId="Heading3Char">
    <w:name w:val="Heading 3 Char"/>
    <w:basedOn w:val="DefaultParagraphFont"/>
    <w:link w:val="Heading3"/>
    <w:uiPriority w:val="9"/>
    <w:rsid w:val="00077311"/>
    <w:rPr>
      <w:rFonts w:asciiTheme="majorHAnsi" w:eastAsiaTheme="majorEastAsia" w:hAnsiTheme="majorHAnsi" w:cstheme="majorBidi"/>
      <w:color w:val="1F3763" w:themeColor="accent1" w:themeShade="7F"/>
      <w:sz w:val="24"/>
      <w:szCs w:val="24"/>
    </w:rPr>
  </w:style>
  <w:style w:type="character" w:styleId="Strong">
    <w:name w:val="Strong"/>
    <w:basedOn w:val="DefaultParagraphFont"/>
    <w:uiPriority w:val="22"/>
    <w:qFormat/>
    <w:rsid w:val="00077311"/>
    <w:rPr>
      <w:b/>
      <w:bCs/>
    </w:rPr>
  </w:style>
  <w:style w:type="character" w:styleId="Hyperlink">
    <w:name w:val="Hyperlink"/>
    <w:basedOn w:val="DefaultParagraphFont"/>
    <w:uiPriority w:val="99"/>
    <w:semiHidden/>
    <w:unhideWhenUsed/>
    <w:rsid w:val="00F51950"/>
    <w:rPr>
      <w:color w:val="0000FF"/>
      <w:u w:val="single"/>
    </w:rPr>
  </w:style>
  <w:style w:type="character" w:customStyle="1" w:styleId="dropcap">
    <w:name w:val="dropcap"/>
    <w:basedOn w:val="DefaultParagraphFont"/>
    <w:rsid w:val="00F51950"/>
  </w:style>
  <w:style w:type="character" w:styleId="FollowedHyperlink">
    <w:name w:val="FollowedHyperlink"/>
    <w:basedOn w:val="DefaultParagraphFont"/>
    <w:uiPriority w:val="99"/>
    <w:semiHidden/>
    <w:unhideWhenUsed/>
    <w:rsid w:val="005C0F79"/>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65728B"/>
    <w:rPr>
      <w:b/>
      <w:bCs/>
    </w:rPr>
  </w:style>
  <w:style w:type="character" w:customStyle="1" w:styleId="CommentSubjectChar">
    <w:name w:val="Comment Subject Char"/>
    <w:basedOn w:val="CommentTextChar"/>
    <w:link w:val="CommentSubject"/>
    <w:uiPriority w:val="99"/>
    <w:semiHidden/>
    <w:rsid w:val="0065728B"/>
    <w:rPr>
      <w:b/>
      <w:bCs/>
      <w:sz w:val="20"/>
      <w:szCs w:val="20"/>
    </w:rPr>
  </w:style>
  <w:style w:type="paragraph" w:customStyle="1" w:styleId="font8">
    <w:name w:val="font_8"/>
    <w:basedOn w:val="Normal"/>
    <w:rsid w:val="000F44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Revision">
    <w:name w:val="Revision"/>
    <w:hidden/>
    <w:uiPriority w:val="99"/>
    <w:semiHidden/>
    <w:rsid w:val="0003125E"/>
    <w:pPr>
      <w:spacing w:after="0" w:line="240" w:lineRule="auto"/>
    </w:pPr>
  </w:style>
  <w:style w:type="character" w:customStyle="1" w:styleId="Heading4Char">
    <w:name w:val="Heading 4 Char"/>
    <w:basedOn w:val="DefaultParagraphFont"/>
    <w:link w:val="Heading4"/>
    <w:uiPriority w:val="9"/>
    <w:semiHidden/>
    <w:rsid w:val="0064332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4332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4332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4332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4332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43325"/>
    <w:rPr>
      <w:rFonts w:eastAsiaTheme="majorEastAsia" w:cstheme="majorBidi"/>
      <w:color w:val="272727" w:themeColor="text1" w:themeTint="D8"/>
    </w:rPr>
  </w:style>
  <w:style w:type="paragraph" w:styleId="Quote">
    <w:name w:val="Quote"/>
    <w:basedOn w:val="Normal"/>
    <w:next w:val="Normal"/>
    <w:link w:val="QuoteChar"/>
    <w:uiPriority w:val="29"/>
    <w:qFormat/>
    <w:rsid w:val="00643325"/>
    <w:pPr>
      <w:spacing w:before="160"/>
      <w:jc w:val="center"/>
    </w:pPr>
    <w:rPr>
      <w:i/>
      <w:iCs/>
      <w:color w:val="404040" w:themeColor="text1" w:themeTint="BF"/>
    </w:rPr>
  </w:style>
  <w:style w:type="character" w:customStyle="1" w:styleId="QuoteChar">
    <w:name w:val="Quote Char"/>
    <w:basedOn w:val="DefaultParagraphFont"/>
    <w:link w:val="Quote"/>
    <w:uiPriority w:val="29"/>
    <w:rsid w:val="00643325"/>
    <w:rPr>
      <w:i/>
      <w:iCs/>
      <w:color w:val="404040" w:themeColor="text1" w:themeTint="BF"/>
    </w:rPr>
  </w:style>
  <w:style w:type="character" w:styleId="IntenseEmphasis">
    <w:name w:val="Intense Emphasis"/>
    <w:basedOn w:val="DefaultParagraphFont"/>
    <w:uiPriority w:val="21"/>
    <w:qFormat/>
    <w:rsid w:val="00643325"/>
    <w:rPr>
      <w:i/>
      <w:iCs/>
      <w:color w:val="2F5496" w:themeColor="accent1" w:themeShade="BF"/>
    </w:rPr>
  </w:style>
  <w:style w:type="paragraph" w:styleId="IntenseQuote">
    <w:name w:val="Intense Quote"/>
    <w:basedOn w:val="Normal"/>
    <w:next w:val="Normal"/>
    <w:link w:val="IntenseQuoteChar"/>
    <w:uiPriority w:val="30"/>
    <w:qFormat/>
    <w:rsid w:val="006433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43325"/>
    <w:rPr>
      <w:i/>
      <w:iCs/>
      <w:color w:val="2F5496" w:themeColor="accent1" w:themeShade="BF"/>
    </w:rPr>
  </w:style>
  <w:style w:type="character" w:styleId="IntenseReference">
    <w:name w:val="Intense Reference"/>
    <w:basedOn w:val="DefaultParagraphFont"/>
    <w:uiPriority w:val="32"/>
    <w:qFormat/>
    <w:rsid w:val="00643325"/>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55155">
      <w:bodyDiv w:val="1"/>
      <w:marLeft w:val="0"/>
      <w:marRight w:val="0"/>
      <w:marTop w:val="0"/>
      <w:marBottom w:val="0"/>
      <w:divBdr>
        <w:top w:val="none" w:sz="0" w:space="0" w:color="auto"/>
        <w:left w:val="none" w:sz="0" w:space="0" w:color="auto"/>
        <w:bottom w:val="none" w:sz="0" w:space="0" w:color="auto"/>
        <w:right w:val="none" w:sz="0" w:space="0" w:color="auto"/>
      </w:divBdr>
    </w:div>
    <w:div w:id="4982106">
      <w:bodyDiv w:val="1"/>
      <w:marLeft w:val="0"/>
      <w:marRight w:val="0"/>
      <w:marTop w:val="0"/>
      <w:marBottom w:val="0"/>
      <w:divBdr>
        <w:top w:val="none" w:sz="0" w:space="0" w:color="auto"/>
        <w:left w:val="none" w:sz="0" w:space="0" w:color="auto"/>
        <w:bottom w:val="none" w:sz="0" w:space="0" w:color="auto"/>
        <w:right w:val="none" w:sz="0" w:space="0" w:color="auto"/>
      </w:divBdr>
    </w:div>
    <w:div w:id="5790278">
      <w:bodyDiv w:val="1"/>
      <w:marLeft w:val="0"/>
      <w:marRight w:val="0"/>
      <w:marTop w:val="0"/>
      <w:marBottom w:val="0"/>
      <w:divBdr>
        <w:top w:val="none" w:sz="0" w:space="0" w:color="auto"/>
        <w:left w:val="none" w:sz="0" w:space="0" w:color="auto"/>
        <w:bottom w:val="none" w:sz="0" w:space="0" w:color="auto"/>
        <w:right w:val="none" w:sz="0" w:space="0" w:color="auto"/>
      </w:divBdr>
    </w:div>
    <w:div w:id="8990074">
      <w:bodyDiv w:val="1"/>
      <w:marLeft w:val="0"/>
      <w:marRight w:val="0"/>
      <w:marTop w:val="0"/>
      <w:marBottom w:val="0"/>
      <w:divBdr>
        <w:top w:val="none" w:sz="0" w:space="0" w:color="auto"/>
        <w:left w:val="none" w:sz="0" w:space="0" w:color="auto"/>
        <w:bottom w:val="none" w:sz="0" w:space="0" w:color="auto"/>
        <w:right w:val="none" w:sz="0" w:space="0" w:color="auto"/>
      </w:divBdr>
    </w:div>
    <w:div w:id="12727582">
      <w:bodyDiv w:val="1"/>
      <w:marLeft w:val="0"/>
      <w:marRight w:val="0"/>
      <w:marTop w:val="0"/>
      <w:marBottom w:val="0"/>
      <w:divBdr>
        <w:top w:val="none" w:sz="0" w:space="0" w:color="auto"/>
        <w:left w:val="none" w:sz="0" w:space="0" w:color="auto"/>
        <w:bottom w:val="none" w:sz="0" w:space="0" w:color="auto"/>
        <w:right w:val="none" w:sz="0" w:space="0" w:color="auto"/>
      </w:divBdr>
    </w:div>
    <w:div w:id="12846391">
      <w:bodyDiv w:val="1"/>
      <w:marLeft w:val="0"/>
      <w:marRight w:val="0"/>
      <w:marTop w:val="0"/>
      <w:marBottom w:val="0"/>
      <w:divBdr>
        <w:top w:val="none" w:sz="0" w:space="0" w:color="auto"/>
        <w:left w:val="none" w:sz="0" w:space="0" w:color="auto"/>
        <w:bottom w:val="none" w:sz="0" w:space="0" w:color="auto"/>
        <w:right w:val="none" w:sz="0" w:space="0" w:color="auto"/>
      </w:divBdr>
    </w:div>
    <w:div w:id="15692613">
      <w:bodyDiv w:val="1"/>
      <w:marLeft w:val="0"/>
      <w:marRight w:val="0"/>
      <w:marTop w:val="0"/>
      <w:marBottom w:val="0"/>
      <w:divBdr>
        <w:top w:val="none" w:sz="0" w:space="0" w:color="auto"/>
        <w:left w:val="none" w:sz="0" w:space="0" w:color="auto"/>
        <w:bottom w:val="none" w:sz="0" w:space="0" w:color="auto"/>
        <w:right w:val="none" w:sz="0" w:space="0" w:color="auto"/>
      </w:divBdr>
    </w:div>
    <w:div w:id="18043597">
      <w:bodyDiv w:val="1"/>
      <w:marLeft w:val="0"/>
      <w:marRight w:val="0"/>
      <w:marTop w:val="0"/>
      <w:marBottom w:val="0"/>
      <w:divBdr>
        <w:top w:val="none" w:sz="0" w:space="0" w:color="auto"/>
        <w:left w:val="none" w:sz="0" w:space="0" w:color="auto"/>
        <w:bottom w:val="none" w:sz="0" w:space="0" w:color="auto"/>
        <w:right w:val="none" w:sz="0" w:space="0" w:color="auto"/>
      </w:divBdr>
    </w:div>
    <w:div w:id="28069622">
      <w:bodyDiv w:val="1"/>
      <w:marLeft w:val="0"/>
      <w:marRight w:val="0"/>
      <w:marTop w:val="0"/>
      <w:marBottom w:val="0"/>
      <w:divBdr>
        <w:top w:val="none" w:sz="0" w:space="0" w:color="auto"/>
        <w:left w:val="none" w:sz="0" w:space="0" w:color="auto"/>
        <w:bottom w:val="none" w:sz="0" w:space="0" w:color="auto"/>
        <w:right w:val="none" w:sz="0" w:space="0" w:color="auto"/>
      </w:divBdr>
    </w:div>
    <w:div w:id="33503564">
      <w:bodyDiv w:val="1"/>
      <w:marLeft w:val="0"/>
      <w:marRight w:val="0"/>
      <w:marTop w:val="0"/>
      <w:marBottom w:val="0"/>
      <w:divBdr>
        <w:top w:val="none" w:sz="0" w:space="0" w:color="auto"/>
        <w:left w:val="none" w:sz="0" w:space="0" w:color="auto"/>
        <w:bottom w:val="none" w:sz="0" w:space="0" w:color="auto"/>
        <w:right w:val="none" w:sz="0" w:space="0" w:color="auto"/>
      </w:divBdr>
    </w:div>
    <w:div w:id="33849236">
      <w:bodyDiv w:val="1"/>
      <w:marLeft w:val="0"/>
      <w:marRight w:val="0"/>
      <w:marTop w:val="0"/>
      <w:marBottom w:val="0"/>
      <w:divBdr>
        <w:top w:val="none" w:sz="0" w:space="0" w:color="auto"/>
        <w:left w:val="none" w:sz="0" w:space="0" w:color="auto"/>
        <w:bottom w:val="none" w:sz="0" w:space="0" w:color="auto"/>
        <w:right w:val="none" w:sz="0" w:space="0" w:color="auto"/>
      </w:divBdr>
    </w:div>
    <w:div w:id="35784588">
      <w:bodyDiv w:val="1"/>
      <w:marLeft w:val="0"/>
      <w:marRight w:val="0"/>
      <w:marTop w:val="0"/>
      <w:marBottom w:val="0"/>
      <w:divBdr>
        <w:top w:val="none" w:sz="0" w:space="0" w:color="auto"/>
        <w:left w:val="none" w:sz="0" w:space="0" w:color="auto"/>
        <w:bottom w:val="none" w:sz="0" w:space="0" w:color="auto"/>
        <w:right w:val="none" w:sz="0" w:space="0" w:color="auto"/>
      </w:divBdr>
    </w:div>
    <w:div w:id="36245082">
      <w:bodyDiv w:val="1"/>
      <w:marLeft w:val="0"/>
      <w:marRight w:val="0"/>
      <w:marTop w:val="0"/>
      <w:marBottom w:val="0"/>
      <w:divBdr>
        <w:top w:val="none" w:sz="0" w:space="0" w:color="auto"/>
        <w:left w:val="none" w:sz="0" w:space="0" w:color="auto"/>
        <w:bottom w:val="none" w:sz="0" w:space="0" w:color="auto"/>
        <w:right w:val="none" w:sz="0" w:space="0" w:color="auto"/>
      </w:divBdr>
    </w:div>
    <w:div w:id="47186481">
      <w:bodyDiv w:val="1"/>
      <w:marLeft w:val="0"/>
      <w:marRight w:val="0"/>
      <w:marTop w:val="0"/>
      <w:marBottom w:val="0"/>
      <w:divBdr>
        <w:top w:val="none" w:sz="0" w:space="0" w:color="auto"/>
        <w:left w:val="none" w:sz="0" w:space="0" w:color="auto"/>
        <w:bottom w:val="none" w:sz="0" w:space="0" w:color="auto"/>
        <w:right w:val="none" w:sz="0" w:space="0" w:color="auto"/>
      </w:divBdr>
    </w:div>
    <w:div w:id="54208386">
      <w:bodyDiv w:val="1"/>
      <w:marLeft w:val="0"/>
      <w:marRight w:val="0"/>
      <w:marTop w:val="0"/>
      <w:marBottom w:val="0"/>
      <w:divBdr>
        <w:top w:val="none" w:sz="0" w:space="0" w:color="auto"/>
        <w:left w:val="none" w:sz="0" w:space="0" w:color="auto"/>
        <w:bottom w:val="none" w:sz="0" w:space="0" w:color="auto"/>
        <w:right w:val="none" w:sz="0" w:space="0" w:color="auto"/>
      </w:divBdr>
    </w:div>
    <w:div w:id="57244069">
      <w:bodyDiv w:val="1"/>
      <w:marLeft w:val="0"/>
      <w:marRight w:val="0"/>
      <w:marTop w:val="0"/>
      <w:marBottom w:val="0"/>
      <w:divBdr>
        <w:top w:val="none" w:sz="0" w:space="0" w:color="auto"/>
        <w:left w:val="none" w:sz="0" w:space="0" w:color="auto"/>
        <w:bottom w:val="none" w:sz="0" w:space="0" w:color="auto"/>
        <w:right w:val="none" w:sz="0" w:space="0" w:color="auto"/>
      </w:divBdr>
    </w:div>
    <w:div w:id="60953999">
      <w:bodyDiv w:val="1"/>
      <w:marLeft w:val="0"/>
      <w:marRight w:val="0"/>
      <w:marTop w:val="0"/>
      <w:marBottom w:val="0"/>
      <w:divBdr>
        <w:top w:val="none" w:sz="0" w:space="0" w:color="auto"/>
        <w:left w:val="none" w:sz="0" w:space="0" w:color="auto"/>
        <w:bottom w:val="none" w:sz="0" w:space="0" w:color="auto"/>
        <w:right w:val="none" w:sz="0" w:space="0" w:color="auto"/>
      </w:divBdr>
    </w:div>
    <w:div w:id="61098373">
      <w:bodyDiv w:val="1"/>
      <w:marLeft w:val="0"/>
      <w:marRight w:val="0"/>
      <w:marTop w:val="0"/>
      <w:marBottom w:val="0"/>
      <w:divBdr>
        <w:top w:val="none" w:sz="0" w:space="0" w:color="auto"/>
        <w:left w:val="none" w:sz="0" w:space="0" w:color="auto"/>
        <w:bottom w:val="none" w:sz="0" w:space="0" w:color="auto"/>
        <w:right w:val="none" w:sz="0" w:space="0" w:color="auto"/>
      </w:divBdr>
    </w:div>
    <w:div w:id="61099348">
      <w:bodyDiv w:val="1"/>
      <w:marLeft w:val="0"/>
      <w:marRight w:val="0"/>
      <w:marTop w:val="0"/>
      <w:marBottom w:val="0"/>
      <w:divBdr>
        <w:top w:val="none" w:sz="0" w:space="0" w:color="auto"/>
        <w:left w:val="none" w:sz="0" w:space="0" w:color="auto"/>
        <w:bottom w:val="none" w:sz="0" w:space="0" w:color="auto"/>
        <w:right w:val="none" w:sz="0" w:space="0" w:color="auto"/>
      </w:divBdr>
    </w:div>
    <w:div w:id="63720695">
      <w:bodyDiv w:val="1"/>
      <w:marLeft w:val="0"/>
      <w:marRight w:val="0"/>
      <w:marTop w:val="0"/>
      <w:marBottom w:val="0"/>
      <w:divBdr>
        <w:top w:val="none" w:sz="0" w:space="0" w:color="auto"/>
        <w:left w:val="none" w:sz="0" w:space="0" w:color="auto"/>
        <w:bottom w:val="none" w:sz="0" w:space="0" w:color="auto"/>
        <w:right w:val="none" w:sz="0" w:space="0" w:color="auto"/>
      </w:divBdr>
    </w:div>
    <w:div w:id="72313364">
      <w:bodyDiv w:val="1"/>
      <w:marLeft w:val="0"/>
      <w:marRight w:val="0"/>
      <w:marTop w:val="0"/>
      <w:marBottom w:val="0"/>
      <w:divBdr>
        <w:top w:val="none" w:sz="0" w:space="0" w:color="auto"/>
        <w:left w:val="none" w:sz="0" w:space="0" w:color="auto"/>
        <w:bottom w:val="none" w:sz="0" w:space="0" w:color="auto"/>
        <w:right w:val="none" w:sz="0" w:space="0" w:color="auto"/>
      </w:divBdr>
    </w:div>
    <w:div w:id="73481782">
      <w:bodyDiv w:val="1"/>
      <w:marLeft w:val="0"/>
      <w:marRight w:val="0"/>
      <w:marTop w:val="0"/>
      <w:marBottom w:val="0"/>
      <w:divBdr>
        <w:top w:val="none" w:sz="0" w:space="0" w:color="auto"/>
        <w:left w:val="none" w:sz="0" w:space="0" w:color="auto"/>
        <w:bottom w:val="none" w:sz="0" w:space="0" w:color="auto"/>
        <w:right w:val="none" w:sz="0" w:space="0" w:color="auto"/>
      </w:divBdr>
    </w:div>
    <w:div w:id="75127054">
      <w:bodyDiv w:val="1"/>
      <w:marLeft w:val="0"/>
      <w:marRight w:val="0"/>
      <w:marTop w:val="0"/>
      <w:marBottom w:val="0"/>
      <w:divBdr>
        <w:top w:val="none" w:sz="0" w:space="0" w:color="auto"/>
        <w:left w:val="none" w:sz="0" w:space="0" w:color="auto"/>
        <w:bottom w:val="none" w:sz="0" w:space="0" w:color="auto"/>
        <w:right w:val="none" w:sz="0" w:space="0" w:color="auto"/>
      </w:divBdr>
    </w:div>
    <w:div w:id="81032887">
      <w:bodyDiv w:val="1"/>
      <w:marLeft w:val="0"/>
      <w:marRight w:val="0"/>
      <w:marTop w:val="0"/>
      <w:marBottom w:val="0"/>
      <w:divBdr>
        <w:top w:val="none" w:sz="0" w:space="0" w:color="auto"/>
        <w:left w:val="none" w:sz="0" w:space="0" w:color="auto"/>
        <w:bottom w:val="none" w:sz="0" w:space="0" w:color="auto"/>
        <w:right w:val="none" w:sz="0" w:space="0" w:color="auto"/>
      </w:divBdr>
    </w:div>
    <w:div w:id="81417744">
      <w:bodyDiv w:val="1"/>
      <w:marLeft w:val="0"/>
      <w:marRight w:val="0"/>
      <w:marTop w:val="0"/>
      <w:marBottom w:val="0"/>
      <w:divBdr>
        <w:top w:val="none" w:sz="0" w:space="0" w:color="auto"/>
        <w:left w:val="none" w:sz="0" w:space="0" w:color="auto"/>
        <w:bottom w:val="none" w:sz="0" w:space="0" w:color="auto"/>
        <w:right w:val="none" w:sz="0" w:space="0" w:color="auto"/>
      </w:divBdr>
    </w:div>
    <w:div w:id="82410299">
      <w:bodyDiv w:val="1"/>
      <w:marLeft w:val="0"/>
      <w:marRight w:val="0"/>
      <w:marTop w:val="0"/>
      <w:marBottom w:val="0"/>
      <w:divBdr>
        <w:top w:val="none" w:sz="0" w:space="0" w:color="auto"/>
        <w:left w:val="none" w:sz="0" w:space="0" w:color="auto"/>
        <w:bottom w:val="none" w:sz="0" w:space="0" w:color="auto"/>
        <w:right w:val="none" w:sz="0" w:space="0" w:color="auto"/>
      </w:divBdr>
    </w:div>
    <w:div w:id="83570944">
      <w:bodyDiv w:val="1"/>
      <w:marLeft w:val="0"/>
      <w:marRight w:val="0"/>
      <w:marTop w:val="0"/>
      <w:marBottom w:val="0"/>
      <w:divBdr>
        <w:top w:val="none" w:sz="0" w:space="0" w:color="auto"/>
        <w:left w:val="none" w:sz="0" w:space="0" w:color="auto"/>
        <w:bottom w:val="none" w:sz="0" w:space="0" w:color="auto"/>
        <w:right w:val="none" w:sz="0" w:space="0" w:color="auto"/>
      </w:divBdr>
    </w:div>
    <w:div w:id="84423725">
      <w:bodyDiv w:val="1"/>
      <w:marLeft w:val="0"/>
      <w:marRight w:val="0"/>
      <w:marTop w:val="0"/>
      <w:marBottom w:val="0"/>
      <w:divBdr>
        <w:top w:val="none" w:sz="0" w:space="0" w:color="auto"/>
        <w:left w:val="none" w:sz="0" w:space="0" w:color="auto"/>
        <w:bottom w:val="none" w:sz="0" w:space="0" w:color="auto"/>
        <w:right w:val="none" w:sz="0" w:space="0" w:color="auto"/>
      </w:divBdr>
    </w:div>
    <w:div w:id="84617531">
      <w:bodyDiv w:val="1"/>
      <w:marLeft w:val="0"/>
      <w:marRight w:val="0"/>
      <w:marTop w:val="0"/>
      <w:marBottom w:val="0"/>
      <w:divBdr>
        <w:top w:val="none" w:sz="0" w:space="0" w:color="auto"/>
        <w:left w:val="none" w:sz="0" w:space="0" w:color="auto"/>
        <w:bottom w:val="none" w:sz="0" w:space="0" w:color="auto"/>
        <w:right w:val="none" w:sz="0" w:space="0" w:color="auto"/>
      </w:divBdr>
    </w:div>
    <w:div w:id="85423499">
      <w:bodyDiv w:val="1"/>
      <w:marLeft w:val="0"/>
      <w:marRight w:val="0"/>
      <w:marTop w:val="0"/>
      <w:marBottom w:val="0"/>
      <w:divBdr>
        <w:top w:val="none" w:sz="0" w:space="0" w:color="auto"/>
        <w:left w:val="none" w:sz="0" w:space="0" w:color="auto"/>
        <w:bottom w:val="none" w:sz="0" w:space="0" w:color="auto"/>
        <w:right w:val="none" w:sz="0" w:space="0" w:color="auto"/>
      </w:divBdr>
    </w:div>
    <w:div w:id="90011878">
      <w:bodyDiv w:val="1"/>
      <w:marLeft w:val="0"/>
      <w:marRight w:val="0"/>
      <w:marTop w:val="0"/>
      <w:marBottom w:val="0"/>
      <w:divBdr>
        <w:top w:val="none" w:sz="0" w:space="0" w:color="auto"/>
        <w:left w:val="none" w:sz="0" w:space="0" w:color="auto"/>
        <w:bottom w:val="none" w:sz="0" w:space="0" w:color="auto"/>
        <w:right w:val="none" w:sz="0" w:space="0" w:color="auto"/>
      </w:divBdr>
    </w:div>
    <w:div w:id="90126261">
      <w:bodyDiv w:val="1"/>
      <w:marLeft w:val="0"/>
      <w:marRight w:val="0"/>
      <w:marTop w:val="0"/>
      <w:marBottom w:val="0"/>
      <w:divBdr>
        <w:top w:val="none" w:sz="0" w:space="0" w:color="auto"/>
        <w:left w:val="none" w:sz="0" w:space="0" w:color="auto"/>
        <w:bottom w:val="none" w:sz="0" w:space="0" w:color="auto"/>
        <w:right w:val="none" w:sz="0" w:space="0" w:color="auto"/>
      </w:divBdr>
    </w:div>
    <w:div w:id="92361146">
      <w:bodyDiv w:val="1"/>
      <w:marLeft w:val="0"/>
      <w:marRight w:val="0"/>
      <w:marTop w:val="0"/>
      <w:marBottom w:val="0"/>
      <w:divBdr>
        <w:top w:val="none" w:sz="0" w:space="0" w:color="auto"/>
        <w:left w:val="none" w:sz="0" w:space="0" w:color="auto"/>
        <w:bottom w:val="none" w:sz="0" w:space="0" w:color="auto"/>
        <w:right w:val="none" w:sz="0" w:space="0" w:color="auto"/>
      </w:divBdr>
    </w:div>
    <w:div w:id="93331629">
      <w:bodyDiv w:val="1"/>
      <w:marLeft w:val="0"/>
      <w:marRight w:val="0"/>
      <w:marTop w:val="0"/>
      <w:marBottom w:val="0"/>
      <w:divBdr>
        <w:top w:val="none" w:sz="0" w:space="0" w:color="auto"/>
        <w:left w:val="none" w:sz="0" w:space="0" w:color="auto"/>
        <w:bottom w:val="none" w:sz="0" w:space="0" w:color="auto"/>
        <w:right w:val="none" w:sz="0" w:space="0" w:color="auto"/>
      </w:divBdr>
    </w:div>
    <w:div w:id="97025978">
      <w:bodyDiv w:val="1"/>
      <w:marLeft w:val="0"/>
      <w:marRight w:val="0"/>
      <w:marTop w:val="0"/>
      <w:marBottom w:val="0"/>
      <w:divBdr>
        <w:top w:val="none" w:sz="0" w:space="0" w:color="auto"/>
        <w:left w:val="none" w:sz="0" w:space="0" w:color="auto"/>
        <w:bottom w:val="none" w:sz="0" w:space="0" w:color="auto"/>
        <w:right w:val="none" w:sz="0" w:space="0" w:color="auto"/>
      </w:divBdr>
    </w:div>
    <w:div w:id="100035267">
      <w:bodyDiv w:val="1"/>
      <w:marLeft w:val="0"/>
      <w:marRight w:val="0"/>
      <w:marTop w:val="0"/>
      <w:marBottom w:val="0"/>
      <w:divBdr>
        <w:top w:val="none" w:sz="0" w:space="0" w:color="auto"/>
        <w:left w:val="none" w:sz="0" w:space="0" w:color="auto"/>
        <w:bottom w:val="none" w:sz="0" w:space="0" w:color="auto"/>
        <w:right w:val="none" w:sz="0" w:space="0" w:color="auto"/>
      </w:divBdr>
    </w:div>
    <w:div w:id="105319727">
      <w:bodyDiv w:val="1"/>
      <w:marLeft w:val="0"/>
      <w:marRight w:val="0"/>
      <w:marTop w:val="0"/>
      <w:marBottom w:val="0"/>
      <w:divBdr>
        <w:top w:val="none" w:sz="0" w:space="0" w:color="auto"/>
        <w:left w:val="none" w:sz="0" w:space="0" w:color="auto"/>
        <w:bottom w:val="none" w:sz="0" w:space="0" w:color="auto"/>
        <w:right w:val="none" w:sz="0" w:space="0" w:color="auto"/>
      </w:divBdr>
    </w:div>
    <w:div w:id="105582059">
      <w:bodyDiv w:val="1"/>
      <w:marLeft w:val="0"/>
      <w:marRight w:val="0"/>
      <w:marTop w:val="0"/>
      <w:marBottom w:val="0"/>
      <w:divBdr>
        <w:top w:val="none" w:sz="0" w:space="0" w:color="auto"/>
        <w:left w:val="none" w:sz="0" w:space="0" w:color="auto"/>
        <w:bottom w:val="none" w:sz="0" w:space="0" w:color="auto"/>
        <w:right w:val="none" w:sz="0" w:space="0" w:color="auto"/>
      </w:divBdr>
    </w:div>
    <w:div w:id="110516345">
      <w:bodyDiv w:val="1"/>
      <w:marLeft w:val="0"/>
      <w:marRight w:val="0"/>
      <w:marTop w:val="0"/>
      <w:marBottom w:val="0"/>
      <w:divBdr>
        <w:top w:val="none" w:sz="0" w:space="0" w:color="auto"/>
        <w:left w:val="none" w:sz="0" w:space="0" w:color="auto"/>
        <w:bottom w:val="none" w:sz="0" w:space="0" w:color="auto"/>
        <w:right w:val="none" w:sz="0" w:space="0" w:color="auto"/>
      </w:divBdr>
    </w:div>
    <w:div w:id="111558821">
      <w:bodyDiv w:val="1"/>
      <w:marLeft w:val="0"/>
      <w:marRight w:val="0"/>
      <w:marTop w:val="0"/>
      <w:marBottom w:val="0"/>
      <w:divBdr>
        <w:top w:val="none" w:sz="0" w:space="0" w:color="auto"/>
        <w:left w:val="none" w:sz="0" w:space="0" w:color="auto"/>
        <w:bottom w:val="none" w:sz="0" w:space="0" w:color="auto"/>
        <w:right w:val="none" w:sz="0" w:space="0" w:color="auto"/>
      </w:divBdr>
    </w:div>
    <w:div w:id="114830838">
      <w:bodyDiv w:val="1"/>
      <w:marLeft w:val="0"/>
      <w:marRight w:val="0"/>
      <w:marTop w:val="0"/>
      <w:marBottom w:val="0"/>
      <w:divBdr>
        <w:top w:val="none" w:sz="0" w:space="0" w:color="auto"/>
        <w:left w:val="none" w:sz="0" w:space="0" w:color="auto"/>
        <w:bottom w:val="none" w:sz="0" w:space="0" w:color="auto"/>
        <w:right w:val="none" w:sz="0" w:space="0" w:color="auto"/>
      </w:divBdr>
    </w:div>
    <w:div w:id="115108189">
      <w:bodyDiv w:val="1"/>
      <w:marLeft w:val="0"/>
      <w:marRight w:val="0"/>
      <w:marTop w:val="0"/>
      <w:marBottom w:val="0"/>
      <w:divBdr>
        <w:top w:val="none" w:sz="0" w:space="0" w:color="auto"/>
        <w:left w:val="none" w:sz="0" w:space="0" w:color="auto"/>
        <w:bottom w:val="none" w:sz="0" w:space="0" w:color="auto"/>
        <w:right w:val="none" w:sz="0" w:space="0" w:color="auto"/>
      </w:divBdr>
    </w:div>
    <w:div w:id="122624832">
      <w:bodyDiv w:val="1"/>
      <w:marLeft w:val="0"/>
      <w:marRight w:val="0"/>
      <w:marTop w:val="0"/>
      <w:marBottom w:val="0"/>
      <w:divBdr>
        <w:top w:val="none" w:sz="0" w:space="0" w:color="auto"/>
        <w:left w:val="none" w:sz="0" w:space="0" w:color="auto"/>
        <w:bottom w:val="none" w:sz="0" w:space="0" w:color="auto"/>
        <w:right w:val="none" w:sz="0" w:space="0" w:color="auto"/>
      </w:divBdr>
    </w:div>
    <w:div w:id="125857538">
      <w:bodyDiv w:val="1"/>
      <w:marLeft w:val="0"/>
      <w:marRight w:val="0"/>
      <w:marTop w:val="0"/>
      <w:marBottom w:val="0"/>
      <w:divBdr>
        <w:top w:val="none" w:sz="0" w:space="0" w:color="auto"/>
        <w:left w:val="none" w:sz="0" w:space="0" w:color="auto"/>
        <w:bottom w:val="none" w:sz="0" w:space="0" w:color="auto"/>
        <w:right w:val="none" w:sz="0" w:space="0" w:color="auto"/>
      </w:divBdr>
    </w:div>
    <w:div w:id="126169542">
      <w:bodyDiv w:val="1"/>
      <w:marLeft w:val="0"/>
      <w:marRight w:val="0"/>
      <w:marTop w:val="0"/>
      <w:marBottom w:val="0"/>
      <w:divBdr>
        <w:top w:val="none" w:sz="0" w:space="0" w:color="auto"/>
        <w:left w:val="none" w:sz="0" w:space="0" w:color="auto"/>
        <w:bottom w:val="none" w:sz="0" w:space="0" w:color="auto"/>
        <w:right w:val="none" w:sz="0" w:space="0" w:color="auto"/>
      </w:divBdr>
    </w:div>
    <w:div w:id="129637159">
      <w:bodyDiv w:val="1"/>
      <w:marLeft w:val="0"/>
      <w:marRight w:val="0"/>
      <w:marTop w:val="0"/>
      <w:marBottom w:val="0"/>
      <w:divBdr>
        <w:top w:val="none" w:sz="0" w:space="0" w:color="auto"/>
        <w:left w:val="none" w:sz="0" w:space="0" w:color="auto"/>
        <w:bottom w:val="none" w:sz="0" w:space="0" w:color="auto"/>
        <w:right w:val="none" w:sz="0" w:space="0" w:color="auto"/>
      </w:divBdr>
    </w:div>
    <w:div w:id="129713977">
      <w:bodyDiv w:val="1"/>
      <w:marLeft w:val="0"/>
      <w:marRight w:val="0"/>
      <w:marTop w:val="0"/>
      <w:marBottom w:val="0"/>
      <w:divBdr>
        <w:top w:val="none" w:sz="0" w:space="0" w:color="auto"/>
        <w:left w:val="none" w:sz="0" w:space="0" w:color="auto"/>
        <w:bottom w:val="none" w:sz="0" w:space="0" w:color="auto"/>
        <w:right w:val="none" w:sz="0" w:space="0" w:color="auto"/>
      </w:divBdr>
    </w:div>
    <w:div w:id="134221789">
      <w:bodyDiv w:val="1"/>
      <w:marLeft w:val="0"/>
      <w:marRight w:val="0"/>
      <w:marTop w:val="0"/>
      <w:marBottom w:val="0"/>
      <w:divBdr>
        <w:top w:val="none" w:sz="0" w:space="0" w:color="auto"/>
        <w:left w:val="none" w:sz="0" w:space="0" w:color="auto"/>
        <w:bottom w:val="none" w:sz="0" w:space="0" w:color="auto"/>
        <w:right w:val="none" w:sz="0" w:space="0" w:color="auto"/>
      </w:divBdr>
    </w:div>
    <w:div w:id="135266686">
      <w:bodyDiv w:val="1"/>
      <w:marLeft w:val="0"/>
      <w:marRight w:val="0"/>
      <w:marTop w:val="0"/>
      <w:marBottom w:val="0"/>
      <w:divBdr>
        <w:top w:val="none" w:sz="0" w:space="0" w:color="auto"/>
        <w:left w:val="none" w:sz="0" w:space="0" w:color="auto"/>
        <w:bottom w:val="none" w:sz="0" w:space="0" w:color="auto"/>
        <w:right w:val="none" w:sz="0" w:space="0" w:color="auto"/>
      </w:divBdr>
    </w:div>
    <w:div w:id="136799512">
      <w:bodyDiv w:val="1"/>
      <w:marLeft w:val="0"/>
      <w:marRight w:val="0"/>
      <w:marTop w:val="0"/>
      <w:marBottom w:val="0"/>
      <w:divBdr>
        <w:top w:val="none" w:sz="0" w:space="0" w:color="auto"/>
        <w:left w:val="none" w:sz="0" w:space="0" w:color="auto"/>
        <w:bottom w:val="none" w:sz="0" w:space="0" w:color="auto"/>
        <w:right w:val="none" w:sz="0" w:space="0" w:color="auto"/>
      </w:divBdr>
    </w:div>
    <w:div w:id="139542405">
      <w:bodyDiv w:val="1"/>
      <w:marLeft w:val="0"/>
      <w:marRight w:val="0"/>
      <w:marTop w:val="0"/>
      <w:marBottom w:val="0"/>
      <w:divBdr>
        <w:top w:val="none" w:sz="0" w:space="0" w:color="auto"/>
        <w:left w:val="none" w:sz="0" w:space="0" w:color="auto"/>
        <w:bottom w:val="none" w:sz="0" w:space="0" w:color="auto"/>
        <w:right w:val="none" w:sz="0" w:space="0" w:color="auto"/>
      </w:divBdr>
    </w:div>
    <w:div w:id="141579176">
      <w:bodyDiv w:val="1"/>
      <w:marLeft w:val="0"/>
      <w:marRight w:val="0"/>
      <w:marTop w:val="0"/>
      <w:marBottom w:val="0"/>
      <w:divBdr>
        <w:top w:val="none" w:sz="0" w:space="0" w:color="auto"/>
        <w:left w:val="none" w:sz="0" w:space="0" w:color="auto"/>
        <w:bottom w:val="none" w:sz="0" w:space="0" w:color="auto"/>
        <w:right w:val="none" w:sz="0" w:space="0" w:color="auto"/>
      </w:divBdr>
    </w:div>
    <w:div w:id="147985355">
      <w:bodyDiv w:val="1"/>
      <w:marLeft w:val="0"/>
      <w:marRight w:val="0"/>
      <w:marTop w:val="0"/>
      <w:marBottom w:val="0"/>
      <w:divBdr>
        <w:top w:val="none" w:sz="0" w:space="0" w:color="auto"/>
        <w:left w:val="none" w:sz="0" w:space="0" w:color="auto"/>
        <w:bottom w:val="none" w:sz="0" w:space="0" w:color="auto"/>
        <w:right w:val="none" w:sz="0" w:space="0" w:color="auto"/>
      </w:divBdr>
    </w:div>
    <w:div w:id="148864743">
      <w:bodyDiv w:val="1"/>
      <w:marLeft w:val="0"/>
      <w:marRight w:val="0"/>
      <w:marTop w:val="0"/>
      <w:marBottom w:val="0"/>
      <w:divBdr>
        <w:top w:val="none" w:sz="0" w:space="0" w:color="auto"/>
        <w:left w:val="none" w:sz="0" w:space="0" w:color="auto"/>
        <w:bottom w:val="none" w:sz="0" w:space="0" w:color="auto"/>
        <w:right w:val="none" w:sz="0" w:space="0" w:color="auto"/>
      </w:divBdr>
    </w:div>
    <w:div w:id="149563984">
      <w:bodyDiv w:val="1"/>
      <w:marLeft w:val="0"/>
      <w:marRight w:val="0"/>
      <w:marTop w:val="0"/>
      <w:marBottom w:val="0"/>
      <w:divBdr>
        <w:top w:val="none" w:sz="0" w:space="0" w:color="auto"/>
        <w:left w:val="none" w:sz="0" w:space="0" w:color="auto"/>
        <w:bottom w:val="none" w:sz="0" w:space="0" w:color="auto"/>
        <w:right w:val="none" w:sz="0" w:space="0" w:color="auto"/>
      </w:divBdr>
    </w:div>
    <w:div w:id="160587028">
      <w:bodyDiv w:val="1"/>
      <w:marLeft w:val="0"/>
      <w:marRight w:val="0"/>
      <w:marTop w:val="0"/>
      <w:marBottom w:val="0"/>
      <w:divBdr>
        <w:top w:val="none" w:sz="0" w:space="0" w:color="auto"/>
        <w:left w:val="none" w:sz="0" w:space="0" w:color="auto"/>
        <w:bottom w:val="none" w:sz="0" w:space="0" w:color="auto"/>
        <w:right w:val="none" w:sz="0" w:space="0" w:color="auto"/>
      </w:divBdr>
    </w:div>
    <w:div w:id="163398133">
      <w:bodyDiv w:val="1"/>
      <w:marLeft w:val="0"/>
      <w:marRight w:val="0"/>
      <w:marTop w:val="0"/>
      <w:marBottom w:val="0"/>
      <w:divBdr>
        <w:top w:val="none" w:sz="0" w:space="0" w:color="auto"/>
        <w:left w:val="none" w:sz="0" w:space="0" w:color="auto"/>
        <w:bottom w:val="none" w:sz="0" w:space="0" w:color="auto"/>
        <w:right w:val="none" w:sz="0" w:space="0" w:color="auto"/>
      </w:divBdr>
    </w:div>
    <w:div w:id="163520823">
      <w:bodyDiv w:val="1"/>
      <w:marLeft w:val="0"/>
      <w:marRight w:val="0"/>
      <w:marTop w:val="0"/>
      <w:marBottom w:val="0"/>
      <w:divBdr>
        <w:top w:val="none" w:sz="0" w:space="0" w:color="auto"/>
        <w:left w:val="none" w:sz="0" w:space="0" w:color="auto"/>
        <w:bottom w:val="none" w:sz="0" w:space="0" w:color="auto"/>
        <w:right w:val="none" w:sz="0" w:space="0" w:color="auto"/>
      </w:divBdr>
    </w:div>
    <w:div w:id="164248525">
      <w:bodyDiv w:val="1"/>
      <w:marLeft w:val="0"/>
      <w:marRight w:val="0"/>
      <w:marTop w:val="0"/>
      <w:marBottom w:val="0"/>
      <w:divBdr>
        <w:top w:val="none" w:sz="0" w:space="0" w:color="auto"/>
        <w:left w:val="none" w:sz="0" w:space="0" w:color="auto"/>
        <w:bottom w:val="none" w:sz="0" w:space="0" w:color="auto"/>
        <w:right w:val="none" w:sz="0" w:space="0" w:color="auto"/>
      </w:divBdr>
    </w:div>
    <w:div w:id="164824309">
      <w:bodyDiv w:val="1"/>
      <w:marLeft w:val="0"/>
      <w:marRight w:val="0"/>
      <w:marTop w:val="0"/>
      <w:marBottom w:val="0"/>
      <w:divBdr>
        <w:top w:val="none" w:sz="0" w:space="0" w:color="auto"/>
        <w:left w:val="none" w:sz="0" w:space="0" w:color="auto"/>
        <w:bottom w:val="none" w:sz="0" w:space="0" w:color="auto"/>
        <w:right w:val="none" w:sz="0" w:space="0" w:color="auto"/>
      </w:divBdr>
    </w:div>
    <w:div w:id="164831958">
      <w:bodyDiv w:val="1"/>
      <w:marLeft w:val="0"/>
      <w:marRight w:val="0"/>
      <w:marTop w:val="0"/>
      <w:marBottom w:val="0"/>
      <w:divBdr>
        <w:top w:val="none" w:sz="0" w:space="0" w:color="auto"/>
        <w:left w:val="none" w:sz="0" w:space="0" w:color="auto"/>
        <w:bottom w:val="none" w:sz="0" w:space="0" w:color="auto"/>
        <w:right w:val="none" w:sz="0" w:space="0" w:color="auto"/>
      </w:divBdr>
    </w:div>
    <w:div w:id="166217629">
      <w:bodyDiv w:val="1"/>
      <w:marLeft w:val="0"/>
      <w:marRight w:val="0"/>
      <w:marTop w:val="0"/>
      <w:marBottom w:val="0"/>
      <w:divBdr>
        <w:top w:val="none" w:sz="0" w:space="0" w:color="auto"/>
        <w:left w:val="none" w:sz="0" w:space="0" w:color="auto"/>
        <w:bottom w:val="none" w:sz="0" w:space="0" w:color="auto"/>
        <w:right w:val="none" w:sz="0" w:space="0" w:color="auto"/>
      </w:divBdr>
    </w:div>
    <w:div w:id="171141602">
      <w:bodyDiv w:val="1"/>
      <w:marLeft w:val="0"/>
      <w:marRight w:val="0"/>
      <w:marTop w:val="0"/>
      <w:marBottom w:val="0"/>
      <w:divBdr>
        <w:top w:val="none" w:sz="0" w:space="0" w:color="auto"/>
        <w:left w:val="none" w:sz="0" w:space="0" w:color="auto"/>
        <w:bottom w:val="none" w:sz="0" w:space="0" w:color="auto"/>
        <w:right w:val="none" w:sz="0" w:space="0" w:color="auto"/>
      </w:divBdr>
    </w:div>
    <w:div w:id="171989042">
      <w:bodyDiv w:val="1"/>
      <w:marLeft w:val="0"/>
      <w:marRight w:val="0"/>
      <w:marTop w:val="0"/>
      <w:marBottom w:val="0"/>
      <w:divBdr>
        <w:top w:val="none" w:sz="0" w:space="0" w:color="auto"/>
        <w:left w:val="none" w:sz="0" w:space="0" w:color="auto"/>
        <w:bottom w:val="none" w:sz="0" w:space="0" w:color="auto"/>
        <w:right w:val="none" w:sz="0" w:space="0" w:color="auto"/>
      </w:divBdr>
    </w:div>
    <w:div w:id="172845130">
      <w:bodyDiv w:val="1"/>
      <w:marLeft w:val="0"/>
      <w:marRight w:val="0"/>
      <w:marTop w:val="0"/>
      <w:marBottom w:val="0"/>
      <w:divBdr>
        <w:top w:val="none" w:sz="0" w:space="0" w:color="auto"/>
        <w:left w:val="none" w:sz="0" w:space="0" w:color="auto"/>
        <w:bottom w:val="none" w:sz="0" w:space="0" w:color="auto"/>
        <w:right w:val="none" w:sz="0" w:space="0" w:color="auto"/>
      </w:divBdr>
    </w:div>
    <w:div w:id="174731213">
      <w:bodyDiv w:val="1"/>
      <w:marLeft w:val="0"/>
      <w:marRight w:val="0"/>
      <w:marTop w:val="0"/>
      <w:marBottom w:val="0"/>
      <w:divBdr>
        <w:top w:val="none" w:sz="0" w:space="0" w:color="auto"/>
        <w:left w:val="none" w:sz="0" w:space="0" w:color="auto"/>
        <w:bottom w:val="none" w:sz="0" w:space="0" w:color="auto"/>
        <w:right w:val="none" w:sz="0" w:space="0" w:color="auto"/>
      </w:divBdr>
    </w:div>
    <w:div w:id="179978215">
      <w:bodyDiv w:val="1"/>
      <w:marLeft w:val="0"/>
      <w:marRight w:val="0"/>
      <w:marTop w:val="0"/>
      <w:marBottom w:val="0"/>
      <w:divBdr>
        <w:top w:val="none" w:sz="0" w:space="0" w:color="auto"/>
        <w:left w:val="none" w:sz="0" w:space="0" w:color="auto"/>
        <w:bottom w:val="none" w:sz="0" w:space="0" w:color="auto"/>
        <w:right w:val="none" w:sz="0" w:space="0" w:color="auto"/>
      </w:divBdr>
    </w:div>
    <w:div w:id="180974102">
      <w:bodyDiv w:val="1"/>
      <w:marLeft w:val="0"/>
      <w:marRight w:val="0"/>
      <w:marTop w:val="0"/>
      <w:marBottom w:val="0"/>
      <w:divBdr>
        <w:top w:val="none" w:sz="0" w:space="0" w:color="auto"/>
        <w:left w:val="none" w:sz="0" w:space="0" w:color="auto"/>
        <w:bottom w:val="none" w:sz="0" w:space="0" w:color="auto"/>
        <w:right w:val="none" w:sz="0" w:space="0" w:color="auto"/>
      </w:divBdr>
    </w:div>
    <w:div w:id="186872520">
      <w:bodyDiv w:val="1"/>
      <w:marLeft w:val="0"/>
      <w:marRight w:val="0"/>
      <w:marTop w:val="0"/>
      <w:marBottom w:val="0"/>
      <w:divBdr>
        <w:top w:val="none" w:sz="0" w:space="0" w:color="auto"/>
        <w:left w:val="none" w:sz="0" w:space="0" w:color="auto"/>
        <w:bottom w:val="none" w:sz="0" w:space="0" w:color="auto"/>
        <w:right w:val="none" w:sz="0" w:space="0" w:color="auto"/>
      </w:divBdr>
    </w:div>
    <w:div w:id="187109415">
      <w:bodyDiv w:val="1"/>
      <w:marLeft w:val="0"/>
      <w:marRight w:val="0"/>
      <w:marTop w:val="0"/>
      <w:marBottom w:val="0"/>
      <w:divBdr>
        <w:top w:val="none" w:sz="0" w:space="0" w:color="auto"/>
        <w:left w:val="none" w:sz="0" w:space="0" w:color="auto"/>
        <w:bottom w:val="none" w:sz="0" w:space="0" w:color="auto"/>
        <w:right w:val="none" w:sz="0" w:space="0" w:color="auto"/>
      </w:divBdr>
    </w:div>
    <w:div w:id="189420049">
      <w:bodyDiv w:val="1"/>
      <w:marLeft w:val="0"/>
      <w:marRight w:val="0"/>
      <w:marTop w:val="0"/>
      <w:marBottom w:val="0"/>
      <w:divBdr>
        <w:top w:val="none" w:sz="0" w:space="0" w:color="auto"/>
        <w:left w:val="none" w:sz="0" w:space="0" w:color="auto"/>
        <w:bottom w:val="none" w:sz="0" w:space="0" w:color="auto"/>
        <w:right w:val="none" w:sz="0" w:space="0" w:color="auto"/>
      </w:divBdr>
    </w:div>
    <w:div w:id="189994369">
      <w:bodyDiv w:val="1"/>
      <w:marLeft w:val="0"/>
      <w:marRight w:val="0"/>
      <w:marTop w:val="0"/>
      <w:marBottom w:val="0"/>
      <w:divBdr>
        <w:top w:val="none" w:sz="0" w:space="0" w:color="auto"/>
        <w:left w:val="none" w:sz="0" w:space="0" w:color="auto"/>
        <w:bottom w:val="none" w:sz="0" w:space="0" w:color="auto"/>
        <w:right w:val="none" w:sz="0" w:space="0" w:color="auto"/>
      </w:divBdr>
    </w:div>
    <w:div w:id="196357600">
      <w:bodyDiv w:val="1"/>
      <w:marLeft w:val="0"/>
      <w:marRight w:val="0"/>
      <w:marTop w:val="0"/>
      <w:marBottom w:val="0"/>
      <w:divBdr>
        <w:top w:val="none" w:sz="0" w:space="0" w:color="auto"/>
        <w:left w:val="none" w:sz="0" w:space="0" w:color="auto"/>
        <w:bottom w:val="none" w:sz="0" w:space="0" w:color="auto"/>
        <w:right w:val="none" w:sz="0" w:space="0" w:color="auto"/>
      </w:divBdr>
    </w:div>
    <w:div w:id="196358646">
      <w:bodyDiv w:val="1"/>
      <w:marLeft w:val="0"/>
      <w:marRight w:val="0"/>
      <w:marTop w:val="0"/>
      <w:marBottom w:val="0"/>
      <w:divBdr>
        <w:top w:val="none" w:sz="0" w:space="0" w:color="auto"/>
        <w:left w:val="none" w:sz="0" w:space="0" w:color="auto"/>
        <w:bottom w:val="none" w:sz="0" w:space="0" w:color="auto"/>
        <w:right w:val="none" w:sz="0" w:space="0" w:color="auto"/>
      </w:divBdr>
    </w:div>
    <w:div w:id="199706288">
      <w:bodyDiv w:val="1"/>
      <w:marLeft w:val="0"/>
      <w:marRight w:val="0"/>
      <w:marTop w:val="0"/>
      <w:marBottom w:val="0"/>
      <w:divBdr>
        <w:top w:val="none" w:sz="0" w:space="0" w:color="auto"/>
        <w:left w:val="none" w:sz="0" w:space="0" w:color="auto"/>
        <w:bottom w:val="none" w:sz="0" w:space="0" w:color="auto"/>
        <w:right w:val="none" w:sz="0" w:space="0" w:color="auto"/>
      </w:divBdr>
    </w:div>
    <w:div w:id="201016776">
      <w:bodyDiv w:val="1"/>
      <w:marLeft w:val="0"/>
      <w:marRight w:val="0"/>
      <w:marTop w:val="0"/>
      <w:marBottom w:val="0"/>
      <w:divBdr>
        <w:top w:val="none" w:sz="0" w:space="0" w:color="auto"/>
        <w:left w:val="none" w:sz="0" w:space="0" w:color="auto"/>
        <w:bottom w:val="none" w:sz="0" w:space="0" w:color="auto"/>
        <w:right w:val="none" w:sz="0" w:space="0" w:color="auto"/>
      </w:divBdr>
    </w:div>
    <w:div w:id="201290908">
      <w:bodyDiv w:val="1"/>
      <w:marLeft w:val="0"/>
      <w:marRight w:val="0"/>
      <w:marTop w:val="0"/>
      <w:marBottom w:val="0"/>
      <w:divBdr>
        <w:top w:val="none" w:sz="0" w:space="0" w:color="auto"/>
        <w:left w:val="none" w:sz="0" w:space="0" w:color="auto"/>
        <w:bottom w:val="none" w:sz="0" w:space="0" w:color="auto"/>
        <w:right w:val="none" w:sz="0" w:space="0" w:color="auto"/>
      </w:divBdr>
    </w:div>
    <w:div w:id="205728137">
      <w:bodyDiv w:val="1"/>
      <w:marLeft w:val="0"/>
      <w:marRight w:val="0"/>
      <w:marTop w:val="0"/>
      <w:marBottom w:val="0"/>
      <w:divBdr>
        <w:top w:val="none" w:sz="0" w:space="0" w:color="auto"/>
        <w:left w:val="none" w:sz="0" w:space="0" w:color="auto"/>
        <w:bottom w:val="none" w:sz="0" w:space="0" w:color="auto"/>
        <w:right w:val="none" w:sz="0" w:space="0" w:color="auto"/>
      </w:divBdr>
    </w:div>
    <w:div w:id="205802237">
      <w:bodyDiv w:val="1"/>
      <w:marLeft w:val="0"/>
      <w:marRight w:val="0"/>
      <w:marTop w:val="0"/>
      <w:marBottom w:val="0"/>
      <w:divBdr>
        <w:top w:val="none" w:sz="0" w:space="0" w:color="auto"/>
        <w:left w:val="none" w:sz="0" w:space="0" w:color="auto"/>
        <w:bottom w:val="none" w:sz="0" w:space="0" w:color="auto"/>
        <w:right w:val="none" w:sz="0" w:space="0" w:color="auto"/>
      </w:divBdr>
    </w:div>
    <w:div w:id="207686378">
      <w:bodyDiv w:val="1"/>
      <w:marLeft w:val="0"/>
      <w:marRight w:val="0"/>
      <w:marTop w:val="0"/>
      <w:marBottom w:val="0"/>
      <w:divBdr>
        <w:top w:val="none" w:sz="0" w:space="0" w:color="auto"/>
        <w:left w:val="none" w:sz="0" w:space="0" w:color="auto"/>
        <w:bottom w:val="none" w:sz="0" w:space="0" w:color="auto"/>
        <w:right w:val="none" w:sz="0" w:space="0" w:color="auto"/>
      </w:divBdr>
    </w:div>
    <w:div w:id="209194486">
      <w:bodyDiv w:val="1"/>
      <w:marLeft w:val="0"/>
      <w:marRight w:val="0"/>
      <w:marTop w:val="0"/>
      <w:marBottom w:val="0"/>
      <w:divBdr>
        <w:top w:val="none" w:sz="0" w:space="0" w:color="auto"/>
        <w:left w:val="none" w:sz="0" w:space="0" w:color="auto"/>
        <w:bottom w:val="none" w:sz="0" w:space="0" w:color="auto"/>
        <w:right w:val="none" w:sz="0" w:space="0" w:color="auto"/>
      </w:divBdr>
    </w:div>
    <w:div w:id="209923230">
      <w:bodyDiv w:val="1"/>
      <w:marLeft w:val="0"/>
      <w:marRight w:val="0"/>
      <w:marTop w:val="0"/>
      <w:marBottom w:val="0"/>
      <w:divBdr>
        <w:top w:val="none" w:sz="0" w:space="0" w:color="auto"/>
        <w:left w:val="none" w:sz="0" w:space="0" w:color="auto"/>
        <w:bottom w:val="none" w:sz="0" w:space="0" w:color="auto"/>
        <w:right w:val="none" w:sz="0" w:space="0" w:color="auto"/>
      </w:divBdr>
    </w:div>
    <w:div w:id="210966609">
      <w:bodyDiv w:val="1"/>
      <w:marLeft w:val="0"/>
      <w:marRight w:val="0"/>
      <w:marTop w:val="0"/>
      <w:marBottom w:val="0"/>
      <w:divBdr>
        <w:top w:val="none" w:sz="0" w:space="0" w:color="auto"/>
        <w:left w:val="none" w:sz="0" w:space="0" w:color="auto"/>
        <w:bottom w:val="none" w:sz="0" w:space="0" w:color="auto"/>
        <w:right w:val="none" w:sz="0" w:space="0" w:color="auto"/>
      </w:divBdr>
    </w:div>
    <w:div w:id="213591568">
      <w:bodyDiv w:val="1"/>
      <w:marLeft w:val="0"/>
      <w:marRight w:val="0"/>
      <w:marTop w:val="0"/>
      <w:marBottom w:val="0"/>
      <w:divBdr>
        <w:top w:val="none" w:sz="0" w:space="0" w:color="auto"/>
        <w:left w:val="none" w:sz="0" w:space="0" w:color="auto"/>
        <w:bottom w:val="none" w:sz="0" w:space="0" w:color="auto"/>
        <w:right w:val="none" w:sz="0" w:space="0" w:color="auto"/>
      </w:divBdr>
    </w:div>
    <w:div w:id="220754058">
      <w:bodyDiv w:val="1"/>
      <w:marLeft w:val="0"/>
      <w:marRight w:val="0"/>
      <w:marTop w:val="0"/>
      <w:marBottom w:val="0"/>
      <w:divBdr>
        <w:top w:val="none" w:sz="0" w:space="0" w:color="auto"/>
        <w:left w:val="none" w:sz="0" w:space="0" w:color="auto"/>
        <w:bottom w:val="none" w:sz="0" w:space="0" w:color="auto"/>
        <w:right w:val="none" w:sz="0" w:space="0" w:color="auto"/>
      </w:divBdr>
    </w:div>
    <w:div w:id="221909531">
      <w:bodyDiv w:val="1"/>
      <w:marLeft w:val="0"/>
      <w:marRight w:val="0"/>
      <w:marTop w:val="0"/>
      <w:marBottom w:val="0"/>
      <w:divBdr>
        <w:top w:val="none" w:sz="0" w:space="0" w:color="auto"/>
        <w:left w:val="none" w:sz="0" w:space="0" w:color="auto"/>
        <w:bottom w:val="none" w:sz="0" w:space="0" w:color="auto"/>
        <w:right w:val="none" w:sz="0" w:space="0" w:color="auto"/>
      </w:divBdr>
    </w:div>
    <w:div w:id="223028326">
      <w:bodyDiv w:val="1"/>
      <w:marLeft w:val="0"/>
      <w:marRight w:val="0"/>
      <w:marTop w:val="0"/>
      <w:marBottom w:val="0"/>
      <w:divBdr>
        <w:top w:val="none" w:sz="0" w:space="0" w:color="auto"/>
        <w:left w:val="none" w:sz="0" w:space="0" w:color="auto"/>
        <w:bottom w:val="none" w:sz="0" w:space="0" w:color="auto"/>
        <w:right w:val="none" w:sz="0" w:space="0" w:color="auto"/>
      </w:divBdr>
    </w:div>
    <w:div w:id="223563800">
      <w:bodyDiv w:val="1"/>
      <w:marLeft w:val="0"/>
      <w:marRight w:val="0"/>
      <w:marTop w:val="0"/>
      <w:marBottom w:val="0"/>
      <w:divBdr>
        <w:top w:val="none" w:sz="0" w:space="0" w:color="auto"/>
        <w:left w:val="none" w:sz="0" w:space="0" w:color="auto"/>
        <w:bottom w:val="none" w:sz="0" w:space="0" w:color="auto"/>
        <w:right w:val="none" w:sz="0" w:space="0" w:color="auto"/>
      </w:divBdr>
    </w:div>
    <w:div w:id="224727208">
      <w:bodyDiv w:val="1"/>
      <w:marLeft w:val="0"/>
      <w:marRight w:val="0"/>
      <w:marTop w:val="0"/>
      <w:marBottom w:val="0"/>
      <w:divBdr>
        <w:top w:val="none" w:sz="0" w:space="0" w:color="auto"/>
        <w:left w:val="none" w:sz="0" w:space="0" w:color="auto"/>
        <w:bottom w:val="none" w:sz="0" w:space="0" w:color="auto"/>
        <w:right w:val="none" w:sz="0" w:space="0" w:color="auto"/>
      </w:divBdr>
    </w:div>
    <w:div w:id="226572256">
      <w:bodyDiv w:val="1"/>
      <w:marLeft w:val="0"/>
      <w:marRight w:val="0"/>
      <w:marTop w:val="0"/>
      <w:marBottom w:val="0"/>
      <w:divBdr>
        <w:top w:val="none" w:sz="0" w:space="0" w:color="auto"/>
        <w:left w:val="none" w:sz="0" w:space="0" w:color="auto"/>
        <w:bottom w:val="none" w:sz="0" w:space="0" w:color="auto"/>
        <w:right w:val="none" w:sz="0" w:space="0" w:color="auto"/>
      </w:divBdr>
    </w:div>
    <w:div w:id="229459611">
      <w:bodyDiv w:val="1"/>
      <w:marLeft w:val="0"/>
      <w:marRight w:val="0"/>
      <w:marTop w:val="0"/>
      <w:marBottom w:val="0"/>
      <w:divBdr>
        <w:top w:val="none" w:sz="0" w:space="0" w:color="auto"/>
        <w:left w:val="none" w:sz="0" w:space="0" w:color="auto"/>
        <w:bottom w:val="none" w:sz="0" w:space="0" w:color="auto"/>
        <w:right w:val="none" w:sz="0" w:space="0" w:color="auto"/>
      </w:divBdr>
    </w:div>
    <w:div w:id="231351400">
      <w:bodyDiv w:val="1"/>
      <w:marLeft w:val="0"/>
      <w:marRight w:val="0"/>
      <w:marTop w:val="0"/>
      <w:marBottom w:val="0"/>
      <w:divBdr>
        <w:top w:val="none" w:sz="0" w:space="0" w:color="auto"/>
        <w:left w:val="none" w:sz="0" w:space="0" w:color="auto"/>
        <w:bottom w:val="none" w:sz="0" w:space="0" w:color="auto"/>
        <w:right w:val="none" w:sz="0" w:space="0" w:color="auto"/>
      </w:divBdr>
    </w:div>
    <w:div w:id="231425229">
      <w:bodyDiv w:val="1"/>
      <w:marLeft w:val="0"/>
      <w:marRight w:val="0"/>
      <w:marTop w:val="0"/>
      <w:marBottom w:val="0"/>
      <w:divBdr>
        <w:top w:val="none" w:sz="0" w:space="0" w:color="auto"/>
        <w:left w:val="none" w:sz="0" w:space="0" w:color="auto"/>
        <w:bottom w:val="none" w:sz="0" w:space="0" w:color="auto"/>
        <w:right w:val="none" w:sz="0" w:space="0" w:color="auto"/>
      </w:divBdr>
    </w:div>
    <w:div w:id="233047298">
      <w:bodyDiv w:val="1"/>
      <w:marLeft w:val="0"/>
      <w:marRight w:val="0"/>
      <w:marTop w:val="0"/>
      <w:marBottom w:val="0"/>
      <w:divBdr>
        <w:top w:val="none" w:sz="0" w:space="0" w:color="auto"/>
        <w:left w:val="none" w:sz="0" w:space="0" w:color="auto"/>
        <w:bottom w:val="none" w:sz="0" w:space="0" w:color="auto"/>
        <w:right w:val="none" w:sz="0" w:space="0" w:color="auto"/>
      </w:divBdr>
    </w:div>
    <w:div w:id="233591283">
      <w:bodyDiv w:val="1"/>
      <w:marLeft w:val="0"/>
      <w:marRight w:val="0"/>
      <w:marTop w:val="0"/>
      <w:marBottom w:val="0"/>
      <w:divBdr>
        <w:top w:val="none" w:sz="0" w:space="0" w:color="auto"/>
        <w:left w:val="none" w:sz="0" w:space="0" w:color="auto"/>
        <w:bottom w:val="none" w:sz="0" w:space="0" w:color="auto"/>
        <w:right w:val="none" w:sz="0" w:space="0" w:color="auto"/>
      </w:divBdr>
    </w:div>
    <w:div w:id="235553365">
      <w:bodyDiv w:val="1"/>
      <w:marLeft w:val="0"/>
      <w:marRight w:val="0"/>
      <w:marTop w:val="0"/>
      <w:marBottom w:val="0"/>
      <w:divBdr>
        <w:top w:val="none" w:sz="0" w:space="0" w:color="auto"/>
        <w:left w:val="none" w:sz="0" w:space="0" w:color="auto"/>
        <w:bottom w:val="none" w:sz="0" w:space="0" w:color="auto"/>
        <w:right w:val="none" w:sz="0" w:space="0" w:color="auto"/>
      </w:divBdr>
    </w:div>
    <w:div w:id="235677086">
      <w:bodyDiv w:val="1"/>
      <w:marLeft w:val="0"/>
      <w:marRight w:val="0"/>
      <w:marTop w:val="0"/>
      <w:marBottom w:val="0"/>
      <w:divBdr>
        <w:top w:val="none" w:sz="0" w:space="0" w:color="auto"/>
        <w:left w:val="none" w:sz="0" w:space="0" w:color="auto"/>
        <w:bottom w:val="none" w:sz="0" w:space="0" w:color="auto"/>
        <w:right w:val="none" w:sz="0" w:space="0" w:color="auto"/>
      </w:divBdr>
    </w:div>
    <w:div w:id="236131920">
      <w:bodyDiv w:val="1"/>
      <w:marLeft w:val="0"/>
      <w:marRight w:val="0"/>
      <w:marTop w:val="0"/>
      <w:marBottom w:val="0"/>
      <w:divBdr>
        <w:top w:val="none" w:sz="0" w:space="0" w:color="auto"/>
        <w:left w:val="none" w:sz="0" w:space="0" w:color="auto"/>
        <w:bottom w:val="none" w:sz="0" w:space="0" w:color="auto"/>
        <w:right w:val="none" w:sz="0" w:space="0" w:color="auto"/>
      </w:divBdr>
    </w:div>
    <w:div w:id="238370227">
      <w:bodyDiv w:val="1"/>
      <w:marLeft w:val="0"/>
      <w:marRight w:val="0"/>
      <w:marTop w:val="0"/>
      <w:marBottom w:val="0"/>
      <w:divBdr>
        <w:top w:val="none" w:sz="0" w:space="0" w:color="auto"/>
        <w:left w:val="none" w:sz="0" w:space="0" w:color="auto"/>
        <w:bottom w:val="none" w:sz="0" w:space="0" w:color="auto"/>
        <w:right w:val="none" w:sz="0" w:space="0" w:color="auto"/>
      </w:divBdr>
    </w:div>
    <w:div w:id="238639670">
      <w:bodyDiv w:val="1"/>
      <w:marLeft w:val="0"/>
      <w:marRight w:val="0"/>
      <w:marTop w:val="0"/>
      <w:marBottom w:val="0"/>
      <w:divBdr>
        <w:top w:val="none" w:sz="0" w:space="0" w:color="auto"/>
        <w:left w:val="none" w:sz="0" w:space="0" w:color="auto"/>
        <w:bottom w:val="none" w:sz="0" w:space="0" w:color="auto"/>
        <w:right w:val="none" w:sz="0" w:space="0" w:color="auto"/>
      </w:divBdr>
    </w:div>
    <w:div w:id="242103471">
      <w:bodyDiv w:val="1"/>
      <w:marLeft w:val="0"/>
      <w:marRight w:val="0"/>
      <w:marTop w:val="0"/>
      <w:marBottom w:val="0"/>
      <w:divBdr>
        <w:top w:val="none" w:sz="0" w:space="0" w:color="auto"/>
        <w:left w:val="none" w:sz="0" w:space="0" w:color="auto"/>
        <w:bottom w:val="none" w:sz="0" w:space="0" w:color="auto"/>
        <w:right w:val="none" w:sz="0" w:space="0" w:color="auto"/>
      </w:divBdr>
    </w:div>
    <w:div w:id="243032401">
      <w:bodyDiv w:val="1"/>
      <w:marLeft w:val="0"/>
      <w:marRight w:val="0"/>
      <w:marTop w:val="0"/>
      <w:marBottom w:val="0"/>
      <w:divBdr>
        <w:top w:val="none" w:sz="0" w:space="0" w:color="auto"/>
        <w:left w:val="none" w:sz="0" w:space="0" w:color="auto"/>
        <w:bottom w:val="none" w:sz="0" w:space="0" w:color="auto"/>
        <w:right w:val="none" w:sz="0" w:space="0" w:color="auto"/>
      </w:divBdr>
    </w:div>
    <w:div w:id="243421968">
      <w:bodyDiv w:val="1"/>
      <w:marLeft w:val="0"/>
      <w:marRight w:val="0"/>
      <w:marTop w:val="0"/>
      <w:marBottom w:val="0"/>
      <w:divBdr>
        <w:top w:val="none" w:sz="0" w:space="0" w:color="auto"/>
        <w:left w:val="none" w:sz="0" w:space="0" w:color="auto"/>
        <w:bottom w:val="none" w:sz="0" w:space="0" w:color="auto"/>
        <w:right w:val="none" w:sz="0" w:space="0" w:color="auto"/>
      </w:divBdr>
    </w:div>
    <w:div w:id="252131931">
      <w:bodyDiv w:val="1"/>
      <w:marLeft w:val="0"/>
      <w:marRight w:val="0"/>
      <w:marTop w:val="0"/>
      <w:marBottom w:val="0"/>
      <w:divBdr>
        <w:top w:val="none" w:sz="0" w:space="0" w:color="auto"/>
        <w:left w:val="none" w:sz="0" w:space="0" w:color="auto"/>
        <w:bottom w:val="none" w:sz="0" w:space="0" w:color="auto"/>
        <w:right w:val="none" w:sz="0" w:space="0" w:color="auto"/>
      </w:divBdr>
    </w:div>
    <w:div w:id="256180272">
      <w:bodyDiv w:val="1"/>
      <w:marLeft w:val="0"/>
      <w:marRight w:val="0"/>
      <w:marTop w:val="0"/>
      <w:marBottom w:val="0"/>
      <w:divBdr>
        <w:top w:val="none" w:sz="0" w:space="0" w:color="auto"/>
        <w:left w:val="none" w:sz="0" w:space="0" w:color="auto"/>
        <w:bottom w:val="none" w:sz="0" w:space="0" w:color="auto"/>
        <w:right w:val="none" w:sz="0" w:space="0" w:color="auto"/>
      </w:divBdr>
    </w:div>
    <w:div w:id="259028940">
      <w:bodyDiv w:val="1"/>
      <w:marLeft w:val="0"/>
      <w:marRight w:val="0"/>
      <w:marTop w:val="0"/>
      <w:marBottom w:val="0"/>
      <w:divBdr>
        <w:top w:val="none" w:sz="0" w:space="0" w:color="auto"/>
        <w:left w:val="none" w:sz="0" w:space="0" w:color="auto"/>
        <w:bottom w:val="none" w:sz="0" w:space="0" w:color="auto"/>
        <w:right w:val="none" w:sz="0" w:space="0" w:color="auto"/>
      </w:divBdr>
    </w:div>
    <w:div w:id="264504393">
      <w:bodyDiv w:val="1"/>
      <w:marLeft w:val="0"/>
      <w:marRight w:val="0"/>
      <w:marTop w:val="0"/>
      <w:marBottom w:val="0"/>
      <w:divBdr>
        <w:top w:val="none" w:sz="0" w:space="0" w:color="auto"/>
        <w:left w:val="none" w:sz="0" w:space="0" w:color="auto"/>
        <w:bottom w:val="none" w:sz="0" w:space="0" w:color="auto"/>
        <w:right w:val="none" w:sz="0" w:space="0" w:color="auto"/>
      </w:divBdr>
    </w:div>
    <w:div w:id="266431241">
      <w:bodyDiv w:val="1"/>
      <w:marLeft w:val="0"/>
      <w:marRight w:val="0"/>
      <w:marTop w:val="0"/>
      <w:marBottom w:val="0"/>
      <w:divBdr>
        <w:top w:val="none" w:sz="0" w:space="0" w:color="auto"/>
        <w:left w:val="none" w:sz="0" w:space="0" w:color="auto"/>
        <w:bottom w:val="none" w:sz="0" w:space="0" w:color="auto"/>
        <w:right w:val="none" w:sz="0" w:space="0" w:color="auto"/>
      </w:divBdr>
    </w:div>
    <w:div w:id="271674057">
      <w:bodyDiv w:val="1"/>
      <w:marLeft w:val="0"/>
      <w:marRight w:val="0"/>
      <w:marTop w:val="0"/>
      <w:marBottom w:val="0"/>
      <w:divBdr>
        <w:top w:val="none" w:sz="0" w:space="0" w:color="auto"/>
        <w:left w:val="none" w:sz="0" w:space="0" w:color="auto"/>
        <w:bottom w:val="none" w:sz="0" w:space="0" w:color="auto"/>
        <w:right w:val="none" w:sz="0" w:space="0" w:color="auto"/>
      </w:divBdr>
    </w:div>
    <w:div w:id="273902717">
      <w:bodyDiv w:val="1"/>
      <w:marLeft w:val="0"/>
      <w:marRight w:val="0"/>
      <w:marTop w:val="0"/>
      <w:marBottom w:val="0"/>
      <w:divBdr>
        <w:top w:val="none" w:sz="0" w:space="0" w:color="auto"/>
        <w:left w:val="none" w:sz="0" w:space="0" w:color="auto"/>
        <w:bottom w:val="none" w:sz="0" w:space="0" w:color="auto"/>
        <w:right w:val="none" w:sz="0" w:space="0" w:color="auto"/>
      </w:divBdr>
    </w:div>
    <w:div w:id="278298337">
      <w:bodyDiv w:val="1"/>
      <w:marLeft w:val="0"/>
      <w:marRight w:val="0"/>
      <w:marTop w:val="0"/>
      <w:marBottom w:val="0"/>
      <w:divBdr>
        <w:top w:val="none" w:sz="0" w:space="0" w:color="auto"/>
        <w:left w:val="none" w:sz="0" w:space="0" w:color="auto"/>
        <w:bottom w:val="none" w:sz="0" w:space="0" w:color="auto"/>
        <w:right w:val="none" w:sz="0" w:space="0" w:color="auto"/>
      </w:divBdr>
    </w:div>
    <w:div w:id="278881202">
      <w:bodyDiv w:val="1"/>
      <w:marLeft w:val="0"/>
      <w:marRight w:val="0"/>
      <w:marTop w:val="0"/>
      <w:marBottom w:val="0"/>
      <w:divBdr>
        <w:top w:val="none" w:sz="0" w:space="0" w:color="auto"/>
        <w:left w:val="none" w:sz="0" w:space="0" w:color="auto"/>
        <w:bottom w:val="none" w:sz="0" w:space="0" w:color="auto"/>
        <w:right w:val="none" w:sz="0" w:space="0" w:color="auto"/>
      </w:divBdr>
    </w:div>
    <w:div w:id="281688769">
      <w:bodyDiv w:val="1"/>
      <w:marLeft w:val="0"/>
      <w:marRight w:val="0"/>
      <w:marTop w:val="0"/>
      <w:marBottom w:val="0"/>
      <w:divBdr>
        <w:top w:val="none" w:sz="0" w:space="0" w:color="auto"/>
        <w:left w:val="none" w:sz="0" w:space="0" w:color="auto"/>
        <w:bottom w:val="none" w:sz="0" w:space="0" w:color="auto"/>
        <w:right w:val="none" w:sz="0" w:space="0" w:color="auto"/>
      </w:divBdr>
    </w:div>
    <w:div w:id="282805680">
      <w:bodyDiv w:val="1"/>
      <w:marLeft w:val="0"/>
      <w:marRight w:val="0"/>
      <w:marTop w:val="0"/>
      <w:marBottom w:val="0"/>
      <w:divBdr>
        <w:top w:val="none" w:sz="0" w:space="0" w:color="auto"/>
        <w:left w:val="none" w:sz="0" w:space="0" w:color="auto"/>
        <w:bottom w:val="none" w:sz="0" w:space="0" w:color="auto"/>
        <w:right w:val="none" w:sz="0" w:space="0" w:color="auto"/>
      </w:divBdr>
    </w:div>
    <w:div w:id="283195784">
      <w:bodyDiv w:val="1"/>
      <w:marLeft w:val="0"/>
      <w:marRight w:val="0"/>
      <w:marTop w:val="0"/>
      <w:marBottom w:val="0"/>
      <w:divBdr>
        <w:top w:val="none" w:sz="0" w:space="0" w:color="auto"/>
        <w:left w:val="none" w:sz="0" w:space="0" w:color="auto"/>
        <w:bottom w:val="none" w:sz="0" w:space="0" w:color="auto"/>
        <w:right w:val="none" w:sz="0" w:space="0" w:color="auto"/>
      </w:divBdr>
    </w:div>
    <w:div w:id="285743180">
      <w:bodyDiv w:val="1"/>
      <w:marLeft w:val="0"/>
      <w:marRight w:val="0"/>
      <w:marTop w:val="0"/>
      <w:marBottom w:val="0"/>
      <w:divBdr>
        <w:top w:val="none" w:sz="0" w:space="0" w:color="auto"/>
        <w:left w:val="none" w:sz="0" w:space="0" w:color="auto"/>
        <w:bottom w:val="none" w:sz="0" w:space="0" w:color="auto"/>
        <w:right w:val="none" w:sz="0" w:space="0" w:color="auto"/>
      </w:divBdr>
    </w:div>
    <w:div w:id="286082583">
      <w:bodyDiv w:val="1"/>
      <w:marLeft w:val="0"/>
      <w:marRight w:val="0"/>
      <w:marTop w:val="0"/>
      <w:marBottom w:val="0"/>
      <w:divBdr>
        <w:top w:val="none" w:sz="0" w:space="0" w:color="auto"/>
        <w:left w:val="none" w:sz="0" w:space="0" w:color="auto"/>
        <w:bottom w:val="none" w:sz="0" w:space="0" w:color="auto"/>
        <w:right w:val="none" w:sz="0" w:space="0" w:color="auto"/>
      </w:divBdr>
    </w:div>
    <w:div w:id="289631694">
      <w:bodyDiv w:val="1"/>
      <w:marLeft w:val="0"/>
      <w:marRight w:val="0"/>
      <w:marTop w:val="0"/>
      <w:marBottom w:val="0"/>
      <w:divBdr>
        <w:top w:val="none" w:sz="0" w:space="0" w:color="auto"/>
        <w:left w:val="none" w:sz="0" w:space="0" w:color="auto"/>
        <w:bottom w:val="none" w:sz="0" w:space="0" w:color="auto"/>
        <w:right w:val="none" w:sz="0" w:space="0" w:color="auto"/>
      </w:divBdr>
      <w:divsChild>
        <w:div w:id="54205730">
          <w:marLeft w:val="547"/>
          <w:marRight w:val="0"/>
          <w:marTop w:val="200"/>
          <w:marBottom w:val="0"/>
          <w:divBdr>
            <w:top w:val="none" w:sz="0" w:space="0" w:color="auto"/>
            <w:left w:val="none" w:sz="0" w:space="0" w:color="auto"/>
            <w:bottom w:val="none" w:sz="0" w:space="0" w:color="auto"/>
            <w:right w:val="none" w:sz="0" w:space="0" w:color="auto"/>
          </w:divBdr>
        </w:div>
        <w:div w:id="112679886">
          <w:marLeft w:val="547"/>
          <w:marRight w:val="0"/>
          <w:marTop w:val="200"/>
          <w:marBottom w:val="0"/>
          <w:divBdr>
            <w:top w:val="none" w:sz="0" w:space="0" w:color="auto"/>
            <w:left w:val="none" w:sz="0" w:space="0" w:color="auto"/>
            <w:bottom w:val="none" w:sz="0" w:space="0" w:color="auto"/>
            <w:right w:val="none" w:sz="0" w:space="0" w:color="auto"/>
          </w:divBdr>
        </w:div>
        <w:div w:id="521238776">
          <w:marLeft w:val="547"/>
          <w:marRight w:val="0"/>
          <w:marTop w:val="240"/>
          <w:marBottom w:val="0"/>
          <w:divBdr>
            <w:top w:val="none" w:sz="0" w:space="0" w:color="auto"/>
            <w:left w:val="none" w:sz="0" w:space="0" w:color="auto"/>
            <w:bottom w:val="none" w:sz="0" w:space="0" w:color="auto"/>
            <w:right w:val="none" w:sz="0" w:space="0" w:color="auto"/>
          </w:divBdr>
        </w:div>
        <w:div w:id="630750884">
          <w:marLeft w:val="547"/>
          <w:marRight w:val="0"/>
          <w:marTop w:val="240"/>
          <w:marBottom w:val="0"/>
          <w:divBdr>
            <w:top w:val="none" w:sz="0" w:space="0" w:color="auto"/>
            <w:left w:val="none" w:sz="0" w:space="0" w:color="auto"/>
            <w:bottom w:val="none" w:sz="0" w:space="0" w:color="auto"/>
            <w:right w:val="none" w:sz="0" w:space="0" w:color="auto"/>
          </w:divBdr>
        </w:div>
        <w:div w:id="1051922276">
          <w:marLeft w:val="547"/>
          <w:marRight w:val="0"/>
          <w:marTop w:val="200"/>
          <w:marBottom w:val="0"/>
          <w:divBdr>
            <w:top w:val="none" w:sz="0" w:space="0" w:color="auto"/>
            <w:left w:val="none" w:sz="0" w:space="0" w:color="auto"/>
            <w:bottom w:val="none" w:sz="0" w:space="0" w:color="auto"/>
            <w:right w:val="none" w:sz="0" w:space="0" w:color="auto"/>
          </w:divBdr>
        </w:div>
        <w:div w:id="1394692382">
          <w:marLeft w:val="547"/>
          <w:marRight w:val="0"/>
          <w:marTop w:val="200"/>
          <w:marBottom w:val="0"/>
          <w:divBdr>
            <w:top w:val="none" w:sz="0" w:space="0" w:color="auto"/>
            <w:left w:val="none" w:sz="0" w:space="0" w:color="auto"/>
            <w:bottom w:val="none" w:sz="0" w:space="0" w:color="auto"/>
            <w:right w:val="none" w:sz="0" w:space="0" w:color="auto"/>
          </w:divBdr>
        </w:div>
        <w:div w:id="1745488018">
          <w:marLeft w:val="547"/>
          <w:marRight w:val="0"/>
          <w:marTop w:val="240"/>
          <w:marBottom w:val="0"/>
          <w:divBdr>
            <w:top w:val="none" w:sz="0" w:space="0" w:color="auto"/>
            <w:left w:val="none" w:sz="0" w:space="0" w:color="auto"/>
            <w:bottom w:val="none" w:sz="0" w:space="0" w:color="auto"/>
            <w:right w:val="none" w:sz="0" w:space="0" w:color="auto"/>
          </w:divBdr>
        </w:div>
      </w:divsChild>
    </w:div>
    <w:div w:id="296303556">
      <w:bodyDiv w:val="1"/>
      <w:marLeft w:val="0"/>
      <w:marRight w:val="0"/>
      <w:marTop w:val="0"/>
      <w:marBottom w:val="0"/>
      <w:divBdr>
        <w:top w:val="none" w:sz="0" w:space="0" w:color="auto"/>
        <w:left w:val="none" w:sz="0" w:space="0" w:color="auto"/>
        <w:bottom w:val="none" w:sz="0" w:space="0" w:color="auto"/>
        <w:right w:val="none" w:sz="0" w:space="0" w:color="auto"/>
      </w:divBdr>
    </w:div>
    <w:div w:id="303897693">
      <w:bodyDiv w:val="1"/>
      <w:marLeft w:val="0"/>
      <w:marRight w:val="0"/>
      <w:marTop w:val="0"/>
      <w:marBottom w:val="0"/>
      <w:divBdr>
        <w:top w:val="none" w:sz="0" w:space="0" w:color="auto"/>
        <w:left w:val="none" w:sz="0" w:space="0" w:color="auto"/>
        <w:bottom w:val="none" w:sz="0" w:space="0" w:color="auto"/>
        <w:right w:val="none" w:sz="0" w:space="0" w:color="auto"/>
      </w:divBdr>
    </w:div>
    <w:div w:id="307714488">
      <w:bodyDiv w:val="1"/>
      <w:marLeft w:val="0"/>
      <w:marRight w:val="0"/>
      <w:marTop w:val="0"/>
      <w:marBottom w:val="0"/>
      <w:divBdr>
        <w:top w:val="none" w:sz="0" w:space="0" w:color="auto"/>
        <w:left w:val="none" w:sz="0" w:space="0" w:color="auto"/>
        <w:bottom w:val="none" w:sz="0" w:space="0" w:color="auto"/>
        <w:right w:val="none" w:sz="0" w:space="0" w:color="auto"/>
      </w:divBdr>
    </w:div>
    <w:div w:id="316155081">
      <w:bodyDiv w:val="1"/>
      <w:marLeft w:val="0"/>
      <w:marRight w:val="0"/>
      <w:marTop w:val="0"/>
      <w:marBottom w:val="0"/>
      <w:divBdr>
        <w:top w:val="none" w:sz="0" w:space="0" w:color="auto"/>
        <w:left w:val="none" w:sz="0" w:space="0" w:color="auto"/>
        <w:bottom w:val="none" w:sz="0" w:space="0" w:color="auto"/>
        <w:right w:val="none" w:sz="0" w:space="0" w:color="auto"/>
      </w:divBdr>
    </w:div>
    <w:div w:id="317543163">
      <w:bodyDiv w:val="1"/>
      <w:marLeft w:val="0"/>
      <w:marRight w:val="0"/>
      <w:marTop w:val="0"/>
      <w:marBottom w:val="0"/>
      <w:divBdr>
        <w:top w:val="none" w:sz="0" w:space="0" w:color="auto"/>
        <w:left w:val="none" w:sz="0" w:space="0" w:color="auto"/>
        <w:bottom w:val="none" w:sz="0" w:space="0" w:color="auto"/>
        <w:right w:val="none" w:sz="0" w:space="0" w:color="auto"/>
      </w:divBdr>
    </w:div>
    <w:div w:id="317734968">
      <w:bodyDiv w:val="1"/>
      <w:marLeft w:val="0"/>
      <w:marRight w:val="0"/>
      <w:marTop w:val="0"/>
      <w:marBottom w:val="0"/>
      <w:divBdr>
        <w:top w:val="none" w:sz="0" w:space="0" w:color="auto"/>
        <w:left w:val="none" w:sz="0" w:space="0" w:color="auto"/>
        <w:bottom w:val="none" w:sz="0" w:space="0" w:color="auto"/>
        <w:right w:val="none" w:sz="0" w:space="0" w:color="auto"/>
      </w:divBdr>
    </w:div>
    <w:div w:id="324088365">
      <w:bodyDiv w:val="1"/>
      <w:marLeft w:val="0"/>
      <w:marRight w:val="0"/>
      <w:marTop w:val="0"/>
      <w:marBottom w:val="0"/>
      <w:divBdr>
        <w:top w:val="none" w:sz="0" w:space="0" w:color="auto"/>
        <w:left w:val="none" w:sz="0" w:space="0" w:color="auto"/>
        <w:bottom w:val="none" w:sz="0" w:space="0" w:color="auto"/>
        <w:right w:val="none" w:sz="0" w:space="0" w:color="auto"/>
      </w:divBdr>
    </w:div>
    <w:div w:id="325473049">
      <w:bodyDiv w:val="1"/>
      <w:marLeft w:val="0"/>
      <w:marRight w:val="0"/>
      <w:marTop w:val="0"/>
      <w:marBottom w:val="0"/>
      <w:divBdr>
        <w:top w:val="none" w:sz="0" w:space="0" w:color="auto"/>
        <w:left w:val="none" w:sz="0" w:space="0" w:color="auto"/>
        <w:bottom w:val="none" w:sz="0" w:space="0" w:color="auto"/>
        <w:right w:val="none" w:sz="0" w:space="0" w:color="auto"/>
      </w:divBdr>
    </w:div>
    <w:div w:id="334191960">
      <w:bodyDiv w:val="1"/>
      <w:marLeft w:val="0"/>
      <w:marRight w:val="0"/>
      <w:marTop w:val="0"/>
      <w:marBottom w:val="0"/>
      <w:divBdr>
        <w:top w:val="none" w:sz="0" w:space="0" w:color="auto"/>
        <w:left w:val="none" w:sz="0" w:space="0" w:color="auto"/>
        <w:bottom w:val="none" w:sz="0" w:space="0" w:color="auto"/>
        <w:right w:val="none" w:sz="0" w:space="0" w:color="auto"/>
      </w:divBdr>
    </w:div>
    <w:div w:id="338041905">
      <w:bodyDiv w:val="1"/>
      <w:marLeft w:val="0"/>
      <w:marRight w:val="0"/>
      <w:marTop w:val="0"/>
      <w:marBottom w:val="0"/>
      <w:divBdr>
        <w:top w:val="none" w:sz="0" w:space="0" w:color="auto"/>
        <w:left w:val="none" w:sz="0" w:space="0" w:color="auto"/>
        <w:bottom w:val="none" w:sz="0" w:space="0" w:color="auto"/>
        <w:right w:val="none" w:sz="0" w:space="0" w:color="auto"/>
      </w:divBdr>
    </w:div>
    <w:div w:id="340159658">
      <w:bodyDiv w:val="1"/>
      <w:marLeft w:val="0"/>
      <w:marRight w:val="0"/>
      <w:marTop w:val="0"/>
      <w:marBottom w:val="0"/>
      <w:divBdr>
        <w:top w:val="none" w:sz="0" w:space="0" w:color="auto"/>
        <w:left w:val="none" w:sz="0" w:space="0" w:color="auto"/>
        <w:bottom w:val="none" w:sz="0" w:space="0" w:color="auto"/>
        <w:right w:val="none" w:sz="0" w:space="0" w:color="auto"/>
      </w:divBdr>
    </w:div>
    <w:div w:id="346374663">
      <w:bodyDiv w:val="1"/>
      <w:marLeft w:val="0"/>
      <w:marRight w:val="0"/>
      <w:marTop w:val="0"/>
      <w:marBottom w:val="0"/>
      <w:divBdr>
        <w:top w:val="none" w:sz="0" w:space="0" w:color="auto"/>
        <w:left w:val="none" w:sz="0" w:space="0" w:color="auto"/>
        <w:bottom w:val="none" w:sz="0" w:space="0" w:color="auto"/>
        <w:right w:val="none" w:sz="0" w:space="0" w:color="auto"/>
      </w:divBdr>
    </w:div>
    <w:div w:id="350843155">
      <w:bodyDiv w:val="1"/>
      <w:marLeft w:val="0"/>
      <w:marRight w:val="0"/>
      <w:marTop w:val="0"/>
      <w:marBottom w:val="0"/>
      <w:divBdr>
        <w:top w:val="none" w:sz="0" w:space="0" w:color="auto"/>
        <w:left w:val="none" w:sz="0" w:space="0" w:color="auto"/>
        <w:bottom w:val="none" w:sz="0" w:space="0" w:color="auto"/>
        <w:right w:val="none" w:sz="0" w:space="0" w:color="auto"/>
      </w:divBdr>
    </w:div>
    <w:div w:id="353195404">
      <w:bodyDiv w:val="1"/>
      <w:marLeft w:val="0"/>
      <w:marRight w:val="0"/>
      <w:marTop w:val="0"/>
      <w:marBottom w:val="0"/>
      <w:divBdr>
        <w:top w:val="none" w:sz="0" w:space="0" w:color="auto"/>
        <w:left w:val="none" w:sz="0" w:space="0" w:color="auto"/>
        <w:bottom w:val="none" w:sz="0" w:space="0" w:color="auto"/>
        <w:right w:val="none" w:sz="0" w:space="0" w:color="auto"/>
      </w:divBdr>
    </w:div>
    <w:div w:id="354312423">
      <w:bodyDiv w:val="1"/>
      <w:marLeft w:val="0"/>
      <w:marRight w:val="0"/>
      <w:marTop w:val="0"/>
      <w:marBottom w:val="0"/>
      <w:divBdr>
        <w:top w:val="none" w:sz="0" w:space="0" w:color="auto"/>
        <w:left w:val="none" w:sz="0" w:space="0" w:color="auto"/>
        <w:bottom w:val="none" w:sz="0" w:space="0" w:color="auto"/>
        <w:right w:val="none" w:sz="0" w:space="0" w:color="auto"/>
      </w:divBdr>
    </w:div>
    <w:div w:id="356661662">
      <w:bodyDiv w:val="1"/>
      <w:marLeft w:val="0"/>
      <w:marRight w:val="0"/>
      <w:marTop w:val="0"/>
      <w:marBottom w:val="0"/>
      <w:divBdr>
        <w:top w:val="none" w:sz="0" w:space="0" w:color="auto"/>
        <w:left w:val="none" w:sz="0" w:space="0" w:color="auto"/>
        <w:bottom w:val="none" w:sz="0" w:space="0" w:color="auto"/>
        <w:right w:val="none" w:sz="0" w:space="0" w:color="auto"/>
      </w:divBdr>
    </w:div>
    <w:div w:id="357198122">
      <w:bodyDiv w:val="1"/>
      <w:marLeft w:val="0"/>
      <w:marRight w:val="0"/>
      <w:marTop w:val="0"/>
      <w:marBottom w:val="0"/>
      <w:divBdr>
        <w:top w:val="none" w:sz="0" w:space="0" w:color="auto"/>
        <w:left w:val="none" w:sz="0" w:space="0" w:color="auto"/>
        <w:bottom w:val="none" w:sz="0" w:space="0" w:color="auto"/>
        <w:right w:val="none" w:sz="0" w:space="0" w:color="auto"/>
      </w:divBdr>
    </w:div>
    <w:div w:id="360786802">
      <w:bodyDiv w:val="1"/>
      <w:marLeft w:val="0"/>
      <w:marRight w:val="0"/>
      <w:marTop w:val="0"/>
      <w:marBottom w:val="0"/>
      <w:divBdr>
        <w:top w:val="none" w:sz="0" w:space="0" w:color="auto"/>
        <w:left w:val="none" w:sz="0" w:space="0" w:color="auto"/>
        <w:bottom w:val="none" w:sz="0" w:space="0" w:color="auto"/>
        <w:right w:val="none" w:sz="0" w:space="0" w:color="auto"/>
      </w:divBdr>
    </w:div>
    <w:div w:id="362559959">
      <w:bodyDiv w:val="1"/>
      <w:marLeft w:val="0"/>
      <w:marRight w:val="0"/>
      <w:marTop w:val="0"/>
      <w:marBottom w:val="0"/>
      <w:divBdr>
        <w:top w:val="none" w:sz="0" w:space="0" w:color="auto"/>
        <w:left w:val="none" w:sz="0" w:space="0" w:color="auto"/>
        <w:bottom w:val="none" w:sz="0" w:space="0" w:color="auto"/>
        <w:right w:val="none" w:sz="0" w:space="0" w:color="auto"/>
      </w:divBdr>
    </w:div>
    <w:div w:id="364019218">
      <w:bodyDiv w:val="1"/>
      <w:marLeft w:val="0"/>
      <w:marRight w:val="0"/>
      <w:marTop w:val="0"/>
      <w:marBottom w:val="0"/>
      <w:divBdr>
        <w:top w:val="none" w:sz="0" w:space="0" w:color="auto"/>
        <w:left w:val="none" w:sz="0" w:space="0" w:color="auto"/>
        <w:bottom w:val="none" w:sz="0" w:space="0" w:color="auto"/>
        <w:right w:val="none" w:sz="0" w:space="0" w:color="auto"/>
      </w:divBdr>
    </w:div>
    <w:div w:id="367149039">
      <w:bodyDiv w:val="1"/>
      <w:marLeft w:val="0"/>
      <w:marRight w:val="0"/>
      <w:marTop w:val="0"/>
      <w:marBottom w:val="0"/>
      <w:divBdr>
        <w:top w:val="none" w:sz="0" w:space="0" w:color="auto"/>
        <w:left w:val="none" w:sz="0" w:space="0" w:color="auto"/>
        <w:bottom w:val="none" w:sz="0" w:space="0" w:color="auto"/>
        <w:right w:val="none" w:sz="0" w:space="0" w:color="auto"/>
      </w:divBdr>
    </w:div>
    <w:div w:id="371610412">
      <w:bodyDiv w:val="1"/>
      <w:marLeft w:val="0"/>
      <w:marRight w:val="0"/>
      <w:marTop w:val="0"/>
      <w:marBottom w:val="0"/>
      <w:divBdr>
        <w:top w:val="none" w:sz="0" w:space="0" w:color="auto"/>
        <w:left w:val="none" w:sz="0" w:space="0" w:color="auto"/>
        <w:bottom w:val="none" w:sz="0" w:space="0" w:color="auto"/>
        <w:right w:val="none" w:sz="0" w:space="0" w:color="auto"/>
      </w:divBdr>
    </w:div>
    <w:div w:id="373431586">
      <w:bodyDiv w:val="1"/>
      <w:marLeft w:val="0"/>
      <w:marRight w:val="0"/>
      <w:marTop w:val="0"/>
      <w:marBottom w:val="0"/>
      <w:divBdr>
        <w:top w:val="none" w:sz="0" w:space="0" w:color="auto"/>
        <w:left w:val="none" w:sz="0" w:space="0" w:color="auto"/>
        <w:bottom w:val="none" w:sz="0" w:space="0" w:color="auto"/>
        <w:right w:val="none" w:sz="0" w:space="0" w:color="auto"/>
      </w:divBdr>
    </w:div>
    <w:div w:id="375471749">
      <w:bodyDiv w:val="1"/>
      <w:marLeft w:val="0"/>
      <w:marRight w:val="0"/>
      <w:marTop w:val="0"/>
      <w:marBottom w:val="0"/>
      <w:divBdr>
        <w:top w:val="none" w:sz="0" w:space="0" w:color="auto"/>
        <w:left w:val="none" w:sz="0" w:space="0" w:color="auto"/>
        <w:bottom w:val="none" w:sz="0" w:space="0" w:color="auto"/>
        <w:right w:val="none" w:sz="0" w:space="0" w:color="auto"/>
      </w:divBdr>
    </w:div>
    <w:div w:id="378555250">
      <w:bodyDiv w:val="1"/>
      <w:marLeft w:val="0"/>
      <w:marRight w:val="0"/>
      <w:marTop w:val="0"/>
      <w:marBottom w:val="0"/>
      <w:divBdr>
        <w:top w:val="none" w:sz="0" w:space="0" w:color="auto"/>
        <w:left w:val="none" w:sz="0" w:space="0" w:color="auto"/>
        <w:bottom w:val="none" w:sz="0" w:space="0" w:color="auto"/>
        <w:right w:val="none" w:sz="0" w:space="0" w:color="auto"/>
      </w:divBdr>
    </w:div>
    <w:div w:id="384262035">
      <w:bodyDiv w:val="1"/>
      <w:marLeft w:val="0"/>
      <w:marRight w:val="0"/>
      <w:marTop w:val="0"/>
      <w:marBottom w:val="0"/>
      <w:divBdr>
        <w:top w:val="none" w:sz="0" w:space="0" w:color="auto"/>
        <w:left w:val="none" w:sz="0" w:space="0" w:color="auto"/>
        <w:bottom w:val="none" w:sz="0" w:space="0" w:color="auto"/>
        <w:right w:val="none" w:sz="0" w:space="0" w:color="auto"/>
      </w:divBdr>
    </w:div>
    <w:div w:id="388310487">
      <w:bodyDiv w:val="1"/>
      <w:marLeft w:val="0"/>
      <w:marRight w:val="0"/>
      <w:marTop w:val="0"/>
      <w:marBottom w:val="0"/>
      <w:divBdr>
        <w:top w:val="none" w:sz="0" w:space="0" w:color="auto"/>
        <w:left w:val="none" w:sz="0" w:space="0" w:color="auto"/>
        <w:bottom w:val="none" w:sz="0" w:space="0" w:color="auto"/>
        <w:right w:val="none" w:sz="0" w:space="0" w:color="auto"/>
      </w:divBdr>
    </w:div>
    <w:div w:id="392503668">
      <w:bodyDiv w:val="1"/>
      <w:marLeft w:val="0"/>
      <w:marRight w:val="0"/>
      <w:marTop w:val="0"/>
      <w:marBottom w:val="0"/>
      <w:divBdr>
        <w:top w:val="none" w:sz="0" w:space="0" w:color="auto"/>
        <w:left w:val="none" w:sz="0" w:space="0" w:color="auto"/>
        <w:bottom w:val="none" w:sz="0" w:space="0" w:color="auto"/>
        <w:right w:val="none" w:sz="0" w:space="0" w:color="auto"/>
      </w:divBdr>
    </w:div>
    <w:div w:id="394360718">
      <w:bodyDiv w:val="1"/>
      <w:marLeft w:val="0"/>
      <w:marRight w:val="0"/>
      <w:marTop w:val="0"/>
      <w:marBottom w:val="0"/>
      <w:divBdr>
        <w:top w:val="none" w:sz="0" w:space="0" w:color="auto"/>
        <w:left w:val="none" w:sz="0" w:space="0" w:color="auto"/>
        <w:bottom w:val="none" w:sz="0" w:space="0" w:color="auto"/>
        <w:right w:val="none" w:sz="0" w:space="0" w:color="auto"/>
      </w:divBdr>
    </w:div>
    <w:div w:id="398526680">
      <w:bodyDiv w:val="1"/>
      <w:marLeft w:val="0"/>
      <w:marRight w:val="0"/>
      <w:marTop w:val="0"/>
      <w:marBottom w:val="0"/>
      <w:divBdr>
        <w:top w:val="none" w:sz="0" w:space="0" w:color="auto"/>
        <w:left w:val="none" w:sz="0" w:space="0" w:color="auto"/>
        <w:bottom w:val="none" w:sz="0" w:space="0" w:color="auto"/>
        <w:right w:val="none" w:sz="0" w:space="0" w:color="auto"/>
      </w:divBdr>
    </w:div>
    <w:div w:id="400754459">
      <w:bodyDiv w:val="1"/>
      <w:marLeft w:val="0"/>
      <w:marRight w:val="0"/>
      <w:marTop w:val="0"/>
      <w:marBottom w:val="0"/>
      <w:divBdr>
        <w:top w:val="none" w:sz="0" w:space="0" w:color="auto"/>
        <w:left w:val="none" w:sz="0" w:space="0" w:color="auto"/>
        <w:bottom w:val="none" w:sz="0" w:space="0" w:color="auto"/>
        <w:right w:val="none" w:sz="0" w:space="0" w:color="auto"/>
      </w:divBdr>
    </w:div>
    <w:div w:id="407659134">
      <w:bodyDiv w:val="1"/>
      <w:marLeft w:val="0"/>
      <w:marRight w:val="0"/>
      <w:marTop w:val="0"/>
      <w:marBottom w:val="0"/>
      <w:divBdr>
        <w:top w:val="none" w:sz="0" w:space="0" w:color="auto"/>
        <w:left w:val="none" w:sz="0" w:space="0" w:color="auto"/>
        <w:bottom w:val="none" w:sz="0" w:space="0" w:color="auto"/>
        <w:right w:val="none" w:sz="0" w:space="0" w:color="auto"/>
      </w:divBdr>
    </w:div>
    <w:div w:id="416488629">
      <w:bodyDiv w:val="1"/>
      <w:marLeft w:val="0"/>
      <w:marRight w:val="0"/>
      <w:marTop w:val="0"/>
      <w:marBottom w:val="0"/>
      <w:divBdr>
        <w:top w:val="none" w:sz="0" w:space="0" w:color="auto"/>
        <w:left w:val="none" w:sz="0" w:space="0" w:color="auto"/>
        <w:bottom w:val="none" w:sz="0" w:space="0" w:color="auto"/>
        <w:right w:val="none" w:sz="0" w:space="0" w:color="auto"/>
      </w:divBdr>
    </w:div>
    <w:div w:id="422605604">
      <w:bodyDiv w:val="1"/>
      <w:marLeft w:val="0"/>
      <w:marRight w:val="0"/>
      <w:marTop w:val="0"/>
      <w:marBottom w:val="0"/>
      <w:divBdr>
        <w:top w:val="none" w:sz="0" w:space="0" w:color="auto"/>
        <w:left w:val="none" w:sz="0" w:space="0" w:color="auto"/>
        <w:bottom w:val="none" w:sz="0" w:space="0" w:color="auto"/>
        <w:right w:val="none" w:sz="0" w:space="0" w:color="auto"/>
      </w:divBdr>
    </w:div>
    <w:div w:id="426002512">
      <w:bodyDiv w:val="1"/>
      <w:marLeft w:val="0"/>
      <w:marRight w:val="0"/>
      <w:marTop w:val="0"/>
      <w:marBottom w:val="0"/>
      <w:divBdr>
        <w:top w:val="none" w:sz="0" w:space="0" w:color="auto"/>
        <w:left w:val="none" w:sz="0" w:space="0" w:color="auto"/>
        <w:bottom w:val="none" w:sz="0" w:space="0" w:color="auto"/>
        <w:right w:val="none" w:sz="0" w:space="0" w:color="auto"/>
      </w:divBdr>
    </w:div>
    <w:div w:id="426117044">
      <w:bodyDiv w:val="1"/>
      <w:marLeft w:val="0"/>
      <w:marRight w:val="0"/>
      <w:marTop w:val="0"/>
      <w:marBottom w:val="0"/>
      <w:divBdr>
        <w:top w:val="none" w:sz="0" w:space="0" w:color="auto"/>
        <w:left w:val="none" w:sz="0" w:space="0" w:color="auto"/>
        <w:bottom w:val="none" w:sz="0" w:space="0" w:color="auto"/>
        <w:right w:val="none" w:sz="0" w:space="0" w:color="auto"/>
      </w:divBdr>
    </w:div>
    <w:div w:id="433130721">
      <w:bodyDiv w:val="1"/>
      <w:marLeft w:val="0"/>
      <w:marRight w:val="0"/>
      <w:marTop w:val="0"/>
      <w:marBottom w:val="0"/>
      <w:divBdr>
        <w:top w:val="none" w:sz="0" w:space="0" w:color="auto"/>
        <w:left w:val="none" w:sz="0" w:space="0" w:color="auto"/>
        <w:bottom w:val="none" w:sz="0" w:space="0" w:color="auto"/>
        <w:right w:val="none" w:sz="0" w:space="0" w:color="auto"/>
      </w:divBdr>
    </w:div>
    <w:div w:id="433138614">
      <w:bodyDiv w:val="1"/>
      <w:marLeft w:val="0"/>
      <w:marRight w:val="0"/>
      <w:marTop w:val="0"/>
      <w:marBottom w:val="0"/>
      <w:divBdr>
        <w:top w:val="none" w:sz="0" w:space="0" w:color="auto"/>
        <w:left w:val="none" w:sz="0" w:space="0" w:color="auto"/>
        <w:bottom w:val="none" w:sz="0" w:space="0" w:color="auto"/>
        <w:right w:val="none" w:sz="0" w:space="0" w:color="auto"/>
      </w:divBdr>
    </w:div>
    <w:div w:id="439178809">
      <w:bodyDiv w:val="1"/>
      <w:marLeft w:val="0"/>
      <w:marRight w:val="0"/>
      <w:marTop w:val="0"/>
      <w:marBottom w:val="0"/>
      <w:divBdr>
        <w:top w:val="none" w:sz="0" w:space="0" w:color="auto"/>
        <w:left w:val="none" w:sz="0" w:space="0" w:color="auto"/>
        <w:bottom w:val="none" w:sz="0" w:space="0" w:color="auto"/>
        <w:right w:val="none" w:sz="0" w:space="0" w:color="auto"/>
      </w:divBdr>
    </w:div>
    <w:div w:id="440296160">
      <w:bodyDiv w:val="1"/>
      <w:marLeft w:val="0"/>
      <w:marRight w:val="0"/>
      <w:marTop w:val="0"/>
      <w:marBottom w:val="0"/>
      <w:divBdr>
        <w:top w:val="none" w:sz="0" w:space="0" w:color="auto"/>
        <w:left w:val="none" w:sz="0" w:space="0" w:color="auto"/>
        <w:bottom w:val="none" w:sz="0" w:space="0" w:color="auto"/>
        <w:right w:val="none" w:sz="0" w:space="0" w:color="auto"/>
      </w:divBdr>
    </w:div>
    <w:div w:id="441190137">
      <w:bodyDiv w:val="1"/>
      <w:marLeft w:val="0"/>
      <w:marRight w:val="0"/>
      <w:marTop w:val="0"/>
      <w:marBottom w:val="0"/>
      <w:divBdr>
        <w:top w:val="none" w:sz="0" w:space="0" w:color="auto"/>
        <w:left w:val="none" w:sz="0" w:space="0" w:color="auto"/>
        <w:bottom w:val="none" w:sz="0" w:space="0" w:color="auto"/>
        <w:right w:val="none" w:sz="0" w:space="0" w:color="auto"/>
      </w:divBdr>
    </w:div>
    <w:div w:id="441343470">
      <w:bodyDiv w:val="1"/>
      <w:marLeft w:val="0"/>
      <w:marRight w:val="0"/>
      <w:marTop w:val="0"/>
      <w:marBottom w:val="0"/>
      <w:divBdr>
        <w:top w:val="none" w:sz="0" w:space="0" w:color="auto"/>
        <w:left w:val="none" w:sz="0" w:space="0" w:color="auto"/>
        <w:bottom w:val="none" w:sz="0" w:space="0" w:color="auto"/>
        <w:right w:val="none" w:sz="0" w:space="0" w:color="auto"/>
      </w:divBdr>
    </w:div>
    <w:div w:id="442388552">
      <w:bodyDiv w:val="1"/>
      <w:marLeft w:val="0"/>
      <w:marRight w:val="0"/>
      <w:marTop w:val="0"/>
      <w:marBottom w:val="0"/>
      <w:divBdr>
        <w:top w:val="none" w:sz="0" w:space="0" w:color="auto"/>
        <w:left w:val="none" w:sz="0" w:space="0" w:color="auto"/>
        <w:bottom w:val="none" w:sz="0" w:space="0" w:color="auto"/>
        <w:right w:val="none" w:sz="0" w:space="0" w:color="auto"/>
      </w:divBdr>
    </w:div>
    <w:div w:id="442500939">
      <w:bodyDiv w:val="1"/>
      <w:marLeft w:val="0"/>
      <w:marRight w:val="0"/>
      <w:marTop w:val="0"/>
      <w:marBottom w:val="0"/>
      <w:divBdr>
        <w:top w:val="none" w:sz="0" w:space="0" w:color="auto"/>
        <w:left w:val="none" w:sz="0" w:space="0" w:color="auto"/>
        <w:bottom w:val="none" w:sz="0" w:space="0" w:color="auto"/>
        <w:right w:val="none" w:sz="0" w:space="0" w:color="auto"/>
      </w:divBdr>
    </w:div>
    <w:div w:id="448546760">
      <w:bodyDiv w:val="1"/>
      <w:marLeft w:val="0"/>
      <w:marRight w:val="0"/>
      <w:marTop w:val="0"/>
      <w:marBottom w:val="0"/>
      <w:divBdr>
        <w:top w:val="none" w:sz="0" w:space="0" w:color="auto"/>
        <w:left w:val="none" w:sz="0" w:space="0" w:color="auto"/>
        <w:bottom w:val="none" w:sz="0" w:space="0" w:color="auto"/>
        <w:right w:val="none" w:sz="0" w:space="0" w:color="auto"/>
      </w:divBdr>
    </w:div>
    <w:div w:id="456879841">
      <w:bodyDiv w:val="1"/>
      <w:marLeft w:val="0"/>
      <w:marRight w:val="0"/>
      <w:marTop w:val="0"/>
      <w:marBottom w:val="0"/>
      <w:divBdr>
        <w:top w:val="none" w:sz="0" w:space="0" w:color="auto"/>
        <w:left w:val="none" w:sz="0" w:space="0" w:color="auto"/>
        <w:bottom w:val="none" w:sz="0" w:space="0" w:color="auto"/>
        <w:right w:val="none" w:sz="0" w:space="0" w:color="auto"/>
      </w:divBdr>
    </w:div>
    <w:div w:id="462430077">
      <w:bodyDiv w:val="1"/>
      <w:marLeft w:val="0"/>
      <w:marRight w:val="0"/>
      <w:marTop w:val="0"/>
      <w:marBottom w:val="0"/>
      <w:divBdr>
        <w:top w:val="none" w:sz="0" w:space="0" w:color="auto"/>
        <w:left w:val="none" w:sz="0" w:space="0" w:color="auto"/>
        <w:bottom w:val="none" w:sz="0" w:space="0" w:color="auto"/>
        <w:right w:val="none" w:sz="0" w:space="0" w:color="auto"/>
      </w:divBdr>
    </w:div>
    <w:div w:id="465128936">
      <w:bodyDiv w:val="1"/>
      <w:marLeft w:val="0"/>
      <w:marRight w:val="0"/>
      <w:marTop w:val="0"/>
      <w:marBottom w:val="0"/>
      <w:divBdr>
        <w:top w:val="none" w:sz="0" w:space="0" w:color="auto"/>
        <w:left w:val="none" w:sz="0" w:space="0" w:color="auto"/>
        <w:bottom w:val="none" w:sz="0" w:space="0" w:color="auto"/>
        <w:right w:val="none" w:sz="0" w:space="0" w:color="auto"/>
      </w:divBdr>
    </w:div>
    <w:div w:id="468666966">
      <w:bodyDiv w:val="1"/>
      <w:marLeft w:val="0"/>
      <w:marRight w:val="0"/>
      <w:marTop w:val="0"/>
      <w:marBottom w:val="0"/>
      <w:divBdr>
        <w:top w:val="none" w:sz="0" w:space="0" w:color="auto"/>
        <w:left w:val="none" w:sz="0" w:space="0" w:color="auto"/>
        <w:bottom w:val="none" w:sz="0" w:space="0" w:color="auto"/>
        <w:right w:val="none" w:sz="0" w:space="0" w:color="auto"/>
      </w:divBdr>
    </w:div>
    <w:div w:id="469982062">
      <w:bodyDiv w:val="1"/>
      <w:marLeft w:val="0"/>
      <w:marRight w:val="0"/>
      <w:marTop w:val="0"/>
      <w:marBottom w:val="0"/>
      <w:divBdr>
        <w:top w:val="none" w:sz="0" w:space="0" w:color="auto"/>
        <w:left w:val="none" w:sz="0" w:space="0" w:color="auto"/>
        <w:bottom w:val="none" w:sz="0" w:space="0" w:color="auto"/>
        <w:right w:val="none" w:sz="0" w:space="0" w:color="auto"/>
      </w:divBdr>
    </w:div>
    <w:div w:id="470441688">
      <w:bodyDiv w:val="1"/>
      <w:marLeft w:val="0"/>
      <w:marRight w:val="0"/>
      <w:marTop w:val="0"/>
      <w:marBottom w:val="0"/>
      <w:divBdr>
        <w:top w:val="none" w:sz="0" w:space="0" w:color="auto"/>
        <w:left w:val="none" w:sz="0" w:space="0" w:color="auto"/>
        <w:bottom w:val="none" w:sz="0" w:space="0" w:color="auto"/>
        <w:right w:val="none" w:sz="0" w:space="0" w:color="auto"/>
      </w:divBdr>
    </w:div>
    <w:div w:id="470753979">
      <w:bodyDiv w:val="1"/>
      <w:marLeft w:val="0"/>
      <w:marRight w:val="0"/>
      <w:marTop w:val="0"/>
      <w:marBottom w:val="0"/>
      <w:divBdr>
        <w:top w:val="none" w:sz="0" w:space="0" w:color="auto"/>
        <w:left w:val="none" w:sz="0" w:space="0" w:color="auto"/>
        <w:bottom w:val="none" w:sz="0" w:space="0" w:color="auto"/>
        <w:right w:val="none" w:sz="0" w:space="0" w:color="auto"/>
      </w:divBdr>
    </w:div>
    <w:div w:id="472059943">
      <w:bodyDiv w:val="1"/>
      <w:marLeft w:val="0"/>
      <w:marRight w:val="0"/>
      <w:marTop w:val="0"/>
      <w:marBottom w:val="0"/>
      <w:divBdr>
        <w:top w:val="none" w:sz="0" w:space="0" w:color="auto"/>
        <w:left w:val="none" w:sz="0" w:space="0" w:color="auto"/>
        <w:bottom w:val="none" w:sz="0" w:space="0" w:color="auto"/>
        <w:right w:val="none" w:sz="0" w:space="0" w:color="auto"/>
      </w:divBdr>
    </w:div>
    <w:div w:id="474878502">
      <w:bodyDiv w:val="1"/>
      <w:marLeft w:val="0"/>
      <w:marRight w:val="0"/>
      <w:marTop w:val="0"/>
      <w:marBottom w:val="0"/>
      <w:divBdr>
        <w:top w:val="none" w:sz="0" w:space="0" w:color="auto"/>
        <w:left w:val="none" w:sz="0" w:space="0" w:color="auto"/>
        <w:bottom w:val="none" w:sz="0" w:space="0" w:color="auto"/>
        <w:right w:val="none" w:sz="0" w:space="0" w:color="auto"/>
      </w:divBdr>
    </w:div>
    <w:div w:id="475493798">
      <w:bodyDiv w:val="1"/>
      <w:marLeft w:val="0"/>
      <w:marRight w:val="0"/>
      <w:marTop w:val="0"/>
      <w:marBottom w:val="0"/>
      <w:divBdr>
        <w:top w:val="none" w:sz="0" w:space="0" w:color="auto"/>
        <w:left w:val="none" w:sz="0" w:space="0" w:color="auto"/>
        <w:bottom w:val="none" w:sz="0" w:space="0" w:color="auto"/>
        <w:right w:val="none" w:sz="0" w:space="0" w:color="auto"/>
      </w:divBdr>
    </w:div>
    <w:div w:id="477764677">
      <w:bodyDiv w:val="1"/>
      <w:marLeft w:val="0"/>
      <w:marRight w:val="0"/>
      <w:marTop w:val="0"/>
      <w:marBottom w:val="0"/>
      <w:divBdr>
        <w:top w:val="none" w:sz="0" w:space="0" w:color="auto"/>
        <w:left w:val="none" w:sz="0" w:space="0" w:color="auto"/>
        <w:bottom w:val="none" w:sz="0" w:space="0" w:color="auto"/>
        <w:right w:val="none" w:sz="0" w:space="0" w:color="auto"/>
      </w:divBdr>
    </w:div>
    <w:div w:id="479493768">
      <w:bodyDiv w:val="1"/>
      <w:marLeft w:val="0"/>
      <w:marRight w:val="0"/>
      <w:marTop w:val="0"/>
      <w:marBottom w:val="0"/>
      <w:divBdr>
        <w:top w:val="none" w:sz="0" w:space="0" w:color="auto"/>
        <w:left w:val="none" w:sz="0" w:space="0" w:color="auto"/>
        <w:bottom w:val="none" w:sz="0" w:space="0" w:color="auto"/>
        <w:right w:val="none" w:sz="0" w:space="0" w:color="auto"/>
      </w:divBdr>
    </w:div>
    <w:div w:id="482891930">
      <w:bodyDiv w:val="1"/>
      <w:marLeft w:val="0"/>
      <w:marRight w:val="0"/>
      <w:marTop w:val="0"/>
      <w:marBottom w:val="0"/>
      <w:divBdr>
        <w:top w:val="none" w:sz="0" w:space="0" w:color="auto"/>
        <w:left w:val="none" w:sz="0" w:space="0" w:color="auto"/>
        <w:bottom w:val="none" w:sz="0" w:space="0" w:color="auto"/>
        <w:right w:val="none" w:sz="0" w:space="0" w:color="auto"/>
      </w:divBdr>
    </w:div>
    <w:div w:id="483162191">
      <w:bodyDiv w:val="1"/>
      <w:marLeft w:val="0"/>
      <w:marRight w:val="0"/>
      <w:marTop w:val="0"/>
      <w:marBottom w:val="0"/>
      <w:divBdr>
        <w:top w:val="none" w:sz="0" w:space="0" w:color="auto"/>
        <w:left w:val="none" w:sz="0" w:space="0" w:color="auto"/>
        <w:bottom w:val="none" w:sz="0" w:space="0" w:color="auto"/>
        <w:right w:val="none" w:sz="0" w:space="0" w:color="auto"/>
      </w:divBdr>
    </w:div>
    <w:div w:id="484588038">
      <w:bodyDiv w:val="1"/>
      <w:marLeft w:val="0"/>
      <w:marRight w:val="0"/>
      <w:marTop w:val="0"/>
      <w:marBottom w:val="0"/>
      <w:divBdr>
        <w:top w:val="none" w:sz="0" w:space="0" w:color="auto"/>
        <w:left w:val="none" w:sz="0" w:space="0" w:color="auto"/>
        <w:bottom w:val="none" w:sz="0" w:space="0" w:color="auto"/>
        <w:right w:val="none" w:sz="0" w:space="0" w:color="auto"/>
      </w:divBdr>
    </w:div>
    <w:div w:id="484778768">
      <w:bodyDiv w:val="1"/>
      <w:marLeft w:val="0"/>
      <w:marRight w:val="0"/>
      <w:marTop w:val="0"/>
      <w:marBottom w:val="0"/>
      <w:divBdr>
        <w:top w:val="none" w:sz="0" w:space="0" w:color="auto"/>
        <w:left w:val="none" w:sz="0" w:space="0" w:color="auto"/>
        <w:bottom w:val="none" w:sz="0" w:space="0" w:color="auto"/>
        <w:right w:val="none" w:sz="0" w:space="0" w:color="auto"/>
      </w:divBdr>
    </w:div>
    <w:div w:id="485052579">
      <w:bodyDiv w:val="1"/>
      <w:marLeft w:val="0"/>
      <w:marRight w:val="0"/>
      <w:marTop w:val="0"/>
      <w:marBottom w:val="0"/>
      <w:divBdr>
        <w:top w:val="none" w:sz="0" w:space="0" w:color="auto"/>
        <w:left w:val="none" w:sz="0" w:space="0" w:color="auto"/>
        <w:bottom w:val="none" w:sz="0" w:space="0" w:color="auto"/>
        <w:right w:val="none" w:sz="0" w:space="0" w:color="auto"/>
      </w:divBdr>
    </w:div>
    <w:div w:id="486359045">
      <w:bodyDiv w:val="1"/>
      <w:marLeft w:val="0"/>
      <w:marRight w:val="0"/>
      <w:marTop w:val="0"/>
      <w:marBottom w:val="0"/>
      <w:divBdr>
        <w:top w:val="none" w:sz="0" w:space="0" w:color="auto"/>
        <w:left w:val="none" w:sz="0" w:space="0" w:color="auto"/>
        <w:bottom w:val="none" w:sz="0" w:space="0" w:color="auto"/>
        <w:right w:val="none" w:sz="0" w:space="0" w:color="auto"/>
      </w:divBdr>
    </w:div>
    <w:div w:id="488402420">
      <w:bodyDiv w:val="1"/>
      <w:marLeft w:val="0"/>
      <w:marRight w:val="0"/>
      <w:marTop w:val="0"/>
      <w:marBottom w:val="0"/>
      <w:divBdr>
        <w:top w:val="none" w:sz="0" w:space="0" w:color="auto"/>
        <w:left w:val="none" w:sz="0" w:space="0" w:color="auto"/>
        <w:bottom w:val="none" w:sz="0" w:space="0" w:color="auto"/>
        <w:right w:val="none" w:sz="0" w:space="0" w:color="auto"/>
      </w:divBdr>
    </w:div>
    <w:div w:id="488863738">
      <w:bodyDiv w:val="1"/>
      <w:marLeft w:val="0"/>
      <w:marRight w:val="0"/>
      <w:marTop w:val="0"/>
      <w:marBottom w:val="0"/>
      <w:divBdr>
        <w:top w:val="none" w:sz="0" w:space="0" w:color="auto"/>
        <w:left w:val="none" w:sz="0" w:space="0" w:color="auto"/>
        <w:bottom w:val="none" w:sz="0" w:space="0" w:color="auto"/>
        <w:right w:val="none" w:sz="0" w:space="0" w:color="auto"/>
      </w:divBdr>
    </w:div>
    <w:div w:id="490027287">
      <w:bodyDiv w:val="1"/>
      <w:marLeft w:val="0"/>
      <w:marRight w:val="0"/>
      <w:marTop w:val="0"/>
      <w:marBottom w:val="0"/>
      <w:divBdr>
        <w:top w:val="none" w:sz="0" w:space="0" w:color="auto"/>
        <w:left w:val="none" w:sz="0" w:space="0" w:color="auto"/>
        <w:bottom w:val="none" w:sz="0" w:space="0" w:color="auto"/>
        <w:right w:val="none" w:sz="0" w:space="0" w:color="auto"/>
      </w:divBdr>
    </w:div>
    <w:div w:id="495802628">
      <w:bodyDiv w:val="1"/>
      <w:marLeft w:val="0"/>
      <w:marRight w:val="0"/>
      <w:marTop w:val="0"/>
      <w:marBottom w:val="0"/>
      <w:divBdr>
        <w:top w:val="none" w:sz="0" w:space="0" w:color="auto"/>
        <w:left w:val="none" w:sz="0" w:space="0" w:color="auto"/>
        <w:bottom w:val="none" w:sz="0" w:space="0" w:color="auto"/>
        <w:right w:val="none" w:sz="0" w:space="0" w:color="auto"/>
      </w:divBdr>
    </w:div>
    <w:div w:id="497236908">
      <w:bodyDiv w:val="1"/>
      <w:marLeft w:val="0"/>
      <w:marRight w:val="0"/>
      <w:marTop w:val="0"/>
      <w:marBottom w:val="0"/>
      <w:divBdr>
        <w:top w:val="none" w:sz="0" w:space="0" w:color="auto"/>
        <w:left w:val="none" w:sz="0" w:space="0" w:color="auto"/>
        <w:bottom w:val="none" w:sz="0" w:space="0" w:color="auto"/>
        <w:right w:val="none" w:sz="0" w:space="0" w:color="auto"/>
      </w:divBdr>
    </w:div>
    <w:div w:id="497424184">
      <w:bodyDiv w:val="1"/>
      <w:marLeft w:val="0"/>
      <w:marRight w:val="0"/>
      <w:marTop w:val="0"/>
      <w:marBottom w:val="0"/>
      <w:divBdr>
        <w:top w:val="none" w:sz="0" w:space="0" w:color="auto"/>
        <w:left w:val="none" w:sz="0" w:space="0" w:color="auto"/>
        <w:bottom w:val="none" w:sz="0" w:space="0" w:color="auto"/>
        <w:right w:val="none" w:sz="0" w:space="0" w:color="auto"/>
      </w:divBdr>
    </w:div>
    <w:div w:id="503398676">
      <w:bodyDiv w:val="1"/>
      <w:marLeft w:val="0"/>
      <w:marRight w:val="0"/>
      <w:marTop w:val="0"/>
      <w:marBottom w:val="0"/>
      <w:divBdr>
        <w:top w:val="none" w:sz="0" w:space="0" w:color="auto"/>
        <w:left w:val="none" w:sz="0" w:space="0" w:color="auto"/>
        <w:bottom w:val="none" w:sz="0" w:space="0" w:color="auto"/>
        <w:right w:val="none" w:sz="0" w:space="0" w:color="auto"/>
      </w:divBdr>
    </w:div>
    <w:div w:id="503666423">
      <w:bodyDiv w:val="1"/>
      <w:marLeft w:val="0"/>
      <w:marRight w:val="0"/>
      <w:marTop w:val="0"/>
      <w:marBottom w:val="0"/>
      <w:divBdr>
        <w:top w:val="none" w:sz="0" w:space="0" w:color="auto"/>
        <w:left w:val="none" w:sz="0" w:space="0" w:color="auto"/>
        <w:bottom w:val="none" w:sz="0" w:space="0" w:color="auto"/>
        <w:right w:val="none" w:sz="0" w:space="0" w:color="auto"/>
      </w:divBdr>
    </w:div>
    <w:div w:id="506870778">
      <w:bodyDiv w:val="1"/>
      <w:marLeft w:val="0"/>
      <w:marRight w:val="0"/>
      <w:marTop w:val="0"/>
      <w:marBottom w:val="0"/>
      <w:divBdr>
        <w:top w:val="none" w:sz="0" w:space="0" w:color="auto"/>
        <w:left w:val="none" w:sz="0" w:space="0" w:color="auto"/>
        <w:bottom w:val="none" w:sz="0" w:space="0" w:color="auto"/>
        <w:right w:val="none" w:sz="0" w:space="0" w:color="auto"/>
      </w:divBdr>
    </w:div>
    <w:div w:id="507406087">
      <w:bodyDiv w:val="1"/>
      <w:marLeft w:val="0"/>
      <w:marRight w:val="0"/>
      <w:marTop w:val="0"/>
      <w:marBottom w:val="0"/>
      <w:divBdr>
        <w:top w:val="none" w:sz="0" w:space="0" w:color="auto"/>
        <w:left w:val="none" w:sz="0" w:space="0" w:color="auto"/>
        <w:bottom w:val="none" w:sz="0" w:space="0" w:color="auto"/>
        <w:right w:val="none" w:sz="0" w:space="0" w:color="auto"/>
      </w:divBdr>
    </w:div>
    <w:div w:id="511843985">
      <w:bodyDiv w:val="1"/>
      <w:marLeft w:val="0"/>
      <w:marRight w:val="0"/>
      <w:marTop w:val="0"/>
      <w:marBottom w:val="0"/>
      <w:divBdr>
        <w:top w:val="none" w:sz="0" w:space="0" w:color="auto"/>
        <w:left w:val="none" w:sz="0" w:space="0" w:color="auto"/>
        <w:bottom w:val="none" w:sz="0" w:space="0" w:color="auto"/>
        <w:right w:val="none" w:sz="0" w:space="0" w:color="auto"/>
      </w:divBdr>
    </w:div>
    <w:div w:id="512767187">
      <w:bodyDiv w:val="1"/>
      <w:marLeft w:val="0"/>
      <w:marRight w:val="0"/>
      <w:marTop w:val="0"/>
      <w:marBottom w:val="0"/>
      <w:divBdr>
        <w:top w:val="none" w:sz="0" w:space="0" w:color="auto"/>
        <w:left w:val="none" w:sz="0" w:space="0" w:color="auto"/>
        <w:bottom w:val="none" w:sz="0" w:space="0" w:color="auto"/>
        <w:right w:val="none" w:sz="0" w:space="0" w:color="auto"/>
      </w:divBdr>
    </w:div>
    <w:div w:id="513499245">
      <w:bodyDiv w:val="1"/>
      <w:marLeft w:val="0"/>
      <w:marRight w:val="0"/>
      <w:marTop w:val="0"/>
      <w:marBottom w:val="0"/>
      <w:divBdr>
        <w:top w:val="none" w:sz="0" w:space="0" w:color="auto"/>
        <w:left w:val="none" w:sz="0" w:space="0" w:color="auto"/>
        <w:bottom w:val="none" w:sz="0" w:space="0" w:color="auto"/>
        <w:right w:val="none" w:sz="0" w:space="0" w:color="auto"/>
      </w:divBdr>
    </w:div>
    <w:div w:id="515342170">
      <w:bodyDiv w:val="1"/>
      <w:marLeft w:val="0"/>
      <w:marRight w:val="0"/>
      <w:marTop w:val="0"/>
      <w:marBottom w:val="0"/>
      <w:divBdr>
        <w:top w:val="none" w:sz="0" w:space="0" w:color="auto"/>
        <w:left w:val="none" w:sz="0" w:space="0" w:color="auto"/>
        <w:bottom w:val="none" w:sz="0" w:space="0" w:color="auto"/>
        <w:right w:val="none" w:sz="0" w:space="0" w:color="auto"/>
      </w:divBdr>
    </w:div>
    <w:div w:id="516966666">
      <w:bodyDiv w:val="1"/>
      <w:marLeft w:val="0"/>
      <w:marRight w:val="0"/>
      <w:marTop w:val="0"/>
      <w:marBottom w:val="0"/>
      <w:divBdr>
        <w:top w:val="none" w:sz="0" w:space="0" w:color="auto"/>
        <w:left w:val="none" w:sz="0" w:space="0" w:color="auto"/>
        <w:bottom w:val="none" w:sz="0" w:space="0" w:color="auto"/>
        <w:right w:val="none" w:sz="0" w:space="0" w:color="auto"/>
      </w:divBdr>
    </w:div>
    <w:div w:id="521671150">
      <w:bodyDiv w:val="1"/>
      <w:marLeft w:val="0"/>
      <w:marRight w:val="0"/>
      <w:marTop w:val="0"/>
      <w:marBottom w:val="0"/>
      <w:divBdr>
        <w:top w:val="none" w:sz="0" w:space="0" w:color="auto"/>
        <w:left w:val="none" w:sz="0" w:space="0" w:color="auto"/>
        <w:bottom w:val="none" w:sz="0" w:space="0" w:color="auto"/>
        <w:right w:val="none" w:sz="0" w:space="0" w:color="auto"/>
      </w:divBdr>
    </w:div>
    <w:div w:id="525411097">
      <w:bodyDiv w:val="1"/>
      <w:marLeft w:val="0"/>
      <w:marRight w:val="0"/>
      <w:marTop w:val="0"/>
      <w:marBottom w:val="0"/>
      <w:divBdr>
        <w:top w:val="none" w:sz="0" w:space="0" w:color="auto"/>
        <w:left w:val="none" w:sz="0" w:space="0" w:color="auto"/>
        <w:bottom w:val="none" w:sz="0" w:space="0" w:color="auto"/>
        <w:right w:val="none" w:sz="0" w:space="0" w:color="auto"/>
      </w:divBdr>
    </w:div>
    <w:div w:id="527835818">
      <w:bodyDiv w:val="1"/>
      <w:marLeft w:val="0"/>
      <w:marRight w:val="0"/>
      <w:marTop w:val="0"/>
      <w:marBottom w:val="0"/>
      <w:divBdr>
        <w:top w:val="none" w:sz="0" w:space="0" w:color="auto"/>
        <w:left w:val="none" w:sz="0" w:space="0" w:color="auto"/>
        <w:bottom w:val="none" w:sz="0" w:space="0" w:color="auto"/>
        <w:right w:val="none" w:sz="0" w:space="0" w:color="auto"/>
      </w:divBdr>
    </w:div>
    <w:div w:id="527914790">
      <w:bodyDiv w:val="1"/>
      <w:marLeft w:val="0"/>
      <w:marRight w:val="0"/>
      <w:marTop w:val="0"/>
      <w:marBottom w:val="0"/>
      <w:divBdr>
        <w:top w:val="none" w:sz="0" w:space="0" w:color="auto"/>
        <w:left w:val="none" w:sz="0" w:space="0" w:color="auto"/>
        <w:bottom w:val="none" w:sz="0" w:space="0" w:color="auto"/>
        <w:right w:val="none" w:sz="0" w:space="0" w:color="auto"/>
      </w:divBdr>
    </w:div>
    <w:div w:id="532769781">
      <w:bodyDiv w:val="1"/>
      <w:marLeft w:val="0"/>
      <w:marRight w:val="0"/>
      <w:marTop w:val="0"/>
      <w:marBottom w:val="0"/>
      <w:divBdr>
        <w:top w:val="none" w:sz="0" w:space="0" w:color="auto"/>
        <w:left w:val="none" w:sz="0" w:space="0" w:color="auto"/>
        <w:bottom w:val="none" w:sz="0" w:space="0" w:color="auto"/>
        <w:right w:val="none" w:sz="0" w:space="0" w:color="auto"/>
      </w:divBdr>
    </w:div>
    <w:div w:id="534125968">
      <w:bodyDiv w:val="1"/>
      <w:marLeft w:val="0"/>
      <w:marRight w:val="0"/>
      <w:marTop w:val="0"/>
      <w:marBottom w:val="0"/>
      <w:divBdr>
        <w:top w:val="none" w:sz="0" w:space="0" w:color="auto"/>
        <w:left w:val="none" w:sz="0" w:space="0" w:color="auto"/>
        <w:bottom w:val="none" w:sz="0" w:space="0" w:color="auto"/>
        <w:right w:val="none" w:sz="0" w:space="0" w:color="auto"/>
      </w:divBdr>
    </w:div>
    <w:div w:id="537666424">
      <w:bodyDiv w:val="1"/>
      <w:marLeft w:val="0"/>
      <w:marRight w:val="0"/>
      <w:marTop w:val="0"/>
      <w:marBottom w:val="0"/>
      <w:divBdr>
        <w:top w:val="none" w:sz="0" w:space="0" w:color="auto"/>
        <w:left w:val="none" w:sz="0" w:space="0" w:color="auto"/>
        <w:bottom w:val="none" w:sz="0" w:space="0" w:color="auto"/>
        <w:right w:val="none" w:sz="0" w:space="0" w:color="auto"/>
      </w:divBdr>
    </w:div>
    <w:div w:id="539057408">
      <w:bodyDiv w:val="1"/>
      <w:marLeft w:val="0"/>
      <w:marRight w:val="0"/>
      <w:marTop w:val="0"/>
      <w:marBottom w:val="0"/>
      <w:divBdr>
        <w:top w:val="none" w:sz="0" w:space="0" w:color="auto"/>
        <w:left w:val="none" w:sz="0" w:space="0" w:color="auto"/>
        <w:bottom w:val="none" w:sz="0" w:space="0" w:color="auto"/>
        <w:right w:val="none" w:sz="0" w:space="0" w:color="auto"/>
      </w:divBdr>
    </w:div>
    <w:div w:id="541983422">
      <w:bodyDiv w:val="1"/>
      <w:marLeft w:val="0"/>
      <w:marRight w:val="0"/>
      <w:marTop w:val="0"/>
      <w:marBottom w:val="0"/>
      <w:divBdr>
        <w:top w:val="none" w:sz="0" w:space="0" w:color="auto"/>
        <w:left w:val="none" w:sz="0" w:space="0" w:color="auto"/>
        <w:bottom w:val="none" w:sz="0" w:space="0" w:color="auto"/>
        <w:right w:val="none" w:sz="0" w:space="0" w:color="auto"/>
      </w:divBdr>
    </w:div>
    <w:div w:id="542248722">
      <w:bodyDiv w:val="1"/>
      <w:marLeft w:val="0"/>
      <w:marRight w:val="0"/>
      <w:marTop w:val="0"/>
      <w:marBottom w:val="0"/>
      <w:divBdr>
        <w:top w:val="none" w:sz="0" w:space="0" w:color="auto"/>
        <w:left w:val="none" w:sz="0" w:space="0" w:color="auto"/>
        <w:bottom w:val="none" w:sz="0" w:space="0" w:color="auto"/>
        <w:right w:val="none" w:sz="0" w:space="0" w:color="auto"/>
      </w:divBdr>
    </w:div>
    <w:div w:id="549390640">
      <w:bodyDiv w:val="1"/>
      <w:marLeft w:val="0"/>
      <w:marRight w:val="0"/>
      <w:marTop w:val="0"/>
      <w:marBottom w:val="0"/>
      <w:divBdr>
        <w:top w:val="none" w:sz="0" w:space="0" w:color="auto"/>
        <w:left w:val="none" w:sz="0" w:space="0" w:color="auto"/>
        <w:bottom w:val="none" w:sz="0" w:space="0" w:color="auto"/>
        <w:right w:val="none" w:sz="0" w:space="0" w:color="auto"/>
      </w:divBdr>
    </w:div>
    <w:div w:id="549878662">
      <w:bodyDiv w:val="1"/>
      <w:marLeft w:val="0"/>
      <w:marRight w:val="0"/>
      <w:marTop w:val="0"/>
      <w:marBottom w:val="0"/>
      <w:divBdr>
        <w:top w:val="none" w:sz="0" w:space="0" w:color="auto"/>
        <w:left w:val="none" w:sz="0" w:space="0" w:color="auto"/>
        <w:bottom w:val="none" w:sz="0" w:space="0" w:color="auto"/>
        <w:right w:val="none" w:sz="0" w:space="0" w:color="auto"/>
      </w:divBdr>
    </w:div>
    <w:div w:id="551432070">
      <w:bodyDiv w:val="1"/>
      <w:marLeft w:val="0"/>
      <w:marRight w:val="0"/>
      <w:marTop w:val="0"/>
      <w:marBottom w:val="0"/>
      <w:divBdr>
        <w:top w:val="none" w:sz="0" w:space="0" w:color="auto"/>
        <w:left w:val="none" w:sz="0" w:space="0" w:color="auto"/>
        <w:bottom w:val="none" w:sz="0" w:space="0" w:color="auto"/>
        <w:right w:val="none" w:sz="0" w:space="0" w:color="auto"/>
      </w:divBdr>
    </w:div>
    <w:div w:id="552739746">
      <w:bodyDiv w:val="1"/>
      <w:marLeft w:val="0"/>
      <w:marRight w:val="0"/>
      <w:marTop w:val="0"/>
      <w:marBottom w:val="0"/>
      <w:divBdr>
        <w:top w:val="none" w:sz="0" w:space="0" w:color="auto"/>
        <w:left w:val="none" w:sz="0" w:space="0" w:color="auto"/>
        <w:bottom w:val="none" w:sz="0" w:space="0" w:color="auto"/>
        <w:right w:val="none" w:sz="0" w:space="0" w:color="auto"/>
      </w:divBdr>
    </w:div>
    <w:div w:id="554509228">
      <w:bodyDiv w:val="1"/>
      <w:marLeft w:val="0"/>
      <w:marRight w:val="0"/>
      <w:marTop w:val="0"/>
      <w:marBottom w:val="0"/>
      <w:divBdr>
        <w:top w:val="none" w:sz="0" w:space="0" w:color="auto"/>
        <w:left w:val="none" w:sz="0" w:space="0" w:color="auto"/>
        <w:bottom w:val="none" w:sz="0" w:space="0" w:color="auto"/>
        <w:right w:val="none" w:sz="0" w:space="0" w:color="auto"/>
      </w:divBdr>
    </w:div>
    <w:div w:id="555092068">
      <w:bodyDiv w:val="1"/>
      <w:marLeft w:val="0"/>
      <w:marRight w:val="0"/>
      <w:marTop w:val="0"/>
      <w:marBottom w:val="0"/>
      <w:divBdr>
        <w:top w:val="none" w:sz="0" w:space="0" w:color="auto"/>
        <w:left w:val="none" w:sz="0" w:space="0" w:color="auto"/>
        <w:bottom w:val="none" w:sz="0" w:space="0" w:color="auto"/>
        <w:right w:val="none" w:sz="0" w:space="0" w:color="auto"/>
      </w:divBdr>
      <w:divsChild>
        <w:div w:id="61803181">
          <w:marLeft w:val="0"/>
          <w:marRight w:val="0"/>
          <w:marTop w:val="0"/>
          <w:marBottom w:val="0"/>
          <w:divBdr>
            <w:top w:val="none" w:sz="0" w:space="0" w:color="auto"/>
            <w:left w:val="none" w:sz="0" w:space="0" w:color="auto"/>
            <w:bottom w:val="none" w:sz="0" w:space="0" w:color="auto"/>
            <w:right w:val="none" w:sz="0" w:space="0" w:color="auto"/>
          </w:divBdr>
        </w:div>
      </w:divsChild>
    </w:div>
    <w:div w:id="555430512">
      <w:bodyDiv w:val="1"/>
      <w:marLeft w:val="0"/>
      <w:marRight w:val="0"/>
      <w:marTop w:val="0"/>
      <w:marBottom w:val="0"/>
      <w:divBdr>
        <w:top w:val="none" w:sz="0" w:space="0" w:color="auto"/>
        <w:left w:val="none" w:sz="0" w:space="0" w:color="auto"/>
        <w:bottom w:val="none" w:sz="0" w:space="0" w:color="auto"/>
        <w:right w:val="none" w:sz="0" w:space="0" w:color="auto"/>
      </w:divBdr>
    </w:div>
    <w:div w:id="555898579">
      <w:bodyDiv w:val="1"/>
      <w:marLeft w:val="0"/>
      <w:marRight w:val="0"/>
      <w:marTop w:val="0"/>
      <w:marBottom w:val="0"/>
      <w:divBdr>
        <w:top w:val="none" w:sz="0" w:space="0" w:color="auto"/>
        <w:left w:val="none" w:sz="0" w:space="0" w:color="auto"/>
        <w:bottom w:val="none" w:sz="0" w:space="0" w:color="auto"/>
        <w:right w:val="none" w:sz="0" w:space="0" w:color="auto"/>
      </w:divBdr>
    </w:div>
    <w:div w:id="558056171">
      <w:bodyDiv w:val="1"/>
      <w:marLeft w:val="0"/>
      <w:marRight w:val="0"/>
      <w:marTop w:val="0"/>
      <w:marBottom w:val="0"/>
      <w:divBdr>
        <w:top w:val="none" w:sz="0" w:space="0" w:color="auto"/>
        <w:left w:val="none" w:sz="0" w:space="0" w:color="auto"/>
        <w:bottom w:val="none" w:sz="0" w:space="0" w:color="auto"/>
        <w:right w:val="none" w:sz="0" w:space="0" w:color="auto"/>
      </w:divBdr>
    </w:div>
    <w:div w:id="560142971">
      <w:bodyDiv w:val="1"/>
      <w:marLeft w:val="0"/>
      <w:marRight w:val="0"/>
      <w:marTop w:val="0"/>
      <w:marBottom w:val="0"/>
      <w:divBdr>
        <w:top w:val="none" w:sz="0" w:space="0" w:color="auto"/>
        <w:left w:val="none" w:sz="0" w:space="0" w:color="auto"/>
        <w:bottom w:val="none" w:sz="0" w:space="0" w:color="auto"/>
        <w:right w:val="none" w:sz="0" w:space="0" w:color="auto"/>
      </w:divBdr>
    </w:div>
    <w:div w:id="560599703">
      <w:bodyDiv w:val="1"/>
      <w:marLeft w:val="0"/>
      <w:marRight w:val="0"/>
      <w:marTop w:val="0"/>
      <w:marBottom w:val="0"/>
      <w:divBdr>
        <w:top w:val="none" w:sz="0" w:space="0" w:color="auto"/>
        <w:left w:val="none" w:sz="0" w:space="0" w:color="auto"/>
        <w:bottom w:val="none" w:sz="0" w:space="0" w:color="auto"/>
        <w:right w:val="none" w:sz="0" w:space="0" w:color="auto"/>
      </w:divBdr>
    </w:div>
    <w:div w:id="563024193">
      <w:bodyDiv w:val="1"/>
      <w:marLeft w:val="0"/>
      <w:marRight w:val="0"/>
      <w:marTop w:val="0"/>
      <w:marBottom w:val="0"/>
      <w:divBdr>
        <w:top w:val="none" w:sz="0" w:space="0" w:color="auto"/>
        <w:left w:val="none" w:sz="0" w:space="0" w:color="auto"/>
        <w:bottom w:val="none" w:sz="0" w:space="0" w:color="auto"/>
        <w:right w:val="none" w:sz="0" w:space="0" w:color="auto"/>
      </w:divBdr>
    </w:div>
    <w:div w:id="575633525">
      <w:bodyDiv w:val="1"/>
      <w:marLeft w:val="0"/>
      <w:marRight w:val="0"/>
      <w:marTop w:val="0"/>
      <w:marBottom w:val="0"/>
      <w:divBdr>
        <w:top w:val="none" w:sz="0" w:space="0" w:color="auto"/>
        <w:left w:val="none" w:sz="0" w:space="0" w:color="auto"/>
        <w:bottom w:val="none" w:sz="0" w:space="0" w:color="auto"/>
        <w:right w:val="none" w:sz="0" w:space="0" w:color="auto"/>
      </w:divBdr>
      <w:divsChild>
        <w:div w:id="1259145217">
          <w:marLeft w:val="360"/>
          <w:marRight w:val="0"/>
          <w:marTop w:val="200"/>
          <w:marBottom w:val="0"/>
          <w:divBdr>
            <w:top w:val="none" w:sz="0" w:space="0" w:color="auto"/>
            <w:left w:val="none" w:sz="0" w:space="0" w:color="auto"/>
            <w:bottom w:val="none" w:sz="0" w:space="0" w:color="auto"/>
            <w:right w:val="none" w:sz="0" w:space="0" w:color="auto"/>
          </w:divBdr>
        </w:div>
      </w:divsChild>
    </w:div>
    <w:div w:id="579678959">
      <w:bodyDiv w:val="1"/>
      <w:marLeft w:val="0"/>
      <w:marRight w:val="0"/>
      <w:marTop w:val="0"/>
      <w:marBottom w:val="0"/>
      <w:divBdr>
        <w:top w:val="none" w:sz="0" w:space="0" w:color="auto"/>
        <w:left w:val="none" w:sz="0" w:space="0" w:color="auto"/>
        <w:bottom w:val="none" w:sz="0" w:space="0" w:color="auto"/>
        <w:right w:val="none" w:sz="0" w:space="0" w:color="auto"/>
      </w:divBdr>
    </w:div>
    <w:div w:id="582373168">
      <w:bodyDiv w:val="1"/>
      <w:marLeft w:val="0"/>
      <w:marRight w:val="0"/>
      <w:marTop w:val="0"/>
      <w:marBottom w:val="0"/>
      <w:divBdr>
        <w:top w:val="none" w:sz="0" w:space="0" w:color="auto"/>
        <w:left w:val="none" w:sz="0" w:space="0" w:color="auto"/>
        <w:bottom w:val="none" w:sz="0" w:space="0" w:color="auto"/>
        <w:right w:val="none" w:sz="0" w:space="0" w:color="auto"/>
      </w:divBdr>
    </w:div>
    <w:div w:id="585070538">
      <w:bodyDiv w:val="1"/>
      <w:marLeft w:val="0"/>
      <w:marRight w:val="0"/>
      <w:marTop w:val="0"/>
      <w:marBottom w:val="0"/>
      <w:divBdr>
        <w:top w:val="none" w:sz="0" w:space="0" w:color="auto"/>
        <w:left w:val="none" w:sz="0" w:space="0" w:color="auto"/>
        <w:bottom w:val="none" w:sz="0" w:space="0" w:color="auto"/>
        <w:right w:val="none" w:sz="0" w:space="0" w:color="auto"/>
      </w:divBdr>
    </w:div>
    <w:div w:id="585264646">
      <w:bodyDiv w:val="1"/>
      <w:marLeft w:val="0"/>
      <w:marRight w:val="0"/>
      <w:marTop w:val="0"/>
      <w:marBottom w:val="0"/>
      <w:divBdr>
        <w:top w:val="none" w:sz="0" w:space="0" w:color="auto"/>
        <w:left w:val="none" w:sz="0" w:space="0" w:color="auto"/>
        <w:bottom w:val="none" w:sz="0" w:space="0" w:color="auto"/>
        <w:right w:val="none" w:sz="0" w:space="0" w:color="auto"/>
      </w:divBdr>
    </w:div>
    <w:div w:id="586379143">
      <w:bodyDiv w:val="1"/>
      <w:marLeft w:val="0"/>
      <w:marRight w:val="0"/>
      <w:marTop w:val="0"/>
      <w:marBottom w:val="0"/>
      <w:divBdr>
        <w:top w:val="none" w:sz="0" w:space="0" w:color="auto"/>
        <w:left w:val="none" w:sz="0" w:space="0" w:color="auto"/>
        <w:bottom w:val="none" w:sz="0" w:space="0" w:color="auto"/>
        <w:right w:val="none" w:sz="0" w:space="0" w:color="auto"/>
      </w:divBdr>
    </w:div>
    <w:div w:id="590164606">
      <w:bodyDiv w:val="1"/>
      <w:marLeft w:val="0"/>
      <w:marRight w:val="0"/>
      <w:marTop w:val="0"/>
      <w:marBottom w:val="0"/>
      <w:divBdr>
        <w:top w:val="none" w:sz="0" w:space="0" w:color="auto"/>
        <w:left w:val="none" w:sz="0" w:space="0" w:color="auto"/>
        <w:bottom w:val="none" w:sz="0" w:space="0" w:color="auto"/>
        <w:right w:val="none" w:sz="0" w:space="0" w:color="auto"/>
      </w:divBdr>
    </w:div>
    <w:div w:id="591865054">
      <w:bodyDiv w:val="1"/>
      <w:marLeft w:val="0"/>
      <w:marRight w:val="0"/>
      <w:marTop w:val="0"/>
      <w:marBottom w:val="0"/>
      <w:divBdr>
        <w:top w:val="none" w:sz="0" w:space="0" w:color="auto"/>
        <w:left w:val="none" w:sz="0" w:space="0" w:color="auto"/>
        <w:bottom w:val="none" w:sz="0" w:space="0" w:color="auto"/>
        <w:right w:val="none" w:sz="0" w:space="0" w:color="auto"/>
      </w:divBdr>
    </w:div>
    <w:div w:id="596906772">
      <w:bodyDiv w:val="1"/>
      <w:marLeft w:val="0"/>
      <w:marRight w:val="0"/>
      <w:marTop w:val="0"/>
      <w:marBottom w:val="0"/>
      <w:divBdr>
        <w:top w:val="none" w:sz="0" w:space="0" w:color="auto"/>
        <w:left w:val="none" w:sz="0" w:space="0" w:color="auto"/>
        <w:bottom w:val="none" w:sz="0" w:space="0" w:color="auto"/>
        <w:right w:val="none" w:sz="0" w:space="0" w:color="auto"/>
      </w:divBdr>
    </w:div>
    <w:div w:id="598030329">
      <w:bodyDiv w:val="1"/>
      <w:marLeft w:val="0"/>
      <w:marRight w:val="0"/>
      <w:marTop w:val="0"/>
      <w:marBottom w:val="0"/>
      <w:divBdr>
        <w:top w:val="none" w:sz="0" w:space="0" w:color="auto"/>
        <w:left w:val="none" w:sz="0" w:space="0" w:color="auto"/>
        <w:bottom w:val="none" w:sz="0" w:space="0" w:color="auto"/>
        <w:right w:val="none" w:sz="0" w:space="0" w:color="auto"/>
      </w:divBdr>
    </w:div>
    <w:div w:id="599458162">
      <w:bodyDiv w:val="1"/>
      <w:marLeft w:val="0"/>
      <w:marRight w:val="0"/>
      <w:marTop w:val="0"/>
      <w:marBottom w:val="0"/>
      <w:divBdr>
        <w:top w:val="none" w:sz="0" w:space="0" w:color="auto"/>
        <w:left w:val="none" w:sz="0" w:space="0" w:color="auto"/>
        <w:bottom w:val="none" w:sz="0" w:space="0" w:color="auto"/>
        <w:right w:val="none" w:sz="0" w:space="0" w:color="auto"/>
      </w:divBdr>
    </w:div>
    <w:div w:id="599997109">
      <w:bodyDiv w:val="1"/>
      <w:marLeft w:val="0"/>
      <w:marRight w:val="0"/>
      <w:marTop w:val="0"/>
      <w:marBottom w:val="0"/>
      <w:divBdr>
        <w:top w:val="none" w:sz="0" w:space="0" w:color="auto"/>
        <w:left w:val="none" w:sz="0" w:space="0" w:color="auto"/>
        <w:bottom w:val="none" w:sz="0" w:space="0" w:color="auto"/>
        <w:right w:val="none" w:sz="0" w:space="0" w:color="auto"/>
      </w:divBdr>
    </w:div>
    <w:div w:id="603849619">
      <w:bodyDiv w:val="1"/>
      <w:marLeft w:val="0"/>
      <w:marRight w:val="0"/>
      <w:marTop w:val="0"/>
      <w:marBottom w:val="0"/>
      <w:divBdr>
        <w:top w:val="none" w:sz="0" w:space="0" w:color="auto"/>
        <w:left w:val="none" w:sz="0" w:space="0" w:color="auto"/>
        <w:bottom w:val="none" w:sz="0" w:space="0" w:color="auto"/>
        <w:right w:val="none" w:sz="0" w:space="0" w:color="auto"/>
      </w:divBdr>
    </w:div>
    <w:div w:id="606502410">
      <w:bodyDiv w:val="1"/>
      <w:marLeft w:val="0"/>
      <w:marRight w:val="0"/>
      <w:marTop w:val="0"/>
      <w:marBottom w:val="0"/>
      <w:divBdr>
        <w:top w:val="none" w:sz="0" w:space="0" w:color="auto"/>
        <w:left w:val="none" w:sz="0" w:space="0" w:color="auto"/>
        <w:bottom w:val="none" w:sz="0" w:space="0" w:color="auto"/>
        <w:right w:val="none" w:sz="0" w:space="0" w:color="auto"/>
      </w:divBdr>
    </w:div>
    <w:div w:id="613097905">
      <w:bodyDiv w:val="1"/>
      <w:marLeft w:val="0"/>
      <w:marRight w:val="0"/>
      <w:marTop w:val="0"/>
      <w:marBottom w:val="0"/>
      <w:divBdr>
        <w:top w:val="none" w:sz="0" w:space="0" w:color="auto"/>
        <w:left w:val="none" w:sz="0" w:space="0" w:color="auto"/>
        <w:bottom w:val="none" w:sz="0" w:space="0" w:color="auto"/>
        <w:right w:val="none" w:sz="0" w:space="0" w:color="auto"/>
      </w:divBdr>
    </w:div>
    <w:div w:id="615217416">
      <w:bodyDiv w:val="1"/>
      <w:marLeft w:val="0"/>
      <w:marRight w:val="0"/>
      <w:marTop w:val="0"/>
      <w:marBottom w:val="0"/>
      <w:divBdr>
        <w:top w:val="none" w:sz="0" w:space="0" w:color="auto"/>
        <w:left w:val="none" w:sz="0" w:space="0" w:color="auto"/>
        <w:bottom w:val="none" w:sz="0" w:space="0" w:color="auto"/>
        <w:right w:val="none" w:sz="0" w:space="0" w:color="auto"/>
      </w:divBdr>
    </w:div>
    <w:div w:id="616370895">
      <w:bodyDiv w:val="1"/>
      <w:marLeft w:val="0"/>
      <w:marRight w:val="0"/>
      <w:marTop w:val="0"/>
      <w:marBottom w:val="0"/>
      <w:divBdr>
        <w:top w:val="none" w:sz="0" w:space="0" w:color="auto"/>
        <w:left w:val="none" w:sz="0" w:space="0" w:color="auto"/>
        <w:bottom w:val="none" w:sz="0" w:space="0" w:color="auto"/>
        <w:right w:val="none" w:sz="0" w:space="0" w:color="auto"/>
      </w:divBdr>
    </w:div>
    <w:div w:id="620694380">
      <w:bodyDiv w:val="1"/>
      <w:marLeft w:val="0"/>
      <w:marRight w:val="0"/>
      <w:marTop w:val="0"/>
      <w:marBottom w:val="0"/>
      <w:divBdr>
        <w:top w:val="none" w:sz="0" w:space="0" w:color="auto"/>
        <w:left w:val="none" w:sz="0" w:space="0" w:color="auto"/>
        <w:bottom w:val="none" w:sz="0" w:space="0" w:color="auto"/>
        <w:right w:val="none" w:sz="0" w:space="0" w:color="auto"/>
      </w:divBdr>
    </w:div>
    <w:div w:id="620694533">
      <w:bodyDiv w:val="1"/>
      <w:marLeft w:val="0"/>
      <w:marRight w:val="0"/>
      <w:marTop w:val="0"/>
      <w:marBottom w:val="0"/>
      <w:divBdr>
        <w:top w:val="none" w:sz="0" w:space="0" w:color="auto"/>
        <w:left w:val="none" w:sz="0" w:space="0" w:color="auto"/>
        <w:bottom w:val="none" w:sz="0" w:space="0" w:color="auto"/>
        <w:right w:val="none" w:sz="0" w:space="0" w:color="auto"/>
      </w:divBdr>
    </w:div>
    <w:div w:id="620841916">
      <w:bodyDiv w:val="1"/>
      <w:marLeft w:val="0"/>
      <w:marRight w:val="0"/>
      <w:marTop w:val="0"/>
      <w:marBottom w:val="0"/>
      <w:divBdr>
        <w:top w:val="none" w:sz="0" w:space="0" w:color="auto"/>
        <w:left w:val="none" w:sz="0" w:space="0" w:color="auto"/>
        <w:bottom w:val="none" w:sz="0" w:space="0" w:color="auto"/>
        <w:right w:val="none" w:sz="0" w:space="0" w:color="auto"/>
      </w:divBdr>
    </w:div>
    <w:div w:id="625551908">
      <w:bodyDiv w:val="1"/>
      <w:marLeft w:val="0"/>
      <w:marRight w:val="0"/>
      <w:marTop w:val="0"/>
      <w:marBottom w:val="0"/>
      <w:divBdr>
        <w:top w:val="none" w:sz="0" w:space="0" w:color="auto"/>
        <w:left w:val="none" w:sz="0" w:space="0" w:color="auto"/>
        <w:bottom w:val="none" w:sz="0" w:space="0" w:color="auto"/>
        <w:right w:val="none" w:sz="0" w:space="0" w:color="auto"/>
      </w:divBdr>
    </w:div>
    <w:div w:id="626621755">
      <w:bodyDiv w:val="1"/>
      <w:marLeft w:val="0"/>
      <w:marRight w:val="0"/>
      <w:marTop w:val="0"/>
      <w:marBottom w:val="0"/>
      <w:divBdr>
        <w:top w:val="none" w:sz="0" w:space="0" w:color="auto"/>
        <w:left w:val="none" w:sz="0" w:space="0" w:color="auto"/>
        <w:bottom w:val="none" w:sz="0" w:space="0" w:color="auto"/>
        <w:right w:val="none" w:sz="0" w:space="0" w:color="auto"/>
      </w:divBdr>
    </w:div>
    <w:div w:id="628434450">
      <w:bodyDiv w:val="1"/>
      <w:marLeft w:val="0"/>
      <w:marRight w:val="0"/>
      <w:marTop w:val="0"/>
      <w:marBottom w:val="0"/>
      <w:divBdr>
        <w:top w:val="none" w:sz="0" w:space="0" w:color="auto"/>
        <w:left w:val="none" w:sz="0" w:space="0" w:color="auto"/>
        <w:bottom w:val="none" w:sz="0" w:space="0" w:color="auto"/>
        <w:right w:val="none" w:sz="0" w:space="0" w:color="auto"/>
      </w:divBdr>
    </w:div>
    <w:div w:id="632564071">
      <w:bodyDiv w:val="1"/>
      <w:marLeft w:val="0"/>
      <w:marRight w:val="0"/>
      <w:marTop w:val="0"/>
      <w:marBottom w:val="0"/>
      <w:divBdr>
        <w:top w:val="none" w:sz="0" w:space="0" w:color="auto"/>
        <w:left w:val="none" w:sz="0" w:space="0" w:color="auto"/>
        <w:bottom w:val="none" w:sz="0" w:space="0" w:color="auto"/>
        <w:right w:val="none" w:sz="0" w:space="0" w:color="auto"/>
      </w:divBdr>
    </w:div>
    <w:div w:id="633222461">
      <w:bodyDiv w:val="1"/>
      <w:marLeft w:val="0"/>
      <w:marRight w:val="0"/>
      <w:marTop w:val="0"/>
      <w:marBottom w:val="0"/>
      <w:divBdr>
        <w:top w:val="none" w:sz="0" w:space="0" w:color="auto"/>
        <w:left w:val="none" w:sz="0" w:space="0" w:color="auto"/>
        <w:bottom w:val="none" w:sz="0" w:space="0" w:color="auto"/>
        <w:right w:val="none" w:sz="0" w:space="0" w:color="auto"/>
      </w:divBdr>
    </w:div>
    <w:div w:id="635455877">
      <w:bodyDiv w:val="1"/>
      <w:marLeft w:val="0"/>
      <w:marRight w:val="0"/>
      <w:marTop w:val="0"/>
      <w:marBottom w:val="0"/>
      <w:divBdr>
        <w:top w:val="none" w:sz="0" w:space="0" w:color="auto"/>
        <w:left w:val="none" w:sz="0" w:space="0" w:color="auto"/>
        <w:bottom w:val="none" w:sz="0" w:space="0" w:color="auto"/>
        <w:right w:val="none" w:sz="0" w:space="0" w:color="auto"/>
      </w:divBdr>
    </w:div>
    <w:div w:id="635910518">
      <w:bodyDiv w:val="1"/>
      <w:marLeft w:val="0"/>
      <w:marRight w:val="0"/>
      <w:marTop w:val="0"/>
      <w:marBottom w:val="0"/>
      <w:divBdr>
        <w:top w:val="none" w:sz="0" w:space="0" w:color="auto"/>
        <w:left w:val="none" w:sz="0" w:space="0" w:color="auto"/>
        <w:bottom w:val="none" w:sz="0" w:space="0" w:color="auto"/>
        <w:right w:val="none" w:sz="0" w:space="0" w:color="auto"/>
      </w:divBdr>
    </w:div>
    <w:div w:id="638418146">
      <w:bodyDiv w:val="1"/>
      <w:marLeft w:val="0"/>
      <w:marRight w:val="0"/>
      <w:marTop w:val="0"/>
      <w:marBottom w:val="0"/>
      <w:divBdr>
        <w:top w:val="none" w:sz="0" w:space="0" w:color="auto"/>
        <w:left w:val="none" w:sz="0" w:space="0" w:color="auto"/>
        <w:bottom w:val="none" w:sz="0" w:space="0" w:color="auto"/>
        <w:right w:val="none" w:sz="0" w:space="0" w:color="auto"/>
      </w:divBdr>
    </w:div>
    <w:div w:id="642588253">
      <w:bodyDiv w:val="1"/>
      <w:marLeft w:val="0"/>
      <w:marRight w:val="0"/>
      <w:marTop w:val="0"/>
      <w:marBottom w:val="0"/>
      <w:divBdr>
        <w:top w:val="none" w:sz="0" w:space="0" w:color="auto"/>
        <w:left w:val="none" w:sz="0" w:space="0" w:color="auto"/>
        <w:bottom w:val="none" w:sz="0" w:space="0" w:color="auto"/>
        <w:right w:val="none" w:sz="0" w:space="0" w:color="auto"/>
      </w:divBdr>
    </w:div>
    <w:div w:id="645017150">
      <w:bodyDiv w:val="1"/>
      <w:marLeft w:val="0"/>
      <w:marRight w:val="0"/>
      <w:marTop w:val="0"/>
      <w:marBottom w:val="0"/>
      <w:divBdr>
        <w:top w:val="none" w:sz="0" w:space="0" w:color="auto"/>
        <w:left w:val="none" w:sz="0" w:space="0" w:color="auto"/>
        <w:bottom w:val="none" w:sz="0" w:space="0" w:color="auto"/>
        <w:right w:val="none" w:sz="0" w:space="0" w:color="auto"/>
      </w:divBdr>
    </w:div>
    <w:div w:id="648707428">
      <w:bodyDiv w:val="1"/>
      <w:marLeft w:val="0"/>
      <w:marRight w:val="0"/>
      <w:marTop w:val="0"/>
      <w:marBottom w:val="0"/>
      <w:divBdr>
        <w:top w:val="none" w:sz="0" w:space="0" w:color="auto"/>
        <w:left w:val="none" w:sz="0" w:space="0" w:color="auto"/>
        <w:bottom w:val="none" w:sz="0" w:space="0" w:color="auto"/>
        <w:right w:val="none" w:sz="0" w:space="0" w:color="auto"/>
      </w:divBdr>
    </w:div>
    <w:div w:id="649136893">
      <w:bodyDiv w:val="1"/>
      <w:marLeft w:val="0"/>
      <w:marRight w:val="0"/>
      <w:marTop w:val="0"/>
      <w:marBottom w:val="0"/>
      <w:divBdr>
        <w:top w:val="none" w:sz="0" w:space="0" w:color="auto"/>
        <w:left w:val="none" w:sz="0" w:space="0" w:color="auto"/>
        <w:bottom w:val="none" w:sz="0" w:space="0" w:color="auto"/>
        <w:right w:val="none" w:sz="0" w:space="0" w:color="auto"/>
      </w:divBdr>
    </w:div>
    <w:div w:id="653410167">
      <w:bodyDiv w:val="1"/>
      <w:marLeft w:val="0"/>
      <w:marRight w:val="0"/>
      <w:marTop w:val="0"/>
      <w:marBottom w:val="0"/>
      <w:divBdr>
        <w:top w:val="none" w:sz="0" w:space="0" w:color="auto"/>
        <w:left w:val="none" w:sz="0" w:space="0" w:color="auto"/>
        <w:bottom w:val="none" w:sz="0" w:space="0" w:color="auto"/>
        <w:right w:val="none" w:sz="0" w:space="0" w:color="auto"/>
      </w:divBdr>
    </w:div>
    <w:div w:id="655954638">
      <w:bodyDiv w:val="1"/>
      <w:marLeft w:val="0"/>
      <w:marRight w:val="0"/>
      <w:marTop w:val="0"/>
      <w:marBottom w:val="0"/>
      <w:divBdr>
        <w:top w:val="none" w:sz="0" w:space="0" w:color="auto"/>
        <w:left w:val="none" w:sz="0" w:space="0" w:color="auto"/>
        <w:bottom w:val="none" w:sz="0" w:space="0" w:color="auto"/>
        <w:right w:val="none" w:sz="0" w:space="0" w:color="auto"/>
      </w:divBdr>
    </w:div>
    <w:div w:id="656687870">
      <w:bodyDiv w:val="1"/>
      <w:marLeft w:val="0"/>
      <w:marRight w:val="0"/>
      <w:marTop w:val="0"/>
      <w:marBottom w:val="0"/>
      <w:divBdr>
        <w:top w:val="none" w:sz="0" w:space="0" w:color="auto"/>
        <w:left w:val="none" w:sz="0" w:space="0" w:color="auto"/>
        <w:bottom w:val="none" w:sz="0" w:space="0" w:color="auto"/>
        <w:right w:val="none" w:sz="0" w:space="0" w:color="auto"/>
      </w:divBdr>
    </w:div>
    <w:div w:id="664670889">
      <w:bodyDiv w:val="1"/>
      <w:marLeft w:val="0"/>
      <w:marRight w:val="0"/>
      <w:marTop w:val="0"/>
      <w:marBottom w:val="0"/>
      <w:divBdr>
        <w:top w:val="none" w:sz="0" w:space="0" w:color="auto"/>
        <w:left w:val="none" w:sz="0" w:space="0" w:color="auto"/>
        <w:bottom w:val="none" w:sz="0" w:space="0" w:color="auto"/>
        <w:right w:val="none" w:sz="0" w:space="0" w:color="auto"/>
      </w:divBdr>
    </w:div>
    <w:div w:id="666323669">
      <w:bodyDiv w:val="1"/>
      <w:marLeft w:val="0"/>
      <w:marRight w:val="0"/>
      <w:marTop w:val="0"/>
      <w:marBottom w:val="0"/>
      <w:divBdr>
        <w:top w:val="none" w:sz="0" w:space="0" w:color="auto"/>
        <w:left w:val="none" w:sz="0" w:space="0" w:color="auto"/>
        <w:bottom w:val="none" w:sz="0" w:space="0" w:color="auto"/>
        <w:right w:val="none" w:sz="0" w:space="0" w:color="auto"/>
      </w:divBdr>
    </w:div>
    <w:div w:id="667026238">
      <w:bodyDiv w:val="1"/>
      <w:marLeft w:val="0"/>
      <w:marRight w:val="0"/>
      <w:marTop w:val="0"/>
      <w:marBottom w:val="0"/>
      <w:divBdr>
        <w:top w:val="none" w:sz="0" w:space="0" w:color="auto"/>
        <w:left w:val="none" w:sz="0" w:space="0" w:color="auto"/>
        <w:bottom w:val="none" w:sz="0" w:space="0" w:color="auto"/>
        <w:right w:val="none" w:sz="0" w:space="0" w:color="auto"/>
      </w:divBdr>
    </w:div>
    <w:div w:id="667900342">
      <w:bodyDiv w:val="1"/>
      <w:marLeft w:val="0"/>
      <w:marRight w:val="0"/>
      <w:marTop w:val="0"/>
      <w:marBottom w:val="0"/>
      <w:divBdr>
        <w:top w:val="none" w:sz="0" w:space="0" w:color="auto"/>
        <w:left w:val="none" w:sz="0" w:space="0" w:color="auto"/>
        <w:bottom w:val="none" w:sz="0" w:space="0" w:color="auto"/>
        <w:right w:val="none" w:sz="0" w:space="0" w:color="auto"/>
      </w:divBdr>
    </w:div>
    <w:div w:id="669019849">
      <w:bodyDiv w:val="1"/>
      <w:marLeft w:val="0"/>
      <w:marRight w:val="0"/>
      <w:marTop w:val="0"/>
      <w:marBottom w:val="0"/>
      <w:divBdr>
        <w:top w:val="none" w:sz="0" w:space="0" w:color="auto"/>
        <w:left w:val="none" w:sz="0" w:space="0" w:color="auto"/>
        <w:bottom w:val="none" w:sz="0" w:space="0" w:color="auto"/>
        <w:right w:val="none" w:sz="0" w:space="0" w:color="auto"/>
      </w:divBdr>
    </w:div>
    <w:div w:id="669254492">
      <w:bodyDiv w:val="1"/>
      <w:marLeft w:val="0"/>
      <w:marRight w:val="0"/>
      <w:marTop w:val="0"/>
      <w:marBottom w:val="0"/>
      <w:divBdr>
        <w:top w:val="none" w:sz="0" w:space="0" w:color="auto"/>
        <w:left w:val="none" w:sz="0" w:space="0" w:color="auto"/>
        <w:bottom w:val="none" w:sz="0" w:space="0" w:color="auto"/>
        <w:right w:val="none" w:sz="0" w:space="0" w:color="auto"/>
      </w:divBdr>
    </w:div>
    <w:div w:id="675571293">
      <w:bodyDiv w:val="1"/>
      <w:marLeft w:val="0"/>
      <w:marRight w:val="0"/>
      <w:marTop w:val="0"/>
      <w:marBottom w:val="0"/>
      <w:divBdr>
        <w:top w:val="none" w:sz="0" w:space="0" w:color="auto"/>
        <w:left w:val="none" w:sz="0" w:space="0" w:color="auto"/>
        <w:bottom w:val="none" w:sz="0" w:space="0" w:color="auto"/>
        <w:right w:val="none" w:sz="0" w:space="0" w:color="auto"/>
      </w:divBdr>
    </w:div>
    <w:div w:id="682975131">
      <w:bodyDiv w:val="1"/>
      <w:marLeft w:val="0"/>
      <w:marRight w:val="0"/>
      <w:marTop w:val="0"/>
      <w:marBottom w:val="0"/>
      <w:divBdr>
        <w:top w:val="none" w:sz="0" w:space="0" w:color="auto"/>
        <w:left w:val="none" w:sz="0" w:space="0" w:color="auto"/>
        <w:bottom w:val="none" w:sz="0" w:space="0" w:color="auto"/>
        <w:right w:val="none" w:sz="0" w:space="0" w:color="auto"/>
      </w:divBdr>
      <w:divsChild>
        <w:div w:id="86272962">
          <w:marLeft w:val="0"/>
          <w:marRight w:val="0"/>
          <w:marTop w:val="60"/>
          <w:marBottom w:val="0"/>
          <w:divBdr>
            <w:top w:val="none" w:sz="0" w:space="0" w:color="auto"/>
            <w:left w:val="none" w:sz="0" w:space="0" w:color="auto"/>
            <w:bottom w:val="none" w:sz="0" w:space="0" w:color="auto"/>
            <w:right w:val="none" w:sz="0" w:space="0" w:color="auto"/>
          </w:divBdr>
        </w:div>
        <w:div w:id="450516706">
          <w:marLeft w:val="0"/>
          <w:marRight w:val="0"/>
          <w:marTop w:val="60"/>
          <w:marBottom w:val="0"/>
          <w:divBdr>
            <w:top w:val="none" w:sz="0" w:space="0" w:color="auto"/>
            <w:left w:val="none" w:sz="0" w:space="0" w:color="auto"/>
            <w:bottom w:val="none" w:sz="0" w:space="0" w:color="auto"/>
            <w:right w:val="none" w:sz="0" w:space="0" w:color="auto"/>
          </w:divBdr>
        </w:div>
        <w:div w:id="461847363">
          <w:marLeft w:val="0"/>
          <w:marRight w:val="0"/>
          <w:marTop w:val="60"/>
          <w:marBottom w:val="0"/>
          <w:divBdr>
            <w:top w:val="none" w:sz="0" w:space="0" w:color="auto"/>
            <w:left w:val="none" w:sz="0" w:space="0" w:color="auto"/>
            <w:bottom w:val="none" w:sz="0" w:space="0" w:color="auto"/>
            <w:right w:val="none" w:sz="0" w:space="0" w:color="auto"/>
          </w:divBdr>
        </w:div>
        <w:div w:id="1287734799">
          <w:marLeft w:val="0"/>
          <w:marRight w:val="0"/>
          <w:marTop w:val="60"/>
          <w:marBottom w:val="0"/>
          <w:divBdr>
            <w:top w:val="none" w:sz="0" w:space="0" w:color="auto"/>
            <w:left w:val="none" w:sz="0" w:space="0" w:color="auto"/>
            <w:bottom w:val="none" w:sz="0" w:space="0" w:color="auto"/>
            <w:right w:val="none" w:sz="0" w:space="0" w:color="auto"/>
          </w:divBdr>
        </w:div>
        <w:div w:id="1321734299">
          <w:marLeft w:val="0"/>
          <w:marRight w:val="0"/>
          <w:marTop w:val="60"/>
          <w:marBottom w:val="0"/>
          <w:divBdr>
            <w:top w:val="none" w:sz="0" w:space="0" w:color="auto"/>
            <w:left w:val="none" w:sz="0" w:space="0" w:color="auto"/>
            <w:bottom w:val="none" w:sz="0" w:space="0" w:color="auto"/>
            <w:right w:val="none" w:sz="0" w:space="0" w:color="auto"/>
          </w:divBdr>
        </w:div>
        <w:div w:id="1559587250">
          <w:marLeft w:val="0"/>
          <w:marRight w:val="0"/>
          <w:marTop w:val="60"/>
          <w:marBottom w:val="0"/>
          <w:divBdr>
            <w:top w:val="none" w:sz="0" w:space="0" w:color="auto"/>
            <w:left w:val="none" w:sz="0" w:space="0" w:color="auto"/>
            <w:bottom w:val="none" w:sz="0" w:space="0" w:color="auto"/>
            <w:right w:val="none" w:sz="0" w:space="0" w:color="auto"/>
          </w:divBdr>
        </w:div>
      </w:divsChild>
    </w:div>
    <w:div w:id="683361526">
      <w:bodyDiv w:val="1"/>
      <w:marLeft w:val="0"/>
      <w:marRight w:val="0"/>
      <w:marTop w:val="0"/>
      <w:marBottom w:val="0"/>
      <w:divBdr>
        <w:top w:val="none" w:sz="0" w:space="0" w:color="auto"/>
        <w:left w:val="none" w:sz="0" w:space="0" w:color="auto"/>
        <w:bottom w:val="none" w:sz="0" w:space="0" w:color="auto"/>
        <w:right w:val="none" w:sz="0" w:space="0" w:color="auto"/>
      </w:divBdr>
    </w:div>
    <w:div w:id="683483314">
      <w:bodyDiv w:val="1"/>
      <w:marLeft w:val="0"/>
      <w:marRight w:val="0"/>
      <w:marTop w:val="0"/>
      <w:marBottom w:val="0"/>
      <w:divBdr>
        <w:top w:val="none" w:sz="0" w:space="0" w:color="auto"/>
        <w:left w:val="none" w:sz="0" w:space="0" w:color="auto"/>
        <w:bottom w:val="none" w:sz="0" w:space="0" w:color="auto"/>
        <w:right w:val="none" w:sz="0" w:space="0" w:color="auto"/>
      </w:divBdr>
    </w:div>
    <w:div w:id="690494871">
      <w:bodyDiv w:val="1"/>
      <w:marLeft w:val="0"/>
      <w:marRight w:val="0"/>
      <w:marTop w:val="0"/>
      <w:marBottom w:val="0"/>
      <w:divBdr>
        <w:top w:val="none" w:sz="0" w:space="0" w:color="auto"/>
        <w:left w:val="none" w:sz="0" w:space="0" w:color="auto"/>
        <w:bottom w:val="none" w:sz="0" w:space="0" w:color="auto"/>
        <w:right w:val="none" w:sz="0" w:space="0" w:color="auto"/>
      </w:divBdr>
    </w:div>
    <w:div w:id="693729664">
      <w:bodyDiv w:val="1"/>
      <w:marLeft w:val="0"/>
      <w:marRight w:val="0"/>
      <w:marTop w:val="0"/>
      <w:marBottom w:val="0"/>
      <w:divBdr>
        <w:top w:val="none" w:sz="0" w:space="0" w:color="auto"/>
        <w:left w:val="none" w:sz="0" w:space="0" w:color="auto"/>
        <w:bottom w:val="none" w:sz="0" w:space="0" w:color="auto"/>
        <w:right w:val="none" w:sz="0" w:space="0" w:color="auto"/>
      </w:divBdr>
    </w:div>
    <w:div w:id="698970160">
      <w:bodyDiv w:val="1"/>
      <w:marLeft w:val="0"/>
      <w:marRight w:val="0"/>
      <w:marTop w:val="0"/>
      <w:marBottom w:val="0"/>
      <w:divBdr>
        <w:top w:val="none" w:sz="0" w:space="0" w:color="auto"/>
        <w:left w:val="none" w:sz="0" w:space="0" w:color="auto"/>
        <w:bottom w:val="none" w:sz="0" w:space="0" w:color="auto"/>
        <w:right w:val="none" w:sz="0" w:space="0" w:color="auto"/>
      </w:divBdr>
    </w:div>
    <w:div w:id="700471471">
      <w:bodyDiv w:val="1"/>
      <w:marLeft w:val="0"/>
      <w:marRight w:val="0"/>
      <w:marTop w:val="0"/>
      <w:marBottom w:val="0"/>
      <w:divBdr>
        <w:top w:val="none" w:sz="0" w:space="0" w:color="auto"/>
        <w:left w:val="none" w:sz="0" w:space="0" w:color="auto"/>
        <w:bottom w:val="none" w:sz="0" w:space="0" w:color="auto"/>
        <w:right w:val="none" w:sz="0" w:space="0" w:color="auto"/>
      </w:divBdr>
    </w:div>
    <w:div w:id="702638006">
      <w:bodyDiv w:val="1"/>
      <w:marLeft w:val="0"/>
      <w:marRight w:val="0"/>
      <w:marTop w:val="0"/>
      <w:marBottom w:val="0"/>
      <w:divBdr>
        <w:top w:val="none" w:sz="0" w:space="0" w:color="auto"/>
        <w:left w:val="none" w:sz="0" w:space="0" w:color="auto"/>
        <w:bottom w:val="none" w:sz="0" w:space="0" w:color="auto"/>
        <w:right w:val="none" w:sz="0" w:space="0" w:color="auto"/>
      </w:divBdr>
    </w:div>
    <w:div w:id="702680445">
      <w:bodyDiv w:val="1"/>
      <w:marLeft w:val="0"/>
      <w:marRight w:val="0"/>
      <w:marTop w:val="0"/>
      <w:marBottom w:val="0"/>
      <w:divBdr>
        <w:top w:val="none" w:sz="0" w:space="0" w:color="auto"/>
        <w:left w:val="none" w:sz="0" w:space="0" w:color="auto"/>
        <w:bottom w:val="none" w:sz="0" w:space="0" w:color="auto"/>
        <w:right w:val="none" w:sz="0" w:space="0" w:color="auto"/>
      </w:divBdr>
    </w:div>
    <w:div w:id="704142548">
      <w:bodyDiv w:val="1"/>
      <w:marLeft w:val="0"/>
      <w:marRight w:val="0"/>
      <w:marTop w:val="0"/>
      <w:marBottom w:val="0"/>
      <w:divBdr>
        <w:top w:val="none" w:sz="0" w:space="0" w:color="auto"/>
        <w:left w:val="none" w:sz="0" w:space="0" w:color="auto"/>
        <w:bottom w:val="none" w:sz="0" w:space="0" w:color="auto"/>
        <w:right w:val="none" w:sz="0" w:space="0" w:color="auto"/>
      </w:divBdr>
    </w:div>
    <w:div w:id="704335619">
      <w:bodyDiv w:val="1"/>
      <w:marLeft w:val="0"/>
      <w:marRight w:val="0"/>
      <w:marTop w:val="0"/>
      <w:marBottom w:val="0"/>
      <w:divBdr>
        <w:top w:val="none" w:sz="0" w:space="0" w:color="auto"/>
        <w:left w:val="none" w:sz="0" w:space="0" w:color="auto"/>
        <w:bottom w:val="none" w:sz="0" w:space="0" w:color="auto"/>
        <w:right w:val="none" w:sz="0" w:space="0" w:color="auto"/>
      </w:divBdr>
    </w:div>
    <w:div w:id="705906386">
      <w:bodyDiv w:val="1"/>
      <w:marLeft w:val="0"/>
      <w:marRight w:val="0"/>
      <w:marTop w:val="0"/>
      <w:marBottom w:val="0"/>
      <w:divBdr>
        <w:top w:val="none" w:sz="0" w:space="0" w:color="auto"/>
        <w:left w:val="none" w:sz="0" w:space="0" w:color="auto"/>
        <w:bottom w:val="none" w:sz="0" w:space="0" w:color="auto"/>
        <w:right w:val="none" w:sz="0" w:space="0" w:color="auto"/>
      </w:divBdr>
    </w:div>
    <w:div w:id="712119936">
      <w:bodyDiv w:val="1"/>
      <w:marLeft w:val="0"/>
      <w:marRight w:val="0"/>
      <w:marTop w:val="0"/>
      <w:marBottom w:val="0"/>
      <w:divBdr>
        <w:top w:val="none" w:sz="0" w:space="0" w:color="auto"/>
        <w:left w:val="none" w:sz="0" w:space="0" w:color="auto"/>
        <w:bottom w:val="none" w:sz="0" w:space="0" w:color="auto"/>
        <w:right w:val="none" w:sz="0" w:space="0" w:color="auto"/>
      </w:divBdr>
    </w:div>
    <w:div w:id="712585740">
      <w:bodyDiv w:val="1"/>
      <w:marLeft w:val="0"/>
      <w:marRight w:val="0"/>
      <w:marTop w:val="0"/>
      <w:marBottom w:val="0"/>
      <w:divBdr>
        <w:top w:val="none" w:sz="0" w:space="0" w:color="auto"/>
        <w:left w:val="none" w:sz="0" w:space="0" w:color="auto"/>
        <w:bottom w:val="none" w:sz="0" w:space="0" w:color="auto"/>
        <w:right w:val="none" w:sz="0" w:space="0" w:color="auto"/>
      </w:divBdr>
    </w:div>
    <w:div w:id="717899492">
      <w:bodyDiv w:val="1"/>
      <w:marLeft w:val="0"/>
      <w:marRight w:val="0"/>
      <w:marTop w:val="0"/>
      <w:marBottom w:val="0"/>
      <w:divBdr>
        <w:top w:val="none" w:sz="0" w:space="0" w:color="auto"/>
        <w:left w:val="none" w:sz="0" w:space="0" w:color="auto"/>
        <w:bottom w:val="none" w:sz="0" w:space="0" w:color="auto"/>
        <w:right w:val="none" w:sz="0" w:space="0" w:color="auto"/>
      </w:divBdr>
    </w:div>
    <w:div w:id="718699601">
      <w:bodyDiv w:val="1"/>
      <w:marLeft w:val="0"/>
      <w:marRight w:val="0"/>
      <w:marTop w:val="0"/>
      <w:marBottom w:val="0"/>
      <w:divBdr>
        <w:top w:val="none" w:sz="0" w:space="0" w:color="auto"/>
        <w:left w:val="none" w:sz="0" w:space="0" w:color="auto"/>
        <w:bottom w:val="none" w:sz="0" w:space="0" w:color="auto"/>
        <w:right w:val="none" w:sz="0" w:space="0" w:color="auto"/>
      </w:divBdr>
    </w:div>
    <w:div w:id="722025794">
      <w:bodyDiv w:val="1"/>
      <w:marLeft w:val="0"/>
      <w:marRight w:val="0"/>
      <w:marTop w:val="0"/>
      <w:marBottom w:val="0"/>
      <w:divBdr>
        <w:top w:val="none" w:sz="0" w:space="0" w:color="auto"/>
        <w:left w:val="none" w:sz="0" w:space="0" w:color="auto"/>
        <w:bottom w:val="none" w:sz="0" w:space="0" w:color="auto"/>
        <w:right w:val="none" w:sz="0" w:space="0" w:color="auto"/>
      </w:divBdr>
      <w:divsChild>
        <w:div w:id="149516684">
          <w:marLeft w:val="360"/>
          <w:marRight w:val="0"/>
          <w:marTop w:val="200"/>
          <w:marBottom w:val="0"/>
          <w:divBdr>
            <w:top w:val="none" w:sz="0" w:space="0" w:color="auto"/>
            <w:left w:val="none" w:sz="0" w:space="0" w:color="auto"/>
            <w:bottom w:val="none" w:sz="0" w:space="0" w:color="auto"/>
            <w:right w:val="none" w:sz="0" w:space="0" w:color="auto"/>
          </w:divBdr>
        </w:div>
        <w:div w:id="887571804">
          <w:marLeft w:val="360"/>
          <w:marRight w:val="0"/>
          <w:marTop w:val="200"/>
          <w:marBottom w:val="0"/>
          <w:divBdr>
            <w:top w:val="none" w:sz="0" w:space="0" w:color="auto"/>
            <w:left w:val="none" w:sz="0" w:space="0" w:color="auto"/>
            <w:bottom w:val="none" w:sz="0" w:space="0" w:color="auto"/>
            <w:right w:val="none" w:sz="0" w:space="0" w:color="auto"/>
          </w:divBdr>
        </w:div>
        <w:div w:id="1970554093">
          <w:marLeft w:val="360"/>
          <w:marRight w:val="0"/>
          <w:marTop w:val="200"/>
          <w:marBottom w:val="0"/>
          <w:divBdr>
            <w:top w:val="none" w:sz="0" w:space="0" w:color="auto"/>
            <w:left w:val="none" w:sz="0" w:space="0" w:color="auto"/>
            <w:bottom w:val="none" w:sz="0" w:space="0" w:color="auto"/>
            <w:right w:val="none" w:sz="0" w:space="0" w:color="auto"/>
          </w:divBdr>
        </w:div>
        <w:div w:id="2098748403">
          <w:marLeft w:val="360"/>
          <w:marRight w:val="0"/>
          <w:marTop w:val="200"/>
          <w:marBottom w:val="0"/>
          <w:divBdr>
            <w:top w:val="none" w:sz="0" w:space="0" w:color="auto"/>
            <w:left w:val="none" w:sz="0" w:space="0" w:color="auto"/>
            <w:bottom w:val="none" w:sz="0" w:space="0" w:color="auto"/>
            <w:right w:val="none" w:sz="0" w:space="0" w:color="auto"/>
          </w:divBdr>
        </w:div>
      </w:divsChild>
    </w:div>
    <w:div w:id="725909059">
      <w:bodyDiv w:val="1"/>
      <w:marLeft w:val="0"/>
      <w:marRight w:val="0"/>
      <w:marTop w:val="0"/>
      <w:marBottom w:val="0"/>
      <w:divBdr>
        <w:top w:val="none" w:sz="0" w:space="0" w:color="auto"/>
        <w:left w:val="none" w:sz="0" w:space="0" w:color="auto"/>
        <w:bottom w:val="none" w:sz="0" w:space="0" w:color="auto"/>
        <w:right w:val="none" w:sz="0" w:space="0" w:color="auto"/>
      </w:divBdr>
    </w:div>
    <w:div w:id="726149408">
      <w:bodyDiv w:val="1"/>
      <w:marLeft w:val="0"/>
      <w:marRight w:val="0"/>
      <w:marTop w:val="0"/>
      <w:marBottom w:val="0"/>
      <w:divBdr>
        <w:top w:val="none" w:sz="0" w:space="0" w:color="auto"/>
        <w:left w:val="none" w:sz="0" w:space="0" w:color="auto"/>
        <w:bottom w:val="none" w:sz="0" w:space="0" w:color="auto"/>
        <w:right w:val="none" w:sz="0" w:space="0" w:color="auto"/>
      </w:divBdr>
    </w:div>
    <w:div w:id="730077702">
      <w:bodyDiv w:val="1"/>
      <w:marLeft w:val="0"/>
      <w:marRight w:val="0"/>
      <w:marTop w:val="0"/>
      <w:marBottom w:val="0"/>
      <w:divBdr>
        <w:top w:val="none" w:sz="0" w:space="0" w:color="auto"/>
        <w:left w:val="none" w:sz="0" w:space="0" w:color="auto"/>
        <w:bottom w:val="none" w:sz="0" w:space="0" w:color="auto"/>
        <w:right w:val="none" w:sz="0" w:space="0" w:color="auto"/>
      </w:divBdr>
    </w:div>
    <w:div w:id="731541059">
      <w:bodyDiv w:val="1"/>
      <w:marLeft w:val="0"/>
      <w:marRight w:val="0"/>
      <w:marTop w:val="0"/>
      <w:marBottom w:val="0"/>
      <w:divBdr>
        <w:top w:val="none" w:sz="0" w:space="0" w:color="auto"/>
        <w:left w:val="none" w:sz="0" w:space="0" w:color="auto"/>
        <w:bottom w:val="none" w:sz="0" w:space="0" w:color="auto"/>
        <w:right w:val="none" w:sz="0" w:space="0" w:color="auto"/>
      </w:divBdr>
    </w:div>
    <w:div w:id="732393016">
      <w:bodyDiv w:val="1"/>
      <w:marLeft w:val="0"/>
      <w:marRight w:val="0"/>
      <w:marTop w:val="0"/>
      <w:marBottom w:val="0"/>
      <w:divBdr>
        <w:top w:val="none" w:sz="0" w:space="0" w:color="auto"/>
        <w:left w:val="none" w:sz="0" w:space="0" w:color="auto"/>
        <w:bottom w:val="none" w:sz="0" w:space="0" w:color="auto"/>
        <w:right w:val="none" w:sz="0" w:space="0" w:color="auto"/>
      </w:divBdr>
    </w:div>
    <w:div w:id="737096643">
      <w:bodyDiv w:val="1"/>
      <w:marLeft w:val="0"/>
      <w:marRight w:val="0"/>
      <w:marTop w:val="0"/>
      <w:marBottom w:val="0"/>
      <w:divBdr>
        <w:top w:val="none" w:sz="0" w:space="0" w:color="auto"/>
        <w:left w:val="none" w:sz="0" w:space="0" w:color="auto"/>
        <w:bottom w:val="none" w:sz="0" w:space="0" w:color="auto"/>
        <w:right w:val="none" w:sz="0" w:space="0" w:color="auto"/>
      </w:divBdr>
    </w:div>
    <w:div w:id="737476992">
      <w:bodyDiv w:val="1"/>
      <w:marLeft w:val="0"/>
      <w:marRight w:val="0"/>
      <w:marTop w:val="0"/>
      <w:marBottom w:val="0"/>
      <w:divBdr>
        <w:top w:val="none" w:sz="0" w:space="0" w:color="auto"/>
        <w:left w:val="none" w:sz="0" w:space="0" w:color="auto"/>
        <w:bottom w:val="none" w:sz="0" w:space="0" w:color="auto"/>
        <w:right w:val="none" w:sz="0" w:space="0" w:color="auto"/>
      </w:divBdr>
    </w:div>
    <w:div w:id="738941066">
      <w:bodyDiv w:val="1"/>
      <w:marLeft w:val="0"/>
      <w:marRight w:val="0"/>
      <w:marTop w:val="0"/>
      <w:marBottom w:val="0"/>
      <w:divBdr>
        <w:top w:val="none" w:sz="0" w:space="0" w:color="auto"/>
        <w:left w:val="none" w:sz="0" w:space="0" w:color="auto"/>
        <w:bottom w:val="none" w:sz="0" w:space="0" w:color="auto"/>
        <w:right w:val="none" w:sz="0" w:space="0" w:color="auto"/>
      </w:divBdr>
    </w:div>
    <w:div w:id="744884505">
      <w:bodyDiv w:val="1"/>
      <w:marLeft w:val="0"/>
      <w:marRight w:val="0"/>
      <w:marTop w:val="0"/>
      <w:marBottom w:val="0"/>
      <w:divBdr>
        <w:top w:val="none" w:sz="0" w:space="0" w:color="auto"/>
        <w:left w:val="none" w:sz="0" w:space="0" w:color="auto"/>
        <w:bottom w:val="none" w:sz="0" w:space="0" w:color="auto"/>
        <w:right w:val="none" w:sz="0" w:space="0" w:color="auto"/>
      </w:divBdr>
    </w:div>
    <w:div w:id="750783016">
      <w:bodyDiv w:val="1"/>
      <w:marLeft w:val="0"/>
      <w:marRight w:val="0"/>
      <w:marTop w:val="0"/>
      <w:marBottom w:val="0"/>
      <w:divBdr>
        <w:top w:val="none" w:sz="0" w:space="0" w:color="auto"/>
        <w:left w:val="none" w:sz="0" w:space="0" w:color="auto"/>
        <w:bottom w:val="none" w:sz="0" w:space="0" w:color="auto"/>
        <w:right w:val="none" w:sz="0" w:space="0" w:color="auto"/>
      </w:divBdr>
    </w:div>
    <w:div w:id="752816268">
      <w:bodyDiv w:val="1"/>
      <w:marLeft w:val="0"/>
      <w:marRight w:val="0"/>
      <w:marTop w:val="0"/>
      <w:marBottom w:val="0"/>
      <w:divBdr>
        <w:top w:val="none" w:sz="0" w:space="0" w:color="auto"/>
        <w:left w:val="none" w:sz="0" w:space="0" w:color="auto"/>
        <w:bottom w:val="none" w:sz="0" w:space="0" w:color="auto"/>
        <w:right w:val="none" w:sz="0" w:space="0" w:color="auto"/>
      </w:divBdr>
    </w:div>
    <w:div w:id="757749824">
      <w:bodyDiv w:val="1"/>
      <w:marLeft w:val="0"/>
      <w:marRight w:val="0"/>
      <w:marTop w:val="0"/>
      <w:marBottom w:val="0"/>
      <w:divBdr>
        <w:top w:val="none" w:sz="0" w:space="0" w:color="auto"/>
        <w:left w:val="none" w:sz="0" w:space="0" w:color="auto"/>
        <w:bottom w:val="none" w:sz="0" w:space="0" w:color="auto"/>
        <w:right w:val="none" w:sz="0" w:space="0" w:color="auto"/>
      </w:divBdr>
    </w:div>
    <w:div w:id="758713540">
      <w:bodyDiv w:val="1"/>
      <w:marLeft w:val="0"/>
      <w:marRight w:val="0"/>
      <w:marTop w:val="0"/>
      <w:marBottom w:val="0"/>
      <w:divBdr>
        <w:top w:val="none" w:sz="0" w:space="0" w:color="auto"/>
        <w:left w:val="none" w:sz="0" w:space="0" w:color="auto"/>
        <w:bottom w:val="none" w:sz="0" w:space="0" w:color="auto"/>
        <w:right w:val="none" w:sz="0" w:space="0" w:color="auto"/>
      </w:divBdr>
    </w:div>
    <w:div w:id="763569073">
      <w:bodyDiv w:val="1"/>
      <w:marLeft w:val="0"/>
      <w:marRight w:val="0"/>
      <w:marTop w:val="0"/>
      <w:marBottom w:val="0"/>
      <w:divBdr>
        <w:top w:val="none" w:sz="0" w:space="0" w:color="auto"/>
        <w:left w:val="none" w:sz="0" w:space="0" w:color="auto"/>
        <w:bottom w:val="none" w:sz="0" w:space="0" w:color="auto"/>
        <w:right w:val="none" w:sz="0" w:space="0" w:color="auto"/>
      </w:divBdr>
    </w:div>
    <w:div w:id="764031154">
      <w:bodyDiv w:val="1"/>
      <w:marLeft w:val="0"/>
      <w:marRight w:val="0"/>
      <w:marTop w:val="0"/>
      <w:marBottom w:val="0"/>
      <w:divBdr>
        <w:top w:val="none" w:sz="0" w:space="0" w:color="auto"/>
        <w:left w:val="none" w:sz="0" w:space="0" w:color="auto"/>
        <w:bottom w:val="none" w:sz="0" w:space="0" w:color="auto"/>
        <w:right w:val="none" w:sz="0" w:space="0" w:color="auto"/>
      </w:divBdr>
    </w:div>
    <w:div w:id="766851891">
      <w:bodyDiv w:val="1"/>
      <w:marLeft w:val="0"/>
      <w:marRight w:val="0"/>
      <w:marTop w:val="0"/>
      <w:marBottom w:val="0"/>
      <w:divBdr>
        <w:top w:val="none" w:sz="0" w:space="0" w:color="auto"/>
        <w:left w:val="none" w:sz="0" w:space="0" w:color="auto"/>
        <w:bottom w:val="none" w:sz="0" w:space="0" w:color="auto"/>
        <w:right w:val="none" w:sz="0" w:space="0" w:color="auto"/>
      </w:divBdr>
    </w:div>
    <w:div w:id="767045946">
      <w:bodyDiv w:val="1"/>
      <w:marLeft w:val="0"/>
      <w:marRight w:val="0"/>
      <w:marTop w:val="0"/>
      <w:marBottom w:val="0"/>
      <w:divBdr>
        <w:top w:val="none" w:sz="0" w:space="0" w:color="auto"/>
        <w:left w:val="none" w:sz="0" w:space="0" w:color="auto"/>
        <w:bottom w:val="none" w:sz="0" w:space="0" w:color="auto"/>
        <w:right w:val="none" w:sz="0" w:space="0" w:color="auto"/>
      </w:divBdr>
    </w:div>
    <w:div w:id="770778306">
      <w:bodyDiv w:val="1"/>
      <w:marLeft w:val="0"/>
      <w:marRight w:val="0"/>
      <w:marTop w:val="0"/>
      <w:marBottom w:val="0"/>
      <w:divBdr>
        <w:top w:val="none" w:sz="0" w:space="0" w:color="auto"/>
        <w:left w:val="none" w:sz="0" w:space="0" w:color="auto"/>
        <w:bottom w:val="none" w:sz="0" w:space="0" w:color="auto"/>
        <w:right w:val="none" w:sz="0" w:space="0" w:color="auto"/>
      </w:divBdr>
    </w:div>
    <w:div w:id="774716453">
      <w:bodyDiv w:val="1"/>
      <w:marLeft w:val="0"/>
      <w:marRight w:val="0"/>
      <w:marTop w:val="0"/>
      <w:marBottom w:val="0"/>
      <w:divBdr>
        <w:top w:val="none" w:sz="0" w:space="0" w:color="auto"/>
        <w:left w:val="none" w:sz="0" w:space="0" w:color="auto"/>
        <w:bottom w:val="none" w:sz="0" w:space="0" w:color="auto"/>
        <w:right w:val="none" w:sz="0" w:space="0" w:color="auto"/>
      </w:divBdr>
    </w:div>
    <w:div w:id="783422420">
      <w:bodyDiv w:val="1"/>
      <w:marLeft w:val="0"/>
      <w:marRight w:val="0"/>
      <w:marTop w:val="0"/>
      <w:marBottom w:val="0"/>
      <w:divBdr>
        <w:top w:val="none" w:sz="0" w:space="0" w:color="auto"/>
        <w:left w:val="none" w:sz="0" w:space="0" w:color="auto"/>
        <w:bottom w:val="none" w:sz="0" w:space="0" w:color="auto"/>
        <w:right w:val="none" w:sz="0" w:space="0" w:color="auto"/>
      </w:divBdr>
    </w:div>
    <w:div w:id="784227460">
      <w:bodyDiv w:val="1"/>
      <w:marLeft w:val="0"/>
      <w:marRight w:val="0"/>
      <w:marTop w:val="0"/>
      <w:marBottom w:val="0"/>
      <w:divBdr>
        <w:top w:val="none" w:sz="0" w:space="0" w:color="auto"/>
        <w:left w:val="none" w:sz="0" w:space="0" w:color="auto"/>
        <w:bottom w:val="none" w:sz="0" w:space="0" w:color="auto"/>
        <w:right w:val="none" w:sz="0" w:space="0" w:color="auto"/>
      </w:divBdr>
    </w:div>
    <w:div w:id="790393214">
      <w:bodyDiv w:val="1"/>
      <w:marLeft w:val="0"/>
      <w:marRight w:val="0"/>
      <w:marTop w:val="0"/>
      <w:marBottom w:val="0"/>
      <w:divBdr>
        <w:top w:val="none" w:sz="0" w:space="0" w:color="auto"/>
        <w:left w:val="none" w:sz="0" w:space="0" w:color="auto"/>
        <w:bottom w:val="none" w:sz="0" w:space="0" w:color="auto"/>
        <w:right w:val="none" w:sz="0" w:space="0" w:color="auto"/>
      </w:divBdr>
    </w:div>
    <w:div w:id="790561934">
      <w:bodyDiv w:val="1"/>
      <w:marLeft w:val="0"/>
      <w:marRight w:val="0"/>
      <w:marTop w:val="0"/>
      <w:marBottom w:val="0"/>
      <w:divBdr>
        <w:top w:val="none" w:sz="0" w:space="0" w:color="auto"/>
        <w:left w:val="none" w:sz="0" w:space="0" w:color="auto"/>
        <w:bottom w:val="none" w:sz="0" w:space="0" w:color="auto"/>
        <w:right w:val="none" w:sz="0" w:space="0" w:color="auto"/>
      </w:divBdr>
    </w:div>
    <w:div w:id="790780439">
      <w:bodyDiv w:val="1"/>
      <w:marLeft w:val="0"/>
      <w:marRight w:val="0"/>
      <w:marTop w:val="0"/>
      <w:marBottom w:val="0"/>
      <w:divBdr>
        <w:top w:val="none" w:sz="0" w:space="0" w:color="auto"/>
        <w:left w:val="none" w:sz="0" w:space="0" w:color="auto"/>
        <w:bottom w:val="none" w:sz="0" w:space="0" w:color="auto"/>
        <w:right w:val="none" w:sz="0" w:space="0" w:color="auto"/>
      </w:divBdr>
    </w:div>
    <w:div w:id="791706137">
      <w:bodyDiv w:val="1"/>
      <w:marLeft w:val="0"/>
      <w:marRight w:val="0"/>
      <w:marTop w:val="0"/>
      <w:marBottom w:val="0"/>
      <w:divBdr>
        <w:top w:val="none" w:sz="0" w:space="0" w:color="auto"/>
        <w:left w:val="none" w:sz="0" w:space="0" w:color="auto"/>
        <w:bottom w:val="none" w:sz="0" w:space="0" w:color="auto"/>
        <w:right w:val="none" w:sz="0" w:space="0" w:color="auto"/>
      </w:divBdr>
    </w:div>
    <w:div w:id="793796211">
      <w:bodyDiv w:val="1"/>
      <w:marLeft w:val="0"/>
      <w:marRight w:val="0"/>
      <w:marTop w:val="0"/>
      <w:marBottom w:val="0"/>
      <w:divBdr>
        <w:top w:val="none" w:sz="0" w:space="0" w:color="auto"/>
        <w:left w:val="none" w:sz="0" w:space="0" w:color="auto"/>
        <w:bottom w:val="none" w:sz="0" w:space="0" w:color="auto"/>
        <w:right w:val="none" w:sz="0" w:space="0" w:color="auto"/>
      </w:divBdr>
    </w:div>
    <w:div w:id="798764887">
      <w:bodyDiv w:val="1"/>
      <w:marLeft w:val="0"/>
      <w:marRight w:val="0"/>
      <w:marTop w:val="0"/>
      <w:marBottom w:val="0"/>
      <w:divBdr>
        <w:top w:val="none" w:sz="0" w:space="0" w:color="auto"/>
        <w:left w:val="none" w:sz="0" w:space="0" w:color="auto"/>
        <w:bottom w:val="none" w:sz="0" w:space="0" w:color="auto"/>
        <w:right w:val="none" w:sz="0" w:space="0" w:color="auto"/>
      </w:divBdr>
    </w:div>
    <w:div w:id="799105842">
      <w:bodyDiv w:val="1"/>
      <w:marLeft w:val="0"/>
      <w:marRight w:val="0"/>
      <w:marTop w:val="0"/>
      <w:marBottom w:val="0"/>
      <w:divBdr>
        <w:top w:val="none" w:sz="0" w:space="0" w:color="auto"/>
        <w:left w:val="none" w:sz="0" w:space="0" w:color="auto"/>
        <w:bottom w:val="none" w:sz="0" w:space="0" w:color="auto"/>
        <w:right w:val="none" w:sz="0" w:space="0" w:color="auto"/>
      </w:divBdr>
    </w:div>
    <w:div w:id="801508552">
      <w:bodyDiv w:val="1"/>
      <w:marLeft w:val="0"/>
      <w:marRight w:val="0"/>
      <w:marTop w:val="0"/>
      <w:marBottom w:val="0"/>
      <w:divBdr>
        <w:top w:val="none" w:sz="0" w:space="0" w:color="auto"/>
        <w:left w:val="none" w:sz="0" w:space="0" w:color="auto"/>
        <w:bottom w:val="none" w:sz="0" w:space="0" w:color="auto"/>
        <w:right w:val="none" w:sz="0" w:space="0" w:color="auto"/>
      </w:divBdr>
    </w:div>
    <w:div w:id="801964589">
      <w:bodyDiv w:val="1"/>
      <w:marLeft w:val="0"/>
      <w:marRight w:val="0"/>
      <w:marTop w:val="0"/>
      <w:marBottom w:val="0"/>
      <w:divBdr>
        <w:top w:val="none" w:sz="0" w:space="0" w:color="auto"/>
        <w:left w:val="none" w:sz="0" w:space="0" w:color="auto"/>
        <w:bottom w:val="none" w:sz="0" w:space="0" w:color="auto"/>
        <w:right w:val="none" w:sz="0" w:space="0" w:color="auto"/>
      </w:divBdr>
    </w:div>
    <w:div w:id="808087847">
      <w:bodyDiv w:val="1"/>
      <w:marLeft w:val="0"/>
      <w:marRight w:val="0"/>
      <w:marTop w:val="0"/>
      <w:marBottom w:val="0"/>
      <w:divBdr>
        <w:top w:val="none" w:sz="0" w:space="0" w:color="auto"/>
        <w:left w:val="none" w:sz="0" w:space="0" w:color="auto"/>
        <w:bottom w:val="none" w:sz="0" w:space="0" w:color="auto"/>
        <w:right w:val="none" w:sz="0" w:space="0" w:color="auto"/>
      </w:divBdr>
    </w:div>
    <w:div w:id="814376858">
      <w:bodyDiv w:val="1"/>
      <w:marLeft w:val="0"/>
      <w:marRight w:val="0"/>
      <w:marTop w:val="0"/>
      <w:marBottom w:val="0"/>
      <w:divBdr>
        <w:top w:val="none" w:sz="0" w:space="0" w:color="auto"/>
        <w:left w:val="none" w:sz="0" w:space="0" w:color="auto"/>
        <w:bottom w:val="none" w:sz="0" w:space="0" w:color="auto"/>
        <w:right w:val="none" w:sz="0" w:space="0" w:color="auto"/>
      </w:divBdr>
    </w:div>
    <w:div w:id="817260653">
      <w:bodyDiv w:val="1"/>
      <w:marLeft w:val="0"/>
      <w:marRight w:val="0"/>
      <w:marTop w:val="0"/>
      <w:marBottom w:val="0"/>
      <w:divBdr>
        <w:top w:val="none" w:sz="0" w:space="0" w:color="auto"/>
        <w:left w:val="none" w:sz="0" w:space="0" w:color="auto"/>
        <w:bottom w:val="none" w:sz="0" w:space="0" w:color="auto"/>
        <w:right w:val="none" w:sz="0" w:space="0" w:color="auto"/>
      </w:divBdr>
    </w:div>
    <w:div w:id="818619322">
      <w:bodyDiv w:val="1"/>
      <w:marLeft w:val="0"/>
      <w:marRight w:val="0"/>
      <w:marTop w:val="0"/>
      <w:marBottom w:val="0"/>
      <w:divBdr>
        <w:top w:val="none" w:sz="0" w:space="0" w:color="auto"/>
        <w:left w:val="none" w:sz="0" w:space="0" w:color="auto"/>
        <w:bottom w:val="none" w:sz="0" w:space="0" w:color="auto"/>
        <w:right w:val="none" w:sz="0" w:space="0" w:color="auto"/>
      </w:divBdr>
    </w:div>
    <w:div w:id="823815327">
      <w:bodyDiv w:val="1"/>
      <w:marLeft w:val="0"/>
      <w:marRight w:val="0"/>
      <w:marTop w:val="0"/>
      <w:marBottom w:val="0"/>
      <w:divBdr>
        <w:top w:val="none" w:sz="0" w:space="0" w:color="auto"/>
        <w:left w:val="none" w:sz="0" w:space="0" w:color="auto"/>
        <w:bottom w:val="none" w:sz="0" w:space="0" w:color="auto"/>
        <w:right w:val="none" w:sz="0" w:space="0" w:color="auto"/>
      </w:divBdr>
    </w:div>
    <w:div w:id="828180978">
      <w:bodyDiv w:val="1"/>
      <w:marLeft w:val="0"/>
      <w:marRight w:val="0"/>
      <w:marTop w:val="0"/>
      <w:marBottom w:val="0"/>
      <w:divBdr>
        <w:top w:val="none" w:sz="0" w:space="0" w:color="auto"/>
        <w:left w:val="none" w:sz="0" w:space="0" w:color="auto"/>
        <w:bottom w:val="none" w:sz="0" w:space="0" w:color="auto"/>
        <w:right w:val="none" w:sz="0" w:space="0" w:color="auto"/>
      </w:divBdr>
    </w:div>
    <w:div w:id="828207642">
      <w:bodyDiv w:val="1"/>
      <w:marLeft w:val="0"/>
      <w:marRight w:val="0"/>
      <w:marTop w:val="0"/>
      <w:marBottom w:val="0"/>
      <w:divBdr>
        <w:top w:val="none" w:sz="0" w:space="0" w:color="auto"/>
        <w:left w:val="none" w:sz="0" w:space="0" w:color="auto"/>
        <w:bottom w:val="none" w:sz="0" w:space="0" w:color="auto"/>
        <w:right w:val="none" w:sz="0" w:space="0" w:color="auto"/>
      </w:divBdr>
    </w:div>
    <w:div w:id="829903235">
      <w:bodyDiv w:val="1"/>
      <w:marLeft w:val="0"/>
      <w:marRight w:val="0"/>
      <w:marTop w:val="0"/>
      <w:marBottom w:val="0"/>
      <w:divBdr>
        <w:top w:val="none" w:sz="0" w:space="0" w:color="auto"/>
        <w:left w:val="none" w:sz="0" w:space="0" w:color="auto"/>
        <w:bottom w:val="none" w:sz="0" w:space="0" w:color="auto"/>
        <w:right w:val="none" w:sz="0" w:space="0" w:color="auto"/>
      </w:divBdr>
    </w:div>
    <w:div w:id="833494629">
      <w:bodyDiv w:val="1"/>
      <w:marLeft w:val="0"/>
      <w:marRight w:val="0"/>
      <w:marTop w:val="0"/>
      <w:marBottom w:val="0"/>
      <w:divBdr>
        <w:top w:val="none" w:sz="0" w:space="0" w:color="auto"/>
        <w:left w:val="none" w:sz="0" w:space="0" w:color="auto"/>
        <w:bottom w:val="none" w:sz="0" w:space="0" w:color="auto"/>
        <w:right w:val="none" w:sz="0" w:space="0" w:color="auto"/>
      </w:divBdr>
    </w:div>
    <w:div w:id="834421164">
      <w:bodyDiv w:val="1"/>
      <w:marLeft w:val="0"/>
      <w:marRight w:val="0"/>
      <w:marTop w:val="0"/>
      <w:marBottom w:val="0"/>
      <w:divBdr>
        <w:top w:val="none" w:sz="0" w:space="0" w:color="auto"/>
        <w:left w:val="none" w:sz="0" w:space="0" w:color="auto"/>
        <w:bottom w:val="none" w:sz="0" w:space="0" w:color="auto"/>
        <w:right w:val="none" w:sz="0" w:space="0" w:color="auto"/>
      </w:divBdr>
    </w:div>
    <w:div w:id="834538677">
      <w:bodyDiv w:val="1"/>
      <w:marLeft w:val="0"/>
      <w:marRight w:val="0"/>
      <w:marTop w:val="0"/>
      <w:marBottom w:val="0"/>
      <w:divBdr>
        <w:top w:val="none" w:sz="0" w:space="0" w:color="auto"/>
        <w:left w:val="none" w:sz="0" w:space="0" w:color="auto"/>
        <w:bottom w:val="none" w:sz="0" w:space="0" w:color="auto"/>
        <w:right w:val="none" w:sz="0" w:space="0" w:color="auto"/>
      </w:divBdr>
    </w:div>
    <w:div w:id="835800798">
      <w:bodyDiv w:val="1"/>
      <w:marLeft w:val="0"/>
      <w:marRight w:val="0"/>
      <w:marTop w:val="0"/>
      <w:marBottom w:val="0"/>
      <w:divBdr>
        <w:top w:val="none" w:sz="0" w:space="0" w:color="auto"/>
        <w:left w:val="none" w:sz="0" w:space="0" w:color="auto"/>
        <w:bottom w:val="none" w:sz="0" w:space="0" w:color="auto"/>
        <w:right w:val="none" w:sz="0" w:space="0" w:color="auto"/>
      </w:divBdr>
    </w:div>
    <w:div w:id="836270545">
      <w:bodyDiv w:val="1"/>
      <w:marLeft w:val="0"/>
      <w:marRight w:val="0"/>
      <w:marTop w:val="0"/>
      <w:marBottom w:val="0"/>
      <w:divBdr>
        <w:top w:val="none" w:sz="0" w:space="0" w:color="auto"/>
        <w:left w:val="none" w:sz="0" w:space="0" w:color="auto"/>
        <w:bottom w:val="none" w:sz="0" w:space="0" w:color="auto"/>
        <w:right w:val="none" w:sz="0" w:space="0" w:color="auto"/>
      </w:divBdr>
    </w:div>
    <w:div w:id="836917677">
      <w:bodyDiv w:val="1"/>
      <w:marLeft w:val="0"/>
      <w:marRight w:val="0"/>
      <w:marTop w:val="0"/>
      <w:marBottom w:val="0"/>
      <w:divBdr>
        <w:top w:val="none" w:sz="0" w:space="0" w:color="auto"/>
        <w:left w:val="none" w:sz="0" w:space="0" w:color="auto"/>
        <w:bottom w:val="none" w:sz="0" w:space="0" w:color="auto"/>
        <w:right w:val="none" w:sz="0" w:space="0" w:color="auto"/>
      </w:divBdr>
    </w:div>
    <w:div w:id="838036401">
      <w:bodyDiv w:val="1"/>
      <w:marLeft w:val="0"/>
      <w:marRight w:val="0"/>
      <w:marTop w:val="0"/>
      <w:marBottom w:val="0"/>
      <w:divBdr>
        <w:top w:val="none" w:sz="0" w:space="0" w:color="auto"/>
        <w:left w:val="none" w:sz="0" w:space="0" w:color="auto"/>
        <w:bottom w:val="none" w:sz="0" w:space="0" w:color="auto"/>
        <w:right w:val="none" w:sz="0" w:space="0" w:color="auto"/>
      </w:divBdr>
    </w:div>
    <w:div w:id="843057726">
      <w:bodyDiv w:val="1"/>
      <w:marLeft w:val="0"/>
      <w:marRight w:val="0"/>
      <w:marTop w:val="0"/>
      <w:marBottom w:val="0"/>
      <w:divBdr>
        <w:top w:val="none" w:sz="0" w:space="0" w:color="auto"/>
        <w:left w:val="none" w:sz="0" w:space="0" w:color="auto"/>
        <w:bottom w:val="none" w:sz="0" w:space="0" w:color="auto"/>
        <w:right w:val="none" w:sz="0" w:space="0" w:color="auto"/>
      </w:divBdr>
    </w:div>
    <w:div w:id="843084206">
      <w:bodyDiv w:val="1"/>
      <w:marLeft w:val="0"/>
      <w:marRight w:val="0"/>
      <w:marTop w:val="0"/>
      <w:marBottom w:val="0"/>
      <w:divBdr>
        <w:top w:val="none" w:sz="0" w:space="0" w:color="auto"/>
        <w:left w:val="none" w:sz="0" w:space="0" w:color="auto"/>
        <w:bottom w:val="none" w:sz="0" w:space="0" w:color="auto"/>
        <w:right w:val="none" w:sz="0" w:space="0" w:color="auto"/>
      </w:divBdr>
    </w:div>
    <w:div w:id="843976686">
      <w:bodyDiv w:val="1"/>
      <w:marLeft w:val="0"/>
      <w:marRight w:val="0"/>
      <w:marTop w:val="0"/>
      <w:marBottom w:val="0"/>
      <w:divBdr>
        <w:top w:val="none" w:sz="0" w:space="0" w:color="auto"/>
        <w:left w:val="none" w:sz="0" w:space="0" w:color="auto"/>
        <w:bottom w:val="none" w:sz="0" w:space="0" w:color="auto"/>
        <w:right w:val="none" w:sz="0" w:space="0" w:color="auto"/>
      </w:divBdr>
    </w:div>
    <w:div w:id="845752471">
      <w:bodyDiv w:val="1"/>
      <w:marLeft w:val="0"/>
      <w:marRight w:val="0"/>
      <w:marTop w:val="0"/>
      <w:marBottom w:val="0"/>
      <w:divBdr>
        <w:top w:val="none" w:sz="0" w:space="0" w:color="auto"/>
        <w:left w:val="none" w:sz="0" w:space="0" w:color="auto"/>
        <w:bottom w:val="none" w:sz="0" w:space="0" w:color="auto"/>
        <w:right w:val="none" w:sz="0" w:space="0" w:color="auto"/>
      </w:divBdr>
    </w:div>
    <w:div w:id="847602533">
      <w:bodyDiv w:val="1"/>
      <w:marLeft w:val="0"/>
      <w:marRight w:val="0"/>
      <w:marTop w:val="0"/>
      <w:marBottom w:val="0"/>
      <w:divBdr>
        <w:top w:val="none" w:sz="0" w:space="0" w:color="auto"/>
        <w:left w:val="none" w:sz="0" w:space="0" w:color="auto"/>
        <w:bottom w:val="none" w:sz="0" w:space="0" w:color="auto"/>
        <w:right w:val="none" w:sz="0" w:space="0" w:color="auto"/>
      </w:divBdr>
    </w:div>
    <w:div w:id="848370385">
      <w:bodyDiv w:val="1"/>
      <w:marLeft w:val="0"/>
      <w:marRight w:val="0"/>
      <w:marTop w:val="0"/>
      <w:marBottom w:val="0"/>
      <w:divBdr>
        <w:top w:val="none" w:sz="0" w:space="0" w:color="auto"/>
        <w:left w:val="none" w:sz="0" w:space="0" w:color="auto"/>
        <w:bottom w:val="none" w:sz="0" w:space="0" w:color="auto"/>
        <w:right w:val="none" w:sz="0" w:space="0" w:color="auto"/>
      </w:divBdr>
    </w:div>
    <w:div w:id="851383118">
      <w:bodyDiv w:val="1"/>
      <w:marLeft w:val="0"/>
      <w:marRight w:val="0"/>
      <w:marTop w:val="0"/>
      <w:marBottom w:val="0"/>
      <w:divBdr>
        <w:top w:val="none" w:sz="0" w:space="0" w:color="auto"/>
        <w:left w:val="none" w:sz="0" w:space="0" w:color="auto"/>
        <w:bottom w:val="none" w:sz="0" w:space="0" w:color="auto"/>
        <w:right w:val="none" w:sz="0" w:space="0" w:color="auto"/>
      </w:divBdr>
    </w:div>
    <w:div w:id="852230761">
      <w:bodyDiv w:val="1"/>
      <w:marLeft w:val="0"/>
      <w:marRight w:val="0"/>
      <w:marTop w:val="0"/>
      <w:marBottom w:val="0"/>
      <w:divBdr>
        <w:top w:val="none" w:sz="0" w:space="0" w:color="auto"/>
        <w:left w:val="none" w:sz="0" w:space="0" w:color="auto"/>
        <w:bottom w:val="none" w:sz="0" w:space="0" w:color="auto"/>
        <w:right w:val="none" w:sz="0" w:space="0" w:color="auto"/>
      </w:divBdr>
    </w:div>
    <w:div w:id="853881051">
      <w:bodyDiv w:val="1"/>
      <w:marLeft w:val="0"/>
      <w:marRight w:val="0"/>
      <w:marTop w:val="0"/>
      <w:marBottom w:val="0"/>
      <w:divBdr>
        <w:top w:val="none" w:sz="0" w:space="0" w:color="auto"/>
        <w:left w:val="none" w:sz="0" w:space="0" w:color="auto"/>
        <w:bottom w:val="none" w:sz="0" w:space="0" w:color="auto"/>
        <w:right w:val="none" w:sz="0" w:space="0" w:color="auto"/>
      </w:divBdr>
    </w:div>
    <w:div w:id="859048673">
      <w:bodyDiv w:val="1"/>
      <w:marLeft w:val="0"/>
      <w:marRight w:val="0"/>
      <w:marTop w:val="0"/>
      <w:marBottom w:val="0"/>
      <w:divBdr>
        <w:top w:val="none" w:sz="0" w:space="0" w:color="auto"/>
        <w:left w:val="none" w:sz="0" w:space="0" w:color="auto"/>
        <w:bottom w:val="none" w:sz="0" w:space="0" w:color="auto"/>
        <w:right w:val="none" w:sz="0" w:space="0" w:color="auto"/>
      </w:divBdr>
    </w:div>
    <w:div w:id="861165791">
      <w:bodyDiv w:val="1"/>
      <w:marLeft w:val="0"/>
      <w:marRight w:val="0"/>
      <w:marTop w:val="0"/>
      <w:marBottom w:val="0"/>
      <w:divBdr>
        <w:top w:val="none" w:sz="0" w:space="0" w:color="auto"/>
        <w:left w:val="none" w:sz="0" w:space="0" w:color="auto"/>
        <w:bottom w:val="none" w:sz="0" w:space="0" w:color="auto"/>
        <w:right w:val="none" w:sz="0" w:space="0" w:color="auto"/>
      </w:divBdr>
    </w:div>
    <w:div w:id="861668712">
      <w:bodyDiv w:val="1"/>
      <w:marLeft w:val="0"/>
      <w:marRight w:val="0"/>
      <w:marTop w:val="0"/>
      <w:marBottom w:val="0"/>
      <w:divBdr>
        <w:top w:val="none" w:sz="0" w:space="0" w:color="auto"/>
        <w:left w:val="none" w:sz="0" w:space="0" w:color="auto"/>
        <w:bottom w:val="none" w:sz="0" w:space="0" w:color="auto"/>
        <w:right w:val="none" w:sz="0" w:space="0" w:color="auto"/>
      </w:divBdr>
    </w:div>
    <w:div w:id="862404800">
      <w:bodyDiv w:val="1"/>
      <w:marLeft w:val="0"/>
      <w:marRight w:val="0"/>
      <w:marTop w:val="0"/>
      <w:marBottom w:val="0"/>
      <w:divBdr>
        <w:top w:val="none" w:sz="0" w:space="0" w:color="auto"/>
        <w:left w:val="none" w:sz="0" w:space="0" w:color="auto"/>
        <w:bottom w:val="none" w:sz="0" w:space="0" w:color="auto"/>
        <w:right w:val="none" w:sz="0" w:space="0" w:color="auto"/>
      </w:divBdr>
    </w:div>
    <w:div w:id="867331564">
      <w:bodyDiv w:val="1"/>
      <w:marLeft w:val="0"/>
      <w:marRight w:val="0"/>
      <w:marTop w:val="0"/>
      <w:marBottom w:val="0"/>
      <w:divBdr>
        <w:top w:val="none" w:sz="0" w:space="0" w:color="auto"/>
        <w:left w:val="none" w:sz="0" w:space="0" w:color="auto"/>
        <w:bottom w:val="none" w:sz="0" w:space="0" w:color="auto"/>
        <w:right w:val="none" w:sz="0" w:space="0" w:color="auto"/>
      </w:divBdr>
    </w:div>
    <w:div w:id="868101629">
      <w:bodyDiv w:val="1"/>
      <w:marLeft w:val="0"/>
      <w:marRight w:val="0"/>
      <w:marTop w:val="0"/>
      <w:marBottom w:val="0"/>
      <w:divBdr>
        <w:top w:val="none" w:sz="0" w:space="0" w:color="auto"/>
        <w:left w:val="none" w:sz="0" w:space="0" w:color="auto"/>
        <w:bottom w:val="none" w:sz="0" w:space="0" w:color="auto"/>
        <w:right w:val="none" w:sz="0" w:space="0" w:color="auto"/>
      </w:divBdr>
    </w:div>
    <w:div w:id="868297877">
      <w:bodyDiv w:val="1"/>
      <w:marLeft w:val="0"/>
      <w:marRight w:val="0"/>
      <w:marTop w:val="0"/>
      <w:marBottom w:val="0"/>
      <w:divBdr>
        <w:top w:val="none" w:sz="0" w:space="0" w:color="auto"/>
        <w:left w:val="none" w:sz="0" w:space="0" w:color="auto"/>
        <w:bottom w:val="none" w:sz="0" w:space="0" w:color="auto"/>
        <w:right w:val="none" w:sz="0" w:space="0" w:color="auto"/>
      </w:divBdr>
    </w:div>
    <w:div w:id="871039093">
      <w:bodyDiv w:val="1"/>
      <w:marLeft w:val="0"/>
      <w:marRight w:val="0"/>
      <w:marTop w:val="0"/>
      <w:marBottom w:val="0"/>
      <w:divBdr>
        <w:top w:val="none" w:sz="0" w:space="0" w:color="auto"/>
        <w:left w:val="none" w:sz="0" w:space="0" w:color="auto"/>
        <w:bottom w:val="none" w:sz="0" w:space="0" w:color="auto"/>
        <w:right w:val="none" w:sz="0" w:space="0" w:color="auto"/>
      </w:divBdr>
    </w:div>
    <w:div w:id="879362658">
      <w:bodyDiv w:val="1"/>
      <w:marLeft w:val="0"/>
      <w:marRight w:val="0"/>
      <w:marTop w:val="0"/>
      <w:marBottom w:val="0"/>
      <w:divBdr>
        <w:top w:val="none" w:sz="0" w:space="0" w:color="auto"/>
        <w:left w:val="none" w:sz="0" w:space="0" w:color="auto"/>
        <w:bottom w:val="none" w:sz="0" w:space="0" w:color="auto"/>
        <w:right w:val="none" w:sz="0" w:space="0" w:color="auto"/>
      </w:divBdr>
    </w:div>
    <w:div w:id="883907438">
      <w:bodyDiv w:val="1"/>
      <w:marLeft w:val="0"/>
      <w:marRight w:val="0"/>
      <w:marTop w:val="0"/>
      <w:marBottom w:val="0"/>
      <w:divBdr>
        <w:top w:val="none" w:sz="0" w:space="0" w:color="auto"/>
        <w:left w:val="none" w:sz="0" w:space="0" w:color="auto"/>
        <w:bottom w:val="none" w:sz="0" w:space="0" w:color="auto"/>
        <w:right w:val="none" w:sz="0" w:space="0" w:color="auto"/>
      </w:divBdr>
    </w:div>
    <w:div w:id="884567619">
      <w:bodyDiv w:val="1"/>
      <w:marLeft w:val="0"/>
      <w:marRight w:val="0"/>
      <w:marTop w:val="0"/>
      <w:marBottom w:val="0"/>
      <w:divBdr>
        <w:top w:val="none" w:sz="0" w:space="0" w:color="auto"/>
        <w:left w:val="none" w:sz="0" w:space="0" w:color="auto"/>
        <w:bottom w:val="none" w:sz="0" w:space="0" w:color="auto"/>
        <w:right w:val="none" w:sz="0" w:space="0" w:color="auto"/>
      </w:divBdr>
    </w:div>
    <w:div w:id="884876351">
      <w:bodyDiv w:val="1"/>
      <w:marLeft w:val="0"/>
      <w:marRight w:val="0"/>
      <w:marTop w:val="0"/>
      <w:marBottom w:val="0"/>
      <w:divBdr>
        <w:top w:val="none" w:sz="0" w:space="0" w:color="auto"/>
        <w:left w:val="none" w:sz="0" w:space="0" w:color="auto"/>
        <w:bottom w:val="none" w:sz="0" w:space="0" w:color="auto"/>
        <w:right w:val="none" w:sz="0" w:space="0" w:color="auto"/>
      </w:divBdr>
    </w:div>
    <w:div w:id="888800814">
      <w:bodyDiv w:val="1"/>
      <w:marLeft w:val="0"/>
      <w:marRight w:val="0"/>
      <w:marTop w:val="0"/>
      <w:marBottom w:val="0"/>
      <w:divBdr>
        <w:top w:val="none" w:sz="0" w:space="0" w:color="auto"/>
        <w:left w:val="none" w:sz="0" w:space="0" w:color="auto"/>
        <w:bottom w:val="none" w:sz="0" w:space="0" w:color="auto"/>
        <w:right w:val="none" w:sz="0" w:space="0" w:color="auto"/>
      </w:divBdr>
    </w:div>
    <w:div w:id="892077713">
      <w:bodyDiv w:val="1"/>
      <w:marLeft w:val="0"/>
      <w:marRight w:val="0"/>
      <w:marTop w:val="0"/>
      <w:marBottom w:val="0"/>
      <w:divBdr>
        <w:top w:val="none" w:sz="0" w:space="0" w:color="auto"/>
        <w:left w:val="none" w:sz="0" w:space="0" w:color="auto"/>
        <w:bottom w:val="none" w:sz="0" w:space="0" w:color="auto"/>
        <w:right w:val="none" w:sz="0" w:space="0" w:color="auto"/>
      </w:divBdr>
    </w:div>
    <w:div w:id="894315759">
      <w:bodyDiv w:val="1"/>
      <w:marLeft w:val="0"/>
      <w:marRight w:val="0"/>
      <w:marTop w:val="0"/>
      <w:marBottom w:val="0"/>
      <w:divBdr>
        <w:top w:val="none" w:sz="0" w:space="0" w:color="auto"/>
        <w:left w:val="none" w:sz="0" w:space="0" w:color="auto"/>
        <w:bottom w:val="none" w:sz="0" w:space="0" w:color="auto"/>
        <w:right w:val="none" w:sz="0" w:space="0" w:color="auto"/>
      </w:divBdr>
    </w:div>
    <w:div w:id="900873038">
      <w:bodyDiv w:val="1"/>
      <w:marLeft w:val="0"/>
      <w:marRight w:val="0"/>
      <w:marTop w:val="0"/>
      <w:marBottom w:val="0"/>
      <w:divBdr>
        <w:top w:val="none" w:sz="0" w:space="0" w:color="auto"/>
        <w:left w:val="none" w:sz="0" w:space="0" w:color="auto"/>
        <w:bottom w:val="none" w:sz="0" w:space="0" w:color="auto"/>
        <w:right w:val="none" w:sz="0" w:space="0" w:color="auto"/>
      </w:divBdr>
    </w:div>
    <w:div w:id="907224696">
      <w:bodyDiv w:val="1"/>
      <w:marLeft w:val="0"/>
      <w:marRight w:val="0"/>
      <w:marTop w:val="0"/>
      <w:marBottom w:val="0"/>
      <w:divBdr>
        <w:top w:val="none" w:sz="0" w:space="0" w:color="auto"/>
        <w:left w:val="none" w:sz="0" w:space="0" w:color="auto"/>
        <w:bottom w:val="none" w:sz="0" w:space="0" w:color="auto"/>
        <w:right w:val="none" w:sz="0" w:space="0" w:color="auto"/>
      </w:divBdr>
    </w:div>
    <w:div w:id="907960608">
      <w:bodyDiv w:val="1"/>
      <w:marLeft w:val="0"/>
      <w:marRight w:val="0"/>
      <w:marTop w:val="0"/>
      <w:marBottom w:val="0"/>
      <w:divBdr>
        <w:top w:val="none" w:sz="0" w:space="0" w:color="auto"/>
        <w:left w:val="none" w:sz="0" w:space="0" w:color="auto"/>
        <w:bottom w:val="none" w:sz="0" w:space="0" w:color="auto"/>
        <w:right w:val="none" w:sz="0" w:space="0" w:color="auto"/>
      </w:divBdr>
    </w:div>
    <w:div w:id="910891072">
      <w:bodyDiv w:val="1"/>
      <w:marLeft w:val="0"/>
      <w:marRight w:val="0"/>
      <w:marTop w:val="0"/>
      <w:marBottom w:val="0"/>
      <w:divBdr>
        <w:top w:val="none" w:sz="0" w:space="0" w:color="auto"/>
        <w:left w:val="none" w:sz="0" w:space="0" w:color="auto"/>
        <w:bottom w:val="none" w:sz="0" w:space="0" w:color="auto"/>
        <w:right w:val="none" w:sz="0" w:space="0" w:color="auto"/>
      </w:divBdr>
    </w:div>
    <w:div w:id="914431969">
      <w:bodyDiv w:val="1"/>
      <w:marLeft w:val="0"/>
      <w:marRight w:val="0"/>
      <w:marTop w:val="0"/>
      <w:marBottom w:val="0"/>
      <w:divBdr>
        <w:top w:val="none" w:sz="0" w:space="0" w:color="auto"/>
        <w:left w:val="none" w:sz="0" w:space="0" w:color="auto"/>
        <w:bottom w:val="none" w:sz="0" w:space="0" w:color="auto"/>
        <w:right w:val="none" w:sz="0" w:space="0" w:color="auto"/>
      </w:divBdr>
    </w:div>
    <w:div w:id="916207882">
      <w:bodyDiv w:val="1"/>
      <w:marLeft w:val="0"/>
      <w:marRight w:val="0"/>
      <w:marTop w:val="0"/>
      <w:marBottom w:val="0"/>
      <w:divBdr>
        <w:top w:val="none" w:sz="0" w:space="0" w:color="auto"/>
        <w:left w:val="none" w:sz="0" w:space="0" w:color="auto"/>
        <w:bottom w:val="none" w:sz="0" w:space="0" w:color="auto"/>
        <w:right w:val="none" w:sz="0" w:space="0" w:color="auto"/>
      </w:divBdr>
    </w:div>
    <w:div w:id="916673258">
      <w:bodyDiv w:val="1"/>
      <w:marLeft w:val="0"/>
      <w:marRight w:val="0"/>
      <w:marTop w:val="0"/>
      <w:marBottom w:val="0"/>
      <w:divBdr>
        <w:top w:val="none" w:sz="0" w:space="0" w:color="auto"/>
        <w:left w:val="none" w:sz="0" w:space="0" w:color="auto"/>
        <w:bottom w:val="none" w:sz="0" w:space="0" w:color="auto"/>
        <w:right w:val="none" w:sz="0" w:space="0" w:color="auto"/>
      </w:divBdr>
    </w:div>
    <w:div w:id="921137366">
      <w:bodyDiv w:val="1"/>
      <w:marLeft w:val="0"/>
      <w:marRight w:val="0"/>
      <w:marTop w:val="0"/>
      <w:marBottom w:val="0"/>
      <w:divBdr>
        <w:top w:val="none" w:sz="0" w:space="0" w:color="auto"/>
        <w:left w:val="none" w:sz="0" w:space="0" w:color="auto"/>
        <w:bottom w:val="none" w:sz="0" w:space="0" w:color="auto"/>
        <w:right w:val="none" w:sz="0" w:space="0" w:color="auto"/>
      </w:divBdr>
    </w:div>
    <w:div w:id="921911864">
      <w:bodyDiv w:val="1"/>
      <w:marLeft w:val="0"/>
      <w:marRight w:val="0"/>
      <w:marTop w:val="0"/>
      <w:marBottom w:val="0"/>
      <w:divBdr>
        <w:top w:val="none" w:sz="0" w:space="0" w:color="auto"/>
        <w:left w:val="none" w:sz="0" w:space="0" w:color="auto"/>
        <w:bottom w:val="none" w:sz="0" w:space="0" w:color="auto"/>
        <w:right w:val="none" w:sz="0" w:space="0" w:color="auto"/>
      </w:divBdr>
    </w:div>
    <w:div w:id="923952895">
      <w:bodyDiv w:val="1"/>
      <w:marLeft w:val="0"/>
      <w:marRight w:val="0"/>
      <w:marTop w:val="0"/>
      <w:marBottom w:val="0"/>
      <w:divBdr>
        <w:top w:val="none" w:sz="0" w:space="0" w:color="auto"/>
        <w:left w:val="none" w:sz="0" w:space="0" w:color="auto"/>
        <w:bottom w:val="none" w:sz="0" w:space="0" w:color="auto"/>
        <w:right w:val="none" w:sz="0" w:space="0" w:color="auto"/>
      </w:divBdr>
    </w:div>
    <w:div w:id="924337121">
      <w:bodyDiv w:val="1"/>
      <w:marLeft w:val="0"/>
      <w:marRight w:val="0"/>
      <w:marTop w:val="0"/>
      <w:marBottom w:val="0"/>
      <w:divBdr>
        <w:top w:val="none" w:sz="0" w:space="0" w:color="auto"/>
        <w:left w:val="none" w:sz="0" w:space="0" w:color="auto"/>
        <w:bottom w:val="none" w:sz="0" w:space="0" w:color="auto"/>
        <w:right w:val="none" w:sz="0" w:space="0" w:color="auto"/>
      </w:divBdr>
    </w:div>
    <w:div w:id="927538679">
      <w:bodyDiv w:val="1"/>
      <w:marLeft w:val="0"/>
      <w:marRight w:val="0"/>
      <w:marTop w:val="0"/>
      <w:marBottom w:val="0"/>
      <w:divBdr>
        <w:top w:val="none" w:sz="0" w:space="0" w:color="auto"/>
        <w:left w:val="none" w:sz="0" w:space="0" w:color="auto"/>
        <w:bottom w:val="none" w:sz="0" w:space="0" w:color="auto"/>
        <w:right w:val="none" w:sz="0" w:space="0" w:color="auto"/>
      </w:divBdr>
    </w:div>
    <w:div w:id="933710174">
      <w:bodyDiv w:val="1"/>
      <w:marLeft w:val="0"/>
      <w:marRight w:val="0"/>
      <w:marTop w:val="0"/>
      <w:marBottom w:val="0"/>
      <w:divBdr>
        <w:top w:val="none" w:sz="0" w:space="0" w:color="auto"/>
        <w:left w:val="none" w:sz="0" w:space="0" w:color="auto"/>
        <w:bottom w:val="none" w:sz="0" w:space="0" w:color="auto"/>
        <w:right w:val="none" w:sz="0" w:space="0" w:color="auto"/>
      </w:divBdr>
    </w:div>
    <w:div w:id="933973504">
      <w:bodyDiv w:val="1"/>
      <w:marLeft w:val="0"/>
      <w:marRight w:val="0"/>
      <w:marTop w:val="0"/>
      <w:marBottom w:val="0"/>
      <w:divBdr>
        <w:top w:val="none" w:sz="0" w:space="0" w:color="auto"/>
        <w:left w:val="none" w:sz="0" w:space="0" w:color="auto"/>
        <w:bottom w:val="none" w:sz="0" w:space="0" w:color="auto"/>
        <w:right w:val="none" w:sz="0" w:space="0" w:color="auto"/>
      </w:divBdr>
    </w:div>
    <w:div w:id="935820428">
      <w:bodyDiv w:val="1"/>
      <w:marLeft w:val="0"/>
      <w:marRight w:val="0"/>
      <w:marTop w:val="0"/>
      <w:marBottom w:val="0"/>
      <w:divBdr>
        <w:top w:val="none" w:sz="0" w:space="0" w:color="auto"/>
        <w:left w:val="none" w:sz="0" w:space="0" w:color="auto"/>
        <w:bottom w:val="none" w:sz="0" w:space="0" w:color="auto"/>
        <w:right w:val="none" w:sz="0" w:space="0" w:color="auto"/>
      </w:divBdr>
    </w:div>
    <w:div w:id="936139308">
      <w:bodyDiv w:val="1"/>
      <w:marLeft w:val="0"/>
      <w:marRight w:val="0"/>
      <w:marTop w:val="0"/>
      <w:marBottom w:val="0"/>
      <w:divBdr>
        <w:top w:val="none" w:sz="0" w:space="0" w:color="auto"/>
        <w:left w:val="none" w:sz="0" w:space="0" w:color="auto"/>
        <w:bottom w:val="none" w:sz="0" w:space="0" w:color="auto"/>
        <w:right w:val="none" w:sz="0" w:space="0" w:color="auto"/>
      </w:divBdr>
    </w:div>
    <w:div w:id="936868499">
      <w:bodyDiv w:val="1"/>
      <w:marLeft w:val="0"/>
      <w:marRight w:val="0"/>
      <w:marTop w:val="0"/>
      <w:marBottom w:val="0"/>
      <w:divBdr>
        <w:top w:val="none" w:sz="0" w:space="0" w:color="auto"/>
        <w:left w:val="none" w:sz="0" w:space="0" w:color="auto"/>
        <w:bottom w:val="none" w:sz="0" w:space="0" w:color="auto"/>
        <w:right w:val="none" w:sz="0" w:space="0" w:color="auto"/>
      </w:divBdr>
    </w:div>
    <w:div w:id="940181201">
      <w:bodyDiv w:val="1"/>
      <w:marLeft w:val="0"/>
      <w:marRight w:val="0"/>
      <w:marTop w:val="0"/>
      <w:marBottom w:val="0"/>
      <w:divBdr>
        <w:top w:val="none" w:sz="0" w:space="0" w:color="auto"/>
        <w:left w:val="none" w:sz="0" w:space="0" w:color="auto"/>
        <w:bottom w:val="none" w:sz="0" w:space="0" w:color="auto"/>
        <w:right w:val="none" w:sz="0" w:space="0" w:color="auto"/>
      </w:divBdr>
    </w:div>
    <w:div w:id="943145775">
      <w:bodyDiv w:val="1"/>
      <w:marLeft w:val="0"/>
      <w:marRight w:val="0"/>
      <w:marTop w:val="0"/>
      <w:marBottom w:val="0"/>
      <w:divBdr>
        <w:top w:val="none" w:sz="0" w:space="0" w:color="auto"/>
        <w:left w:val="none" w:sz="0" w:space="0" w:color="auto"/>
        <w:bottom w:val="none" w:sz="0" w:space="0" w:color="auto"/>
        <w:right w:val="none" w:sz="0" w:space="0" w:color="auto"/>
      </w:divBdr>
    </w:div>
    <w:div w:id="948701772">
      <w:bodyDiv w:val="1"/>
      <w:marLeft w:val="0"/>
      <w:marRight w:val="0"/>
      <w:marTop w:val="0"/>
      <w:marBottom w:val="0"/>
      <w:divBdr>
        <w:top w:val="none" w:sz="0" w:space="0" w:color="auto"/>
        <w:left w:val="none" w:sz="0" w:space="0" w:color="auto"/>
        <w:bottom w:val="none" w:sz="0" w:space="0" w:color="auto"/>
        <w:right w:val="none" w:sz="0" w:space="0" w:color="auto"/>
      </w:divBdr>
    </w:div>
    <w:div w:id="948857738">
      <w:bodyDiv w:val="1"/>
      <w:marLeft w:val="0"/>
      <w:marRight w:val="0"/>
      <w:marTop w:val="0"/>
      <w:marBottom w:val="0"/>
      <w:divBdr>
        <w:top w:val="none" w:sz="0" w:space="0" w:color="auto"/>
        <w:left w:val="none" w:sz="0" w:space="0" w:color="auto"/>
        <w:bottom w:val="none" w:sz="0" w:space="0" w:color="auto"/>
        <w:right w:val="none" w:sz="0" w:space="0" w:color="auto"/>
      </w:divBdr>
    </w:div>
    <w:div w:id="950936260">
      <w:bodyDiv w:val="1"/>
      <w:marLeft w:val="0"/>
      <w:marRight w:val="0"/>
      <w:marTop w:val="0"/>
      <w:marBottom w:val="0"/>
      <w:divBdr>
        <w:top w:val="none" w:sz="0" w:space="0" w:color="auto"/>
        <w:left w:val="none" w:sz="0" w:space="0" w:color="auto"/>
        <w:bottom w:val="none" w:sz="0" w:space="0" w:color="auto"/>
        <w:right w:val="none" w:sz="0" w:space="0" w:color="auto"/>
      </w:divBdr>
    </w:div>
    <w:div w:id="954872964">
      <w:bodyDiv w:val="1"/>
      <w:marLeft w:val="0"/>
      <w:marRight w:val="0"/>
      <w:marTop w:val="0"/>
      <w:marBottom w:val="0"/>
      <w:divBdr>
        <w:top w:val="none" w:sz="0" w:space="0" w:color="auto"/>
        <w:left w:val="none" w:sz="0" w:space="0" w:color="auto"/>
        <w:bottom w:val="none" w:sz="0" w:space="0" w:color="auto"/>
        <w:right w:val="none" w:sz="0" w:space="0" w:color="auto"/>
      </w:divBdr>
    </w:div>
    <w:div w:id="960649948">
      <w:bodyDiv w:val="1"/>
      <w:marLeft w:val="0"/>
      <w:marRight w:val="0"/>
      <w:marTop w:val="0"/>
      <w:marBottom w:val="0"/>
      <w:divBdr>
        <w:top w:val="none" w:sz="0" w:space="0" w:color="auto"/>
        <w:left w:val="none" w:sz="0" w:space="0" w:color="auto"/>
        <w:bottom w:val="none" w:sz="0" w:space="0" w:color="auto"/>
        <w:right w:val="none" w:sz="0" w:space="0" w:color="auto"/>
      </w:divBdr>
    </w:div>
    <w:div w:id="968097975">
      <w:bodyDiv w:val="1"/>
      <w:marLeft w:val="0"/>
      <w:marRight w:val="0"/>
      <w:marTop w:val="0"/>
      <w:marBottom w:val="0"/>
      <w:divBdr>
        <w:top w:val="none" w:sz="0" w:space="0" w:color="auto"/>
        <w:left w:val="none" w:sz="0" w:space="0" w:color="auto"/>
        <w:bottom w:val="none" w:sz="0" w:space="0" w:color="auto"/>
        <w:right w:val="none" w:sz="0" w:space="0" w:color="auto"/>
      </w:divBdr>
    </w:div>
    <w:div w:id="969943706">
      <w:bodyDiv w:val="1"/>
      <w:marLeft w:val="0"/>
      <w:marRight w:val="0"/>
      <w:marTop w:val="0"/>
      <w:marBottom w:val="0"/>
      <w:divBdr>
        <w:top w:val="none" w:sz="0" w:space="0" w:color="auto"/>
        <w:left w:val="none" w:sz="0" w:space="0" w:color="auto"/>
        <w:bottom w:val="none" w:sz="0" w:space="0" w:color="auto"/>
        <w:right w:val="none" w:sz="0" w:space="0" w:color="auto"/>
      </w:divBdr>
    </w:div>
    <w:div w:id="977998635">
      <w:bodyDiv w:val="1"/>
      <w:marLeft w:val="0"/>
      <w:marRight w:val="0"/>
      <w:marTop w:val="0"/>
      <w:marBottom w:val="0"/>
      <w:divBdr>
        <w:top w:val="none" w:sz="0" w:space="0" w:color="auto"/>
        <w:left w:val="none" w:sz="0" w:space="0" w:color="auto"/>
        <w:bottom w:val="none" w:sz="0" w:space="0" w:color="auto"/>
        <w:right w:val="none" w:sz="0" w:space="0" w:color="auto"/>
      </w:divBdr>
    </w:div>
    <w:div w:id="978917009">
      <w:bodyDiv w:val="1"/>
      <w:marLeft w:val="0"/>
      <w:marRight w:val="0"/>
      <w:marTop w:val="0"/>
      <w:marBottom w:val="0"/>
      <w:divBdr>
        <w:top w:val="none" w:sz="0" w:space="0" w:color="auto"/>
        <w:left w:val="none" w:sz="0" w:space="0" w:color="auto"/>
        <w:bottom w:val="none" w:sz="0" w:space="0" w:color="auto"/>
        <w:right w:val="none" w:sz="0" w:space="0" w:color="auto"/>
      </w:divBdr>
    </w:div>
    <w:div w:id="985209313">
      <w:bodyDiv w:val="1"/>
      <w:marLeft w:val="0"/>
      <w:marRight w:val="0"/>
      <w:marTop w:val="0"/>
      <w:marBottom w:val="0"/>
      <w:divBdr>
        <w:top w:val="none" w:sz="0" w:space="0" w:color="auto"/>
        <w:left w:val="none" w:sz="0" w:space="0" w:color="auto"/>
        <w:bottom w:val="none" w:sz="0" w:space="0" w:color="auto"/>
        <w:right w:val="none" w:sz="0" w:space="0" w:color="auto"/>
      </w:divBdr>
    </w:div>
    <w:div w:id="985360608">
      <w:bodyDiv w:val="1"/>
      <w:marLeft w:val="0"/>
      <w:marRight w:val="0"/>
      <w:marTop w:val="0"/>
      <w:marBottom w:val="0"/>
      <w:divBdr>
        <w:top w:val="none" w:sz="0" w:space="0" w:color="auto"/>
        <w:left w:val="none" w:sz="0" w:space="0" w:color="auto"/>
        <w:bottom w:val="none" w:sz="0" w:space="0" w:color="auto"/>
        <w:right w:val="none" w:sz="0" w:space="0" w:color="auto"/>
      </w:divBdr>
    </w:div>
    <w:div w:id="993413580">
      <w:bodyDiv w:val="1"/>
      <w:marLeft w:val="0"/>
      <w:marRight w:val="0"/>
      <w:marTop w:val="0"/>
      <w:marBottom w:val="0"/>
      <w:divBdr>
        <w:top w:val="none" w:sz="0" w:space="0" w:color="auto"/>
        <w:left w:val="none" w:sz="0" w:space="0" w:color="auto"/>
        <w:bottom w:val="none" w:sz="0" w:space="0" w:color="auto"/>
        <w:right w:val="none" w:sz="0" w:space="0" w:color="auto"/>
      </w:divBdr>
    </w:div>
    <w:div w:id="994145517">
      <w:bodyDiv w:val="1"/>
      <w:marLeft w:val="0"/>
      <w:marRight w:val="0"/>
      <w:marTop w:val="0"/>
      <w:marBottom w:val="0"/>
      <w:divBdr>
        <w:top w:val="none" w:sz="0" w:space="0" w:color="auto"/>
        <w:left w:val="none" w:sz="0" w:space="0" w:color="auto"/>
        <w:bottom w:val="none" w:sz="0" w:space="0" w:color="auto"/>
        <w:right w:val="none" w:sz="0" w:space="0" w:color="auto"/>
      </w:divBdr>
      <w:divsChild>
        <w:div w:id="37629756">
          <w:marLeft w:val="360"/>
          <w:marRight w:val="0"/>
          <w:marTop w:val="200"/>
          <w:marBottom w:val="0"/>
          <w:divBdr>
            <w:top w:val="none" w:sz="0" w:space="0" w:color="auto"/>
            <w:left w:val="none" w:sz="0" w:space="0" w:color="auto"/>
            <w:bottom w:val="none" w:sz="0" w:space="0" w:color="auto"/>
            <w:right w:val="none" w:sz="0" w:space="0" w:color="auto"/>
          </w:divBdr>
        </w:div>
        <w:div w:id="372048008">
          <w:marLeft w:val="360"/>
          <w:marRight w:val="0"/>
          <w:marTop w:val="200"/>
          <w:marBottom w:val="0"/>
          <w:divBdr>
            <w:top w:val="none" w:sz="0" w:space="0" w:color="auto"/>
            <w:left w:val="none" w:sz="0" w:space="0" w:color="auto"/>
            <w:bottom w:val="none" w:sz="0" w:space="0" w:color="auto"/>
            <w:right w:val="none" w:sz="0" w:space="0" w:color="auto"/>
          </w:divBdr>
        </w:div>
        <w:div w:id="846405527">
          <w:marLeft w:val="360"/>
          <w:marRight w:val="0"/>
          <w:marTop w:val="200"/>
          <w:marBottom w:val="0"/>
          <w:divBdr>
            <w:top w:val="none" w:sz="0" w:space="0" w:color="auto"/>
            <w:left w:val="none" w:sz="0" w:space="0" w:color="auto"/>
            <w:bottom w:val="none" w:sz="0" w:space="0" w:color="auto"/>
            <w:right w:val="none" w:sz="0" w:space="0" w:color="auto"/>
          </w:divBdr>
        </w:div>
        <w:div w:id="1475945659">
          <w:marLeft w:val="360"/>
          <w:marRight w:val="0"/>
          <w:marTop w:val="200"/>
          <w:marBottom w:val="0"/>
          <w:divBdr>
            <w:top w:val="none" w:sz="0" w:space="0" w:color="auto"/>
            <w:left w:val="none" w:sz="0" w:space="0" w:color="auto"/>
            <w:bottom w:val="none" w:sz="0" w:space="0" w:color="auto"/>
            <w:right w:val="none" w:sz="0" w:space="0" w:color="auto"/>
          </w:divBdr>
        </w:div>
      </w:divsChild>
    </w:div>
    <w:div w:id="994260220">
      <w:bodyDiv w:val="1"/>
      <w:marLeft w:val="0"/>
      <w:marRight w:val="0"/>
      <w:marTop w:val="0"/>
      <w:marBottom w:val="0"/>
      <w:divBdr>
        <w:top w:val="none" w:sz="0" w:space="0" w:color="auto"/>
        <w:left w:val="none" w:sz="0" w:space="0" w:color="auto"/>
        <w:bottom w:val="none" w:sz="0" w:space="0" w:color="auto"/>
        <w:right w:val="none" w:sz="0" w:space="0" w:color="auto"/>
      </w:divBdr>
    </w:div>
    <w:div w:id="995188641">
      <w:bodyDiv w:val="1"/>
      <w:marLeft w:val="0"/>
      <w:marRight w:val="0"/>
      <w:marTop w:val="0"/>
      <w:marBottom w:val="0"/>
      <w:divBdr>
        <w:top w:val="none" w:sz="0" w:space="0" w:color="auto"/>
        <w:left w:val="none" w:sz="0" w:space="0" w:color="auto"/>
        <w:bottom w:val="none" w:sz="0" w:space="0" w:color="auto"/>
        <w:right w:val="none" w:sz="0" w:space="0" w:color="auto"/>
      </w:divBdr>
    </w:div>
    <w:div w:id="997269653">
      <w:bodyDiv w:val="1"/>
      <w:marLeft w:val="0"/>
      <w:marRight w:val="0"/>
      <w:marTop w:val="0"/>
      <w:marBottom w:val="0"/>
      <w:divBdr>
        <w:top w:val="none" w:sz="0" w:space="0" w:color="auto"/>
        <w:left w:val="none" w:sz="0" w:space="0" w:color="auto"/>
        <w:bottom w:val="none" w:sz="0" w:space="0" w:color="auto"/>
        <w:right w:val="none" w:sz="0" w:space="0" w:color="auto"/>
      </w:divBdr>
    </w:div>
    <w:div w:id="997538347">
      <w:bodyDiv w:val="1"/>
      <w:marLeft w:val="0"/>
      <w:marRight w:val="0"/>
      <w:marTop w:val="0"/>
      <w:marBottom w:val="0"/>
      <w:divBdr>
        <w:top w:val="none" w:sz="0" w:space="0" w:color="auto"/>
        <w:left w:val="none" w:sz="0" w:space="0" w:color="auto"/>
        <w:bottom w:val="none" w:sz="0" w:space="0" w:color="auto"/>
        <w:right w:val="none" w:sz="0" w:space="0" w:color="auto"/>
      </w:divBdr>
    </w:div>
    <w:div w:id="997879405">
      <w:bodyDiv w:val="1"/>
      <w:marLeft w:val="0"/>
      <w:marRight w:val="0"/>
      <w:marTop w:val="0"/>
      <w:marBottom w:val="0"/>
      <w:divBdr>
        <w:top w:val="none" w:sz="0" w:space="0" w:color="auto"/>
        <w:left w:val="none" w:sz="0" w:space="0" w:color="auto"/>
        <w:bottom w:val="none" w:sz="0" w:space="0" w:color="auto"/>
        <w:right w:val="none" w:sz="0" w:space="0" w:color="auto"/>
      </w:divBdr>
    </w:div>
    <w:div w:id="997994797">
      <w:bodyDiv w:val="1"/>
      <w:marLeft w:val="0"/>
      <w:marRight w:val="0"/>
      <w:marTop w:val="0"/>
      <w:marBottom w:val="0"/>
      <w:divBdr>
        <w:top w:val="none" w:sz="0" w:space="0" w:color="auto"/>
        <w:left w:val="none" w:sz="0" w:space="0" w:color="auto"/>
        <w:bottom w:val="none" w:sz="0" w:space="0" w:color="auto"/>
        <w:right w:val="none" w:sz="0" w:space="0" w:color="auto"/>
      </w:divBdr>
    </w:div>
    <w:div w:id="1002050056">
      <w:bodyDiv w:val="1"/>
      <w:marLeft w:val="0"/>
      <w:marRight w:val="0"/>
      <w:marTop w:val="0"/>
      <w:marBottom w:val="0"/>
      <w:divBdr>
        <w:top w:val="none" w:sz="0" w:space="0" w:color="auto"/>
        <w:left w:val="none" w:sz="0" w:space="0" w:color="auto"/>
        <w:bottom w:val="none" w:sz="0" w:space="0" w:color="auto"/>
        <w:right w:val="none" w:sz="0" w:space="0" w:color="auto"/>
      </w:divBdr>
    </w:div>
    <w:div w:id="1007833244">
      <w:bodyDiv w:val="1"/>
      <w:marLeft w:val="0"/>
      <w:marRight w:val="0"/>
      <w:marTop w:val="0"/>
      <w:marBottom w:val="0"/>
      <w:divBdr>
        <w:top w:val="none" w:sz="0" w:space="0" w:color="auto"/>
        <w:left w:val="none" w:sz="0" w:space="0" w:color="auto"/>
        <w:bottom w:val="none" w:sz="0" w:space="0" w:color="auto"/>
        <w:right w:val="none" w:sz="0" w:space="0" w:color="auto"/>
      </w:divBdr>
    </w:div>
    <w:div w:id="1009060328">
      <w:bodyDiv w:val="1"/>
      <w:marLeft w:val="0"/>
      <w:marRight w:val="0"/>
      <w:marTop w:val="0"/>
      <w:marBottom w:val="0"/>
      <w:divBdr>
        <w:top w:val="none" w:sz="0" w:space="0" w:color="auto"/>
        <w:left w:val="none" w:sz="0" w:space="0" w:color="auto"/>
        <w:bottom w:val="none" w:sz="0" w:space="0" w:color="auto"/>
        <w:right w:val="none" w:sz="0" w:space="0" w:color="auto"/>
      </w:divBdr>
    </w:div>
    <w:div w:id="1010911132">
      <w:bodyDiv w:val="1"/>
      <w:marLeft w:val="0"/>
      <w:marRight w:val="0"/>
      <w:marTop w:val="0"/>
      <w:marBottom w:val="0"/>
      <w:divBdr>
        <w:top w:val="none" w:sz="0" w:space="0" w:color="auto"/>
        <w:left w:val="none" w:sz="0" w:space="0" w:color="auto"/>
        <w:bottom w:val="none" w:sz="0" w:space="0" w:color="auto"/>
        <w:right w:val="none" w:sz="0" w:space="0" w:color="auto"/>
      </w:divBdr>
    </w:div>
    <w:div w:id="1012416263">
      <w:bodyDiv w:val="1"/>
      <w:marLeft w:val="0"/>
      <w:marRight w:val="0"/>
      <w:marTop w:val="0"/>
      <w:marBottom w:val="0"/>
      <w:divBdr>
        <w:top w:val="none" w:sz="0" w:space="0" w:color="auto"/>
        <w:left w:val="none" w:sz="0" w:space="0" w:color="auto"/>
        <w:bottom w:val="none" w:sz="0" w:space="0" w:color="auto"/>
        <w:right w:val="none" w:sz="0" w:space="0" w:color="auto"/>
      </w:divBdr>
    </w:div>
    <w:div w:id="1014266691">
      <w:bodyDiv w:val="1"/>
      <w:marLeft w:val="0"/>
      <w:marRight w:val="0"/>
      <w:marTop w:val="0"/>
      <w:marBottom w:val="0"/>
      <w:divBdr>
        <w:top w:val="none" w:sz="0" w:space="0" w:color="auto"/>
        <w:left w:val="none" w:sz="0" w:space="0" w:color="auto"/>
        <w:bottom w:val="none" w:sz="0" w:space="0" w:color="auto"/>
        <w:right w:val="none" w:sz="0" w:space="0" w:color="auto"/>
      </w:divBdr>
    </w:div>
    <w:div w:id="1015687906">
      <w:bodyDiv w:val="1"/>
      <w:marLeft w:val="0"/>
      <w:marRight w:val="0"/>
      <w:marTop w:val="0"/>
      <w:marBottom w:val="0"/>
      <w:divBdr>
        <w:top w:val="none" w:sz="0" w:space="0" w:color="auto"/>
        <w:left w:val="none" w:sz="0" w:space="0" w:color="auto"/>
        <w:bottom w:val="none" w:sz="0" w:space="0" w:color="auto"/>
        <w:right w:val="none" w:sz="0" w:space="0" w:color="auto"/>
      </w:divBdr>
    </w:div>
    <w:div w:id="1017775513">
      <w:bodyDiv w:val="1"/>
      <w:marLeft w:val="0"/>
      <w:marRight w:val="0"/>
      <w:marTop w:val="0"/>
      <w:marBottom w:val="0"/>
      <w:divBdr>
        <w:top w:val="none" w:sz="0" w:space="0" w:color="auto"/>
        <w:left w:val="none" w:sz="0" w:space="0" w:color="auto"/>
        <w:bottom w:val="none" w:sz="0" w:space="0" w:color="auto"/>
        <w:right w:val="none" w:sz="0" w:space="0" w:color="auto"/>
      </w:divBdr>
    </w:div>
    <w:div w:id="1019234105">
      <w:bodyDiv w:val="1"/>
      <w:marLeft w:val="0"/>
      <w:marRight w:val="0"/>
      <w:marTop w:val="0"/>
      <w:marBottom w:val="0"/>
      <w:divBdr>
        <w:top w:val="none" w:sz="0" w:space="0" w:color="auto"/>
        <w:left w:val="none" w:sz="0" w:space="0" w:color="auto"/>
        <w:bottom w:val="none" w:sz="0" w:space="0" w:color="auto"/>
        <w:right w:val="none" w:sz="0" w:space="0" w:color="auto"/>
      </w:divBdr>
    </w:div>
    <w:div w:id="1021128330">
      <w:bodyDiv w:val="1"/>
      <w:marLeft w:val="0"/>
      <w:marRight w:val="0"/>
      <w:marTop w:val="0"/>
      <w:marBottom w:val="0"/>
      <w:divBdr>
        <w:top w:val="none" w:sz="0" w:space="0" w:color="auto"/>
        <w:left w:val="none" w:sz="0" w:space="0" w:color="auto"/>
        <w:bottom w:val="none" w:sz="0" w:space="0" w:color="auto"/>
        <w:right w:val="none" w:sz="0" w:space="0" w:color="auto"/>
      </w:divBdr>
    </w:div>
    <w:div w:id="1022244498">
      <w:bodyDiv w:val="1"/>
      <w:marLeft w:val="0"/>
      <w:marRight w:val="0"/>
      <w:marTop w:val="0"/>
      <w:marBottom w:val="0"/>
      <w:divBdr>
        <w:top w:val="none" w:sz="0" w:space="0" w:color="auto"/>
        <w:left w:val="none" w:sz="0" w:space="0" w:color="auto"/>
        <w:bottom w:val="none" w:sz="0" w:space="0" w:color="auto"/>
        <w:right w:val="none" w:sz="0" w:space="0" w:color="auto"/>
      </w:divBdr>
    </w:div>
    <w:div w:id="1028793137">
      <w:bodyDiv w:val="1"/>
      <w:marLeft w:val="0"/>
      <w:marRight w:val="0"/>
      <w:marTop w:val="0"/>
      <w:marBottom w:val="0"/>
      <w:divBdr>
        <w:top w:val="none" w:sz="0" w:space="0" w:color="auto"/>
        <w:left w:val="none" w:sz="0" w:space="0" w:color="auto"/>
        <w:bottom w:val="none" w:sz="0" w:space="0" w:color="auto"/>
        <w:right w:val="none" w:sz="0" w:space="0" w:color="auto"/>
      </w:divBdr>
    </w:div>
    <w:div w:id="1030182651">
      <w:bodyDiv w:val="1"/>
      <w:marLeft w:val="0"/>
      <w:marRight w:val="0"/>
      <w:marTop w:val="0"/>
      <w:marBottom w:val="0"/>
      <w:divBdr>
        <w:top w:val="none" w:sz="0" w:space="0" w:color="auto"/>
        <w:left w:val="none" w:sz="0" w:space="0" w:color="auto"/>
        <w:bottom w:val="none" w:sz="0" w:space="0" w:color="auto"/>
        <w:right w:val="none" w:sz="0" w:space="0" w:color="auto"/>
      </w:divBdr>
    </w:div>
    <w:div w:id="1031614405">
      <w:bodyDiv w:val="1"/>
      <w:marLeft w:val="0"/>
      <w:marRight w:val="0"/>
      <w:marTop w:val="0"/>
      <w:marBottom w:val="0"/>
      <w:divBdr>
        <w:top w:val="none" w:sz="0" w:space="0" w:color="auto"/>
        <w:left w:val="none" w:sz="0" w:space="0" w:color="auto"/>
        <w:bottom w:val="none" w:sz="0" w:space="0" w:color="auto"/>
        <w:right w:val="none" w:sz="0" w:space="0" w:color="auto"/>
      </w:divBdr>
    </w:div>
    <w:div w:id="1031615990">
      <w:bodyDiv w:val="1"/>
      <w:marLeft w:val="0"/>
      <w:marRight w:val="0"/>
      <w:marTop w:val="0"/>
      <w:marBottom w:val="0"/>
      <w:divBdr>
        <w:top w:val="none" w:sz="0" w:space="0" w:color="auto"/>
        <w:left w:val="none" w:sz="0" w:space="0" w:color="auto"/>
        <w:bottom w:val="none" w:sz="0" w:space="0" w:color="auto"/>
        <w:right w:val="none" w:sz="0" w:space="0" w:color="auto"/>
      </w:divBdr>
    </w:div>
    <w:div w:id="1033069475">
      <w:bodyDiv w:val="1"/>
      <w:marLeft w:val="0"/>
      <w:marRight w:val="0"/>
      <w:marTop w:val="0"/>
      <w:marBottom w:val="0"/>
      <w:divBdr>
        <w:top w:val="none" w:sz="0" w:space="0" w:color="auto"/>
        <w:left w:val="none" w:sz="0" w:space="0" w:color="auto"/>
        <w:bottom w:val="none" w:sz="0" w:space="0" w:color="auto"/>
        <w:right w:val="none" w:sz="0" w:space="0" w:color="auto"/>
      </w:divBdr>
    </w:div>
    <w:div w:id="1033773822">
      <w:bodyDiv w:val="1"/>
      <w:marLeft w:val="0"/>
      <w:marRight w:val="0"/>
      <w:marTop w:val="0"/>
      <w:marBottom w:val="0"/>
      <w:divBdr>
        <w:top w:val="none" w:sz="0" w:space="0" w:color="auto"/>
        <w:left w:val="none" w:sz="0" w:space="0" w:color="auto"/>
        <w:bottom w:val="none" w:sz="0" w:space="0" w:color="auto"/>
        <w:right w:val="none" w:sz="0" w:space="0" w:color="auto"/>
      </w:divBdr>
    </w:div>
    <w:div w:id="1034774261">
      <w:bodyDiv w:val="1"/>
      <w:marLeft w:val="0"/>
      <w:marRight w:val="0"/>
      <w:marTop w:val="0"/>
      <w:marBottom w:val="0"/>
      <w:divBdr>
        <w:top w:val="none" w:sz="0" w:space="0" w:color="auto"/>
        <w:left w:val="none" w:sz="0" w:space="0" w:color="auto"/>
        <w:bottom w:val="none" w:sz="0" w:space="0" w:color="auto"/>
        <w:right w:val="none" w:sz="0" w:space="0" w:color="auto"/>
      </w:divBdr>
    </w:div>
    <w:div w:id="1037315148">
      <w:bodyDiv w:val="1"/>
      <w:marLeft w:val="0"/>
      <w:marRight w:val="0"/>
      <w:marTop w:val="0"/>
      <w:marBottom w:val="0"/>
      <w:divBdr>
        <w:top w:val="none" w:sz="0" w:space="0" w:color="auto"/>
        <w:left w:val="none" w:sz="0" w:space="0" w:color="auto"/>
        <w:bottom w:val="none" w:sz="0" w:space="0" w:color="auto"/>
        <w:right w:val="none" w:sz="0" w:space="0" w:color="auto"/>
      </w:divBdr>
    </w:div>
    <w:div w:id="1037776183">
      <w:bodyDiv w:val="1"/>
      <w:marLeft w:val="0"/>
      <w:marRight w:val="0"/>
      <w:marTop w:val="0"/>
      <w:marBottom w:val="0"/>
      <w:divBdr>
        <w:top w:val="none" w:sz="0" w:space="0" w:color="auto"/>
        <w:left w:val="none" w:sz="0" w:space="0" w:color="auto"/>
        <w:bottom w:val="none" w:sz="0" w:space="0" w:color="auto"/>
        <w:right w:val="none" w:sz="0" w:space="0" w:color="auto"/>
      </w:divBdr>
    </w:div>
    <w:div w:id="1038160869">
      <w:bodyDiv w:val="1"/>
      <w:marLeft w:val="0"/>
      <w:marRight w:val="0"/>
      <w:marTop w:val="0"/>
      <w:marBottom w:val="0"/>
      <w:divBdr>
        <w:top w:val="none" w:sz="0" w:space="0" w:color="auto"/>
        <w:left w:val="none" w:sz="0" w:space="0" w:color="auto"/>
        <w:bottom w:val="none" w:sz="0" w:space="0" w:color="auto"/>
        <w:right w:val="none" w:sz="0" w:space="0" w:color="auto"/>
      </w:divBdr>
    </w:div>
    <w:div w:id="1042704409">
      <w:bodyDiv w:val="1"/>
      <w:marLeft w:val="0"/>
      <w:marRight w:val="0"/>
      <w:marTop w:val="0"/>
      <w:marBottom w:val="0"/>
      <w:divBdr>
        <w:top w:val="none" w:sz="0" w:space="0" w:color="auto"/>
        <w:left w:val="none" w:sz="0" w:space="0" w:color="auto"/>
        <w:bottom w:val="none" w:sz="0" w:space="0" w:color="auto"/>
        <w:right w:val="none" w:sz="0" w:space="0" w:color="auto"/>
      </w:divBdr>
    </w:div>
    <w:div w:id="1054625495">
      <w:bodyDiv w:val="1"/>
      <w:marLeft w:val="0"/>
      <w:marRight w:val="0"/>
      <w:marTop w:val="0"/>
      <w:marBottom w:val="0"/>
      <w:divBdr>
        <w:top w:val="none" w:sz="0" w:space="0" w:color="auto"/>
        <w:left w:val="none" w:sz="0" w:space="0" w:color="auto"/>
        <w:bottom w:val="none" w:sz="0" w:space="0" w:color="auto"/>
        <w:right w:val="none" w:sz="0" w:space="0" w:color="auto"/>
      </w:divBdr>
    </w:div>
    <w:div w:id="1057821281">
      <w:bodyDiv w:val="1"/>
      <w:marLeft w:val="0"/>
      <w:marRight w:val="0"/>
      <w:marTop w:val="0"/>
      <w:marBottom w:val="0"/>
      <w:divBdr>
        <w:top w:val="none" w:sz="0" w:space="0" w:color="auto"/>
        <w:left w:val="none" w:sz="0" w:space="0" w:color="auto"/>
        <w:bottom w:val="none" w:sz="0" w:space="0" w:color="auto"/>
        <w:right w:val="none" w:sz="0" w:space="0" w:color="auto"/>
      </w:divBdr>
    </w:div>
    <w:div w:id="1059328470">
      <w:bodyDiv w:val="1"/>
      <w:marLeft w:val="0"/>
      <w:marRight w:val="0"/>
      <w:marTop w:val="0"/>
      <w:marBottom w:val="0"/>
      <w:divBdr>
        <w:top w:val="none" w:sz="0" w:space="0" w:color="auto"/>
        <w:left w:val="none" w:sz="0" w:space="0" w:color="auto"/>
        <w:bottom w:val="none" w:sz="0" w:space="0" w:color="auto"/>
        <w:right w:val="none" w:sz="0" w:space="0" w:color="auto"/>
      </w:divBdr>
    </w:div>
    <w:div w:id="1068841132">
      <w:bodyDiv w:val="1"/>
      <w:marLeft w:val="0"/>
      <w:marRight w:val="0"/>
      <w:marTop w:val="0"/>
      <w:marBottom w:val="0"/>
      <w:divBdr>
        <w:top w:val="none" w:sz="0" w:space="0" w:color="auto"/>
        <w:left w:val="none" w:sz="0" w:space="0" w:color="auto"/>
        <w:bottom w:val="none" w:sz="0" w:space="0" w:color="auto"/>
        <w:right w:val="none" w:sz="0" w:space="0" w:color="auto"/>
      </w:divBdr>
    </w:div>
    <w:div w:id="1069886308">
      <w:bodyDiv w:val="1"/>
      <w:marLeft w:val="0"/>
      <w:marRight w:val="0"/>
      <w:marTop w:val="0"/>
      <w:marBottom w:val="0"/>
      <w:divBdr>
        <w:top w:val="none" w:sz="0" w:space="0" w:color="auto"/>
        <w:left w:val="none" w:sz="0" w:space="0" w:color="auto"/>
        <w:bottom w:val="none" w:sz="0" w:space="0" w:color="auto"/>
        <w:right w:val="none" w:sz="0" w:space="0" w:color="auto"/>
      </w:divBdr>
    </w:div>
    <w:div w:id="1073352158">
      <w:bodyDiv w:val="1"/>
      <w:marLeft w:val="0"/>
      <w:marRight w:val="0"/>
      <w:marTop w:val="0"/>
      <w:marBottom w:val="0"/>
      <w:divBdr>
        <w:top w:val="none" w:sz="0" w:space="0" w:color="auto"/>
        <w:left w:val="none" w:sz="0" w:space="0" w:color="auto"/>
        <w:bottom w:val="none" w:sz="0" w:space="0" w:color="auto"/>
        <w:right w:val="none" w:sz="0" w:space="0" w:color="auto"/>
      </w:divBdr>
    </w:div>
    <w:div w:id="1077701958">
      <w:bodyDiv w:val="1"/>
      <w:marLeft w:val="0"/>
      <w:marRight w:val="0"/>
      <w:marTop w:val="0"/>
      <w:marBottom w:val="0"/>
      <w:divBdr>
        <w:top w:val="none" w:sz="0" w:space="0" w:color="auto"/>
        <w:left w:val="none" w:sz="0" w:space="0" w:color="auto"/>
        <w:bottom w:val="none" w:sz="0" w:space="0" w:color="auto"/>
        <w:right w:val="none" w:sz="0" w:space="0" w:color="auto"/>
      </w:divBdr>
    </w:div>
    <w:div w:id="1078402188">
      <w:bodyDiv w:val="1"/>
      <w:marLeft w:val="0"/>
      <w:marRight w:val="0"/>
      <w:marTop w:val="0"/>
      <w:marBottom w:val="0"/>
      <w:divBdr>
        <w:top w:val="none" w:sz="0" w:space="0" w:color="auto"/>
        <w:left w:val="none" w:sz="0" w:space="0" w:color="auto"/>
        <w:bottom w:val="none" w:sz="0" w:space="0" w:color="auto"/>
        <w:right w:val="none" w:sz="0" w:space="0" w:color="auto"/>
      </w:divBdr>
    </w:div>
    <w:div w:id="1079474846">
      <w:bodyDiv w:val="1"/>
      <w:marLeft w:val="0"/>
      <w:marRight w:val="0"/>
      <w:marTop w:val="0"/>
      <w:marBottom w:val="0"/>
      <w:divBdr>
        <w:top w:val="none" w:sz="0" w:space="0" w:color="auto"/>
        <w:left w:val="none" w:sz="0" w:space="0" w:color="auto"/>
        <w:bottom w:val="none" w:sz="0" w:space="0" w:color="auto"/>
        <w:right w:val="none" w:sz="0" w:space="0" w:color="auto"/>
      </w:divBdr>
    </w:div>
    <w:div w:id="1084036877">
      <w:bodyDiv w:val="1"/>
      <w:marLeft w:val="0"/>
      <w:marRight w:val="0"/>
      <w:marTop w:val="0"/>
      <w:marBottom w:val="0"/>
      <w:divBdr>
        <w:top w:val="none" w:sz="0" w:space="0" w:color="auto"/>
        <w:left w:val="none" w:sz="0" w:space="0" w:color="auto"/>
        <w:bottom w:val="none" w:sz="0" w:space="0" w:color="auto"/>
        <w:right w:val="none" w:sz="0" w:space="0" w:color="auto"/>
      </w:divBdr>
    </w:div>
    <w:div w:id="1084300730">
      <w:bodyDiv w:val="1"/>
      <w:marLeft w:val="0"/>
      <w:marRight w:val="0"/>
      <w:marTop w:val="0"/>
      <w:marBottom w:val="0"/>
      <w:divBdr>
        <w:top w:val="none" w:sz="0" w:space="0" w:color="auto"/>
        <w:left w:val="none" w:sz="0" w:space="0" w:color="auto"/>
        <w:bottom w:val="none" w:sz="0" w:space="0" w:color="auto"/>
        <w:right w:val="none" w:sz="0" w:space="0" w:color="auto"/>
      </w:divBdr>
    </w:div>
    <w:div w:id="1086852456">
      <w:bodyDiv w:val="1"/>
      <w:marLeft w:val="0"/>
      <w:marRight w:val="0"/>
      <w:marTop w:val="0"/>
      <w:marBottom w:val="0"/>
      <w:divBdr>
        <w:top w:val="none" w:sz="0" w:space="0" w:color="auto"/>
        <w:left w:val="none" w:sz="0" w:space="0" w:color="auto"/>
        <w:bottom w:val="none" w:sz="0" w:space="0" w:color="auto"/>
        <w:right w:val="none" w:sz="0" w:space="0" w:color="auto"/>
      </w:divBdr>
    </w:div>
    <w:div w:id="1086924252">
      <w:bodyDiv w:val="1"/>
      <w:marLeft w:val="0"/>
      <w:marRight w:val="0"/>
      <w:marTop w:val="0"/>
      <w:marBottom w:val="0"/>
      <w:divBdr>
        <w:top w:val="none" w:sz="0" w:space="0" w:color="auto"/>
        <w:left w:val="none" w:sz="0" w:space="0" w:color="auto"/>
        <w:bottom w:val="none" w:sz="0" w:space="0" w:color="auto"/>
        <w:right w:val="none" w:sz="0" w:space="0" w:color="auto"/>
      </w:divBdr>
    </w:div>
    <w:div w:id="1088500691">
      <w:bodyDiv w:val="1"/>
      <w:marLeft w:val="0"/>
      <w:marRight w:val="0"/>
      <w:marTop w:val="0"/>
      <w:marBottom w:val="0"/>
      <w:divBdr>
        <w:top w:val="none" w:sz="0" w:space="0" w:color="auto"/>
        <w:left w:val="none" w:sz="0" w:space="0" w:color="auto"/>
        <w:bottom w:val="none" w:sz="0" w:space="0" w:color="auto"/>
        <w:right w:val="none" w:sz="0" w:space="0" w:color="auto"/>
      </w:divBdr>
    </w:div>
    <w:div w:id="1088890258">
      <w:bodyDiv w:val="1"/>
      <w:marLeft w:val="0"/>
      <w:marRight w:val="0"/>
      <w:marTop w:val="0"/>
      <w:marBottom w:val="0"/>
      <w:divBdr>
        <w:top w:val="none" w:sz="0" w:space="0" w:color="auto"/>
        <w:left w:val="none" w:sz="0" w:space="0" w:color="auto"/>
        <w:bottom w:val="none" w:sz="0" w:space="0" w:color="auto"/>
        <w:right w:val="none" w:sz="0" w:space="0" w:color="auto"/>
      </w:divBdr>
    </w:div>
    <w:div w:id="1097752925">
      <w:bodyDiv w:val="1"/>
      <w:marLeft w:val="0"/>
      <w:marRight w:val="0"/>
      <w:marTop w:val="0"/>
      <w:marBottom w:val="0"/>
      <w:divBdr>
        <w:top w:val="none" w:sz="0" w:space="0" w:color="auto"/>
        <w:left w:val="none" w:sz="0" w:space="0" w:color="auto"/>
        <w:bottom w:val="none" w:sz="0" w:space="0" w:color="auto"/>
        <w:right w:val="none" w:sz="0" w:space="0" w:color="auto"/>
      </w:divBdr>
    </w:div>
    <w:div w:id="1101611792">
      <w:bodyDiv w:val="1"/>
      <w:marLeft w:val="0"/>
      <w:marRight w:val="0"/>
      <w:marTop w:val="0"/>
      <w:marBottom w:val="0"/>
      <w:divBdr>
        <w:top w:val="none" w:sz="0" w:space="0" w:color="auto"/>
        <w:left w:val="none" w:sz="0" w:space="0" w:color="auto"/>
        <w:bottom w:val="none" w:sz="0" w:space="0" w:color="auto"/>
        <w:right w:val="none" w:sz="0" w:space="0" w:color="auto"/>
      </w:divBdr>
    </w:div>
    <w:div w:id="1102385602">
      <w:bodyDiv w:val="1"/>
      <w:marLeft w:val="0"/>
      <w:marRight w:val="0"/>
      <w:marTop w:val="0"/>
      <w:marBottom w:val="0"/>
      <w:divBdr>
        <w:top w:val="none" w:sz="0" w:space="0" w:color="auto"/>
        <w:left w:val="none" w:sz="0" w:space="0" w:color="auto"/>
        <w:bottom w:val="none" w:sz="0" w:space="0" w:color="auto"/>
        <w:right w:val="none" w:sz="0" w:space="0" w:color="auto"/>
      </w:divBdr>
    </w:div>
    <w:div w:id="1103067770">
      <w:bodyDiv w:val="1"/>
      <w:marLeft w:val="0"/>
      <w:marRight w:val="0"/>
      <w:marTop w:val="0"/>
      <w:marBottom w:val="0"/>
      <w:divBdr>
        <w:top w:val="none" w:sz="0" w:space="0" w:color="auto"/>
        <w:left w:val="none" w:sz="0" w:space="0" w:color="auto"/>
        <w:bottom w:val="none" w:sz="0" w:space="0" w:color="auto"/>
        <w:right w:val="none" w:sz="0" w:space="0" w:color="auto"/>
      </w:divBdr>
    </w:div>
    <w:div w:id="1110197894">
      <w:bodyDiv w:val="1"/>
      <w:marLeft w:val="0"/>
      <w:marRight w:val="0"/>
      <w:marTop w:val="0"/>
      <w:marBottom w:val="0"/>
      <w:divBdr>
        <w:top w:val="none" w:sz="0" w:space="0" w:color="auto"/>
        <w:left w:val="none" w:sz="0" w:space="0" w:color="auto"/>
        <w:bottom w:val="none" w:sz="0" w:space="0" w:color="auto"/>
        <w:right w:val="none" w:sz="0" w:space="0" w:color="auto"/>
      </w:divBdr>
      <w:divsChild>
        <w:div w:id="265621319">
          <w:marLeft w:val="0"/>
          <w:marRight w:val="0"/>
          <w:marTop w:val="60"/>
          <w:marBottom w:val="0"/>
          <w:divBdr>
            <w:top w:val="none" w:sz="0" w:space="0" w:color="auto"/>
            <w:left w:val="none" w:sz="0" w:space="0" w:color="auto"/>
            <w:bottom w:val="none" w:sz="0" w:space="0" w:color="auto"/>
            <w:right w:val="none" w:sz="0" w:space="0" w:color="auto"/>
          </w:divBdr>
        </w:div>
        <w:div w:id="268584933">
          <w:marLeft w:val="0"/>
          <w:marRight w:val="0"/>
          <w:marTop w:val="60"/>
          <w:marBottom w:val="0"/>
          <w:divBdr>
            <w:top w:val="none" w:sz="0" w:space="0" w:color="auto"/>
            <w:left w:val="none" w:sz="0" w:space="0" w:color="auto"/>
            <w:bottom w:val="none" w:sz="0" w:space="0" w:color="auto"/>
            <w:right w:val="none" w:sz="0" w:space="0" w:color="auto"/>
          </w:divBdr>
        </w:div>
        <w:div w:id="626476057">
          <w:marLeft w:val="0"/>
          <w:marRight w:val="0"/>
          <w:marTop w:val="60"/>
          <w:marBottom w:val="0"/>
          <w:divBdr>
            <w:top w:val="none" w:sz="0" w:space="0" w:color="auto"/>
            <w:left w:val="none" w:sz="0" w:space="0" w:color="auto"/>
            <w:bottom w:val="none" w:sz="0" w:space="0" w:color="auto"/>
            <w:right w:val="none" w:sz="0" w:space="0" w:color="auto"/>
          </w:divBdr>
        </w:div>
        <w:div w:id="785346180">
          <w:marLeft w:val="0"/>
          <w:marRight w:val="0"/>
          <w:marTop w:val="60"/>
          <w:marBottom w:val="0"/>
          <w:divBdr>
            <w:top w:val="none" w:sz="0" w:space="0" w:color="auto"/>
            <w:left w:val="none" w:sz="0" w:space="0" w:color="auto"/>
            <w:bottom w:val="none" w:sz="0" w:space="0" w:color="auto"/>
            <w:right w:val="none" w:sz="0" w:space="0" w:color="auto"/>
          </w:divBdr>
        </w:div>
        <w:div w:id="1473055919">
          <w:marLeft w:val="0"/>
          <w:marRight w:val="0"/>
          <w:marTop w:val="60"/>
          <w:marBottom w:val="0"/>
          <w:divBdr>
            <w:top w:val="none" w:sz="0" w:space="0" w:color="auto"/>
            <w:left w:val="none" w:sz="0" w:space="0" w:color="auto"/>
            <w:bottom w:val="none" w:sz="0" w:space="0" w:color="auto"/>
            <w:right w:val="none" w:sz="0" w:space="0" w:color="auto"/>
          </w:divBdr>
        </w:div>
        <w:div w:id="1570076526">
          <w:marLeft w:val="0"/>
          <w:marRight w:val="0"/>
          <w:marTop w:val="60"/>
          <w:marBottom w:val="0"/>
          <w:divBdr>
            <w:top w:val="none" w:sz="0" w:space="0" w:color="auto"/>
            <w:left w:val="none" w:sz="0" w:space="0" w:color="auto"/>
            <w:bottom w:val="none" w:sz="0" w:space="0" w:color="auto"/>
            <w:right w:val="none" w:sz="0" w:space="0" w:color="auto"/>
          </w:divBdr>
        </w:div>
      </w:divsChild>
    </w:div>
    <w:div w:id="1113473526">
      <w:bodyDiv w:val="1"/>
      <w:marLeft w:val="0"/>
      <w:marRight w:val="0"/>
      <w:marTop w:val="0"/>
      <w:marBottom w:val="0"/>
      <w:divBdr>
        <w:top w:val="none" w:sz="0" w:space="0" w:color="auto"/>
        <w:left w:val="none" w:sz="0" w:space="0" w:color="auto"/>
        <w:bottom w:val="none" w:sz="0" w:space="0" w:color="auto"/>
        <w:right w:val="none" w:sz="0" w:space="0" w:color="auto"/>
      </w:divBdr>
    </w:div>
    <w:div w:id="1116371646">
      <w:bodyDiv w:val="1"/>
      <w:marLeft w:val="0"/>
      <w:marRight w:val="0"/>
      <w:marTop w:val="0"/>
      <w:marBottom w:val="0"/>
      <w:divBdr>
        <w:top w:val="none" w:sz="0" w:space="0" w:color="auto"/>
        <w:left w:val="none" w:sz="0" w:space="0" w:color="auto"/>
        <w:bottom w:val="none" w:sz="0" w:space="0" w:color="auto"/>
        <w:right w:val="none" w:sz="0" w:space="0" w:color="auto"/>
      </w:divBdr>
    </w:div>
    <w:div w:id="1116371864">
      <w:bodyDiv w:val="1"/>
      <w:marLeft w:val="0"/>
      <w:marRight w:val="0"/>
      <w:marTop w:val="0"/>
      <w:marBottom w:val="0"/>
      <w:divBdr>
        <w:top w:val="none" w:sz="0" w:space="0" w:color="auto"/>
        <w:left w:val="none" w:sz="0" w:space="0" w:color="auto"/>
        <w:bottom w:val="none" w:sz="0" w:space="0" w:color="auto"/>
        <w:right w:val="none" w:sz="0" w:space="0" w:color="auto"/>
      </w:divBdr>
    </w:div>
    <w:div w:id="1119761990">
      <w:bodyDiv w:val="1"/>
      <w:marLeft w:val="0"/>
      <w:marRight w:val="0"/>
      <w:marTop w:val="0"/>
      <w:marBottom w:val="0"/>
      <w:divBdr>
        <w:top w:val="none" w:sz="0" w:space="0" w:color="auto"/>
        <w:left w:val="none" w:sz="0" w:space="0" w:color="auto"/>
        <w:bottom w:val="none" w:sz="0" w:space="0" w:color="auto"/>
        <w:right w:val="none" w:sz="0" w:space="0" w:color="auto"/>
      </w:divBdr>
    </w:div>
    <w:div w:id="1120605757">
      <w:bodyDiv w:val="1"/>
      <w:marLeft w:val="0"/>
      <w:marRight w:val="0"/>
      <w:marTop w:val="0"/>
      <w:marBottom w:val="0"/>
      <w:divBdr>
        <w:top w:val="none" w:sz="0" w:space="0" w:color="auto"/>
        <w:left w:val="none" w:sz="0" w:space="0" w:color="auto"/>
        <w:bottom w:val="none" w:sz="0" w:space="0" w:color="auto"/>
        <w:right w:val="none" w:sz="0" w:space="0" w:color="auto"/>
      </w:divBdr>
    </w:div>
    <w:div w:id="1121144424">
      <w:bodyDiv w:val="1"/>
      <w:marLeft w:val="0"/>
      <w:marRight w:val="0"/>
      <w:marTop w:val="0"/>
      <w:marBottom w:val="0"/>
      <w:divBdr>
        <w:top w:val="none" w:sz="0" w:space="0" w:color="auto"/>
        <w:left w:val="none" w:sz="0" w:space="0" w:color="auto"/>
        <w:bottom w:val="none" w:sz="0" w:space="0" w:color="auto"/>
        <w:right w:val="none" w:sz="0" w:space="0" w:color="auto"/>
      </w:divBdr>
      <w:divsChild>
        <w:div w:id="1299842660">
          <w:marLeft w:val="-720"/>
          <w:marRight w:val="0"/>
          <w:marTop w:val="0"/>
          <w:marBottom w:val="0"/>
          <w:divBdr>
            <w:top w:val="none" w:sz="0" w:space="0" w:color="auto"/>
            <w:left w:val="none" w:sz="0" w:space="0" w:color="auto"/>
            <w:bottom w:val="none" w:sz="0" w:space="0" w:color="auto"/>
            <w:right w:val="none" w:sz="0" w:space="0" w:color="auto"/>
          </w:divBdr>
        </w:div>
      </w:divsChild>
    </w:div>
    <w:div w:id="1121219212">
      <w:bodyDiv w:val="1"/>
      <w:marLeft w:val="0"/>
      <w:marRight w:val="0"/>
      <w:marTop w:val="0"/>
      <w:marBottom w:val="0"/>
      <w:divBdr>
        <w:top w:val="none" w:sz="0" w:space="0" w:color="auto"/>
        <w:left w:val="none" w:sz="0" w:space="0" w:color="auto"/>
        <w:bottom w:val="none" w:sz="0" w:space="0" w:color="auto"/>
        <w:right w:val="none" w:sz="0" w:space="0" w:color="auto"/>
      </w:divBdr>
    </w:div>
    <w:div w:id="1121415261">
      <w:bodyDiv w:val="1"/>
      <w:marLeft w:val="0"/>
      <w:marRight w:val="0"/>
      <w:marTop w:val="0"/>
      <w:marBottom w:val="0"/>
      <w:divBdr>
        <w:top w:val="none" w:sz="0" w:space="0" w:color="auto"/>
        <w:left w:val="none" w:sz="0" w:space="0" w:color="auto"/>
        <w:bottom w:val="none" w:sz="0" w:space="0" w:color="auto"/>
        <w:right w:val="none" w:sz="0" w:space="0" w:color="auto"/>
      </w:divBdr>
    </w:div>
    <w:div w:id="1121724329">
      <w:bodyDiv w:val="1"/>
      <w:marLeft w:val="0"/>
      <w:marRight w:val="0"/>
      <w:marTop w:val="0"/>
      <w:marBottom w:val="0"/>
      <w:divBdr>
        <w:top w:val="none" w:sz="0" w:space="0" w:color="auto"/>
        <w:left w:val="none" w:sz="0" w:space="0" w:color="auto"/>
        <w:bottom w:val="none" w:sz="0" w:space="0" w:color="auto"/>
        <w:right w:val="none" w:sz="0" w:space="0" w:color="auto"/>
      </w:divBdr>
    </w:div>
    <w:div w:id="1124032458">
      <w:bodyDiv w:val="1"/>
      <w:marLeft w:val="0"/>
      <w:marRight w:val="0"/>
      <w:marTop w:val="0"/>
      <w:marBottom w:val="0"/>
      <w:divBdr>
        <w:top w:val="none" w:sz="0" w:space="0" w:color="auto"/>
        <w:left w:val="none" w:sz="0" w:space="0" w:color="auto"/>
        <w:bottom w:val="none" w:sz="0" w:space="0" w:color="auto"/>
        <w:right w:val="none" w:sz="0" w:space="0" w:color="auto"/>
      </w:divBdr>
    </w:div>
    <w:div w:id="1131630667">
      <w:bodyDiv w:val="1"/>
      <w:marLeft w:val="0"/>
      <w:marRight w:val="0"/>
      <w:marTop w:val="0"/>
      <w:marBottom w:val="0"/>
      <w:divBdr>
        <w:top w:val="none" w:sz="0" w:space="0" w:color="auto"/>
        <w:left w:val="none" w:sz="0" w:space="0" w:color="auto"/>
        <w:bottom w:val="none" w:sz="0" w:space="0" w:color="auto"/>
        <w:right w:val="none" w:sz="0" w:space="0" w:color="auto"/>
      </w:divBdr>
    </w:div>
    <w:div w:id="1131631549">
      <w:bodyDiv w:val="1"/>
      <w:marLeft w:val="0"/>
      <w:marRight w:val="0"/>
      <w:marTop w:val="0"/>
      <w:marBottom w:val="0"/>
      <w:divBdr>
        <w:top w:val="none" w:sz="0" w:space="0" w:color="auto"/>
        <w:left w:val="none" w:sz="0" w:space="0" w:color="auto"/>
        <w:bottom w:val="none" w:sz="0" w:space="0" w:color="auto"/>
        <w:right w:val="none" w:sz="0" w:space="0" w:color="auto"/>
      </w:divBdr>
    </w:div>
    <w:div w:id="1135024551">
      <w:bodyDiv w:val="1"/>
      <w:marLeft w:val="0"/>
      <w:marRight w:val="0"/>
      <w:marTop w:val="0"/>
      <w:marBottom w:val="0"/>
      <w:divBdr>
        <w:top w:val="none" w:sz="0" w:space="0" w:color="auto"/>
        <w:left w:val="none" w:sz="0" w:space="0" w:color="auto"/>
        <w:bottom w:val="none" w:sz="0" w:space="0" w:color="auto"/>
        <w:right w:val="none" w:sz="0" w:space="0" w:color="auto"/>
      </w:divBdr>
    </w:div>
    <w:div w:id="1135950539">
      <w:bodyDiv w:val="1"/>
      <w:marLeft w:val="0"/>
      <w:marRight w:val="0"/>
      <w:marTop w:val="0"/>
      <w:marBottom w:val="0"/>
      <w:divBdr>
        <w:top w:val="none" w:sz="0" w:space="0" w:color="auto"/>
        <w:left w:val="none" w:sz="0" w:space="0" w:color="auto"/>
        <w:bottom w:val="none" w:sz="0" w:space="0" w:color="auto"/>
        <w:right w:val="none" w:sz="0" w:space="0" w:color="auto"/>
      </w:divBdr>
    </w:div>
    <w:div w:id="1138916152">
      <w:bodyDiv w:val="1"/>
      <w:marLeft w:val="0"/>
      <w:marRight w:val="0"/>
      <w:marTop w:val="0"/>
      <w:marBottom w:val="0"/>
      <w:divBdr>
        <w:top w:val="none" w:sz="0" w:space="0" w:color="auto"/>
        <w:left w:val="none" w:sz="0" w:space="0" w:color="auto"/>
        <w:bottom w:val="none" w:sz="0" w:space="0" w:color="auto"/>
        <w:right w:val="none" w:sz="0" w:space="0" w:color="auto"/>
      </w:divBdr>
    </w:div>
    <w:div w:id="1141843140">
      <w:bodyDiv w:val="1"/>
      <w:marLeft w:val="0"/>
      <w:marRight w:val="0"/>
      <w:marTop w:val="0"/>
      <w:marBottom w:val="0"/>
      <w:divBdr>
        <w:top w:val="none" w:sz="0" w:space="0" w:color="auto"/>
        <w:left w:val="none" w:sz="0" w:space="0" w:color="auto"/>
        <w:bottom w:val="none" w:sz="0" w:space="0" w:color="auto"/>
        <w:right w:val="none" w:sz="0" w:space="0" w:color="auto"/>
      </w:divBdr>
    </w:div>
    <w:div w:id="1154297914">
      <w:bodyDiv w:val="1"/>
      <w:marLeft w:val="0"/>
      <w:marRight w:val="0"/>
      <w:marTop w:val="0"/>
      <w:marBottom w:val="0"/>
      <w:divBdr>
        <w:top w:val="none" w:sz="0" w:space="0" w:color="auto"/>
        <w:left w:val="none" w:sz="0" w:space="0" w:color="auto"/>
        <w:bottom w:val="none" w:sz="0" w:space="0" w:color="auto"/>
        <w:right w:val="none" w:sz="0" w:space="0" w:color="auto"/>
      </w:divBdr>
    </w:div>
    <w:div w:id="1155027281">
      <w:bodyDiv w:val="1"/>
      <w:marLeft w:val="0"/>
      <w:marRight w:val="0"/>
      <w:marTop w:val="0"/>
      <w:marBottom w:val="0"/>
      <w:divBdr>
        <w:top w:val="none" w:sz="0" w:space="0" w:color="auto"/>
        <w:left w:val="none" w:sz="0" w:space="0" w:color="auto"/>
        <w:bottom w:val="none" w:sz="0" w:space="0" w:color="auto"/>
        <w:right w:val="none" w:sz="0" w:space="0" w:color="auto"/>
      </w:divBdr>
    </w:div>
    <w:div w:id="1157840599">
      <w:bodyDiv w:val="1"/>
      <w:marLeft w:val="0"/>
      <w:marRight w:val="0"/>
      <w:marTop w:val="0"/>
      <w:marBottom w:val="0"/>
      <w:divBdr>
        <w:top w:val="none" w:sz="0" w:space="0" w:color="auto"/>
        <w:left w:val="none" w:sz="0" w:space="0" w:color="auto"/>
        <w:bottom w:val="none" w:sz="0" w:space="0" w:color="auto"/>
        <w:right w:val="none" w:sz="0" w:space="0" w:color="auto"/>
      </w:divBdr>
    </w:div>
    <w:div w:id="1158956471">
      <w:bodyDiv w:val="1"/>
      <w:marLeft w:val="0"/>
      <w:marRight w:val="0"/>
      <w:marTop w:val="0"/>
      <w:marBottom w:val="0"/>
      <w:divBdr>
        <w:top w:val="none" w:sz="0" w:space="0" w:color="auto"/>
        <w:left w:val="none" w:sz="0" w:space="0" w:color="auto"/>
        <w:bottom w:val="none" w:sz="0" w:space="0" w:color="auto"/>
        <w:right w:val="none" w:sz="0" w:space="0" w:color="auto"/>
      </w:divBdr>
    </w:div>
    <w:div w:id="1159076984">
      <w:bodyDiv w:val="1"/>
      <w:marLeft w:val="0"/>
      <w:marRight w:val="0"/>
      <w:marTop w:val="0"/>
      <w:marBottom w:val="0"/>
      <w:divBdr>
        <w:top w:val="none" w:sz="0" w:space="0" w:color="auto"/>
        <w:left w:val="none" w:sz="0" w:space="0" w:color="auto"/>
        <w:bottom w:val="none" w:sz="0" w:space="0" w:color="auto"/>
        <w:right w:val="none" w:sz="0" w:space="0" w:color="auto"/>
      </w:divBdr>
    </w:div>
    <w:div w:id="1159660326">
      <w:bodyDiv w:val="1"/>
      <w:marLeft w:val="0"/>
      <w:marRight w:val="0"/>
      <w:marTop w:val="0"/>
      <w:marBottom w:val="0"/>
      <w:divBdr>
        <w:top w:val="none" w:sz="0" w:space="0" w:color="auto"/>
        <w:left w:val="none" w:sz="0" w:space="0" w:color="auto"/>
        <w:bottom w:val="none" w:sz="0" w:space="0" w:color="auto"/>
        <w:right w:val="none" w:sz="0" w:space="0" w:color="auto"/>
      </w:divBdr>
    </w:div>
    <w:div w:id="1161505665">
      <w:bodyDiv w:val="1"/>
      <w:marLeft w:val="0"/>
      <w:marRight w:val="0"/>
      <w:marTop w:val="0"/>
      <w:marBottom w:val="0"/>
      <w:divBdr>
        <w:top w:val="none" w:sz="0" w:space="0" w:color="auto"/>
        <w:left w:val="none" w:sz="0" w:space="0" w:color="auto"/>
        <w:bottom w:val="none" w:sz="0" w:space="0" w:color="auto"/>
        <w:right w:val="none" w:sz="0" w:space="0" w:color="auto"/>
      </w:divBdr>
    </w:div>
    <w:div w:id="1161888855">
      <w:bodyDiv w:val="1"/>
      <w:marLeft w:val="0"/>
      <w:marRight w:val="0"/>
      <w:marTop w:val="0"/>
      <w:marBottom w:val="0"/>
      <w:divBdr>
        <w:top w:val="none" w:sz="0" w:space="0" w:color="auto"/>
        <w:left w:val="none" w:sz="0" w:space="0" w:color="auto"/>
        <w:bottom w:val="none" w:sz="0" w:space="0" w:color="auto"/>
        <w:right w:val="none" w:sz="0" w:space="0" w:color="auto"/>
      </w:divBdr>
    </w:div>
    <w:div w:id="1167087624">
      <w:bodyDiv w:val="1"/>
      <w:marLeft w:val="0"/>
      <w:marRight w:val="0"/>
      <w:marTop w:val="0"/>
      <w:marBottom w:val="0"/>
      <w:divBdr>
        <w:top w:val="none" w:sz="0" w:space="0" w:color="auto"/>
        <w:left w:val="none" w:sz="0" w:space="0" w:color="auto"/>
        <w:bottom w:val="none" w:sz="0" w:space="0" w:color="auto"/>
        <w:right w:val="none" w:sz="0" w:space="0" w:color="auto"/>
      </w:divBdr>
    </w:div>
    <w:div w:id="1169179946">
      <w:bodyDiv w:val="1"/>
      <w:marLeft w:val="0"/>
      <w:marRight w:val="0"/>
      <w:marTop w:val="0"/>
      <w:marBottom w:val="0"/>
      <w:divBdr>
        <w:top w:val="none" w:sz="0" w:space="0" w:color="auto"/>
        <w:left w:val="none" w:sz="0" w:space="0" w:color="auto"/>
        <w:bottom w:val="none" w:sz="0" w:space="0" w:color="auto"/>
        <w:right w:val="none" w:sz="0" w:space="0" w:color="auto"/>
      </w:divBdr>
    </w:div>
    <w:div w:id="1170102663">
      <w:bodyDiv w:val="1"/>
      <w:marLeft w:val="0"/>
      <w:marRight w:val="0"/>
      <w:marTop w:val="0"/>
      <w:marBottom w:val="0"/>
      <w:divBdr>
        <w:top w:val="none" w:sz="0" w:space="0" w:color="auto"/>
        <w:left w:val="none" w:sz="0" w:space="0" w:color="auto"/>
        <w:bottom w:val="none" w:sz="0" w:space="0" w:color="auto"/>
        <w:right w:val="none" w:sz="0" w:space="0" w:color="auto"/>
      </w:divBdr>
    </w:div>
    <w:div w:id="1171992376">
      <w:bodyDiv w:val="1"/>
      <w:marLeft w:val="0"/>
      <w:marRight w:val="0"/>
      <w:marTop w:val="0"/>
      <w:marBottom w:val="0"/>
      <w:divBdr>
        <w:top w:val="none" w:sz="0" w:space="0" w:color="auto"/>
        <w:left w:val="none" w:sz="0" w:space="0" w:color="auto"/>
        <w:bottom w:val="none" w:sz="0" w:space="0" w:color="auto"/>
        <w:right w:val="none" w:sz="0" w:space="0" w:color="auto"/>
      </w:divBdr>
    </w:div>
    <w:div w:id="1172338848">
      <w:bodyDiv w:val="1"/>
      <w:marLeft w:val="0"/>
      <w:marRight w:val="0"/>
      <w:marTop w:val="0"/>
      <w:marBottom w:val="0"/>
      <w:divBdr>
        <w:top w:val="none" w:sz="0" w:space="0" w:color="auto"/>
        <w:left w:val="none" w:sz="0" w:space="0" w:color="auto"/>
        <w:bottom w:val="none" w:sz="0" w:space="0" w:color="auto"/>
        <w:right w:val="none" w:sz="0" w:space="0" w:color="auto"/>
      </w:divBdr>
    </w:div>
    <w:div w:id="1173295713">
      <w:bodyDiv w:val="1"/>
      <w:marLeft w:val="0"/>
      <w:marRight w:val="0"/>
      <w:marTop w:val="0"/>
      <w:marBottom w:val="0"/>
      <w:divBdr>
        <w:top w:val="none" w:sz="0" w:space="0" w:color="auto"/>
        <w:left w:val="none" w:sz="0" w:space="0" w:color="auto"/>
        <w:bottom w:val="none" w:sz="0" w:space="0" w:color="auto"/>
        <w:right w:val="none" w:sz="0" w:space="0" w:color="auto"/>
      </w:divBdr>
    </w:div>
    <w:div w:id="1173841291">
      <w:bodyDiv w:val="1"/>
      <w:marLeft w:val="0"/>
      <w:marRight w:val="0"/>
      <w:marTop w:val="0"/>
      <w:marBottom w:val="0"/>
      <w:divBdr>
        <w:top w:val="none" w:sz="0" w:space="0" w:color="auto"/>
        <w:left w:val="none" w:sz="0" w:space="0" w:color="auto"/>
        <w:bottom w:val="none" w:sz="0" w:space="0" w:color="auto"/>
        <w:right w:val="none" w:sz="0" w:space="0" w:color="auto"/>
      </w:divBdr>
    </w:div>
    <w:div w:id="1173960359">
      <w:bodyDiv w:val="1"/>
      <w:marLeft w:val="0"/>
      <w:marRight w:val="0"/>
      <w:marTop w:val="0"/>
      <w:marBottom w:val="0"/>
      <w:divBdr>
        <w:top w:val="none" w:sz="0" w:space="0" w:color="auto"/>
        <w:left w:val="none" w:sz="0" w:space="0" w:color="auto"/>
        <w:bottom w:val="none" w:sz="0" w:space="0" w:color="auto"/>
        <w:right w:val="none" w:sz="0" w:space="0" w:color="auto"/>
      </w:divBdr>
    </w:div>
    <w:div w:id="1174757769">
      <w:bodyDiv w:val="1"/>
      <w:marLeft w:val="0"/>
      <w:marRight w:val="0"/>
      <w:marTop w:val="0"/>
      <w:marBottom w:val="0"/>
      <w:divBdr>
        <w:top w:val="none" w:sz="0" w:space="0" w:color="auto"/>
        <w:left w:val="none" w:sz="0" w:space="0" w:color="auto"/>
        <w:bottom w:val="none" w:sz="0" w:space="0" w:color="auto"/>
        <w:right w:val="none" w:sz="0" w:space="0" w:color="auto"/>
      </w:divBdr>
    </w:div>
    <w:div w:id="1175728419">
      <w:bodyDiv w:val="1"/>
      <w:marLeft w:val="0"/>
      <w:marRight w:val="0"/>
      <w:marTop w:val="0"/>
      <w:marBottom w:val="0"/>
      <w:divBdr>
        <w:top w:val="none" w:sz="0" w:space="0" w:color="auto"/>
        <w:left w:val="none" w:sz="0" w:space="0" w:color="auto"/>
        <w:bottom w:val="none" w:sz="0" w:space="0" w:color="auto"/>
        <w:right w:val="none" w:sz="0" w:space="0" w:color="auto"/>
      </w:divBdr>
    </w:div>
    <w:div w:id="1177186003">
      <w:bodyDiv w:val="1"/>
      <w:marLeft w:val="0"/>
      <w:marRight w:val="0"/>
      <w:marTop w:val="0"/>
      <w:marBottom w:val="0"/>
      <w:divBdr>
        <w:top w:val="none" w:sz="0" w:space="0" w:color="auto"/>
        <w:left w:val="none" w:sz="0" w:space="0" w:color="auto"/>
        <w:bottom w:val="none" w:sz="0" w:space="0" w:color="auto"/>
        <w:right w:val="none" w:sz="0" w:space="0" w:color="auto"/>
      </w:divBdr>
    </w:div>
    <w:div w:id="1178349115">
      <w:bodyDiv w:val="1"/>
      <w:marLeft w:val="0"/>
      <w:marRight w:val="0"/>
      <w:marTop w:val="0"/>
      <w:marBottom w:val="0"/>
      <w:divBdr>
        <w:top w:val="none" w:sz="0" w:space="0" w:color="auto"/>
        <w:left w:val="none" w:sz="0" w:space="0" w:color="auto"/>
        <w:bottom w:val="none" w:sz="0" w:space="0" w:color="auto"/>
        <w:right w:val="none" w:sz="0" w:space="0" w:color="auto"/>
      </w:divBdr>
    </w:div>
    <w:div w:id="1181041052">
      <w:bodyDiv w:val="1"/>
      <w:marLeft w:val="0"/>
      <w:marRight w:val="0"/>
      <w:marTop w:val="0"/>
      <w:marBottom w:val="0"/>
      <w:divBdr>
        <w:top w:val="none" w:sz="0" w:space="0" w:color="auto"/>
        <w:left w:val="none" w:sz="0" w:space="0" w:color="auto"/>
        <w:bottom w:val="none" w:sz="0" w:space="0" w:color="auto"/>
        <w:right w:val="none" w:sz="0" w:space="0" w:color="auto"/>
      </w:divBdr>
    </w:div>
    <w:div w:id="1181626931">
      <w:bodyDiv w:val="1"/>
      <w:marLeft w:val="0"/>
      <w:marRight w:val="0"/>
      <w:marTop w:val="0"/>
      <w:marBottom w:val="0"/>
      <w:divBdr>
        <w:top w:val="none" w:sz="0" w:space="0" w:color="auto"/>
        <w:left w:val="none" w:sz="0" w:space="0" w:color="auto"/>
        <w:bottom w:val="none" w:sz="0" w:space="0" w:color="auto"/>
        <w:right w:val="none" w:sz="0" w:space="0" w:color="auto"/>
      </w:divBdr>
    </w:div>
    <w:div w:id="1181966260">
      <w:bodyDiv w:val="1"/>
      <w:marLeft w:val="0"/>
      <w:marRight w:val="0"/>
      <w:marTop w:val="0"/>
      <w:marBottom w:val="0"/>
      <w:divBdr>
        <w:top w:val="none" w:sz="0" w:space="0" w:color="auto"/>
        <w:left w:val="none" w:sz="0" w:space="0" w:color="auto"/>
        <w:bottom w:val="none" w:sz="0" w:space="0" w:color="auto"/>
        <w:right w:val="none" w:sz="0" w:space="0" w:color="auto"/>
      </w:divBdr>
    </w:div>
    <w:div w:id="1182277369">
      <w:bodyDiv w:val="1"/>
      <w:marLeft w:val="0"/>
      <w:marRight w:val="0"/>
      <w:marTop w:val="0"/>
      <w:marBottom w:val="0"/>
      <w:divBdr>
        <w:top w:val="none" w:sz="0" w:space="0" w:color="auto"/>
        <w:left w:val="none" w:sz="0" w:space="0" w:color="auto"/>
        <w:bottom w:val="none" w:sz="0" w:space="0" w:color="auto"/>
        <w:right w:val="none" w:sz="0" w:space="0" w:color="auto"/>
      </w:divBdr>
      <w:divsChild>
        <w:div w:id="94252711">
          <w:marLeft w:val="360"/>
          <w:marRight w:val="0"/>
          <w:marTop w:val="200"/>
          <w:marBottom w:val="0"/>
          <w:divBdr>
            <w:top w:val="none" w:sz="0" w:space="0" w:color="auto"/>
            <w:left w:val="none" w:sz="0" w:space="0" w:color="auto"/>
            <w:bottom w:val="none" w:sz="0" w:space="0" w:color="auto"/>
            <w:right w:val="none" w:sz="0" w:space="0" w:color="auto"/>
          </w:divBdr>
        </w:div>
        <w:div w:id="303508922">
          <w:marLeft w:val="360"/>
          <w:marRight w:val="0"/>
          <w:marTop w:val="200"/>
          <w:marBottom w:val="0"/>
          <w:divBdr>
            <w:top w:val="none" w:sz="0" w:space="0" w:color="auto"/>
            <w:left w:val="none" w:sz="0" w:space="0" w:color="auto"/>
            <w:bottom w:val="none" w:sz="0" w:space="0" w:color="auto"/>
            <w:right w:val="none" w:sz="0" w:space="0" w:color="auto"/>
          </w:divBdr>
        </w:div>
        <w:div w:id="456139793">
          <w:marLeft w:val="360"/>
          <w:marRight w:val="0"/>
          <w:marTop w:val="200"/>
          <w:marBottom w:val="0"/>
          <w:divBdr>
            <w:top w:val="none" w:sz="0" w:space="0" w:color="auto"/>
            <w:left w:val="none" w:sz="0" w:space="0" w:color="auto"/>
            <w:bottom w:val="none" w:sz="0" w:space="0" w:color="auto"/>
            <w:right w:val="none" w:sz="0" w:space="0" w:color="auto"/>
          </w:divBdr>
        </w:div>
        <w:div w:id="498154338">
          <w:marLeft w:val="360"/>
          <w:marRight w:val="0"/>
          <w:marTop w:val="200"/>
          <w:marBottom w:val="0"/>
          <w:divBdr>
            <w:top w:val="none" w:sz="0" w:space="0" w:color="auto"/>
            <w:left w:val="none" w:sz="0" w:space="0" w:color="auto"/>
            <w:bottom w:val="none" w:sz="0" w:space="0" w:color="auto"/>
            <w:right w:val="none" w:sz="0" w:space="0" w:color="auto"/>
          </w:divBdr>
        </w:div>
        <w:div w:id="892620313">
          <w:marLeft w:val="360"/>
          <w:marRight w:val="0"/>
          <w:marTop w:val="200"/>
          <w:marBottom w:val="0"/>
          <w:divBdr>
            <w:top w:val="none" w:sz="0" w:space="0" w:color="auto"/>
            <w:left w:val="none" w:sz="0" w:space="0" w:color="auto"/>
            <w:bottom w:val="none" w:sz="0" w:space="0" w:color="auto"/>
            <w:right w:val="none" w:sz="0" w:space="0" w:color="auto"/>
          </w:divBdr>
        </w:div>
        <w:div w:id="995690230">
          <w:marLeft w:val="360"/>
          <w:marRight w:val="0"/>
          <w:marTop w:val="200"/>
          <w:marBottom w:val="0"/>
          <w:divBdr>
            <w:top w:val="none" w:sz="0" w:space="0" w:color="auto"/>
            <w:left w:val="none" w:sz="0" w:space="0" w:color="auto"/>
            <w:bottom w:val="none" w:sz="0" w:space="0" w:color="auto"/>
            <w:right w:val="none" w:sz="0" w:space="0" w:color="auto"/>
          </w:divBdr>
        </w:div>
        <w:div w:id="1461264668">
          <w:marLeft w:val="360"/>
          <w:marRight w:val="0"/>
          <w:marTop w:val="200"/>
          <w:marBottom w:val="0"/>
          <w:divBdr>
            <w:top w:val="none" w:sz="0" w:space="0" w:color="auto"/>
            <w:left w:val="none" w:sz="0" w:space="0" w:color="auto"/>
            <w:bottom w:val="none" w:sz="0" w:space="0" w:color="auto"/>
            <w:right w:val="none" w:sz="0" w:space="0" w:color="auto"/>
          </w:divBdr>
        </w:div>
        <w:div w:id="1932002555">
          <w:marLeft w:val="360"/>
          <w:marRight w:val="0"/>
          <w:marTop w:val="200"/>
          <w:marBottom w:val="0"/>
          <w:divBdr>
            <w:top w:val="none" w:sz="0" w:space="0" w:color="auto"/>
            <w:left w:val="none" w:sz="0" w:space="0" w:color="auto"/>
            <w:bottom w:val="none" w:sz="0" w:space="0" w:color="auto"/>
            <w:right w:val="none" w:sz="0" w:space="0" w:color="auto"/>
          </w:divBdr>
        </w:div>
      </w:divsChild>
    </w:div>
    <w:div w:id="1188525457">
      <w:bodyDiv w:val="1"/>
      <w:marLeft w:val="0"/>
      <w:marRight w:val="0"/>
      <w:marTop w:val="0"/>
      <w:marBottom w:val="0"/>
      <w:divBdr>
        <w:top w:val="none" w:sz="0" w:space="0" w:color="auto"/>
        <w:left w:val="none" w:sz="0" w:space="0" w:color="auto"/>
        <w:bottom w:val="none" w:sz="0" w:space="0" w:color="auto"/>
        <w:right w:val="none" w:sz="0" w:space="0" w:color="auto"/>
      </w:divBdr>
    </w:div>
    <w:div w:id="1194226658">
      <w:bodyDiv w:val="1"/>
      <w:marLeft w:val="0"/>
      <w:marRight w:val="0"/>
      <w:marTop w:val="0"/>
      <w:marBottom w:val="0"/>
      <w:divBdr>
        <w:top w:val="none" w:sz="0" w:space="0" w:color="auto"/>
        <w:left w:val="none" w:sz="0" w:space="0" w:color="auto"/>
        <w:bottom w:val="none" w:sz="0" w:space="0" w:color="auto"/>
        <w:right w:val="none" w:sz="0" w:space="0" w:color="auto"/>
      </w:divBdr>
    </w:div>
    <w:div w:id="1196189270">
      <w:bodyDiv w:val="1"/>
      <w:marLeft w:val="0"/>
      <w:marRight w:val="0"/>
      <w:marTop w:val="0"/>
      <w:marBottom w:val="0"/>
      <w:divBdr>
        <w:top w:val="none" w:sz="0" w:space="0" w:color="auto"/>
        <w:left w:val="none" w:sz="0" w:space="0" w:color="auto"/>
        <w:bottom w:val="none" w:sz="0" w:space="0" w:color="auto"/>
        <w:right w:val="none" w:sz="0" w:space="0" w:color="auto"/>
      </w:divBdr>
    </w:div>
    <w:div w:id="1198153536">
      <w:bodyDiv w:val="1"/>
      <w:marLeft w:val="0"/>
      <w:marRight w:val="0"/>
      <w:marTop w:val="0"/>
      <w:marBottom w:val="0"/>
      <w:divBdr>
        <w:top w:val="none" w:sz="0" w:space="0" w:color="auto"/>
        <w:left w:val="none" w:sz="0" w:space="0" w:color="auto"/>
        <w:bottom w:val="none" w:sz="0" w:space="0" w:color="auto"/>
        <w:right w:val="none" w:sz="0" w:space="0" w:color="auto"/>
      </w:divBdr>
    </w:div>
    <w:div w:id="1201552157">
      <w:bodyDiv w:val="1"/>
      <w:marLeft w:val="0"/>
      <w:marRight w:val="0"/>
      <w:marTop w:val="0"/>
      <w:marBottom w:val="0"/>
      <w:divBdr>
        <w:top w:val="none" w:sz="0" w:space="0" w:color="auto"/>
        <w:left w:val="none" w:sz="0" w:space="0" w:color="auto"/>
        <w:bottom w:val="none" w:sz="0" w:space="0" w:color="auto"/>
        <w:right w:val="none" w:sz="0" w:space="0" w:color="auto"/>
      </w:divBdr>
    </w:div>
    <w:div w:id="1206286426">
      <w:bodyDiv w:val="1"/>
      <w:marLeft w:val="0"/>
      <w:marRight w:val="0"/>
      <w:marTop w:val="0"/>
      <w:marBottom w:val="0"/>
      <w:divBdr>
        <w:top w:val="none" w:sz="0" w:space="0" w:color="auto"/>
        <w:left w:val="none" w:sz="0" w:space="0" w:color="auto"/>
        <w:bottom w:val="none" w:sz="0" w:space="0" w:color="auto"/>
        <w:right w:val="none" w:sz="0" w:space="0" w:color="auto"/>
      </w:divBdr>
    </w:div>
    <w:div w:id="1206715780">
      <w:bodyDiv w:val="1"/>
      <w:marLeft w:val="0"/>
      <w:marRight w:val="0"/>
      <w:marTop w:val="0"/>
      <w:marBottom w:val="0"/>
      <w:divBdr>
        <w:top w:val="none" w:sz="0" w:space="0" w:color="auto"/>
        <w:left w:val="none" w:sz="0" w:space="0" w:color="auto"/>
        <w:bottom w:val="none" w:sz="0" w:space="0" w:color="auto"/>
        <w:right w:val="none" w:sz="0" w:space="0" w:color="auto"/>
      </w:divBdr>
    </w:div>
    <w:div w:id="1207795104">
      <w:bodyDiv w:val="1"/>
      <w:marLeft w:val="0"/>
      <w:marRight w:val="0"/>
      <w:marTop w:val="0"/>
      <w:marBottom w:val="0"/>
      <w:divBdr>
        <w:top w:val="none" w:sz="0" w:space="0" w:color="auto"/>
        <w:left w:val="none" w:sz="0" w:space="0" w:color="auto"/>
        <w:bottom w:val="none" w:sz="0" w:space="0" w:color="auto"/>
        <w:right w:val="none" w:sz="0" w:space="0" w:color="auto"/>
      </w:divBdr>
    </w:div>
    <w:div w:id="1208839493">
      <w:bodyDiv w:val="1"/>
      <w:marLeft w:val="0"/>
      <w:marRight w:val="0"/>
      <w:marTop w:val="0"/>
      <w:marBottom w:val="0"/>
      <w:divBdr>
        <w:top w:val="none" w:sz="0" w:space="0" w:color="auto"/>
        <w:left w:val="none" w:sz="0" w:space="0" w:color="auto"/>
        <w:bottom w:val="none" w:sz="0" w:space="0" w:color="auto"/>
        <w:right w:val="none" w:sz="0" w:space="0" w:color="auto"/>
      </w:divBdr>
    </w:div>
    <w:div w:id="1210796718">
      <w:bodyDiv w:val="1"/>
      <w:marLeft w:val="0"/>
      <w:marRight w:val="0"/>
      <w:marTop w:val="0"/>
      <w:marBottom w:val="0"/>
      <w:divBdr>
        <w:top w:val="none" w:sz="0" w:space="0" w:color="auto"/>
        <w:left w:val="none" w:sz="0" w:space="0" w:color="auto"/>
        <w:bottom w:val="none" w:sz="0" w:space="0" w:color="auto"/>
        <w:right w:val="none" w:sz="0" w:space="0" w:color="auto"/>
      </w:divBdr>
    </w:div>
    <w:div w:id="1210995819">
      <w:bodyDiv w:val="1"/>
      <w:marLeft w:val="0"/>
      <w:marRight w:val="0"/>
      <w:marTop w:val="0"/>
      <w:marBottom w:val="0"/>
      <w:divBdr>
        <w:top w:val="none" w:sz="0" w:space="0" w:color="auto"/>
        <w:left w:val="none" w:sz="0" w:space="0" w:color="auto"/>
        <w:bottom w:val="none" w:sz="0" w:space="0" w:color="auto"/>
        <w:right w:val="none" w:sz="0" w:space="0" w:color="auto"/>
      </w:divBdr>
    </w:div>
    <w:div w:id="1211573323">
      <w:bodyDiv w:val="1"/>
      <w:marLeft w:val="0"/>
      <w:marRight w:val="0"/>
      <w:marTop w:val="0"/>
      <w:marBottom w:val="0"/>
      <w:divBdr>
        <w:top w:val="none" w:sz="0" w:space="0" w:color="auto"/>
        <w:left w:val="none" w:sz="0" w:space="0" w:color="auto"/>
        <w:bottom w:val="none" w:sz="0" w:space="0" w:color="auto"/>
        <w:right w:val="none" w:sz="0" w:space="0" w:color="auto"/>
      </w:divBdr>
    </w:div>
    <w:div w:id="1212350684">
      <w:bodyDiv w:val="1"/>
      <w:marLeft w:val="0"/>
      <w:marRight w:val="0"/>
      <w:marTop w:val="0"/>
      <w:marBottom w:val="0"/>
      <w:divBdr>
        <w:top w:val="none" w:sz="0" w:space="0" w:color="auto"/>
        <w:left w:val="none" w:sz="0" w:space="0" w:color="auto"/>
        <w:bottom w:val="none" w:sz="0" w:space="0" w:color="auto"/>
        <w:right w:val="none" w:sz="0" w:space="0" w:color="auto"/>
      </w:divBdr>
    </w:div>
    <w:div w:id="1216628207">
      <w:bodyDiv w:val="1"/>
      <w:marLeft w:val="0"/>
      <w:marRight w:val="0"/>
      <w:marTop w:val="0"/>
      <w:marBottom w:val="0"/>
      <w:divBdr>
        <w:top w:val="none" w:sz="0" w:space="0" w:color="auto"/>
        <w:left w:val="none" w:sz="0" w:space="0" w:color="auto"/>
        <w:bottom w:val="none" w:sz="0" w:space="0" w:color="auto"/>
        <w:right w:val="none" w:sz="0" w:space="0" w:color="auto"/>
      </w:divBdr>
    </w:div>
    <w:div w:id="1216890636">
      <w:bodyDiv w:val="1"/>
      <w:marLeft w:val="0"/>
      <w:marRight w:val="0"/>
      <w:marTop w:val="0"/>
      <w:marBottom w:val="0"/>
      <w:divBdr>
        <w:top w:val="none" w:sz="0" w:space="0" w:color="auto"/>
        <w:left w:val="none" w:sz="0" w:space="0" w:color="auto"/>
        <w:bottom w:val="none" w:sz="0" w:space="0" w:color="auto"/>
        <w:right w:val="none" w:sz="0" w:space="0" w:color="auto"/>
      </w:divBdr>
    </w:div>
    <w:div w:id="1217084386">
      <w:bodyDiv w:val="1"/>
      <w:marLeft w:val="0"/>
      <w:marRight w:val="0"/>
      <w:marTop w:val="0"/>
      <w:marBottom w:val="0"/>
      <w:divBdr>
        <w:top w:val="none" w:sz="0" w:space="0" w:color="auto"/>
        <w:left w:val="none" w:sz="0" w:space="0" w:color="auto"/>
        <w:bottom w:val="none" w:sz="0" w:space="0" w:color="auto"/>
        <w:right w:val="none" w:sz="0" w:space="0" w:color="auto"/>
      </w:divBdr>
    </w:div>
    <w:div w:id="1218785724">
      <w:bodyDiv w:val="1"/>
      <w:marLeft w:val="0"/>
      <w:marRight w:val="0"/>
      <w:marTop w:val="0"/>
      <w:marBottom w:val="0"/>
      <w:divBdr>
        <w:top w:val="none" w:sz="0" w:space="0" w:color="auto"/>
        <w:left w:val="none" w:sz="0" w:space="0" w:color="auto"/>
        <w:bottom w:val="none" w:sz="0" w:space="0" w:color="auto"/>
        <w:right w:val="none" w:sz="0" w:space="0" w:color="auto"/>
      </w:divBdr>
    </w:div>
    <w:div w:id="1219904466">
      <w:bodyDiv w:val="1"/>
      <w:marLeft w:val="0"/>
      <w:marRight w:val="0"/>
      <w:marTop w:val="0"/>
      <w:marBottom w:val="0"/>
      <w:divBdr>
        <w:top w:val="none" w:sz="0" w:space="0" w:color="auto"/>
        <w:left w:val="none" w:sz="0" w:space="0" w:color="auto"/>
        <w:bottom w:val="none" w:sz="0" w:space="0" w:color="auto"/>
        <w:right w:val="none" w:sz="0" w:space="0" w:color="auto"/>
      </w:divBdr>
    </w:div>
    <w:div w:id="1222406622">
      <w:bodyDiv w:val="1"/>
      <w:marLeft w:val="0"/>
      <w:marRight w:val="0"/>
      <w:marTop w:val="0"/>
      <w:marBottom w:val="0"/>
      <w:divBdr>
        <w:top w:val="none" w:sz="0" w:space="0" w:color="auto"/>
        <w:left w:val="none" w:sz="0" w:space="0" w:color="auto"/>
        <w:bottom w:val="none" w:sz="0" w:space="0" w:color="auto"/>
        <w:right w:val="none" w:sz="0" w:space="0" w:color="auto"/>
      </w:divBdr>
    </w:div>
    <w:div w:id="1228300804">
      <w:bodyDiv w:val="1"/>
      <w:marLeft w:val="0"/>
      <w:marRight w:val="0"/>
      <w:marTop w:val="0"/>
      <w:marBottom w:val="0"/>
      <w:divBdr>
        <w:top w:val="none" w:sz="0" w:space="0" w:color="auto"/>
        <w:left w:val="none" w:sz="0" w:space="0" w:color="auto"/>
        <w:bottom w:val="none" w:sz="0" w:space="0" w:color="auto"/>
        <w:right w:val="none" w:sz="0" w:space="0" w:color="auto"/>
      </w:divBdr>
    </w:div>
    <w:div w:id="1234664433">
      <w:bodyDiv w:val="1"/>
      <w:marLeft w:val="0"/>
      <w:marRight w:val="0"/>
      <w:marTop w:val="0"/>
      <w:marBottom w:val="0"/>
      <w:divBdr>
        <w:top w:val="none" w:sz="0" w:space="0" w:color="auto"/>
        <w:left w:val="none" w:sz="0" w:space="0" w:color="auto"/>
        <w:bottom w:val="none" w:sz="0" w:space="0" w:color="auto"/>
        <w:right w:val="none" w:sz="0" w:space="0" w:color="auto"/>
      </w:divBdr>
    </w:div>
    <w:div w:id="1236083492">
      <w:bodyDiv w:val="1"/>
      <w:marLeft w:val="0"/>
      <w:marRight w:val="0"/>
      <w:marTop w:val="0"/>
      <w:marBottom w:val="0"/>
      <w:divBdr>
        <w:top w:val="none" w:sz="0" w:space="0" w:color="auto"/>
        <w:left w:val="none" w:sz="0" w:space="0" w:color="auto"/>
        <w:bottom w:val="none" w:sz="0" w:space="0" w:color="auto"/>
        <w:right w:val="none" w:sz="0" w:space="0" w:color="auto"/>
      </w:divBdr>
    </w:div>
    <w:div w:id="1242258394">
      <w:bodyDiv w:val="1"/>
      <w:marLeft w:val="0"/>
      <w:marRight w:val="0"/>
      <w:marTop w:val="0"/>
      <w:marBottom w:val="0"/>
      <w:divBdr>
        <w:top w:val="none" w:sz="0" w:space="0" w:color="auto"/>
        <w:left w:val="none" w:sz="0" w:space="0" w:color="auto"/>
        <w:bottom w:val="none" w:sz="0" w:space="0" w:color="auto"/>
        <w:right w:val="none" w:sz="0" w:space="0" w:color="auto"/>
      </w:divBdr>
    </w:div>
    <w:div w:id="1249071100">
      <w:bodyDiv w:val="1"/>
      <w:marLeft w:val="0"/>
      <w:marRight w:val="0"/>
      <w:marTop w:val="0"/>
      <w:marBottom w:val="0"/>
      <w:divBdr>
        <w:top w:val="none" w:sz="0" w:space="0" w:color="auto"/>
        <w:left w:val="none" w:sz="0" w:space="0" w:color="auto"/>
        <w:bottom w:val="none" w:sz="0" w:space="0" w:color="auto"/>
        <w:right w:val="none" w:sz="0" w:space="0" w:color="auto"/>
      </w:divBdr>
    </w:div>
    <w:div w:id="1253277269">
      <w:bodyDiv w:val="1"/>
      <w:marLeft w:val="0"/>
      <w:marRight w:val="0"/>
      <w:marTop w:val="0"/>
      <w:marBottom w:val="0"/>
      <w:divBdr>
        <w:top w:val="none" w:sz="0" w:space="0" w:color="auto"/>
        <w:left w:val="none" w:sz="0" w:space="0" w:color="auto"/>
        <w:bottom w:val="none" w:sz="0" w:space="0" w:color="auto"/>
        <w:right w:val="none" w:sz="0" w:space="0" w:color="auto"/>
      </w:divBdr>
    </w:div>
    <w:div w:id="1255821995">
      <w:bodyDiv w:val="1"/>
      <w:marLeft w:val="0"/>
      <w:marRight w:val="0"/>
      <w:marTop w:val="0"/>
      <w:marBottom w:val="0"/>
      <w:divBdr>
        <w:top w:val="none" w:sz="0" w:space="0" w:color="auto"/>
        <w:left w:val="none" w:sz="0" w:space="0" w:color="auto"/>
        <w:bottom w:val="none" w:sz="0" w:space="0" w:color="auto"/>
        <w:right w:val="none" w:sz="0" w:space="0" w:color="auto"/>
      </w:divBdr>
    </w:div>
    <w:div w:id="1258908531">
      <w:bodyDiv w:val="1"/>
      <w:marLeft w:val="0"/>
      <w:marRight w:val="0"/>
      <w:marTop w:val="0"/>
      <w:marBottom w:val="0"/>
      <w:divBdr>
        <w:top w:val="none" w:sz="0" w:space="0" w:color="auto"/>
        <w:left w:val="none" w:sz="0" w:space="0" w:color="auto"/>
        <w:bottom w:val="none" w:sz="0" w:space="0" w:color="auto"/>
        <w:right w:val="none" w:sz="0" w:space="0" w:color="auto"/>
      </w:divBdr>
    </w:div>
    <w:div w:id="1261335150">
      <w:bodyDiv w:val="1"/>
      <w:marLeft w:val="0"/>
      <w:marRight w:val="0"/>
      <w:marTop w:val="0"/>
      <w:marBottom w:val="0"/>
      <w:divBdr>
        <w:top w:val="none" w:sz="0" w:space="0" w:color="auto"/>
        <w:left w:val="none" w:sz="0" w:space="0" w:color="auto"/>
        <w:bottom w:val="none" w:sz="0" w:space="0" w:color="auto"/>
        <w:right w:val="none" w:sz="0" w:space="0" w:color="auto"/>
      </w:divBdr>
    </w:div>
    <w:div w:id="1267228941">
      <w:bodyDiv w:val="1"/>
      <w:marLeft w:val="0"/>
      <w:marRight w:val="0"/>
      <w:marTop w:val="0"/>
      <w:marBottom w:val="0"/>
      <w:divBdr>
        <w:top w:val="none" w:sz="0" w:space="0" w:color="auto"/>
        <w:left w:val="none" w:sz="0" w:space="0" w:color="auto"/>
        <w:bottom w:val="none" w:sz="0" w:space="0" w:color="auto"/>
        <w:right w:val="none" w:sz="0" w:space="0" w:color="auto"/>
      </w:divBdr>
    </w:div>
    <w:div w:id="1268733585">
      <w:bodyDiv w:val="1"/>
      <w:marLeft w:val="0"/>
      <w:marRight w:val="0"/>
      <w:marTop w:val="0"/>
      <w:marBottom w:val="0"/>
      <w:divBdr>
        <w:top w:val="none" w:sz="0" w:space="0" w:color="auto"/>
        <w:left w:val="none" w:sz="0" w:space="0" w:color="auto"/>
        <w:bottom w:val="none" w:sz="0" w:space="0" w:color="auto"/>
        <w:right w:val="none" w:sz="0" w:space="0" w:color="auto"/>
      </w:divBdr>
    </w:div>
    <w:div w:id="1276325954">
      <w:bodyDiv w:val="1"/>
      <w:marLeft w:val="0"/>
      <w:marRight w:val="0"/>
      <w:marTop w:val="0"/>
      <w:marBottom w:val="0"/>
      <w:divBdr>
        <w:top w:val="none" w:sz="0" w:space="0" w:color="auto"/>
        <w:left w:val="none" w:sz="0" w:space="0" w:color="auto"/>
        <w:bottom w:val="none" w:sz="0" w:space="0" w:color="auto"/>
        <w:right w:val="none" w:sz="0" w:space="0" w:color="auto"/>
      </w:divBdr>
    </w:div>
    <w:div w:id="1280799689">
      <w:bodyDiv w:val="1"/>
      <w:marLeft w:val="0"/>
      <w:marRight w:val="0"/>
      <w:marTop w:val="0"/>
      <w:marBottom w:val="0"/>
      <w:divBdr>
        <w:top w:val="none" w:sz="0" w:space="0" w:color="auto"/>
        <w:left w:val="none" w:sz="0" w:space="0" w:color="auto"/>
        <w:bottom w:val="none" w:sz="0" w:space="0" w:color="auto"/>
        <w:right w:val="none" w:sz="0" w:space="0" w:color="auto"/>
      </w:divBdr>
    </w:div>
    <w:div w:id="1281958197">
      <w:bodyDiv w:val="1"/>
      <w:marLeft w:val="0"/>
      <w:marRight w:val="0"/>
      <w:marTop w:val="0"/>
      <w:marBottom w:val="0"/>
      <w:divBdr>
        <w:top w:val="none" w:sz="0" w:space="0" w:color="auto"/>
        <w:left w:val="none" w:sz="0" w:space="0" w:color="auto"/>
        <w:bottom w:val="none" w:sz="0" w:space="0" w:color="auto"/>
        <w:right w:val="none" w:sz="0" w:space="0" w:color="auto"/>
      </w:divBdr>
    </w:div>
    <w:div w:id="1283611208">
      <w:bodyDiv w:val="1"/>
      <w:marLeft w:val="0"/>
      <w:marRight w:val="0"/>
      <w:marTop w:val="0"/>
      <w:marBottom w:val="0"/>
      <w:divBdr>
        <w:top w:val="none" w:sz="0" w:space="0" w:color="auto"/>
        <w:left w:val="none" w:sz="0" w:space="0" w:color="auto"/>
        <w:bottom w:val="none" w:sz="0" w:space="0" w:color="auto"/>
        <w:right w:val="none" w:sz="0" w:space="0" w:color="auto"/>
      </w:divBdr>
    </w:div>
    <w:div w:id="1284461356">
      <w:bodyDiv w:val="1"/>
      <w:marLeft w:val="0"/>
      <w:marRight w:val="0"/>
      <w:marTop w:val="0"/>
      <w:marBottom w:val="0"/>
      <w:divBdr>
        <w:top w:val="none" w:sz="0" w:space="0" w:color="auto"/>
        <w:left w:val="none" w:sz="0" w:space="0" w:color="auto"/>
        <w:bottom w:val="none" w:sz="0" w:space="0" w:color="auto"/>
        <w:right w:val="none" w:sz="0" w:space="0" w:color="auto"/>
      </w:divBdr>
    </w:div>
    <w:div w:id="1284992994">
      <w:bodyDiv w:val="1"/>
      <w:marLeft w:val="0"/>
      <w:marRight w:val="0"/>
      <w:marTop w:val="0"/>
      <w:marBottom w:val="0"/>
      <w:divBdr>
        <w:top w:val="none" w:sz="0" w:space="0" w:color="auto"/>
        <w:left w:val="none" w:sz="0" w:space="0" w:color="auto"/>
        <w:bottom w:val="none" w:sz="0" w:space="0" w:color="auto"/>
        <w:right w:val="none" w:sz="0" w:space="0" w:color="auto"/>
      </w:divBdr>
    </w:div>
    <w:div w:id="1287857087">
      <w:bodyDiv w:val="1"/>
      <w:marLeft w:val="0"/>
      <w:marRight w:val="0"/>
      <w:marTop w:val="0"/>
      <w:marBottom w:val="0"/>
      <w:divBdr>
        <w:top w:val="none" w:sz="0" w:space="0" w:color="auto"/>
        <w:left w:val="none" w:sz="0" w:space="0" w:color="auto"/>
        <w:bottom w:val="none" w:sz="0" w:space="0" w:color="auto"/>
        <w:right w:val="none" w:sz="0" w:space="0" w:color="auto"/>
      </w:divBdr>
    </w:div>
    <w:div w:id="1288970740">
      <w:bodyDiv w:val="1"/>
      <w:marLeft w:val="0"/>
      <w:marRight w:val="0"/>
      <w:marTop w:val="0"/>
      <w:marBottom w:val="0"/>
      <w:divBdr>
        <w:top w:val="none" w:sz="0" w:space="0" w:color="auto"/>
        <w:left w:val="none" w:sz="0" w:space="0" w:color="auto"/>
        <w:bottom w:val="none" w:sz="0" w:space="0" w:color="auto"/>
        <w:right w:val="none" w:sz="0" w:space="0" w:color="auto"/>
      </w:divBdr>
    </w:div>
    <w:div w:id="1290862706">
      <w:bodyDiv w:val="1"/>
      <w:marLeft w:val="0"/>
      <w:marRight w:val="0"/>
      <w:marTop w:val="0"/>
      <w:marBottom w:val="0"/>
      <w:divBdr>
        <w:top w:val="none" w:sz="0" w:space="0" w:color="auto"/>
        <w:left w:val="none" w:sz="0" w:space="0" w:color="auto"/>
        <w:bottom w:val="none" w:sz="0" w:space="0" w:color="auto"/>
        <w:right w:val="none" w:sz="0" w:space="0" w:color="auto"/>
      </w:divBdr>
    </w:div>
    <w:div w:id="1291937778">
      <w:bodyDiv w:val="1"/>
      <w:marLeft w:val="0"/>
      <w:marRight w:val="0"/>
      <w:marTop w:val="0"/>
      <w:marBottom w:val="0"/>
      <w:divBdr>
        <w:top w:val="none" w:sz="0" w:space="0" w:color="auto"/>
        <w:left w:val="none" w:sz="0" w:space="0" w:color="auto"/>
        <w:bottom w:val="none" w:sz="0" w:space="0" w:color="auto"/>
        <w:right w:val="none" w:sz="0" w:space="0" w:color="auto"/>
      </w:divBdr>
    </w:div>
    <w:div w:id="1297299714">
      <w:bodyDiv w:val="1"/>
      <w:marLeft w:val="0"/>
      <w:marRight w:val="0"/>
      <w:marTop w:val="0"/>
      <w:marBottom w:val="0"/>
      <w:divBdr>
        <w:top w:val="none" w:sz="0" w:space="0" w:color="auto"/>
        <w:left w:val="none" w:sz="0" w:space="0" w:color="auto"/>
        <w:bottom w:val="none" w:sz="0" w:space="0" w:color="auto"/>
        <w:right w:val="none" w:sz="0" w:space="0" w:color="auto"/>
      </w:divBdr>
    </w:div>
    <w:div w:id="1297835654">
      <w:bodyDiv w:val="1"/>
      <w:marLeft w:val="0"/>
      <w:marRight w:val="0"/>
      <w:marTop w:val="0"/>
      <w:marBottom w:val="0"/>
      <w:divBdr>
        <w:top w:val="none" w:sz="0" w:space="0" w:color="auto"/>
        <w:left w:val="none" w:sz="0" w:space="0" w:color="auto"/>
        <w:bottom w:val="none" w:sz="0" w:space="0" w:color="auto"/>
        <w:right w:val="none" w:sz="0" w:space="0" w:color="auto"/>
      </w:divBdr>
    </w:div>
    <w:div w:id="1300527653">
      <w:bodyDiv w:val="1"/>
      <w:marLeft w:val="0"/>
      <w:marRight w:val="0"/>
      <w:marTop w:val="0"/>
      <w:marBottom w:val="0"/>
      <w:divBdr>
        <w:top w:val="none" w:sz="0" w:space="0" w:color="auto"/>
        <w:left w:val="none" w:sz="0" w:space="0" w:color="auto"/>
        <w:bottom w:val="none" w:sz="0" w:space="0" w:color="auto"/>
        <w:right w:val="none" w:sz="0" w:space="0" w:color="auto"/>
      </w:divBdr>
    </w:div>
    <w:div w:id="1301033325">
      <w:bodyDiv w:val="1"/>
      <w:marLeft w:val="0"/>
      <w:marRight w:val="0"/>
      <w:marTop w:val="0"/>
      <w:marBottom w:val="0"/>
      <w:divBdr>
        <w:top w:val="none" w:sz="0" w:space="0" w:color="auto"/>
        <w:left w:val="none" w:sz="0" w:space="0" w:color="auto"/>
        <w:bottom w:val="none" w:sz="0" w:space="0" w:color="auto"/>
        <w:right w:val="none" w:sz="0" w:space="0" w:color="auto"/>
      </w:divBdr>
    </w:div>
    <w:div w:id="1302155974">
      <w:bodyDiv w:val="1"/>
      <w:marLeft w:val="0"/>
      <w:marRight w:val="0"/>
      <w:marTop w:val="0"/>
      <w:marBottom w:val="0"/>
      <w:divBdr>
        <w:top w:val="none" w:sz="0" w:space="0" w:color="auto"/>
        <w:left w:val="none" w:sz="0" w:space="0" w:color="auto"/>
        <w:bottom w:val="none" w:sz="0" w:space="0" w:color="auto"/>
        <w:right w:val="none" w:sz="0" w:space="0" w:color="auto"/>
      </w:divBdr>
    </w:div>
    <w:div w:id="1304194848">
      <w:bodyDiv w:val="1"/>
      <w:marLeft w:val="0"/>
      <w:marRight w:val="0"/>
      <w:marTop w:val="0"/>
      <w:marBottom w:val="0"/>
      <w:divBdr>
        <w:top w:val="none" w:sz="0" w:space="0" w:color="auto"/>
        <w:left w:val="none" w:sz="0" w:space="0" w:color="auto"/>
        <w:bottom w:val="none" w:sz="0" w:space="0" w:color="auto"/>
        <w:right w:val="none" w:sz="0" w:space="0" w:color="auto"/>
      </w:divBdr>
    </w:div>
    <w:div w:id="1304389304">
      <w:bodyDiv w:val="1"/>
      <w:marLeft w:val="0"/>
      <w:marRight w:val="0"/>
      <w:marTop w:val="0"/>
      <w:marBottom w:val="0"/>
      <w:divBdr>
        <w:top w:val="none" w:sz="0" w:space="0" w:color="auto"/>
        <w:left w:val="none" w:sz="0" w:space="0" w:color="auto"/>
        <w:bottom w:val="none" w:sz="0" w:space="0" w:color="auto"/>
        <w:right w:val="none" w:sz="0" w:space="0" w:color="auto"/>
      </w:divBdr>
    </w:div>
    <w:div w:id="1304700260">
      <w:bodyDiv w:val="1"/>
      <w:marLeft w:val="0"/>
      <w:marRight w:val="0"/>
      <w:marTop w:val="0"/>
      <w:marBottom w:val="0"/>
      <w:divBdr>
        <w:top w:val="none" w:sz="0" w:space="0" w:color="auto"/>
        <w:left w:val="none" w:sz="0" w:space="0" w:color="auto"/>
        <w:bottom w:val="none" w:sz="0" w:space="0" w:color="auto"/>
        <w:right w:val="none" w:sz="0" w:space="0" w:color="auto"/>
      </w:divBdr>
    </w:div>
    <w:div w:id="1308899169">
      <w:bodyDiv w:val="1"/>
      <w:marLeft w:val="0"/>
      <w:marRight w:val="0"/>
      <w:marTop w:val="0"/>
      <w:marBottom w:val="0"/>
      <w:divBdr>
        <w:top w:val="none" w:sz="0" w:space="0" w:color="auto"/>
        <w:left w:val="none" w:sz="0" w:space="0" w:color="auto"/>
        <w:bottom w:val="none" w:sz="0" w:space="0" w:color="auto"/>
        <w:right w:val="none" w:sz="0" w:space="0" w:color="auto"/>
      </w:divBdr>
    </w:div>
    <w:div w:id="1309168321">
      <w:bodyDiv w:val="1"/>
      <w:marLeft w:val="0"/>
      <w:marRight w:val="0"/>
      <w:marTop w:val="0"/>
      <w:marBottom w:val="0"/>
      <w:divBdr>
        <w:top w:val="none" w:sz="0" w:space="0" w:color="auto"/>
        <w:left w:val="none" w:sz="0" w:space="0" w:color="auto"/>
        <w:bottom w:val="none" w:sz="0" w:space="0" w:color="auto"/>
        <w:right w:val="none" w:sz="0" w:space="0" w:color="auto"/>
      </w:divBdr>
    </w:div>
    <w:div w:id="1310787248">
      <w:bodyDiv w:val="1"/>
      <w:marLeft w:val="0"/>
      <w:marRight w:val="0"/>
      <w:marTop w:val="0"/>
      <w:marBottom w:val="0"/>
      <w:divBdr>
        <w:top w:val="none" w:sz="0" w:space="0" w:color="auto"/>
        <w:left w:val="none" w:sz="0" w:space="0" w:color="auto"/>
        <w:bottom w:val="none" w:sz="0" w:space="0" w:color="auto"/>
        <w:right w:val="none" w:sz="0" w:space="0" w:color="auto"/>
      </w:divBdr>
    </w:div>
    <w:div w:id="1313604988">
      <w:bodyDiv w:val="1"/>
      <w:marLeft w:val="0"/>
      <w:marRight w:val="0"/>
      <w:marTop w:val="0"/>
      <w:marBottom w:val="0"/>
      <w:divBdr>
        <w:top w:val="none" w:sz="0" w:space="0" w:color="auto"/>
        <w:left w:val="none" w:sz="0" w:space="0" w:color="auto"/>
        <w:bottom w:val="none" w:sz="0" w:space="0" w:color="auto"/>
        <w:right w:val="none" w:sz="0" w:space="0" w:color="auto"/>
      </w:divBdr>
    </w:div>
    <w:div w:id="1315453163">
      <w:bodyDiv w:val="1"/>
      <w:marLeft w:val="0"/>
      <w:marRight w:val="0"/>
      <w:marTop w:val="0"/>
      <w:marBottom w:val="0"/>
      <w:divBdr>
        <w:top w:val="none" w:sz="0" w:space="0" w:color="auto"/>
        <w:left w:val="none" w:sz="0" w:space="0" w:color="auto"/>
        <w:bottom w:val="none" w:sz="0" w:space="0" w:color="auto"/>
        <w:right w:val="none" w:sz="0" w:space="0" w:color="auto"/>
      </w:divBdr>
    </w:div>
    <w:div w:id="1320187241">
      <w:bodyDiv w:val="1"/>
      <w:marLeft w:val="0"/>
      <w:marRight w:val="0"/>
      <w:marTop w:val="0"/>
      <w:marBottom w:val="0"/>
      <w:divBdr>
        <w:top w:val="none" w:sz="0" w:space="0" w:color="auto"/>
        <w:left w:val="none" w:sz="0" w:space="0" w:color="auto"/>
        <w:bottom w:val="none" w:sz="0" w:space="0" w:color="auto"/>
        <w:right w:val="none" w:sz="0" w:space="0" w:color="auto"/>
      </w:divBdr>
    </w:div>
    <w:div w:id="1321231623">
      <w:bodyDiv w:val="1"/>
      <w:marLeft w:val="0"/>
      <w:marRight w:val="0"/>
      <w:marTop w:val="0"/>
      <w:marBottom w:val="0"/>
      <w:divBdr>
        <w:top w:val="none" w:sz="0" w:space="0" w:color="auto"/>
        <w:left w:val="none" w:sz="0" w:space="0" w:color="auto"/>
        <w:bottom w:val="none" w:sz="0" w:space="0" w:color="auto"/>
        <w:right w:val="none" w:sz="0" w:space="0" w:color="auto"/>
      </w:divBdr>
    </w:div>
    <w:div w:id="1322587530">
      <w:bodyDiv w:val="1"/>
      <w:marLeft w:val="0"/>
      <w:marRight w:val="0"/>
      <w:marTop w:val="0"/>
      <w:marBottom w:val="0"/>
      <w:divBdr>
        <w:top w:val="none" w:sz="0" w:space="0" w:color="auto"/>
        <w:left w:val="none" w:sz="0" w:space="0" w:color="auto"/>
        <w:bottom w:val="none" w:sz="0" w:space="0" w:color="auto"/>
        <w:right w:val="none" w:sz="0" w:space="0" w:color="auto"/>
      </w:divBdr>
    </w:div>
    <w:div w:id="1323045562">
      <w:bodyDiv w:val="1"/>
      <w:marLeft w:val="0"/>
      <w:marRight w:val="0"/>
      <w:marTop w:val="0"/>
      <w:marBottom w:val="0"/>
      <w:divBdr>
        <w:top w:val="none" w:sz="0" w:space="0" w:color="auto"/>
        <w:left w:val="none" w:sz="0" w:space="0" w:color="auto"/>
        <w:bottom w:val="none" w:sz="0" w:space="0" w:color="auto"/>
        <w:right w:val="none" w:sz="0" w:space="0" w:color="auto"/>
      </w:divBdr>
    </w:div>
    <w:div w:id="1327169809">
      <w:bodyDiv w:val="1"/>
      <w:marLeft w:val="0"/>
      <w:marRight w:val="0"/>
      <w:marTop w:val="0"/>
      <w:marBottom w:val="0"/>
      <w:divBdr>
        <w:top w:val="none" w:sz="0" w:space="0" w:color="auto"/>
        <w:left w:val="none" w:sz="0" w:space="0" w:color="auto"/>
        <w:bottom w:val="none" w:sz="0" w:space="0" w:color="auto"/>
        <w:right w:val="none" w:sz="0" w:space="0" w:color="auto"/>
      </w:divBdr>
    </w:div>
    <w:div w:id="1328241981">
      <w:bodyDiv w:val="1"/>
      <w:marLeft w:val="0"/>
      <w:marRight w:val="0"/>
      <w:marTop w:val="0"/>
      <w:marBottom w:val="0"/>
      <w:divBdr>
        <w:top w:val="none" w:sz="0" w:space="0" w:color="auto"/>
        <w:left w:val="none" w:sz="0" w:space="0" w:color="auto"/>
        <w:bottom w:val="none" w:sz="0" w:space="0" w:color="auto"/>
        <w:right w:val="none" w:sz="0" w:space="0" w:color="auto"/>
      </w:divBdr>
    </w:div>
    <w:div w:id="1329137269">
      <w:bodyDiv w:val="1"/>
      <w:marLeft w:val="0"/>
      <w:marRight w:val="0"/>
      <w:marTop w:val="0"/>
      <w:marBottom w:val="0"/>
      <w:divBdr>
        <w:top w:val="none" w:sz="0" w:space="0" w:color="auto"/>
        <w:left w:val="none" w:sz="0" w:space="0" w:color="auto"/>
        <w:bottom w:val="none" w:sz="0" w:space="0" w:color="auto"/>
        <w:right w:val="none" w:sz="0" w:space="0" w:color="auto"/>
      </w:divBdr>
    </w:div>
    <w:div w:id="1330208705">
      <w:bodyDiv w:val="1"/>
      <w:marLeft w:val="0"/>
      <w:marRight w:val="0"/>
      <w:marTop w:val="0"/>
      <w:marBottom w:val="0"/>
      <w:divBdr>
        <w:top w:val="none" w:sz="0" w:space="0" w:color="auto"/>
        <w:left w:val="none" w:sz="0" w:space="0" w:color="auto"/>
        <w:bottom w:val="none" w:sz="0" w:space="0" w:color="auto"/>
        <w:right w:val="none" w:sz="0" w:space="0" w:color="auto"/>
      </w:divBdr>
    </w:div>
    <w:div w:id="1330214243">
      <w:bodyDiv w:val="1"/>
      <w:marLeft w:val="0"/>
      <w:marRight w:val="0"/>
      <w:marTop w:val="0"/>
      <w:marBottom w:val="0"/>
      <w:divBdr>
        <w:top w:val="none" w:sz="0" w:space="0" w:color="auto"/>
        <w:left w:val="none" w:sz="0" w:space="0" w:color="auto"/>
        <w:bottom w:val="none" w:sz="0" w:space="0" w:color="auto"/>
        <w:right w:val="none" w:sz="0" w:space="0" w:color="auto"/>
      </w:divBdr>
    </w:div>
    <w:div w:id="1332832371">
      <w:bodyDiv w:val="1"/>
      <w:marLeft w:val="0"/>
      <w:marRight w:val="0"/>
      <w:marTop w:val="0"/>
      <w:marBottom w:val="0"/>
      <w:divBdr>
        <w:top w:val="none" w:sz="0" w:space="0" w:color="auto"/>
        <w:left w:val="none" w:sz="0" w:space="0" w:color="auto"/>
        <w:bottom w:val="none" w:sz="0" w:space="0" w:color="auto"/>
        <w:right w:val="none" w:sz="0" w:space="0" w:color="auto"/>
      </w:divBdr>
    </w:div>
    <w:div w:id="1335261579">
      <w:bodyDiv w:val="1"/>
      <w:marLeft w:val="0"/>
      <w:marRight w:val="0"/>
      <w:marTop w:val="0"/>
      <w:marBottom w:val="0"/>
      <w:divBdr>
        <w:top w:val="none" w:sz="0" w:space="0" w:color="auto"/>
        <w:left w:val="none" w:sz="0" w:space="0" w:color="auto"/>
        <w:bottom w:val="none" w:sz="0" w:space="0" w:color="auto"/>
        <w:right w:val="none" w:sz="0" w:space="0" w:color="auto"/>
      </w:divBdr>
    </w:div>
    <w:div w:id="1337611576">
      <w:bodyDiv w:val="1"/>
      <w:marLeft w:val="0"/>
      <w:marRight w:val="0"/>
      <w:marTop w:val="0"/>
      <w:marBottom w:val="0"/>
      <w:divBdr>
        <w:top w:val="none" w:sz="0" w:space="0" w:color="auto"/>
        <w:left w:val="none" w:sz="0" w:space="0" w:color="auto"/>
        <w:bottom w:val="none" w:sz="0" w:space="0" w:color="auto"/>
        <w:right w:val="none" w:sz="0" w:space="0" w:color="auto"/>
      </w:divBdr>
    </w:div>
    <w:div w:id="1342467244">
      <w:bodyDiv w:val="1"/>
      <w:marLeft w:val="0"/>
      <w:marRight w:val="0"/>
      <w:marTop w:val="0"/>
      <w:marBottom w:val="0"/>
      <w:divBdr>
        <w:top w:val="none" w:sz="0" w:space="0" w:color="auto"/>
        <w:left w:val="none" w:sz="0" w:space="0" w:color="auto"/>
        <w:bottom w:val="none" w:sz="0" w:space="0" w:color="auto"/>
        <w:right w:val="none" w:sz="0" w:space="0" w:color="auto"/>
      </w:divBdr>
    </w:div>
    <w:div w:id="1349672021">
      <w:bodyDiv w:val="1"/>
      <w:marLeft w:val="0"/>
      <w:marRight w:val="0"/>
      <w:marTop w:val="0"/>
      <w:marBottom w:val="0"/>
      <w:divBdr>
        <w:top w:val="none" w:sz="0" w:space="0" w:color="auto"/>
        <w:left w:val="none" w:sz="0" w:space="0" w:color="auto"/>
        <w:bottom w:val="none" w:sz="0" w:space="0" w:color="auto"/>
        <w:right w:val="none" w:sz="0" w:space="0" w:color="auto"/>
      </w:divBdr>
    </w:div>
    <w:div w:id="1354649921">
      <w:bodyDiv w:val="1"/>
      <w:marLeft w:val="0"/>
      <w:marRight w:val="0"/>
      <w:marTop w:val="0"/>
      <w:marBottom w:val="0"/>
      <w:divBdr>
        <w:top w:val="none" w:sz="0" w:space="0" w:color="auto"/>
        <w:left w:val="none" w:sz="0" w:space="0" w:color="auto"/>
        <w:bottom w:val="none" w:sz="0" w:space="0" w:color="auto"/>
        <w:right w:val="none" w:sz="0" w:space="0" w:color="auto"/>
      </w:divBdr>
    </w:div>
    <w:div w:id="1358120959">
      <w:bodyDiv w:val="1"/>
      <w:marLeft w:val="0"/>
      <w:marRight w:val="0"/>
      <w:marTop w:val="0"/>
      <w:marBottom w:val="0"/>
      <w:divBdr>
        <w:top w:val="none" w:sz="0" w:space="0" w:color="auto"/>
        <w:left w:val="none" w:sz="0" w:space="0" w:color="auto"/>
        <w:bottom w:val="none" w:sz="0" w:space="0" w:color="auto"/>
        <w:right w:val="none" w:sz="0" w:space="0" w:color="auto"/>
      </w:divBdr>
    </w:div>
    <w:div w:id="1358308470">
      <w:bodyDiv w:val="1"/>
      <w:marLeft w:val="0"/>
      <w:marRight w:val="0"/>
      <w:marTop w:val="0"/>
      <w:marBottom w:val="0"/>
      <w:divBdr>
        <w:top w:val="none" w:sz="0" w:space="0" w:color="auto"/>
        <w:left w:val="none" w:sz="0" w:space="0" w:color="auto"/>
        <w:bottom w:val="none" w:sz="0" w:space="0" w:color="auto"/>
        <w:right w:val="none" w:sz="0" w:space="0" w:color="auto"/>
      </w:divBdr>
    </w:div>
    <w:div w:id="1359627128">
      <w:bodyDiv w:val="1"/>
      <w:marLeft w:val="0"/>
      <w:marRight w:val="0"/>
      <w:marTop w:val="0"/>
      <w:marBottom w:val="0"/>
      <w:divBdr>
        <w:top w:val="none" w:sz="0" w:space="0" w:color="auto"/>
        <w:left w:val="none" w:sz="0" w:space="0" w:color="auto"/>
        <w:bottom w:val="none" w:sz="0" w:space="0" w:color="auto"/>
        <w:right w:val="none" w:sz="0" w:space="0" w:color="auto"/>
      </w:divBdr>
    </w:div>
    <w:div w:id="1360739630">
      <w:bodyDiv w:val="1"/>
      <w:marLeft w:val="0"/>
      <w:marRight w:val="0"/>
      <w:marTop w:val="0"/>
      <w:marBottom w:val="0"/>
      <w:divBdr>
        <w:top w:val="none" w:sz="0" w:space="0" w:color="auto"/>
        <w:left w:val="none" w:sz="0" w:space="0" w:color="auto"/>
        <w:bottom w:val="none" w:sz="0" w:space="0" w:color="auto"/>
        <w:right w:val="none" w:sz="0" w:space="0" w:color="auto"/>
      </w:divBdr>
    </w:div>
    <w:div w:id="1363550403">
      <w:bodyDiv w:val="1"/>
      <w:marLeft w:val="0"/>
      <w:marRight w:val="0"/>
      <w:marTop w:val="0"/>
      <w:marBottom w:val="0"/>
      <w:divBdr>
        <w:top w:val="none" w:sz="0" w:space="0" w:color="auto"/>
        <w:left w:val="none" w:sz="0" w:space="0" w:color="auto"/>
        <w:bottom w:val="none" w:sz="0" w:space="0" w:color="auto"/>
        <w:right w:val="none" w:sz="0" w:space="0" w:color="auto"/>
      </w:divBdr>
    </w:div>
    <w:div w:id="1365132795">
      <w:bodyDiv w:val="1"/>
      <w:marLeft w:val="0"/>
      <w:marRight w:val="0"/>
      <w:marTop w:val="0"/>
      <w:marBottom w:val="0"/>
      <w:divBdr>
        <w:top w:val="none" w:sz="0" w:space="0" w:color="auto"/>
        <w:left w:val="none" w:sz="0" w:space="0" w:color="auto"/>
        <w:bottom w:val="none" w:sz="0" w:space="0" w:color="auto"/>
        <w:right w:val="none" w:sz="0" w:space="0" w:color="auto"/>
      </w:divBdr>
    </w:div>
    <w:div w:id="1365717194">
      <w:bodyDiv w:val="1"/>
      <w:marLeft w:val="0"/>
      <w:marRight w:val="0"/>
      <w:marTop w:val="0"/>
      <w:marBottom w:val="0"/>
      <w:divBdr>
        <w:top w:val="none" w:sz="0" w:space="0" w:color="auto"/>
        <w:left w:val="none" w:sz="0" w:space="0" w:color="auto"/>
        <w:bottom w:val="none" w:sz="0" w:space="0" w:color="auto"/>
        <w:right w:val="none" w:sz="0" w:space="0" w:color="auto"/>
      </w:divBdr>
    </w:div>
    <w:div w:id="1372534215">
      <w:bodyDiv w:val="1"/>
      <w:marLeft w:val="0"/>
      <w:marRight w:val="0"/>
      <w:marTop w:val="0"/>
      <w:marBottom w:val="0"/>
      <w:divBdr>
        <w:top w:val="none" w:sz="0" w:space="0" w:color="auto"/>
        <w:left w:val="none" w:sz="0" w:space="0" w:color="auto"/>
        <w:bottom w:val="none" w:sz="0" w:space="0" w:color="auto"/>
        <w:right w:val="none" w:sz="0" w:space="0" w:color="auto"/>
      </w:divBdr>
    </w:div>
    <w:div w:id="1376589479">
      <w:bodyDiv w:val="1"/>
      <w:marLeft w:val="0"/>
      <w:marRight w:val="0"/>
      <w:marTop w:val="0"/>
      <w:marBottom w:val="0"/>
      <w:divBdr>
        <w:top w:val="none" w:sz="0" w:space="0" w:color="auto"/>
        <w:left w:val="none" w:sz="0" w:space="0" w:color="auto"/>
        <w:bottom w:val="none" w:sz="0" w:space="0" w:color="auto"/>
        <w:right w:val="none" w:sz="0" w:space="0" w:color="auto"/>
      </w:divBdr>
    </w:div>
    <w:div w:id="1380932066">
      <w:bodyDiv w:val="1"/>
      <w:marLeft w:val="0"/>
      <w:marRight w:val="0"/>
      <w:marTop w:val="0"/>
      <w:marBottom w:val="0"/>
      <w:divBdr>
        <w:top w:val="none" w:sz="0" w:space="0" w:color="auto"/>
        <w:left w:val="none" w:sz="0" w:space="0" w:color="auto"/>
        <w:bottom w:val="none" w:sz="0" w:space="0" w:color="auto"/>
        <w:right w:val="none" w:sz="0" w:space="0" w:color="auto"/>
      </w:divBdr>
    </w:div>
    <w:div w:id="1381781427">
      <w:bodyDiv w:val="1"/>
      <w:marLeft w:val="0"/>
      <w:marRight w:val="0"/>
      <w:marTop w:val="0"/>
      <w:marBottom w:val="0"/>
      <w:divBdr>
        <w:top w:val="none" w:sz="0" w:space="0" w:color="auto"/>
        <w:left w:val="none" w:sz="0" w:space="0" w:color="auto"/>
        <w:bottom w:val="none" w:sz="0" w:space="0" w:color="auto"/>
        <w:right w:val="none" w:sz="0" w:space="0" w:color="auto"/>
      </w:divBdr>
    </w:div>
    <w:div w:id="1382826190">
      <w:bodyDiv w:val="1"/>
      <w:marLeft w:val="0"/>
      <w:marRight w:val="0"/>
      <w:marTop w:val="0"/>
      <w:marBottom w:val="0"/>
      <w:divBdr>
        <w:top w:val="none" w:sz="0" w:space="0" w:color="auto"/>
        <w:left w:val="none" w:sz="0" w:space="0" w:color="auto"/>
        <w:bottom w:val="none" w:sz="0" w:space="0" w:color="auto"/>
        <w:right w:val="none" w:sz="0" w:space="0" w:color="auto"/>
      </w:divBdr>
    </w:div>
    <w:div w:id="1385250227">
      <w:bodyDiv w:val="1"/>
      <w:marLeft w:val="0"/>
      <w:marRight w:val="0"/>
      <w:marTop w:val="0"/>
      <w:marBottom w:val="0"/>
      <w:divBdr>
        <w:top w:val="none" w:sz="0" w:space="0" w:color="auto"/>
        <w:left w:val="none" w:sz="0" w:space="0" w:color="auto"/>
        <w:bottom w:val="none" w:sz="0" w:space="0" w:color="auto"/>
        <w:right w:val="none" w:sz="0" w:space="0" w:color="auto"/>
      </w:divBdr>
    </w:div>
    <w:div w:id="1385984908">
      <w:bodyDiv w:val="1"/>
      <w:marLeft w:val="0"/>
      <w:marRight w:val="0"/>
      <w:marTop w:val="0"/>
      <w:marBottom w:val="0"/>
      <w:divBdr>
        <w:top w:val="none" w:sz="0" w:space="0" w:color="auto"/>
        <w:left w:val="none" w:sz="0" w:space="0" w:color="auto"/>
        <w:bottom w:val="none" w:sz="0" w:space="0" w:color="auto"/>
        <w:right w:val="none" w:sz="0" w:space="0" w:color="auto"/>
      </w:divBdr>
    </w:div>
    <w:div w:id="1386029503">
      <w:bodyDiv w:val="1"/>
      <w:marLeft w:val="0"/>
      <w:marRight w:val="0"/>
      <w:marTop w:val="0"/>
      <w:marBottom w:val="0"/>
      <w:divBdr>
        <w:top w:val="none" w:sz="0" w:space="0" w:color="auto"/>
        <w:left w:val="none" w:sz="0" w:space="0" w:color="auto"/>
        <w:bottom w:val="none" w:sz="0" w:space="0" w:color="auto"/>
        <w:right w:val="none" w:sz="0" w:space="0" w:color="auto"/>
      </w:divBdr>
    </w:div>
    <w:div w:id="1386565391">
      <w:bodyDiv w:val="1"/>
      <w:marLeft w:val="0"/>
      <w:marRight w:val="0"/>
      <w:marTop w:val="0"/>
      <w:marBottom w:val="0"/>
      <w:divBdr>
        <w:top w:val="none" w:sz="0" w:space="0" w:color="auto"/>
        <w:left w:val="none" w:sz="0" w:space="0" w:color="auto"/>
        <w:bottom w:val="none" w:sz="0" w:space="0" w:color="auto"/>
        <w:right w:val="none" w:sz="0" w:space="0" w:color="auto"/>
      </w:divBdr>
    </w:div>
    <w:div w:id="1392730391">
      <w:bodyDiv w:val="1"/>
      <w:marLeft w:val="0"/>
      <w:marRight w:val="0"/>
      <w:marTop w:val="0"/>
      <w:marBottom w:val="0"/>
      <w:divBdr>
        <w:top w:val="none" w:sz="0" w:space="0" w:color="auto"/>
        <w:left w:val="none" w:sz="0" w:space="0" w:color="auto"/>
        <w:bottom w:val="none" w:sz="0" w:space="0" w:color="auto"/>
        <w:right w:val="none" w:sz="0" w:space="0" w:color="auto"/>
      </w:divBdr>
    </w:div>
    <w:div w:id="1394306788">
      <w:bodyDiv w:val="1"/>
      <w:marLeft w:val="0"/>
      <w:marRight w:val="0"/>
      <w:marTop w:val="0"/>
      <w:marBottom w:val="0"/>
      <w:divBdr>
        <w:top w:val="none" w:sz="0" w:space="0" w:color="auto"/>
        <w:left w:val="none" w:sz="0" w:space="0" w:color="auto"/>
        <w:bottom w:val="none" w:sz="0" w:space="0" w:color="auto"/>
        <w:right w:val="none" w:sz="0" w:space="0" w:color="auto"/>
      </w:divBdr>
    </w:div>
    <w:div w:id="1395933720">
      <w:bodyDiv w:val="1"/>
      <w:marLeft w:val="0"/>
      <w:marRight w:val="0"/>
      <w:marTop w:val="0"/>
      <w:marBottom w:val="0"/>
      <w:divBdr>
        <w:top w:val="none" w:sz="0" w:space="0" w:color="auto"/>
        <w:left w:val="none" w:sz="0" w:space="0" w:color="auto"/>
        <w:bottom w:val="none" w:sz="0" w:space="0" w:color="auto"/>
        <w:right w:val="none" w:sz="0" w:space="0" w:color="auto"/>
      </w:divBdr>
    </w:div>
    <w:div w:id="1397313397">
      <w:bodyDiv w:val="1"/>
      <w:marLeft w:val="0"/>
      <w:marRight w:val="0"/>
      <w:marTop w:val="0"/>
      <w:marBottom w:val="0"/>
      <w:divBdr>
        <w:top w:val="none" w:sz="0" w:space="0" w:color="auto"/>
        <w:left w:val="none" w:sz="0" w:space="0" w:color="auto"/>
        <w:bottom w:val="none" w:sz="0" w:space="0" w:color="auto"/>
        <w:right w:val="none" w:sz="0" w:space="0" w:color="auto"/>
      </w:divBdr>
    </w:div>
    <w:div w:id="1397316223">
      <w:bodyDiv w:val="1"/>
      <w:marLeft w:val="0"/>
      <w:marRight w:val="0"/>
      <w:marTop w:val="0"/>
      <w:marBottom w:val="0"/>
      <w:divBdr>
        <w:top w:val="none" w:sz="0" w:space="0" w:color="auto"/>
        <w:left w:val="none" w:sz="0" w:space="0" w:color="auto"/>
        <w:bottom w:val="none" w:sz="0" w:space="0" w:color="auto"/>
        <w:right w:val="none" w:sz="0" w:space="0" w:color="auto"/>
      </w:divBdr>
    </w:div>
    <w:div w:id="1403715786">
      <w:bodyDiv w:val="1"/>
      <w:marLeft w:val="0"/>
      <w:marRight w:val="0"/>
      <w:marTop w:val="0"/>
      <w:marBottom w:val="0"/>
      <w:divBdr>
        <w:top w:val="none" w:sz="0" w:space="0" w:color="auto"/>
        <w:left w:val="none" w:sz="0" w:space="0" w:color="auto"/>
        <w:bottom w:val="none" w:sz="0" w:space="0" w:color="auto"/>
        <w:right w:val="none" w:sz="0" w:space="0" w:color="auto"/>
      </w:divBdr>
    </w:div>
    <w:div w:id="1405490635">
      <w:bodyDiv w:val="1"/>
      <w:marLeft w:val="0"/>
      <w:marRight w:val="0"/>
      <w:marTop w:val="0"/>
      <w:marBottom w:val="0"/>
      <w:divBdr>
        <w:top w:val="none" w:sz="0" w:space="0" w:color="auto"/>
        <w:left w:val="none" w:sz="0" w:space="0" w:color="auto"/>
        <w:bottom w:val="none" w:sz="0" w:space="0" w:color="auto"/>
        <w:right w:val="none" w:sz="0" w:space="0" w:color="auto"/>
      </w:divBdr>
    </w:div>
    <w:div w:id="1411853557">
      <w:bodyDiv w:val="1"/>
      <w:marLeft w:val="0"/>
      <w:marRight w:val="0"/>
      <w:marTop w:val="0"/>
      <w:marBottom w:val="0"/>
      <w:divBdr>
        <w:top w:val="none" w:sz="0" w:space="0" w:color="auto"/>
        <w:left w:val="none" w:sz="0" w:space="0" w:color="auto"/>
        <w:bottom w:val="none" w:sz="0" w:space="0" w:color="auto"/>
        <w:right w:val="none" w:sz="0" w:space="0" w:color="auto"/>
      </w:divBdr>
    </w:div>
    <w:div w:id="1412777740">
      <w:bodyDiv w:val="1"/>
      <w:marLeft w:val="0"/>
      <w:marRight w:val="0"/>
      <w:marTop w:val="0"/>
      <w:marBottom w:val="0"/>
      <w:divBdr>
        <w:top w:val="none" w:sz="0" w:space="0" w:color="auto"/>
        <w:left w:val="none" w:sz="0" w:space="0" w:color="auto"/>
        <w:bottom w:val="none" w:sz="0" w:space="0" w:color="auto"/>
        <w:right w:val="none" w:sz="0" w:space="0" w:color="auto"/>
      </w:divBdr>
    </w:div>
    <w:div w:id="1419405098">
      <w:bodyDiv w:val="1"/>
      <w:marLeft w:val="0"/>
      <w:marRight w:val="0"/>
      <w:marTop w:val="0"/>
      <w:marBottom w:val="0"/>
      <w:divBdr>
        <w:top w:val="none" w:sz="0" w:space="0" w:color="auto"/>
        <w:left w:val="none" w:sz="0" w:space="0" w:color="auto"/>
        <w:bottom w:val="none" w:sz="0" w:space="0" w:color="auto"/>
        <w:right w:val="none" w:sz="0" w:space="0" w:color="auto"/>
      </w:divBdr>
    </w:div>
    <w:div w:id="1419910518">
      <w:bodyDiv w:val="1"/>
      <w:marLeft w:val="0"/>
      <w:marRight w:val="0"/>
      <w:marTop w:val="0"/>
      <w:marBottom w:val="0"/>
      <w:divBdr>
        <w:top w:val="none" w:sz="0" w:space="0" w:color="auto"/>
        <w:left w:val="none" w:sz="0" w:space="0" w:color="auto"/>
        <w:bottom w:val="none" w:sz="0" w:space="0" w:color="auto"/>
        <w:right w:val="none" w:sz="0" w:space="0" w:color="auto"/>
      </w:divBdr>
    </w:div>
    <w:div w:id="1420902776">
      <w:bodyDiv w:val="1"/>
      <w:marLeft w:val="0"/>
      <w:marRight w:val="0"/>
      <w:marTop w:val="0"/>
      <w:marBottom w:val="0"/>
      <w:divBdr>
        <w:top w:val="none" w:sz="0" w:space="0" w:color="auto"/>
        <w:left w:val="none" w:sz="0" w:space="0" w:color="auto"/>
        <w:bottom w:val="none" w:sz="0" w:space="0" w:color="auto"/>
        <w:right w:val="none" w:sz="0" w:space="0" w:color="auto"/>
      </w:divBdr>
    </w:div>
    <w:div w:id="1425230090">
      <w:bodyDiv w:val="1"/>
      <w:marLeft w:val="0"/>
      <w:marRight w:val="0"/>
      <w:marTop w:val="0"/>
      <w:marBottom w:val="0"/>
      <w:divBdr>
        <w:top w:val="none" w:sz="0" w:space="0" w:color="auto"/>
        <w:left w:val="none" w:sz="0" w:space="0" w:color="auto"/>
        <w:bottom w:val="none" w:sz="0" w:space="0" w:color="auto"/>
        <w:right w:val="none" w:sz="0" w:space="0" w:color="auto"/>
      </w:divBdr>
    </w:div>
    <w:div w:id="1427846494">
      <w:bodyDiv w:val="1"/>
      <w:marLeft w:val="0"/>
      <w:marRight w:val="0"/>
      <w:marTop w:val="0"/>
      <w:marBottom w:val="0"/>
      <w:divBdr>
        <w:top w:val="none" w:sz="0" w:space="0" w:color="auto"/>
        <w:left w:val="none" w:sz="0" w:space="0" w:color="auto"/>
        <w:bottom w:val="none" w:sz="0" w:space="0" w:color="auto"/>
        <w:right w:val="none" w:sz="0" w:space="0" w:color="auto"/>
      </w:divBdr>
    </w:div>
    <w:div w:id="1428303637">
      <w:bodyDiv w:val="1"/>
      <w:marLeft w:val="0"/>
      <w:marRight w:val="0"/>
      <w:marTop w:val="0"/>
      <w:marBottom w:val="0"/>
      <w:divBdr>
        <w:top w:val="none" w:sz="0" w:space="0" w:color="auto"/>
        <w:left w:val="none" w:sz="0" w:space="0" w:color="auto"/>
        <w:bottom w:val="none" w:sz="0" w:space="0" w:color="auto"/>
        <w:right w:val="none" w:sz="0" w:space="0" w:color="auto"/>
      </w:divBdr>
    </w:div>
    <w:div w:id="1433086844">
      <w:bodyDiv w:val="1"/>
      <w:marLeft w:val="0"/>
      <w:marRight w:val="0"/>
      <w:marTop w:val="0"/>
      <w:marBottom w:val="0"/>
      <w:divBdr>
        <w:top w:val="none" w:sz="0" w:space="0" w:color="auto"/>
        <w:left w:val="none" w:sz="0" w:space="0" w:color="auto"/>
        <w:bottom w:val="none" w:sz="0" w:space="0" w:color="auto"/>
        <w:right w:val="none" w:sz="0" w:space="0" w:color="auto"/>
      </w:divBdr>
    </w:div>
    <w:div w:id="1445534741">
      <w:bodyDiv w:val="1"/>
      <w:marLeft w:val="0"/>
      <w:marRight w:val="0"/>
      <w:marTop w:val="0"/>
      <w:marBottom w:val="0"/>
      <w:divBdr>
        <w:top w:val="none" w:sz="0" w:space="0" w:color="auto"/>
        <w:left w:val="none" w:sz="0" w:space="0" w:color="auto"/>
        <w:bottom w:val="none" w:sz="0" w:space="0" w:color="auto"/>
        <w:right w:val="none" w:sz="0" w:space="0" w:color="auto"/>
      </w:divBdr>
    </w:div>
    <w:div w:id="1450583283">
      <w:bodyDiv w:val="1"/>
      <w:marLeft w:val="0"/>
      <w:marRight w:val="0"/>
      <w:marTop w:val="0"/>
      <w:marBottom w:val="0"/>
      <w:divBdr>
        <w:top w:val="none" w:sz="0" w:space="0" w:color="auto"/>
        <w:left w:val="none" w:sz="0" w:space="0" w:color="auto"/>
        <w:bottom w:val="none" w:sz="0" w:space="0" w:color="auto"/>
        <w:right w:val="none" w:sz="0" w:space="0" w:color="auto"/>
      </w:divBdr>
    </w:div>
    <w:div w:id="1451165058">
      <w:bodyDiv w:val="1"/>
      <w:marLeft w:val="0"/>
      <w:marRight w:val="0"/>
      <w:marTop w:val="0"/>
      <w:marBottom w:val="0"/>
      <w:divBdr>
        <w:top w:val="none" w:sz="0" w:space="0" w:color="auto"/>
        <w:left w:val="none" w:sz="0" w:space="0" w:color="auto"/>
        <w:bottom w:val="none" w:sz="0" w:space="0" w:color="auto"/>
        <w:right w:val="none" w:sz="0" w:space="0" w:color="auto"/>
      </w:divBdr>
    </w:div>
    <w:div w:id="1452630236">
      <w:bodyDiv w:val="1"/>
      <w:marLeft w:val="0"/>
      <w:marRight w:val="0"/>
      <w:marTop w:val="0"/>
      <w:marBottom w:val="0"/>
      <w:divBdr>
        <w:top w:val="none" w:sz="0" w:space="0" w:color="auto"/>
        <w:left w:val="none" w:sz="0" w:space="0" w:color="auto"/>
        <w:bottom w:val="none" w:sz="0" w:space="0" w:color="auto"/>
        <w:right w:val="none" w:sz="0" w:space="0" w:color="auto"/>
      </w:divBdr>
    </w:div>
    <w:div w:id="1454711979">
      <w:bodyDiv w:val="1"/>
      <w:marLeft w:val="0"/>
      <w:marRight w:val="0"/>
      <w:marTop w:val="0"/>
      <w:marBottom w:val="0"/>
      <w:divBdr>
        <w:top w:val="none" w:sz="0" w:space="0" w:color="auto"/>
        <w:left w:val="none" w:sz="0" w:space="0" w:color="auto"/>
        <w:bottom w:val="none" w:sz="0" w:space="0" w:color="auto"/>
        <w:right w:val="none" w:sz="0" w:space="0" w:color="auto"/>
      </w:divBdr>
    </w:div>
    <w:div w:id="1456093973">
      <w:bodyDiv w:val="1"/>
      <w:marLeft w:val="0"/>
      <w:marRight w:val="0"/>
      <w:marTop w:val="0"/>
      <w:marBottom w:val="0"/>
      <w:divBdr>
        <w:top w:val="none" w:sz="0" w:space="0" w:color="auto"/>
        <w:left w:val="none" w:sz="0" w:space="0" w:color="auto"/>
        <w:bottom w:val="none" w:sz="0" w:space="0" w:color="auto"/>
        <w:right w:val="none" w:sz="0" w:space="0" w:color="auto"/>
      </w:divBdr>
    </w:div>
    <w:div w:id="1458722718">
      <w:bodyDiv w:val="1"/>
      <w:marLeft w:val="0"/>
      <w:marRight w:val="0"/>
      <w:marTop w:val="0"/>
      <w:marBottom w:val="0"/>
      <w:divBdr>
        <w:top w:val="none" w:sz="0" w:space="0" w:color="auto"/>
        <w:left w:val="none" w:sz="0" w:space="0" w:color="auto"/>
        <w:bottom w:val="none" w:sz="0" w:space="0" w:color="auto"/>
        <w:right w:val="none" w:sz="0" w:space="0" w:color="auto"/>
      </w:divBdr>
    </w:div>
    <w:div w:id="1460607709">
      <w:bodyDiv w:val="1"/>
      <w:marLeft w:val="0"/>
      <w:marRight w:val="0"/>
      <w:marTop w:val="0"/>
      <w:marBottom w:val="0"/>
      <w:divBdr>
        <w:top w:val="none" w:sz="0" w:space="0" w:color="auto"/>
        <w:left w:val="none" w:sz="0" w:space="0" w:color="auto"/>
        <w:bottom w:val="none" w:sz="0" w:space="0" w:color="auto"/>
        <w:right w:val="none" w:sz="0" w:space="0" w:color="auto"/>
      </w:divBdr>
    </w:div>
    <w:div w:id="1462577427">
      <w:bodyDiv w:val="1"/>
      <w:marLeft w:val="0"/>
      <w:marRight w:val="0"/>
      <w:marTop w:val="0"/>
      <w:marBottom w:val="0"/>
      <w:divBdr>
        <w:top w:val="none" w:sz="0" w:space="0" w:color="auto"/>
        <w:left w:val="none" w:sz="0" w:space="0" w:color="auto"/>
        <w:bottom w:val="none" w:sz="0" w:space="0" w:color="auto"/>
        <w:right w:val="none" w:sz="0" w:space="0" w:color="auto"/>
      </w:divBdr>
    </w:div>
    <w:div w:id="1463504155">
      <w:bodyDiv w:val="1"/>
      <w:marLeft w:val="0"/>
      <w:marRight w:val="0"/>
      <w:marTop w:val="0"/>
      <w:marBottom w:val="0"/>
      <w:divBdr>
        <w:top w:val="none" w:sz="0" w:space="0" w:color="auto"/>
        <w:left w:val="none" w:sz="0" w:space="0" w:color="auto"/>
        <w:bottom w:val="none" w:sz="0" w:space="0" w:color="auto"/>
        <w:right w:val="none" w:sz="0" w:space="0" w:color="auto"/>
      </w:divBdr>
    </w:div>
    <w:div w:id="1464154699">
      <w:bodyDiv w:val="1"/>
      <w:marLeft w:val="0"/>
      <w:marRight w:val="0"/>
      <w:marTop w:val="0"/>
      <w:marBottom w:val="0"/>
      <w:divBdr>
        <w:top w:val="none" w:sz="0" w:space="0" w:color="auto"/>
        <w:left w:val="none" w:sz="0" w:space="0" w:color="auto"/>
        <w:bottom w:val="none" w:sz="0" w:space="0" w:color="auto"/>
        <w:right w:val="none" w:sz="0" w:space="0" w:color="auto"/>
      </w:divBdr>
    </w:div>
    <w:div w:id="1464275437">
      <w:bodyDiv w:val="1"/>
      <w:marLeft w:val="0"/>
      <w:marRight w:val="0"/>
      <w:marTop w:val="0"/>
      <w:marBottom w:val="0"/>
      <w:divBdr>
        <w:top w:val="none" w:sz="0" w:space="0" w:color="auto"/>
        <w:left w:val="none" w:sz="0" w:space="0" w:color="auto"/>
        <w:bottom w:val="none" w:sz="0" w:space="0" w:color="auto"/>
        <w:right w:val="none" w:sz="0" w:space="0" w:color="auto"/>
      </w:divBdr>
    </w:div>
    <w:div w:id="1468356064">
      <w:bodyDiv w:val="1"/>
      <w:marLeft w:val="0"/>
      <w:marRight w:val="0"/>
      <w:marTop w:val="0"/>
      <w:marBottom w:val="0"/>
      <w:divBdr>
        <w:top w:val="none" w:sz="0" w:space="0" w:color="auto"/>
        <w:left w:val="none" w:sz="0" w:space="0" w:color="auto"/>
        <w:bottom w:val="none" w:sz="0" w:space="0" w:color="auto"/>
        <w:right w:val="none" w:sz="0" w:space="0" w:color="auto"/>
      </w:divBdr>
    </w:div>
    <w:div w:id="1473257679">
      <w:bodyDiv w:val="1"/>
      <w:marLeft w:val="0"/>
      <w:marRight w:val="0"/>
      <w:marTop w:val="0"/>
      <w:marBottom w:val="0"/>
      <w:divBdr>
        <w:top w:val="none" w:sz="0" w:space="0" w:color="auto"/>
        <w:left w:val="none" w:sz="0" w:space="0" w:color="auto"/>
        <w:bottom w:val="none" w:sz="0" w:space="0" w:color="auto"/>
        <w:right w:val="none" w:sz="0" w:space="0" w:color="auto"/>
      </w:divBdr>
    </w:div>
    <w:div w:id="1474953780">
      <w:bodyDiv w:val="1"/>
      <w:marLeft w:val="0"/>
      <w:marRight w:val="0"/>
      <w:marTop w:val="0"/>
      <w:marBottom w:val="0"/>
      <w:divBdr>
        <w:top w:val="none" w:sz="0" w:space="0" w:color="auto"/>
        <w:left w:val="none" w:sz="0" w:space="0" w:color="auto"/>
        <w:bottom w:val="none" w:sz="0" w:space="0" w:color="auto"/>
        <w:right w:val="none" w:sz="0" w:space="0" w:color="auto"/>
      </w:divBdr>
    </w:div>
    <w:div w:id="1476220396">
      <w:bodyDiv w:val="1"/>
      <w:marLeft w:val="0"/>
      <w:marRight w:val="0"/>
      <w:marTop w:val="0"/>
      <w:marBottom w:val="0"/>
      <w:divBdr>
        <w:top w:val="none" w:sz="0" w:space="0" w:color="auto"/>
        <w:left w:val="none" w:sz="0" w:space="0" w:color="auto"/>
        <w:bottom w:val="none" w:sz="0" w:space="0" w:color="auto"/>
        <w:right w:val="none" w:sz="0" w:space="0" w:color="auto"/>
      </w:divBdr>
    </w:div>
    <w:div w:id="1479109297">
      <w:bodyDiv w:val="1"/>
      <w:marLeft w:val="0"/>
      <w:marRight w:val="0"/>
      <w:marTop w:val="0"/>
      <w:marBottom w:val="0"/>
      <w:divBdr>
        <w:top w:val="none" w:sz="0" w:space="0" w:color="auto"/>
        <w:left w:val="none" w:sz="0" w:space="0" w:color="auto"/>
        <w:bottom w:val="none" w:sz="0" w:space="0" w:color="auto"/>
        <w:right w:val="none" w:sz="0" w:space="0" w:color="auto"/>
      </w:divBdr>
    </w:div>
    <w:div w:id="1483935334">
      <w:bodyDiv w:val="1"/>
      <w:marLeft w:val="0"/>
      <w:marRight w:val="0"/>
      <w:marTop w:val="0"/>
      <w:marBottom w:val="0"/>
      <w:divBdr>
        <w:top w:val="none" w:sz="0" w:space="0" w:color="auto"/>
        <w:left w:val="none" w:sz="0" w:space="0" w:color="auto"/>
        <w:bottom w:val="none" w:sz="0" w:space="0" w:color="auto"/>
        <w:right w:val="none" w:sz="0" w:space="0" w:color="auto"/>
      </w:divBdr>
    </w:div>
    <w:div w:id="1484080789">
      <w:bodyDiv w:val="1"/>
      <w:marLeft w:val="0"/>
      <w:marRight w:val="0"/>
      <w:marTop w:val="0"/>
      <w:marBottom w:val="0"/>
      <w:divBdr>
        <w:top w:val="none" w:sz="0" w:space="0" w:color="auto"/>
        <w:left w:val="none" w:sz="0" w:space="0" w:color="auto"/>
        <w:bottom w:val="none" w:sz="0" w:space="0" w:color="auto"/>
        <w:right w:val="none" w:sz="0" w:space="0" w:color="auto"/>
      </w:divBdr>
    </w:div>
    <w:div w:id="1484274649">
      <w:bodyDiv w:val="1"/>
      <w:marLeft w:val="0"/>
      <w:marRight w:val="0"/>
      <w:marTop w:val="0"/>
      <w:marBottom w:val="0"/>
      <w:divBdr>
        <w:top w:val="none" w:sz="0" w:space="0" w:color="auto"/>
        <w:left w:val="none" w:sz="0" w:space="0" w:color="auto"/>
        <w:bottom w:val="none" w:sz="0" w:space="0" w:color="auto"/>
        <w:right w:val="none" w:sz="0" w:space="0" w:color="auto"/>
      </w:divBdr>
    </w:div>
    <w:div w:id="1486555374">
      <w:bodyDiv w:val="1"/>
      <w:marLeft w:val="0"/>
      <w:marRight w:val="0"/>
      <w:marTop w:val="0"/>
      <w:marBottom w:val="0"/>
      <w:divBdr>
        <w:top w:val="none" w:sz="0" w:space="0" w:color="auto"/>
        <w:left w:val="none" w:sz="0" w:space="0" w:color="auto"/>
        <w:bottom w:val="none" w:sz="0" w:space="0" w:color="auto"/>
        <w:right w:val="none" w:sz="0" w:space="0" w:color="auto"/>
      </w:divBdr>
    </w:div>
    <w:div w:id="1488134496">
      <w:bodyDiv w:val="1"/>
      <w:marLeft w:val="0"/>
      <w:marRight w:val="0"/>
      <w:marTop w:val="0"/>
      <w:marBottom w:val="0"/>
      <w:divBdr>
        <w:top w:val="none" w:sz="0" w:space="0" w:color="auto"/>
        <w:left w:val="none" w:sz="0" w:space="0" w:color="auto"/>
        <w:bottom w:val="none" w:sz="0" w:space="0" w:color="auto"/>
        <w:right w:val="none" w:sz="0" w:space="0" w:color="auto"/>
      </w:divBdr>
    </w:div>
    <w:div w:id="1490902443">
      <w:bodyDiv w:val="1"/>
      <w:marLeft w:val="0"/>
      <w:marRight w:val="0"/>
      <w:marTop w:val="0"/>
      <w:marBottom w:val="0"/>
      <w:divBdr>
        <w:top w:val="none" w:sz="0" w:space="0" w:color="auto"/>
        <w:left w:val="none" w:sz="0" w:space="0" w:color="auto"/>
        <w:bottom w:val="none" w:sz="0" w:space="0" w:color="auto"/>
        <w:right w:val="none" w:sz="0" w:space="0" w:color="auto"/>
      </w:divBdr>
    </w:div>
    <w:div w:id="1491558576">
      <w:bodyDiv w:val="1"/>
      <w:marLeft w:val="0"/>
      <w:marRight w:val="0"/>
      <w:marTop w:val="0"/>
      <w:marBottom w:val="0"/>
      <w:divBdr>
        <w:top w:val="none" w:sz="0" w:space="0" w:color="auto"/>
        <w:left w:val="none" w:sz="0" w:space="0" w:color="auto"/>
        <w:bottom w:val="none" w:sz="0" w:space="0" w:color="auto"/>
        <w:right w:val="none" w:sz="0" w:space="0" w:color="auto"/>
      </w:divBdr>
    </w:div>
    <w:div w:id="1493788104">
      <w:bodyDiv w:val="1"/>
      <w:marLeft w:val="0"/>
      <w:marRight w:val="0"/>
      <w:marTop w:val="0"/>
      <w:marBottom w:val="0"/>
      <w:divBdr>
        <w:top w:val="none" w:sz="0" w:space="0" w:color="auto"/>
        <w:left w:val="none" w:sz="0" w:space="0" w:color="auto"/>
        <w:bottom w:val="none" w:sz="0" w:space="0" w:color="auto"/>
        <w:right w:val="none" w:sz="0" w:space="0" w:color="auto"/>
      </w:divBdr>
    </w:div>
    <w:div w:id="1494687500">
      <w:bodyDiv w:val="1"/>
      <w:marLeft w:val="0"/>
      <w:marRight w:val="0"/>
      <w:marTop w:val="0"/>
      <w:marBottom w:val="0"/>
      <w:divBdr>
        <w:top w:val="none" w:sz="0" w:space="0" w:color="auto"/>
        <w:left w:val="none" w:sz="0" w:space="0" w:color="auto"/>
        <w:bottom w:val="none" w:sz="0" w:space="0" w:color="auto"/>
        <w:right w:val="none" w:sz="0" w:space="0" w:color="auto"/>
      </w:divBdr>
    </w:div>
    <w:div w:id="1497261841">
      <w:bodyDiv w:val="1"/>
      <w:marLeft w:val="0"/>
      <w:marRight w:val="0"/>
      <w:marTop w:val="0"/>
      <w:marBottom w:val="0"/>
      <w:divBdr>
        <w:top w:val="none" w:sz="0" w:space="0" w:color="auto"/>
        <w:left w:val="none" w:sz="0" w:space="0" w:color="auto"/>
        <w:bottom w:val="none" w:sz="0" w:space="0" w:color="auto"/>
        <w:right w:val="none" w:sz="0" w:space="0" w:color="auto"/>
      </w:divBdr>
    </w:div>
    <w:div w:id="1506704104">
      <w:bodyDiv w:val="1"/>
      <w:marLeft w:val="0"/>
      <w:marRight w:val="0"/>
      <w:marTop w:val="0"/>
      <w:marBottom w:val="0"/>
      <w:divBdr>
        <w:top w:val="none" w:sz="0" w:space="0" w:color="auto"/>
        <w:left w:val="none" w:sz="0" w:space="0" w:color="auto"/>
        <w:bottom w:val="none" w:sz="0" w:space="0" w:color="auto"/>
        <w:right w:val="none" w:sz="0" w:space="0" w:color="auto"/>
      </w:divBdr>
    </w:div>
    <w:div w:id="1507405170">
      <w:bodyDiv w:val="1"/>
      <w:marLeft w:val="0"/>
      <w:marRight w:val="0"/>
      <w:marTop w:val="0"/>
      <w:marBottom w:val="0"/>
      <w:divBdr>
        <w:top w:val="none" w:sz="0" w:space="0" w:color="auto"/>
        <w:left w:val="none" w:sz="0" w:space="0" w:color="auto"/>
        <w:bottom w:val="none" w:sz="0" w:space="0" w:color="auto"/>
        <w:right w:val="none" w:sz="0" w:space="0" w:color="auto"/>
      </w:divBdr>
    </w:div>
    <w:div w:id="1510215143">
      <w:bodyDiv w:val="1"/>
      <w:marLeft w:val="0"/>
      <w:marRight w:val="0"/>
      <w:marTop w:val="0"/>
      <w:marBottom w:val="0"/>
      <w:divBdr>
        <w:top w:val="none" w:sz="0" w:space="0" w:color="auto"/>
        <w:left w:val="none" w:sz="0" w:space="0" w:color="auto"/>
        <w:bottom w:val="none" w:sz="0" w:space="0" w:color="auto"/>
        <w:right w:val="none" w:sz="0" w:space="0" w:color="auto"/>
      </w:divBdr>
    </w:div>
    <w:div w:id="1517498959">
      <w:bodyDiv w:val="1"/>
      <w:marLeft w:val="0"/>
      <w:marRight w:val="0"/>
      <w:marTop w:val="0"/>
      <w:marBottom w:val="0"/>
      <w:divBdr>
        <w:top w:val="none" w:sz="0" w:space="0" w:color="auto"/>
        <w:left w:val="none" w:sz="0" w:space="0" w:color="auto"/>
        <w:bottom w:val="none" w:sz="0" w:space="0" w:color="auto"/>
        <w:right w:val="none" w:sz="0" w:space="0" w:color="auto"/>
      </w:divBdr>
    </w:div>
    <w:div w:id="1518501149">
      <w:bodyDiv w:val="1"/>
      <w:marLeft w:val="0"/>
      <w:marRight w:val="0"/>
      <w:marTop w:val="0"/>
      <w:marBottom w:val="0"/>
      <w:divBdr>
        <w:top w:val="none" w:sz="0" w:space="0" w:color="auto"/>
        <w:left w:val="none" w:sz="0" w:space="0" w:color="auto"/>
        <w:bottom w:val="none" w:sz="0" w:space="0" w:color="auto"/>
        <w:right w:val="none" w:sz="0" w:space="0" w:color="auto"/>
      </w:divBdr>
    </w:div>
    <w:div w:id="1519352427">
      <w:bodyDiv w:val="1"/>
      <w:marLeft w:val="0"/>
      <w:marRight w:val="0"/>
      <w:marTop w:val="0"/>
      <w:marBottom w:val="0"/>
      <w:divBdr>
        <w:top w:val="none" w:sz="0" w:space="0" w:color="auto"/>
        <w:left w:val="none" w:sz="0" w:space="0" w:color="auto"/>
        <w:bottom w:val="none" w:sz="0" w:space="0" w:color="auto"/>
        <w:right w:val="none" w:sz="0" w:space="0" w:color="auto"/>
      </w:divBdr>
      <w:divsChild>
        <w:div w:id="191766822">
          <w:marLeft w:val="0"/>
          <w:marRight w:val="0"/>
          <w:marTop w:val="60"/>
          <w:marBottom w:val="0"/>
          <w:divBdr>
            <w:top w:val="none" w:sz="0" w:space="0" w:color="auto"/>
            <w:left w:val="none" w:sz="0" w:space="0" w:color="auto"/>
            <w:bottom w:val="none" w:sz="0" w:space="0" w:color="auto"/>
            <w:right w:val="none" w:sz="0" w:space="0" w:color="auto"/>
          </w:divBdr>
        </w:div>
        <w:div w:id="290288173">
          <w:marLeft w:val="0"/>
          <w:marRight w:val="0"/>
          <w:marTop w:val="60"/>
          <w:marBottom w:val="0"/>
          <w:divBdr>
            <w:top w:val="none" w:sz="0" w:space="0" w:color="auto"/>
            <w:left w:val="none" w:sz="0" w:space="0" w:color="auto"/>
            <w:bottom w:val="none" w:sz="0" w:space="0" w:color="auto"/>
            <w:right w:val="none" w:sz="0" w:space="0" w:color="auto"/>
          </w:divBdr>
        </w:div>
        <w:div w:id="545602538">
          <w:marLeft w:val="0"/>
          <w:marRight w:val="0"/>
          <w:marTop w:val="60"/>
          <w:marBottom w:val="0"/>
          <w:divBdr>
            <w:top w:val="none" w:sz="0" w:space="0" w:color="auto"/>
            <w:left w:val="none" w:sz="0" w:space="0" w:color="auto"/>
            <w:bottom w:val="none" w:sz="0" w:space="0" w:color="auto"/>
            <w:right w:val="none" w:sz="0" w:space="0" w:color="auto"/>
          </w:divBdr>
        </w:div>
        <w:div w:id="881357825">
          <w:marLeft w:val="0"/>
          <w:marRight w:val="0"/>
          <w:marTop w:val="60"/>
          <w:marBottom w:val="0"/>
          <w:divBdr>
            <w:top w:val="none" w:sz="0" w:space="0" w:color="auto"/>
            <w:left w:val="none" w:sz="0" w:space="0" w:color="auto"/>
            <w:bottom w:val="none" w:sz="0" w:space="0" w:color="auto"/>
            <w:right w:val="none" w:sz="0" w:space="0" w:color="auto"/>
          </w:divBdr>
        </w:div>
        <w:div w:id="1771851855">
          <w:marLeft w:val="0"/>
          <w:marRight w:val="0"/>
          <w:marTop w:val="60"/>
          <w:marBottom w:val="0"/>
          <w:divBdr>
            <w:top w:val="none" w:sz="0" w:space="0" w:color="auto"/>
            <w:left w:val="none" w:sz="0" w:space="0" w:color="auto"/>
            <w:bottom w:val="none" w:sz="0" w:space="0" w:color="auto"/>
            <w:right w:val="none" w:sz="0" w:space="0" w:color="auto"/>
          </w:divBdr>
        </w:div>
        <w:div w:id="1905294598">
          <w:marLeft w:val="0"/>
          <w:marRight w:val="0"/>
          <w:marTop w:val="60"/>
          <w:marBottom w:val="0"/>
          <w:divBdr>
            <w:top w:val="none" w:sz="0" w:space="0" w:color="auto"/>
            <w:left w:val="none" w:sz="0" w:space="0" w:color="auto"/>
            <w:bottom w:val="none" w:sz="0" w:space="0" w:color="auto"/>
            <w:right w:val="none" w:sz="0" w:space="0" w:color="auto"/>
          </w:divBdr>
        </w:div>
      </w:divsChild>
    </w:div>
    <w:div w:id="1520851939">
      <w:bodyDiv w:val="1"/>
      <w:marLeft w:val="0"/>
      <w:marRight w:val="0"/>
      <w:marTop w:val="0"/>
      <w:marBottom w:val="0"/>
      <w:divBdr>
        <w:top w:val="none" w:sz="0" w:space="0" w:color="auto"/>
        <w:left w:val="none" w:sz="0" w:space="0" w:color="auto"/>
        <w:bottom w:val="none" w:sz="0" w:space="0" w:color="auto"/>
        <w:right w:val="none" w:sz="0" w:space="0" w:color="auto"/>
      </w:divBdr>
    </w:div>
    <w:div w:id="1520926285">
      <w:bodyDiv w:val="1"/>
      <w:marLeft w:val="0"/>
      <w:marRight w:val="0"/>
      <w:marTop w:val="0"/>
      <w:marBottom w:val="0"/>
      <w:divBdr>
        <w:top w:val="none" w:sz="0" w:space="0" w:color="auto"/>
        <w:left w:val="none" w:sz="0" w:space="0" w:color="auto"/>
        <w:bottom w:val="none" w:sz="0" w:space="0" w:color="auto"/>
        <w:right w:val="none" w:sz="0" w:space="0" w:color="auto"/>
      </w:divBdr>
    </w:div>
    <w:div w:id="1523595337">
      <w:bodyDiv w:val="1"/>
      <w:marLeft w:val="0"/>
      <w:marRight w:val="0"/>
      <w:marTop w:val="0"/>
      <w:marBottom w:val="0"/>
      <w:divBdr>
        <w:top w:val="none" w:sz="0" w:space="0" w:color="auto"/>
        <w:left w:val="none" w:sz="0" w:space="0" w:color="auto"/>
        <w:bottom w:val="none" w:sz="0" w:space="0" w:color="auto"/>
        <w:right w:val="none" w:sz="0" w:space="0" w:color="auto"/>
      </w:divBdr>
    </w:div>
    <w:div w:id="1524056191">
      <w:bodyDiv w:val="1"/>
      <w:marLeft w:val="0"/>
      <w:marRight w:val="0"/>
      <w:marTop w:val="0"/>
      <w:marBottom w:val="0"/>
      <w:divBdr>
        <w:top w:val="none" w:sz="0" w:space="0" w:color="auto"/>
        <w:left w:val="none" w:sz="0" w:space="0" w:color="auto"/>
        <w:bottom w:val="none" w:sz="0" w:space="0" w:color="auto"/>
        <w:right w:val="none" w:sz="0" w:space="0" w:color="auto"/>
      </w:divBdr>
    </w:div>
    <w:div w:id="1529761811">
      <w:bodyDiv w:val="1"/>
      <w:marLeft w:val="0"/>
      <w:marRight w:val="0"/>
      <w:marTop w:val="0"/>
      <w:marBottom w:val="0"/>
      <w:divBdr>
        <w:top w:val="none" w:sz="0" w:space="0" w:color="auto"/>
        <w:left w:val="none" w:sz="0" w:space="0" w:color="auto"/>
        <w:bottom w:val="none" w:sz="0" w:space="0" w:color="auto"/>
        <w:right w:val="none" w:sz="0" w:space="0" w:color="auto"/>
      </w:divBdr>
    </w:div>
    <w:div w:id="1531064161">
      <w:bodyDiv w:val="1"/>
      <w:marLeft w:val="0"/>
      <w:marRight w:val="0"/>
      <w:marTop w:val="0"/>
      <w:marBottom w:val="0"/>
      <w:divBdr>
        <w:top w:val="none" w:sz="0" w:space="0" w:color="auto"/>
        <w:left w:val="none" w:sz="0" w:space="0" w:color="auto"/>
        <w:bottom w:val="none" w:sz="0" w:space="0" w:color="auto"/>
        <w:right w:val="none" w:sz="0" w:space="0" w:color="auto"/>
      </w:divBdr>
    </w:div>
    <w:div w:id="1532651278">
      <w:bodyDiv w:val="1"/>
      <w:marLeft w:val="0"/>
      <w:marRight w:val="0"/>
      <w:marTop w:val="0"/>
      <w:marBottom w:val="0"/>
      <w:divBdr>
        <w:top w:val="none" w:sz="0" w:space="0" w:color="auto"/>
        <w:left w:val="none" w:sz="0" w:space="0" w:color="auto"/>
        <w:bottom w:val="none" w:sz="0" w:space="0" w:color="auto"/>
        <w:right w:val="none" w:sz="0" w:space="0" w:color="auto"/>
      </w:divBdr>
    </w:div>
    <w:div w:id="1533298231">
      <w:bodyDiv w:val="1"/>
      <w:marLeft w:val="0"/>
      <w:marRight w:val="0"/>
      <w:marTop w:val="0"/>
      <w:marBottom w:val="0"/>
      <w:divBdr>
        <w:top w:val="none" w:sz="0" w:space="0" w:color="auto"/>
        <w:left w:val="none" w:sz="0" w:space="0" w:color="auto"/>
        <w:bottom w:val="none" w:sz="0" w:space="0" w:color="auto"/>
        <w:right w:val="none" w:sz="0" w:space="0" w:color="auto"/>
      </w:divBdr>
    </w:div>
    <w:div w:id="1534535163">
      <w:bodyDiv w:val="1"/>
      <w:marLeft w:val="0"/>
      <w:marRight w:val="0"/>
      <w:marTop w:val="0"/>
      <w:marBottom w:val="0"/>
      <w:divBdr>
        <w:top w:val="none" w:sz="0" w:space="0" w:color="auto"/>
        <w:left w:val="none" w:sz="0" w:space="0" w:color="auto"/>
        <w:bottom w:val="none" w:sz="0" w:space="0" w:color="auto"/>
        <w:right w:val="none" w:sz="0" w:space="0" w:color="auto"/>
      </w:divBdr>
    </w:div>
    <w:div w:id="1534541523">
      <w:bodyDiv w:val="1"/>
      <w:marLeft w:val="0"/>
      <w:marRight w:val="0"/>
      <w:marTop w:val="0"/>
      <w:marBottom w:val="0"/>
      <w:divBdr>
        <w:top w:val="none" w:sz="0" w:space="0" w:color="auto"/>
        <w:left w:val="none" w:sz="0" w:space="0" w:color="auto"/>
        <w:bottom w:val="none" w:sz="0" w:space="0" w:color="auto"/>
        <w:right w:val="none" w:sz="0" w:space="0" w:color="auto"/>
      </w:divBdr>
    </w:div>
    <w:div w:id="1538393174">
      <w:bodyDiv w:val="1"/>
      <w:marLeft w:val="0"/>
      <w:marRight w:val="0"/>
      <w:marTop w:val="0"/>
      <w:marBottom w:val="0"/>
      <w:divBdr>
        <w:top w:val="none" w:sz="0" w:space="0" w:color="auto"/>
        <w:left w:val="none" w:sz="0" w:space="0" w:color="auto"/>
        <w:bottom w:val="none" w:sz="0" w:space="0" w:color="auto"/>
        <w:right w:val="none" w:sz="0" w:space="0" w:color="auto"/>
      </w:divBdr>
    </w:div>
    <w:div w:id="1539511838">
      <w:bodyDiv w:val="1"/>
      <w:marLeft w:val="0"/>
      <w:marRight w:val="0"/>
      <w:marTop w:val="0"/>
      <w:marBottom w:val="0"/>
      <w:divBdr>
        <w:top w:val="none" w:sz="0" w:space="0" w:color="auto"/>
        <w:left w:val="none" w:sz="0" w:space="0" w:color="auto"/>
        <w:bottom w:val="none" w:sz="0" w:space="0" w:color="auto"/>
        <w:right w:val="none" w:sz="0" w:space="0" w:color="auto"/>
      </w:divBdr>
    </w:div>
    <w:div w:id="1544444794">
      <w:bodyDiv w:val="1"/>
      <w:marLeft w:val="0"/>
      <w:marRight w:val="0"/>
      <w:marTop w:val="0"/>
      <w:marBottom w:val="0"/>
      <w:divBdr>
        <w:top w:val="none" w:sz="0" w:space="0" w:color="auto"/>
        <w:left w:val="none" w:sz="0" w:space="0" w:color="auto"/>
        <w:bottom w:val="none" w:sz="0" w:space="0" w:color="auto"/>
        <w:right w:val="none" w:sz="0" w:space="0" w:color="auto"/>
      </w:divBdr>
    </w:div>
    <w:div w:id="1544753982">
      <w:bodyDiv w:val="1"/>
      <w:marLeft w:val="0"/>
      <w:marRight w:val="0"/>
      <w:marTop w:val="0"/>
      <w:marBottom w:val="0"/>
      <w:divBdr>
        <w:top w:val="none" w:sz="0" w:space="0" w:color="auto"/>
        <w:left w:val="none" w:sz="0" w:space="0" w:color="auto"/>
        <w:bottom w:val="none" w:sz="0" w:space="0" w:color="auto"/>
        <w:right w:val="none" w:sz="0" w:space="0" w:color="auto"/>
      </w:divBdr>
    </w:div>
    <w:div w:id="1546991878">
      <w:bodyDiv w:val="1"/>
      <w:marLeft w:val="0"/>
      <w:marRight w:val="0"/>
      <w:marTop w:val="0"/>
      <w:marBottom w:val="0"/>
      <w:divBdr>
        <w:top w:val="none" w:sz="0" w:space="0" w:color="auto"/>
        <w:left w:val="none" w:sz="0" w:space="0" w:color="auto"/>
        <w:bottom w:val="none" w:sz="0" w:space="0" w:color="auto"/>
        <w:right w:val="none" w:sz="0" w:space="0" w:color="auto"/>
      </w:divBdr>
    </w:div>
    <w:div w:id="1547253501">
      <w:bodyDiv w:val="1"/>
      <w:marLeft w:val="0"/>
      <w:marRight w:val="0"/>
      <w:marTop w:val="0"/>
      <w:marBottom w:val="0"/>
      <w:divBdr>
        <w:top w:val="none" w:sz="0" w:space="0" w:color="auto"/>
        <w:left w:val="none" w:sz="0" w:space="0" w:color="auto"/>
        <w:bottom w:val="none" w:sz="0" w:space="0" w:color="auto"/>
        <w:right w:val="none" w:sz="0" w:space="0" w:color="auto"/>
      </w:divBdr>
    </w:div>
    <w:div w:id="1547985731">
      <w:bodyDiv w:val="1"/>
      <w:marLeft w:val="0"/>
      <w:marRight w:val="0"/>
      <w:marTop w:val="0"/>
      <w:marBottom w:val="0"/>
      <w:divBdr>
        <w:top w:val="none" w:sz="0" w:space="0" w:color="auto"/>
        <w:left w:val="none" w:sz="0" w:space="0" w:color="auto"/>
        <w:bottom w:val="none" w:sz="0" w:space="0" w:color="auto"/>
        <w:right w:val="none" w:sz="0" w:space="0" w:color="auto"/>
      </w:divBdr>
    </w:div>
    <w:div w:id="1551726340">
      <w:bodyDiv w:val="1"/>
      <w:marLeft w:val="0"/>
      <w:marRight w:val="0"/>
      <w:marTop w:val="0"/>
      <w:marBottom w:val="0"/>
      <w:divBdr>
        <w:top w:val="none" w:sz="0" w:space="0" w:color="auto"/>
        <w:left w:val="none" w:sz="0" w:space="0" w:color="auto"/>
        <w:bottom w:val="none" w:sz="0" w:space="0" w:color="auto"/>
        <w:right w:val="none" w:sz="0" w:space="0" w:color="auto"/>
      </w:divBdr>
    </w:div>
    <w:div w:id="1553343089">
      <w:bodyDiv w:val="1"/>
      <w:marLeft w:val="0"/>
      <w:marRight w:val="0"/>
      <w:marTop w:val="0"/>
      <w:marBottom w:val="0"/>
      <w:divBdr>
        <w:top w:val="none" w:sz="0" w:space="0" w:color="auto"/>
        <w:left w:val="none" w:sz="0" w:space="0" w:color="auto"/>
        <w:bottom w:val="none" w:sz="0" w:space="0" w:color="auto"/>
        <w:right w:val="none" w:sz="0" w:space="0" w:color="auto"/>
      </w:divBdr>
    </w:div>
    <w:div w:id="1558318337">
      <w:bodyDiv w:val="1"/>
      <w:marLeft w:val="0"/>
      <w:marRight w:val="0"/>
      <w:marTop w:val="0"/>
      <w:marBottom w:val="0"/>
      <w:divBdr>
        <w:top w:val="none" w:sz="0" w:space="0" w:color="auto"/>
        <w:left w:val="none" w:sz="0" w:space="0" w:color="auto"/>
        <w:bottom w:val="none" w:sz="0" w:space="0" w:color="auto"/>
        <w:right w:val="none" w:sz="0" w:space="0" w:color="auto"/>
      </w:divBdr>
    </w:div>
    <w:div w:id="1559052332">
      <w:bodyDiv w:val="1"/>
      <w:marLeft w:val="0"/>
      <w:marRight w:val="0"/>
      <w:marTop w:val="0"/>
      <w:marBottom w:val="0"/>
      <w:divBdr>
        <w:top w:val="none" w:sz="0" w:space="0" w:color="auto"/>
        <w:left w:val="none" w:sz="0" w:space="0" w:color="auto"/>
        <w:bottom w:val="none" w:sz="0" w:space="0" w:color="auto"/>
        <w:right w:val="none" w:sz="0" w:space="0" w:color="auto"/>
      </w:divBdr>
    </w:div>
    <w:div w:id="1559129155">
      <w:bodyDiv w:val="1"/>
      <w:marLeft w:val="0"/>
      <w:marRight w:val="0"/>
      <w:marTop w:val="0"/>
      <w:marBottom w:val="0"/>
      <w:divBdr>
        <w:top w:val="none" w:sz="0" w:space="0" w:color="auto"/>
        <w:left w:val="none" w:sz="0" w:space="0" w:color="auto"/>
        <w:bottom w:val="none" w:sz="0" w:space="0" w:color="auto"/>
        <w:right w:val="none" w:sz="0" w:space="0" w:color="auto"/>
      </w:divBdr>
    </w:div>
    <w:div w:id="1563904727">
      <w:bodyDiv w:val="1"/>
      <w:marLeft w:val="0"/>
      <w:marRight w:val="0"/>
      <w:marTop w:val="0"/>
      <w:marBottom w:val="0"/>
      <w:divBdr>
        <w:top w:val="none" w:sz="0" w:space="0" w:color="auto"/>
        <w:left w:val="none" w:sz="0" w:space="0" w:color="auto"/>
        <w:bottom w:val="none" w:sz="0" w:space="0" w:color="auto"/>
        <w:right w:val="none" w:sz="0" w:space="0" w:color="auto"/>
      </w:divBdr>
    </w:div>
    <w:div w:id="1564608502">
      <w:bodyDiv w:val="1"/>
      <w:marLeft w:val="0"/>
      <w:marRight w:val="0"/>
      <w:marTop w:val="0"/>
      <w:marBottom w:val="0"/>
      <w:divBdr>
        <w:top w:val="none" w:sz="0" w:space="0" w:color="auto"/>
        <w:left w:val="none" w:sz="0" w:space="0" w:color="auto"/>
        <w:bottom w:val="none" w:sz="0" w:space="0" w:color="auto"/>
        <w:right w:val="none" w:sz="0" w:space="0" w:color="auto"/>
      </w:divBdr>
    </w:div>
    <w:div w:id="1567107833">
      <w:bodyDiv w:val="1"/>
      <w:marLeft w:val="0"/>
      <w:marRight w:val="0"/>
      <w:marTop w:val="0"/>
      <w:marBottom w:val="0"/>
      <w:divBdr>
        <w:top w:val="none" w:sz="0" w:space="0" w:color="auto"/>
        <w:left w:val="none" w:sz="0" w:space="0" w:color="auto"/>
        <w:bottom w:val="none" w:sz="0" w:space="0" w:color="auto"/>
        <w:right w:val="none" w:sz="0" w:space="0" w:color="auto"/>
      </w:divBdr>
    </w:div>
    <w:div w:id="1567911227">
      <w:bodyDiv w:val="1"/>
      <w:marLeft w:val="0"/>
      <w:marRight w:val="0"/>
      <w:marTop w:val="0"/>
      <w:marBottom w:val="0"/>
      <w:divBdr>
        <w:top w:val="none" w:sz="0" w:space="0" w:color="auto"/>
        <w:left w:val="none" w:sz="0" w:space="0" w:color="auto"/>
        <w:bottom w:val="none" w:sz="0" w:space="0" w:color="auto"/>
        <w:right w:val="none" w:sz="0" w:space="0" w:color="auto"/>
      </w:divBdr>
    </w:div>
    <w:div w:id="1569917514">
      <w:bodyDiv w:val="1"/>
      <w:marLeft w:val="0"/>
      <w:marRight w:val="0"/>
      <w:marTop w:val="0"/>
      <w:marBottom w:val="0"/>
      <w:divBdr>
        <w:top w:val="none" w:sz="0" w:space="0" w:color="auto"/>
        <w:left w:val="none" w:sz="0" w:space="0" w:color="auto"/>
        <w:bottom w:val="none" w:sz="0" w:space="0" w:color="auto"/>
        <w:right w:val="none" w:sz="0" w:space="0" w:color="auto"/>
      </w:divBdr>
    </w:div>
    <w:div w:id="1570917072">
      <w:bodyDiv w:val="1"/>
      <w:marLeft w:val="0"/>
      <w:marRight w:val="0"/>
      <w:marTop w:val="0"/>
      <w:marBottom w:val="0"/>
      <w:divBdr>
        <w:top w:val="none" w:sz="0" w:space="0" w:color="auto"/>
        <w:left w:val="none" w:sz="0" w:space="0" w:color="auto"/>
        <w:bottom w:val="none" w:sz="0" w:space="0" w:color="auto"/>
        <w:right w:val="none" w:sz="0" w:space="0" w:color="auto"/>
      </w:divBdr>
    </w:div>
    <w:div w:id="1576672073">
      <w:bodyDiv w:val="1"/>
      <w:marLeft w:val="0"/>
      <w:marRight w:val="0"/>
      <w:marTop w:val="0"/>
      <w:marBottom w:val="0"/>
      <w:divBdr>
        <w:top w:val="none" w:sz="0" w:space="0" w:color="auto"/>
        <w:left w:val="none" w:sz="0" w:space="0" w:color="auto"/>
        <w:bottom w:val="none" w:sz="0" w:space="0" w:color="auto"/>
        <w:right w:val="none" w:sz="0" w:space="0" w:color="auto"/>
      </w:divBdr>
    </w:div>
    <w:div w:id="1577939253">
      <w:bodyDiv w:val="1"/>
      <w:marLeft w:val="0"/>
      <w:marRight w:val="0"/>
      <w:marTop w:val="0"/>
      <w:marBottom w:val="0"/>
      <w:divBdr>
        <w:top w:val="none" w:sz="0" w:space="0" w:color="auto"/>
        <w:left w:val="none" w:sz="0" w:space="0" w:color="auto"/>
        <w:bottom w:val="none" w:sz="0" w:space="0" w:color="auto"/>
        <w:right w:val="none" w:sz="0" w:space="0" w:color="auto"/>
      </w:divBdr>
    </w:div>
    <w:div w:id="1586037562">
      <w:bodyDiv w:val="1"/>
      <w:marLeft w:val="0"/>
      <w:marRight w:val="0"/>
      <w:marTop w:val="0"/>
      <w:marBottom w:val="0"/>
      <w:divBdr>
        <w:top w:val="none" w:sz="0" w:space="0" w:color="auto"/>
        <w:left w:val="none" w:sz="0" w:space="0" w:color="auto"/>
        <w:bottom w:val="none" w:sz="0" w:space="0" w:color="auto"/>
        <w:right w:val="none" w:sz="0" w:space="0" w:color="auto"/>
      </w:divBdr>
    </w:div>
    <w:div w:id="1589657610">
      <w:bodyDiv w:val="1"/>
      <w:marLeft w:val="0"/>
      <w:marRight w:val="0"/>
      <w:marTop w:val="0"/>
      <w:marBottom w:val="0"/>
      <w:divBdr>
        <w:top w:val="none" w:sz="0" w:space="0" w:color="auto"/>
        <w:left w:val="none" w:sz="0" w:space="0" w:color="auto"/>
        <w:bottom w:val="none" w:sz="0" w:space="0" w:color="auto"/>
        <w:right w:val="none" w:sz="0" w:space="0" w:color="auto"/>
      </w:divBdr>
    </w:div>
    <w:div w:id="1592281104">
      <w:bodyDiv w:val="1"/>
      <w:marLeft w:val="0"/>
      <w:marRight w:val="0"/>
      <w:marTop w:val="0"/>
      <w:marBottom w:val="0"/>
      <w:divBdr>
        <w:top w:val="none" w:sz="0" w:space="0" w:color="auto"/>
        <w:left w:val="none" w:sz="0" w:space="0" w:color="auto"/>
        <w:bottom w:val="none" w:sz="0" w:space="0" w:color="auto"/>
        <w:right w:val="none" w:sz="0" w:space="0" w:color="auto"/>
      </w:divBdr>
    </w:div>
    <w:div w:id="1592620212">
      <w:bodyDiv w:val="1"/>
      <w:marLeft w:val="0"/>
      <w:marRight w:val="0"/>
      <w:marTop w:val="0"/>
      <w:marBottom w:val="0"/>
      <w:divBdr>
        <w:top w:val="none" w:sz="0" w:space="0" w:color="auto"/>
        <w:left w:val="none" w:sz="0" w:space="0" w:color="auto"/>
        <w:bottom w:val="none" w:sz="0" w:space="0" w:color="auto"/>
        <w:right w:val="none" w:sz="0" w:space="0" w:color="auto"/>
      </w:divBdr>
    </w:div>
    <w:div w:id="1597902162">
      <w:bodyDiv w:val="1"/>
      <w:marLeft w:val="0"/>
      <w:marRight w:val="0"/>
      <w:marTop w:val="0"/>
      <w:marBottom w:val="0"/>
      <w:divBdr>
        <w:top w:val="none" w:sz="0" w:space="0" w:color="auto"/>
        <w:left w:val="none" w:sz="0" w:space="0" w:color="auto"/>
        <w:bottom w:val="none" w:sz="0" w:space="0" w:color="auto"/>
        <w:right w:val="none" w:sz="0" w:space="0" w:color="auto"/>
      </w:divBdr>
    </w:div>
    <w:div w:id="1599021198">
      <w:bodyDiv w:val="1"/>
      <w:marLeft w:val="0"/>
      <w:marRight w:val="0"/>
      <w:marTop w:val="0"/>
      <w:marBottom w:val="0"/>
      <w:divBdr>
        <w:top w:val="none" w:sz="0" w:space="0" w:color="auto"/>
        <w:left w:val="none" w:sz="0" w:space="0" w:color="auto"/>
        <w:bottom w:val="none" w:sz="0" w:space="0" w:color="auto"/>
        <w:right w:val="none" w:sz="0" w:space="0" w:color="auto"/>
      </w:divBdr>
    </w:div>
    <w:div w:id="1600139709">
      <w:bodyDiv w:val="1"/>
      <w:marLeft w:val="0"/>
      <w:marRight w:val="0"/>
      <w:marTop w:val="0"/>
      <w:marBottom w:val="0"/>
      <w:divBdr>
        <w:top w:val="none" w:sz="0" w:space="0" w:color="auto"/>
        <w:left w:val="none" w:sz="0" w:space="0" w:color="auto"/>
        <w:bottom w:val="none" w:sz="0" w:space="0" w:color="auto"/>
        <w:right w:val="none" w:sz="0" w:space="0" w:color="auto"/>
      </w:divBdr>
    </w:div>
    <w:div w:id="1602643690">
      <w:bodyDiv w:val="1"/>
      <w:marLeft w:val="0"/>
      <w:marRight w:val="0"/>
      <w:marTop w:val="0"/>
      <w:marBottom w:val="0"/>
      <w:divBdr>
        <w:top w:val="none" w:sz="0" w:space="0" w:color="auto"/>
        <w:left w:val="none" w:sz="0" w:space="0" w:color="auto"/>
        <w:bottom w:val="none" w:sz="0" w:space="0" w:color="auto"/>
        <w:right w:val="none" w:sz="0" w:space="0" w:color="auto"/>
      </w:divBdr>
    </w:div>
    <w:div w:id="1607346993">
      <w:bodyDiv w:val="1"/>
      <w:marLeft w:val="0"/>
      <w:marRight w:val="0"/>
      <w:marTop w:val="0"/>
      <w:marBottom w:val="0"/>
      <w:divBdr>
        <w:top w:val="none" w:sz="0" w:space="0" w:color="auto"/>
        <w:left w:val="none" w:sz="0" w:space="0" w:color="auto"/>
        <w:bottom w:val="none" w:sz="0" w:space="0" w:color="auto"/>
        <w:right w:val="none" w:sz="0" w:space="0" w:color="auto"/>
      </w:divBdr>
    </w:div>
    <w:div w:id="1614825701">
      <w:bodyDiv w:val="1"/>
      <w:marLeft w:val="0"/>
      <w:marRight w:val="0"/>
      <w:marTop w:val="0"/>
      <w:marBottom w:val="0"/>
      <w:divBdr>
        <w:top w:val="none" w:sz="0" w:space="0" w:color="auto"/>
        <w:left w:val="none" w:sz="0" w:space="0" w:color="auto"/>
        <w:bottom w:val="none" w:sz="0" w:space="0" w:color="auto"/>
        <w:right w:val="none" w:sz="0" w:space="0" w:color="auto"/>
      </w:divBdr>
    </w:div>
    <w:div w:id="1621569420">
      <w:bodyDiv w:val="1"/>
      <w:marLeft w:val="0"/>
      <w:marRight w:val="0"/>
      <w:marTop w:val="0"/>
      <w:marBottom w:val="0"/>
      <w:divBdr>
        <w:top w:val="none" w:sz="0" w:space="0" w:color="auto"/>
        <w:left w:val="none" w:sz="0" w:space="0" w:color="auto"/>
        <w:bottom w:val="none" w:sz="0" w:space="0" w:color="auto"/>
        <w:right w:val="none" w:sz="0" w:space="0" w:color="auto"/>
      </w:divBdr>
    </w:div>
    <w:div w:id="1622420030">
      <w:bodyDiv w:val="1"/>
      <w:marLeft w:val="0"/>
      <w:marRight w:val="0"/>
      <w:marTop w:val="0"/>
      <w:marBottom w:val="0"/>
      <w:divBdr>
        <w:top w:val="none" w:sz="0" w:space="0" w:color="auto"/>
        <w:left w:val="none" w:sz="0" w:space="0" w:color="auto"/>
        <w:bottom w:val="none" w:sz="0" w:space="0" w:color="auto"/>
        <w:right w:val="none" w:sz="0" w:space="0" w:color="auto"/>
      </w:divBdr>
    </w:div>
    <w:div w:id="1622951204">
      <w:bodyDiv w:val="1"/>
      <w:marLeft w:val="0"/>
      <w:marRight w:val="0"/>
      <w:marTop w:val="0"/>
      <w:marBottom w:val="0"/>
      <w:divBdr>
        <w:top w:val="none" w:sz="0" w:space="0" w:color="auto"/>
        <w:left w:val="none" w:sz="0" w:space="0" w:color="auto"/>
        <w:bottom w:val="none" w:sz="0" w:space="0" w:color="auto"/>
        <w:right w:val="none" w:sz="0" w:space="0" w:color="auto"/>
      </w:divBdr>
    </w:div>
    <w:div w:id="1631664237">
      <w:bodyDiv w:val="1"/>
      <w:marLeft w:val="0"/>
      <w:marRight w:val="0"/>
      <w:marTop w:val="0"/>
      <w:marBottom w:val="0"/>
      <w:divBdr>
        <w:top w:val="none" w:sz="0" w:space="0" w:color="auto"/>
        <w:left w:val="none" w:sz="0" w:space="0" w:color="auto"/>
        <w:bottom w:val="none" w:sz="0" w:space="0" w:color="auto"/>
        <w:right w:val="none" w:sz="0" w:space="0" w:color="auto"/>
      </w:divBdr>
    </w:div>
    <w:div w:id="1633553356">
      <w:bodyDiv w:val="1"/>
      <w:marLeft w:val="0"/>
      <w:marRight w:val="0"/>
      <w:marTop w:val="0"/>
      <w:marBottom w:val="0"/>
      <w:divBdr>
        <w:top w:val="none" w:sz="0" w:space="0" w:color="auto"/>
        <w:left w:val="none" w:sz="0" w:space="0" w:color="auto"/>
        <w:bottom w:val="none" w:sz="0" w:space="0" w:color="auto"/>
        <w:right w:val="none" w:sz="0" w:space="0" w:color="auto"/>
      </w:divBdr>
    </w:div>
    <w:div w:id="1638878706">
      <w:bodyDiv w:val="1"/>
      <w:marLeft w:val="0"/>
      <w:marRight w:val="0"/>
      <w:marTop w:val="0"/>
      <w:marBottom w:val="0"/>
      <w:divBdr>
        <w:top w:val="none" w:sz="0" w:space="0" w:color="auto"/>
        <w:left w:val="none" w:sz="0" w:space="0" w:color="auto"/>
        <w:bottom w:val="none" w:sz="0" w:space="0" w:color="auto"/>
        <w:right w:val="none" w:sz="0" w:space="0" w:color="auto"/>
      </w:divBdr>
    </w:div>
    <w:div w:id="1642419361">
      <w:bodyDiv w:val="1"/>
      <w:marLeft w:val="0"/>
      <w:marRight w:val="0"/>
      <w:marTop w:val="0"/>
      <w:marBottom w:val="0"/>
      <w:divBdr>
        <w:top w:val="none" w:sz="0" w:space="0" w:color="auto"/>
        <w:left w:val="none" w:sz="0" w:space="0" w:color="auto"/>
        <w:bottom w:val="none" w:sz="0" w:space="0" w:color="auto"/>
        <w:right w:val="none" w:sz="0" w:space="0" w:color="auto"/>
      </w:divBdr>
    </w:div>
    <w:div w:id="1642925466">
      <w:bodyDiv w:val="1"/>
      <w:marLeft w:val="0"/>
      <w:marRight w:val="0"/>
      <w:marTop w:val="0"/>
      <w:marBottom w:val="0"/>
      <w:divBdr>
        <w:top w:val="none" w:sz="0" w:space="0" w:color="auto"/>
        <w:left w:val="none" w:sz="0" w:space="0" w:color="auto"/>
        <w:bottom w:val="none" w:sz="0" w:space="0" w:color="auto"/>
        <w:right w:val="none" w:sz="0" w:space="0" w:color="auto"/>
      </w:divBdr>
    </w:div>
    <w:div w:id="1643391340">
      <w:bodyDiv w:val="1"/>
      <w:marLeft w:val="0"/>
      <w:marRight w:val="0"/>
      <w:marTop w:val="0"/>
      <w:marBottom w:val="0"/>
      <w:divBdr>
        <w:top w:val="none" w:sz="0" w:space="0" w:color="auto"/>
        <w:left w:val="none" w:sz="0" w:space="0" w:color="auto"/>
        <w:bottom w:val="none" w:sz="0" w:space="0" w:color="auto"/>
        <w:right w:val="none" w:sz="0" w:space="0" w:color="auto"/>
      </w:divBdr>
    </w:div>
    <w:div w:id="1644237986">
      <w:bodyDiv w:val="1"/>
      <w:marLeft w:val="0"/>
      <w:marRight w:val="0"/>
      <w:marTop w:val="0"/>
      <w:marBottom w:val="0"/>
      <w:divBdr>
        <w:top w:val="none" w:sz="0" w:space="0" w:color="auto"/>
        <w:left w:val="none" w:sz="0" w:space="0" w:color="auto"/>
        <w:bottom w:val="none" w:sz="0" w:space="0" w:color="auto"/>
        <w:right w:val="none" w:sz="0" w:space="0" w:color="auto"/>
      </w:divBdr>
    </w:div>
    <w:div w:id="1645693805">
      <w:bodyDiv w:val="1"/>
      <w:marLeft w:val="0"/>
      <w:marRight w:val="0"/>
      <w:marTop w:val="0"/>
      <w:marBottom w:val="0"/>
      <w:divBdr>
        <w:top w:val="none" w:sz="0" w:space="0" w:color="auto"/>
        <w:left w:val="none" w:sz="0" w:space="0" w:color="auto"/>
        <w:bottom w:val="none" w:sz="0" w:space="0" w:color="auto"/>
        <w:right w:val="none" w:sz="0" w:space="0" w:color="auto"/>
      </w:divBdr>
    </w:div>
    <w:div w:id="1648706811">
      <w:bodyDiv w:val="1"/>
      <w:marLeft w:val="0"/>
      <w:marRight w:val="0"/>
      <w:marTop w:val="0"/>
      <w:marBottom w:val="0"/>
      <w:divBdr>
        <w:top w:val="none" w:sz="0" w:space="0" w:color="auto"/>
        <w:left w:val="none" w:sz="0" w:space="0" w:color="auto"/>
        <w:bottom w:val="none" w:sz="0" w:space="0" w:color="auto"/>
        <w:right w:val="none" w:sz="0" w:space="0" w:color="auto"/>
      </w:divBdr>
    </w:div>
    <w:div w:id="1649822118">
      <w:bodyDiv w:val="1"/>
      <w:marLeft w:val="0"/>
      <w:marRight w:val="0"/>
      <w:marTop w:val="0"/>
      <w:marBottom w:val="0"/>
      <w:divBdr>
        <w:top w:val="none" w:sz="0" w:space="0" w:color="auto"/>
        <w:left w:val="none" w:sz="0" w:space="0" w:color="auto"/>
        <w:bottom w:val="none" w:sz="0" w:space="0" w:color="auto"/>
        <w:right w:val="none" w:sz="0" w:space="0" w:color="auto"/>
      </w:divBdr>
    </w:div>
    <w:div w:id="1653564496">
      <w:bodyDiv w:val="1"/>
      <w:marLeft w:val="0"/>
      <w:marRight w:val="0"/>
      <w:marTop w:val="0"/>
      <w:marBottom w:val="0"/>
      <w:divBdr>
        <w:top w:val="none" w:sz="0" w:space="0" w:color="auto"/>
        <w:left w:val="none" w:sz="0" w:space="0" w:color="auto"/>
        <w:bottom w:val="none" w:sz="0" w:space="0" w:color="auto"/>
        <w:right w:val="none" w:sz="0" w:space="0" w:color="auto"/>
      </w:divBdr>
    </w:div>
    <w:div w:id="1653873417">
      <w:bodyDiv w:val="1"/>
      <w:marLeft w:val="0"/>
      <w:marRight w:val="0"/>
      <w:marTop w:val="0"/>
      <w:marBottom w:val="0"/>
      <w:divBdr>
        <w:top w:val="none" w:sz="0" w:space="0" w:color="auto"/>
        <w:left w:val="none" w:sz="0" w:space="0" w:color="auto"/>
        <w:bottom w:val="none" w:sz="0" w:space="0" w:color="auto"/>
        <w:right w:val="none" w:sz="0" w:space="0" w:color="auto"/>
      </w:divBdr>
    </w:div>
    <w:div w:id="1656833229">
      <w:bodyDiv w:val="1"/>
      <w:marLeft w:val="0"/>
      <w:marRight w:val="0"/>
      <w:marTop w:val="0"/>
      <w:marBottom w:val="0"/>
      <w:divBdr>
        <w:top w:val="none" w:sz="0" w:space="0" w:color="auto"/>
        <w:left w:val="none" w:sz="0" w:space="0" w:color="auto"/>
        <w:bottom w:val="none" w:sz="0" w:space="0" w:color="auto"/>
        <w:right w:val="none" w:sz="0" w:space="0" w:color="auto"/>
      </w:divBdr>
    </w:div>
    <w:div w:id="1658922231">
      <w:bodyDiv w:val="1"/>
      <w:marLeft w:val="0"/>
      <w:marRight w:val="0"/>
      <w:marTop w:val="0"/>
      <w:marBottom w:val="0"/>
      <w:divBdr>
        <w:top w:val="none" w:sz="0" w:space="0" w:color="auto"/>
        <w:left w:val="none" w:sz="0" w:space="0" w:color="auto"/>
        <w:bottom w:val="none" w:sz="0" w:space="0" w:color="auto"/>
        <w:right w:val="none" w:sz="0" w:space="0" w:color="auto"/>
      </w:divBdr>
    </w:div>
    <w:div w:id="1662615207">
      <w:bodyDiv w:val="1"/>
      <w:marLeft w:val="0"/>
      <w:marRight w:val="0"/>
      <w:marTop w:val="0"/>
      <w:marBottom w:val="0"/>
      <w:divBdr>
        <w:top w:val="none" w:sz="0" w:space="0" w:color="auto"/>
        <w:left w:val="none" w:sz="0" w:space="0" w:color="auto"/>
        <w:bottom w:val="none" w:sz="0" w:space="0" w:color="auto"/>
        <w:right w:val="none" w:sz="0" w:space="0" w:color="auto"/>
      </w:divBdr>
    </w:div>
    <w:div w:id="1668946633">
      <w:bodyDiv w:val="1"/>
      <w:marLeft w:val="0"/>
      <w:marRight w:val="0"/>
      <w:marTop w:val="0"/>
      <w:marBottom w:val="0"/>
      <w:divBdr>
        <w:top w:val="none" w:sz="0" w:space="0" w:color="auto"/>
        <w:left w:val="none" w:sz="0" w:space="0" w:color="auto"/>
        <w:bottom w:val="none" w:sz="0" w:space="0" w:color="auto"/>
        <w:right w:val="none" w:sz="0" w:space="0" w:color="auto"/>
      </w:divBdr>
    </w:div>
    <w:div w:id="1671173655">
      <w:bodyDiv w:val="1"/>
      <w:marLeft w:val="0"/>
      <w:marRight w:val="0"/>
      <w:marTop w:val="0"/>
      <w:marBottom w:val="0"/>
      <w:divBdr>
        <w:top w:val="none" w:sz="0" w:space="0" w:color="auto"/>
        <w:left w:val="none" w:sz="0" w:space="0" w:color="auto"/>
        <w:bottom w:val="none" w:sz="0" w:space="0" w:color="auto"/>
        <w:right w:val="none" w:sz="0" w:space="0" w:color="auto"/>
      </w:divBdr>
    </w:div>
    <w:div w:id="1672878334">
      <w:bodyDiv w:val="1"/>
      <w:marLeft w:val="0"/>
      <w:marRight w:val="0"/>
      <w:marTop w:val="0"/>
      <w:marBottom w:val="0"/>
      <w:divBdr>
        <w:top w:val="none" w:sz="0" w:space="0" w:color="auto"/>
        <w:left w:val="none" w:sz="0" w:space="0" w:color="auto"/>
        <w:bottom w:val="none" w:sz="0" w:space="0" w:color="auto"/>
        <w:right w:val="none" w:sz="0" w:space="0" w:color="auto"/>
      </w:divBdr>
    </w:div>
    <w:div w:id="1675916509">
      <w:bodyDiv w:val="1"/>
      <w:marLeft w:val="0"/>
      <w:marRight w:val="0"/>
      <w:marTop w:val="0"/>
      <w:marBottom w:val="0"/>
      <w:divBdr>
        <w:top w:val="none" w:sz="0" w:space="0" w:color="auto"/>
        <w:left w:val="none" w:sz="0" w:space="0" w:color="auto"/>
        <w:bottom w:val="none" w:sz="0" w:space="0" w:color="auto"/>
        <w:right w:val="none" w:sz="0" w:space="0" w:color="auto"/>
      </w:divBdr>
    </w:div>
    <w:div w:id="1679190856">
      <w:bodyDiv w:val="1"/>
      <w:marLeft w:val="0"/>
      <w:marRight w:val="0"/>
      <w:marTop w:val="0"/>
      <w:marBottom w:val="0"/>
      <w:divBdr>
        <w:top w:val="none" w:sz="0" w:space="0" w:color="auto"/>
        <w:left w:val="none" w:sz="0" w:space="0" w:color="auto"/>
        <w:bottom w:val="none" w:sz="0" w:space="0" w:color="auto"/>
        <w:right w:val="none" w:sz="0" w:space="0" w:color="auto"/>
      </w:divBdr>
    </w:div>
    <w:div w:id="1680306023">
      <w:bodyDiv w:val="1"/>
      <w:marLeft w:val="0"/>
      <w:marRight w:val="0"/>
      <w:marTop w:val="0"/>
      <w:marBottom w:val="0"/>
      <w:divBdr>
        <w:top w:val="none" w:sz="0" w:space="0" w:color="auto"/>
        <w:left w:val="none" w:sz="0" w:space="0" w:color="auto"/>
        <w:bottom w:val="none" w:sz="0" w:space="0" w:color="auto"/>
        <w:right w:val="none" w:sz="0" w:space="0" w:color="auto"/>
      </w:divBdr>
    </w:div>
    <w:div w:id="1680623600">
      <w:bodyDiv w:val="1"/>
      <w:marLeft w:val="0"/>
      <w:marRight w:val="0"/>
      <w:marTop w:val="0"/>
      <w:marBottom w:val="0"/>
      <w:divBdr>
        <w:top w:val="none" w:sz="0" w:space="0" w:color="auto"/>
        <w:left w:val="none" w:sz="0" w:space="0" w:color="auto"/>
        <w:bottom w:val="none" w:sz="0" w:space="0" w:color="auto"/>
        <w:right w:val="none" w:sz="0" w:space="0" w:color="auto"/>
      </w:divBdr>
    </w:div>
    <w:div w:id="1683044189">
      <w:bodyDiv w:val="1"/>
      <w:marLeft w:val="0"/>
      <w:marRight w:val="0"/>
      <w:marTop w:val="0"/>
      <w:marBottom w:val="0"/>
      <w:divBdr>
        <w:top w:val="none" w:sz="0" w:space="0" w:color="auto"/>
        <w:left w:val="none" w:sz="0" w:space="0" w:color="auto"/>
        <w:bottom w:val="none" w:sz="0" w:space="0" w:color="auto"/>
        <w:right w:val="none" w:sz="0" w:space="0" w:color="auto"/>
      </w:divBdr>
    </w:div>
    <w:div w:id="1683966467">
      <w:bodyDiv w:val="1"/>
      <w:marLeft w:val="0"/>
      <w:marRight w:val="0"/>
      <w:marTop w:val="0"/>
      <w:marBottom w:val="0"/>
      <w:divBdr>
        <w:top w:val="none" w:sz="0" w:space="0" w:color="auto"/>
        <w:left w:val="none" w:sz="0" w:space="0" w:color="auto"/>
        <w:bottom w:val="none" w:sz="0" w:space="0" w:color="auto"/>
        <w:right w:val="none" w:sz="0" w:space="0" w:color="auto"/>
      </w:divBdr>
    </w:div>
    <w:div w:id="1692101650">
      <w:bodyDiv w:val="1"/>
      <w:marLeft w:val="0"/>
      <w:marRight w:val="0"/>
      <w:marTop w:val="0"/>
      <w:marBottom w:val="0"/>
      <w:divBdr>
        <w:top w:val="none" w:sz="0" w:space="0" w:color="auto"/>
        <w:left w:val="none" w:sz="0" w:space="0" w:color="auto"/>
        <w:bottom w:val="none" w:sz="0" w:space="0" w:color="auto"/>
        <w:right w:val="none" w:sz="0" w:space="0" w:color="auto"/>
      </w:divBdr>
    </w:div>
    <w:div w:id="1693919333">
      <w:bodyDiv w:val="1"/>
      <w:marLeft w:val="0"/>
      <w:marRight w:val="0"/>
      <w:marTop w:val="0"/>
      <w:marBottom w:val="0"/>
      <w:divBdr>
        <w:top w:val="none" w:sz="0" w:space="0" w:color="auto"/>
        <w:left w:val="none" w:sz="0" w:space="0" w:color="auto"/>
        <w:bottom w:val="none" w:sz="0" w:space="0" w:color="auto"/>
        <w:right w:val="none" w:sz="0" w:space="0" w:color="auto"/>
      </w:divBdr>
    </w:div>
    <w:div w:id="1703239148">
      <w:bodyDiv w:val="1"/>
      <w:marLeft w:val="0"/>
      <w:marRight w:val="0"/>
      <w:marTop w:val="0"/>
      <w:marBottom w:val="0"/>
      <w:divBdr>
        <w:top w:val="none" w:sz="0" w:space="0" w:color="auto"/>
        <w:left w:val="none" w:sz="0" w:space="0" w:color="auto"/>
        <w:bottom w:val="none" w:sz="0" w:space="0" w:color="auto"/>
        <w:right w:val="none" w:sz="0" w:space="0" w:color="auto"/>
      </w:divBdr>
    </w:div>
    <w:div w:id="1705055199">
      <w:bodyDiv w:val="1"/>
      <w:marLeft w:val="0"/>
      <w:marRight w:val="0"/>
      <w:marTop w:val="0"/>
      <w:marBottom w:val="0"/>
      <w:divBdr>
        <w:top w:val="none" w:sz="0" w:space="0" w:color="auto"/>
        <w:left w:val="none" w:sz="0" w:space="0" w:color="auto"/>
        <w:bottom w:val="none" w:sz="0" w:space="0" w:color="auto"/>
        <w:right w:val="none" w:sz="0" w:space="0" w:color="auto"/>
      </w:divBdr>
    </w:div>
    <w:div w:id="1705518695">
      <w:bodyDiv w:val="1"/>
      <w:marLeft w:val="0"/>
      <w:marRight w:val="0"/>
      <w:marTop w:val="0"/>
      <w:marBottom w:val="0"/>
      <w:divBdr>
        <w:top w:val="none" w:sz="0" w:space="0" w:color="auto"/>
        <w:left w:val="none" w:sz="0" w:space="0" w:color="auto"/>
        <w:bottom w:val="none" w:sz="0" w:space="0" w:color="auto"/>
        <w:right w:val="none" w:sz="0" w:space="0" w:color="auto"/>
      </w:divBdr>
    </w:div>
    <w:div w:id="1712995189">
      <w:bodyDiv w:val="1"/>
      <w:marLeft w:val="0"/>
      <w:marRight w:val="0"/>
      <w:marTop w:val="0"/>
      <w:marBottom w:val="0"/>
      <w:divBdr>
        <w:top w:val="none" w:sz="0" w:space="0" w:color="auto"/>
        <w:left w:val="none" w:sz="0" w:space="0" w:color="auto"/>
        <w:bottom w:val="none" w:sz="0" w:space="0" w:color="auto"/>
        <w:right w:val="none" w:sz="0" w:space="0" w:color="auto"/>
      </w:divBdr>
    </w:div>
    <w:div w:id="1713463149">
      <w:bodyDiv w:val="1"/>
      <w:marLeft w:val="0"/>
      <w:marRight w:val="0"/>
      <w:marTop w:val="0"/>
      <w:marBottom w:val="0"/>
      <w:divBdr>
        <w:top w:val="none" w:sz="0" w:space="0" w:color="auto"/>
        <w:left w:val="none" w:sz="0" w:space="0" w:color="auto"/>
        <w:bottom w:val="none" w:sz="0" w:space="0" w:color="auto"/>
        <w:right w:val="none" w:sz="0" w:space="0" w:color="auto"/>
      </w:divBdr>
    </w:div>
    <w:div w:id="1713648889">
      <w:bodyDiv w:val="1"/>
      <w:marLeft w:val="0"/>
      <w:marRight w:val="0"/>
      <w:marTop w:val="0"/>
      <w:marBottom w:val="0"/>
      <w:divBdr>
        <w:top w:val="none" w:sz="0" w:space="0" w:color="auto"/>
        <w:left w:val="none" w:sz="0" w:space="0" w:color="auto"/>
        <w:bottom w:val="none" w:sz="0" w:space="0" w:color="auto"/>
        <w:right w:val="none" w:sz="0" w:space="0" w:color="auto"/>
      </w:divBdr>
    </w:div>
    <w:div w:id="1716810225">
      <w:bodyDiv w:val="1"/>
      <w:marLeft w:val="0"/>
      <w:marRight w:val="0"/>
      <w:marTop w:val="0"/>
      <w:marBottom w:val="0"/>
      <w:divBdr>
        <w:top w:val="none" w:sz="0" w:space="0" w:color="auto"/>
        <w:left w:val="none" w:sz="0" w:space="0" w:color="auto"/>
        <w:bottom w:val="none" w:sz="0" w:space="0" w:color="auto"/>
        <w:right w:val="none" w:sz="0" w:space="0" w:color="auto"/>
      </w:divBdr>
    </w:div>
    <w:div w:id="1722711256">
      <w:bodyDiv w:val="1"/>
      <w:marLeft w:val="0"/>
      <w:marRight w:val="0"/>
      <w:marTop w:val="0"/>
      <w:marBottom w:val="0"/>
      <w:divBdr>
        <w:top w:val="none" w:sz="0" w:space="0" w:color="auto"/>
        <w:left w:val="none" w:sz="0" w:space="0" w:color="auto"/>
        <w:bottom w:val="none" w:sz="0" w:space="0" w:color="auto"/>
        <w:right w:val="none" w:sz="0" w:space="0" w:color="auto"/>
      </w:divBdr>
    </w:div>
    <w:div w:id="1725639098">
      <w:bodyDiv w:val="1"/>
      <w:marLeft w:val="0"/>
      <w:marRight w:val="0"/>
      <w:marTop w:val="0"/>
      <w:marBottom w:val="0"/>
      <w:divBdr>
        <w:top w:val="none" w:sz="0" w:space="0" w:color="auto"/>
        <w:left w:val="none" w:sz="0" w:space="0" w:color="auto"/>
        <w:bottom w:val="none" w:sz="0" w:space="0" w:color="auto"/>
        <w:right w:val="none" w:sz="0" w:space="0" w:color="auto"/>
      </w:divBdr>
    </w:div>
    <w:div w:id="1727339159">
      <w:bodyDiv w:val="1"/>
      <w:marLeft w:val="0"/>
      <w:marRight w:val="0"/>
      <w:marTop w:val="0"/>
      <w:marBottom w:val="0"/>
      <w:divBdr>
        <w:top w:val="none" w:sz="0" w:space="0" w:color="auto"/>
        <w:left w:val="none" w:sz="0" w:space="0" w:color="auto"/>
        <w:bottom w:val="none" w:sz="0" w:space="0" w:color="auto"/>
        <w:right w:val="none" w:sz="0" w:space="0" w:color="auto"/>
      </w:divBdr>
    </w:div>
    <w:div w:id="1727954383">
      <w:bodyDiv w:val="1"/>
      <w:marLeft w:val="0"/>
      <w:marRight w:val="0"/>
      <w:marTop w:val="0"/>
      <w:marBottom w:val="0"/>
      <w:divBdr>
        <w:top w:val="none" w:sz="0" w:space="0" w:color="auto"/>
        <w:left w:val="none" w:sz="0" w:space="0" w:color="auto"/>
        <w:bottom w:val="none" w:sz="0" w:space="0" w:color="auto"/>
        <w:right w:val="none" w:sz="0" w:space="0" w:color="auto"/>
      </w:divBdr>
    </w:div>
    <w:div w:id="1736391709">
      <w:bodyDiv w:val="1"/>
      <w:marLeft w:val="0"/>
      <w:marRight w:val="0"/>
      <w:marTop w:val="0"/>
      <w:marBottom w:val="0"/>
      <w:divBdr>
        <w:top w:val="none" w:sz="0" w:space="0" w:color="auto"/>
        <w:left w:val="none" w:sz="0" w:space="0" w:color="auto"/>
        <w:bottom w:val="none" w:sz="0" w:space="0" w:color="auto"/>
        <w:right w:val="none" w:sz="0" w:space="0" w:color="auto"/>
      </w:divBdr>
    </w:div>
    <w:div w:id="1737166873">
      <w:bodyDiv w:val="1"/>
      <w:marLeft w:val="0"/>
      <w:marRight w:val="0"/>
      <w:marTop w:val="0"/>
      <w:marBottom w:val="0"/>
      <w:divBdr>
        <w:top w:val="none" w:sz="0" w:space="0" w:color="auto"/>
        <w:left w:val="none" w:sz="0" w:space="0" w:color="auto"/>
        <w:bottom w:val="none" w:sz="0" w:space="0" w:color="auto"/>
        <w:right w:val="none" w:sz="0" w:space="0" w:color="auto"/>
      </w:divBdr>
      <w:divsChild>
        <w:div w:id="1596328776">
          <w:marLeft w:val="360"/>
          <w:marRight w:val="0"/>
          <w:marTop w:val="200"/>
          <w:marBottom w:val="0"/>
          <w:divBdr>
            <w:top w:val="none" w:sz="0" w:space="0" w:color="auto"/>
            <w:left w:val="none" w:sz="0" w:space="0" w:color="auto"/>
            <w:bottom w:val="none" w:sz="0" w:space="0" w:color="auto"/>
            <w:right w:val="none" w:sz="0" w:space="0" w:color="auto"/>
          </w:divBdr>
        </w:div>
      </w:divsChild>
    </w:div>
    <w:div w:id="1742410347">
      <w:bodyDiv w:val="1"/>
      <w:marLeft w:val="0"/>
      <w:marRight w:val="0"/>
      <w:marTop w:val="0"/>
      <w:marBottom w:val="0"/>
      <w:divBdr>
        <w:top w:val="none" w:sz="0" w:space="0" w:color="auto"/>
        <w:left w:val="none" w:sz="0" w:space="0" w:color="auto"/>
        <w:bottom w:val="none" w:sz="0" w:space="0" w:color="auto"/>
        <w:right w:val="none" w:sz="0" w:space="0" w:color="auto"/>
      </w:divBdr>
    </w:div>
    <w:div w:id="1742554522">
      <w:bodyDiv w:val="1"/>
      <w:marLeft w:val="0"/>
      <w:marRight w:val="0"/>
      <w:marTop w:val="0"/>
      <w:marBottom w:val="0"/>
      <w:divBdr>
        <w:top w:val="none" w:sz="0" w:space="0" w:color="auto"/>
        <w:left w:val="none" w:sz="0" w:space="0" w:color="auto"/>
        <w:bottom w:val="none" w:sz="0" w:space="0" w:color="auto"/>
        <w:right w:val="none" w:sz="0" w:space="0" w:color="auto"/>
      </w:divBdr>
    </w:div>
    <w:div w:id="1746763477">
      <w:bodyDiv w:val="1"/>
      <w:marLeft w:val="0"/>
      <w:marRight w:val="0"/>
      <w:marTop w:val="0"/>
      <w:marBottom w:val="0"/>
      <w:divBdr>
        <w:top w:val="none" w:sz="0" w:space="0" w:color="auto"/>
        <w:left w:val="none" w:sz="0" w:space="0" w:color="auto"/>
        <w:bottom w:val="none" w:sz="0" w:space="0" w:color="auto"/>
        <w:right w:val="none" w:sz="0" w:space="0" w:color="auto"/>
      </w:divBdr>
    </w:div>
    <w:div w:id="1749811395">
      <w:bodyDiv w:val="1"/>
      <w:marLeft w:val="0"/>
      <w:marRight w:val="0"/>
      <w:marTop w:val="0"/>
      <w:marBottom w:val="0"/>
      <w:divBdr>
        <w:top w:val="none" w:sz="0" w:space="0" w:color="auto"/>
        <w:left w:val="none" w:sz="0" w:space="0" w:color="auto"/>
        <w:bottom w:val="none" w:sz="0" w:space="0" w:color="auto"/>
        <w:right w:val="none" w:sz="0" w:space="0" w:color="auto"/>
      </w:divBdr>
    </w:div>
    <w:div w:id="1753776082">
      <w:bodyDiv w:val="1"/>
      <w:marLeft w:val="0"/>
      <w:marRight w:val="0"/>
      <w:marTop w:val="0"/>
      <w:marBottom w:val="0"/>
      <w:divBdr>
        <w:top w:val="none" w:sz="0" w:space="0" w:color="auto"/>
        <w:left w:val="none" w:sz="0" w:space="0" w:color="auto"/>
        <w:bottom w:val="none" w:sz="0" w:space="0" w:color="auto"/>
        <w:right w:val="none" w:sz="0" w:space="0" w:color="auto"/>
      </w:divBdr>
    </w:div>
    <w:div w:id="1755861927">
      <w:bodyDiv w:val="1"/>
      <w:marLeft w:val="0"/>
      <w:marRight w:val="0"/>
      <w:marTop w:val="0"/>
      <w:marBottom w:val="0"/>
      <w:divBdr>
        <w:top w:val="none" w:sz="0" w:space="0" w:color="auto"/>
        <w:left w:val="none" w:sz="0" w:space="0" w:color="auto"/>
        <w:bottom w:val="none" w:sz="0" w:space="0" w:color="auto"/>
        <w:right w:val="none" w:sz="0" w:space="0" w:color="auto"/>
      </w:divBdr>
    </w:div>
    <w:div w:id="1764061535">
      <w:bodyDiv w:val="1"/>
      <w:marLeft w:val="0"/>
      <w:marRight w:val="0"/>
      <w:marTop w:val="0"/>
      <w:marBottom w:val="0"/>
      <w:divBdr>
        <w:top w:val="none" w:sz="0" w:space="0" w:color="auto"/>
        <w:left w:val="none" w:sz="0" w:space="0" w:color="auto"/>
        <w:bottom w:val="none" w:sz="0" w:space="0" w:color="auto"/>
        <w:right w:val="none" w:sz="0" w:space="0" w:color="auto"/>
      </w:divBdr>
    </w:div>
    <w:div w:id="1766729680">
      <w:bodyDiv w:val="1"/>
      <w:marLeft w:val="0"/>
      <w:marRight w:val="0"/>
      <w:marTop w:val="0"/>
      <w:marBottom w:val="0"/>
      <w:divBdr>
        <w:top w:val="none" w:sz="0" w:space="0" w:color="auto"/>
        <w:left w:val="none" w:sz="0" w:space="0" w:color="auto"/>
        <w:bottom w:val="none" w:sz="0" w:space="0" w:color="auto"/>
        <w:right w:val="none" w:sz="0" w:space="0" w:color="auto"/>
      </w:divBdr>
    </w:div>
    <w:div w:id="1769234260">
      <w:bodyDiv w:val="1"/>
      <w:marLeft w:val="0"/>
      <w:marRight w:val="0"/>
      <w:marTop w:val="0"/>
      <w:marBottom w:val="0"/>
      <w:divBdr>
        <w:top w:val="none" w:sz="0" w:space="0" w:color="auto"/>
        <w:left w:val="none" w:sz="0" w:space="0" w:color="auto"/>
        <w:bottom w:val="none" w:sz="0" w:space="0" w:color="auto"/>
        <w:right w:val="none" w:sz="0" w:space="0" w:color="auto"/>
      </w:divBdr>
    </w:div>
    <w:div w:id="1774864288">
      <w:bodyDiv w:val="1"/>
      <w:marLeft w:val="0"/>
      <w:marRight w:val="0"/>
      <w:marTop w:val="0"/>
      <w:marBottom w:val="0"/>
      <w:divBdr>
        <w:top w:val="none" w:sz="0" w:space="0" w:color="auto"/>
        <w:left w:val="none" w:sz="0" w:space="0" w:color="auto"/>
        <w:bottom w:val="none" w:sz="0" w:space="0" w:color="auto"/>
        <w:right w:val="none" w:sz="0" w:space="0" w:color="auto"/>
      </w:divBdr>
    </w:div>
    <w:div w:id="1776054184">
      <w:bodyDiv w:val="1"/>
      <w:marLeft w:val="0"/>
      <w:marRight w:val="0"/>
      <w:marTop w:val="0"/>
      <w:marBottom w:val="0"/>
      <w:divBdr>
        <w:top w:val="none" w:sz="0" w:space="0" w:color="auto"/>
        <w:left w:val="none" w:sz="0" w:space="0" w:color="auto"/>
        <w:bottom w:val="none" w:sz="0" w:space="0" w:color="auto"/>
        <w:right w:val="none" w:sz="0" w:space="0" w:color="auto"/>
      </w:divBdr>
    </w:div>
    <w:div w:id="1776248047">
      <w:bodyDiv w:val="1"/>
      <w:marLeft w:val="0"/>
      <w:marRight w:val="0"/>
      <w:marTop w:val="0"/>
      <w:marBottom w:val="0"/>
      <w:divBdr>
        <w:top w:val="none" w:sz="0" w:space="0" w:color="auto"/>
        <w:left w:val="none" w:sz="0" w:space="0" w:color="auto"/>
        <w:bottom w:val="none" w:sz="0" w:space="0" w:color="auto"/>
        <w:right w:val="none" w:sz="0" w:space="0" w:color="auto"/>
      </w:divBdr>
    </w:div>
    <w:div w:id="1780366366">
      <w:bodyDiv w:val="1"/>
      <w:marLeft w:val="0"/>
      <w:marRight w:val="0"/>
      <w:marTop w:val="0"/>
      <w:marBottom w:val="0"/>
      <w:divBdr>
        <w:top w:val="none" w:sz="0" w:space="0" w:color="auto"/>
        <w:left w:val="none" w:sz="0" w:space="0" w:color="auto"/>
        <w:bottom w:val="none" w:sz="0" w:space="0" w:color="auto"/>
        <w:right w:val="none" w:sz="0" w:space="0" w:color="auto"/>
      </w:divBdr>
    </w:div>
    <w:div w:id="1780444963">
      <w:bodyDiv w:val="1"/>
      <w:marLeft w:val="0"/>
      <w:marRight w:val="0"/>
      <w:marTop w:val="0"/>
      <w:marBottom w:val="0"/>
      <w:divBdr>
        <w:top w:val="none" w:sz="0" w:space="0" w:color="auto"/>
        <w:left w:val="none" w:sz="0" w:space="0" w:color="auto"/>
        <w:bottom w:val="none" w:sz="0" w:space="0" w:color="auto"/>
        <w:right w:val="none" w:sz="0" w:space="0" w:color="auto"/>
      </w:divBdr>
    </w:div>
    <w:div w:id="1781140166">
      <w:bodyDiv w:val="1"/>
      <w:marLeft w:val="0"/>
      <w:marRight w:val="0"/>
      <w:marTop w:val="0"/>
      <w:marBottom w:val="0"/>
      <w:divBdr>
        <w:top w:val="none" w:sz="0" w:space="0" w:color="auto"/>
        <w:left w:val="none" w:sz="0" w:space="0" w:color="auto"/>
        <w:bottom w:val="none" w:sz="0" w:space="0" w:color="auto"/>
        <w:right w:val="none" w:sz="0" w:space="0" w:color="auto"/>
      </w:divBdr>
    </w:div>
    <w:div w:id="1788039982">
      <w:bodyDiv w:val="1"/>
      <w:marLeft w:val="0"/>
      <w:marRight w:val="0"/>
      <w:marTop w:val="0"/>
      <w:marBottom w:val="0"/>
      <w:divBdr>
        <w:top w:val="none" w:sz="0" w:space="0" w:color="auto"/>
        <w:left w:val="none" w:sz="0" w:space="0" w:color="auto"/>
        <w:bottom w:val="none" w:sz="0" w:space="0" w:color="auto"/>
        <w:right w:val="none" w:sz="0" w:space="0" w:color="auto"/>
      </w:divBdr>
    </w:div>
    <w:div w:id="1788960307">
      <w:bodyDiv w:val="1"/>
      <w:marLeft w:val="0"/>
      <w:marRight w:val="0"/>
      <w:marTop w:val="0"/>
      <w:marBottom w:val="0"/>
      <w:divBdr>
        <w:top w:val="none" w:sz="0" w:space="0" w:color="auto"/>
        <w:left w:val="none" w:sz="0" w:space="0" w:color="auto"/>
        <w:bottom w:val="none" w:sz="0" w:space="0" w:color="auto"/>
        <w:right w:val="none" w:sz="0" w:space="0" w:color="auto"/>
      </w:divBdr>
    </w:div>
    <w:div w:id="1794707170">
      <w:bodyDiv w:val="1"/>
      <w:marLeft w:val="0"/>
      <w:marRight w:val="0"/>
      <w:marTop w:val="0"/>
      <w:marBottom w:val="0"/>
      <w:divBdr>
        <w:top w:val="none" w:sz="0" w:space="0" w:color="auto"/>
        <w:left w:val="none" w:sz="0" w:space="0" w:color="auto"/>
        <w:bottom w:val="none" w:sz="0" w:space="0" w:color="auto"/>
        <w:right w:val="none" w:sz="0" w:space="0" w:color="auto"/>
      </w:divBdr>
    </w:div>
    <w:div w:id="1796631604">
      <w:bodyDiv w:val="1"/>
      <w:marLeft w:val="0"/>
      <w:marRight w:val="0"/>
      <w:marTop w:val="0"/>
      <w:marBottom w:val="0"/>
      <w:divBdr>
        <w:top w:val="none" w:sz="0" w:space="0" w:color="auto"/>
        <w:left w:val="none" w:sz="0" w:space="0" w:color="auto"/>
        <w:bottom w:val="none" w:sz="0" w:space="0" w:color="auto"/>
        <w:right w:val="none" w:sz="0" w:space="0" w:color="auto"/>
      </w:divBdr>
    </w:div>
    <w:div w:id="1797259509">
      <w:bodyDiv w:val="1"/>
      <w:marLeft w:val="0"/>
      <w:marRight w:val="0"/>
      <w:marTop w:val="0"/>
      <w:marBottom w:val="0"/>
      <w:divBdr>
        <w:top w:val="none" w:sz="0" w:space="0" w:color="auto"/>
        <w:left w:val="none" w:sz="0" w:space="0" w:color="auto"/>
        <w:bottom w:val="none" w:sz="0" w:space="0" w:color="auto"/>
        <w:right w:val="none" w:sz="0" w:space="0" w:color="auto"/>
      </w:divBdr>
    </w:div>
    <w:div w:id="1803109323">
      <w:bodyDiv w:val="1"/>
      <w:marLeft w:val="0"/>
      <w:marRight w:val="0"/>
      <w:marTop w:val="0"/>
      <w:marBottom w:val="0"/>
      <w:divBdr>
        <w:top w:val="none" w:sz="0" w:space="0" w:color="auto"/>
        <w:left w:val="none" w:sz="0" w:space="0" w:color="auto"/>
        <w:bottom w:val="none" w:sz="0" w:space="0" w:color="auto"/>
        <w:right w:val="none" w:sz="0" w:space="0" w:color="auto"/>
      </w:divBdr>
    </w:div>
    <w:div w:id="1808276065">
      <w:bodyDiv w:val="1"/>
      <w:marLeft w:val="0"/>
      <w:marRight w:val="0"/>
      <w:marTop w:val="0"/>
      <w:marBottom w:val="0"/>
      <w:divBdr>
        <w:top w:val="none" w:sz="0" w:space="0" w:color="auto"/>
        <w:left w:val="none" w:sz="0" w:space="0" w:color="auto"/>
        <w:bottom w:val="none" w:sz="0" w:space="0" w:color="auto"/>
        <w:right w:val="none" w:sz="0" w:space="0" w:color="auto"/>
      </w:divBdr>
    </w:div>
    <w:div w:id="1811359602">
      <w:bodyDiv w:val="1"/>
      <w:marLeft w:val="0"/>
      <w:marRight w:val="0"/>
      <w:marTop w:val="0"/>
      <w:marBottom w:val="0"/>
      <w:divBdr>
        <w:top w:val="none" w:sz="0" w:space="0" w:color="auto"/>
        <w:left w:val="none" w:sz="0" w:space="0" w:color="auto"/>
        <w:bottom w:val="none" w:sz="0" w:space="0" w:color="auto"/>
        <w:right w:val="none" w:sz="0" w:space="0" w:color="auto"/>
      </w:divBdr>
    </w:div>
    <w:div w:id="1813329002">
      <w:bodyDiv w:val="1"/>
      <w:marLeft w:val="0"/>
      <w:marRight w:val="0"/>
      <w:marTop w:val="0"/>
      <w:marBottom w:val="0"/>
      <w:divBdr>
        <w:top w:val="none" w:sz="0" w:space="0" w:color="auto"/>
        <w:left w:val="none" w:sz="0" w:space="0" w:color="auto"/>
        <w:bottom w:val="none" w:sz="0" w:space="0" w:color="auto"/>
        <w:right w:val="none" w:sz="0" w:space="0" w:color="auto"/>
      </w:divBdr>
    </w:div>
    <w:div w:id="1814759291">
      <w:bodyDiv w:val="1"/>
      <w:marLeft w:val="0"/>
      <w:marRight w:val="0"/>
      <w:marTop w:val="0"/>
      <w:marBottom w:val="0"/>
      <w:divBdr>
        <w:top w:val="none" w:sz="0" w:space="0" w:color="auto"/>
        <w:left w:val="none" w:sz="0" w:space="0" w:color="auto"/>
        <w:bottom w:val="none" w:sz="0" w:space="0" w:color="auto"/>
        <w:right w:val="none" w:sz="0" w:space="0" w:color="auto"/>
      </w:divBdr>
    </w:div>
    <w:div w:id="1824352056">
      <w:bodyDiv w:val="1"/>
      <w:marLeft w:val="0"/>
      <w:marRight w:val="0"/>
      <w:marTop w:val="0"/>
      <w:marBottom w:val="0"/>
      <w:divBdr>
        <w:top w:val="none" w:sz="0" w:space="0" w:color="auto"/>
        <w:left w:val="none" w:sz="0" w:space="0" w:color="auto"/>
        <w:bottom w:val="none" w:sz="0" w:space="0" w:color="auto"/>
        <w:right w:val="none" w:sz="0" w:space="0" w:color="auto"/>
      </w:divBdr>
    </w:div>
    <w:div w:id="1825464317">
      <w:bodyDiv w:val="1"/>
      <w:marLeft w:val="0"/>
      <w:marRight w:val="0"/>
      <w:marTop w:val="0"/>
      <w:marBottom w:val="0"/>
      <w:divBdr>
        <w:top w:val="none" w:sz="0" w:space="0" w:color="auto"/>
        <w:left w:val="none" w:sz="0" w:space="0" w:color="auto"/>
        <w:bottom w:val="none" w:sz="0" w:space="0" w:color="auto"/>
        <w:right w:val="none" w:sz="0" w:space="0" w:color="auto"/>
      </w:divBdr>
    </w:div>
    <w:div w:id="1827934016">
      <w:bodyDiv w:val="1"/>
      <w:marLeft w:val="0"/>
      <w:marRight w:val="0"/>
      <w:marTop w:val="0"/>
      <w:marBottom w:val="0"/>
      <w:divBdr>
        <w:top w:val="none" w:sz="0" w:space="0" w:color="auto"/>
        <w:left w:val="none" w:sz="0" w:space="0" w:color="auto"/>
        <w:bottom w:val="none" w:sz="0" w:space="0" w:color="auto"/>
        <w:right w:val="none" w:sz="0" w:space="0" w:color="auto"/>
      </w:divBdr>
    </w:div>
    <w:div w:id="1829393795">
      <w:bodyDiv w:val="1"/>
      <w:marLeft w:val="0"/>
      <w:marRight w:val="0"/>
      <w:marTop w:val="0"/>
      <w:marBottom w:val="0"/>
      <w:divBdr>
        <w:top w:val="none" w:sz="0" w:space="0" w:color="auto"/>
        <w:left w:val="none" w:sz="0" w:space="0" w:color="auto"/>
        <w:bottom w:val="none" w:sz="0" w:space="0" w:color="auto"/>
        <w:right w:val="none" w:sz="0" w:space="0" w:color="auto"/>
      </w:divBdr>
    </w:div>
    <w:div w:id="1830752839">
      <w:bodyDiv w:val="1"/>
      <w:marLeft w:val="0"/>
      <w:marRight w:val="0"/>
      <w:marTop w:val="0"/>
      <w:marBottom w:val="0"/>
      <w:divBdr>
        <w:top w:val="none" w:sz="0" w:space="0" w:color="auto"/>
        <w:left w:val="none" w:sz="0" w:space="0" w:color="auto"/>
        <w:bottom w:val="none" w:sz="0" w:space="0" w:color="auto"/>
        <w:right w:val="none" w:sz="0" w:space="0" w:color="auto"/>
      </w:divBdr>
    </w:div>
    <w:div w:id="1831555449">
      <w:bodyDiv w:val="1"/>
      <w:marLeft w:val="0"/>
      <w:marRight w:val="0"/>
      <w:marTop w:val="0"/>
      <w:marBottom w:val="0"/>
      <w:divBdr>
        <w:top w:val="none" w:sz="0" w:space="0" w:color="auto"/>
        <w:left w:val="none" w:sz="0" w:space="0" w:color="auto"/>
        <w:bottom w:val="none" w:sz="0" w:space="0" w:color="auto"/>
        <w:right w:val="none" w:sz="0" w:space="0" w:color="auto"/>
      </w:divBdr>
    </w:div>
    <w:div w:id="1832018513">
      <w:bodyDiv w:val="1"/>
      <w:marLeft w:val="0"/>
      <w:marRight w:val="0"/>
      <w:marTop w:val="0"/>
      <w:marBottom w:val="0"/>
      <w:divBdr>
        <w:top w:val="none" w:sz="0" w:space="0" w:color="auto"/>
        <w:left w:val="none" w:sz="0" w:space="0" w:color="auto"/>
        <w:bottom w:val="none" w:sz="0" w:space="0" w:color="auto"/>
        <w:right w:val="none" w:sz="0" w:space="0" w:color="auto"/>
      </w:divBdr>
    </w:div>
    <w:div w:id="1832408206">
      <w:bodyDiv w:val="1"/>
      <w:marLeft w:val="0"/>
      <w:marRight w:val="0"/>
      <w:marTop w:val="0"/>
      <w:marBottom w:val="0"/>
      <w:divBdr>
        <w:top w:val="none" w:sz="0" w:space="0" w:color="auto"/>
        <w:left w:val="none" w:sz="0" w:space="0" w:color="auto"/>
        <w:bottom w:val="none" w:sz="0" w:space="0" w:color="auto"/>
        <w:right w:val="none" w:sz="0" w:space="0" w:color="auto"/>
      </w:divBdr>
    </w:div>
    <w:div w:id="1832989619">
      <w:bodyDiv w:val="1"/>
      <w:marLeft w:val="0"/>
      <w:marRight w:val="0"/>
      <w:marTop w:val="0"/>
      <w:marBottom w:val="0"/>
      <w:divBdr>
        <w:top w:val="none" w:sz="0" w:space="0" w:color="auto"/>
        <w:left w:val="none" w:sz="0" w:space="0" w:color="auto"/>
        <w:bottom w:val="none" w:sz="0" w:space="0" w:color="auto"/>
        <w:right w:val="none" w:sz="0" w:space="0" w:color="auto"/>
      </w:divBdr>
    </w:div>
    <w:div w:id="1834252249">
      <w:bodyDiv w:val="1"/>
      <w:marLeft w:val="0"/>
      <w:marRight w:val="0"/>
      <w:marTop w:val="0"/>
      <w:marBottom w:val="0"/>
      <w:divBdr>
        <w:top w:val="none" w:sz="0" w:space="0" w:color="auto"/>
        <w:left w:val="none" w:sz="0" w:space="0" w:color="auto"/>
        <w:bottom w:val="none" w:sz="0" w:space="0" w:color="auto"/>
        <w:right w:val="none" w:sz="0" w:space="0" w:color="auto"/>
      </w:divBdr>
    </w:div>
    <w:div w:id="1834830611">
      <w:bodyDiv w:val="1"/>
      <w:marLeft w:val="0"/>
      <w:marRight w:val="0"/>
      <w:marTop w:val="0"/>
      <w:marBottom w:val="0"/>
      <w:divBdr>
        <w:top w:val="none" w:sz="0" w:space="0" w:color="auto"/>
        <w:left w:val="none" w:sz="0" w:space="0" w:color="auto"/>
        <w:bottom w:val="none" w:sz="0" w:space="0" w:color="auto"/>
        <w:right w:val="none" w:sz="0" w:space="0" w:color="auto"/>
      </w:divBdr>
    </w:div>
    <w:div w:id="1835487354">
      <w:bodyDiv w:val="1"/>
      <w:marLeft w:val="0"/>
      <w:marRight w:val="0"/>
      <w:marTop w:val="0"/>
      <w:marBottom w:val="0"/>
      <w:divBdr>
        <w:top w:val="none" w:sz="0" w:space="0" w:color="auto"/>
        <w:left w:val="none" w:sz="0" w:space="0" w:color="auto"/>
        <w:bottom w:val="none" w:sz="0" w:space="0" w:color="auto"/>
        <w:right w:val="none" w:sz="0" w:space="0" w:color="auto"/>
      </w:divBdr>
    </w:div>
    <w:div w:id="1840391676">
      <w:bodyDiv w:val="1"/>
      <w:marLeft w:val="0"/>
      <w:marRight w:val="0"/>
      <w:marTop w:val="0"/>
      <w:marBottom w:val="0"/>
      <w:divBdr>
        <w:top w:val="none" w:sz="0" w:space="0" w:color="auto"/>
        <w:left w:val="none" w:sz="0" w:space="0" w:color="auto"/>
        <w:bottom w:val="none" w:sz="0" w:space="0" w:color="auto"/>
        <w:right w:val="none" w:sz="0" w:space="0" w:color="auto"/>
      </w:divBdr>
    </w:div>
    <w:div w:id="1840585083">
      <w:bodyDiv w:val="1"/>
      <w:marLeft w:val="0"/>
      <w:marRight w:val="0"/>
      <w:marTop w:val="0"/>
      <w:marBottom w:val="0"/>
      <w:divBdr>
        <w:top w:val="none" w:sz="0" w:space="0" w:color="auto"/>
        <w:left w:val="none" w:sz="0" w:space="0" w:color="auto"/>
        <w:bottom w:val="none" w:sz="0" w:space="0" w:color="auto"/>
        <w:right w:val="none" w:sz="0" w:space="0" w:color="auto"/>
      </w:divBdr>
    </w:div>
    <w:div w:id="1843934614">
      <w:bodyDiv w:val="1"/>
      <w:marLeft w:val="0"/>
      <w:marRight w:val="0"/>
      <w:marTop w:val="0"/>
      <w:marBottom w:val="0"/>
      <w:divBdr>
        <w:top w:val="none" w:sz="0" w:space="0" w:color="auto"/>
        <w:left w:val="none" w:sz="0" w:space="0" w:color="auto"/>
        <w:bottom w:val="none" w:sz="0" w:space="0" w:color="auto"/>
        <w:right w:val="none" w:sz="0" w:space="0" w:color="auto"/>
      </w:divBdr>
    </w:div>
    <w:div w:id="1844932823">
      <w:bodyDiv w:val="1"/>
      <w:marLeft w:val="0"/>
      <w:marRight w:val="0"/>
      <w:marTop w:val="0"/>
      <w:marBottom w:val="0"/>
      <w:divBdr>
        <w:top w:val="none" w:sz="0" w:space="0" w:color="auto"/>
        <w:left w:val="none" w:sz="0" w:space="0" w:color="auto"/>
        <w:bottom w:val="none" w:sz="0" w:space="0" w:color="auto"/>
        <w:right w:val="none" w:sz="0" w:space="0" w:color="auto"/>
      </w:divBdr>
    </w:div>
    <w:div w:id="1846507534">
      <w:bodyDiv w:val="1"/>
      <w:marLeft w:val="0"/>
      <w:marRight w:val="0"/>
      <w:marTop w:val="0"/>
      <w:marBottom w:val="0"/>
      <w:divBdr>
        <w:top w:val="none" w:sz="0" w:space="0" w:color="auto"/>
        <w:left w:val="none" w:sz="0" w:space="0" w:color="auto"/>
        <w:bottom w:val="none" w:sz="0" w:space="0" w:color="auto"/>
        <w:right w:val="none" w:sz="0" w:space="0" w:color="auto"/>
      </w:divBdr>
    </w:div>
    <w:div w:id="1847019620">
      <w:bodyDiv w:val="1"/>
      <w:marLeft w:val="0"/>
      <w:marRight w:val="0"/>
      <w:marTop w:val="0"/>
      <w:marBottom w:val="0"/>
      <w:divBdr>
        <w:top w:val="none" w:sz="0" w:space="0" w:color="auto"/>
        <w:left w:val="none" w:sz="0" w:space="0" w:color="auto"/>
        <w:bottom w:val="none" w:sz="0" w:space="0" w:color="auto"/>
        <w:right w:val="none" w:sz="0" w:space="0" w:color="auto"/>
      </w:divBdr>
    </w:div>
    <w:div w:id="1855417971">
      <w:bodyDiv w:val="1"/>
      <w:marLeft w:val="0"/>
      <w:marRight w:val="0"/>
      <w:marTop w:val="0"/>
      <w:marBottom w:val="0"/>
      <w:divBdr>
        <w:top w:val="none" w:sz="0" w:space="0" w:color="auto"/>
        <w:left w:val="none" w:sz="0" w:space="0" w:color="auto"/>
        <w:bottom w:val="none" w:sz="0" w:space="0" w:color="auto"/>
        <w:right w:val="none" w:sz="0" w:space="0" w:color="auto"/>
      </w:divBdr>
    </w:div>
    <w:div w:id="1855462664">
      <w:bodyDiv w:val="1"/>
      <w:marLeft w:val="0"/>
      <w:marRight w:val="0"/>
      <w:marTop w:val="0"/>
      <w:marBottom w:val="0"/>
      <w:divBdr>
        <w:top w:val="none" w:sz="0" w:space="0" w:color="auto"/>
        <w:left w:val="none" w:sz="0" w:space="0" w:color="auto"/>
        <w:bottom w:val="none" w:sz="0" w:space="0" w:color="auto"/>
        <w:right w:val="none" w:sz="0" w:space="0" w:color="auto"/>
      </w:divBdr>
    </w:div>
    <w:div w:id="1859274463">
      <w:bodyDiv w:val="1"/>
      <w:marLeft w:val="0"/>
      <w:marRight w:val="0"/>
      <w:marTop w:val="0"/>
      <w:marBottom w:val="0"/>
      <w:divBdr>
        <w:top w:val="none" w:sz="0" w:space="0" w:color="auto"/>
        <w:left w:val="none" w:sz="0" w:space="0" w:color="auto"/>
        <w:bottom w:val="none" w:sz="0" w:space="0" w:color="auto"/>
        <w:right w:val="none" w:sz="0" w:space="0" w:color="auto"/>
      </w:divBdr>
    </w:div>
    <w:div w:id="1861234909">
      <w:bodyDiv w:val="1"/>
      <w:marLeft w:val="0"/>
      <w:marRight w:val="0"/>
      <w:marTop w:val="0"/>
      <w:marBottom w:val="0"/>
      <w:divBdr>
        <w:top w:val="none" w:sz="0" w:space="0" w:color="auto"/>
        <w:left w:val="none" w:sz="0" w:space="0" w:color="auto"/>
        <w:bottom w:val="none" w:sz="0" w:space="0" w:color="auto"/>
        <w:right w:val="none" w:sz="0" w:space="0" w:color="auto"/>
      </w:divBdr>
    </w:div>
    <w:div w:id="1862862612">
      <w:bodyDiv w:val="1"/>
      <w:marLeft w:val="0"/>
      <w:marRight w:val="0"/>
      <w:marTop w:val="0"/>
      <w:marBottom w:val="0"/>
      <w:divBdr>
        <w:top w:val="none" w:sz="0" w:space="0" w:color="auto"/>
        <w:left w:val="none" w:sz="0" w:space="0" w:color="auto"/>
        <w:bottom w:val="none" w:sz="0" w:space="0" w:color="auto"/>
        <w:right w:val="none" w:sz="0" w:space="0" w:color="auto"/>
      </w:divBdr>
    </w:div>
    <w:div w:id="1864631846">
      <w:bodyDiv w:val="1"/>
      <w:marLeft w:val="0"/>
      <w:marRight w:val="0"/>
      <w:marTop w:val="0"/>
      <w:marBottom w:val="0"/>
      <w:divBdr>
        <w:top w:val="none" w:sz="0" w:space="0" w:color="auto"/>
        <w:left w:val="none" w:sz="0" w:space="0" w:color="auto"/>
        <w:bottom w:val="none" w:sz="0" w:space="0" w:color="auto"/>
        <w:right w:val="none" w:sz="0" w:space="0" w:color="auto"/>
      </w:divBdr>
    </w:div>
    <w:div w:id="1866943385">
      <w:bodyDiv w:val="1"/>
      <w:marLeft w:val="0"/>
      <w:marRight w:val="0"/>
      <w:marTop w:val="0"/>
      <w:marBottom w:val="0"/>
      <w:divBdr>
        <w:top w:val="none" w:sz="0" w:space="0" w:color="auto"/>
        <w:left w:val="none" w:sz="0" w:space="0" w:color="auto"/>
        <w:bottom w:val="none" w:sz="0" w:space="0" w:color="auto"/>
        <w:right w:val="none" w:sz="0" w:space="0" w:color="auto"/>
      </w:divBdr>
      <w:divsChild>
        <w:div w:id="462815461">
          <w:marLeft w:val="0"/>
          <w:marRight w:val="0"/>
          <w:marTop w:val="60"/>
          <w:marBottom w:val="0"/>
          <w:divBdr>
            <w:top w:val="none" w:sz="0" w:space="0" w:color="auto"/>
            <w:left w:val="none" w:sz="0" w:space="0" w:color="auto"/>
            <w:bottom w:val="none" w:sz="0" w:space="0" w:color="auto"/>
            <w:right w:val="none" w:sz="0" w:space="0" w:color="auto"/>
          </w:divBdr>
        </w:div>
        <w:div w:id="789324628">
          <w:marLeft w:val="0"/>
          <w:marRight w:val="0"/>
          <w:marTop w:val="60"/>
          <w:marBottom w:val="0"/>
          <w:divBdr>
            <w:top w:val="none" w:sz="0" w:space="0" w:color="auto"/>
            <w:left w:val="none" w:sz="0" w:space="0" w:color="auto"/>
            <w:bottom w:val="none" w:sz="0" w:space="0" w:color="auto"/>
            <w:right w:val="none" w:sz="0" w:space="0" w:color="auto"/>
          </w:divBdr>
        </w:div>
        <w:div w:id="1311978341">
          <w:marLeft w:val="0"/>
          <w:marRight w:val="0"/>
          <w:marTop w:val="60"/>
          <w:marBottom w:val="0"/>
          <w:divBdr>
            <w:top w:val="none" w:sz="0" w:space="0" w:color="auto"/>
            <w:left w:val="none" w:sz="0" w:space="0" w:color="auto"/>
            <w:bottom w:val="none" w:sz="0" w:space="0" w:color="auto"/>
            <w:right w:val="none" w:sz="0" w:space="0" w:color="auto"/>
          </w:divBdr>
        </w:div>
        <w:div w:id="1480730810">
          <w:marLeft w:val="0"/>
          <w:marRight w:val="0"/>
          <w:marTop w:val="60"/>
          <w:marBottom w:val="0"/>
          <w:divBdr>
            <w:top w:val="none" w:sz="0" w:space="0" w:color="auto"/>
            <w:left w:val="none" w:sz="0" w:space="0" w:color="auto"/>
            <w:bottom w:val="none" w:sz="0" w:space="0" w:color="auto"/>
            <w:right w:val="none" w:sz="0" w:space="0" w:color="auto"/>
          </w:divBdr>
        </w:div>
        <w:div w:id="1786197782">
          <w:marLeft w:val="0"/>
          <w:marRight w:val="0"/>
          <w:marTop w:val="60"/>
          <w:marBottom w:val="0"/>
          <w:divBdr>
            <w:top w:val="none" w:sz="0" w:space="0" w:color="auto"/>
            <w:left w:val="none" w:sz="0" w:space="0" w:color="auto"/>
            <w:bottom w:val="none" w:sz="0" w:space="0" w:color="auto"/>
            <w:right w:val="none" w:sz="0" w:space="0" w:color="auto"/>
          </w:divBdr>
        </w:div>
        <w:div w:id="2051300623">
          <w:marLeft w:val="0"/>
          <w:marRight w:val="0"/>
          <w:marTop w:val="60"/>
          <w:marBottom w:val="0"/>
          <w:divBdr>
            <w:top w:val="none" w:sz="0" w:space="0" w:color="auto"/>
            <w:left w:val="none" w:sz="0" w:space="0" w:color="auto"/>
            <w:bottom w:val="none" w:sz="0" w:space="0" w:color="auto"/>
            <w:right w:val="none" w:sz="0" w:space="0" w:color="auto"/>
          </w:divBdr>
        </w:div>
      </w:divsChild>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72378921">
      <w:bodyDiv w:val="1"/>
      <w:marLeft w:val="0"/>
      <w:marRight w:val="0"/>
      <w:marTop w:val="0"/>
      <w:marBottom w:val="0"/>
      <w:divBdr>
        <w:top w:val="none" w:sz="0" w:space="0" w:color="auto"/>
        <w:left w:val="none" w:sz="0" w:space="0" w:color="auto"/>
        <w:bottom w:val="none" w:sz="0" w:space="0" w:color="auto"/>
        <w:right w:val="none" w:sz="0" w:space="0" w:color="auto"/>
      </w:divBdr>
    </w:div>
    <w:div w:id="1873181060">
      <w:bodyDiv w:val="1"/>
      <w:marLeft w:val="0"/>
      <w:marRight w:val="0"/>
      <w:marTop w:val="0"/>
      <w:marBottom w:val="0"/>
      <w:divBdr>
        <w:top w:val="none" w:sz="0" w:space="0" w:color="auto"/>
        <w:left w:val="none" w:sz="0" w:space="0" w:color="auto"/>
        <w:bottom w:val="none" w:sz="0" w:space="0" w:color="auto"/>
        <w:right w:val="none" w:sz="0" w:space="0" w:color="auto"/>
      </w:divBdr>
    </w:div>
    <w:div w:id="1879780562">
      <w:bodyDiv w:val="1"/>
      <w:marLeft w:val="0"/>
      <w:marRight w:val="0"/>
      <w:marTop w:val="0"/>
      <w:marBottom w:val="0"/>
      <w:divBdr>
        <w:top w:val="none" w:sz="0" w:space="0" w:color="auto"/>
        <w:left w:val="none" w:sz="0" w:space="0" w:color="auto"/>
        <w:bottom w:val="none" w:sz="0" w:space="0" w:color="auto"/>
        <w:right w:val="none" w:sz="0" w:space="0" w:color="auto"/>
      </w:divBdr>
    </w:div>
    <w:div w:id="1885867987">
      <w:bodyDiv w:val="1"/>
      <w:marLeft w:val="0"/>
      <w:marRight w:val="0"/>
      <w:marTop w:val="0"/>
      <w:marBottom w:val="0"/>
      <w:divBdr>
        <w:top w:val="none" w:sz="0" w:space="0" w:color="auto"/>
        <w:left w:val="none" w:sz="0" w:space="0" w:color="auto"/>
        <w:bottom w:val="none" w:sz="0" w:space="0" w:color="auto"/>
        <w:right w:val="none" w:sz="0" w:space="0" w:color="auto"/>
      </w:divBdr>
    </w:div>
    <w:div w:id="1888563971">
      <w:bodyDiv w:val="1"/>
      <w:marLeft w:val="0"/>
      <w:marRight w:val="0"/>
      <w:marTop w:val="0"/>
      <w:marBottom w:val="0"/>
      <w:divBdr>
        <w:top w:val="none" w:sz="0" w:space="0" w:color="auto"/>
        <w:left w:val="none" w:sz="0" w:space="0" w:color="auto"/>
        <w:bottom w:val="none" w:sz="0" w:space="0" w:color="auto"/>
        <w:right w:val="none" w:sz="0" w:space="0" w:color="auto"/>
      </w:divBdr>
    </w:div>
    <w:div w:id="1898280424">
      <w:bodyDiv w:val="1"/>
      <w:marLeft w:val="0"/>
      <w:marRight w:val="0"/>
      <w:marTop w:val="0"/>
      <w:marBottom w:val="0"/>
      <w:divBdr>
        <w:top w:val="none" w:sz="0" w:space="0" w:color="auto"/>
        <w:left w:val="none" w:sz="0" w:space="0" w:color="auto"/>
        <w:bottom w:val="none" w:sz="0" w:space="0" w:color="auto"/>
        <w:right w:val="none" w:sz="0" w:space="0" w:color="auto"/>
      </w:divBdr>
    </w:div>
    <w:div w:id="1901556776">
      <w:bodyDiv w:val="1"/>
      <w:marLeft w:val="0"/>
      <w:marRight w:val="0"/>
      <w:marTop w:val="0"/>
      <w:marBottom w:val="0"/>
      <w:divBdr>
        <w:top w:val="none" w:sz="0" w:space="0" w:color="auto"/>
        <w:left w:val="none" w:sz="0" w:space="0" w:color="auto"/>
        <w:bottom w:val="none" w:sz="0" w:space="0" w:color="auto"/>
        <w:right w:val="none" w:sz="0" w:space="0" w:color="auto"/>
      </w:divBdr>
    </w:div>
    <w:div w:id="1909881620">
      <w:bodyDiv w:val="1"/>
      <w:marLeft w:val="0"/>
      <w:marRight w:val="0"/>
      <w:marTop w:val="0"/>
      <w:marBottom w:val="0"/>
      <w:divBdr>
        <w:top w:val="none" w:sz="0" w:space="0" w:color="auto"/>
        <w:left w:val="none" w:sz="0" w:space="0" w:color="auto"/>
        <w:bottom w:val="none" w:sz="0" w:space="0" w:color="auto"/>
        <w:right w:val="none" w:sz="0" w:space="0" w:color="auto"/>
      </w:divBdr>
    </w:div>
    <w:div w:id="1914659352">
      <w:bodyDiv w:val="1"/>
      <w:marLeft w:val="0"/>
      <w:marRight w:val="0"/>
      <w:marTop w:val="0"/>
      <w:marBottom w:val="0"/>
      <w:divBdr>
        <w:top w:val="none" w:sz="0" w:space="0" w:color="auto"/>
        <w:left w:val="none" w:sz="0" w:space="0" w:color="auto"/>
        <w:bottom w:val="none" w:sz="0" w:space="0" w:color="auto"/>
        <w:right w:val="none" w:sz="0" w:space="0" w:color="auto"/>
      </w:divBdr>
    </w:div>
    <w:div w:id="1914974053">
      <w:bodyDiv w:val="1"/>
      <w:marLeft w:val="0"/>
      <w:marRight w:val="0"/>
      <w:marTop w:val="0"/>
      <w:marBottom w:val="0"/>
      <w:divBdr>
        <w:top w:val="none" w:sz="0" w:space="0" w:color="auto"/>
        <w:left w:val="none" w:sz="0" w:space="0" w:color="auto"/>
        <w:bottom w:val="none" w:sz="0" w:space="0" w:color="auto"/>
        <w:right w:val="none" w:sz="0" w:space="0" w:color="auto"/>
      </w:divBdr>
    </w:div>
    <w:div w:id="1916427478">
      <w:bodyDiv w:val="1"/>
      <w:marLeft w:val="0"/>
      <w:marRight w:val="0"/>
      <w:marTop w:val="0"/>
      <w:marBottom w:val="0"/>
      <w:divBdr>
        <w:top w:val="none" w:sz="0" w:space="0" w:color="auto"/>
        <w:left w:val="none" w:sz="0" w:space="0" w:color="auto"/>
        <w:bottom w:val="none" w:sz="0" w:space="0" w:color="auto"/>
        <w:right w:val="none" w:sz="0" w:space="0" w:color="auto"/>
      </w:divBdr>
    </w:div>
    <w:div w:id="1916813781">
      <w:bodyDiv w:val="1"/>
      <w:marLeft w:val="0"/>
      <w:marRight w:val="0"/>
      <w:marTop w:val="0"/>
      <w:marBottom w:val="0"/>
      <w:divBdr>
        <w:top w:val="none" w:sz="0" w:space="0" w:color="auto"/>
        <w:left w:val="none" w:sz="0" w:space="0" w:color="auto"/>
        <w:bottom w:val="none" w:sz="0" w:space="0" w:color="auto"/>
        <w:right w:val="none" w:sz="0" w:space="0" w:color="auto"/>
      </w:divBdr>
    </w:div>
    <w:div w:id="1917737883">
      <w:bodyDiv w:val="1"/>
      <w:marLeft w:val="0"/>
      <w:marRight w:val="0"/>
      <w:marTop w:val="0"/>
      <w:marBottom w:val="0"/>
      <w:divBdr>
        <w:top w:val="none" w:sz="0" w:space="0" w:color="auto"/>
        <w:left w:val="none" w:sz="0" w:space="0" w:color="auto"/>
        <w:bottom w:val="none" w:sz="0" w:space="0" w:color="auto"/>
        <w:right w:val="none" w:sz="0" w:space="0" w:color="auto"/>
      </w:divBdr>
    </w:div>
    <w:div w:id="1920170152">
      <w:bodyDiv w:val="1"/>
      <w:marLeft w:val="0"/>
      <w:marRight w:val="0"/>
      <w:marTop w:val="0"/>
      <w:marBottom w:val="0"/>
      <w:divBdr>
        <w:top w:val="none" w:sz="0" w:space="0" w:color="auto"/>
        <w:left w:val="none" w:sz="0" w:space="0" w:color="auto"/>
        <w:bottom w:val="none" w:sz="0" w:space="0" w:color="auto"/>
        <w:right w:val="none" w:sz="0" w:space="0" w:color="auto"/>
      </w:divBdr>
    </w:div>
    <w:div w:id="1920669508">
      <w:bodyDiv w:val="1"/>
      <w:marLeft w:val="0"/>
      <w:marRight w:val="0"/>
      <w:marTop w:val="0"/>
      <w:marBottom w:val="0"/>
      <w:divBdr>
        <w:top w:val="none" w:sz="0" w:space="0" w:color="auto"/>
        <w:left w:val="none" w:sz="0" w:space="0" w:color="auto"/>
        <w:bottom w:val="none" w:sz="0" w:space="0" w:color="auto"/>
        <w:right w:val="none" w:sz="0" w:space="0" w:color="auto"/>
      </w:divBdr>
    </w:div>
    <w:div w:id="1925990485">
      <w:bodyDiv w:val="1"/>
      <w:marLeft w:val="0"/>
      <w:marRight w:val="0"/>
      <w:marTop w:val="0"/>
      <w:marBottom w:val="0"/>
      <w:divBdr>
        <w:top w:val="none" w:sz="0" w:space="0" w:color="auto"/>
        <w:left w:val="none" w:sz="0" w:space="0" w:color="auto"/>
        <w:bottom w:val="none" w:sz="0" w:space="0" w:color="auto"/>
        <w:right w:val="none" w:sz="0" w:space="0" w:color="auto"/>
      </w:divBdr>
    </w:div>
    <w:div w:id="1925993830">
      <w:bodyDiv w:val="1"/>
      <w:marLeft w:val="0"/>
      <w:marRight w:val="0"/>
      <w:marTop w:val="0"/>
      <w:marBottom w:val="0"/>
      <w:divBdr>
        <w:top w:val="none" w:sz="0" w:space="0" w:color="auto"/>
        <w:left w:val="none" w:sz="0" w:space="0" w:color="auto"/>
        <w:bottom w:val="none" w:sz="0" w:space="0" w:color="auto"/>
        <w:right w:val="none" w:sz="0" w:space="0" w:color="auto"/>
      </w:divBdr>
    </w:div>
    <w:div w:id="1932348245">
      <w:bodyDiv w:val="1"/>
      <w:marLeft w:val="0"/>
      <w:marRight w:val="0"/>
      <w:marTop w:val="0"/>
      <w:marBottom w:val="0"/>
      <w:divBdr>
        <w:top w:val="none" w:sz="0" w:space="0" w:color="auto"/>
        <w:left w:val="none" w:sz="0" w:space="0" w:color="auto"/>
        <w:bottom w:val="none" w:sz="0" w:space="0" w:color="auto"/>
        <w:right w:val="none" w:sz="0" w:space="0" w:color="auto"/>
      </w:divBdr>
    </w:div>
    <w:div w:id="1936211998">
      <w:bodyDiv w:val="1"/>
      <w:marLeft w:val="0"/>
      <w:marRight w:val="0"/>
      <w:marTop w:val="0"/>
      <w:marBottom w:val="0"/>
      <w:divBdr>
        <w:top w:val="none" w:sz="0" w:space="0" w:color="auto"/>
        <w:left w:val="none" w:sz="0" w:space="0" w:color="auto"/>
        <w:bottom w:val="none" w:sz="0" w:space="0" w:color="auto"/>
        <w:right w:val="none" w:sz="0" w:space="0" w:color="auto"/>
      </w:divBdr>
    </w:div>
    <w:div w:id="1940989427">
      <w:bodyDiv w:val="1"/>
      <w:marLeft w:val="0"/>
      <w:marRight w:val="0"/>
      <w:marTop w:val="0"/>
      <w:marBottom w:val="0"/>
      <w:divBdr>
        <w:top w:val="none" w:sz="0" w:space="0" w:color="auto"/>
        <w:left w:val="none" w:sz="0" w:space="0" w:color="auto"/>
        <w:bottom w:val="none" w:sz="0" w:space="0" w:color="auto"/>
        <w:right w:val="none" w:sz="0" w:space="0" w:color="auto"/>
      </w:divBdr>
    </w:div>
    <w:div w:id="1941832871">
      <w:bodyDiv w:val="1"/>
      <w:marLeft w:val="0"/>
      <w:marRight w:val="0"/>
      <w:marTop w:val="0"/>
      <w:marBottom w:val="0"/>
      <w:divBdr>
        <w:top w:val="none" w:sz="0" w:space="0" w:color="auto"/>
        <w:left w:val="none" w:sz="0" w:space="0" w:color="auto"/>
        <w:bottom w:val="none" w:sz="0" w:space="0" w:color="auto"/>
        <w:right w:val="none" w:sz="0" w:space="0" w:color="auto"/>
      </w:divBdr>
    </w:div>
    <w:div w:id="1944611460">
      <w:bodyDiv w:val="1"/>
      <w:marLeft w:val="0"/>
      <w:marRight w:val="0"/>
      <w:marTop w:val="0"/>
      <w:marBottom w:val="0"/>
      <w:divBdr>
        <w:top w:val="none" w:sz="0" w:space="0" w:color="auto"/>
        <w:left w:val="none" w:sz="0" w:space="0" w:color="auto"/>
        <w:bottom w:val="none" w:sz="0" w:space="0" w:color="auto"/>
        <w:right w:val="none" w:sz="0" w:space="0" w:color="auto"/>
      </w:divBdr>
    </w:div>
    <w:div w:id="1944993361">
      <w:bodyDiv w:val="1"/>
      <w:marLeft w:val="0"/>
      <w:marRight w:val="0"/>
      <w:marTop w:val="0"/>
      <w:marBottom w:val="0"/>
      <w:divBdr>
        <w:top w:val="none" w:sz="0" w:space="0" w:color="auto"/>
        <w:left w:val="none" w:sz="0" w:space="0" w:color="auto"/>
        <w:bottom w:val="none" w:sz="0" w:space="0" w:color="auto"/>
        <w:right w:val="none" w:sz="0" w:space="0" w:color="auto"/>
      </w:divBdr>
    </w:div>
    <w:div w:id="1946384931">
      <w:bodyDiv w:val="1"/>
      <w:marLeft w:val="0"/>
      <w:marRight w:val="0"/>
      <w:marTop w:val="0"/>
      <w:marBottom w:val="0"/>
      <w:divBdr>
        <w:top w:val="none" w:sz="0" w:space="0" w:color="auto"/>
        <w:left w:val="none" w:sz="0" w:space="0" w:color="auto"/>
        <w:bottom w:val="none" w:sz="0" w:space="0" w:color="auto"/>
        <w:right w:val="none" w:sz="0" w:space="0" w:color="auto"/>
      </w:divBdr>
    </w:div>
    <w:div w:id="1946419782">
      <w:bodyDiv w:val="1"/>
      <w:marLeft w:val="0"/>
      <w:marRight w:val="0"/>
      <w:marTop w:val="0"/>
      <w:marBottom w:val="0"/>
      <w:divBdr>
        <w:top w:val="none" w:sz="0" w:space="0" w:color="auto"/>
        <w:left w:val="none" w:sz="0" w:space="0" w:color="auto"/>
        <w:bottom w:val="none" w:sz="0" w:space="0" w:color="auto"/>
        <w:right w:val="none" w:sz="0" w:space="0" w:color="auto"/>
      </w:divBdr>
    </w:div>
    <w:div w:id="1946881529">
      <w:bodyDiv w:val="1"/>
      <w:marLeft w:val="0"/>
      <w:marRight w:val="0"/>
      <w:marTop w:val="0"/>
      <w:marBottom w:val="0"/>
      <w:divBdr>
        <w:top w:val="none" w:sz="0" w:space="0" w:color="auto"/>
        <w:left w:val="none" w:sz="0" w:space="0" w:color="auto"/>
        <w:bottom w:val="none" w:sz="0" w:space="0" w:color="auto"/>
        <w:right w:val="none" w:sz="0" w:space="0" w:color="auto"/>
      </w:divBdr>
    </w:div>
    <w:div w:id="1947227389">
      <w:bodyDiv w:val="1"/>
      <w:marLeft w:val="0"/>
      <w:marRight w:val="0"/>
      <w:marTop w:val="0"/>
      <w:marBottom w:val="0"/>
      <w:divBdr>
        <w:top w:val="none" w:sz="0" w:space="0" w:color="auto"/>
        <w:left w:val="none" w:sz="0" w:space="0" w:color="auto"/>
        <w:bottom w:val="none" w:sz="0" w:space="0" w:color="auto"/>
        <w:right w:val="none" w:sz="0" w:space="0" w:color="auto"/>
      </w:divBdr>
    </w:div>
    <w:div w:id="1947299721">
      <w:bodyDiv w:val="1"/>
      <w:marLeft w:val="0"/>
      <w:marRight w:val="0"/>
      <w:marTop w:val="0"/>
      <w:marBottom w:val="0"/>
      <w:divBdr>
        <w:top w:val="none" w:sz="0" w:space="0" w:color="auto"/>
        <w:left w:val="none" w:sz="0" w:space="0" w:color="auto"/>
        <w:bottom w:val="none" w:sz="0" w:space="0" w:color="auto"/>
        <w:right w:val="none" w:sz="0" w:space="0" w:color="auto"/>
      </w:divBdr>
    </w:div>
    <w:div w:id="1951160900">
      <w:bodyDiv w:val="1"/>
      <w:marLeft w:val="0"/>
      <w:marRight w:val="0"/>
      <w:marTop w:val="0"/>
      <w:marBottom w:val="0"/>
      <w:divBdr>
        <w:top w:val="none" w:sz="0" w:space="0" w:color="auto"/>
        <w:left w:val="none" w:sz="0" w:space="0" w:color="auto"/>
        <w:bottom w:val="none" w:sz="0" w:space="0" w:color="auto"/>
        <w:right w:val="none" w:sz="0" w:space="0" w:color="auto"/>
      </w:divBdr>
    </w:div>
    <w:div w:id="1951859817">
      <w:bodyDiv w:val="1"/>
      <w:marLeft w:val="0"/>
      <w:marRight w:val="0"/>
      <w:marTop w:val="0"/>
      <w:marBottom w:val="0"/>
      <w:divBdr>
        <w:top w:val="none" w:sz="0" w:space="0" w:color="auto"/>
        <w:left w:val="none" w:sz="0" w:space="0" w:color="auto"/>
        <w:bottom w:val="none" w:sz="0" w:space="0" w:color="auto"/>
        <w:right w:val="none" w:sz="0" w:space="0" w:color="auto"/>
      </w:divBdr>
    </w:div>
    <w:div w:id="1954359700">
      <w:bodyDiv w:val="1"/>
      <w:marLeft w:val="0"/>
      <w:marRight w:val="0"/>
      <w:marTop w:val="0"/>
      <w:marBottom w:val="0"/>
      <w:divBdr>
        <w:top w:val="none" w:sz="0" w:space="0" w:color="auto"/>
        <w:left w:val="none" w:sz="0" w:space="0" w:color="auto"/>
        <w:bottom w:val="none" w:sz="0" w:space="0" w:color="auto"/>
        <w:right w:val="none" w:sz="0" w:space="0" w:color="auto"/>
      </w:divBdr>
    </w:div>
    <w:div w:id="1958826478">
      <w:bodyDiv w:val="1"/>
      <w:marLeft w:val="0"/>
      <w:marRight w:val="0"/>
      <w:marTop w:val="0"/>
      <w:marBottom w:val="0"/>
      <w:divBdr>
        <w:top w:val="none" w:sz="0" w:space="0" w:color="auto"/>
        <w:left w:val="none" w:sz="0" w:space="0" w:color="auto"/>
        <w:bottom w:val="none" w:sz="0" w:space="0" w:color="auto"/>
        <w:right w:val="none" w:sz="0" w:space="0" w:color="auto"/>
      </w:divBdr>
    </w:div>
    <w:div w:id="1959800718">
      <w:bodyDiv w:val="1"/>
      <w:marLeft w:val="0"/>
      <w:marRight w:val="0"/>
      <w:marTop w:val="0"/>
      <w:marBottom w:val="0"/>
      <w:divBdr>
        <w:top w:val="none" w:sz="0" w:space="0" w:color="auto"/>
        <w:left w:val="none" w:sz="0" w:space="0" w:color="auto"/>
        <w:bottom w:val="none" w:sz="0" w:space="0" w:color="auto"/>
        <w:right w:val="none" w:sz="0" w:space="0" w:color="auto"/>
      </w:divBdr>
    </w:div>
    <w:div w:id="1959801357">
      <w:bodyDiv w:val="1"/>
      <w:marLeft w:val="0"/>
      <w:marRight w:val="0"/>
      <w:marTop w:val="0"/>
      <w:marBottom w:val="0"/>
      <w:divBdr>
        <w:top w:val="none" w:sz="0" w:space="0" w:color="auto"/>
        <w:left w:val="none" w:sz="0" w:space="0" w:color="auto"/>
        <w:bottom w:val="none" w:sz="0" w:space="0" w:color="auto"/>
        <w:right w:val="none" w:sz="0" w:space="0" w:color="auto"/>
      </w:divBdr>
    </w:div>
    <w:div w:id="1965385587">
      <w:bodyDiv w:val="1"/>
      <w:marLeft w:val="0"/>
      <w:marRight w:val="0"/>
      <w:marTop w:val="0"/>
      <w:marBottom w:val="0"/>
      <w:divBdr>
        <w:top w:val="none" w:sz="0" w:space="0" w:color="auto"/>
        <w:left w:val="none" w:sz="0" w:space="0" w:color="auto"/>
        <w:bottom w:val="none" w:sz="0" w:space="0" w:color="auto"/>
        <w:right w:val="none" w:sz="0" w:space="0" w:color="auto"/>
      </w:divBdr>
    </w:div>
    <w:div w:id="1967082893">
      <w:bodyDiv w:val="1"/>
      <w:marLeft w:val="0"/>
      <w:marRight w:val="0"/>
      <w:marTop w:val="0"/>
      <w:marBottom w:val="0"/>
      <w:divBdr>
        <w:top w:val="none" w:sz="0" w:space="0" w:color="auto"/>
        <w:left w:val="none" w:sz="0" w:space="0" w:color="auto"/>
        <w:bottom w:val="none" w:sz="0" w:space="0" w:color="auto"/>
        <w:right w:val="none" w:sz="0" w:space="0" w:color="auto"/>
      </w:divBdr>
    </w:div>
    <w:div w:id="1973514900">
      <w:bodyDiv w:val="1"/>
      <w:marLeft w:val="0"/>
      <w:marRight w:val="0"/>
      <w:marTop w:val="0"/>
      <w:marBottom w:val="0"/>
      <w:divBdr>
        <w:top w:val="none" w:sz="0" w:space="0" w:color="auto"/>
        <w:left w:val="none" w:sz="0" w:space="0" w:color="auto"/>
        <w:bottom w:val="none" w:sz="0" w:space="0" w:color="auto"/>
        <w:right w:val="none" w:sz="0" w:space="0" w:color="auto"/>
      </w:divBdr>
    </w:div>
    <w:div w:id="1975058653">
      <w:bodyDiv w:val="1"/>
      <w:marLeft w:val="0"/>
      <w:marRight w:val="0"/>
      <w:marTop w:val="0"/>
      <w:marBottom w:val="0"/>
      <w:divBdr>
        <w:top w:val="none" w:sz="0" w:space="0" w:color="auto"/>
        <w:left w:val="none" w:sz="0" w:space="0" w:color="auto"/>
        <w:bottom w:val="none" w:sz="0" w:space="0" w:color="auto"/>
        <w:right w:val="none" w:sz="0" w:space="0" w:color="auto"/>
      </w:divBdr>
    </w:div>
    <w:div w:id="1976718051">
      <w:bodyDiv w:val="1"/>
      <w:marLeft w:val="0"/>
      <w:marRight w:val="0"/>
      <w:marTop w:val="0"/>
      <w:marBottom w:val="0"/>
      <w:divBdr>
        <w:top w:val="none" w:sz="0" w:space="0" w:color="auto"/>
        <w:left w:val="none" w:sz="0" w:space="0" w:color="auto"/>
        <w:bottom w:val="none" w:sz="0" w:space="0" w:color="auto"/>
        <w:right w:val="none" w:sz="0" w:space="0" w:color="auto"/>
      </w:divBdr>
    </w:div>
    <w:div w:id="1977640583">
      <w:bodyDiv w:val="1"/>
      <w:marLeft w:val="0"/>
      <w:marRight w:val="0"/>
      <w:marTop w:val="0"/>
      <w:marBottom w:val="0"/>
      <w:divBdr>
        <w:top w:val="none" w:sz="0" w:space="0" w:color="auto"/>
        <w:left w:val="none" w:sz="0" w:space="0" w:color="auto"/>
        <w:bottom w:val="none" w:sz="0" w:space="0" w:color="auto"/>
        <w:right w:val="none" w:sz="0" w:space="0" w:color="auto"/>
      </w:divBdr>
    </w:div>
    <w:div w:id="1978291928">
      <w:bodyDiv w:val="1"/>
      <w:marLeft w:val="0"/>
      <w:marRight w:val="0"/>
      <w:marTop w:val="0"/>
      <w:marBottom w:val="0"/>
      <w:divBdr>
        <w:top w:val="none" w:sz="0" w:space="0" w:color="auto"/>
        <w:left w:val="none" w:sz="0" w:space="0" w:color="auto"/>
        <w:bottom w:val="none" w:sz="0" w:space="0" w:color="auto"/>
        <w:right w:val="none" w:sz="0" w:space="0" w:color="auto"/>
      </w:divBdr>
    </w:div>
    <w:div w:id="1978951531">
      <w:bodyDiv w:val="1"/>
      <w:marLeft w:val="0"/>
      <w:marRight w:val="0"/>
      <w:marTop w:val="0"/>
      <w:marBottom w:val="0"/>
      <w:divBdr>
        <w:top w:val="none" w:sz="0" w:space="0" w:color="auto"/>
        <w:left w:val="none" w:sz="0" w:space="0" w:color="auto"/>
        <w:bottom w:val="none" w:sz="0" w:space="0" w:color="auto"/>
        <w:right w:val="none" w:sz="0" w:space="0" w:color="auto"/>
      </w:divBdr>
    </w:div>
    <w:div w:id="1979335656">
      <w:bodyDiv w:val="1"/>
      <w:marLeft w:val="0"/>
      <w:marRight w:val="0"/>
      <w:marTop w:val="0"/>
      <w:marBottom w:val="0"/>
      <w:divBdr>
        <w:top w:val="none" w:sz="0" w:space="0" w:color="auto"/>
        <w:left w:val="none" w:sz="0" w:space="0" w:color="auto"/>
        <w:bottom w:val="none" w:sz="0" w:space="0" w:color="auto"/>
        <w:right w:val="none" w:sz="0" w:space="0" w:color="auto"/>
      </w:divBdr>
    </w:div>
    <w:div w:id="1982465808">
      <w:bodyDiv w:val="1"/>
      <w:marLeft w:val="0"/>
      <w:marRight w:val="0"/>
      <w:marTop w:val="0"/>
      <w:marBottom w:val="0"/>
      <w:divBdr>
        <w:top w:val="none" w:sz="0" w:space="0" w:color="auto"/>
        <w:left w:val="none" w:sz="0" w:space="0" w:color="auto"/>
        <w:bottom w:val="none" w:sz="0" w:space="0" w:color="auto"/>
        <w:right w:val="none" w:sz="0" w:space="0" w:color="auto"/>
      </w:divBdr>
    </w:div>
    <w:div w:id="1988364157">
      <w:bodyDiv w:val="1"/>
      <w:marLeft w:val="0"/>
      <w:marRight w:val="0"/>
      <w:marTop w:val="0"/>
      <w:marBottom w:val="0"/>
      <w:divBdr>
        <w:top w:val="none" w:sz="0" w:space="0" w:color="auto"/>
        <w:left w:val="none" w:sz="0" w:space="0" w:color="auto"/>
        <w:bottom w:val="none" w:sz="0" w:space="0" w:color="auto"/>
        <w:right w:val="none" w:sz="0" w:space="0" w:color="auto"/>
      </w:divBdr>
    </w:div>
    <w:div w:id="1988974720">
      <w:bodyDiv w:val="1"/>
      <w:marLeft w:val="0"/>
      <w:marRight w:val="0"/>
      <w:marTop w:val="0"/>
      <w:marBottom w:val="0"/>
      <w:divBdr>
        <w:top w:val="none" w:sz="0" w:space="0" w:color="auto"/>
        <w:left w:val="none" w:sz="0" w:space="0" w:color="auto"/>
        <w:bottom w:val="none" w:sz="0" w:space="0" w:color="auto"/>
        <w:right w:val="none" w:sz="0" w:space="0" w:color="auto"/>
      </w:divBdr>
    </w:div>
    <w:div w:id="1990943211">
      <w:bodyDiv w:val="1"/>
      <w:marLeft w:val="0"/>
      <w:marRight w:val="0"/>
      <w:marTop w:val="0"/>
      <w:marBottom w:val="0"/>
      <w:divBdr>
        <w:top w:val="none" w:sz="0" w:space="0" w:color="auto"/>
        <w:left w:val="none" w:sz="0" w:space="0" w:color="auto"/>
        <w:bottom w:val="none" w:sz="0" w:space="0" w:color="auto"/>
        <w:right w:val="none" w:sz="0" w:space="0" w:color="auto"/>
      </w:divBdr>
    </w:div>
    <w:div w:id="1994487055">
      <w:bodyDiv w:val="1"/>
      <w:marLeft w:val="0"/>
      <w:marRight w:val="0"/>
      <w:marTop w:val="0"/>
      <w:marBottom w:val="0"/>
      <w:divBdr>
        <w:top w:val="none" w:sz="0" w:space="0" w:color="auto"/>
        <w:left w:val="none" w:sz="0" w:space="0" w:color="auto"/>
        <w:bottom w:val="none" w:sz="0" w:space="0" w:color="auto"/>
        <w:right w:val="none" w:sz="0" w:space="0" w:color="auto"/>
      </w:divBdr>
    </w:div>
    <w:div w:id="1996881921">
      <w:bodyDiv w:val="1"/>
      <w:marLeft w:val="0"/>
      <w:marRight w:val="0"/>
      <w:marTop w:val="0"/>
      <w:marBottom w:val="0"/>
      <w:divBdr>
        <w:top w:val="none" w:sz="0" w:space="0" w:color="auto"/>
        <w:left w:val="none" w:sz="0" w:space="0" w:color="auto"/>
        <w:bottom w:val="none" w:sz="0" w:space="0" w:color="auto"/>
        <w:right w:val="none" w:sz="0" w:space="0" w:color="auto"/>
      </w:divBdr>
    </w:div>
    <w:div w:id="1996957375">
      <w:bodyDiv w:val="1"/>
      <w:marLeft w:val="0"/>
      <w:marRight w:val="0"/>
      <w:marTop w:val="0"/>
      <w:marBottom w:val="0"/>
      <w:divBdr>
        <w:top w:val="none" w:sz="0" w:space="0" w:color="auto"/>
        <w:left w:val="none" w:sz="0" w:space="0" w:color="auto"/>
        <w:bottom w:val="none" w:sz="0" w:space="0" w:color="auto"/>
        <w:right w:val="none" w:sz="0" w:space="0" w:color="auto"/>
      </w:divBdr>
    </w:div>
    <w:div w:id="2001418904">
      <w:bodyDiv w:val="1"/>
      <w:marLeft w:val="0"/>
      <w:marRight w:val="0"/>
      <w:marTop w:val="0"/>
      <w:marBottom w:val="0"/>
      <w:divBdr>
        <w:top w:val="none" w:sz="0" w:space="0" w:color="auto"/>
        <w:left w:val="none" w:sz="0" w:space="0" w:color="auto"/>
        <w:bottom w:val="none" w:sz="0" w:space="0" w:color="auto"/>
        <w:right w:val="none" w:sz="0" w:space="0" w:color="auto"/>
      </w:divBdr>
    </w:div>
    <w:div w:id="2006399251">
      <w:bodyDiv w:val="1"/>
      <w:marLeft w:val="0"/>
      <w:marRight w:val="0"/>
      <w:marTop w:val="0"/>
      <w:marBottom w:val="0"/>
      <w:divBdr>
        <w:top w:val="none" w:sz="0" w:space="0" w:color="auto"/>
        <w:left w:val="none" w:sz="0" w:space="0" w:color="auto"/>
        <w:bottom w:val="none" w:sz="0" w:space="0" w:color="auto"/>
        <w:right w:val="none" w:sz="0" w:space="0" w:color="auto"/>
      </w:divBdr>
    </w:div>
    <w:div w:id="2010255056">
      <w:bodyDiv w:val="1"/>
      <w:marLeft w:val="0"/>
      <w:marRight w:val="0"/>
      <w:marTop w:val="0"/>
      <w:marBottom w:val="0"/>
      <w:divBdr>
        <w:top w:val="none" w:sz="0" w:space="0" w:color="auto"/>
        <w:left w:val="none" w:sz="0" w:space="0" w:color="auto"/>
        <w:bottom w:val="none" w:sz="0" w:space="0" w:color="auto"/>
        <w:right w:val="none" w:sz="0" w:space="0" w:color="auto"/>
      </w:divBdr>
    </w:div>
    <w:div w:id="2015569015">
      <w:bodyDiv w:val="1"/>
      <w:marLeft w:val="0"/>
      <w:marRight w:val="0"/>
      <w:marTop w:val="0"/>
      <w:marBottom w:val="0"/>
      <w:divBdr>
        <w:top w:val="none" w:sz="0" w:space="0" w:color="auto"/>
        <w:left w:val="none" w:sz="0" w:space="0" w:color="auto"/>
        <w:bottom w:val="none" w:sz="0" w:space="0" w:color="auto"/>
        <w:right w:val="none" w:sz="0" w:space="0" w:color="auto"/>
      </w:divBdr>
    </w:div>
    <w:div w:id="2019506473">
      <w:bodyDiv w:val="1"/>
      <w:marLeft w:val="0"/>
      <w:marRight w:val="0"/>
      <w:marTop w:val="0"/>
      <w:marBottom w:val="0"/>
      <w:divBdr>
        <w:top w:val="none" w:sz="0" w:space="0" w:color="auto"/>
        <w:left w:val="none" w:sz="0" w:space="0" w:color="auto"/>
        <w:bottom w:val="none" w:sz="0" w:space="0" w:color="auto"/>
        <w:right w:val="none" w:sz="0" w:space="0" w:color="auto"/>
      </w:divBdr>
    </w:div>
    <w:div w:id="2023508089">
      <w:bodyDiv w:val="1"/>
      <w:marLeft w:val="0"/>
      <w:marRight w:val="0"/>
      <w:marTop w:val="0"/>
      <w:marBottom w:val="0"/>
      <w:divBdr>
        <w:top w:val="none" w:sz="0" w:space="0" w:color="auto"/>
        <w:left w:val="none" w:sz="0" w:space="0" w:color="auto"/>
        <w:bottom w:val="none" w:sz="0" w:space="0" w:color="auto"/>
        <w:right w:val="none" w:sz="0" w:space="0" w:color="auto"/>
      </w:divBdr>
    </w:div>
    <w:div w:id="2026126999">
      <w:bodyDiv w:val="1"/>
      <w:marLeft w:val="0"/>
      <w:marRight w:val="0"/>
      <w:marTop w:val="0"/>
      <w:marBottom w:val="0"/>
      <w:divBdr>
        <w:top w:val="none" w:sz="0" w:space="0" w:color="auto"/>
        <w:left w:val="none" w:sz="0" w:space="0" w:color="auto"/>
        <w:bottom w:val="none" w:sz="0" w:space="0" w:color="auto"/>
        <w:right w:val="none" w:sz="0" w:space="0" w:color="auto"/>
      </w:divBdr>
    </w:div>
    <w:div w:id="2027171566">
      <w:bodyDiv w:val="1"/>
      <w:marLeft w:val="0"/>
      <w:marRight w:val="0"/>
      <w:marTop w:val="0"/>
      <w:marBottom w:val="0"/>
      <w:divBdr>
        <w:top w:val="none" w:sz="0" w:space="0" w:color="auto"/>
        <w:left w:val="none" w:sz="0" w:space="0" w:color="auto"/>
        <w:bottom w:val="none" w:sz="0" w:space="0" w:color="auto"/>
        <w:right w:val="none" w:sz="0" w:space="0" w:color="auto"/>
      </w:divBdr>
    </w:div>
    <w:div w:id="2030717369">
      <w:bodyDiv w:val="1"/>
      <w:marLeft w:val="0"/>
      <w:marRight w:val="0"/>
      <w:marTop w:val="0"/>
      <w:marBottom w:val="0"/>
      <w:divBdr>
        <w:top w:val="none" w:sz="0" w:space="0" w:color="auto"/>
        <w:left w:val="none" w:sz="0" w:space="0" w:color="auto"/>
        <w:bottom w:val="none" w:sz="0" w:space="0" w:color="auto"/>
        <w:right w:val="none" w:sz="0" w:space="0" w:color="auto"/>
      </w:divBdr>
    </w:div>
    <w:div w:id="2031107840">
      <w:bodyDiv w:val="1"/>
      <w:marLeft w:val="0"/>
      <w:marRight w:val="0"/>
      <w:marTop w:val="0"/>
      <w:marBottom w:val="0"/>
      <w:divBdr>
        <w:top w:val="none" w:sz="0" w:space="0" w:color="auto"/>
        <w:left w:val="none" w:sz="0" w:space="0" w:color="auto"/>
        <w:bottom w:val="none" w:sz="0" w:space="0" w:color="auto"/>
        <w:right w:val="none" w:sz="0" w:space="0" w:color="auto"/>
      </w:divBdr>
    </w:div>
    <w:div w:id="2036425019">
      <w:bodyDiv w:val="1"/>
      <w:marLeft w:val="0"/>
      <w:marRight w:val="0"/>
      <w:marTop w:val="0"/>
      <w:marBottom w:val="0"/>
      <w:divBdr>
        <w:top w:val="none" w:sz="0" w:space="0" w:color="auto"/>
        <w:left w:val="none" w:sz="0" w:space="0" w:color="auto"/>
        <w:bottom w:val="none" w:sz="0" w:space="0" w:color="auto"/>
        <w:right w:val="none" w:sz="0" w:space="0" w:color="auto"/>
      </w:divBdr>
    </w:div>
    <w:div w:id="2038696940">
      <w:bodyDiv w:val="1"/>
      <w:marLeft w:val="0"/>
      <w:marRight w:val="0"/>
      <w:marTop w:val="0"/>
      <w:marBottom w:val="0"/>
      <w:divBdr>
        <w:top w:val="none" w:sz="0" w:space="0" w:color="auto"/>
        <w:left w:val="none" w:sz="0" w:space="0" w:color="auto"/>
        <w:bottom w:val="none" w:sz="0" w:space="0" w:color="auto"/>
        <w:right w:val="none" w:sz="0" w:space="0" w:color="auto"/>
      </w:divBdr>
    </w:div>
    <w:div w:id="2039232428">
      <w:bodyDiv w:val="1"/>
      <w:marLeft w:val="0"/>
      <w:marRight w:val="0"/>
      <w:marTop w:val="0"/>
      <w:marBottom w:val="0"/>
      <w:divBdr>
        <w:top w:val="none" w:sz="0" w:space="0" w:color="auto"/>
        <w:left w:val="none" w:sz="0" w:space="0" w:color="auto"/>
        <w:bottom w:val="none" w:sz="0" w:space="0" w:color="auto"/>
        <w:right w:val="none" w:sz="0" w:space="0" w:color="auto"/>
      </w:divBdr>
    </w:div>
    <w:div w:id="2042778418">
      <w:bodyDiv w:val="1"/>
      <w:marLeft w:val="0"/>
      <w:marRight w:val="0"/>
      <w:marTop w:val="0"/>
      <w:marBottom w:val="0"/>
      <w:divBdr>
        <w:top w:val="none" w:sz="0" w:space="0" w:color="auto"/>
        <w:left w:val="none" w:sz="0" w:space="0" w:color="auto"/>
        <w:bottom w:val="none" w:sz="0" w:space="0" w:color="auto"/>
        <w:right w:val="none" w:sz="0" w:space="0" w:color="auto"/>
      </w:divBdr>
    </w:div>
    <w:div w:id="2044942244">
      <w:bodyDiv w:val="1"/>
      <w:marLeft w:val="0"/>
      <w:marRight w:val="0"/>
      <w:marTop w:val="0"/>
      <w:marBottom w:val="0"/>
      <w:divBdr>
        <w:top w:val="none" w:sz="0" w:space="0" w:color="auto"/>
        <w:left w:val="none" w:sz="0" w:space="0" w:color="auto"/>
        <w:bottom w:val="none" w:sz="0" w:space="0" w:color="auto"/>
        <w:right w:val="none" w:sz="0" w:space="0" w:color="auto"/>
      </w:divBdr>
    </w:div>
    <w:div w:id="2045323844">
      <w:bodyDiv w:val="1"/>
      <w:marLeft w:val="0"/>
      <w:marRight w:val="0"/>
      <w:marTop w:val="0"/>
      <w:marBottom w:val="0"/>
      <w:divBdr>
        <w:top w:val="none" w:sz="0" w:space="0" w:color="auto"/>
        <w:left w:val="none" w:sz="0" w:space="0" w:color="auto"/>
        <w:bottom w:val="none" w:sz="0" w:space="0" w:color="auto"/>
        <w:right w:val="none" w:sz="0" w:space="0" w:color="auto"/>
      </w:divBdr>
    </w:div>
    <w:div w:id="2045326410">
      <w:bodyDiv w:val="1"/>
      <w:marLeft w:val="0"/>
      <w:marRight w:val="0"/>
      <w:marTop w:val="0"/>
      <w:marBottom w:val="0"/>
      <w:divBdr>
        <w:top w:val="none" w:sz="0" w:space="0" w:color="auto"/>
        <w:left w:val="none" w:sz="0" w:space="0" w:color="auto"/>
        <w:bottom w:val="none" w:sz="0" w:space="0" w:color="auto"/>
        <w:right w:val="none" w:sz="0" w:space="0" w:color="auto"/>
      </w:divBdr>
    </w:div>
    <w:div w:id="2045787635">
      <w:bodyDiv w:val="1"/>
      <w:marLeft w:val="0"/>
      <w:marRight w:val="0"/>
      <w:marTop w:val="0"/>
      <w:marBottom w:val="0"/>
      <w:divBdr>
        <w:top w:val="none" w:sz="0" w:space="0" w:color="auto"/>
        <w:left w:val="none" w:sz="0" w:space="0" w:color="auto"/>
        <w:bottom w:val="none" w:sz="0" w:space="0" w:color="auto"/>
        <w:right w:val="none" w:sz="0" w:space="0" w:color="auto"/>
      </w:divBdr>
    </w:div>
    <w:div w:id="2050260483">
      <w:bodyDiv w:val="1"/>
      <w:marLeft w:val="0"/>
      <w:marRight w:val="0"/>
      <w:marTop w:val="0"/>
      <w:marBottom w:val="0"/>
      <w:divBdr>
        <w:top w:val="none" w:sz="0" w:space="0" w:color="auto"/>
        <w:left w:val="none" w:sz="0" w:space="0" w:color="auto"/>
        <w:bottom w:val="none" w:sz="0" w:space="0" w:color="auto"/>
        <w:right w:val="none" w:sz="0" w:space="0" w:color="auto"/>
      </w:divBdr>
    </w:div>
    <w:div w:id="2051149442">
      <w:bodyDiv w:val="1"/>
      <w:marLeft w:val="0"/>
      <w:marRight w:val="0"/>
      <w:marTop w:val="0"/>
      <w:marBottom w:val="0"/>
      <w:divBdr>
        <w:top w:val="none" w:sz="0" w:space="0" w:color="auto"/>
        <w:left w:val="none" w:sz="0" w:space="0" w:color="auto"/>
        <w:bottom w:val="none" w:sz="0" w:space="0" w:color="auto"/>
        <w:right w:val="none" w:sz="0" w:space="0" w:color="auto"/>
      </w:divBdr>
    </w:div>
    <w:div w:id="2052684938">
      <w:bodyDiv w:val="1"/>
      <w:marLeft w:val="0"/>
      <w:marRight w:val="0"/>
      <w:marTop w:val="0"/>
      <w:marBottom w:val="0"/>
      <w:divBdr>
        <w:top w:val="none" w:sz="0" w:space="0" w:color="auto"/>
        <w:left w:val="none" w:sz="0" w:space="0" w:color="auto"/>
        <w:bottom w:val="none" w:sz="0" w:space="0" w:color="auto"/>
        <w:right w:val="none" w:sz="0" w:space="0" w:color="auto"/>
      </w:divBdr>
    </w:div>
    <w:div w:id="2056149985">
      <w:bodyDiv w:val="1"/>
      <w:marLeft w:val="0"/>
      <w:marRight w:val="0"/>
      <w:marTop w:val="0"/>
      <w:marBottom w:val="0"/>
      <w:divBdr>
        <w:top w:val="none" w:sz="0" w:space="0" w:color="auto"/>
        <w:left w:val="none" w:sz="0" w:space="0" w:color="auto"/>
        <w:bottom w:val="none" w:sz="0" w:space="0" w:color="auto"/>
        <w:right w:val="none" w:sz="0" w:space="0" w:color="auto"/>
      </w:divBdr>
      <w:divsChild>
        <w:div w:id="281037424">
          <w:marLeft w:val="0"/>
          <w:marRight w:val="0"/>
          <w:marTop w:val="60"/>
          <w:marBottom w:val="0"/>
          <w:divBdr>
            <w:top w:val="none" w:sz="0" w:space="0" w:color="auto"/>
            <w:left w:val="none" w:sz="0" w:space="0" w:color="auto"/>
            <w:bottom w:val="none" w:sz="0" w:space="0" w:color="auto"/>
            <w:right w:val="none" w:sz="0" w:space="0" w:color="auto"/>
          </w:divBdr>
        </w:div>
        <w:div w:id="366832346">
          <w:marLeft w:val="0"/>
          <w:marRight w:val="0"/>
          <w:marTop w:val="60"/>
          <w:marBottom w:val="0"/>
          <w:divBdr>
            <w:top w:val="none" w:sz="0" w:space="0" w:color="auto"/>
            <w:left w:val="none" w:sz="0" w:space="0" w:color="auto"/>
            <w:bottom w:val="none" w:sz="0" w:space="0" w:color="auto"/>
            <w:right w:val="none" w:sz="0" w:space="0" w:color="auto"/>
          </w:divBdr>
        </w:div>
        <w:div w:id="785923787">
          <w:marLeft w:val="0"/>
          <w:marRight w:val="0"/>
          <w:marTop w:val="60"/>
          <w:marBottom w:val="0"/>
          <w:divBdr>
            <w:top w:val="none" w:sz="0" w:space="0" w:color="auto"/>
            <w:left w:val="none" w:sz="0" w:space="0" w:color="auto"/>
            <w:bottom w:val="none" w:sz="0" w:space="0" w:color="auto"/>
            <w:right w:val="none" w:sz="0" w:space="0" w:color="auto"/>
          </w:divBdr>
        </w:div>
        <w:div w:id="1010524991">
          <w:marLeft w:val="0"/>
          <w:marRight w:val="0"/>
          <w:marTop w:val="60"/>
          <w:marBottom w:val="0"/>
          <w:divBdr>
            <w:top w:val="none" w:sz="0" w:space="0" w:color="auto"/>
            <w:left w:val="none" w:sz="0" w:space="0" w:color="auto"/>
            <w:bottom w:val="none" w:sz="0" w:space="0" w:color="auto"/>
            <w:right w:val="none" w:sz="0" w:space="0" w:color="auto"/>
          </w:divBdr>
        </w:div>
        <w:div w:id="1443645018">
          <w:marLeft w:val="0"/>
          <w:marRight w:val="0"/>
          <w:marTop w:val="60"/>
          <w:marBottom w:val="0"/>
          <w:divBdr>
            <w:top w:val="none" w:sz="0" w:space="0" w:color="auto"/>
            <w:left w:val="none" w:sz="0" w:space="0" w:color="auto"/>
            <w:bottom w:val="none" w:sz="0" w:space="0" w:color="auto"/>
            <w:right w:val="none" w:sz="0" w:space="0" w:color="auto"/>
          </w:divBdr>
        </w:div>
        <w:div w:id="2044094462">
          <w:marLeft w:val="0"/>
          <w:marRight w:val="0"/>
          <w:marTop w:val="60"/>
          <w:marBottom w:val="0"/>
          <w:divBdr>
            <w:top w:val="none" w:sz="0" w:space="0" w:color="auto"/>
            <w:left w:val="none" w:sz="0" w:space="0" w:color="auto"/>
            <w:bottom w:val="none" w:sz="0" w:space="0" w:color="auto"/>
            <w:right w:val="none" w:sz="0" w:space="0" w:color="auto"/>
          </w:divBdr>
        </w:div>
      </w:divsChild>
    </w:div>
    <w:div w:id="2057273195">
      <w:bodyDiv w:val="1"/>
      <w:marLeft w:val="0"/>
      <w:marRight w:val="0"/>
      <w:marTop w:val="0"/>
      <w:marBottom w:val="0"/>
      <w:divBdr>
        <w:top w:val="none" w:sz="0" w:space="0" w:color="auto"/>
        <w:left w:val="none" w:sz="0" w:space="0" w:color="auto"/>
        <w:bottom w:val="none" w:sz="0" w:space="0" w:color="auto"/>
        <w:right w:val="none" w:sz="0" w:space="0" w:color="auto"/>
      </w:divBdr>
    </w:div>
    <w:div w:id="2058896259">
      <w:bodyDiv w:val="1"/>
      <w:marLeft w:val="0"/>
      <w:marRight w:val="0"/>
      <w:marTop w:val="0"/>
      <w:marBottom w:val="0"/>
      <w:divBdr>
        <w:top w:val="none" w:sz="0" w:space="0" w:color="auto"/>
        <w:left w:val="none" w:sz="0" w:space="0" w:color="auto"/>
        <w:bottom w:val="none" w:sz="0" w:space="0" w:color="auto"/>
        <w:right w:val="none" w:sz="0" w:space="0" w:color="auto"/>
      </w:divBdr>
    </w:div>
    <w:div w:id="2059476000">
      <w:bodyDiv w:val="1"/>
      <w:marLeft w:val="0"/>
      <w:marRight w:val="0"/>
      <w:marTop w:val="0"/>
      <w:marBottom w:val="0"/>
      <w:divBdr>
        <w:top w:val="none" w:sz="0" w:space="0" w:color="auto"/>
        <w:left w:val="none" w:sz="0" w:space="0" w:color="auto"/>
        <w:bottom w:val="none" w:sz="0" w:space="0" w:color="auto"/>
        <w:right w:val="none" w:sz="0" w:space="0" w:color="auto"/>
      </w:divBdr>
    </w:div>
    <w:div w:id="2063139903">
      <w:bodyDiv w:val="1"/>
      <w:marLeft w:val="0"/>
      <w:marRight w:val="0"/>
      <w:marTop w:val="0"/>
      <w:marBottom w:val="0"/>
      <w:divBdr>
        <w:top w:val="none" w:sz="0" w:space="0" w:color="auto"/>
        <w:left w:val="none" w:sz="0" w:space="0" w:color="auto"/>
        <w:bottom w:val="none" w:sz="0" w:space="0" w:color="auto"/>
        <w:right w:val="none" w:sz="0" w:space="0" w:color="auto"/>
      </w:divBdr>
    </w:div>
    <w:div w:id="2069186539">
      <w:bodyDiv w:val="1"/>
      <w:marLeft w:val="0"/>
      <w:marRight w:val="0"/>
      <w:marTop w:val="0"/>
      <w:marBottom w:val="0"/>
      <w:divBdr>
        <w:top w:val="none" w:sz="0" w:space="0" w:color="auto"/>
        <w:left w:val="none" w:sz="0" w:space="0" w:color="auto"/>
        <w:bottom w:val="none" w:sz="0" w:space="0" w:color="auto"/>
        <w:right w:val="none" w:sz="0" w:space="0" w:color="auto"/>
      </w:divBdr>
    </w:div>
    <w:div w:id="2069376386">
      <w:bodyDiv w:val="1"/>
      <w:marLeft w:val="0"/>
      <w:marRight w:val="0"/>
      <w:marTop w:val="0"/>
      <w:marBottom w:val="0"/>
      <w:divBdr>
        <w:top w:val="none" w:sz="0" w:space="0" w:color="auto"/>
        <w:left w:val="none" w:sz="0" w:space="0" w:color="auto"/>
        <w:bottom w:val="none" w:sz="0" w:space="0" w:color="auto"/>
        <w:right w:val="none" w:sz="0" w:space="0" w:color="auto"/>
      </w:divBdr>
    </w:div>
    <w:div w:id="2077044419">
      <w:bodyDiv w:val="1"/>
      <w:marLeft w:val="0"/>
      <w:marRight w:val="0"/>
      <w:marTop w:val="0"/>
      <w:marBottom w:val="0"/>
      <w:divBdr>
        <w:top w:val="none" w:sz="0" w:space="0" w:color="auto"/>
        <w:left w:val="none" w:sz="0" w:space="0" w:color="auto"/>
        <w:bottom w:val="none" w:sz="0" w:space="0" w:color="auto"/>
        <w:right w:val="none" w:sz="0" w:space="0" w:color="auto"/>
      </w:divBdr>
    </w:div>
    <w:div w:id="2080396905">
      <w:bodyDiv w:val="1"/>
      <w:marLeft w:val="0"/>
      <w:marRight w:val="0"/>
      <w:marTop w:val="0"/>
      <w:marBottom w:val="0"/>
      <w:divBdr>
        <w:top w:val="none" w:sz="0" w:space="0" w:color="auto"/>
        <w:left w:val="none" w:sz="0" w:space="0" w:color="auto"/>
        <w:bottom w:val="none" w:sz="0" w:space="0" w:color="auto"/>
        <w:right w:val="none" w:sz="0" w:space="0" w:color="auto"/>
      </w:divBdr>
    </w:div>
    <w:div w:id="2084595960">
      <w:bodyDiv w:val="1"/>
      <w:marLeft w:val="0"/>
      <w:marRight w:val="0"/>
      <w:marTop w:val="0"/>
      <w:marBottom w:val="0"/>
      <w:divBdr>
        <w:top w:val="none" w:sz="0" w:space="0" w:color="auto"/>
        <w:left w:val="none" w:sz="0" w:space="0" w:color="auto"/>
        <w:bottom w:val="none" w:sz="0" w:space="0" w:color="auto"/>
        <w:right w:val="none" w:sz="0" w:space="0" w:color="auto"/>
      </w:divBdr>
    </w:div>
    <w:div w:id="2085563353">
      <w:bodyDiv w:val="1"/>
      <w:marLeft w:val="0"/>
      <w:marRight w:val="0"/>
      <w:marTop w:val="0"/>
      <w:marBottom w:val="0"/>
      <w:divBdr>
        <w:top w:val="none" w:sz="0" w:space="0" w:color="auto"/>
        <w:left w:val="none" w:sz="0" w:space="0" w:color="auto"/>
        <w:bottom w:val="none" w:sz="0" w:space="0" w:color="auto"/>
        <w:right w:val="none" w:sz="0" w:space="0" w:color="auto"/>
      </w:divBdr>
    </w:div>
    <w:div w:id="2086998489">
      <w:bodyDiv w:val="1"/>
      <w:marLeft w:val="0"/>
      <w:marRight w:val="0"/>
      <w:marTop w:val="0"/>
      <w:marBottom w:val="0"/>
      <w:divBdr>
        <w:top w:val="none" w:sz="0" w:space="0" w:color="auto"/>
        <w:left w:val="none" w:sz="0" w:space="0" w:color="auto"/>
        <w:bottom w:val="none" w:sz="0" w:space="0" w:color="auto"/>
        <w:right w:val="none" w:sz="0" w:space="0" w:color="auto"/>
      </w:divBdr>
    </w:div>
    <w:div w:id="2087413493">
      <w:bodyDiv w:val="1"/>
      <w:marLeft w:val="0"/>
      <w:marRight w:val="0"/>
      <w:marTop w:val="0"/>
      <w:marBottom w:val="0"/>
      <w:divBdr>
        <w:top w:val="none" w:sz="0" w:space="0" w:color="auto"/>
        <w:left w:val="none" w:sz="0" w:space="0" w:color="auto"/>
        <w:bottom w:val="none" w:sz="0" w:space="0" w:color="auto"/>
        <w:right w:val="none" w:sz="0" w:space="0" w:color="auto"/>
      </w:divBdr>
    </w:div>
    <w:div w:id="2089380218">
      <w:bodyDiv w:val="1"/>
      <w:marLeft w:val="0"/>
      <w:marRight w:val="0"/>
      <w:marTop w:val="0"/>
      <w:marBottom w:val="0"/>
      <w:divBdr>
        <w:top w:val="none" w:sz="0" w:space="0" w:color="auto"/>
        <w:left w:val="none" w:sz="0" w:space="0" w:color="auto"/>
        <w:bottom w:val="none" w:sz="0" w:space="0" w:color="auto"/>
        <w:right w:val="none" w:sz="0" w:space="0" w:color="auto"/>
      </w:divBdr>
    </w:div>
    <w:div w:id="2092500975">
      <w:bodyDiv w:val="1"/>
      <w:marLeft w:val="0"/>
      <w:marRight w:val="0"/>
      <w:marTop w:val="0"/>
      <w:marBottom w:val="0"/>
      <w:divBdr>
        <w:top w:val="none" w:sz="0" w:space="0" w:color="auto"/>
        <w:left w:val="none" w:sz="0" w:space="0" w:color="auto"/>
        <w:bottom w:val="none" w:sz="0" w:space="0" w:color="auto"/>
        <w:right w:val="none" w:sz="0" w:space="0" w:color="auto"/>
      </w:divBdr>
    </w:div>
    <w:div w:id="2092507551">
      <w:bodyDiv w:val="1"/>
      <w:marLeft w:val="0"/>
      <w:marRight w:val="0"/>
      <w:marTop w:val="0"/>
      <w:marBottom w:val="0"/>
      <w:divBdr>
        <w:top w:val="none" w:sz="0" w:space="0" w:color="auto"/>
        <w:left w:val="none" w:sz="0" w:space="0" w:color="auto"/>
        <w:bottom w:val="none" w:sz="0" w:space="0" w:color="auto"/>
        <w:right w:val="none" w:sz="0" w:space="0" w:color="auto"/>
      </w:divBdr>
    </w:div>
    <w:div w:id="2092893610">
      <w:bodyDiv w:val="1"/>
      <w:marLeft w:val="0"/>
      <w:marRight w:val="0"/>
      <w:marTop w:val="0"/>
      <w:marBottom w:val="0"/>
      <w:divBdr>
        <w:top w:val="none" w:sz="0" w:space="0" w:color="auto"/>
        <w:left w:val="none" w:sz="0" w:space="0" w:color="auto"/>
        <w:bottom w:val="none" w:sz="0" w:space="0" w:color="auto"/>
        <w:right w:val="none" w:sz="0" w:space="0" w:color="auto"/>
      </w:divBdr>
    </w:div>
    <w:div w:id="2093424715">
      <w:bodyDiv w:val="1"/>
      <w:marLeft w:val="0"/>
      <w:marRight w:val="0"/>
      <w:marTop w:val="0"/>
      <w:marBottom w:val="0"/>
      <w:divBdr>
        <w:top w:val="none" w:sz="0" w:space="0" w:color="auto"/>
        <w:left w:val="none" w:sz="0" w:space="0" w:color="auto"/>
        <w:bottom w:val="none" w:sz="0" w:space="0" w:color="auto"/>
        <w:right w:val="none" w:sz="0" w:space="0" w:color="auto"/>
      </w:divBdr>
    </w:div>
    <w:div w:id="2096392441">
      <w:bodyDiv w:val="1"/>
      <w:marLeft w:val="0"/>
      <w:marRight w:val="0"/>
      <w:marTop w:val="0"/>
      <w:marBottom w:val="0"/>
      <w:divBdr>
        <w:top w:val="none" w:sz="0" w:space="0" w:color="auto"/>
        <w:left w:val="none" w:sz="0" w:space="0" w:color="auto"/>
        <w:bottom w:val="none" w:sz="0" w:space="0" w:color="auto"/>
        <w:right w:val="none" w:sz="0" w:space="0" w:color="auto"/>
      </w:divBdr>
    </w:div>
    <w:div w:id="2097434311">
      <w:bodyDiv w:val="1"/>
      <w:marLeft w:val="0"/>
      <w:marRight w:val="0"/>
      <w:marTop w:val="0"/>
      <w:marBottom w:val="0"/>
      <w:divBdr>
        <w:top w:val="none" w:sz="0" w:space="0" w:color="auto"/>
        <w:left w:val="none" w:sz="0" w:space="0" w:color="auto"/>
        <w:bottom w:val="none" w:sz="0" w:space="0" w:color="auto"/>
        <w:right w:val="none" w:sz="0" w:space="0" w:color="auto"/>
      </w:divBdr>
    </w:div>
    <w:div w:id="2101174777">
      <w:bodyDiv w:val="1"/>
      <w:marLeft w:val="0"/>
      <w:marRight w:val="0"/>
      <w:marTop w:val="0"/>
      <w:marBottom w:val="0"/>
      <w:divBdr>
        <w:top w:val="none" w:sz="0" w:space="0" w:color="auto"/>
        <w:left w:val="none" w:sz="0" w:space="0" w:color="auto"/>
        <w:bottom w:val="none" w:sz="0" w:space="0" w:color="auto"/>
        <w:right w:val="none" w:sz="0" w:space="0" w:color="auto"/>
      </w:divBdr>
    </w:div>
    <w:div w:id="2104261080">
      <w:bodyDiv w:val="1"/>
      <w:marLeft w:val="0"/>
      <w:marRight w:val="0"/>
      <w:marTop w:val="0"/>
      <w:marBottom w:val="0"/>
      <w:divBdr>
        <w:top w:val="none" w:sz="0" w:space="0" w:color="auto"/>
        <w:left w:val="none" w:sz="0" w:space="0" w:color="auto"/>
        <w:bottom w:val="none" w:sz="0" w:space="0" w:color="auto"/>
        <w:right w:val="none" w:sz="0" w:space="0" w:color="auto"/>
      </w:divBdr>
    </w:div>
    <w:div w:id="2106025512">
      <w:bodyDiv w:val="1"/>
      <w:marLeft w:val="0"/>
      <w:marRight w:val="0"/>
      <w:marTop w:val="0"/>
      <w:marBottom w:val="0"/>
      <w:divBdr>
        <w:top w:val="none" w:sz="0" w:space="0" w:color="auto"/>
        <w:left w:val="none" w:sz="0" w:space="0" w:color="auto"/>
        <w:bottom w:val="none" w:sz="0" w:space="0" w:color="auto"/>
        <w:right w:val="none" w:sz="0" w:space="0" w:color="auto"/>
      </w:divBdr>
    </w:div>
    <w:div w:id="2107193475">
      <w:bodyDiv w:val="1"/>
      <w:marLeft w:val="0"/>
      <w:marRight w:val="0"/>
      <w:marTop w:val="0"/>
      <w:marBottom w:val="0"/>
      <w:divBdr>
        <w:top w:val="none" w:sz="0" w:space="0" w:color="auto"/>
        <w:left w:val="none" w:sz="0" w:space="0" w:color="auto"/>
        <w:bottom w:val="none" w:sz="0" w:space="0" w:color="auto"/>
        <w:right w:val="none" w:sz="0" w:space="0" w:color="auto"/>
      </w:divBdr>
    </w:div>
    <w:div w:id="2108960074">
      <w:bodyDiv w:val="1"/>
      <w:marLeft w:val="0"/>
      <w:marRight w:val="0"/>
      <w:marTop w:val="0"/>
      <w:marBottom w:val="0"/>
      <w:divBdr>
        <w:top w:val="none" w:sz="0" w:space="0" w:color="auto"/>
        <w:left w:val="none" w:sz="0" w:space="0" w:color="auto"/>
        <w:bottom w:val="none" w:sz="0" w:space="0" w:color="auto"/>
        <w:right w:val="none" w:sz="0" w:space="0" w:color="auto"/>
      </w:divBdr>
    </w:div>
    <w:div w:id="2115980241">
      <w:bodyDiv w:val="1"/>
      <w:marLeft w:val="0"/>
      <w:marRight w:val="0"/>
      <w:marTop w:val="0"/>
      <w:marBottom w:val="0"/>
      <w:divBdr>
        <w:top w:val="none" w:sz="0" w:space="0" w:color="auto"/>
        <w:left w:val="none" w:sz="0" w:space="0" w:color="auto"/>
        <w:bottom w:val="none" w:sz="0" w:space="0" w:color="auto"/>
        <w:right w:val="none" w:sz="0" w:space="0" w:color="auto"/>
      </w:divBdr>
    </w:div>
    <w:div w:id="2117019753">
      <w:bodyDiv w:val="1"/>
      <w:marLeft w:val="0"/>
      <w:marRight w:val="0"/>
      <w:marTop w:val="0"/>
      <w:marBottom w:val="0"/>
      <w:divBdr>
        <w:top w:val="none" w:sz="0" w:space="0" w:color="auto"/>
        <w:left w:val="none" w:sz="0" w:space="0" w:color="auto"/>
        <w:bottom w:val="none" w:sz="0" w:space="0" w:color="auto"/>
        <w:right w:val="none" w:sz="0" w:space="0" w:color="auto"/>
      </w:divBdr>
    </w:div>
    <w:div w:id="2120445073">
      <w:bodyDiv w:val="1"/>
      <w:marLeft w:val="0"/>
      <w:marRight w:val="0"/>
      <w:marTop w:val="0"/>
      <w:marBottom w:val="0"/>
      <w:divBdr>
        <w:top w:val="none" w:sz="0" w:space="0" w:color="auto"/>
        <w:left w:val="none" w:sz="0" w:space="0" w:color="auto"/>
        <w:bottom w:val="none" w:sz="0" w:space="0" w:color="auto"/>
        <w:right w:val="none" w:sz="0" w:space="0" w:color="auto"/>
      </w:divBdr>
    </w:div>
    <w:div w:id="2123987232">
      <w:bodyDiv w:val="1"/>
      <w:marLeft w:val="0"/>
      <w:marRight w:val="0"/>
      <w:marTop w:val="0"/>
      <w:marBottom w:val="0"/>
      <w:divBdr>
        <w:top w:val="none" w:sz="0" w:space="0" w:color="auto"/>
        <w:left w:val="none" w:sz="0" w:space="0" w:color="auto"/>
        <w:bottom w:val="none" w:sz="0" w:space="0" w:color="auto"/>
        <w:right w:val="none" w:sz="0" w:space="0" w:color="auto"/>
      </w:divBdr>
    </w:div>
    <w:div w:id="2124958624">
      <w:bodyDiv w:val="1"/>
      <w:marLeft w:val="0"/>
      <w:marRight w:val="0"/>
      <w:marTop w:val="0"/>
      <w:marBottom w:val="0"/>
      <w:divBdr>
        <w:top w:val="none" w:sz="0" w:space="0" w:color="auto"/>
        <w:left w:val="none" w:sz="0" w:space="0" w:color="auto"/>
        <w:bottom w:val="none" w:sz="0" w:space="0" w:color="auto"/>
        <w:right w:val="none" w:sz="0" w:space="0" w:color="auto"/>
      </w:divBdr>
    </w:div>
    <w:div w:id="2125685782">
      <w:bodyDiv w:val="1"/>
      <w:marLeft w:val="0"/>
      <w:marRight w:val="0"/>
      <w:marTop w:val="0"/>
      <w:marBottom w:val="0"/>
      <w:divBdr>
        <w:top w:val="none" w:sz="0" w:space="0" w:color="auto"/>
        <w:left w:val="none" w:sz="0" w:space="0" w:color="auto"/>
        <w:bottom w:val="none" w:sz="0" w:space="0" w:color="auto"/>
        <w:right w:val="none" w:sz="0" w:space="0" w:color="auto"/>
      </w:divBdr>
    </w:div>
    <w:div w:id="2127455791">
      <w:bodyDiv w:val="1"/>
      <w:marLeft w:val="0"/>
      <w:marRight w:val="0"/>
      <w:marTop w:val="0"/>
      <w:marBottom w:val="0"/>
      <w:divBdr>
        <w:top w:val="none" w:sz="0" w:space="0" w:color="auto"/>
        <w:left w:val="none" w:sz="0" w:space="0" w:color="auto"/>
        <w:bottom w:val="none" w:sz="0" w:space="0" w:color="auto"/>
        <w:right w:val="none" w:sz="0" w:space="0" w:color="auto"/>
      </w:divBdr>
    </w:div>
    <w:div w:id="2127500773">
      <w:bodyDiv w:val="1"/>
      <w:marLeft w:val="0"/>
      <w:marRight w:val="0"/>
      <w:marTop w:val="0"/>
      <w:marBottom w:val="0"/>
      <w:divBdr>
        <w:top w:val="none" w:sz="0" w:space="0" w:color="auto"/>
        <w:left w:val="none" w:sz="0" w:space="0" w:color="auto"/>
        <w:bottom w:val="none" w:sz="0" w:space="0" w:color="auto"/>
        <w:right w:val="none" w:sz="0" w:space="0" w:color="auto"/>
      </w:divBdr>
    </w:div>
    <w:div w:id="2131897632">
      <w:bodyDiv w:val="1"/>
      <w:marLeft w:val="0"/>
      <w:marRight w:val="0"/>
      <w:marTop w:val="0"/>
      <w:marBottom w:val="0"/>
      <w:divBdr>
        <w:top w:val="none" w:sz="0" w:space="0" w:color="auto"/>
        <w:left w:val="none" w:sz="0" w:space="0" w:color="auto"/>
        <w:bottom w:val="none" w:sz="0" w:space="0" w:color="auto"/>
        <w:right w:val="none" w:sz="0" w:space="0" w:color="auto"/>
      </w:divBdr>
    </w:div>
    <w:div w:id="2133279256">
      <w:bodyDiv w:val="1"/>
      <w:marLeft w:val="0"/>
      <w:marRight w:val="0"/>
      <w:marTop w:val="0"/>
      <w:marBottom w:val="0"/>
      <w:divBdr>
        <w:top w:val="none" w:sz="0" w:space="0" w:color="auto"/>
        <w:left w:val="none" w:sz="0" w:space="0" w:color="auto"/>
        <w:bottom w:val="none" w:sz="0" w:space="0" w:color="auto"/>
        <w:right w:val="none" w:sz="0" w:space="0" w:color="auto"/>
      </w:divBdr>
    </w:div>
    <w:div w:id="2134053147">
      <w:bodyDiv w:val="1"/>
      <w:marLeft w:val="0"/>
      <w:marRight w:val="0"/>
      <w:marTop w:val="0"/>
      <w:marBottom w:val="0"/>
      <w:divBdr>
        <w:top w:val="none" w:sz="0" w:space="0" w:color="auto"/>
        <w:left w:val="none" w:sz="0" w:space="0" w:color="auto"/>
        <w:bottom w:val="none" w:sz="0" w:space="0" w:color="auto"/>
        <w:right w:val="none" w:sz="0" w:space="0" w:color="auto"/>
      </w:divBdr>
    </w:div>
    <w:div w:id="2136680756">
      <w:bodyDiv w:val="1"/>
      <w:marLeft w:val="0"/>
      <w:marRight w:val="0"/>
      <w:marTop w:val="0"/>
      <w:marBottom w:val="0"/>
      <w:divBdr>
        <w:top w:val="none" w:sz="0" w:space="0" w:color="auto"/>
        <w:left w:val="none" w:sz="0" w:space="0" w:color="auto"/>
        <w:bottom w:val="none" w:sz="0" w:space="0" w:color="auto"/>
        <w:right w:val="none" w:sz="0" w:space="0" w:color="auto"/>
      </w:divBdr>
    </w:div>
    <w:div w:id="2137677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image" Target="media/image110.jpeg"/><Relationship Id="rId21" Type="http://schemas.openxmlformats.org/officeDocument/2006/relationships/image" Target="media/image14.svg"/><Relationship Id="rId42" Type="http://schemas.openxmlformats.org/officeDocument/2006/relationships/image" Target="media/image35.png"/><Relationship Id="rId47" Type="http://schemas.openxmlformats.org/officeDocument/2006/relationships/image" Target="media/image40.svg"/><Relationship Id="rId63" Type="http://schemas.openxmlformats.org/officeDocument/2006/relationships/image" Target="media/image56.sv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svg"/><Relationship Id="rId112" Type="http://schemas.openxmlformats.org/officeDocument/2006/relationships/image" Target="media/image105.jpeg"/><Relationship Id="rId16" Type="http://schemas.openxmlformats.org/officeDocument/2006/relationships/image" Target="media/image9.png"/><Relationship Id="rId107" Type="http://schemas.openxmlformats.org/officeDocument/2006/relationships/image" Target="media/image100.svg"/><Relationship Id="rId11" Type="http://schemas.openxmlformats.org/officeDocument/2006/relationships/image" Target="media/image4.svg"/><Relationship Id="rId32" Type="http://schemas.openxmlformats.org/officeDocument/2006/relationships/image" Target="media/image25.png"/><Relationship Id="rId37" Type="http://schemas.openxmlformats.org/officeDocument/2006/relationships/image" Target="media/image30.svg"/><Relationship Id="rId53" Type="http://schemas.openxmlformats.org/officeDocument/2006/relationships/image" Target="media/image46.sv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svg"/><Relationship Id="rId102" Type="http://schemas.openxmlformats.org/officeDocument/2006/relationships/image" Target="media/image95.png"/><Relationship Id="rId123" Type="http://schemas.openxmlformats.org/officeDocument/2006/relationships/image" Target="media/image116.jpeg"/><Relationship Id="rId128" Type="http://schemas.microsoft.com/office/2020/10/relationships/intelligence" Target="intelligence2.xml"/><Relationship Id="rId5" Type="http://schemas.openxmlformats.org/officeDocument/2006/relationships/webSettings" Target="webSettings.xml"/><Relationship Id="rId90" Type="http://schemas.openxmlformats.org/officeDocument/2006/relationships/image" Target="media/image83.png"/><Relationship Id="rId95" Type="http://schemas.openxmlformats.org/officeDocument/2006/relationships/image" Target="media/image88.svg"/><Relationship Id="rId22" Type="http://schemas.openxmlformats.org/officeDocument/2006/relationships/image" Target="media/image15.png"/><Relationship Id="rId27" Type="http://schemas.openxmlformats.org/officeDocument/2006/relationships/image" Target="media/image20.svg"/><Relationship Id="rId43" Type="http://schemas.openxmlformats.org/officeDocument/2006/relationships/image" Target="media/image36.svg"/><Relationship Id="rId48" Type="http://schemas.openxmlformats.org/officeDocument/2006/relationships/image" Target="media/image41.png"/><Relationship Id="rId64" Type="http://schemas.openxmlformats.org/officeDocument/2006/relationships/image" Target="media/image57.png"/><Relationship Id="rId69" Type="http://schemas.openxmlformats.org/officeDocument/2006/relationships/image" Target="media/image62.svg"/><Relationship Id="rId113" Type="http://schemas.openxmlformats.org/officeDocument/2006/relationships/image" Target="media/image106.png"/><Relationship Id="rId118" Type="http://schemas.openxmlformats.org/officeDocument/2006/relationships/image" Target="media/image111.jpeg"/><Relationship Id="rId80" Type="http://schemas.openxmlformats.org/officeDocument/2006/relationships/image" Target="media/image73.png"/><Relationship Id="rId85" Type="http://schemas.openxmlformats.org/officeDocument/2006/relationships/image" Target="media/image78.svg"/><Relationship Id="rId12" Type="http://schemas.openxmlformats.org/officeDocument/2006/relationships/image" Target="media/image5.png"/><Relationship Id="rId17" Type="http://schemas.openxmlformats.org/officeDocument/2006/relationships/image" Target="media/image10.svg"/><Relationship Id="rId33" Type="http://schemas.openxmlformats.org/officeDocument/2006/relationships/image" Target="media/image26.svg"/><Relationship Id="rId38" Type="http://schemas.openxmlformats.org/officeDocument/2006/relationships/image" Target="media/image31.png"/><Relationship Id="rId59" Type="http://schemas.openxmlformats.org/officeDocument/2006/relationships/image" Target="media/image52.svg"/><Relationship Id="rId103" Type="http://schemas.openxmlformats.org/officeDocument/2006/relationships/image" Target="media/image96.svg"/><Relationship Id="rId108" Type="http://schemas.openxmlformats.org/officeDocument/2006/relationships/image" Target="media/image101.png"/><Relationship Id="rId124" Type="http://schemas.openxmlformats.org/officeDocument/2006/relationships/header" Target="header1.xml"/><Relationship Id="rId54" Type="http://schemas.openxmlformats.org/officeDocument/2006/relationships/image" Target="media/image47.png"/><Relationship Id="rId70" Type="http://schemas.openxmlformats.org/officeDocument/2006/relationships/image" Target="media/image63.png"/><Relationship Id="rId75" Type="http://schemas.openxmlformats.org/officeDocument/2006/relationships/image" Target="media/image68.svg"/><Relationship Id="rId91" Type="http://schemas.openxmlformats.org/officeDocument/2006/relationships/image" Target="media/image84.svg"/><Relationship Id="rId96" Type="http://schemas.openxmlformats.org/officeDocument/2006/relationships/image" Target="media/image89.png"/><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image" Target="media/image16.svg"/><Relationship Id="rId28" Type="http://schemas.openxmlformats.org/officeDocument/2006/relationships/image" Target="media/image21.png"/><Relationship Id="rId49" Type="http://schemas.openxmlformats.org/officeDocument/2006/relationships/image" Target="media/image42.svg"/><Relationship Id="rId114" Type="http://schemas.openxmlformats.org/officeDocument/2006/relationships/image" Target="media/image107.png"/><Relationship Id="rId119" Type="http://schemas.openxmlformats.org/officeDocument/2006/relationships/image" Target="media/image112.jpeg"/><Relationship Id="rId44" Type="http://schemas.openxmlformats.org/officeDocument/2006/relationships/image" Target="media/image37.png"/><Relationship Id="rId60" Type="http://schemas.openxmlformats.org/officeDocument/2006/relationships/image" Target="media/image53.png"/><Relationship Id="rId65" Type="http://schemas.openxmlformats.org/officeDocument/2006/relationships/image" Target="media/image58.svg"/><Relationship Id="rId81" Type="http://schemas.openxmlformats.org/officeDocument/2006/relationships/image" Target="media/image74.svg"/><Relationship Id="rId86" Type="http://schemas.openxmlformats.org/officeDocument/2006/relationships/image" Target="media/image79.png"/><Relationship Id="rId13" Type="http://schemas.openxmlformats.org/officeDocument/2006/relationships/image" Target="media/image6.svg"/><Relationship Id="rId18" Type="http://schemas.openxmlformats.org/officeDocument/2006/relationships/image" Target="media/image11.png"/><Relationship Id="rId39" Type="http://schemas.openxmlformats.org/officeDocument/2006/relationships/image" Target="media/image32.svg"/><Relationship Id="rId109" Type="http://schemas.openxmlformats.org/officeDocument/2006/relationships/image" Target="media/image102.sv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svg"/><Relationship Id="rId76" Type="http://schemas.openxmlformats.org/officeDocument/2006/relationships/image" Target="media/image69.png"/><Relationship Id="rId97" Type="http://schemas.openxmlformats.org/officeDocument/2006/relationships/image" Target="media/image90.svg"/><Relationship Id="rId104" Type="http://schemas.openxmlformats.org/officeDocument/2006/relationships/image" Target="media/image97.png"/><Relationship Id="rId120" Type="http://schemas.openxmlformats.org/officeDocument/2006/relationships/image" Target="media/image113.jpeg"/><Relationship Id="rId125" Type="http://schemas.openxmlformats.org/officeDocument/2006/relationships/footer" Target="footer1.xml"/><Relationship Id="rId7" Type="http://schemas.openxmlformats.org/officeDocument/2006/relationships/endnotes" Target="endnotes.xml"/><Relationship Id="rId71" Type="http://schemas.openxmlformats.org/officeDocument/2006/relationships/image" Target="media/image64.svg"/><Relationship Id="rId92" Type="http://schemas.openxmlformats.org/officeDocument/2006/relationships/image" Target="media/image85.png"/><Relationship Id="rId2" Type="http://schemas.openxmlformats.org/officeDocument/2006/relationships/numbering" Target="numbering.xml"/><Relationship Id="rId29" Type="http://schemas.openxmlformats.org/officeDocument/2006/relationships/image" Target="media/image22.sv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svg"/><Relationship Id="rId66" Type="http://schemas.openxmlformats.org/officeDocument/2006/relationships/image" Target="media/image59.png"/><Relationship Id="rId87" Type="http://schemas.openxmlformats.org/officeDocument/2006/relationships/image" Target="media/image80.svg"/><Relationship Id="rId110" Type="http://schemas.openxmlformats.org/officeDocument/2006/relationships/image" Target="media/image103.png"/><Relationship Id="rId115" Type="http://schemas.openxmlformats.org/officeDocument/2006/relationships/image" Target="media/image108.png"/><Relationship Id="rId61" Type="http://schemas.openxmlformats.org/officeDocument/2006/relationships/image" Target="media/image54.svg"/><Relationship Id="rId82" Type="http://schemas.openxmlformats.org/officeDocument/2006/relationships/image" Target="media/image75.png"/><Relationship Id="rId19" Type="http://schemas.openxmlformats.org/officeDocument/2006/relationships/image" Target="media/image12.svg"/><Relationship Id="rId14" Type="http://schemas.openxmlformats.org/officeDocument/2006/relationships/image" Target="media/image7.png"/><Relationship Id="rId30" Type="http://schemas.openxmlformats.org/officeDocument/2006/relationships/image" Target="media/image23.png"/><Relationship Id="rId35" Type="http://schemas.openxmlformats.org/officeDocument/2006/relationships/image" Target="media/image28.svg"/><Relationship Id="rId56" Type="http://schemas.openxmlformats.org/officeDocument/2006/relationships/image" Target="media/image49.png"/><Relationship Id="rId77" Type="http://schemas.openxmlformats.org/officeDocument/2006/relationships/image" Target="media/image70.svg"/><Relationship Id="rId100" Type="http://schemas.openxmlformats.org/officeDocument/2006/relationships/image" Target="media/image93.png"/><Relationship Id="rId105" Type="http://schemas.openxmlformats.org/officeDocument/2006/relationships/image" Target="media/image98.svg"/><Relationship Id="rId12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svg"/><Relationship Id="rId72" Type="http://schemas.openxmlformats.org/officeDocument/2006/relationships/image" Target="media/image65.png"/><Relationship Id="rId93" Type="http://schemas.openxmlformats.org/officeDocument/2006/relationships/image" Target="media/image86.svg"/><Relationship Id="rId98" Type="http://schemas.openxmlformats.org/officeDocument/2006/relationships/image" Target="media/image91.png"/><Relationship Id="rId121" Type="http://schemas.openxmlformats.org/officeDocument/2006/relationships/image" Target="media/image114.jpeg"/><Relationship Id="rId3" Type="http://schemas.openxmlformats.org/officeDocument/2006/relationships/styles" Target="styles.xml"/><Relationship Id="rId25" Type="http://schemas.openxmlformats.org/officeDocument/2006/relationships/image" Target="media/image18.svg"/><Relationship Id="rId46" Type="http://schemas.openxmlformats.org/officeDocument/2006/relationships/image" Target="media/image39.png"/><Relationship Id="rId67" Type="http://schemas.openxmlformats.org/officeDocument/2006/relationships/image" Target="media/image60.svg"/><Relationship Id="rId116" Type="http://schemas.openxmlformats.org/officeDocument/2006/relationships/image" Target="media/image109.jpeg"/><Relationship Id="rId20" Type="http://schemas.openxmlformats.org/officeDocument/2006/relationships/image" Target="media/image13.png"/><Relationship Id="rId41" Type="http://schemas.openxmlformats.org/officeDocument/2006/relationships/image" Target="media/image34.svg"/><Relationship Id="rId62" Type="http://schemas.openxmlformats.org/officeDocument/2006/relationships/image" Target="media/image55.png"/><Relationship Id="rId83" Type="http://schemas.openxmlformats.org/officeDocument/2006/relationships/image" Target="media/image76.svg"/><Relationship Id="rId88" Type="http://schemas.openxmlformats.org/officeDocument/2006/relationships/image" Target="media/image81.png"/><Relationship Id="rId111" Type="http://schemas.openxmlformats.org/officeDocument/2006/relationships/image" Target="media/image104.png"/><Relationship Id="rId15" Type="http://schemas.openxmlformats.org/officeDocument/2006/relationships/image" Target="media/image8.svg"/><Relationship Id="rId36" Type="http://schemas.openxmlformats.org/officeDocument/2006/relationships/image" Target="media/image29.png"/><Relationship Id="rId57" Type="http://schemas.openxmlformats.org/officeDocument/2006/relationships/image" Target="media/image50.svg"/><Relationship Id="rId106" Type="http://schemas.openxmlformats.org/officeDocument/2006/relationships/image" Target="media/image99.png"/><Relationship Id="rId12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4.svg"/><Relationship Id="rId52" Type="http://schemas.openxmlformats.org/officeDocument/2006/relationships/image" Target="media/image45.png"/><Relationship Id="rId73" Type="http://schemas.openxmlformats.org/officeDocument/2006/relationships/image" Target="media/image66.svg"/><Relationship Id="rId78" Type="http://schemas.openxmlformats.org/officeDocument/2006/relationships/image" Target="media/image71.png"/><Relationship Id="rId94" Type="http://schemas.openxmlformats.org/officeDocument/2006/relationships/image" Target="media/image87.png"/><Relationship Id="rId99" Type="http://schemas.openxmlformats.org/officeDocument/2006/relationships/image" Target="media/image92.svg"/><Relationship Id="rId101" Type="http://schemas.openxmlformats.org/officeDocument/2006/relationships/image" Target="media/image94.svg"/><Relationship Id="rId122" Type="http://schemas.openxmlformats.org/officeDocument/2006/relationships/image" Target="media/image115.jpe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Pre16</b:Tag>
    <b:SourceType>Book</b:SourceType>
    <b:Guid>{039B371E-FC9C-4F4E-8171-6F8452000FF9}</b:Guid>
    <b:Author>
      <b:Author>
        <b:NameList>
          <b:Person>
            <b:Last>Preston</b:Last>
            <b:First>S.</b:First>
          </b:Person>
        </b:NameList>
      </b:Author>
    </b:Author>
    <b:Title>Applied theatre : facilitation : pedagogies, practices, resilience. </b:Title>
    <b:Year>2016</b:Year>
    <b:City>London</b:City>
    <b:Publisher>Bloomsbury Methuen Drama, An Imprint Of Bloomsbury Publishing Plc.</b:Publisher>
    <b:RefOrder>4</b:RefOrder>
  </b:Source>
  <b:Source>
    <b:Tag>Nic14</b:Tag>
    <b:SourceType>Book</b:SourceType>
    <b:Guid>{320A834E-9E17-4DFD-BC69-4EC75957C89B}</b:Guid>
    <b:Author>
      <b:Author>
        <b:NameList>
          <b:Person>
            <b:Last>Nicholson</b:Last>
            <b:First>H</b:First>
          </b:Person>
        </b:NameList>
      </b:Author>
    </b:Author>
    <b:Title>Applied drama: the gift of theatre</b:Title>
    <b:Year>2014</b:Year>
    <b:City>Houndmills, Basingstoke, Hampshire, England</b:City>
    <b:Publisher>Palgrave Macmillan</b:Publisher>
    <b:RefOrder>5</b:RefOrder>
  </b:Source>
  <b:Source>
    <b:Tag>Sco20</b:Tag>
    <b:SourceType>Book</b:SourceType>
    <b:Guid>{3C0DF417-C7A4-48FF-92A2-B38663A0A303}</b:Guid>
    <b:Author>
      <b:Author>
        <b:NameList>
          <b:Person>
            <b:Last>Allen</b:Last>
            <b:First>Scott</b:First>
            <b:Middle>David</b:Middle>
          </b:Person>
        </b:NameList>
      </b:Author>
    </b:Author>
    <b:Title>Why social justice is not biblical justice : an urgent appeal to fellow Christians in a time of social crisis. </b:Title>
    <b:Year>2020</b:Year>
    <b:City>Grand Rapids, Michigan</b:City>
    <b:Publisher>Credo House Publishers</b:Publisher>
    <b:RefOrder>21</b:RefOrder>
  </b:Source>
  <b:Source>
    <b:Tag>Vod21</b:Tag>
    <b:SourceType>Book</b:SourceType>
    <b:Guid>{6AA25A32-2FFC-4716-BE7D-BFFCC02334FB}</b:Guid>
    <b:Author>
      <b:Author>
        <b:NameList>
          <b:Person>
            <b:Last>Baucham</b:Last>
            <b:First>Voddie</b:First>
          </b:Person>
        </b:NameList>
      </b:Author>
    </b:Author>
    <b:Title>Fault lines : The social justice movement and evangelicalism’s looming catastrophe. </b:Title>
    <b:Year>2021</b:Year>
    <b:City>Washington, D.C</b:City>
    <b:Publisher>Salem Books, an Imprint of Regnery Publishing</b:Publisher>
    <b:RefOrder>22</b:RefOrder>
  </b:Source>
  <b:Source>
    <b:Tag>Sch20</b:Tag>
    <b:SourceType>Book</b:SourceType>
    <b:Guid>{BFAE2D2B-2A82-4C81-BAE3-6F3FD8872CE8}</b:Guid>
    <b:Title>Community arts for God’s purposes : how to create local artistry together. </b:Title>
    <b:Year>2020</b:Year>
    <b:Author>
      <b:Author>
        <b:Corporate>Schrag, B. and Rowe, J.</b:Corporate>
      </b:Author>
    </b:Author>
    <b:City>Littleton</b:City>
    <b:Publisher>Co: William Carey Publishing</b:Publisher>
    <b:RefOrder>23</b:RefOrder>
  </b:Source>
  <b:Source>
    <b:Tag>Bai20</b:Tag>
    <b:SourceType>Book</b:SourceType>
    <b:Guid>{75E1C5CF-845B-4237-8549-01344C8A653C}</b:Guid>
    <b:Author>
      <b:Author>
        <b:NameList>
          <b:Person>
            <b:Last>Baim</b:Last>
            <b:First>C.</b:First>
          </b:Person>
        </b:NameList>
      </b:Author>
    </b:Author>
    <b:Title>Staging the personal : a guide to safe and ethical practice. Cham, Switzerland: Palgrave Macmillan.</b:Title>
    <b:Year>2020</b:Year>
    <b:City>Cham, Switzerland</b:City>
    <b:Publisher>Palgrave Macmillan</b:Publisher>
    <b:RefOrder>24</b:RefOrder>
  </b:Source>
  <b:Source>
    <b:Tag>Sad22</b:Tag>
    <b:SourceType>Book</b:SourceType>
    <b:Guid>{42C98DC5-080B-493C-8F0C-72DDEC61CF03}</b:Guid>
    <b:Author>
      <b:Author>
        <b:Corporate> Sadeghi-Yekta, K. and Prendergast, M.</b:Corporate>
      </b:Author>
    </b:Author>
    <b:Title>Applied Theatre: Ethics</b:Title>
    <b:Year>2022</b:Year>
    <b:Publisher>Bloomsbury Publishing</b:Publisher>
    <b:RefOrder>25</b:RefOrder>
  </b:Source>
  <b:Source>
    <b:Tag>Cla02</b:Tag>
    <b:SourceType>Book</b:SourceType>
    <b:Guid>{8CF1C50F-F2CC-493F-B0FA-2E6A5F04D84C}</b:Guid>
    <b:Author>
      <b:Author>
        <b:Corporate>Clark Baim, Sally Brookes, Alun Mountford</b:Corporate>
      </b:Author>
    </b:Author>
    <b:Title>Geese Theatre Handbook: Drama with Offenders and People at Risk</b:Title>
    <b:Year>2002</b:Year>
    <b:City>Winchester</b:City>
    <b:Publisher>Waterside Press</b:Publisher>
    <b:RefOrder>26</b:RefOrder>
  </b:Source>
  <b:Source>
    <b:Tag>Aug19</b:Tag>
    <b:SourceType>Book</b:SourceType>
    <b:Guid>{1CA6626D-019D-4B57-9D70-BC0F3F1230C6}</b:Guid>
    <b:Author>
      <b:Author>
        <b:Corporate>Augusto Boal, Charles, A., Maria-Odilia Leal Mcbride and Fryer, E</b:Corporate>
      </b:Author>
    </b:Author>
    <b:Title>Theatre of the oppressed</b:Title>
    <b:Year>2019</b:Year>
    <b:City>London</b:City>
    <b:Publisher>Pluto Press</b:Publisher>
    <b:RefOrder>27</b:RefOrder>
  </b:Source>
  <b:Source>
    <b:Tag>The20</b:Tag>
    <b:SourceType>Book</b:SourceType>
    <b:Guid>{2503A831-C0A9-4102-BCF8-7FFE1373B01D}</b:Guid>
    <b:Title>The Passion Translation, New Testament with Psalms, Proverbs and Songs of Songs</b:Title>
    <b:Year>2020</b:Year>
    <b:Publisher>Broad Street Publishing Group LLC</b:Publisher>
    <b:Author>
      <b:Author>
        <b:NameList>
          <b:Person>
            <b:Last>TPT</b:Last>
          </b:Person>
        </b:NameList>
      </b:Author>
    </b:Author>
    <b:RefOrder>11</b:RefOrder>
  </b:Source>
  <b:Source>
    <b:Tag>NLT04</b:Tag>
    <b:SourceType>Book</b:SourceType>
    <b:Guid>{705C3499-C04B-4B5F-A606-34709D6C1B84}</b:Guid>
    <b:Author>
      <b:Author>
        <b:NameList>
          <b:Person>
            <b:Last>NLT</b:Last>
          </b:Person>
        </b:NameList>
      </b:Author>
    </b:Author>
    <b:Title>Holy Bible, New Living Translation</b:Title>
    <b:Year>2004</b:Year>
    <b:City>Wheaton, Illionois</b:City>
    <b:Publisher>Tyndale House Published, Inc</b:Publisher>
    <b:Edition>2nd</b:Edition>
    <b:RefOrder>28</b:RefOrder>
  </b:Source>
  <b:Source>
    <b:Tag>Pil17</b:Tag>
    <b:SourceType>JournalArticle</b:SourceType>
    <b:Guid>{54A4DB93-8EA8-414F-9F46-28EE952C5565}</b:Guid>
    <b:Title>The church as a transformation and change agent</b:Title>
    <b:Year>2017</b:Year>
    <b:Author>
      <b:Author>
        <b:NameList>
          <b:Person>
            <b:Last>Pillay</b:Last>
            <b:First>J.</b:First>
          </b:Person>
        </b:NameList>
      </b:Author>
    </b:Author>
    <b:JournalName>HTS Teologiese Studies / Theological Studies</b:JournalName>
    <b:Pages>73(3)</b:Pages>
    <b:RefOrder>29</b:RefOrder>
  </b:Source>
  <b:Source>
    <b:Tag>Dan21</b:Tag>
    <b:SourceType>InternetSite</b:SourceType>
    <b:Guid>{259E8251-C35F-4842-AB7C-0399D81C2A77}</b:Guid>
    <b:Title>All Church Buildings Have a Story to Tell—Not Just the Tourist Magnets</b:Title>
    <b:Year>2021</b:Year>
    <b:Month>June</b:Month>
    <b:Day>03</b:Day>
    <b:YearAccessed>2024</b:YearAccessed>
    <b:MonthAccessed>February</b:MonthAccessed>
    <b:DayAccessed>07</b:DayAccessed>
    <b:URL>https://www.christianitytoday.com/ct/2021/june-web-only/history-church-buildings-architecture-allan-doig.html</b:URL>
    <b:Author>
      <b:Author>
        <b:NameList>
          <b:Person>
            <b:Last>Sillman</b:Last>
            <b:First>Daniel</b:First>
          </b:Person>
        </b:NameList>
      </b:Author>
    </b:Author>
    <b:RefOrder>8</b:RefOrder>
  </b:Source>
  <b:Source>
    <b:Tag>Bru04</b:Tag>
    <b:SourceType>DocumentFromInternetSite</b:SourceType>
    <b:Guid>{E663B462-5D71-4F15-A82D-984BE9D03FD5}</b:Guid>
    <b:Title>A short History of Church Building</b:Title>
    <b:Year>2004</b:Year>
    <b:Author>
      <b:Author>
        <b:NameList>
          <b:Person>
            <b:Last>Wardell</b:Last>
            <b:First>Bruce</b:First>
            <b:Middle>R.</b:Middle>
          </b:Person>
        </b:NameList>
      </b:Author>
    </b:Author>
    <b:YearAccessed>2024</b:YearAccessed>
    <b:MonthAccessed>February</b:MonthAccessed>
    <b:DayAccessed>07</b:DayAccessed>
    <b:URL>https://www.brw-architects.com/wp-content/uploads/2011/11/BRW_Short-Church-History.pdf</b:URL>
    <b:RefOrder>7</b:RefOrder>
  </b:Source>
  <b:Source>
    <b:Tag>Bra19</b:Tag>
    <b:SourceType>InternetSite</b:SourceType>
    <b:Guid>{3DF8A32A-704F-4B7D-8D94-508DCAA1C372}</b:Guid>
    <b:Title>3 Reasons Why Christian Community Is Important - Brant Hansen</b:Title>
    <b:Year>2019</b:Year>
    <b:YearAccessed>2024</b:YearAccessed>
    <b:MonthAccessed>February</b:MonthAccessed>
    <b:DayAccessed>07</b:DayAccessed>
    <b:URL>https://www.youtube.com/watch?v=ayRNCpGInso</b:URL>
    <b:Author>
      <b:Author>
        <b:NameList>
          <b:Person>
            <b:Last>Hansen</b:Last>
            <b:First>Brant</b:First>
          </b:Person>
        </b:NameList>
      </b:Author>
    </b:Author>
    <b:RefOrder>9</b:RefOrder>
  </b:Source>
  <b:Source>
    <b:Tag>Sus21</b:Tag>
    <b:SourceType>InternetSite</b:SourceType>
    <b:Guid>{D623D32D-1630-43D0-A133-8EF841A4AB63}</b:Guid>
    <b:Author>
      <b:Author>
        <b:NameList>
          <b:Person>
            <b:Last>Hrach</b:Last>
            <b:First>Susan</b:First>
          </b:Person>
        </b:NameList>
      </b:Author>
    </b:Author>
    <b:Title>Embodied learning: how to bring movement into the classroom, and why it matters</b:Title>
    <b:Year>2021</b:Year>
    <b:YearAccessed>2024</b:YearAccessed>
    <b:MonthAccessed>February</b:MonthAccessed>
    <b:DayAccessed>21</b:DayAccessed>
    <b:URL>https://www.timeshighereducation.com/campus/embodied-learning-how-bring-movement-classroom-and-why-it-matters</b:URL>
    <b:RefOrder>16</b:RefOrder>
  </b:Source>
  <b:Source>
    <b:Tag>Ron19</b:Tag>
    <b:SourceType>InternetSite</b:SourceType>
    <b:Guid>{913DED2C-95C8-44C5-A12A-8994B784C989}</b:Guid>
    <b:Author>
      <b:Author>
        <b:Corporate>Mel and Ronnie </b:Corporate>
      </b:Author>
    </b:Author>
    <b:Title>WHY YOU NEED CHRISTIAN COMMUNITY || What the Bible says about Friendship &amp; Godly Relationships!</b:Title>
    <b:Year>2019</b:Year>
    <b:YearAccessed>2024</b:YearAccessed>
    <b:MonthAccessed>February</b:MonthAccessed>
    <b:DayAccessed>07</b:DayAccessed>
    <b:URL>https://www.youtube.com/watch?v=vyqm42ACZIc</b:URL>
    <b:RefOrder>30</b:RefOrder>
  </b:Source>
  <b:Source>
    <b:Tag>Com23</b:Tag>
    <b:SourceType>InternetSite</b:SourceType>
    <b:Guid>{03B7D529-77B3-497F-AD7C-C37F5CEFFAA2}</b:Guid>
    <b:Author>
      <b:Author>
        <b:NameList>
          <b:Person>
            <b:Last>CMA</b:Last>
          </b:Person>
        </b:NameList>
      </b:Author>
    </b:Author>
    <b:Title>Community Money Advice - Vision and Vaules</b:Title>
    <b:Year>2023</b:Year>
    <b:YearAccessed>2024</b:YearAccessed>
    <b:MonthAccessed>02</b:MonthAccessed>
    <b:DayAccessed>26</b:DayAccessed>
    <b:URL>https://www.communitymoneyadvice.com/about-cma/vision-and-values</b:URL>
    <b:RefOrder>17</b:RefOrder>
  </b:Source>
  <b:Source>
    <b:Tag>Hun10</b:Tag>
    <b:SourceType>JournalArticle</b:SourceType>
    <b:Guid>{818D45F3-A629-4785-B975-CDEB55148788}</b:Guid>
    <b:Title>Social justice: issues, theories, and movements</b:Title>
    <b:Year>2010</b:Year>
    <b:Author>
      <b:Author>
        <b:NameList>
          <b:Person>
            <b:Last>Hunt</b:Last>
            <b:First>A</b:First>
            <b:Middle>M J.</b:Middle>
          </b:Person>
        </b:NameList>
      </b:Author>
    </b:Author>
    <b:JournalName>Journal of the Community Development Society</b:JournalName>
    <b:Pages>288-290</b:Pages>
    <b:Volume>41</b:Volume>
    <b:Issue>2</b:Issue>
    <b:RefOrder>6</b:RefOrder>
  </b:Source>
  <b:Source>
    <b:Tag>2312</b:Tag>
    <b:SourceType>InternetSite</b:SourceType>
    <b:Guid>{28B69FAB-62AA-4A8C-BB2E-33EA2FC5F57E}</b:Guid>
    <b:Year>2023</b:Year>
    <b:URL>https://www.xcelprojectcymru.co.uk/</b:URL>
    <b:Author>
      <b:Author>
        <b:NameList>
          <b:Person>
            <b:Last>Towy Community Church</b:Last>
            <b:First>TCC</b:First>
          </b:Person>
        </b:NameList>
      </b:Author>
    </b:Author>
    <b:Title>Xcel Project. Home. Carmarthen</b:Title>
    <b:InternetSiteTitle>xcelproject</b:InternetSiteTitle>
    <b:LCID>en-GB</b:LCID>
    <b:RefOrder>12</b:RefOrder>
  </b:Source>
  <b:Source>
    <b:Tag>Uni23</b:Tag>
    <b:SourceType>Misc</b:SourceType>
    <b:Guid>{136256C1-6B85-4AE0-A83D-281113031189}</b:Guid>
    <b:LCID>en-GB</b:LCID>
    <b:Author>
      <b:Author>
        <b:NameList>
          <b:Person>
            <b:Last>University of Wales Trinity Saint David</b:Last>
            <b:First>UWTSD</b:First>
          </b:Person>
        </b:NameList>
      </b:Author>
    </b:Author>
    <b:Title>Application for ethical approval</b:Title>
    <b:PublicationTitle>PG2 Ethical Approval Form</b:PublicationTitle>
    <b:Year>2022</b:Year>
    <b:City>Carmarthen</b:City>
    <b:Publisher>University of Wales Trinity Saint David.</b:Publisher>
    <b:RefOrder>1</b:RefOrder>
  </b:Source>
  <b:Source>
    <b:Tag>Jon15</b:Tag>
    <b:SourceType>Book</b:SourceType>
    <b:Guid>{76D83E25-16A1-4957-B4DB-35E1BBADDEA7}</b:Guid>
    <b:Author>
      <b:Author>
        <b:Corporate>Neelands and Goode</b:Corporate>
      </b:Author>
    </b:Author>
    <b:Title>Structuring drama work: 100 key conventions for theatre and drama</b:Title>
    <b:Year>2015</b:Year>
    <b:City>Cambridge</b:City>
    <b:Publisher>Cambridge University Press</b:Publisher>
    <b:Edition>3rd</b:Edition>
    <b:RefOrder>3</b:RefOrder>
  </b:Source>
  <b:Source>
    <b:Tag>Tho23</b:Tag>
    <b:SourceType>Book</b:SourceType>
    <b:Guid>{DEFA0520-CBB3-4515-8200-145D3DD52C84}</b:Guid>
    <b:Author>
      <b:Author>
        <b:Corporate>Thompson, S. and Thompson, N. </b:Corporate>
      </b:Author>
    </b:Author>
    <b:Title>The Critically Reflective Practitioner</b:Title>
    <b:Year>2023</b:Year>
    <b:City>London</b:City>
    <b:Publisher>Bloomsbury Publishing</b:Publisher>
    <b:Edition>3rd</b:Edition>
    <b:RefOrder>31</b:RefOrder>
  </b:Source>
  <b:Source>
    <b:Tag>Dav16</b:Tag>
    <b:SourceType>JournalArticle</b:SourceType>
    <b:Guid>{AA7F1E4F-7F60-4FB8-9C36-FF7EEBE34C62}</b:Guid>
    <b:Title>Do Extraordinary Claims Require</b:Title>
    <b:JournalName>Springer</b:JournalName>
    <b:Year>2016</b:Year>
    <b:Pages>1319</b:Pages>
    <b:Volume>Vol.44</b:Volume>
    <b:Issue>4</b:Issue>
    <b:Author>
      <b:Author>
        <b:NameList>
          <b:Person>
            <b:Last>Deming</b:Last>
            <b:First>David</b:First>
          </b:Person>
        </b:NameList>
      </b:Author>
    </b:Author>
    <b:RefOrder>32</b:RefOrder>
  </b:Source>
  <b:Source>
    <b:Tag>UKC21</b:Tag>
    <b:SourceType>DocumentFromInternetSite</b:SourceType>
    <b:Guid>{34E30CF3-7891-43D3-A6E6-72FB14923AE8}</b:Guid>
    <b:Author>
      <b:Author>
        <b:Corporate>UK Council for Psychotherapy (UKCP)</b:Corporate>
      </b:Author>
    </b:Author>
    <b:Title>UKCP Guidelines for Working Online/Remotely</b:Title>
    <b:Year>2021</b:Year>
    <b:YearAccessed>2024</b:YearAccessed>
    <b:MonthAccessed>03</b:MonthAccessed>
    <b:DayAccessed>11</b:DayAccessed>
    <b:URL>ukcp-guidelines-for-working-online-or-remotely-v1-0.pdf (psychotherapy.org.uk)</b:URL>
    <b:RefOrder>18</b:RefOrder>
  </b:Source>
  <b:Source>
    <b:Tag>Sau23</b:Tag>
    <b:SourceType>InternetSite</b:SourceType>
    <b:Guid>{A70D46AD-8268-4575-847E-238473B124E2}</b:Guid>
    <b:Title>Likert Scale Questionnaire: Examples &amp; Analysis</b:Title>
    <b:Year>2023</b:Year>
    <b:YearAccessed>2024</b:YearAccessed>
    <b:MonthAccessed>03</b:MonthAccessed>
    <b:DayAccessed>11</b:DayAccessed>
    <b:URL>https://www.simplypsychology.org/likert-scale.html</b:URL>
    <b:Author>
      <b:Author>
        <b:NameList>
          <b:Person>
            <b:Last>Mcleod</b:Last>
            <b:First>Saul</b:First>
          </b:Person>
        </b:NameList>
      </b:Author>
    </b:Author>
    <b:RefOrder>20</b:RefOrder>
  </b:Source>
  <b:Source>
    <b:Tag>Zon24</b:Tag>
    <b:SourceType>InternetSite</b:SourceType>
    <b:Guid>{BD0C3DDB-DF63-4E9B-92D0-6F835F63D7E2}</b:Guid>
    <b:Author>
      <b:Author>
        <b:NameList>
          <b:Person>
            <b:Last>Johnson</b:Last>
            <b:First>Zontziry</b:First>
          </b:Person>
        </b:NameList>
      </b:Author>
    </b:Author>
    <b:Title>Rensis Likert and the Likert scale</b:Title>
    <b:Year>2024</b:Year>
    <b:YearAccessed>2024</b:YearAccessed>
    <b:MonthAccessed>03</b:MonthAccessed>
    <b:DayAccessed>11</b:DayAccessed>
    <b:URL>https://www.questionpro.com/blog/rensis-likert-and-the-likert-scale/</b:URL>
    <b:RefOrder>19</b:RefOrder>
  </b:Source>
  <b:Source>
    <b:Tag>OCo15</b:Tag>
    <b:SourceType>Book</b:SourceType>
    <b:Guid>{C786BA08-2171-400B-A237-006626ECBB74}</b:Guid>
    <b:Author>
      <b:Author>
        <b:Corporate>O’Connor, P. and Anderson, M.</b:Corporate>
      </b:Author>
    </b:Author>
    <b:Title>Applied Theatre: Research</b:Title>
    <b:Year>2015</b:Year>
    <b:Publisher>Bloomsbury Publishing</b:Publisher>
    <b:RefOrder>14</b:RefOrder>
  </b:Source>
  <b:Source>
    <b:Tag>Mih021</b:Tag>
    <b:SourceType>Book</b:SourceType>
    <b:Guid>{8047F512-08BF-40C5-8FC8-13E61BCEF1A3}</b:Guid>
    <b:Title>Flow: The Psychology of Happiness. London: Rider</b:Title>
    <b:Year>2002</b:Year>
    <b:Author>
      <b:Author>
        <b:NameList>
          <b:Person>
            <b:Last>Csikszentmihalyi</b:Last>
            <b:First>Mihaly</b:First>
          </b:Person>
        </b:NameList>
      </b:Author>
    </b:Author>
    <b:City>London</b:City>
    <b:Publisher>Rider</b:Publisher>
    <b:RefOrder>15</b:RefOrder>
  </b:Source>
  <b:Source>
    <b:Tag>Hea95</b:Tag>
    <b:SourceType>Book</b:SourceType>
    <b:Guid>{AFA35650-4849-4A25-97CA-56BB7C3D5FBA}</b:Guid>
    <b:Author>
      <b:Author>
        <b:Corporate>Heathcote, D Bolton, G</b:Corporate>
      </b:Author>
    </b:Author>
    <b:Title>Drama for Learning: Dorothy Heathcote's Mantle of rhe Expert Approach to Education</b:Title>
    <b:Year>1995</b:Year>
    <b:Publisher>Heinemann</b:Publisher>
    <b:City>Cambridge</b:City>
    <b:RefOrder>33</b:RefOrder>
  </b:Source>
  <b:Source>
    <b:Tag>Cas13</b:Tag>
    <b:SourceType>InternetSite</b:SourceType>
    <b:Guid>{C5957472-FD2E-401F-807D-A4BFDB34038D}</b:Guid>
    <b:Author>
      <b:Author>
        <b:NameList>
          <b:Person>
            <b:Last>Lewis</b:Last>
            <b:First>Casey</b:First>
          </b:Person>
        </b:NameList>
      </b:Author>
    </b:Author>
    <b:Title>4 reasons christian community is important</b:Title>
    <b:Year>2013</b:Year>
    <b:YearAccessed>2024</b:YearAccessed>
    <b:MonthAccessed>03</b:MonthAccessed>
    <b:DayAccessed>18</b:DayAccessed>
    <b:URL>https://christianitymatters.com/2013/12/13/4-reasons-christian-community-is-important/</b:URL>
    <b:RefOrder>10</b:RefOrder>
  </b:Source>
  <b:Source>
    <b:Tag>Placeholder1</b:Tag>
    <b:SourceType>Book</b:SourceType>
    <b:Guid>{AFA35650-4849-4A25-97CA-56BB7C3D5FBA}</b:Guid>
    <b:Author>
      <b:Author>
        <b:Corporate>Heathcote, D Bolton, G</b:Corporate>
      </b:Author>
    </b:Author>
    <b:Title>Drama for Learning: Dorothy Heathcote's Mantle of rhe Expert Approach to Education</b:Title>
    <b:Year>1995</b:Year>
    <b:Publisher>Heinemann</b:Publisher>
    <b:City>Cambridge</b:City>
    <b:RefOrder>13</b:RefOrder>
  </b:Source>
  <b:Source>
    <b:Tag>Leg23</b:Tag>
    <b:SourceType>InternetSite</b:SourceType>
    <b:Guid>{3DE49E41-D293-448E-B634-A74E9B4AA1F2}</b:Guid>
    <b:Title>Legislation.gov.uk. (2015).</b:Title>
    <b:InternetSiteTitle>Well-being of Future Generations (Wales) Act 2015.</b:InternetSiteTitle>
    <b:Year>2023</b:Year>
    <b:Month>11</b:Month>
    <b:Day>24</b:Day>
    <b:URL>https://www.legislation.gov.uk/anaw/2015/2.</b:URL>
    <b:Author>
      <b:Author>
        <b:NameList>
          <b:Person>
            <b:Last>gov.uk</b:Last>
          </b:Person>
        </b:NameList>
      </b:Author>
    </b:Author>
    <b:YearAccessed>2023</b:YearAccessed>
    <b:MonthAccessed>12</b:MonthAccessed>
    <b:DayAccessed>11</b:DayAccessed>
    <b:RefOrder>2</b:RefOrder>
  </b:Source>
</b:Sources>
</file>

<file path=customXml/itemProps1.xml><?xml version="1.0" encoding="utf-8"?>
<ds:datastoreItem xmlns:ds="http://schemas.openxmlformats.org/officeDocument/2006/customXml" ds:itemID="{69EDF239-9777-40E8-A0CB-4CA748BB1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47</Pages>
  <Words>10146</Words>
  <Characters>57836</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An investigation into the relationship between the applied drama practice of Neelands’ Structuring drama work and the Carmarthen-based church founded organisation Xcel. Can they co-exist and co-create?</vt:lpstr>
    </vt:vector>
  </TitlesOfParts>
  <Company/>
  <LinksUpToDate>false</LinksUpToDate>
  <CharactersWithSpaces>67847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investigation into the relationship between the applied drama practice of Neelands’ Structuring drama work and the Carmarthen-based church founded organisation Xcel. Can they co-exist and co-create?</dc:title>
  <dc:subject/>
  <dc:creator>Collingwod, Melina</dc:creator>
  <cp:keywords/>
  <dc:description/>
  <cp:lastModifiedBy>Aimee Williams</cp:lastModifiedBy>
  <cp:revision>9</cp:revision>
  <dcterms:created xsi:type="dcterms:W3CDTF">2024-03-26T22:19:00Z</dcterms:created>
  <dcterms:modified xsi:type="dcterms:W3CDTF">2024-03-26T22:29:00Z</dcterms:modified>
</cp:coreProperties>
</file>