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eastAsia="en-US"/>
        </w:rPr>
        <w:id w:val="1342819189"/>
        <w:docPartObj>
          <w:docPartGallery w:val="Cover Pages"/>
          <w:docPartUnique/>
        </w:docPartObj>
      </w:sdtPr>
      <w:sdtEndPr>
        <w:rPr>
          <w:color w:val="4472C4" w:themeColor="accent1"/>
          <w:sz w:val="36"/>
          <w:szCs w:val="36"/>
        </w:rPr>
      </w:sdtEndPr>
      <w:sdtContent>
        <w:p w14:paraId="6ABC38B7" w14:textId="7B347F50" w:rsidR="00AF00DA" w:rsidRDefault="00AF00DA">
          <w:pPr>
            <w:pStyle w:val="NoSpacing"/>
            <w:rPr>
              <w:sz w:val="2"/>
            </w:rPr>
          </w:pPr>
        </w:p>
        <w:p w14:paraId="51D8A5E4" w14:textId="6C4964A4" w:rsidR="00AF00DA" w:rsidRDefault="00AF00D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F60EB66" wp14:editId="4433A48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651BB51" w14:textId="1BDA364A" w:rsidR="00AF00DA" w:rsidRDefault="00AF00DA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Evidence Based Policing &amp; Applications</w:t>
                                    </w:r>
                                  </w:p>
                                </w:sdtContent>
                              </w:sdt>
                              <w:p w14:paraId="188BE91F" w14:textId="5C8A3417" w:rsidR="00AF00DA" w:rsidRDefault="00A52AA3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86B62" w:rsidRPr="00486B62">
                                      <w:rPr>
                                        <w:rFonts w:cstheme="minorHAnsi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Module code: BMCP4000</w:t>
                                    </w:r>
                                  </w:sdtContent>
                                </w:sdt>
                                <w:r w:rsidR="00AF00DA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4A7B03CE" w14:textId="77777777" w:rsidR="00AF00DA" w:rsidRDefault="00AF00D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F60EB6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651BB51" w14:textId="1BDA364A" w:rsidR="00AF00DA" w:rsidRDefault="00AF00DA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Evidence Based Policing &amp; Applications</w:t>
                              </w:r>
                            </w:p>
                          </w:sdtContent>
                        </w:sdt>
                        <w:p w14:paraId="188BE91F" w14:textId="5C8A3417" w:rsidR="00AF00DA" w:rsidRDefault="00486B62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486B62">
                                <w:rPr>
                                  <w:rFonts w:cstheme="minorHAnsi"/>
                                  <w:color w:val="4472C4" w:themeColor="accent1"/>
                                  <w:sz w:val="36"/>
                                  <w:szCs w:val="36"/>
                                </w:rPr>
                                <w:t>Module code: BMCP4000</w:t>
                              </w:r>
                            </w:sdtContent>
                          </w:sdt>
                          <w:r w:rsidR="00AF00DA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4A7B03CE" w14:textId="77777777" w:rsidR="00AF00DA" w:rsidRDefault="00AF00DA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C3B0431" wp14:editId="4F1C9408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CD5883F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&#13;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&#13;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&#13;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&#13;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&#13;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&#13;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7A9C395E" w14:textId="56A6CAB5" w:rsidR="00AF00DA" w:rsidRDefault="00486B62">
          <w:pPr>
            <w:rPr>
              <w:rFonts w:eastAsiaTheme="minorEastAsia"/>
              <w:color w:val="4472C4" w:themeColor="accent1"/>
              <w:sz w:val="36"/>
              <w:szCs w:val="36"/>
              <w:lang w:eastAsia="zh-CN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667D4A5" wp14:editId="77FC8DC7">
                    <wp:simplePos x="0" y="0"/>
                    <wp:positionH relativeFrom="page">
                      <wp:posOffset>1530350</wp:posOffset>
                    </wp:positionH>
                    <wp:positionV relativeFrom="margin">
                      <wp:posOffset>7696835</wp:posOffset>
                    </wp:positionV>
                    <wp:extent cx="5943600" cy="374904"/>
                    <wp:effectExtent l="0" t="0" r="0" b="2540"/>
                    <wp:wrapNone/>
                    <wp:docPr id="69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4DE2DB" w14:textId="459C230E" w:rsidR="00AF00DA" w:rsidRDefault="00A52AA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F00DA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Student number: 2318201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304D06B" w14:textId="4DEE6498" w:rsidR="00AF00DA" w:rsidRDefault="00486B62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Name: Morgan D</w:t>
                                    </w:r>
                                    <w:r w:rsidR="00A52AA3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i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xon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67D4A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7" type="#_x0000_t202" style="position:absolute;margin-left:120.5pt;margin-top:606.05pt;width:468pt;height:29.5pt;z-index:251659264;visibility:visible;mso-wrap-style:square;mso-width-percent:765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765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" filled="f" stroked="f" strokeweight=".5pt">
                    <v:textbox style="mso-fit-shape-to-text:t" inset="0,0,0,0">
                      <w:txbxContent>
                        <w:p w14:paraId="6C4DE2DB" w14:textId="459C230E" w:rsidR="00AF00DA" w:rsidRDefault="00A52AA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F00DA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Student number: 2318201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304D06B" w14:textId="4DEE6498" w:rsidR="00AF00DA" w:rsidRDefault="00486B62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Name: Morgan D</w:t>
                              </w:r>
                              <w:r w:rsidR="00A52AA3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i</w:t>
                              </w: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xon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AF00DA">
            <w:rPr>
              <w:rFonts w:eastAsiaTheme="minorEastAsia"/>
              <w:color w:val="4472C4" w:themeColor="accent1"/>
              <w:sz w:val="36"/>
              <w:szCs w:val="36"/>
              <w:lang w:eastAsia="zh-CN"/>
            </w:rPr>
            <w:br w:type="page"/>
          </w:r>
        </w:p>
      </w:sdtContent>
    </w:sdt>
    <w:p w14:paraId="5EA1B514" w14:textId="57F2044F" w:rsidR="555C8FC7" w:rsidRPr="00396964" w:rsidRDefault="00175CF2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lastRenderedPageBreak/>
        <w:t xml:space="preserve">In this </w:t>
      </w:r>
      <w:r w:rsidR="001B00F3" w:rsidRPr="00396964">
        <w:rPr>
          <w:rFonts w:cstheme="minorHAnsi"/>
        </w:rPr>
        <w:t xml:space="preserve">I will discuss key ethical challenges that the police may face. </w:t>
      </w:r>
      <w:r w:rsidR="00F775E4" w:rsidRPr="00396964">
        <w:rPr>
          <w:rFonts w:cstheme="minorHAnsi"/>
        </w:rPr>
        <w:t xml:space="preserve"> </w:t>
      </w:r>
      <w:r w:rsidR="00537219" w:rsidRPr="00396964">
        <w:rPr>
          <w:rFonts w:cstheme="minorHAnsi"/>
        </w:rPr>
        <w:t>(</w:t>
      </w:r>
      <w:r w:rsidR="00F906B9" w:rsidRPr="00396964">
        <w:rPr>
          <w:rFonts w:cstheme="minorHAnsi"/>
        </w:rPr>
        <w:t>College</w:t>
      </w:r>
      <w:r w:rsidR="00F775E4" w:rsidRPr="00396964">
        <w:rPr>
          <w:rFonts w:cstheme="minorHAnsi"/>
        </w:rPr>
        <w:t xml:space="preserve"> of poli</w:t>
      </w:r>
      <w:r w:rsidR="00C357AF" w:rsidRPr="00396964">
        <w:rPr>
          <w:rFonts w:cstheme="minorHAnsi"/>
        </w:rPr>
        <w:t>ci</w:t>
      </w:r>
      <w:r w:rsidR="00F775E4" w:rsidRPr="00396964">
        <w:rPr>
          <w:rFonts w:cstheme="minorHAnsi"/>
        </w:rPr>
        <w:t>ng</w:t>
      </w:r>
      <w:r w:rsidR="00D11F0B" w:rsidRPr="00396964">
        <w:rPr>
          <w:rFonts w:cstheme="minorHAnsi"/>
        </w:rPr>
        <w:t xml:space="preserve"> 2023</w:t>
      </w:r>
      <w:r w:rsidR="00810105" w:rsidRPr="00396964">
        <w:rPr>
          <w:rFonts w:cstheme="minorHAnsi"/>
        </w:rPr>
        <w:t>)</w:t>
      </w:r>
      <w:r w:rsidR="00D11F0B" w:rsidRPr="00396964">
        <w:rPr>
          <w:rFonts w:cstheme="minorHAnsi"/>
        </w:rPr>
        <w:t xml:space="preserve"> </w:t>
      </w:r>
      <w:r w:rsidR="00DC05EF" w:rsidRPr="00396964">
        <w:rPr>
          <w:rFonts w:cstheme="minorHAnsi"/>
        </w:rPr>
        <w:t xml:space="preserve">implies that ethics is making sure officers respect the departments </w:t>
      </w:r>
      <w:r w:rsidR="00905F97" w:rsidRPr="00396964">
        <w:rPr>
          <w:rFonts w:cstheme="minorHAnsi"/>
        </w:rPr>
        <w:t xml:space="preserve">key principles and make </w:t>
      </w:r>
      <w:proofErr w:type="spellStart"/>
      <w:proofErr w:type="gramStart"/>
      <w:r w:rsidR="00905F97" w:rsidRPr="00396964">
        <w:rPr>
          <w:rFonts w:cstheme="minorHAnsi"/>
        </w:rPr>
        <w:t>a</w:t>
      </w:r>
      <w:proofErr w:type="spellEnd"/>
      <w:proofErr w:type="gramEnd"/>
      <w:r w:rsidR="00905F97" w:rsidRPr="00396964">
        <w:rPr>
          <w:rFonts w:cstheme="minorHAnsi"/>
        </w:rPr>
        <w:t xml:space="preserve"> effort to act morally in all circumstances, and </w:t>
      </w:r>
      <w:r w:rsidR="00F906B9" w:rsidRPr="00396964">
        <w:rPr>
          <w:rFonts w:cstheme="minorHAnsi"/>
        </w:rPr>
        <w:t xml:space="preserve">ensure the community has trust in them. </w:t>
      </w:r>
    </w:p>
    <w:p w14:paraId="27F22AAE" w14:textId="77777777" w:rsidR="00396964" w:rsidRPr="00396964" w:rsidRDefault="00396964" w:rsidP="00396964">
      <w:pPr>
        <w:spacing w:line="360" w:lineRule="auto"/>
        <w:rPr>
          <w:rFonts w:cstheme="minorHAnsi"/>
          <w:b/>
          <w:bCs/>
          <w:u w:val="single"/>
        </w:rPr>
      </w:pPr>
    </w:p>
    <w:p w14:paraId="2A6F6457" w14:textId="4C99161D" w:rsidR="555C8FC7" w:rsidRPr="00396964" w:rsidRDefault="000924E0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t xml:space="preserve">A key ethical challenge the police could face is bias. </w:t>
      </w:r>
      <w:r w:rsidR="0023507D" w:rsidRPr="00396964">
        <w:rPr>
          <w:rFonts w:cstheme="minorHAnsi"/>
        </w:rPr>
        <w:t>According to</w:t>
      </w:r>
      <w:r w:rsidR="004E6B10" w:rsidRPr="00396964">
        <w:rPr>
          <w:rFonts w:cstheme="minorHAnsi"/>
        </w:rPr>
        <w:t xml:space="preserve"> </w:t>
      </w:r>
      <w:r w:rsidR="00810105" w:rsidRPr="00396964">
        <w:rPr>
          <w:rFonts w:cstheme="minorHAnsi"/>
        </w:rPr>
        <w:t>(College of policing 2023</w:t>
      </w:r>
      <w:r w:rsidR="004E6B10" w:rsidRPr="00396964">
        <w:rPr>
          <w:rFonts w:cstheme="minorHAnsi"/>
        </w:rPr>
        <w:t xml:space="preserve">) </w:t>
      </w:r>
      <w:r w:rsidR="00771CD0" w:rsidRPr="00396964">
        <w:rPr>
          <w:rFonts w:cstheme="minorHAnsi"/>
        </w:rPr>
        <w:t xml:space="preserve">bias can occur </w:t>
      </w:r>
      <w:r w:rsidR="00C14315" w:rsidRPr="00396964">
        <w:rPr>
          <w:rFonts w:cstheme="minorHAnsi"/>
        </w:rPr>
        <w:t xml:space="preserve">when officers </w:t>
      </w:r>
      <w:r w:rsidR="0020112D" w:rsidRPr="00396964">
        <w:rPr>
          <w:rFonts w:cstheme="minorHAnsi"/>
        </w:rPr>
        <w:t>must</w:t>
      </w:r>
      <w:r w:rsidR="009A20B7" w:rsidRPr="00396964">
        <w:rPr>
          <w:rFonts w:cstheme="minorHAnsi"/>
        </w:rPr>
        <w:t xml:space="preserve"> create sudden </w:t>
      </w:r>
      <w:r w:rsidR="002E22BD" w:rsidRPr="00396964">
        <w:rPr>
          <w:rFonts w:cstheme="minorHAnsi"/>
        </w:rPr>
        <w:t xml:space="preserve">judgements </w:t>
      </w:r>
      <w:r w:rsidR="004871C4" w:rsidRPr="00396964">
        <w:rPr>
          <w:rFonts w:cstheme="minorHAnsi"/>
        </w:rPr>
        <w:t xml:space="preserve">in unclear circumstances </w:t>
      </w:r>
      <w:r w:rsidR="004918C0" w:rsidRPr="00396964">
        <w:rPr>
          <w:rFonts w:cstheme="minorHAnsi"/>
        </w:rPr>
        <w:t>which could unintent</w:t>
      </w:r>
      <w:r w:rsidR="00514D42" w:rsidRPr="00396964">
        <w:rPr>
          <w:rFonts w:cstheme="minorHAnsi"/>
        </w:rPr>
        <w:t xml:space="preserve">ionally </w:t>
      </w:r>
      <w:r w:rsidR="00CC4047" w:rsidRPr="00396964">
        <w:rPr>
          <w:rFonts w:cstheme="minorHAnsi"/>
        </w:rPr>
        <w:t xml:space="preserve">cause unfairness </w:t>
      </w:r>
      <w:r w:rsidR="00F824EA" w:rsidRPr="00396964">
        <w:rPr>
          <w:rFonts w:cstheme="minorHAnsi"/>
        </w:rPr>
        <w:t>to specific</w:t>
      </w:r>
      <w:r w:rsidR="0018578B" w:rsidRPr="00396964">
        <w:rPr>
          <w:rFonts w:cstheme="minorHAnsi"/>
        </w:rPr>
        <w:t xml:space="preserve"> of people</w:t>
      </w:r>
      <w:r w:rsidR="00147994" w:rsidRPr="00396964">
        <w:rPr>
          <w:rFonts w:cstheme="minorHAnsi"/>
        </w:rPr>
        <w:t xml:space="preserve">. </w:t>
      </w:r>
      <w:r w:rsidR="005E313D" w:rsidRPr="00396964">
        <w:rPr>
          <w:rFonts w:cstheme="minorHAnsi"/>
        </w:rPr>
        <w:t>When police officers have got to make a judgem</w:t>
      </w:r>
      <w:r w:rsidR="0020112D" w:rsidRPr="00396964">
        <w:rPr>
          <w:rFonts w:cstheme="minorHAnsi"/>
        </w:rPr>
        <w:t>e</w:t>
      </w:r>
      <w:r w:rsidR="005E313D" w:rsidRPr="00396964">
        <w:rPr>
          <w:rFonts w:cstheme="minorHAnsi"/>
        </w:rPr>
        <w:t xml:space="preserve">nt </w:t>
      </w:r>
      <w:r w:rsidR="0020112D" w:rsidRPr="00396964">
        <w:rPr>
          <w:rFonts w:cstheme="minorHAnsi"/>
        </w:rPr>
        <w:t xml:space="preserve">quickly, they could show bias towards some individuals as they could </w:t>
      </w:r>
      <w:r w:rsidR="006F1404" w:rsidRPr="00396964">
        <w:rPr>
          <w:rFonts w:cstheme="minorHAnsi"/>
        </w:rPr>
        <w:t xml:space="preserve">fit into the stereotype of a criminal </w:t>
      </w:r>
      <w:r w:rsidR="00A917E0" w:rsidRPr="00396964">
        <w:rPr>
          <w:rFonts w:cstheme="minorHAnsi"/>
        </w:rPr>
        <w:t>which can lead to the police showing bias due to the stereotype</w:t>
      </w:r>
      <w:r w:rsidR="001878C2" w:rsidRPr="00396964">
        <w:rPr>
          <w:rFonts w:cstheme="minorHAnsi"/>
        </w:rPr>
        <w:t xml:space="preserve">s of how people believe a criminal would look. </w:t>
      </w:r>
    </w:p>
    <w:p w14:paraId="65799610" w14:textId="253E1639" w:rsidR="00EB45C9" w:rsidRPr="00396964" w:rsidRDefault="0072117E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t xml:space="preserve">According to </w:t>
      </w:r>
      <w:r w:rsidRPr="00396964">
        <w:rPr>
          <w:rFonts w:cstheme="minorHAnsi"/>
          <w:i/>
          <w:iCs/>
          <w:lang w:val="en-GB"/>
        </w:rPr>
        <w:t>Lorie</w:t>
      </w:r>
      <w:r w:rsidR="00FA5DD1" w:rsidRPr="00396964">
        <w:rPr>
          <w:rFonts w:cstheme="minorHAnsi"/>
        </w:rPr>
        <w:t>, et al t</w:t>
      </w:r>
      <w:r w:rsidR="00DF5A96" w:rsidRPr="00396964">
        <w:rPr>
          <w:rFonts w:cstheme="minorHAnsi"/>
        </w:rPr>
        <w:t xml:space="preserve">he police </w:t>
      </w:r>
      <w:r w:rsidR="005430C2" w:rsidRPr="00396964">
        <w:rPr>
          <w:rFonts w:cstheme="minorHAnsi"/>
        </w:rPr>
        <w:t xml:space="preserve">could base their choices </w:t>
      </w:r>
      <w:r w:rsidR="00A214F1" w:rsidRPr="00396964">
        <w:rPr>
          <w:rFonts w:cstheme="minorHAnsi"/>
        </w:rPr>
        <w:t xml:space="preserve">upon the </w:t>
      </w:r>
      <w:r w:rsidR="000924E0" w:rsidRPr="00396964">
        <w:rPr>
          <w:rFonts w:cstheme="minorHAnsi"/>
        </w:rPr>
        <w:t>individual’s</w:t>
      </w:r>
      <w:r w:rsidR="00A214F1" w:rsidRPr="00396964">
        <w:rPr>
          <w:rFonts w:cstheme="minorHAnsi"/>
        </w:rPr>
        <w:t xml:space="preserve"> ethnicity a</w:t>
      </w:r>
      <w:r w:rsidR="00F324D9" w:rsidRPr="00396964">
        <w:rPr>
          <w:rFonts w:cstheme="minorHAnsi"/>
        </w:rPr>
        <w:t>s well as</w:t>
      </w:r>
      <w:r w:rsidR="00A214F1" w:rsidRPr="00396964">
        <w:rPr>
          <w:rFonts w:cstheme="minorHAnsi"/>
        </w:rPr>
        <w:t xml:space="preserve"> the community</w:t>
      </w:r>
      <w:r w:rsidR="00F324D9" w:rsidRPr="00396964">
        <w:rPr>
          <w:rFonts w:cstheme="minorHAnsi"/>
        </w:rPr>
        <w:t xml:space="preserve">, </w:t>
      </w:r>
      <w:r w:rsidR="00C0498B" w:rsidRPr="00396964">
        <w:rPr>
          <w:rFonts w:cstheme="minorHAnsi"/>
        </w:rPr>
        <w:t xml:space="preserve">the type of car they are driving and the individuals </w:t>
      </w:r>
      <w:r w:rsidR="00AE3A2C" w:rsidRPr="00396964">
        <w:rPr>
          <w:rFonts w:cstheme="minorHAnsi"/>
        </w:rPr>
        <w:t>gender</w:t>
      </w:r>
      <w:r w:rsidR="00953C4F" w:rsidRPr="00396964">
        <w:rPr>
          <w:rFonts w:cstheme="minorHAnsi"/>
        </w:rPr>
        <w:t xml:space="preserve"> </w:t>
      </w:r>
      <w:r w:rsidR="00953C4F" w:rsidRPr="00396964">
        <w:rPr>
          <w:rFonts w:cstheme="minorHAnsi"/>
          <w:u w:val="single"/>
        </w:rPr>
        <w:t>book</w:t>
      </w:r>
      <w:r w:rsidR="00953C4F" w:rsidRPr="00396964">
        <w:rPr>
          <w:rFonts w:cstheme="minorHAnsi"/>
        </w:rPr>
        <w:t xml:space="preserve">. </w:t>
      </w:r>
      <w:r w:rsidR="00BF1424" w:rsidRPr="00396964">
        <w:rPr>
          <w:rFonts w:cstheme="minorHAnsi"/>
        </w:rPr>
        <w:t xml:space="preserve">The police can show bias to people from multiple factors </w:t>
      </w:r>
      <w:r w:rsidR="00431683" w:rsidRPr="00396964">
        <w:rPr>
          <w:rFonts w:cstheme="minorHAnsi"/>
        </w:rPr>
        <w:t xml:space="preserve">on how they look and </w:t>
      </w:r>
      <w:r w:rsidR="007C58F3" w:rsidRPr="00396964">
        <w:rPr>
          <w:rFonts w:cstheme="minorHAnsi"/>
        </w:rPr>
        <w:t xml:space="preserve">their status of wealth </w:t>
      </w:r>
      <w:r w:rsidR="000340A4" w:rsidRPr="00396964">
        <w:rPr>
          <w:rFonts w:cstheme="minorHAnsi"/>
        </w:rPr>
        <w:t xml:space="preserve">which then can lead to people feeling they are targeted by the policing because of who they are as a person. </w:t>
      </w:r>
      <w:r w:rsidR="002E7D24" w:rsidRPr="00396964">
        <w:rPr>
          <w:rFonts w:cstheme="minorHAnsi"/>
        </w:rPr>
        <w:t xml:space="preserve">According to the </w:t>
      </w:r>
      <w:r w:rsidR="00FA5DD1" w:rsidRPr="00396964">
        <w:rPr>
          <w:rFonts w:cstheme="minorHAnsi"/>
        </w:rPr>
        <w:t>(</w:t>
      </w:r>
      <w:r w:rsidR="002E7D24" w:rsidRPr="00396964">
        <w:rPr>
          <w:rFonts w:cstheme="minorHAnsi"/>
        </w:rPr>
        <w:t>BBC</w:t>
      </w:r>
      <w:r w:rsidR="00B054BD" w:rsidRPr="00396964">
        <w:rPr>
          <w:rFonts w:cstheme="minorHAnsi"/>
        </w:rPr>
        <w:t xml:space="preserve"> 2022</w:t>
      </w:r>
      <w:r w:rsidR="00FA5DD1" w:rsidRPr="00396964">
        <w:rPr>
          <w:rFonts w:cstheme="minorHAnsi"/>
        </w:rPr>
        <w:t>)</w:t>
      </w:r>
      <w:r w:rsidR="002E7D24" w:rsidRPr="00396964">
        <w:rPr>
          <w:rFonts w:cstheme="minorHAnsi"/>
        </w:rPr>
        <w:t xml:space="preserve"> </w:t>
      </w:r>
      <w:r w:rsidR="00B273EC" w:rsidRPr="00396964">
        <w:rPr>
          <w:rFonts w:cstheme="minorHAnsi"/>
        </w:rPr>
        <w:t xml:space="preserve">a </w:t>
      </w:r>
      <w:r w:rsidR="00B054BD" w:rsidRPr="00396964">
        <w:rPr>
          <w:rFonts w:cstheme="minorHAnsi"/>
        </w:rPr>
        <w:t>young</w:t>
      </w:r>
      <w:r w:rsidR="00B273EC" w:rsidRPr="00396964">
        <w:rPr>
          <w:rFonts w:cstheme="minorHAnsi"/>
        </w:rPr>
        <w:t xml:space="preserve"> black </w:t>
      </w:r>
      <w:r w:rsidR="00357C0E" w:rsidRPr="00396964">
        <w:rPr>
          <w:rFonts w:cstheme="minorHAnsi"/>
        </w:rPr>
        <w:t xml:space="preserve">was approached by </w:t>
      </w:r>
      <w:r w:rsidR="00A82609" w:rsidRPr="00396964">
        <w:rPr>
          <w:rFonts w:cstheme="minorHAnsi"/>
        </w:rPr>
        <w:t xml:space="preserve">a </w:t>
      </w:r>
      <w:r w:rsidR="00601EEE" w:rsidRPr="00396964">
        <w:rPr>
          <w:rFonts w:cstheme="minorHAnsi"/>
        </w:rPr>
        <w:t xml:space="preserve">police </w:t>
      </w:r>
      <w:r w:rsidR="00A82609" w:rsidRPr="00396964">
        <w:rPr>
          <w:rFonts w:cstheme="minorHAnsi"/>
        </w:rPr>
        <w:t xml:space="preserve">officer </w:t>
      </w:r>
      <w:r w:rsidR="00CE5F49" w:rsidRPr="00396964">
        <w:rPr>
          <w:rFonts w:cstheme="minorHAnsi"/>
        </w:rPr>
        <w:t xml:space="preserve">in a </w:t>
      </w:r>
      <w:r w:rsidR="008C2754" w:rsidRPr="00396964">
        <w:rPr>
          <w:rFonts w:cstheme="minorHAnsi"/>
        </w:rPr>
        <w:t xml:space="preserve">community known for </w:t>
      </w:r>
      <w:r w:rsidR="00AF2DE0" w:rsidRPr="00396964">
        <w:rPr>
          <w:rFonts w:cstheme="minorHAnsi"/>
        </w:rPr>
        <w:t xml:space="preserve">crime </w:t>
      </w:r>
      <w:r w:rsidR="00F86E2F" w:rsidRPr="00396964">
        <w:rPr>
          <w:rFonts w:cstheme="minorHAnsi"/>
        </w:rPr>
        <w:t xml:space="preserve">due to the scent of </w:t>
      </w:r>
      <w:r w:rsidR="00ED5EC4" w:rsidRPr="00396964">
        <w:rPr>
          <w:rFonts w:cstheme="minorHAnsi"/>
        </w:rPr>
        <w:t>weed</w:t>
      </w:r>
      <w:r w:rsidR="006D757E" w:rsidRPr="00396964">
        <w:rPr>
          <w:rFonts w:cstheme="minorHAnsi"/>
        </w:rPr>
        <w:t>. C</w:t>
      </w:r>
      <w:r w:rsidR="00373879" w:rsidRPr="00396964">
        <w:rPr>
          <w:rFonts w:cstheme="minorHAnsi"/>
        </w:rPr>
        <w:t xml:space="preserve">amera footage </w:t>
      </w:r>
      <w:r w:rsidR="00B054BD" w:rsidRPr="00396964">
        <w:rPr>
          <w:rFonts w:cstheme="minorHAnsi"/>
        </w:rPr>
        <w:t>captured the</w:t>
      </w:r>
      <w:r w:rsidR="00900F6F" w:rsidRPr="00396964">
        <w:rPr>
          <w:rFonts w:cstheme="minorHAnsi"/>
        </w:rPr>
        <w:t xml:space="preserve"> youngster being assaulted </w:t>
      </w:r>
      <w:r w:rsidR="006D757E" w:rsidRPr="00396964">
        <w:rPr>
          <w:rFonts w:cstheme="minorHAnsi"/>
        </w:rPr>
        <w:t xml:space="preserve">by the police </w:t>
      </w:r>
      <w:r w:rsidR="00B054BD" w:rsidRPr="00396964">
        <w:rPr>
          <w:rFonts w:cstheme="minorHAnsi"/>
        </w:rPr>
        <w:t>officer;</w:t>
      </w:r>
      <w:r w:rsidR="006D757E" w:rsidRPr="00396964">
        <w:rPr>
          <w:rFonts w:cstheme="minorHAnsi"/>
        </w:rPr>
        <w:t xml:space="preserve"> </w:t>
      </w:r>
      <w:r w:rsidR="00B37B13" w:rsidRPr="00396964">
        <w:rPr>
          <w:rFonts w:cstheme="minorHAnsi"/>
        </w:rPr>
        <w:t>the police officer</w:t>
      </w:r>
      <w:r w:rsidR="00695B01" w:rsidRPr="00396964">
        <w:rPr>
          <w:rFonts w:cstheme="minorHAnsi"/>
        </w:rPr>
        <w:t xml:space="preserve"> </w:t>
      </w:r>
      <w:r w:rsidR="00312B82" w:rsidRPr="00396964">
        <w:rPr>
          <w:rFonts w:cstheme="minorHAnsi"/>
        </w:rPr>
        <w:t xml:space="preserve">was convicted of assault </w:t>
      </w:r>
      <w:r w:rsidR="005F34C0" w:rsidRPr="00396964">
        <w:rPr>
          <w:rFonts w:cstheme="minorHAnsi"/>
        </w:rPr>
        <w:t xml:space="preserve">although no illegal substances was discovered. This implies that the officer </w:t>
      </w:r>
      <w:r w:rsidR="0046518B" w:rsidRPr="00396964">
        <w:rPr>
          <w:rFonts w:cstheme="minorHAnsi"/>
        </w:rPr>
        <w:t xml:space="preserve">could </w:t>
      </w:r>
      <w:r w:rsidR="00B054BD" w:rsidRPr="00396964">
        <w:rPr>
          <w:rFonts w:cstheme="minorHAnsi"/>
        </w:rPr>
        <w:t>have</w:t>
      </w:r>
      <w:r w:rsidR="0046518B" w:rsidRPr="00396964">
        <w:rPr>
          <w:rFonts w:cstheme="minorHAnsi"/>
        </w:rPr>
        <w:t xml:space="preserve"> </w:t>
      </w:r>
      <w:r w:rsidR="005F34C0" w:rsidRPr="00396964">
        <w:rPr>
          <w:rFonts w:cstheme="minorHAnsi"/>
        </w:rPr>
        <w:t xml:space="preserve">showed bias towards the young male </w:t>
      </w:r>
      <w:r w:rsidR="0046518B" w:rsidRPr="00396964">
        <w:rPr>
          <w:rFonts w:cstheme="minorHAnsi"/>
        </w:rPr>
        <w:t>as he was black as there were no substances on him and that he abused his power</w:t>
      </w:r>
      <w:r w:rsidR="00193697" w:rsidRPr="00396964">
        <w:rPr>
          <w:rFonts w:cstheme="minorHAnsi"/>
        </w:rPr>
        <w:t xml:space="preserve">. </w:t>
      </w:r>
    </w:p>
    <w:p w14:paraId="089A0648" w14:textId="0F23F4AF" w:rsidR="001E71B6" w:rsidRPr="00396964" w:rsidRDefault="00D814D4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t xml:space="preserve">The </w:t>
      </w:r>
      <w:r w:rsidR="00896CB5" w:rsidRPr="00396964">
        <w:rPr>
          <w:rFonts w:cstheme="minorHAnsi"/>
        </w:rPr>
        <w:t>(</w:t>
      </w:r>
      <w:r w:rsidR="0080498C" w:rsidRPr="00396964">
        <w:rPr>
          <w:rFonts w:cstheme="minorHAnsi"/>
        </w:rPr>
        <w:t>GOV.UK</w:t>
      </w:r>
      <w:r w:rsidR="00896CB5" w:rsidRPr="00396964">
        <w:rPr>
          <w:rFonts w:cstheme="minorHAnsi"/>
        </w:rPr>
        <w:t xml:space="preserve"> 202</w:t>
      </w:r>
      <w:r w:rsidR="002141CB" w:rsidRPr="00396964">
        <w:rPr>
          <w:rFonts w:cstheme="minorHAnsi"/>
        </w:rPr>
        <w:t>1</w:t>
      </w:r>
      <w:r w:rsidR="00896CB5" w:rsidRPr="00396964">
        <w:rPr>
          <w:rFonts w:cstheme="minorHAnsi"/>
        </w:rPr>
        <w:t>)</w:t>
      </w:r>
      <w:r w:rsidRPr="00396964">
        <w:rPr>
          <w:rFonts w:cstheme="minorHAnsi"/>
        </w:rPr>
        <w:t xml:space="preserve"> shows us that </w:t>
      </w:r>
      <w:r w:rsidR="001E71B6" w:rsidRPr="00396964">
        <w:rPr>
          <w:rFonts w:cstheme="minorHAnsi"/>
        </w:rPr>
        <w:t>“</w:t>
      </w:r>
      <w:r w:rsidRPr="00396964">
        <w:rPr>
          <w:rFonts w:cstheme="minorHAnsi"/>
        </w:rPr>
        <w:t>There were 54 stop and searches for every 1,000 Black people compared with 6 stop and searches for every 1,000 White people</w:t>
      </w:r>
      <w:r w:rsidR="001E71B6" w:rsidRPr="00396964">
        <w:rPr>
          <w:rFonts w:cstheme="minorHAnsi"/>
        </w:rPr>
        <w:t>”</w:t>
      </w:r>
      <w:r w:rsidRPr="00396964">
        <w:rPr>
          <w:rFonts w:cstheme="minorHAnsi"/>
        </w:rPr>
        <w:t>.</w:t>
      </w:r>
      <w:r w:rsidR="001E71B6" w:rsidRPr="00396964">
        <w:rPr>
          <w:rFonts w:cstheme="minorHAnsi"/>
        </w:rPr>
        <w:t xml:space="preserve">  </w:t>
      </w:r>
      <w:r w:rsidR="000F3A5A" w:rsidRPr="00396964">
        <w:rPr>
          <w:rFonts w:cstheme="minorHAnsi"/>
        </w:rPr>
        <w:t xml:space="preserve">This indicates that </w:t>
      </w:r>
      <w:r w:rsidR="0037143C" w:rsidRPr="00396964">
        <w:rPr>
          <w:rFonts w:cstheme="minorHAnsi"/>
        </w:rPr>
        <w:t>black people</w:t>
      </w:r>
      <w:r w:rsidR="000F3A5A" w:rsidRPr="00396964">
        <w:rPr>
          <w:rFonts w:cstheme="minorHAnsi"/>
        </w:rPr>
        <w:t xml:space="preserve"> </w:t>
      </w:r>
      <w:r w:rsidR="0037143C" w:rsidRPr="00396964">
        <w:rPr>
          <w:rFonts w:cstheme="minorHAnsi"/>
        </w:rPr>
        <w:t xml:space="preserve">are more likely to get searched by the police than white people which </w:t>
      </w:r>
      <w:r w:rsidR="0090726F" w:rsidRPr="00396964">
        <w:rPr>
          <w:rFonts w:cstheme="minorHAnsi"/>
        </w:rPr>
        <w:t xml:space="preserve">shows bias </w:t>
      </w:r>
      <w:r w:rsidR="003B7704" w:rsidRPr="00396964">
        <w:rPr>
          <w:rFonts w:cstheme="minorHAnsi"/>
        </w:rPr>
        <w:t>which can make black people feel targeted by the police</w:t>
      </w:r>
      <w:r w:rsidR="00BE07C0" w:rsidRPr="00396964">
        <w:rPr>
          <w:rFonts w:cstheme="minorHAnsi"/>
        </w:rPr>
        <w:t xml:space="preserve">. </w:t>
      </w:r>
    </w:p>
    <w:p w14:paraId="18C230BB" w14:textId="6FF4D1D4" w:rsidR="00F72271" w:rsidRPr="00396964" w:rsidRDefault="00C50833" w:rsidP="00396964">
      <w:pPr>
        <w:spacing w:line="360" w:lineRule="auto"/>
        <w:rPr>
          <w:rFonts w:cstheme="minorHAnsi"/>
          <w:u w:val="single"/>
        </w:rPr>
      </w:pPr>
      <w:r w:rsidRPr="00396964">
        <w:rPr>
          <w:rFonts w:cstheme="minorHAnsi"/>
        </w:rPr>
        <w:t xml:space="preserve">Another key </w:t>
      </w:r>
      <w:r w:rsidR="000924E0" w:rsidRPr="00396964">
        <w:rPr>
          <w:rFonts w:cstheme="minorHAnsi"/>
        </w:rPr>
        <w:t xml:space="preserve">ethical </w:t>
      </w:r>
      <w:r w:rsidRPr="00396964">
        <w:rPr>
          <w:rFonts w:cstheme="minorHAnsi"/>
        </w:rPr>
        <w:t>challenge</w:t>
      </w:r>
      <w:r w:rsidR="000924E0" w:rsidRPr="00396964">
        <w:rPr>
          <w:rFonts w:cstheme="minorHAnsi"/>
        </w:rPr>
        <w:t xml:space="preserve"> that the police could face is abuse of powers. </w:t>
      </w:r>
      <w:r w:rsidR="00E72F66" w:rsidRPr="00396964">
        <w:rPr>
          <w:rFonts w:cstheme="minorHAnsi"/>
        </w:rPr>
        <w:t>According to</w:t>
      </w:r>
      <w:r w:rsidR="004C6965" w:rsidRPr="00396964">
        <w:rPr>
          <w:rFonts w:cstheme="minorHAnsi"/>
        </w:rPr>
        <w:t xml:space="preserve"> </w:t>
      </w:r>
      <w:proofErr w:type="spellStart"/>
      <w:r w:rsidR="00605173" w:rsidRPr="00396964">
        <w:rPr>
          <w:rFonts w:cstheme="minorHAnsi"/>
        </w:rPr>
        <w:t>Barkemeyer</w:t>
      </w:r>
      <w:proofErr w:type="spellEnd"/>
      <w:r w:rsidR="002523BE" w:rsidRPr="00396964">
        <w:rPr>
          <w:rFonts w:cstheme="minorHAnsi"/>
        </w:rPr>
        <w:t>, C</w:t>
      </w:r>
      <w:r w:rsidR="002523BE" w:rsidRPr="00396964">
        <w:rPr>
          <w:rFonts w:cstheme="minorHAnsi"/>
          <w:u w:val="single"/>
        </w:rPr>
        <w:t xml:space="preserve"> </w:t>
      </w:r>
      <w:r w:rsidR="002523BE" w:rsidRPr="00396964">
        <w:rPr>
          <w:rFonts w:cstheme="minorHAnsi"/>
        </w:rPr>
        <w:t>(</w:t>
      </w:r>
      <w:r w:rsidR="004C6965" w:rsidRPr="00396964">
        <w:rPr>
          <w:rFonts w:cstheme="minorHAnsi"/>
        </w:rPr>
        <w:t>2023</w:t>
      </w:r>
      <w:r w:rsidR="002523BE" w:rsidRPr="00396964">
        <w:rPr>
          <w:rFonts w:cstheme="minorHAnsi"/>
        </w:rPr>
        <w:t>)</w:t>
      </w:r>
      <w:r w:rsidR="005606F7" w:rsidRPr="00396964">
        <w:rPr>
          <w:rFonts w:cstheme="minorHAnsi"/>
        </w:rPr>
        <w:t xml:space="preserve"> </w:t>
      </w:r>
      <w:r w:rsidR="00D84922" w:rsidRPr="00396964">
        <w:rPr>
          <w:rFonts w:cstheme="minorHAnsi"/>
        </w:rPr>
        <w:t>some law enforcement off</w:t>
      </w:r>
      <w:r w:rsidR="00E46739" w:rsidRPr="00396964">
        <w:rPr>
          <w:rFonts w:cstheme="minorHAnsi"/>
        </w:rPr>
        <w:t xml:space="preserve">icers misuse their authority for personal gain. They can do this </w:t>
      </w:r>
      <w:r w:rsidR="00D47F15" w:rsidRPr="00396964">
        <w:rPr>
          <w:rFonts w:cstheme="minorHAnsi"/>
        </w:rPr>
        <w:t>by</w:t>
      </w:r>
      <w:r w:rsidR="00E46739" w:rsidRPr="00396964">
        <w:rPr>
          <w:rFonts w:cstheme="minorHAnsi"/>
        </w:rPr>
        <w:t xml:space="preserve"> using too muc</w:t>
      </w:r>
      <w:r w:rsidR="00A26ADC" w:rsidRPr="00396964">
        <w:rPr>
          <w:rFonts w:cstheme="minorHAnsi"/>
        </w:rPr>
        <w:t xml:space="preserve">h </w:t>
      </w:r>
      <w:r w:rsidR="00E46739" w:rsidRPr="00396964">
        <w:rPr>
          <w:rFonts w:cstheme="minorHAnsi"/>
        </w:rPr>
        <w:t xml:space="preserve">force, </w:t>
      </w:r>
      <w:r w:rsidR="00A26ADC" w:rsidRPr="00396964">
        <w:rPr>
          <w:rFonts w:cstheme="minorHAnsi"/>
        </w:rPr>
        <w:t>deactivating</w:t>
      </w:r>
      <w:r w:rsidR="00E46739" w:rsidRPr="00396964">
        <w:rPr>
          <w:rFonts w:cstheme="minorHAnsi"/>
        </w:rPr>
        <w:t xml:space="preserve"> </w:t>
      </w:r>
      <w:r w:rsidR="00A26ADC" w:rsidRPr="00396964">
        <w:rPr>
          <w:rFonts w:cstheme="minorHAnsi"/>
        </w:rPr>
        <w:t>b</w:t>
      </w:r>
      <w:r w:rsidR="00E46739" w:rsidRPr="00396964">
        <w:rPr>
          <w:rFonts w:cstheme="minorHAnsi"/>
        </w:rPr>
        <w:t xml:space="preserve">ody footage and </w:t>
      </w:r>
      <w:r w:rsidR="00A26ADC" w:rsidRPr="00396964">
        <w:rPr>
          <w:rFonts w:cstheme="minorHAnsi"/>
        </w:rPr>
        <w:t xml:space="preserve">carry out searches without a warrant. Some officers could abuse their </w:t>
      </w:r>
      <w:r w:rsidR="007B1EF4" w:rsidRPr="00396964">
        <w:rPr>
          <w:rFonts w:cstheme="minorHAnsi"/>
        </w:rPr>
        <w:t>powers</w:t>
      </w:r>
      <w:r w:rsidR="00A26ADC" w:rsidRPr="00396964">
        <w:rPr>
          <w:rFonts w:cstheme="minorHAnsi"/>
        </w:rPr>
        <w:t xml:space="preserve"> as </w:t>
      </w:r>
      <w:r w:rsidR="007B1EF4" w:rsidRPr="00396964">
        <w:rPr>
          <w:rFonts w:cstheme="minorHAnsi"/>
        </w:rPr>
        <w:t>they</w:t>
      </w:r>
      <w:r w:rsidR="00A26ADC" w:rsidRPr="00396964">
        <w:rPr>
          <w:rFonts w:cstheme="minorHAnsi"/>
        </w:rPr>
        <w:t xml:space="preserve"> like to be in control of </w:t>
      </w:r>
      <w:r w:rsidR="000924E0" w:rsidRPr="00396964">
        <w:rPr>
          <w:rFonts w:cstheme="minorHAnsi"/>
        </w:rPr>
        <w:t>people,</w:t>
      </w:r>
      <w:r w:rsidR="00A26ADC" w:rsidRPr="00396964">
        <w:rPr>
          <w:rFonts w:cstheme="minorHAnsi"/>
        </w:rPr>
        <w:t xml:space="preserve"> and it makes them feel better knowing they </w:t>
      </w:r>
      <w:r w:rsidR="007B1EF4" w:rsidRPr="00396964">
        <w:rPr>
          <w:rFonts w:cstheme="minorHAnsi"/>
        </w:rPr>
        <w:t>have more powers than the public.</w:t>
      </w:r>
    </w:p>
    <w:p w14:paraId="3E22D6C7" w14:textId="05D272BF" w:rsidR="00D968EB" w:rsidRPr="00396964" w:rsidRDefault="00930415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t>Human rights watch</w:t>
      </w:r>
      <w:r w:rsidR="00144D0F" w:rsidRPr="00396964">
        <w:rPr>
          <w:rFonts w:cstheme="minorHAnsi"/>
        </w:rPr>
        <w:t xml:space="preserve"> </w:t>
      </w:r>
      <w:r w:rsidR="00802363" w:rsidRPr="00396964">
        <w:rPr>
          <w:rFonts w:cstheme="minorHAnsi"/>
        </w:rPr>
        <w:t>(</w:t>
      </w:r>
      <w:r w:rsidR="00144D0F" w:rsidRPr="00396964">
        <w:rPr>
          <w:rFonts w:cstheme="minorHAnsi"/>
        </w:rPr>
        <w:t>199</w:t>
      </w:r>
      <w:r w:rsidR="009838D5" w:rsidRPr="00396964">
        <w:rPr>
          <w:rFonts w:cstheme="minorHAnsi"/>
        </w:rPr>
        <w:t xml:space="preserve">8) </w:t>
      </w:r>
      <w:r w:rsidR="006F2685" w:rsidRPr="00396964">
        <w:rPr>
          <w:rFonts w:cstheme="minorHAnsi"/>
        </w:rPr>
        <w:t xml:space="preserve">implies that police abuse their powers by using </w:t>
      </w:r>
      <w:r w:rsidR="00C2157A" w:rsidRPr="00396964">
        <w:rPr>
          <w:rFonts w:cstheme="minorHAnsi"/>
        </w:rPr>
        <w:t xml:space="preserve">inappropriate use of power which includes </w:t>
      </w:r>
      <w:r w:rsidR="00441E69" w:rsidRPr="00396964">
        <w:rPr>
          <w:rFonts w:cstheme="minorHAnsi"/>
        </w:rPr>
        <w:t xml:space="preserve">unnecessary </w:t>
      </w:r>
      <w:r w:rsidR="00DF0FD1" w:rsidRPr="00396964">
        <w:rPr>
          <w:rFonts w:cstheme="minorHAnsi"/>
        </w:rPr>
        <w:t>violence</w:t>
      </w:r>
      <w:r w:rsidR="00912215" w:rsidRPr="00396964">
        <w:rPr>
          <w:rFonts w:cstheme="minorHAnsi"/>
        </w:rPr>
        <w:t xml:space="preserve">, violent attacks and harsh treatments. </w:t>
      </w:r>
      <w:r w:rsidR="00C4750D" w:rsidRPr="00396964">
        <w:rPr>
          <w:rFonts w:cstheme="minorHAnsi"/>
        </w:rPr>
        <w:t xml:space="preserve">These factors show us that </w:t>
      </w:r>
      <w:r w:rsidR="00C4750D" w:rsidRPr="00396964">
        <w:rPr>
          <w:rFonts w:cstheme="minorHAnsi"/>
        </w:rPr>
        <w:lastRenderedPageBreak/>
        <w:t xml:space="preserve">they can abuse their powers which can also include </w:t>
      </w:r>
      <w:r w:rsidR="002D582E" w:rsidRPr="00396964">
        <w:rPr>
          <w:rFonts w:cstheme="minorHAnsi"/>
        </w:rPr>
        <w:t>raci</w:t>
      </w:r>
      <w:r w:rsidR="00A36908" w:rsidRPr="00396964">
        <w:rPr>
          <w:rFonts w:cstheme="minorHAnsi"/>
        </w:rPr>
        <w:t xml:space="preserve">st discrimination </w:t>
      </w:r>
      <w:r w:rsidR="00C4750D" w:rsidRPr="00396964">
        <w:rPr>
          <w:rFonts w:cstheme="minorHAnsi"/>
        </w:rPr>
        <w:t xml:space="preserve">and </w:t>
      </w:r>
      <w:r w:rsidR="00A36908" w:rsidRPr="00396964">
        <w:rPr>
          <w:rFonts w:cstheme="minorHAnsi"/>
        </w:rPr>
        <w:t>human rights.</w:t>
      </w:r>
      <w:r w:rsidR="002D582E" w:rsidRPr="00396964">
        <w:rPr>
          <w:rFonts w:cstheme="minorHAnsi"/>
        </w:rPr>
        <w:t xml:space="preserve"> </w:t>
      </w:r>
      <w:r w:rsidR="00912215" w:rsidRPr="00396964">
        <w:rPr>
          <w:rFonts w:cstheme="minorHAnsi"/>
        </w:rPr>
        <w:t xml:space="preserve"> </w:t>
      </w:r>
      <w:r w:rsidR="00D968EB" w:rsidRPr="00396964">
        <w:rPr>
          <w:rFonts w:cstheme="minorHAnsi"/>
        </w:rPr>
        <w:t xml:space="preserve">The </w:t>
      </w:r>
      <w:r w:rsidR="009A36F3" w:rsidRPr="00396964">
        <w:rPr>
          <w:rFonts w:cstheme="minorHAnsi"/>
        </w:rPr>
        <w:t>(Dodd, V and Siddique, H</w:t>
      </w:r>
      <w:r w:rsidR="00396964" w:rsidRPr="00396964">
        <w:rPr>
          <w:rFonts w:cstheme="minorHAnsi"/>
        </w:rPr>
        <w:t xml:space="preserve">, </w:t>
      </w:r>
      <w:r w:rsidR="009A36F3" w:rsidRPr="00396964">
        <w:rPr>
          <w:rFonts w:cstheme="minorHAnsi"/>
        </w:rPr>
        <w:t xml:space="preserve">2021) </w:t>
      </w:r>
      <w:r w:rsidR="00D968EB" w:rsidRPr="00396964">
        <w:rPr>
          <w:rFonts w:cstheme="minorHAnsi"/>
        </w:rPr>
        <w:t xml:space="preserve">shows that </w:t>
      </w:r>
      <w:r w:rsidR="00FF3944" w:rsidRPr="00396964">
        <w:rPr>
          <w:rFonts w:cstheme="minorHAnsi"/>
        </w:rPr>
        <w:t xml:space="preserve">according to the testimony given in court </w:t>
      </w:r>
      <w:r w:rsidR="008110AC" w:rsidRPr="00396964">
        <w:rPr>
          <w:rFonts w:cstheme="minorHAnsi"/>
        </w:rPr>
        <w:t>Wayn</w:t>
      </w:r>
      <w:r w:rsidR="00FF3944" w:rsidRPr="00396964">
        <w:rPr>
          <w:rFonts w:cstheme="minorHAnsi"/>
        </w:rPr>
        <w:t>e</w:t>
      </w:r>
      <w:r w:rsidR="008110AC" w:rsidRPr="00396964">
        <w:rPr>
          <w:rFonts w:cstheme="minorHAnsi"/>
        </w:rPr>
        <w:t xml:space="preserve"> </w:t>
      </w:r>
      <w:proofErr w:type="spellStart"/>
      <w:r w:rsidR="008110AC" w:rsidRPr="00396964">
        <w:rPr>
          <w:rFonts w:cstheme="minorHAnsi"/>
        </w:rPr>
        <w:t>Couzens</w:t>
      </w:r>
      <w:proofErr w:type="spellEnd"/>
      <w:r w:rsidR="008110AC" w:rsidRPr="00396964">
        <w:rPr>
          <w:rFonts w:cstheme="minorHAnsi"/>
        </w:rPr>
        <w:t xml:space="preserve"> </w:t>
      </w:r>
      <w:r w:rsidR="004E1C0F" w:rsidRPr="00396964">
        <w:rPr>
          <w:rFonts w:cstheme="minorHAnsi"/>
        </w:rPr>
        <w:t xml:space="preserve">enticed Sarah Everard </w:t>
      </w:r>
      <w:r w:rsidR="005B6491" w:rsidRPr="00396964">
        <w:rPr>
          <w:rFonts w:cstheme="minorHAnsi"/>
        </w:rPr>
        <w:t xml:space="preserve">walking home </w:t>
      </w:r>
      <w:r w:rsidR="002A4A30" w:rsidRPr="00396964">
        <w:rPr>
          <w:rFonts w:cstheme="minorHAnsi"/>
        </w:rPr>
        <w:t>with his warrant car</w:t>
      </w:r>
      <w:r w:rsidR="00814552" w:rsidRPr="00396964">
        <w:rPr>
          <w:rFonts w:cstheme="minorHAnsi"/>
        </w:rPr>
        <w:t xml:space="preserve">d and restrained her before </w:t>
      </w:r>
      <w:r w:rsidR="004F06CE" w:rsidRPr="00396964">
        <w:rPr>
          <w:rFonts w:cstheme="minorHAnsi"/>
        </w:rPr>
        <w:t xml:space="preserve">murdering her with his belt and setting </w:t>
      </w:r>
      <w:r w:rsidR="00D17B2E" w:rsidRPr="00396964">
        <w:rPr>
          <w:rFonts w:cstheme="minorHAnsi"/>
        </w:rPr>
        <w:t xml:space="preserve">her corpse on fire. He abused his powers by </w:t>
      </w:r>
      <w:r w:rsidR="00551C88" w:rsidRPr="00396964">
        <w:rPr>
          <w:rFonts w:cstheme="minorHAnsi"/>
        </w:rPr>
        <w:t>arresting her by using his police card</w:t>
      </w:r>
      <w:r w:rsidR="008028A7" w:rsidRPr="00396964">
        <w:rPr>
          <w:rFonts w:cstheme="minorHAnsi"/>
        </w:rPr>
        <w:t xml:space="preserve"> while she didn’t commit a crime and he sexually abuses her and murdered her. </w:t>
      </w:r>
    </w:p>
    <w:p w14:paraId="35CDB944" w14:textId="77777777" w:rsidR="00DC3875" w:rsidRPr="00396964" w:rsidRDefault="00DC3875" w:rsidP="00396964">
      <w:pPr>
        <w:spacing w:line="360" w:lineRule="auto"/>
        <w:rPr>
          <w:rFonts w:cstheme="minorHAnsi"/>
        </w:rPr>
      </w:pPr>
    </w:p>
    <w:p w14:paraId="18401DA7" w14:textId="5EB5C2B9" w:rsidR="004D6D4B" w:rsidRPr="00396964" w:rsidRDefault="00641B00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t xml:space="preserve">Another ethical challenge </w:t>
      </w:r>
      <w:r w:rsidR="000C6942" w:rsidRPr="00396964">
        <w:rPr>
          <w:rFonts w:cstheme="minorHAnsi"/>
        </w:rPr>
        <w:t>within</w:t>
      </w:r>
      <w:r w:rsidRPr="00396964">
        <w:rPr>
          <w:rFonts w:cstheme="minorHAnsi"/>
        </w:rPr>
        <w:t xml:space="preserve"> the police is surveillance</w:t>
      </w:r>
      <w:r w:rsidR="002625E2" w:rsidRPr="00396964">
        <w:rPr>
          <w:rFonts w:cstheme="minorHAnsi"/>
        </w:rPr>
        <w:t xml:space="preserve">. </w:t>
      </w:r>
      <w:r w:rsidR="007E44EB" w:rsidRPr="00396964">
        <w:rPr>
          <w:rFonts w:cstheme="minorHAnsi"/>
        </w:rPr>
        <w:t>(</w:t>
      </w:r>
      <w:r w:rsidR="002625E2" w:rsidRPr="00396964">
        <w:rPr>
          <w:rFonts w:cstheme="minorHAnsi"/>
        </w:rPr>
        <w:t xml:space="preserve">Dyfed </w:t>
      </w:r>
      <w:proofErr w:type="spellStart"/>
      <w:r w:rsidR="00A52AA3">
        <w:rPr>
          <w:rFonts w:cstheme="minorHAnsi"/>
        </w:rPr>
        <w:t>P</w:t>
      </w:r>
      <w:r w:rsidR="002625E2" w:rsidRPr="00396964">
        <w:rPr>
          <w:rFonts w:cstheme="minorHAnsi"/>
        </w:rPr>
        <w:t>owys</w:t>
      </w:r>
      <w:proofErr w:type="spellEnd"/>
      <w:r w:rsidR="002625E2" w:rsidRPr="00396964">
        <w:rPr>
          <w:rFonts w:cstheme="minorHAnsi"/>
        </w:rPr>
        <w:t xml:space="preserve"> police </w:t>
      </w:r>
      <w:r w:rsidR="00FA361D" w:rsidRPr="00396964">
        <w:rPr>
          <w:rFonts w:cstheme="minorHAnsi"/>
        </w:rPr>
        <w:t>202</w:t>
      </w:r>
      <w:r w:rsidR="0064739D" w:rsidRPr="00396964">
        <w:rPr>
          <w:rFonts w:cstheme="minorHAnsi"/>
        </w:rPr>
        <w:t>1</w:t>
      </w:r>
      <w:r w:rsidR="007E44EB" w:rsidRPr="00396964">
        <w:rPr>
          <w:rFonts w:cstheme="minorHAnsi"/>
        </w:rPr>
        <w:t>)</w:t>
      </w:r>
      <w:r w:rsidR="00FA361D" w:rsidRPr="00396964">
        <w:rPr>
          <w:rFonts w:cstheme="minorHAnsi"/>
        </w:rPr>
        <w:t xml:space="preserve"> </w:t>
      </w:r>
      <w:r w:rsidRPr="00396964">
        <w:rPr>
          <w:rFonts w:cstheme="minorHAnsi"/>
        </w:rPr>
        <w:t xml:space="preserve">suggest </w:t>
      </w:r>
      <w:r w:rsidR="007E44EB" w:rsidRPr="00396964">
        <w:rPr>
          <w:rFonts w:cstheme="minorHAnsi"/>
        </w:rPr>
        <w:t>w</w:t>
      </w:r>
      <w:r w:rsidR="00E42923" w:rsidRPr="00396964">
        <w:rPr>
          <w:rFonts w:cstheme="minorHAnsi"/>
        </w:rPr>
        <w:t xml:space="preserve">hat is </w:t>
      </w:r>
      <w:r w:rsidR="000C13D2" w:rsidRPr="00396964">
        <w:rPr>
          <w:rFonts w:cstheme="minorHAnsi"/>
        </w:rPr>
        <w:t>surveillance</w:t>
      </w:r>
      <w:r w:rsidR="00E42923" w:rsidRPr="00396964">
        <w:rPr>
          <w:rFonts w:cstheme="minorHAnsi"/>
        </w:rPr>
        <w:t xml:space="preserve"> within the police</w:t>
      </w:r>
      <w:r w:rsidR="00A87DA3" w:rsidRPr="00396964">
        <w:rPr>
          <w:rFonts w:cstheme="minorHAnsi"/>
        </w:rPr>
        <w:t>. The police must utilize security foot</w:t>
      </w:r>
      <w:r w:rsidRPr="00396964">
        <w:rPr>
          <w:rFonts w:cstheme="minorHAnsi"/>
        </w:rPr>
        <w:t>age responsibly and in accordance with all</w:t>
      </w:r>
      <w:r w:rsidR="00C870C3" w:rsidRPr="00396964">
        <w:rPr>
          <w:rFonts w:cstheme="minorHAnsi"/>
        </w:rPr>
        <w:t xml:space="preserve"> </w:t>
      </w:r>
      <w:r w:rsidR="000C6942" w:rsidRPr="00396964">
        <w:rPr>
          <w:rFonts w:cstheme="minorHAnsi"/>
        </w:rPr>
        <w:t>applicable</w:t>
      </w:r>
      <w:r w:rsidR="00C870C3" w:rsidRPr="00396964">
        <w:rPr>
          <w:rFonts w:cstheme="minorHAnsi"/>
        </w:rPr>
        <w:t xml:space="preserve"> laws and guidelines. </w:t>
      </w:r>
      <w:r w:rsidR="000C6942" w:rsidRPr="00396964">
        <w:rPr>
          <w:rFonts w:cstheme="minorHAnsi"/>
        </w:rPr>
        <w:t xml:space="preserve">Security cameras are </w:t>
      </w:r>
      <w:r w:rsidR="00B60360" w:rsidRPr="00396964">
        <w:rPr>
          <w:rFonts w:cstheme="minorHAnsi"/>
        </w:rPr>
        <w:t xml:space="preserve">used for various purposes such as </w:t>
      </w:r>
      <w:r w:rsidR="000E0168" w:rsidRPr="00396964">
        <w:rPr>
          <w:rFonts w:cstheme="minorHAnsi"/>
        </w:rPr>
        <w:t xml:space="preserve">managing </w:t>
      </w:r>
      <w:r w:rsidR="00F076FE" w:rsidRPr="00396964">
        <w:rPr>
          <w:rFonts w:cstheme="minorHAnsi"/>
        </w:rPr>
        <w:t xml:space="preserve">activities and events, preventing </w:t>
      </w:r>
      <w:r w:rsidR="002E3021" w:rsidRPr="00396964">
        <w:rPr>
          <w:rFonts w:cstheme="minorHAnsi"/>
        </w:rPr>
        <w:t xml:space="preserve">and detecting unlawful </w:t>
      </w:r>
      <w:r w:rsidR="004D61FF" w:rsidRPr="00396964">
        <w:rPr>
          <w:rFonts w:cstheme="minorHAnsi"/>
        </w:rPr>
        <w:t xml:space="preserve">behavior, obtaining </w:t>
      </w:r>
      <w:r w:rsidR="00C96C08" w:rsidRPr="00396964">
        <w:rPr>
          <w:rFonts w:cstheme="minorHAnsi"/>
        </w:rPr>
        <w:t xml:space="preserve">data on illegal activity and enhancing trust among residents. They use surveillance to ensure they </w:t>
      </w:r>
      <w:r w:rsidR="007F7F62" w:rsidRPr="00396964">
        <w:rPr>
          <w:rFonts w:cstheme="minorHAnsi"/>
        </w:rPr>
        <w:t>have evidence on crimes a</w:t>
      </w:r>
      <w:r w:rsidR="002625E2" w:rsidRPr="00396964">
        <w:rPr>
          <w:rFonts w:cstheme="minorHAnsi"/>
        </w:rPr>
        <w:t>nd</w:t>
      </w:r>
      <w:r w:rsidR="007F7F62" w:rsidRPr="00396964">
        <w:rPr>
          <w:rFonts w:cstheme="minorHAnsi"/>
        </w:rPr>
        <w:t xml:space="preserve"> to ensure the public feel safe. </w:t>
      </w:r>
      <w:r w:rsidR="00396964" w:rsidRPr="00396964">
        <w:rPr>
          <w:rFonts w:cstheme="minorHAnsi"/>
        </w:rPr>
        <w:t xml:space="preserve"> </w:t>
      </w:r>
      <w:r w:rsidR="00206F71" w:rsidRPr="00396964">
        <w:rPr>
          <w:rFonts w:cstheme="minorHAnsi"/>
        </w:rPr>
        <w:t xml:space="preserve">According </w:t>
      </w:r>
      <w:r w:rsidR="009A36F3" w:rsidRPr="00396964">
        <w:rPr>
          <w:rFonts w:cstheme="minorHAnsi"/>
        </w:rPr>
        <w:t>to (</w:t>
      </w:r>
      <w:proofErr w:type="spellStart"/>
      <w:r w:rsidR="00C527A5" w:rsidRPr="00396964">
        <w:rPr>
          <w:rFonts w:cstheme="minorHAnsi"/>
        </w:rPr>
        <w:t>Goold</w:t>
      </w:r>
      <w:proofErr w:type="spellEnd"/>
      <w:r w:rsidR="00C527A5" w:rsidRPr="00396964">
        <w:rPr>
          <w:rFonts w:cstheme="minorHAnsi"/>
        </w:rPr>
        <w:t>, B</w:t>
      </w:r>
      <w:r w:rsidR="00FE035C" w:rsidRPr="00396964">
        <w:rPr>
          <w:rFonts w:cstheme="minorHAnsi"/>
        </w:rPr>
        <w:t xml:space="preserve">., </w:t>
      </w:r>
      <w:r w:rsidR="00C527A5" w:rsidRPr="00396964">
        <w:rPr>
          <w:rFonts w:cstheme="minorHAnsi"/>
        </w:rPr>
        <w:t>10</w:t>
      </w:r>
      <w:proofErr w:type="gramStart"/>
      <w:r w:rsidR="00C527A5" w:rsidRPr="00396964">
        <w:rPr>
          <w:rFonts w:cstheme="minorHAnsi"/>
        </w:rPr>
        <w:t xml:space="preserve">) </w:t>
      </w:r>
      <w:r w:rsidR="00206F71" w:rsidRPr="00396964">
        <w:rPr>
          <w:rFonts w:cstheme="minorHAnsi"/>
        </w:rPr>
        <w:t xml:space="preserve"> i</w:t>
      </w:r>
      <w:r w:rsidR="00903DCD" w:rsidRPr="00396964">
        <w:rPr>
          <w:rFonts w:cstheme="minorHAnsi"/>
        </w:rPr>
        <w:t>s</w:t>
      </w:r>
      <w:proofErr w:type="gramEnd"/>
      <w:r w:rsidR="00903DCD" w:rsidRPr="00396964">
        <w:rPr>
          <w:rFonts w:cstheme="minorHAnsi"/>
        </w:rPr>
        <w:t xml:space="preserve"> that </w:t>
      </w:r>
      <w:r w:rsidR="00C62184" w:rsidRPr="00396964">
        <w:rPr>
          <w:rFonts w:cstheme="minorHAnsi"/>
        </w:rPr>
        <w:t>the police</w:t>
      </w:r>
      <w:r w:rsidR="00A62844" w:rsidRPr="00396964">
        <w:rPr>
          <w:rFonts w:cstheme="minorHAnsi"/>
        </w:rPr>
        <w:t xml:space="preserve"> </w:t>
      </w:r>
      <w:r w:rsidR="00C62184" w:rsidRPr="00396964">
        <w:rPr>
          <w:rFonts w:cstheme="minorHAnsi"/>
        </w:rPr>
        <w:t xml:space="preserve">may not want to use as much power </w:t>
      </w:r>
      <w:r w:rsidR="00A62844" w:rsidRPr="00396964">
        <w:rPr>
          <w:rFonts w:cstheme="minorHAnsi"/>
        </w:rPr>
        <w:t xml:space="preserve">when </w:t>
      </w:r>
      <w:proofErr w:type="spellStart"/>
      <w:r w:rsidR="00A62844" w:rsidRPr="00396964">
        <w:rPr>
          <w:rFonts w:cstheme="minorHAnsi"/>
        </w:rPr>
        <w:t>cctv</w:t>
      </w:r>
      <w:proofErr w:type="spellEnd"/>
      <w:r w:rsidR="00A62844" w:rsidRPr="00396964">
        <w:rPr>
          <w:rFonts w:cstheme="minorHAnsi"/>
        </w:rPr>
        <w:t xml:space="preserve"> is in place. Officers may use less </w:t>
      </w:r>
      <w:r w:rsidR="00112AB6" w:rsidRPr="00396964">
        <w:rPr>
          <w:rFonts w:cstheme="minorHAnsi"/>
        </w:rPr>
        <w:t>power</w:t>
      </w:r>
      <w:r w:rsidR="00A62844" w:rsidRPr="00396964">
        <w:rPr>
          <w:rFonts w:cstheme="minorHAnsi"/>
        </w:rPr>
        <w:t xml:space="preserve"> than usual when they know </w:t>
      </w:r>
      <w:proofErr w:type="spellStart"/>
      <w:r w:rsidR="00A62844" w:rsidRPr="00396964">
        <w:rPr>
          <w:rFonts w:cstheme="minorHAnsi"/>
        </w:rPr>
        <w:t>cctv</w:t>
      </w:r>
      <w:proofErr w:type="spellEnd"/>
      <w:r w:rsidR="00A62844" w:rsidRPr="00396964">
        <w:rPr>
          <w:rFonts w:cstheme="minorHAnsi"/>
        </w:rPr>
        <w:t xml:space="preserve"> is around as they don’t want to </w:t>
      </w:r>
      <w:r w:rsidR="00112AB6" w:rsidRPr="00396964">
        <w:rPr>
          <w:rFonts w:cstheme="minorHAnsi"/>
        </w:rPr>
        <w:t>get</w:t>
      </w:r>
      <w:r w:rsidR="00A62844" w:rsidRPr="00396964">
        <w:rPr>
          <w:rFonts w:cstheme="minorHAnsi"/>
        </w:rPr>
        <w:t xml:space="preserve"> into trouble for </w:t>
      </w:r>
      <w:r w:rsidR="00112AB6" w:rsidRPr="00396964">
        <w:rPr>
          <w:rFonts w:cstheme="minorHAnsi"/>
        </w:rPr>
        <w:t>applying</w:t>
      </w:r>
      <w:r w:rsidR="00A62844" w:rsidRPr="00396964">
        <w:rPr>
          <w:rFonts w:cstheme="minorHAnsi"/>
        </w:rPr>
        <w:t xml:space="preserve"> </w:t>
      </w:r>
      <w:r w:rsidR="00112AB6" w:rsidRPr="00396964">
        <w:rPr>
          <w:rFonts w:cstheme="minorHAnsi"/>
        </w:rPr>
        <w:t xml:space="preserve">to much force when detaining someone as there would be evidence against them, this </w:t>
      </w:r>
      <w:r w:rsidR="001E3C28" w:rsidRPr="00396964">
        <w:rPr>
          <w:rFonts w:cstheme="minorHAnsi"/>
        </w:rPr>
        <w:t>indicates</w:t>
      </w:r>
      <w:r w:rsidR="00112AB6" w:rsidRPr="00396964">
        <w:rPr>
          <w:rFonts w:cstheme="minorHAnsi"/>
        </w:rPr>
        <w:t xml:space="preserve"> tha</w:t>
      </w:r>
      <w:r w:rsidR="001E3C28" w:rsidRPr="00396964">
        <w:rPr>
          <w:rFonts w:cstheme="minorHAnsi"/>
        </w:rPr>
        <w:t>t</w:t>
      </w:r>
      <w:r w:rsidR="00112AB6" w:rsidRPr="00396964">
        <w:rPr>
          <w:rFonts w:cstheme="minorHAnsi"/>
        </w:rPr>
        <w:t xml:space="preserve"> </w:t>
      </w:r>
      <w:proofErr w:type="spellStart"/>
      <w:r w:rsidR="00112AB6" w:rsidRPr="00396964">
        <w:rPr>
          <w:rFonts w:cstheme="minorHAnsi"/>
        </w:rPr>
        <w:t>cctv</w:t>
      </w:r>
      <w:proofErr w:type="spellEnd"/>
      <w:r w:rsidR="00112AB6" w:rsidRPr="00396964">
        <w:rPr>
          <w:rFonts w:cstheme="minorHAnsi"/>
        </w:rPr>
        <w:t xml:space="preserve"> can </w:t>
      </w:r>
      <w:r w:rsidR="001E3C28" w:rsidRPr="00396964">
        <w:rPr>
          <w:rFonts w:cstheme="minorHAnsi"/>
        </w:rPr>
        <w:t xml:space="preserve">impact the effectiveness of the police. </w:t>
      </w:r>
    </w:p>
    <w:p w14:paraId="6F1B8FA6" w14:textId="77777777" w:rsidR="00D3086D" w:rsidRPr="00396964" w:rsidRDefault="00D3086D" w:rsidP="00396964">
      <w:pPr>
        <w:spacing w:line="360" w:lineRule="auto"/>
        <w:rPr>
          <w:rFonts w:cstheme="minorHAnsi"/>
        </w:rPr>
      </w:pPr>
    </w:p>
    <w:p w14:paraId="509B67FC" w14:textId="6C846FE8" w:rsidR="00AA33F6" w:rsidRPr="00396964" w:rsidRDefault="00AA33F6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t xml:space="preserve">To conclude there are many various key ethical </w:t>
      </w:r>
      <w:r w:rsidR="007C084E" w:rsidRPr="00396964">
        <w:rPr>
          <w:rFonts w:cstheme="minorHAnsi"/>
        </w:rPr>
        <w:t>challenges</w:t>
      </w:r>
      <w:r w:rsidRPr="00396964">
        <w:rPr>
          <w:rFonts w:cstheme="minorHAnsi"/>
        </w:rPr>
        <w:t xml:space="preserve"> the police may face such as bias </w:t>
      </w:r>
      <w:r w:rsidR="00EA1175" w:rsidRPr="00396964">
        <w:rPr>
          <w:rFonts w:cstheme="minorHAnsi"/>
        </w:rPr>
        <w:t>where</w:t>
      </w:r>
      <w:r w:rsidRPr="00396964">
        <w:rPr>
          <w:rFonts w:cstheme="minorHAnsi"/>
        </w:rPr>
        <w:t xml:space="preserve"> they can </w:t>
      </w:r>
      <w:r w:rsidR="005D0B8C" w:rsidRPr="00396964">
        <w:rPr>
          <w:rFonts w:cstheme="minorHAnsi"/>
        </w:rPr>
        <w:t xml:space="preserve">suspect someone is a criminal by the way they look for example their ethnicity, age and gender. They can also </w:t>
      </w:r>
      <w:r w:rsidR="00246EA9" w:rsidRPr="00396964">
        <w:rPr>
          <w:rFonts w:cstheme="minorHAnsi"/>
        </w:rPr>
        <w:t xml:space="preserve">abuse their power by using too much force when not needed and use their power </w:t>
      </w:r>
      <w:r w:rsidR="00B93DDF" w:rsidRPr="00396964">
        <w:rPr>
          <w:rFonts w:cstheme="minorHAnsi"/>
        </w:rPr>
        <w:t xml:space="preserve">to </w:t>
      </w:r>
      <w:r w:rsidR="007C084E" w:rsidRPr="00396964">
        <w:rPr>
          <w:rFonts w:cstheme="minorHAnsi"/>
        </w:rPr>
        <w:t>commit</w:t>
      </w:r>
      <w:r w:rsidR="00B93DDF" w:rsidRPr="00396964">
        <w:rPr>
          <w:rFonts w:cstheme="minorHAnsi"/>
        </w:rPr>
        <w:t xml:space="preserve"> crimes such as the </w:t>
      </w:r>
      <w:r w:rsidR="007C084E" w:rsidRPr="00396964">
        <w:rPr>
          <w:rFonts w:cstheme="minorHAnsi"/>
        </w:rPr>
        <w:t>Sarah</w:t>
      </w:r>
      <w:r w:rsidR="00B93DDF" w:rsidRPr="00396964">
        <w:rPr>
          <w:rFonts w:cstheme="minorHAnsi"/>
        </w:rPr>
        <w:t xml:space="preserve"> E</w:t>
      </w:r>
      <w:r w:rsidR="00EA1175" w:rsidRPr="00396964">
        <w:rPr>
          <w:rFonts w:cstheme="minorHAnsi"/>
        </w:rPr>
        <w:t>v</w:t>
      </w:r>
      <w:r w:rsidR="00B93DDF" w:rsidRPr="00396964">
        <w:rPr>
          <w:rFonts w:cstheme="minorHAnsi"/>
        </w:rPr>
        <w:t>era</w:t>
      </w:r>
      <w:r w:rsidR="00EA1175" w:rsidRPr="00396964">
        <w:rPr>
          <w:rFonts w:cstheme="minorHAnsi"/>
        </w:rPr>
        <w:t>rd</w:t>
      </w:r>
      <w:r w:rsidR="00B93DDF" w:rsidRPr="00396964">
        <w:rPr>
          <w:rFonts w:cstheme="minorHAnsi"/>
        </w:rPr>
        <w:t xml:space="preserve"> case. They also can </w:t>
      </w:r>
      <w:r w:rsidR="007C084E" w:rsidRPr="00396964">
        <w:rPr>
          <w:rFonts w:cstheme="minorHAnsi"/>
        </w:rPr>
        <w:t>such</w:t>
      </w:r>
      <w:r w:rsidR="00B93DDF" w:rsidRPr="00396964">
        <w:rPr>
          <w:rFonts w:cstheme="minorHAnsi"/>
        </w:rPr>
        <w:t xml:space="preserve"> challenges like </w:t>
      </w:r>
      <w:r w:rsidR="007C084E" w:rsidRPr="00396964">
        <w:rPr>
          <w:rFonts w:cstheme="minorHAnsi"/>
        </w:rPr>
        <w:t>surveillance</w:t>
      </w:r>
      <w:r w:rsidR="00B93DDF" w:rsidRPr="00396964">
        <w:rPr>
          <w:rFonts w:cstheme="minorHAnsi"/>
        </w:rPr>
        <w:t xml:space="preserve"> which can </w:t>
      </w:r>
      <w:r w:rsidR="00EA1175" w:rsidRPr="00396964">
        <w:rPr>
          <w:rFonts w:cstheme="minorHAnsi"/>
        </w:rPr>
        <w:t xml:space="preserve">cause police officers </w:t>
      </w:r>
      <w:r w:rsidR="00B93DDF" w:rsidRPr="00396964">
        <w:rPr>
          <w:rFonts w:cstheme="minorHAnsi"/>
        </w:rPr>
        <w:t>to change the way th</w:t>
      </w:r>
      <w:r w:rsidR="00C83FC9" w:rsidRPr="00396964">
        <w:rPr>
          <w:rFonts w:cstheme="minorHAnsi"/>
        </w:rPr>
        <w:t xml:space="preserve">ey behave </w:t>
      </w:r>
      <w:r w:rsidR="00EA1175" w:rsidRPr="00396964">
        <w:rPr>
          <w:rFonts w:cstheme="minorHAnsi"/>
        </w:rPr>
        <w:t xml:space="preserve">as they are being watched. </w:t>
      </w:r>
    </w:p>
    <w:p w14:paraId="14D75A85" w14:textId="77777777" w:rsidR="00DC3875" w:rsidRPr="00396964" w:rsidRDefault="00DC3875" w:rsidP="00396964">
      <w:pPr>
        <w:spacing w:line="360" w:lineRule="auto"/>
        <w:rPr>
          <w:rFonts w:cstheme="minorHAnsi"/>
        </w:rPr>
      </w:pPr>
    </w:p>
    <w:p w14:paraId="4D84CF27" w14:textId="77777777" w:rsidR="00DC3875" w:rsidRPr="00396964" w:rsidRDefault="00DC3875" w:rsidP="00396964">
      <w:pPr>
        <w:spacing w:line="360" w:lineRule="auto"/>
        <w:rPr>
          <w:rFonts w:cstheme="minorHAnsi"/>
        </w:rPr>
      </w:pPr>
    </w:p>
    <w:p w14:paraId="6D1B9086" w14:textId="77777777" w:rsidR="001878C2" w:rsidRPr="00396964" w:rsidRDefault="001878C2" w:rsidP="00396964">
      <w:pPr>
        <w:spacing w:line="360" w:lineRule="auto"/>
        <w:rPr>
          <w:rFonts w:cstheme="minorHAnsi"/>
        </w:rPr>
      </w:pPr>
    </w:p>
    <w:p w14:paraId="5269EBEC" w14:textId="77777777" w:rsidR="001878C2" w:rsidRPr="00396964" w:rsidRDefault="001878C2" w:rsidP="00396964">
      <w:pPr>
        <w:spacing w:line="360" w:lineRule="auto"/>
        <w:rPr>
          <w:rFonts w:cstheme="minorHAnsi"/>
        </w:rPr>
      </w:pPr>
    </w:p>
    <w:p w14:paraId="5F12073D" w14:textId="77777777" w:rsidR="001878C2" w:rsidRPr="00396964" w:rsidRDefault="001878C2" w:rsidP="00396964">
      <w:pPr>
        <w:spacing w:line="360" w:lineRule="auto"/>
        <w:rPr>
          <w:rFonts w:cstheme="minorHAnsi"/>
        </w:rPr>
      </w:pPr>
    </w:p>
    <w:p w14:paraId="6574DB20" w14:textId="77777777" w:rsidR="001878C2" w:rsidRPr="00396964" w:rsidRDefault="001878C2" w:rsidP="00396964">
      <w:pPr>
        <w:spacing w:line="360" w:lineRule="auto"/>
        <w:rPr>
          <w:rFonts w:cstheme="minorHAnsi"/>
        </w:rPr>
      </w:pPr>
    </w:p>
    <w:p w14:paraId="5F032D47" w14:textId="77777777" w:rsidR="00A43189" w:rsidRDefault="00A43189" w:rsidP="00396964">
      <w:pPr>
        <w:spacing w:line="360" w:lineRule="auto"/>
        <w:rPr>
          <w:rFonts w:cstheme="minorHAnsi"/>
        </w:rPr>
      </w:pPr>
    </w:p>
    <w:p w14:paraId="2181E365" w14:textId="5CFC883B" w:rsidR="007F7B0C" w:rsidRPr="00396964" w:rsidRDefault="007F7B0C" w:rsidP="00396964">
      <w:pPr>
        <w:spacing w:line="360" w:lineRule="auto"/>
        <w:rPr>
          <w:rFonts w:cstheme="minorHAnsi"/>
        </w:rPr>
      </w:pPr>
      <w:r w:rsidRPr="00396964">
        <w:rPr>
          <w:rFonts w:cstheme="minorHAnsi"/>
        </w:rPr>
        <w:lastRenderedPageBreak/>
        <w:t>Reference List</w:t>
      </w:r>
    </w:p>
    <w:p w14:paraId="7A91CD20" w14:textId="6F1F5594" w:rsidR="00C04803" w:rsidRDefault="00C04803" w:rsidP="009D380F">
      <w:pPr>
        <w:spacing w:line="360" w:lineRule="auto"/>
        <w:jc w:val="both"/>
        <w:rPr>
          <w:rFonts w:cstheme="minorHAnsi"/>
        </w:rPr>
      </w:pPr>
      <w:proofErr w:type="spellStart"/>
      <w:proofErr w:type="gramStart"/>
      <w:r w:rsidRPr="00396964">
        <w:rPr>
          <w:rFonts w:cstheme="minorHAnsi"/>
        </w:rPr>
        <w:t>Barkemeyer,C</w:t>
      </w:r>
      <w:proofErr w:type="spellEnd"/>
      <w:proofErr w:type="gramEnd"/>
      <w:r w:rsidR="009D380F">
        <w:rPr>
          <w:rFonts w:cstheme="minorHAnsi"/>
        </w:rPr>
        <w:t xml:space="preserve"> </w:t>
      </w:r>
      <w:r w:rsidRPr="00396964">
        <w:rPr>
          <w:rFonts w:cstheme="minorHAnsi"/>
        </w:rPr>
        <w:t>(2023)</w:t>
      </w:r>
      <w:r w:rsidR="009D380F">
        <w:rPr>
          <w:rFonts w:cstheme="minorHAnsi"/>
        </w:rPr>
        <w:t xml:space="preserve"> </w:t>
      </w:r>
      <w:r w:rsidRPr="00396964">
        <w:rPr>
          <w:rFonts w:cstheme="minorHAnsi"/>
          <w:i/>
          <w:iCs/>
        </w:rPr>
        <w:t>Example of policing</w:t>
      </w:r>
      <w:r w:rsidR="009D380F">
        <w:rPr>
          <w:rFonts w:cstheme="minorHAnsi"/>
          <w:i/>
          <w:iCs/>
        </w:rPr>
        <w:t xml:space="preserve"> </w:t>
      </w:r>
      <w:r w:rsidRPr="00396964">
        <w:rPr>
          <w:rFonts w:cstheme="minorHAnsi"/>
          <w:i/>
          <w:iCs/>
        </w:rPr>
        <w:t xml:space="preserve">abusing power. </w:t>
      </w:r>
      <w:r w:rsidRPr="00396964">
        <w:rPr>
          <w:rFonts w:cstheme="minorHAnsi"/>
        </w:rPr>
        <w:t xml:space="preserve">Available at: </w:t>
      </w:r>
      <w:hyperlink r:id="rId8" w:history="1">
        <w:r w:rsidRPr="00396964">
          <w:rPr>
            <w:rStyle w:val="Hyperlink"/>
            <w:rFonts w:cstheme="minorHAnsi"/>
          </w:rPr>
          <w:t>https://attorneycarl.com/examples-of-police-abusing-power/</w:t>
        </w:r>
      </w:hyperlink>
      <w:r w:rsidRPr="00396964">
        <w:rPr>
          <w:rFonts w:cstheme="minorHAnsi"/>
        </w:rPr>
        <w:t xml:space="preserve"> (Accessed: 7 January 2024).</w:t>
      </w:r>
    </w:p>
    <w:p w14:paraId="1DFFF32E" w14:textId="41ABE58B" w:rsidR="00C04803" w:rsidRPr="00396964" w:rsidRDefault="00C04803" w:rsidP="009D380F">
      <w:pPr>
        <w:spacing w:line="360" w:lineRule="auto"/>
        <w:jc w:val="both"/>
        <w:rPr>
          <w:rFonts w:cstheme="minorHAnsi"/>
          <w:lang w:val="en-GB"/>
        </w:rPr>
      </w:pPr>
      <w:r w:rsidRPr="00396964">
        <w:rPr>
          <w:rFonts w:cstheme="minorHAnsi"/>
        </w:rPr>
        <w:t xml:space="preserve">BBC (2022) </w:t>
      </w:r>
      <w:r w:rsidRPr="00396964">
        <w:rPr>
          <w:rFonts w:cstheme="minorHAnsi"/>
          <w:i/>
          <w:iCs/>
          <w:lang w:val="en-GB"/>
        </w:rPr>
        <w:t xml:space="preserve">Stop and search: Ethnic minorities unfairly targeted by police – watchdog. </w:t>
      </w:r>
      <w:r w:rsidRPr="00396964">
        <w:rPr>
          <w:rFonts w:cstheme="minorHAnsi"/>
          <w:lang w:val="en-GB"/>
        </w:rPr>
        <w:t xml:space="preserve">Available at </w:t>
      </w:r>
      <w:hyperlink r:id="rId9" w:history="1">
        <w:r w:rsidRPr="00396964">
          <w:rPr>
            <w:rStyle w:val="Hyperlink"/>
            <w:rFonts w:cstheme="minorHAnsi"/>
          </w:rPr>
          <w:t>https://www.bbc.co.uk/news/uk-61167875</w:t>
        </w:r>
      </w:hyperlink>
      <w:r w:rsidRPr="00396964">
        <w:rPr>
          <w:rFonts w:cstheme="minorHAnsi"/>
        </w:rPr>
        <w:t xml:space="preserve"> (Accessed: 5 January 2024).</w:t>
      </w:r>
    </w:p>
    <w:p w14:paraId="7F20EBEC" w14:textId="6418684E" w:rsidR="00C04803" w:rsidRPr="00396964" w:rsidRDefault="00C04803" w:rsidP="009D380F">
      <w:pPr>
        <w:spacing w:line="360" w:lineRule="auto"/>
        <w:jc w:val="both"/>
        <w:rPr>
          <w:rFonts w:cstheme="minorHAnsi"/>
        </w:rPr>
      </w:pPr>
      <w:r w:rsidRPr="00396964">
        <w:rPr>
          <w:rFonts w:cstheme="minorHAnsi"/>
        </w:rPr>
        <w:t xml:space="preserve">College of policing (2023) </w:t>
      </w:r>
      <w:r w:rsidRPr="00396964">
        <w:rPr>
          <w:rFonts w:cstheme="minorHAnsi"/>
          <w:i/>
          <w:iCs/>
        </w:rPr>
        <w:t xml:space="preserve">Ethics. </w:t>
      </w:r>
      <w:r w:rsidRPr="00396964">
        <w:rPr>
          <w:rFonts w:cstheme="minorHAnsi"/>
        </w:rPr>
        <w:t>Available at:</w:t>
      </w:r>
      <w:r w:rsidR="009E6D51">
        <w:rPr>
          <w:rFonts w:cstheme="minorHAnsi"/>
        </w:rPr>
        <w:t xml:space="preserve"> </w:t>
      </w:r>
      <w:hyperlink r:id="rId10" w:history="1">
        <w:r w:rsidR="00247974" w:rsidRPr="00451E20">
          <w:rPr>
            <w:rStyle w:val="Hyperlink"/>
            <w:rFonts w:cstheme="minorHAnsi"/>
          </w:rPr>
          <w:t>https://www.college.police.uk/ethics</w:t>
        </w:r>
      </w:hyperlink>
      <w:r w:rsidRPr="00396964">
        <w:rPr>
          <w:rFonts w:cstheme="minorHAnsi"/>
        </w:rPr>
        <w:t xml:space="preserve"> (Accessed: 5 January 2024).</w:t>
      </w:r>
    </w:p>
    <w:p w14:paraId="2D07B020" w14:textId="77777777" w:rsidR="00C04803" w:rsidRPr="00396964" w:rsidRDefault="00C04803" w:rsidP="009D380F">
      <w:pPr>
        <w:spacing w:line="360" w:lineRule="auto"/>
        <w:jc w:val="both"/>
        <w:rPr>
          <w:rFonts w:cstheme="minorHAnsi"/>
        </w:rPr>
      </w:pPr>
      <w:r w:rsidRPr="00396964">
        <w:rPr>
          <w:rFonts w:cstheme="minorHAnsi"/>
        </w:rPr>
        <w:t xml:space="preserve">College of policing (2023) Making good decisions. Available at: </w:t>
      </w:r>
      <w:hyperlink r:id="rId11" w:anchor=":~:text=It%20happens%20when%20we%20make,background%2C%20culture%20and%20personal%20experiences" w:history="1">
        <w:r w:rsidRPr="00396964">
          <w:rPr>
            <w:rStyle w:val="Hyperlink"/>
            <w:rFonts w:cstheme="minorHAnsi"/>
          </w:rPr>
          <w:t>https://www.college.police.uk/guidance/conducting-effective-investigations/making-good-decisions#:~:text=It%20happens%20when%20we%20make,background%2C%20culture%20and%20personal%20experiences</w:t>
        </w:r>
      </w:hyperlink>
      <w:r w:rsidRPr="00396964">
        <w:rPr>
          <w:rFonts w:cstheme="minorHAnsi"/>
        </w:rPr>
        <w:t>.  (Accessed: 5 January 2024).</w:t>
      </w:r>
    </w:p>
    <w:p w14:paraId="1AFC8AFA" w14:textId="77777777" w:rsidR="00C04803" w:rsidRPr="00396964" w:rsidRDefault="00C04803" w:rsidP="009D380F">
      <w:pPr>
        <w:spacing w:line="360" w:lineRule="auto"/>
        <w:jc w:val="both"/>
        <w:rPr>
          <w:rFonts w:cstheme="minorHAnsi"/>
        </w:rPr>
      </w:pPr>
      <w:r w:rsidRPr="00396964">
        <w:rPr>
          <w:rFonts w:cstheme="minorHAnsi"/>
        </w:rPr>
        <w:t>Dodd, V and Siddique, H. (2021) ‘</w:t>
      </w:r>
      <w:r w:rsidRPr="00396964">
        <w:rPr>
          <w:rFonts w:cstheme="minorHAnsi"/>
          <w:lang w:val="en-GB"/>
        </w:rPr>
        <w:t xml:space="preserve">Wayne </w:t>
      </w:r>
      <w:proofErr w:type="spellStart"/>
      <w:r w:rsidRPr="00396964">
        <w:rPr>
          <w:rFonts w:cstheme="minorHAnsi"/>
          <w:lang w:val="en-GB"/>
        </w:rPr>
        <w:t>Couzens</w:t>
      </w:r>
      <w:proofErr w:type="spellEnd"/>
      <w:r w:rsidRPr="00396964">
        <w:rPr>
          <w:rFonts w:cstheme="minorHAnsi"/>
          <w:lang w:val="en-GB"/>
        </w:rPr>
        <w:t xml:space="preserve"> used police ID and handcuffs to kidnap Sarah Everard’, </w:t>
      </w:r>
      <w:r w:rsidRPr="00396964">
        <w:rPr>
          <w:rFonts w:cstheme="minorHAnsi"/>
          <w:i/>
          <w:iCs/>
          <w:lang w:val="en-GB"/>
        </w:rPr>
        <w:t>The Guardian</w:t>
      </w:r>
      <w:r w:rsidRPr="00396964">
        <w:rPr>
          <w:rFonts w:cstheme="minorHAnsi"/>
          <w:lang w:val="en-GB"/>
        </w:rPr>
        <w:t xml:space="preserve">, 29 September. Available at: </w:t>
      </w:r>
      <w:hyperlink r:id="rId12" w:anchor=":~:text=Wayne%20Couzens%20used%20his%20police,goodbye%2C%20a%20court%20has%20heard" w:history="1">
        <w:r w:rsidRPr="00396964">
          <w:rPr>
            <w:rStyle w:val="Hyperlink"/>
            <w:rFonts w:cstheme="minorHAnsi"/>
          </w:rPr>
          <w:t>https://www.theguardian.com/uk-news/2021/sep/29/wayne-couzens-used-police-id-to-kidnap-sarah-everard-court-told#:~:text=Wayne%20Couzens%20used%20his%20police,goodbye%2C%20a%20court%20has%20heard</w:t>
        </w:r>
      </w:hyperlink>
      <w:r w:rsidRPr="00396964">
        <w:rPr>
          <w:rFonts w:cstheme="minorHAnsi"/>
        </w:rPr>
        <w:t xml:space="preserve"> (Accessed: 18 January 2024).</w:t>
      </w:r>
    </w:p>
    <w:p w14:paraId="656C5A02" w14:textId="77777777" w:rsidR="00C04803" w:rsidRPr="00396964" w:rsidRDefault="00C04803" w:rsidP="009D380F">
      <w:pPr>
        <w:spacing w:line="360" w:lineRule="auto"/>
        <w:jc w:val="both"/>
        <w:rPr>
          <w:rFonts w:cstheme="minorHAnsi"/>
          <w:lang w:val="en-GB"/>
        </w:rPr>
      </w:pPr>
      <w:r w:rsidRPr="00396964">
        <w:rPr>
          <w:rFonts w:cstheme="minorHAnsi"/>
        </w:rPr>
        <w:t xml:space="preserve">Dyfed </w:t>
      </w:r>
      <w:proofErr w:type="spellStart"/>
      <w:r w:rsidRPr="00396964">
        <w:rPr>
          <w:rFonts w:cstheme="minorHAnsi"/>
        </w:rPr>
        <w:t>Powys</w:t>
      </w:r>
      <w:proofErr w:type="spellEnd"/>
      <w:r w:rsidRPr="00396964">
        <w:rPr>
          <w:rFonts w:cstheme="minorHAnsi"/>
        </w:rPr>
        <w:t xml:space="preserve"> police (2021) </w:t>
      </w:r>
      <w:r w:rsidRPr="00396964">
        <w:rPr>
          <w:rFonts w:cstheme="minorHAnsi"/>
          <w:i/>
          <w:iCs/>
          <w:lang w:val="en-GB"/>
        </w:rPr>
        <w:t xml:space="preserve">How we use close-circuit television (CCTV) cameras. </w:t>
      </w:r>
      <w:r w:rsidRPr="00396964">
        <w:rPr>
          <w:rFonts w:cstheme="minorHAnsi"/>
          <w:lang w:val="en-GB"/>
        </w:rPr>
        <w:t xml:space="preserve">Available at </w:t>
      </w:r>
      <w:hyperlink r:id="rId13" w:history="1">
        <w:r w:rsidRPr="00396964">
          <w:rPr>
            <w:rStyle w:val="Hyperlink"/>
            <w:rFonts w:cstheme="minorHAnsi"/>
          </w:rPr>
          <w:t>https://www.dyfed-powys.police.uk/foi-ai/af/accessing-information/cctv/how-we-use-close-circuit-television-cctv-cameras/</w:t>
        </w:r>
      </w:hyperlink>
      <w:r w:rsidRPr="00396964">
        <w:rPr>
          <w:rFonts w:cstheme="minorHAnsi"/>
        </w:rPr>
        <w:t xml:space="preserve"> (</w:t>
      </w:r>
      <w:proofErr w:type="spellStart"/>
      <w:r w:rsidRPr="00396964">
        <w:rPr>
          <w:rFonts w:cstheme="minorHAnsi"/>
        </w:rPr>
        <w:t>Accesed</w:t>
      </w:r>
      <w:proofErr w:type="spellEnd"/>
      <w:r w:rsidRPr="00396964">
        <w:rPr>
          <w:rFonts w:cstheme="minorHAnsi"/>
        </w:rPr>
        <w:t>: 18 January).</w:t>
      </w:r>
    </w:p>
    <w:p w14:paraId="08C5D99E" w14:textId="77777777" w:rsidR="00C04803" w:rsidRPr="00396964" w:rsidRDefault="00C04803" w:rsidP="009D380F">
      <w:pPr>
        <w:spacing w:line="360" w:lineRule="auto"/>
        <w:jc w:val="both"/>
        <w:rPr>
          <w:rFonts w:cstheme="minorHAnsi"/>
        </w:rPr>
      </w:pPr>
      <w:proofErr w:type="spellStart"/>
      <w:r w:rsidRPr="00396964">
        <w:rPr>
          <w:rFonts w:cstheme="minorHAnsi"/>
        </w:rPr>
        <w:t>Goold</w:t>
      </w:r>
      <w:proofErr w:type="spellEnd"/>
      <w:r w:rsidRPr="00396964">
        <w:rPr>
          <w:rFonts w:cstheme="minorHAnsi"/>
        </w:rPr>
        <w:t>, B (2010) ‘</w:t>
      </w:r>
      <w:r w:rsidRPr="00396964">
        <w:rPr>
          <w:rFonts w:cstheme="minorHAnsi"/>
          <w:lang w:val="en-GB"/>
        </w:rPr>
        <w:t xml:space="preserve">Public area surveillance and police work: The impact of CCTV on police behaviour and autonomy’, </w:t>
      </w:r>
      <w:r w:rsidRPr="00396964">
        <w:rPr>
          <w:rFonts w:cstheme="minorHAnsi"/>
          <w:i/>
          <w:iCs/>
        </w:rPr>
        <w:t xml:space="preserve">Journal of Surveillance and Society, </w:t>
      </w:r>
      <w:r w:rsidRPr="00396964">
        <w:rPr>
          <w:rFonts w:cstheme="minorHAnsi"/>
        </w:rPr>
        <w:t xml:space="preserve">1(2), pp. 191-20. Available at: </w:t>
      </w:r>
      <w:hyperlink r:id="rId14" w:history="1">
        <w:r w:rsidRPr="00396964">
          <w:rPr>
            <w:rStyle w:val="Hyperlink"/>
            <w:rFonts w:cstheme="minorHAnsi"/>
          </w:rPr>
          <w:t>https://papers.ssrn.com/sol3/papers.cfm?abstract_id=1585513</w:t>
        </w:r>
      </w:hyperlink>
      <w:r w:rsidRPr="00396964">
        <w:rPr>
          <w:rFonts w:cstheme="minorHAnsi"/>
        </w:rPr>
        <w:t xml:space="preserve"> (Accessed: 18th January)</w:t>
      </w:r>
    </w:p>
    <w:p w14:paraId="293A428A" w14:textId="77777777" w:rsidR="00C04803" w:rsidRPr="00396964" w:rsidRDefault="00C04803" w:rsidP="009D380F">
      <w:pPr>
        <w:spacing w:line="360" w:lineRule="auto"/>
        <w:jc w:val="both"/>
        <w:rPr>
          <w:rFonts w:cstheme="minorHAnsi"/>
        </w:rPr>
      </w:pPr>
      <w:r w:rsidRPr="00396964">
        <w:rPr>
          <w:rFonts w:cstheme="minorHAnsi"/>
        </w:rPr>
        <w:t xml:space="preserve">GOV.UK (2021) </w:t>
      </w:r>
      <w:r w:rsidRPr="00396964">
        <w:rPr>
          <w:rFonts w:cstheme="minorHAnsi"/>
          <w:i/>
          <w:iCs/>
          <w:lang w:val="en-GB"/>
        </w:rPr>
        <w:t>Research and analysis s</w:t>
      </w:r>
      <w:r w:rsidRPr="002141CB">
        <w:rPr>
          <w:rFonts w:cstheme="minorHAnsi"/>
          <w:i/>
          <w:iCs/>
          <w:lang w:val="en-GB"/>
        </w:rPr>
        <w:t xml:space="preserve">top and search data and the effect of geographical </w:t>
      </w:r>
      <w:r w:rsidRPr="00396964">
        <w:rPr>
          <w:rFonts w:cstheme="minorHAnsi"/>
          <w:i/>
          <w:iCs/>
          <w:lang w:val="en-GB"/>
        </w:rPr>
        <w:t xml:space="preserve">differences. </w:t>
      </w:r>
      <w:r w:rsidRPr="00396964">
        <w:rPr>
          <w:rFonts w:cstheme="minorHAnsi"/>
          <w:lang w:val="en-GB"/>
        </w:rPr>
        <w:t xml:space="preserve">Available at </w:t>
      </w:r>
      <w:hyperlink r:id="rId15" w:history="1">
        <w:r w:rsidRPr="00396964">
          <w:rPr>
            <w:rStyle w:val="Hyperlink"/>
            <w:rFonts w:cstheme="minorHAnsi"/>
          </w:rPr>
          <w:t>https://www.gov.uk/government/publications/stop-and-search-data-and-the-effect-of-geographical-differences/stop-and-search-interpreting-and-describing-statistics</w:t>
        </w:r>
      </w:hyperlink>
      <w:r w:rsidRPr="00396964">
        <w:rPr>
          <w:rFonts w:cstheme="minorHAnsi"/>
        </w:rPr>
        <w:t xml:space="preserve"> (Accessed on 6 January).</w:t>
      </w:r>
    </w:p>
    <w:p w14:paraId="1A2DEDC4" w14:textId="77777777" w:rsidR="0037590F" w:rsidRDefault="0037590F" w:rsidP="009D380F">
      <w:pPr>
        <w:spacing w:line="360" w:lineRule="auto"/>
        <w:jc w:val="both"/>
        <w:rPr>
          <w:rFonts w:cstheme="minorHAnsi"/>
        </w:rPr>
      </w:pPr>
    </w:p>
    <w:p w14:paraId="0282341C" w14:textId="77777777" w:rsidR="0037590F" w:rsidRDefault="0037590F" w:rsidP="009D380F">
      <w:pPr>
        <w:spacing w:line="360" w:lineRule="auto"/>
        <w:jc w:val="both"/>
        <w:rPr>
          <w:rFonts w:cstheme="minorHAnsi"/>
        </w:rPr>
      </w:pPr>
    </w:p>
    <w:p w14:paraId="62DD4677" w14:textId="6F0734D1" w:rsidR="0037590F" w:rsidRDefault="00C04803" w:rsidP="009D380F">
      <w:pPr>
        <w:spacing w:line="360" w:lineRule="auto"/>
        <w:jc w:val="both"/>
        <w:rPr>
          <w:rFonts w:cstheme="minorHAnsi"/>
        </w:rPr>
      </w:pPr>
      <w:r w:rsidRPr="00396964">
        <w:rPr>
          <w:rFonts w:cstheme="minorHAnsi"/>
        </w:rPr>
        <w:lastRenderedPageBreak/>
        <w:t>Human rights watch (1998) ‘Shielded from Justice: Police Brutality and Accountability in the United States’</w:t>
      </w:r>
      <w:r w:rsidR="00453962">
        <w:rPr>
          <w:rFonts w:cstheme="minorHAnsi"/>
        </w:rPr>
        <w:t xml:space="preserve"> </w:t>
      </w:r>
      <w:r w:rsidRPr="00396964">
        <w:rPr>
          <w:rFonts w:cstheme="minorHAnsi"/>
        </w:rPr>
        <w:t>Available</w:t>
      </w:r>
      <w:r w:rsidR="0037590F">
        <w:rPr>
          <w:rFonts w:cstheme="minorHAnsi"/>
        </w:rPr>
        <w:t xml:space="preserve"> </w:t>
      </w:r>
      <w:r w:rsidRPr="00396964">
        <w:rPr>
          <w:rFonts w:cstheme="minorHAnsi"/>
        </w:rPr>
        <w:t xml:space="preserve">at: </w:t>
      </w:r>
    </w:p>
    <w:p w14:paraId="3B176E31" w14:textId="23765B0F" w:rsidR="00C04803" w:rsidRPr="00396964" w:rsidRDefault="00A52AA3" w:rsidP="009D380F">
      <w:pPr>
        <w:spacing w:line="360" w:lineRule="auto"/>
        <w:jc w:val="both"/>
        <w:rPr>
          <w:rFonts w:cstheme="minorHAnsi"/>
        </w:rPr>
      </w:pPr>
      <w:hyperlink r:id="rId16" w:anchor=":~:text=The%20excessive%20use%20of%20force,often%20to%20repeat%20their%20offenses" w:history="1">
        <w:r w:rsidR="0037590F" w:rsidRPr="00451E20">
          <w:rPr>
            <w:rStyle w:val="Hyperlink"/>
            <w:rFonts w:cstheme="minorHAnsi"/>
          </w:rPr>
          <w:t>https://www.hrw.org/legacy/reports98/police/uspo14.htm#:~:text=The%20excessive%20use%20of%20force,often%20to%20repeat%20their%20offenses</w:t>
        </w:r>
      </w:hyperlink>
      <w:r w:rsidR="00C04803" w:rsidRPr="00396964">
        <w:rPr>
          <w:rFonts w:cstheme="minorHAnsi"/>
        </w:rPr>
        <w:t xml:space="preserve"> (Accessed: 9 January 2024)</w:t>
      </w:r>
    </w:p>
    <w:p w14:paraId="0CEB2146" w14:textId="77777777" w:rsidR="00C04803" w:rsidRPr="00396964" w:rsidRDefault="00C04803" w:rsidP="009D380F">
      <w:pPr>
        <w:spacing w:line="360" w:lineRule="auto"/>
        <w:jc w:val="both"/>
        <w:rPr>
          <w:rFonts w:cstheme="minorHAnsi"/>
          <w:lang w:val="en-GB"/>
        </w:rPr>
      </w:pPr>
      <w:r w:rsidRPr="00396964">
        <w:rPr>
          <w:rFonts w:cstheme="minorHAnsi"/>
          <w:i/>
          <w:iCs/>
          <w:lang w:val="en-GB"/>
        </w:rPr>
        <w:t xml:space="preserve">Lorie, F, Robert, L, Drew, D, Bruce, </w:t>
      </w:r>
      <w:proofErr w:type="spellStart"/>
      <w:r w:rsidRPr="00396964">
        <w:rPr>
          <w:rFonts w:cstheme="minorHAnsi"/>
          <w:i/>
          <w:iCs/>
          <w:lang w:val="en-GB"/>
        </w:rPr>
        <w:t>Kubu</w:t>
      </w:r>
      <w:proofErr w:type="spellEnd"/>
      <w:r w:rsidRPr="00396964">
        <w:rPr>
          <w:rFonts w:cstheme="minorHAnsi"/>
          <w:i/>
          <w:iCs/>
          <w:lang w:val="en-GB"/>
        </w:rPr>
        <w:t xml:space="preserve">, </w:t>
      </w:r>
      <w:r w:rsidRPr="00C32859">
        <w:rPr>
          <w:rFonts w:cstheme="minorHAnsi"/>
          <w:i/>
          <w:iCs/>
          <w:lang w:val="en-GB"/>
        </w:rPr>
        <w:t>Michael</w:t>
      </w:r>
      <w:r w:rsidRPr="00396964">
        <w:rPr>
          <w:rFonts w:cstheme="minorHAnsi"/>
          <w:i/>
          <w:iCs/>
          <w:lang w:val="en-GB"/>
        </w:rPr>
        <w:t>,</w:t>
      </w:r>
      <w:r w:rsidRPr="00C32859">
        <w:rPr>
          <w:rFonts w:cstheme="minorHAnsi"/>
          <w:i/>
          <w:iCs/>
          <w:lang w:val="en-GB"/>
        </w:rPr>
        <w:t xml:space="preserve"> S and Colleen</w:t>
      </w:r>
      <w:r w:rsidRPr="00396964">
        <w:rPr>
          <w:rFonts w:cstheme="minorHAnsi"/>
          <w:i/>
          <w:iCs/>
          <w:lang w:val="en-GB"/>
        </w:rPr>
        <w:t>,</w:t>
      </w:r>
      <w:r w:rsidRPr="00C32859">
        <w:rPr>
          <w:rFonts w:cstheme="minorHAnsi"/>
          <w:i/>
          <w:iCs/>
          <w:lang w:val="en-GB"/>
        </w:rPr>
        <w:t xml:space="preserve"> L</w:t>
      </w:r>
      <w:r w:rsidRPr="00396964">
        <w:rPr>
          <w:rFonts w:cstheme="minorHAnsi"/>
          <w:i/>
          <w:iCs/>
          <w:lang w:val="en-GB"/>
        </w:rPr>
        <w:t xml:space="preserve">. (2001) </w:t>
      </w:r>
      <w:r w:rsidRPr="00396964">
        <w:rPr>
          <w:rFonts w:cstheme="minorHAnsi"/>
          <w:i/>
          <w:iCs/>
        </w:rPr>
        <w:t xml:space="preserve">racially biased policing a principle. </w:t>
      </w:r>
      <w:r w:rsidRPr="00396964">
        <w:rPr>
          <w:rFonts w:cstheme="minorHAnsi"/>
        </w:rPr>
        <w:t>Police Executive Research Forum.</w:t>
      </w:r>
    </w:p>
    <w:sectPr w:rsidR="00C04803" w:rsidRPr="00396964" w:rsidSect="00280066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F5CBE" w14:textId="77777777" w:rsidR="00F3592A" w:rsidRDefault="00F3592A" w:rsidP="00EC617D">
      <w:pPr>
        <w:spacing w:after="0" w:line="240" w:lineRule="auto"/>
      </w:pPr>
      <w:r>
        <w:separator/>
      </w:r>
    </w:p>
  </w:endnote>
  <w:endnote w:type="continuationSeparator" w:id="0">
    <w:p w14:paraId="44C8301F" w14:textId="77777777" w:rsidR="00F3592A" w:rsidRDefault="00F3592A" w:rsidP="00EC617D">
      <w:pPr>
        <w:spacing w:after="0" w:line="240" w:lineRule="auto"/>
      </w:pPr>
      <w:r>
        <w:continuationSeparator/>
      </w:r>
    </w:p>
  </w:endnote>
  <w:endnote w:type="continuationNotice" w:id="1">
    <w:p w14:paraId="25C6CB6A" w14:textId="77777777" w:rsidR="00F3592A" w:rsidRDefault="00F359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, sans-serif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799A" w14:textId="77777777" w:rsidR="00F3592A" w:rsidRDefault="00F3592A" w:rsidP="00EC617D">
      <w:pPr>
        <w:spacing w:after="0" w:line="240" w:lineRule="auto"/>
      </w:pPr>
      <w:r>
        <w:separator/>
      </w:r>
    </w:p>
  </w:footnote>
  <w:footnote w:type="continuationSeparator" w:id="0">
    <w:p w14:paraId="0AAF5D94" w14:textId="77777777" w:rsidR="00F3592A" w:rsidRDefault="00F3592A" w:rsidP="00EC617D">
      <w:pPr>
        <w:spacing w:after="0" w:line="240" w:lineRule="auto"/>
      </w:pPr>
      <w:r>
        <w:continuationSeparator/>
      </w:r>
    </w:p>
  </w:footnote>
  <w:footnote w:type="continuationNotice" w:id="1">
    <w:p w14:paraId="609DF3EC" w14:textId="77777777" w:rsidR="00F3592A" w:rsidRDefault="00F359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E211D"/>
    <w:multiLevelType w:val="hybridMultilevel"/>
    <w:tmpl w:val="FFFFFFFF"/>
    <w:lvl w:ilvl="0" w:tplc="4A60D206">
      <w:start w:val="1"/>
      <w:numFmt w:val="bullet"/>
      <w:lvlText w:val="·"/>
      <w:lvlJc w:val="left"/>
      <w:pPr>
        <w:ind w:left="720" w:hanging="360"/>
      </w:pPr>
      <w:rPr>
        <w:rFonts w:ascii="Arial, sans-serif" w:hAnsi="Arial, sans-serif" w:hint="default"/>
      </w:rPr>
    </w:lvl>
    <w:lvl w:ilvl="1" w:tplc="B560D9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68E8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4F5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E49F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942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65B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0A9C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5A99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2975C"/>
    <w:multiLevelType w:val="hybridMultilevel"/>
    <w:tmpl w:val="FFFFFFFF"/>
    <w:lvl w:ilvl="0" w:tplc="47D08B52">
      <w:start w:val="1"/>
      <w:numFmt w:val="bullet"/>
      <w:lvlText w:val="·"/>
      <w:lvlJc w:val="left"/>
      <w:pPr>
        <w:ind w:left="720" w:hanging="360"/>
      </w:pPr>
      <w:rPr>
        <w:rFonts w:ascii="Arial, sans-serif" w:hAnsi="Arial, sans-serif" w:hint="default"/>
      </w:rPr>
    </w:lvl>
    <w:lvl w:ilvl="1" w:tplc="620C03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E8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08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CAC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7E55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92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900D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78CD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C2FFA"/>
    <w:multiLevelType w:val="hybridMultilevel"/>
    <w:tmpl w:val="FFFFFFFF"/>
    <w:lvl w:ilvl="0" w:tplc="59463BDE">
      <w:start w:val="1"/>
      <w:numFmt w:val="bullet"/>
      <w:lvlText w:val="·"/>
      <w:lvlJc w:val="left"/>
      <w:pPr>
        <w:ind w:left="720" w:hanging="360"/>
      </w:pPr>
      <w:rPr>
        <w:rFonts w:ascii="Arial, sans-serif" w:hAnsi="Arial, sans-serif" w:hint="default"/>
      </w:rPr>
    </w:lvl>
    <w:lvl w:ilvl="1" w:tplc="2D8483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543F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48EF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3A26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FAB9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9AD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DE73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80F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AD059"/>
    <w:multiLevelType w:val="hybridMultilevel"/>
    <w:tmpl w:val="FFFFFFFF"/>
    <w:lvl w:ilvl="0" w:tplc="6ED6A662">
      <w:start w:val="1"/>
      <w:numFmt w:val="bullet"/>
      <w:lvlText w:val="·"/>
      <w:lvlJc w:val="left"/>
      <w:pPr>
        <w:ind w:left="720" w:hanging="360"/>
      </w:pPr>
      <w:rPr>
        <w:rFonts w:ascii="Arial, sans-serif" w:hAnsi="Arial, sans-serif" w:hint="default"/>
      </w:rPr>
    </w:lvl>
    <w:lvl w:ilvl="1" w:tplc="765636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223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760C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087A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4E0C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E2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FA5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4EB7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4640F"/>
    <w:multiLevelType w:val="multilevel"/>
    <w:tmpl w:val="AE1A91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615290055">
    <w:abstractNumId w:val="3"/>
  </w:num>
  <w:num w:numId="2" w16cid:durableId="205719688">
    <w:abstractNumId w:val="1"/>
  </w:num>
  <w:num w:numId="3" w16cid:durableId="1406957560">
    <w:abstractNumId w:val="0"/>
  </w:num>
  <w:num w:numId="4" w16cid:durableId="757794197">
    <w:abstractNumId w:val="2"/>
  </w:num>
  <w:num w:numId="5" w16cid:durableId="2009553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03ACBA"/>
    <w:rsid w:val="00017C60"/>
    <w:rsid w:val="000340A4"/>
    <w:rsid w:val="00051643"/>
    <w:rsid w:val="000527A2"/>
    <w:rsid w:val="00087618"/>
    <w:rsid w:val="000924E0"/>
    <w:rsid w:val="00092B20"/>
    <w:rsid w:val="0009314E"/>
    <w:rsid w:val="000A0524"/>
    <w:rsid w:val="000A1EE4"/>
    <w:rsid w:val="000A1FEA"/>
    <w:rsid w:val="000A2226"/>
    <w:rsid w:val="000C13D2"/>
    <w:rsid w:val="000C2666"/>
    <w:rsid w:val="000C6942"/>
    <w:rsid w:val="000E0168"/>
    <w:rsid w:val="000E0275"/>
    <w:rsid w:val="000F3A5A"/>
    <w:rsid w:val="00105132"/>
    <w:rsid w:val="00112AB6"/>
    <w:rsid w:val="0014385C"/>
    <w:rsid w:val="00144D0F"/>
    <w:rsid w:val="00147994"/>
    <w:rsid w:val="001605B8"/>
    <w:rsid w:val="00175CF2"/>
    <w:rsid w:val="0018578B"/>
    <w:rsid w:val="00185DCA"/>
    <w:rsid w:val="001878C2"/>
    <w:rsid w:val="00193697"/>
    <w:rsid w:val="001A107F"/>
    <w:rsid w:val="001A2819"/>
    <w:rsid w:val="001B00F3"/>
    <w:rsid w:val="001E3C28"/>
    <w:rsid w:val="001E6048"/>
    <w:rsid w:val="001E71B6"/>
    <w:rsid w:val="0020112D"/>
    <w:rsid w:val="00206F71"/>
    <w:rsid w:val="002100DD"/>
    <w:rsid w:val="002141CB"/>
    <w:rsid w:val="0023507D"/>
    <w:rsid w:val="00246EA9"/>
    <w:rsid w:val="00247974"/>
    <w:rsid w:val="002523BE"/>
    <w:rsid w:val="002625E2"/>
    <w:rsid w:val="00280066"/>
    <w:rsid w:val="002A4A30"/>
    <w:rsid w:val="002B6AAB"/>
    <w:rsid w:val="002D582E"/>
    <w:rsid w:val="002E22BD"/>
    <w:rsid w:val="002E3021"/>
    <w:rsid w:val="002E3285"/>
    <w:rsid w:val="002E36FA"/>
    <w:rsid w:val="002E5C3B"/>
    <w:rsid w:val="002E7D24"/>
    <w:rsid w:val="002F4C1D"/>
    <w:rsid w:val="00312B82"/>
    <w:rsid w:val="00336450"/>
    <w:rsid w:val="00357C0E"/>
    <w:rsid w:val="0036065C"/>
    <w:rsid w:val="0037143C"/>
    <w:rsid w:val="00373879"/>
    <w:rsid w:val="0037590F"/>
    <w:rsid w:val="00380842"/>
    <w:rsid w:val="00396964"/>
    <w:rsid w:val="003B7704"/>
    <w:rsid w:val="003C19CF"/>
    <w:rsid w:val="003D6C23"/>
    <w:rsid w:val="003E4A4A"/>
    <w:rsid w:val="003F225C"/>
    <w:rsid w:val="00405695"/>
    <w:rsid w:val="00431683"/>
    <w:rsid w:val="00432F4C"/>
    <w:rsid w:val="00441E69"/>
    <w:rsid w:val="00453962"/>
    <w:rsid w:val="0046518B"/>
    <w:rsid w:val="00486B62"/>
    <w:rsid w:val="004871C4"/>
    <w:rsid w:val="004918C0"/>
    <w:rsid w:val="004C6965"/>
    <w:rsid w:val="004D61FF"/>
    <w:rsid w:val="004D6D4B"/>
    <w:rsid w:val="004E10CB"/>
    <w:rsid w:val="004E1C0F"/>
    <w:rsid w:val="004E6B10"/>
    <w:rsid w:val="004F06CE"/>
    <w:rsid w:val="00503A6F"/>
    <w:rsid w:val="00514D42"/>
    <w:rsid w:val="00537219"/>
    <w:rsid w:val="0054190F"/>
    <w:rsid w:val="005430C2"/>
    <w:rsid w:val="00551C88"/>
    <w:rsid w:val="005606F7"/>
    <w:rsid w:val="0057135D"/>
    <w:rsid w:val="00572702"/>
    <w:rsid w:val="00574F08"/>
    <w:rsid w:val="005B1EC8"/>
    <w:rsid w:val="005B6491"/>
    <w:rsid w:val="005D0B8C"/>
    <w:rsid w:val="005D3014"/>
    <w:rsid w:val="005E0685"/>
    <w:rsid w:val="005E068B"/>
    <w:rsid w:val="005E313D"/>
    <w:rsid w:val="005F29D3"/>
    <w:rsid w:val="005F34C0"/>
    <w:rsid w:val="005F448E"/>
    <w:rsid w:val="00601EEE"/>
    <w:rsid w:val="00605173"/>
    <w:rsid w:val="00617598"/>
    <w:rsid w:val="00640B81"/>
    <w:rsid w:val="00641B00"/>
    <w:rsid w:val="0064563B"/>
    <w:rsid w:val="0064739D"/>
    <w:rsid w:val="006650CF"/>
    <w:rsid w:val="00695B01"/>
    <w:rsid w:val="006B4353"/>
    <w:rsid w:val="006C5AC3"/>
    <w:rsid w:val="006D757E"/>
    <w:rsid w:val="006F1404"/>
    <w:rsid w:val="006F2685"/>
    <w:rsid w:val="00702446"/>
    <w:rsid w:val="0072117E"/>
    <w:rsid w:val="007340ED"/>
    <w:rsid w:val="0074348E"/>
    <w:rsid w:val="00744899"/>
    <w:rsid w:val="00753C15"/>
    <w:rsid w:val="00771CD0"/>
    <w:rsid w:val="00780056"/>
    <w:rsid w:val="00796F8C"/>
    <w:rsid w:val="007A50AC"/>
    <w:rsid w:val="007A7FC1"/>
    <w:rsid w:val="007B1EF4"/>
    <w:rsid w:val="007B3999"/>
    <w:rsid w:val="007C084E"/>
    <w:rsid w:val="007C58F3"/>
    <w:rsid w:val="007E44EB"/>
    <w:rsid w:val="007F7B0C"/>
    <w:rsid w:val="007F7F62"/>
    <w:rsid w:val="00802363"/>
    <w:rsid w:val="008028A7"/>
    <w:rsid w:val="0080498C"/>
    <w:rsid w:val="00810105"/>
    <w:rsid w:val="008110AC"/>
    <w:rsid w:val="00814552"/>
    <w:rsid w:val="008148EB"/>
    <w:rsid w:val="00860C1E"/>
    <w:rsid w:val="008955A4"/>
    <w:rsid w:val="00896CB5"/>
    <w:rsid w:val="008A6ED1"/>
    <w:rsid w:val="008C2754"/>
    <w:rsid w:val="008E2CA8"/>
    <w:rsid w:val="008E3B01"/>
    <w:rsid w:val="008F35B9"/>
    <w:rsid w:val="008F7791"/>
    <w:rsid w:val="00900F6F"/>
    <w:rsid w:val="00903DCD"/>
    <w:rsid w:val="00905A82"/>
    <w:rsid w:val="00905F97"/>
    <w:rsid w:val="0090726F"/>
    <w:rsid w:val="00912215"/>
    <w:rsid w:val="00930415"/>
    <w:rsid w:val="009432D0"/>
    <w:rsid w:val="00944638"/>
    <w:rsid w:val="00951F62"/>
    <w:rsid w:val="00953C4F"/>
    <w:rsid w:val="00954AEF"/>
    <w:rsid w:val="009666EF"/>
    <w:rsid w:val="00980180"/>
    <w:rsid w:val="009838D5"/>
    <w:rsid w:val="00984C55"/>
    <w:rsid w:val="0099230E"/>
    <w:rsid w:val="009A20B7"/>
    <w:rsid w:val="009A36F3"/>
    <w:rsid w:val="009A65D9"/>
    <w:rsid w:val="009C300F"/>
    <w:rsid w:val="009D380F"/>
    <w:rsid w:val="009D640D"/>
    <w:rsid w:val="009D7FC9"/>
    <w:rsid w:val="009E6D51"/>
    <w:rsid w:val="00A16348"/>
    <w:rsid w:val="00A164C4"/>
    <w:rsid w:val="00A214F1"/>
    <w:rsid w:val="00A26ADC"/>
    <w:rsid w:val="00A27EBD"/>
    <w:rsid w:val="00A30442"/>
    <w:rsid w:val="00A36908"/>
    <w:rsid w:val="00A43189"/>
    <w:rsid w:val="00A5223D"/>
    <w:rsid w:val="00A52AA3"/>
    <w:rsid w:val="00A551E9"/>
    <w:rsid w:val="00A61411"/>
    <w:rsid w:val="00A62844"/>
    <w:rsid w:val="00A7133F"/>
    <w:rsid w:val="00A74323"/>
    <w:rsid w:val="00A82609"/>
    <w:rsid w:val="00A87DA3"/>
    <w:rsid w:val="00A917E0"/>
    <w:rsid w:val="00AA33F6"/>
    <w:rsid w:val="00AA4CE0"/>
    <w:rsid w:val="00AC5AD6"/>
    <w:rsid w:val="00AE3A2C"/>
    <w:rsid w:val="00AF00DA"/>
    <w:rsid w:val="00AF162E"/>
    <w:rsid w:val="00AF2DE0"/>
    <w:rsid w:val="00B054BD"/>
    <w:rsid w:val="00B07382"/>
    <w:rsid w:val="00B1442F"/>
    <w:rsid w:val="00B273EC"/>
    <w:rsid w:val="00B37B13"/>
    <w:rsid w:val="00B46BC4"/>
    <w:rsid w:val="00B51207"/>
    <w:rsid w:val="00B57995"/>
    <w:rsid w:val="00B60360"/>
    <w:rsid w:val="00B93DDF"/>
    <w:rsid w:val="00BB312E"/>
    <w:rsid w:val="00BC414F"/>
    <w:rsid w:val="00BE07C0"/>
    <w:rsid w:val="00BF1424"/>
    <w:rsid w:val="00C04803"/>
    <w:rsid w:val="00C0498B"/>
    <w:rsid w:val="00C14315"/>
    <w:rsid w:val="00C2157A"/>
    <w:rsid w:val="00C22A66"/>
    <w:rsid w:val="00C32859"/>
    <w:rsid w:val="00C357AF"/>
    <w:rsid w:val="00C4750D"/>
    <w:rsid w:val="00C50833"/>
    <w:rsid w:val="00C527A5"/>
    <w:rsid w:val="00C5697B"/>
    <w:rsid w:val="00C62184"/>
    <w:rsid w:val="00C737C0"/>
    <w:rsid w:val="00C82C29"/>
    <w:rsid w:val="00C83FC9"/>
    <w:rsid w:val="00C870C3"/>
    <w:rsid w:val="00C948B4"/>
    <w:rsid w:val="00C960F4"/>
    <w:rsid w:val="00C96C08"/>
    <w:rsid w:val="00CA54D3"/>
    <w:rsid w:val="00CC01E1"/>
    <w:rsid w:val="00CC4047"/>
    <w:rsid w:val="00CD3F7A"/>
    <w:rsid w:val="00CE16A7"/>
    <w:rsid w:val="00CE5F49"/>
    <w:rsid w:val="00CE7AA0"/>
    <w:rsid w:val="00CF6AD2"/>
    <w:rsid w:val="00D11F0B"/>
    <w:rsid w:val="00D17B2E"/>
    <w:rsid w:val="00D230DD"/>
    <w:rsid w:val="00D3086D"/>
    <w:rsid w:val="00D47F15"/>
    <w:rsid w:val="00D814D4"/>
    <w:rsid w:val="00D84922"/>
    <w:rsid w:val="00D968EB"/>
    <w:rsid w:val="00DC05EF"/>
    <w:rsid w:val="00DC3875"/>
    <w:rsid w:val="00DC6E90"/>
    <w:rsid w:val="00DF0FD1"/>
    <w:rsid w:val="00DF1599"/>
    <w:rsid w:val="00DF22FE"/>
    <w:rsid w:val="00DF333A"/>
    <w:rsid w:val="00DF5A96"/>
    <w:rsid w:val="00E248C4"/>
    <w:rsid w:val="00E3004D"/>
    <w:rsid w:val="00E42923"/>
    <w:rsid w:val="00E46739"/>
    <w:rsid w:val="00E642C6"/>
    <w:rsid w:val="00E72F66"/>
    <w:rsid w:val="00E77DE0"/>
    <w:rsid w:val="00EA1175"/>
    <w:rsid w:val="00EA1DC8"/>
    <w:rsid w:val="00EB45C9"/>
    <w:rsid w:val="00EC2117"/>
    <w:rsid w:val="00EC617D"/>
    <w:rsid w:val="00ED088F"/>
    <w:rsid w:val="00ED3DA4"/>
    <w:rsid w:val="00ED5EC4"/>
    <w:rsid w:val="00EF5C38"/>
    <w:rsid w:val="00EF64FA"/>
    <w:rsid w:val="00F01E82"/>
    <w:rsid w:val="00F076FE"/>
    <w:rsid w:val="00F114F8"/>
    <w:rsid w:val="00F151F4"/>
    <w:rsid w:val="00F324D9"/>
    <w:rsid w:val="00F3592A"/>
    <w:rsid w:val="00F54039"/>
    <w:rsid w:val="00F61CB6"/>
    <w:rsid w:val="00F72271"/>
    <w:rsid w:val="00F775E4"/>
    <w:rsid w:val="00F77E27"/>
    <w:rsid w:val="00F824EA"/>
    <w:rsid w:val="00F86E2F"/>
    <w:rsid w:val="00F906B9"/>
    <w:rsid w:val="00F946A3"/>
    <w:rsid w:val="00FA361D"/>
    <w:rsid w:val="00FA5DD1"/>
    <w:rsid w:val="00FB04C6"/>
    <w:rsid w:val="00FB4111"/>
    <w:rsid w:val="00FD2E16"/>
    <w:rsid w:val="00FE035C"/>
    <w:rsid w:val="00FF3944"/>
    <w:rsid w:val="28784383"/>
    <w:rsid w:val="3E5B6205"/>
    <w:rsid w:val="439FEB8F"/>
    <w:rsid w:val="4603ACBA"/>
    <w:rsid w:val="555C8FC7"/>
    <w:rsid w:val="639FC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03ACBA"/>
  <w15:chartTrackingRefBased/>
  <w15:docId w15:val="{7AB276E6-DC04-4DEE-8099-B01C045F5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6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17D"/>
  </w:style>
  <w:style w:type="paragraph" w:styleId="Footer">
    <w:name w:val="footer"/>
    <w:basedOn w:val="Normal"/>
    <w:link w:val="FooterChar"/>
    <w:uiPriority w:val="99"/>
    <w:unhideWhenUsed/>
    <w:rsid w:val="00EC6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17D"/>
  </w:style>
  <w:style w:type="character" w:customStyle="1" w:styleId="Heading1Char">
    <w:name w:val="Heading 1 Char"/>
    <w:basedOn w:val="DefaultParagraphFont"/>
    <w:link w:val="Heading1"/>
    <w:uiPriority w:val="9"/>
    <w:rsid w:val="009C3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300F"/>
    <w:pPr>
      <w:outlineLvl w:val="9"/>
    </w:pPr>
    <w:rPr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78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78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C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36450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280066"/>
    <w:pPr>
      <w:spacing w:after="0" w:line="240" w:lineRule="auto"/>
    </w:pPr>
    <w:rPr>
      <w:rFonts w:eastAsiaTheme="minorEastAsia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8006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84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3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4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torneycarl.com/examples-of-police-abusing-power/" TargetMode="External"/><Relationship Id="rId13" Type="http://schemas.openxmlformats.org/officeDocument/2006/relationships/hyperlink" Target="https://www.dyfed-powys.police.uk/foi-ai/af/accessing-information/cctv/how-we-use-close-circuit-television-cctv-camera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heguardian.com/uk-news/2021/sep/29/wayne-couzens-used-police-id-to-kidnap-sarah-everard-court-tol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hrw.org/legacy/reports98/police/uspo14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llege.police.uk/guidance/conducting-effective-investigations/making-good-decisio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stop-and-search-data-and-the-effect-of-geographical-differences/stop-and-search-interpreting-and-describing-statistics" TargetMode="External"/><Relationship Id="rId10" Type="http://schemas.openxmlformats.org/officeDocument/2006/relationships/hyperlink" Target="https://www.college.police.uk/ethic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news/uk-61167875" TargetMode="External"/><Relationship Id="rId14" Type="http://schemas.openxmlformats.org/officeDocument/2006/relationships/hyperlink" Target="https://papers.ssrn.com/sol3/papers.cfm?abstract_id=15855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4E640-67FA-47E8-9AA5-125170994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1127</Words>
  <Characters>6911</Characters>
  <Application>Microsoft Office Word</Application>
  <DocSecurity>0</DocSecurity>
  <Lines>276</Lines>
  <Paragraphs>50</Paragraphs>
  <ScaleCrop>false</ScaleCrop>
  <Company>Student number: 2318201</Company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Based Policing &amp; Applications</dc:title>
  <dc:subject>Module code: BMCP4000</dc:subject>
  <dc:creator>Morgan Dixon (2318201)</dc:creator>
  <cp:keywords/>
  <dc:description/>
  <cp:lastModifiedBy>Morgan Dixon (2318201)</cp:lastModifiedBy>
  <cp:revision>280</cp:revision>
  <dcterms:created xsi:type="dcterms:W3CDTF">2023-12-07T18:23:00Z</dcterms:created>
  <dcterms:modified xsi:type="dcterms:W3CDTF">2024-01-19T23:11:00Z</dcterms:modified>
  <cp:category>Name: Morgan Dixon</cp:category>
</cp:coreProperties>
</file>