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rsidP="00972194">
      <w:pPr>
        <w:jc w:val="both"/>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972194">
            <w:pPr>
              <w:keepNext/>
              <w:spacing w:after="0" w:line="240" w:lineRule="auto"/>
              <w:jc w:val="both"/>
              <w:rPr>
                <w:rFonts w:ascii="Arial" w:eastAsia="Times New Roman" w:hAnsi="Arial" w:cs="Times New Roman"/>
                <w:b/>
                <w:color w:val="auto"/>
                <w:sz w:val="32"/>
                <w:szCs w:val="32"/>
                <w:lang w:val="en-AU"/>
              </w:rPr>
            </w:pPr>
          </w:p>
          <w:p w14:paraId="72D83E8F" w14:textId="1F16F638" w:rsidR="00330917" w:rsidRPr="00330917" w:rsidRDefault="00330917" w:rsidP="00972194">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972194">
            <w:pPr>
              <w:jc w:val="both"/>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972194">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972194">
            <w:pPr>
              <w:keepNext/>
              <w:spacing w:before="120" w:after="0" w:line="24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A5093D7" w:rsidR="00330917" w:rsidRPr="00330917" w:rsidRDefault="00CC4E97" w:rsidP="00972194">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2245344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972194">
            <w:pPr>
              <w:keepNext/>
              <w:spacing w:after="0" w:line="240" w:lineRule="auto"/>
              <w:jc w:val="both"/>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972194">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972194">
            <w:pPr>
              <w:keepNext/>
              <w:spacing w:after="0" w:line="240" w:lineRule="auto"/>
              <w:jc w:val="both"/>
              <w:rPr>
                <w:rFonts w:ascii="Arial" w:eastAsia="Times New Roman" w:hAnsi="Arial" w:cs="Times New Roman"/>
                <w:color w:val="auto"/>
                <w:sz w:val="20"/>
                <w:szCs w:val="20"/>
                <w:lang w:val="en-AU"/>
              </w:rPr>
            </w:pPr>
          </w:p>
          <w:p w14:paraId="6800DE34" w14:textId="77777777" w:rsidR="00330917" w:rsidRPr="00330917" w:rsidRDefault="00330917" w:rsidP="00972194">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886DB16" w:rsidR="00330917" w:rsidRPr="00330917" w:rsidRDefault="00FE06E5" w:rsidP="00972194">
            <w:pPr>
              <w:keepNext/>
              <w:spacing w:after="0" w:line="240" w:lineRule="auto"/>
              <w:jc w:val="both"/>
              <w:rPr>
                <w:rFonts w:ascii="Arial" w:eastAsia="Times New Roman" w:hAnsi="Arial" w:cs="Times New Roman"/>
                <w:b/>
                <w:color w:val="auto"/>
                <w:sz w:val="20"/>
                <w:szCs w:val="20"/>
                <w:lang w:val="en-AU"/>
              </w:rPr>
            </w:pPr>
            <w:r w:rsidRPr="00FE06E5">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972194">
            <w:pPr>
              <w:keepNext/>
              <w:spacing w:after="0" w:line="240" w:lineRule="auto"/>
              <w:jc w:val="both"/>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972194">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972194">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9C2973E" w:rsidR="00330917" w:rsidRPr="00330917" w:rsidRDefault="00FE06E5" w:rsidP="00972194">
            <w:pPr>
              <w:keepNext/>
              <w:spacing w:after="0" w:line="240" w:lineRule="auto"/>
              <w:jc w:val="both"/>
              <w:rPr>
                <w:rFonts w:ascii="Arial" w:eastAsia="Times New Roman" w:hAnsi="Arial" w:cs="Times New Roman"/>
                <w:b/>
                <w:color w:val="auto"/>
                <w:sz w:val="20"/>
                <w:szCs w:val="20"/>
                <w:lang w:val="en-AU"/>
              </w:rPr>
            </w:pPr>
            <w:r w:rsidRPr="00FE06E5">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972194">
            <w:pPr>
              <w:keepNext/>
              <w:spacing w:after="0" w:line="240" w:lineRule="auto"/>
              <w:jc w:val="both"/>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972194">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972194">
            <w:pPr>
              <w:keepNext/>
              <w:spacing w:after="0" w:line="24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3E4D375" w:rsidR="00330917" w:rsidRPr="00330917" w:rsidRDefault="00FE06E5" w:rsidP="00972194">
            <w:pPr>
              <w:keepNext/>
              <w:spacing w:after="0" w:line="240" w:lineRule="auto"/>
              <w:jc w:val="both"/>
              <w:rPr>
                <w:rFonts w:ascii="Arial" w:eastAsia="Times New Roman" w:hAnsi="Arial" w:cs="Times New Roman"/>
                <w:b/>
                <w:color w:val="auto"/>
                <w:sz w:val="20"/>
                <w:szCs w:val="20"/>
                <w:lang w:val="en-AU"/>
              </w:rPr>
            </w:pPr>
            <w:r w:rsidRPr="00FE06E5">
              <w:rPr>
                <w:rFonts w:ascii="Arial" w:eastAsia="Times New Roman" w:hAnsi="Arial"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972194">
            <w:pPr>
              <w:keepNext/>
              <w:spacing w:after="0" w:line="240" w:lineRule="auto"/>
              <w:jc w:val="both"/>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972194">
            <w:pPr>
              <w:keepNext/>
              <w:spacing w:after="0" w:line="240" w:lineRule="auto"/>
              <w:jc w:val="both"/>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6396A913" w14:textId="77777777" w:rsidR="00330917" w:rsidRDefault="00CC4E97" w:rsidP="00972194">
            <w:pPr>
              <w:keepNext/>
              <w:spacing w:after="0" w:line="240" w:lineRule="auto"/>
              <w:jc w:val="both"/>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Name:</w:t>
            </w:r>
          </w:p>
          <w:p w14:paraId="6C1A9BA9" w14:textId="77777777" w:rsidR="00CC4E97" w:rsidRDefault="00CC4E97" w:rsidP="00972194">
            <w:pPr>
              <w:keepNext/>
              <w:spacing w:after="0" w:line="240" w:lineRule="auto"/>
              <w:jc w:val="both"/>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Nicoleta Aurelia</w:t>
            </w:r>
          </w:p>
          <w:p w14:paraId="714A4688" w14:textId="299CB5F3" w:rsidR="00CC4E97" w:rsidRPr="00330917" w:rsidRDefault="00CC4E97" w:rsidP="00972194">
            <w:pPr>
              <w:keepNext/>
              <w:spacing w:after="0" w:line="240" w:lineRule="auto"/>
              <w:jc w:val="both"/>
              <w:rPr>
                <w:rFonts w:ascii="Arial" w:eastAsia="Times New Roman" w:hAnsi="Arial" w:cs="Times New Roman"/>
                <w:bCs/>
                <w:color w:val="auto"/>
                <w:sz w:val="20"/>
                <w:szCs w:val="20"/>
                <w:lang w:val="en-AU"/>
              </w:rPr>
            </w:pPr>
            <w:proofErr w:type="spellStart"/>
            <w:r>
              <w:rPr>
                <w:rFonts w:ascii="Arial" w:eastAsia="Times New Roman" w:hAnsi="Arial" w:cs="Times New Roman"/>
                <w:bCs/>
                <w:color w:val="auto"/>
                <w:sz w:val="20"/>
                <w:szCs w:val="20"/>
                <w:lang w:val="en-AU"/>
              </w:rPr>
              <w:t>Monafu</w:t>
            </w:r>
            <w:proofErr w:type="spellEnd"/>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972194">
            <w:pPr>
              <w:keepNext/>
              <w:spacing w:after="0" w:line="240" w:lineRule="auto"/>
              <w:jc w:val="both"/>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972194">
            <w:pPr>
              <w:keepNext/>
              <w:spacing w:after="0" w:line="240" w:lineRule="auto"/>
              <w:jc w:val="both"/>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E67A38" w:rsidRDefault="00330917" w:rsidP="00972194">
            <w:pPr>
              <w:spacing w:after="0" w:line="360" w:lineRule="auto"/>
              <w:jc w:val="both"/>
              <w:rPr>
                <w:rFonts w:asciiTheme="minorBidi" w:eastAsia="Times New Roman" w:hAnsiTheme="minorBidi"/>
                <w:bCs/>
                <w:color w:val="auto"/>
                <w:sz w:val="20"/>
                <w:szCs w:val="20"/>
              </w:rPr>
            </w:pPr>
          </w:p>
          <w:p w14:paraId="130BC432" w14:textId="4B887728" w:rsidR="00E67A38" w:rsidRPr="00E67A38" w:rsidRDefault="00E67A38" w:rsidP="00972194">
            <w:pPr>
              <w:pStyle w:val="NormalWeb"/>
              <w:numPr>
                <w:ilvl w:val="0"/>
                <w:numId w:val="5"/>
              </w:numPr>
              <w:spacing w:line="360" w:lineRule="auto"/>
              <w:jc w:val="both"/>
              <w:rPr>
                <w:rFonts w:asciiTheme="minorBidi" w:hAnsiTheme="minorBidi" w:cstheme="minorBidi"/>
              </w:rPr>
            </w:pPr>
            <w:r>
              <w:rPr>
                <w:rFonts w:asciiTheme="minorBidi" w:hAnsiTheme="minorBidi" w:cstheme="minorBidi"/>
              </w:rPr>
              <w:t>Introduction</w:t>
            </w:r>
          </w:p>
          <w:p w14:paraId="457269C3" w14:textId="3CCD3793" w:rsidR="00E67A38" w:rsidRP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Throughout my placement in housekeeping, I was engrossed by tasks involving tidying </w:t>
            </w:r>
            <w:r w:rsidR="00CC4E97">
              <w:rPr>
                <w:rFonts w:asciiTheme="minorBidi" w:hAnsiTheme="minorBidi" w:cstheme="minorBidi"/>
              </w:rPr>
              <w:t>overall</w:t>
            </w:r>
            <w:r w:rsidRPr="00E67A38">
              <w:rPr>
                <w:rFonts w:asciiTheme="minorBidi" w:hAnsiTheme="minorBidi" w:cstheme="minorBidi"/>
              </w:rPr>
              <w:t xml:space="preserve"> for guests. With the help of Gibbs 'reflective model, I will be pondering the tasks, emotions, and hurdles in addition to my own as well as professional growth from this placement</w:t>
            </w:r>
            <w:r w:rsidR="00E62064">
              <w:rPr>
                <w:rFonts w:asciiTheme="minorBidi" w:hAnsiTheme="minorBidi" w:cstheme="minorBidi"/>
              </w:rPr>
              <w:t xml:space="preserve"> at</w:t>
            </w:r>
            <w:r w:rsidR="00E62064">
              <w:rPr>
                <w:rFonts w:ascii="Arial" w:hAnsi="Arial" w:cs="Arial"/>
                <w:color w:val="222222"/>
                <w:shd w:val="clear" w:color="auto" w:fill="FFFFFF"/>
              </w:rPr>
              <w:t> </w:t>
            </w:r>
            <w:r w:rsidR="00B267CD" w:rsidRPr="00B267CD">
              <w:rPr>
                <w:rFonts w:ascii="Arial" w:hAnsi="Arial" w:cs="Arial"/>
                <w:color w:val="222222"/>
                <w:shd w:val="clear" w:color="auto" w:fill="FFFFFF"/>
              </w:rPr>
              <w:t>Hilton Garden Inn Luton North</w:t>
            </w:r>
            <w:r w:rsidRPr="00E67A38">
              <w:rPr>
                <w:rFonts w:asciiTheme="minorBidi" w:hAnsiTheme="minorBidi" w:cstheme="minorBidi"/>
              </w:rPr>
              <w:t>.</w:t>
            </w:r>
          </w:p>
          <w:p w14:paraId="51502F23" w14:textId="7824B8E3" w:rsid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Overall, </w:t>
            </w:r>
            <w:r w:rsidR="00CC4E97">
              <w:rPr>
                <w:rFonts w:asciiTheme="minorBidi" w:hAnsiTheme="minorBidi" w:cstheme="minorBidi"/>
              </w:rPr>
              <w:t xml:space="preserve">the </w:t>
            </w:r>
            <w:r w:rsidRPr="00E67A38">
              <w:rPr>
                <w:rFonts w:asciiTheme="minorBidi" w:hAnsiTheme="minorBidi" w:cstheme="minorBidi"/>
              </w:rPr>
              <w:t xml:space="preserve">responsibilities </w:t>
            </w:r>
            <w:r w:rsidR="001848E0">
              <w:rPr>
                <w:rFonts w:asciiTheme="minorBidi" w:hAnsiTheme="minorBidi" w:cstheme="minorBidi"/>
              </w:rPr>
              <w:t>of</w:t>
            </w:r>
            <w:r w:rsidRPr="00E67A38">
              <w:rPr>
                <w:rFonts w:asciiTheme="minorBidi" w:hAnsiTheme="minorBidi" w:cstheme="minorBidi"/>
              </w:rPr>
              <w:t xml:space="preserve"> the housekeeper were to make sure that guest rooms, public areas and laundry were all </w:t>
            </w:r>
            <w:r w:rsidR="001848E0">
              <w:rPr>
                <w:rFonts w:asciiTheme="minorBidi" w:hAnsiTheme="minorBidi" w:cstheme="minorBidi"/>
              </w:rPr>
              <w:t>well-appointed</w:t>
            </w:r>
            <w:r w:rsidRPr="00E67A38">
              <w:rPr>
                <w:rFonts w:asciiTheme="minorBidi" w:hAnsiTheme="minorBidi" w:cstheme="minorBidi"/>
              </w:rPr>
              <w:t xml:space="preserve"> </w:t>
            </w:r>
            <w:r w:rsidR="001848E0">
              <w:rPr>
                <w:rFonts w:asciiTheme="minorBidi" w:hAnsiTheme="minorBidi" w:cstheme="minorBidi"/>
              </w:rPr>
              <w:t>and</w:t>
            </w:r>
            <w:r w:rsidRPr="00E67A38">
              <w:rPr>
                <w:rFonts w:asciiTheme="minorBidi" w:hAnsiTheme="minorBidi" w:cstheme="minorBidi"/>
              </w:rPr>
              <w:t xml:space="preserve"> </w:t>
            </w:r>
            <w:r w:rsidR="001848E0">
              <w:rPr>
                <w:rFonts w:asciiTheme="minorBidi" w:hAnsiTheme="minorBidi" w:cstheme="minorBidi"/>
              </w:rPr>
              <w:t>well-organized</w:t>
            </w:r>
            <w:r w:rsidR="00D11D0A">
              <w:rPr>
                <w:rFonts w:asciiTheme="minorBidi" w:hAnsiTheme="minorBidi" w:cstheme="minorBidi"/>
              </w:rPr>
              <w:t xml:space="preserve"> (</w:t>
            </w:r>
            <w:r w:rsidR="00C230A9">
              <w:rPr>
                <w:rFonts w:asciiTheme="minorBidi" w:hAnsiTheme="minorBidi" w:cstheme="minorBidi"/>
              </w:rPr>
              <w:t>W</w:t>
            </w:r>
            <w:r w:rsidR="00D11D0A">
              <w:rPr>
                <w:rFonts w:asciiTheme="minorBidi" w:hAnsiTheme="minorBidi" w:cstheme="minorBidi"/>
              </w:rPr>
              <w:t>ood, 2015)</w:t>
            </w:r>
            <w:r w:rsidRPr="00E67A38">
              <w:rPr>
                <w:rFonts w:asciiTheme="minorBidi" w:hAnsiTheme="minorBidi" w:cstheme="minorBidi"/>
              </w:rPr>
              <w:t xml:space="preserve">. I learned immediately that housekeeping played a critical role in shaping customer service experiences. Communicating well with the front desk--essential for keeping the operation moving efficiently; </w:t>
            </w:r>
            <w:r w:rsidR="001848E0">
              <w:rPr>
                <w:rFonts w:asciiTheme="minorBidi" w:hAnsiTheme="minorBidi" w:cstheme="minorBidi"/>
              </w:rPr>
              <w:t xml:space="preserve">and </w:t>
            </w:r>
            <w:r w:rsidRPr="00E67A38">
              <w:rPr>
                <w:rFonts w:asciiTheme="minorBidi" w:hAnsiTheme="minorBidi" w:cstheme="minorBidi"/>
              </w:rPr>
              <w:t>essential to keeping customers happy as well</w:t>
            </w:r>
            <w:r w:rsidR="00077C4D">
              <w:rPr>
                <w:rFonts w:asciiTheme="minorBidi" w:hAnsiTheme="minorBidi" w:cstheme="minorBidi"/>
              </w:rPr>
              <w:t xml:space="preserve"> (Law, 2019)</w:t>
            </w:r>
            <w:r w:rsidRPr="00E67A38">
              <w:rPr>
                <w:rFonts w:asciiTheme="minorBidi" w:hAnsiTheme="minorBidi" w:cstheme="minorBidi"/>
              </w:rPr>
              <w:t>.</w:t>
            </w:r>
          </w:p>
          <w:p w14:paraId="71772594" w14:textId="07D6DE0E" w:rsidR="00E67A38" w:rsidRPr="00E67A38" w:rsidRDefault="00E67A38" w:rsidP="00972194">
            <w:pPr>
              <w:pStyle w:val="NormalWeb"/>
              <w:numPr>
                <w:ilvl w:val="0"/>
                <w:numId w:val="5"/>
              </w:numPr>
              <w:spacing w:line="360" w:lineRule="auto"/>
              <w:jc w:val="both"/>
              <w:rPr>
                <w:rFonts w:asciiTheme="minorBidi" w:hAnsiTheme="minorBidi" w:cstheme="minorBidi"/>
              </w:rPr>
            </w:pPr>
            <w:r>
              <w:rPr>
                <w:rFonts w:asciiTheme="minorBidi" w:hAnsiTheme="minorBidi" w:cstheme="minorBidi"/>
              </w:rPr>
              <w:t>Description</w:t>
            </w:r>
          </w:p>
          <w:p w14:paraId="0C2D2EA1" w14:textId="2BA25EC6" w:rsidR="00E67A38" w:rsidRP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Professionalism was revealed through interaction Those who work in housekeeping should </w:t>
            </w:r>
            <w:proofErr w:type="gramStart"/>
            <w:r w:rsidRPr="00E67A38">
              <w:rPr>
                <w:rFonts w:asciiTheme="minorBidi" w:hAnsiTheme="minorBidi" w:cstheme="minorBidi"/>
              </w:rPr>
              <w:t>demonstrate professional qualities at all times</w:t>
            </w:r>
            <w:proofErr w:type="gramEnd"/>
            <w:r w:rsidRPr="00E67A38">
              <w:rPr>
                <w:rFonts w:asciiTheme="minorBidi" w:hAnsiTheme="minorBidi" w:cstheme="minorBidi"/>
              </w:rPr>
              <w:t xml:space="preserve">. Verbal as well as nonverbal </w:t>
            </w:r>
            <w:r w:rsidR="001848E0">
              <w:rPr>
                <w:rFonts w:asciiTheme="minorBidi" w:hAnsiTheme="minorBidi" w:cstheme="minorBidi"/>
              </w:rPr>
              <w:t>communication</w:t>
            </w:r>
            <w:r w:rsidRPr="00E67A38">
              <w:rPr>
                <w:rFonts w:asciiTheme="minorBidi" w:hAnsiTheme="minorBidi" w:cstheme="minorBidi"/>
              </w:rPr>
              <w:t xml:space="preserve"> all were important in meeting expectations</w:t>
            </w:r>
            <w:r w:rsidR="00D11D0A">
              <w:rPr>
                <w:rFonts w:asciiTheme="minorBidi" w:hAnsiTheme="minorBidi" w:cstheme="minorBidi"/>
              </w:rPr>
              <w:t xml:space="preserve"> (</w:t>
            </w:r>
            <w:r w:rsidR="00D11D0A" w:rsidRPr="00077C4D">
              <w:rPr>
                <w:rFonts w:ascii="Arial" w:eastAsia="Arial Unicode MS" w:hAnsi="Arial" w:cs="Arial"/>
              </w:rPr>
              <w:t>Grotte</w:t>
            </w:r>
            <w:r w:rsidR="00D11D0A">
              <w:rPr>
                <w:rFonts w:ascii="Arial" w:eastAsia="Arial Unicode MS" w:hAnsi="Arial" w:cs="Arial"/>
              </w:rPr>
              <w:t>, 2018)</w:t>
            </w:r>
            <w:r w:rsidRPr="00E67A38">
              <w:rPr>
                <w:rFonts w:asciiTheme="minorBidi" w:hAnsiTheme="minorBidi" w:cstheme="minorBidi"/>
              </w:rPr>
              <w:t xml:space="preserve">. </w:t>
            </w:r>
            <w:r w:rsidR="00B267CD">
              <w:rPr>
                <w:rFonts w:asciiTheme="minorBidi" w:hAnsiTheme="minorBidi" w:cstheme="minorBidi"/>
              </w:rPr>
              <w:t>Engaged</w:t>
            </w:r>
            <w:r w:rsidRPr="00E67A38">
              <w:rPr>
                <w:rFonts w:asciiTheme="minorBidi" w:hAnsiTheme="minorBidi" w:cstheme="minorBidi"/>
              </w:rPr>
              <w:t xml:space="preserve"> clients helped discern needs more thoroughly, demonstrating how housekeeping constructs the environment for human life itself. Including such things as schedule changes and equipment issues, challenges abounded</w:t>
            </w:r>
            <w:r w:rsidR="00077C4D">
              <w:rPr>
                <w:rFonts w:asciiTheme="minorBidi" w:hAnsiTheme="minorBidi" w:cstheme="minorBidi"/>
              </w:rPr>
              <w:t xml:space="preserve"> (</w:t>
            </w:r>
            <w:proofErr w:type="spellStart"/>
            <w:r w:rsidR="00077C4D" w:rsidRPr="00077C4D">
              <w:rPr>
                <w:rFonts w:ascii="Arial" w:eastAsia="Arial Unicode MS" w:hAnsi="Arial" w:cs="Arial"/>
              </w:rPr>
              <w:t>Lukanova</w:t>
            </w:r>
            <w:proofErr w:type="spellEnd"/>
            <w:r w:rsidR="00077C4D" w:rsidRPr="00077C4D">
              <w:rPr>
                <w:rFonts w:ascii="Arial" w:eastAsia="Arial Unicode MS" w:hAnsi="Arial" w:cs="Arial"/>
              </w:rPr>
              <w:t xml:space="preserve"> and Ilieva</w:t>
            </w:r>
            <w:r w:rsidR="00077C4D">
              <w:rPr>
                <w:rFonts w:ascii="Arial" w:eastAsia="Arial Unicode MS" w:hAnsi="Arial" w:cs="Arial"/>
              </w:rPr>
              <w:t>, 2019)</w:t>
            </w:r>
            <w:r w:rsidRPr="00E67A38">
              <w:rPr>
                <w:rFonts w:asciiTheme="minorBidi" w:hAnsiTheme="minorBidi" w:cstheme="minorBidi"/>
              </w:rPr>
              <w:t>. Yet concentrating on delivering high-quality service through communication and teamwork helped surmount obstacles</w:t>
            </w:r>
            <w:r w:rsidR="00C230A9">
              <w:rPr>
                <w:rFonts w:asciiTheme="minorBidi" w:hAnsiTheme="minorBidi" w:cstheme="minorBidi"/>
              </w:rPr>
              <w:t xml:space="preserve"> (</w:t>
            </w:r>
            <w:proofErr w:type="spellStart"/>
            <w:r w:rsidR="00C230A9" w:rsidRPr="00077C4D">
              <w:rPr>
                <w:rFonts w:ascii="Arial" w:eastAsia="Arial Unicode MS" w:hAnsi="Arial" w:cs="Arial"/>
              </w:rPr>
              <w:t>Mintrom</w:t>
            </w:r>
            <w:proofErr w:type="spellEnd"/>
            <w:r w:rsidR="00C230A9">
              <w:rPr>
                <w:rFonts w:ascii="Arial" w:eastAsia="Arial Unicode MS" w:hAnsi="Arial" w:cs="Arial"/>
              </w:rPr>
              <w:t>¸</w:t>
            </w:r>
            <w:r w:rsidR="00B267CD">
              <w:rPr>
                <w:rFonts w:ascii="Arial" w:eastAsia="Arial Unicode MS" w:hAnsi="Arial" w:cs="Arial"/>
              </w:rPr>
              <w:t xml:space="preserve"> </w:t>
            </w:r>
            <w:r w:rsidR="00C230A9">
              <w:rPr>
                <w:rFonts w:ascii="Arial" w:eastAsia="Arial Unicode MS" w:hAnsi="Arial" w:cs="Arial"/>
              </w:rPr>
              <w:t>2016)</w:t>
            </w:r>
            <w:r w:rsidRPr="00E67A38">
              <w:rPr>
                <w:rFonts w:asciiTheme="minorBidi" w:hAnsiTheme="minorBidi" w:cstheme="minorBidi"/>
              </w:rPr>
              <w:t>.</w:t>
            </w:r>
          </w:p>
          <w:p w14:paraId="3C6292F5" w14:textId="565FBC35" w:rsidR="00E67A38" w:rsidRP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This </w:t>
            </w:r>
            <w:r w:rsidR="00B267CD" w:rsidRPr="00B267CD">
              <w:rPr>
                <w:rFonts w:ascii="Arial" w:hAnsi="Arial" w:cs="Arial"/>
                <w:color w:val="222222"/>
                <w:shd w:val="clear" w:color="auto" w:fill="FFFFFF"/>
              </w:rPr>
              <w:t xml:space="preserve">Hilton Garden Inn Luton North </w:t>
            </w:r>
            <w:r w:rsidRPr="00E67A38">
              <w:rPr>
                <w:rFonts w:asciiTheme="minorBidi" w:hAnsiTheme="minorBidi" w:cstheme="minorBidi"/>
              </w:rPr>
              <w:t xml:space="preserve">helped me strengthen my tolerance for change, my ability to solve problems, and my care for others. Confirming appreciation also reinforced my choice </w:t>
            </w:r>
            <w:r w:rsidRPr="00E67A38">
              <w:rPr>
                <w:rFonts w:asciiTheme="minorBidi" w:hAnsiTheme="minorBidi" w:cstheme="minorBidi"/>
              </w:rPr>
              <w:lastRenderedPageBreak/>
              <w:t>of business. Juggling responsibilities was also a powerful time-management lesson</w:t>
            </w:r>
            <w:r w:rsidR="00D11D0A">
              <w:rPr>
                <w:rFonts w:asciiTheme="minorBidi" w:hAnsiTheme="minorBidi" w:cstheme="minorBidi"/>
              </w:rPr>
              <w:t xml:space="preserve"> (</w:t>
            </w:r>
            <w:r w:rsidR="00D11D0A" w:rsidRPr="00077C4D">
              <w:rPr>
                <w:rFonts w:ascii="Arial" w:eastAsia="Arial Unicode MS" w:hAnsi="Arial" w:cs="Arial"/>
              </w:rPr>
              <w:t>Hu</w:t>
            </w:r>
            <w:r w:rsidR="00D11D0A">
              <w:rPr>
                <w:rFonts w:ascii="Arial" w:eastAsia="Arial Unicode MS" w:hAnsi="Arial" w:cs="Arial"/>
              </w:rPr>
              <w:t xml:space="preserve"> et al., 2015)</w:t>
            </w:r>
            <w:r w:rsidRPr="00E67A38">
              <w:rPr>
                <w:rFonts w:asciiTheme="minorBidi" w:hAnsiTheme="minorBidi" w:cstheme="minorBidi"/>
              </w:rPr>
              <w:t xml:space="preserve">. Reflecting upon things, endless </w:t>
            </w:r>
            <w:r w:rsidR="001848E0">
              <w:rPr>
                <w:rFonts w:asciiTheme="minorBidi" w:hAnsiTheme="minorBidi" w:cstheme="minorBidi"/>
              </w:rPr>
              <w:t>growth</w:t>
            </w:r>
            <w:r w:rsidRPr="00E67A38">
              <w:rPr>
                <w:rFonts w:asciiTheme="minorBidi" w:hAnsiTheme="minorBidi" w:cstheme="minorBidi"/>
              </w:rPr>
              <w:t xml:space="preserve"> and persistence again enthusiastically convey: "Service is my Passion."</w:t>
            </w:r>
          </w:p>
          <w:p w14:paraId="2CAC8AE2" w14:textId="27920580" w:rsidR="00E67A38" w:rsidRPr="00E67A38" w:rsidRDefault="00E67A38" w:rsidP="00972194">
            <w:pPr>
              <w:pStyle w:val="NormalWeb"/>
              <w:numPr>
                <w:ilvl w:val="0"/>
                <w:numId w:val="4"/>
              </w:numPr>
              <w:spacing w:line="360" w:lineRule="auto"/>
              <w:jc w:val="both"/>
              <w:rPr>
                <w:rFonts w:asciiTheme="minorBidi" w:hAnsiTheme="minorBidi" w:cstheme="minorBidi"/>
              </w:rPr>
            </w:pPr>
            <w:r>
              <w:rPr>
                <w:rFonts w:asciiTheme="minorBidi" w:hAnsiTheme="minorBidi" w:cstheme="minorBidi"/>
              </w:rPr>
              <w:t>Feeling</w:t>
            </w:r>
          </w:p>
          <w:p w14:paraId="7258DDAF" w14:textId="250286B1" w:rsidR="00E67A38" w:rsidRP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This </w:t>
            </w:r>
            <w:r w:rsidR="00B267CD" w:rsidRPr="00B267CD">
              <w:rPr>
                <w:rFonts w:ascii="Arial" w:hAnsi="Arial" w:cs="Arial"/>
                <w:color w:val="222222"/>
                <w:shd w:val="clear" w:color="auto" w:fill="FFFFFF"/>
              </w:rPr>
              <w:t xml:space="preserve">Hilton Garden Inn Luton North </w:t>
            </w:r>
            <w:r w:rsidRPr="00E67A38">
              <w:rPr>
                <w:rFonts w:asciiTheme="minorBidi" w:hAnsiTheme="minorBidi" w:cstheme="minorBidi"/>
              </w:rPr>
              <w:t xml:space="preserve">brought out a myriad of emotions in me. It was hard going to be faced with guest questions, </w:t>
            </w:r>
            <w:proofErr w:type="gramStart"/>
            <w:r w:rsidRPr="00E67A38">
              <w:rPr>
                <w:rFonts w:asciiTheme="minorBidi" w:hAnsiTheme="minorBidi" w:cstheme="minorBidi"/>
              </w:rPr>
              <w:t>check-in</w:t>
            </w:r>
            <w:proofErr w:type="gramEnd"/>
            <w:r w:rsidRPr="00E67A38">
              <w:rPr>
                <w:rFonts w:asciiTheme="minorBidi" w:hAnsiTheme="minorBidi" w:cstheme="minorBidi"/>
              </w:rPr>
              <w:t xml:space="preserve"> and check-out in such a wild scene especially as it was my first time. I find I can schedule almost from morning to night, at the same time to meet all needs of guests to maintain my composure under stress. The high </w:t>
            </w:r>
            <w:r w:rsidR="001848E0">
              <w:rPr>
                <w:rFonts w:asciiTheme="minorBidi" w:hAnsiTheme="minorBidi" w:cstheme="minorBidi"/>
              </w:rPr>
              <w:t>contribution</w:t>
            </w:r>
            <w:r w:rsidRPr="00E67A38">
              <w:rPr>
                <w:rFonts w:asciiTheme="minorBidi" w:hAnsiTheme="minorBidi" w:cstheme="minorBidi"/>
              </w:rPr>
              <w:t xml:space="preserve"> to pleasant guest experiences was worth all the problems</w:t>
            </w:r>
            <w:r w:rsidR="00D11D0A">
              <w:rPr>
                <w:rFonts w:asciiTheme="minorBidi" w:hAnsiTheme="minorBidi" w:cstheme="minorBidi"/>
              </w:rPr>
              <w:t xml:space="preserve"> (Hu and Yang, 2020)</w:t>
            </w:r>
            <w:r w:rsidRPr="00E67A38">
              <w:rPr>
                <w:rFonts w:asciiTheme="minorBidi" w:hAnsiTheme="minorBidi" w:cstheme="minorBidi"/>
              </w:rPr>
              <w:t>.</w:t>
            </w:r>
          </w:p>
          <w:p w14:paraId="563D7DC1" w14:textId="0D76CD0C" w:rsidR="00E67A38" w:rsidRP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One such test was sudden problems coming up, such as changing rooms at the last minute or guests' complaints. These were tough situations. They needed quick thinking and the ability to switch gears effectively in a pinch. Not only did this fast-paced environment drive my growth, </w:t>
            </w:r>
            <w:r w:rsidR="001848E0">
              <w:rPr>
                <w:rFonts w:asciiTheme="minorBidi" w:hAnsiTheme="minorBidi" w:cstheme="minorBidi"/>
              </w:rPr>
              <w:t>but it also</w:t>
            </w:r>
            <w:r w:rsidRPr="00E67A38">
              <w:rPr>
                <w:rFonts w:asciiTheme="minorBidi" w:hAnsiTheme="minorBidi" w:cstheme="minorBidi"/>
              </w:rPr>
              <w:t xml:space="preserve"> pushed me to upgrade my multi-tasking skills and become adept at conflict resolution.</w:t>
            </w:r>
          </w:p>
          <w:p w14:paraId="100E46A2" w14:textId="13564B0F" w:rsidR="00E67A38" w:rsidRPr="00E67A38" w:rsidRDefault="00E67A38" w:rsidP="00972194">
            <w:pPr>
              <w:pStyle w:val="NormalWeb"/>
              <w:numPr>
                <w:ilvl w:val="0"/>
                <w:numId w:val="4"/>
              </w:numPr>
              <w:spacing w:line="360" w:lineRule="auto"/>
              <w:jc w:val="both"/>
              <w:rPr>
                <w:rFonts w:asciiTheme="minorBidi" w:hAnsiTheme="minorBidi" w:cstheme="minorBidi"/>
              </w:rPr>
            </w:pPr>
            <w:r>
              <w:rPr>
                <w:rFonts w:asciiTheme="minorBidi" w:hAnsiTheme="minorBidi" w:cstheme="minorBidi"/>
              </w:rPr>
              <w:t>Evaluation</w:t>
            </w:r>
          </w:p>
          <w:p w14:paraId="0EB86F73" w14:textId="6CF6043F" w:rsidR="00E67A38" w:rsidRP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Reflecting on my performance, I could see that </w:t>
            </w:r>
            <w:r w:rsidR="001848E0">
              <w:rPr>
                <w:rFonts w:asciiTheme="minorBidi" w:hAnsiTheme="minorBidi" w:cstheme="minorBidi"/>
              </w:rPr>
              <w:t>my</w:t>
            </w:r>
            <w:r w:rsidRPr="00E67A38">
              <w:rPr>
                <w:rFonts w:asciiTheme="minorBidi" w:hAnsiTheme="minorBidi" w:cstheme="minorBidi"/>
              </w:rPr>
              <w:t xml:space="preserve"> strengths are attention to detail and being able to prioritize tasks well during peak workloads. At the same time though, I saw some areas where improvement is necessary, especially in poor time management during the busiest minutes. The experience taught me that one must always keep learning and adapting to different environments if they want to handle changing situations successfully.</w:t>
            </w:r>
          </w:p>
          <w:p w14:paraId="32671C58" w14:textId="3D041D50" w:rsidR="00CC4E97"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I lost my job in the front office, but looking down from that </w:t>
            </w:r>
            <w:proofErr w:type="gramStart"/>
            <w:r w:rsidRPr="00E67A38">
              <w:rPr>
                <w:rFonts w:asciiTheme="minorBidi" w:hAnsiTheme="minorBidi" w:cstheme="minorBidi"/>
              </w:rPr>
              <w:t>particular level</w:t>
            </w:r>
            <w:proofErr w:type="gramEnd"/>
            <w:r w:rsidRPr="00E67A38">
              <w:rPr>
                <w:rFonts w:asciiTheme="minorBidi" w:hAnsiTheme="minorBidi" w:cstheme="minorBidi"/>
              </w:rPr>
              <w:t xml:space="preserve"> gave me a completely different view of hotel workings. My dealings with both guests and co-workers had a common thread</w:t>
            </w:r>
            <w:r w:rsidR="001848E0">
              <w:rPr>
                <w:rFonts w:asciiTheme="minorBidi" w:hAnsiTheme="minorBidi" w:cstheme="minorBidi"/>
              </w:rPr>
              <w:t xml:space="preserve"> about </w:t>
            </w:r>
            <w:r w:rsidRPr="00E67A38">
              <w:rPr>
                <w:rFonts w:asciiTheme="minorBidi" w:hAnsiTheme="minorBidi" w:cstheme="minorBidi"/>
              </w:rPr>
              <w:t xml:space="preserve">what each part of the division does and how they come together to provide guests </w:t>
            </w:r>
            <w:r w:rsidR="001848E0">
              <w:rPr>
                <w:rFonts w:asciiTheme="minorBidi" w:hAnsiTheme="minorBidi" w:cstheme="minorBidi"/>
              </w:rPr>
              <w:t xml:space="preserve">with </w:t>
            </w:r>
            <w:r w:rsidRPr="00E67A38">
              <w:rPr>
                <w:rFonts w:asciiTheme="minorBidi" w:hAnsiTheme="minorBidi" w:cstheme="minorBidi"/>
              </w:rPr>
              <w:t>a happy holiday</w:t>
            </w:r>
            <w:r w:rsidR="00C230A9">
              <w:rPr>
                <w:rFonts w:asciiTheme="minorBidi" w:hAnsiTheme="minorBidi" w:cstheme="minorBidi"/>
              </w:rPr>
              <w:t xml:space="preserve"> (</w:t>
            </w:r>
            <w:r w:rsidR="00C230A9" w:rsidRPr="00077C4D">
              <w:rPr>
                <w:rFonts w:ascii="Arial" w:eastAsia="Arial Unicode MS" w:hAnsi="Arial" w:cs="Arial"/>
              </w:rPr>
              <w:t>Shi and Shang</w:t>
            </w:r>
            <w:r w:rsidR="00C230A9">
              <w:rPr>
                <w:rFonts w:ascii="Arial" w:eastAsia="Arial Unicode MS" w:hAnsi="Arial" w:cs="Arial"/>
              </w:rPr>
              <w:t>, 2020)</w:t>
            </w:r>
            <w:r w:rsidRPr="00E67A38">
              <w:rPr>
                <w:rFonts w:asciiTheme="minorBidi" w:hAnsiTheme="minorBidi" w:cstheme="minorBidi"/>
              </w:rPr>
              <w:t xml:space="preserve">. The grand sweep of things reinforced my understanding that every job, great or small, goes toward making the place less alien to those who would not fit in. </w:t>
            </w:r>
          </w:p>
          <w:p w14:paraId="3BECD2B3" w14:textId="77777777" w:rsidR="00CC4E97" w:rsidRDefault="00CC4E97" w:rsidP="00972194">
            <w:pPr>
              <w:pStyle w:val="NormalWeb"/>
              <w:spacing w:line="360" w:lineRule="auto"/>
              <w:jc w:val="both"/>
              <w:rPr>
                <w:rFonts w:asciiTheme="minorBidi" w:hAnsiTheme="minorBidi" w:cstheme="minorBidi"/>
              </w:rPr>
            </w:pPr>
          </w:p>
          <w:p w14:paraId="6D205F92" w14:textId="77777777" w:rsidR="00CC4E97" w:rsidRDefault="00CC4E97" w:rsidP="00972194">
            <w:pPr>
              <w:pStyle w:val="NormalWeb"/>
              <w:spacing w:line="360" w:lineRule="auto"/>
              <w:jc w:val="both"/>
              <w:rPr>
                <w:rFonts w:asciiTheme="minorBidi" w:hAnsiTheme="minorBidi" w:cstheme="minorBidi"/>
              </w:rPr>
            </w:pPr>
          </w:p>
          <w:p w14:paraId="15E13C73" w14:textId="77777777" w:rsidR="00CC4E97" w:rsidRDefault="00CC4E97" w:rsidP="00972194">
            <w:pPr>
              <w:pStyle w:val="NormalWeb"/>
              <w:spacing w:line="360" w:lineRule="auto"/>
              <w:jc w:val="both"/>
              <w:rPr>
                <w:rFonts w:asciiTheme="minorBidi" w:hAnsiTheme="minorBidi" w:cstheme="minorBidi"/>
              </w:rPr>
            </w:pPr>
          </w:p>
          <w:p w14:paraId="217A9F74" w14:textId="77777777" w:rsidR="00CC4E97" w:rsidRDefault="00CC4E97" w:rsidP="00972194">
            <w:pPr>
              <w:pStyle w:val="NormalWeb"/>
              <w:spacing w:line="360" w:lineRule="auto"/>
              <w:jc w:val="both"/>
              <w:rPr>
                <w:rFonts w:asciiTheme="minorBidi" w:hAnsiTheme="minorBidi" w:cstheme="minorBidi"/>
              </w:rPr>
            </w:pPr>
          </w:p>
          <w:p w14:paraId="549843E7" w14:textId="5F1609C6" w:rsidR="00E67A38" w:rsidRPr="00E67A38" w:rsidRDefault="00E67A38" w:rsidP="00972194">
            <w:pPr>
              <w:pStyle w:val="NormalWeb"/>
              <w:numPr>
                <w:ilvl w:val="0"/>
                <w:numId w:val="4"/>
              </w:numPr>
              <w:spacing w:line="360" w:lineRule="auto"/>
              <w:jc w:val="both"/>
              <w:rPr>
                <w:rFonts w:asciiTheme="minorBidi" w:hAnsiTheme="minorBidi" w:cstheme="minorBidi"/>
              </w:rPr>
            </w:pPr>
            <w:r w:rsidRPr="00E67A38">
              <w:rPr>
                <w:rFonts w:asciiTheme="minorBidi" w:hAnsiTheme="minorBidi" w:cstheme="minorBidi"/>
              </w:rPr>
              <w:t>Analysis</w:t>
            </w:r>
          </w:p>
          <w:p w14:paraId="2593995A" w14:textId="77777777" w:rsid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Crossing paths with </w:t>
            </w:r>
            <w:proofErr w:type="gramStart"/>
            <w:r w:rsidRPr="00E67A38">
              <w:rPr>
                <w:rFonts w:asciiTheme="minorBidi" w:hAnsiTheme="minorBidi" w:cstheme="minorBidi"/>
              </w:rPr>
              <w:t>many different kinds of</w:t>
            </w:r>
            <w:proofErr w:type="gramEnd"/>
            <w:r w:rsidRPr="00E67A38">
              <w:rPr>
                <w:rFonts w:asciiTheme="minorBidi" w:hAnsiTheme="minorBidi" w:cstheme="minorBidi"/>
              </w:rPr>
              <w:t xml:space="preserve"> guests taught me to have a heart and be patient when dealing with requirements and cultural idiosyncrasies. This points to a growing need to extend the most basic kinds of courtesy to all. </w:t>
            </w:r>
          </w:p>
          <w:p w14:paraId="7071C670" w14:textId="6F58326E" w:rsidR="00E67A38" w:rsidRPr="00E67A38" w:rsidRDefault="00E67A38" w:rsidP="00972194">
            <w:pPr>
              <w:pStyle w:val="NormalWeb"/>
              <w:numPr>
                <w:ilvl w:val="0"/>
                <w:numId w:val="4"/>
              </w:numPr>
              <w:spacing w:line="360" w:lineRule="auto"/>
              <w:jc w:val="both"/>
              <w:rPr>
                <w:rFonts w:asciiTheme="minorBidi" w:hAnsiTheme="minorBidi" w:cstheme="minorBidi"/>
              </w:rPr>
            </w:pPr>
            <w:r w:rsidRPr="00E67A38">
              <w:rPr>
                <w:rFonts w:asciiTheme="minorBidi" w:hAnsiTheme="minorBidi" w:cstheme="minorBidi"/>
              </w:rPr>
              <w:t>Conclusion</w:t>
            </w:r>
          </w:p>
          <w:p w14:paraId="21075972" w14:textId="4AC0BACC" w:rsid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All in all, this placement was a valuable journey that broadened my mental outlook </w:t>
            </w:r>
            <w:r w:rsidR="001848E0">
              <w:rPr>
                <w:rFonts w:asciiTheme="minorBidi" w:hAnsiTheme="minorBidi" w:cstheme="minorBidi"/>
              </w:rPr>
              <w:t>on</w:t>
            </w:r>
            <w:r w:rsidRPr="00E67A38">
              <w:rPr>
                <w:rFonts w:asciiTheme="minorBidi" w:hAnsiTheme="minorBidi" w:cstheme="minorBidi"/>
              </w:rPr>
              <w:t xml:space="preserve"> hotel management. The insights gained are not only about changes to housekeeping routines–rather, </w:t>
            </w:r>
            <w:proofErr w:type="gramStart"/>
            <w:r w:rsidR="00080B2F" w:rsidRPr="00E67A38">
              <w:rPr>
                <w:rFonts w:asciiTheme="minorBidi" w:hAnsiTheme="minorBidi" w:cstheme="minorBidi"/>
              </w:rPr>
              <w:t>they</w:t>
            </w:r>
            <w:proofErr w:type="gramEnd"/>
            <w:r w:rsidR="00080B2F" w:rsidRPr="00E67A38">
              <w:rPr>
                <w:rFonts w:asciiTheme="minorBidi" w:hAnsiTheme="minorBidi" w:cstheme="minorBidi"/>
              </w:rPr>
              <w:t xml:space="preserve"> also</w:t>
            </w:r>
            <w:r w:rsidRPr="00E67A38">
              <w:rPr>
                <w:rFonts w:asciiTheme="minorBidi" w:hAnsiTheme="minorBidi" w:cstheme="minorBidi"/>
              </w:rPr>
              <w:t xml:space="preserve"> emphasize human relations; adaptability in a person's powers has become paramount. Ambition to </w:t>
            </w:r>
            <w:r w:rsidR="00080B2F" w:rsidRPr="00E67A38">
              <w:rPr>
                <w:rFonts w:asciiTheme="minorBidi" w:hAnsiTheme="minorBidi" w:cstheme="minorBidi"/>
              </w:rPr>
              <w:t xml:space="preserve">serve </w:t>
            </w:r>
            <w:r w:rsidR="001848E0">
              <w:rPr>
                <w:rFonts w:asciiTheme="minorBidi" w:hAnsiTheme="minorBidi" w:cstheme="minorBidi"/>
              </w:rPr>
              <w:t xml:space="preserve">the </w:t>
            </w:r>
            <w:r w:rsidR="00080B2F">
              <w:rPr>
                <w:rFonts w:asciiTheme="minorBidi" w:hAnsiTheme="minorBidi" w:cstheme="minorBidi"/>
              </w:rPr>
              <w:t>latest</w:t>
            </w:r>
            <w:r w:rsidRPr="00E67A38">
              <w:rPr>
                <w:rFonts w:asciiTheme="minorBidi" w:hAnsiTheme="minorBidi" w:cstheme="minorBidi"/>
              </w:rPr>
              <w:t xml:space="preserve"> experience of the super high standard fuels this enthusiasm as well as sets up the basic pattern for my future in </w:t>
            </w:r>
            <w:proofErr w:type="gramStart"/>
            <w:r w:rsidRPr="00E67A38">
              <w:rPr>
                <w:rFonts w:asciiTheme="minorBidi" w:hAnsiTheme="minorBidi" w:cstheme="minorBidi"/>
              </w:rPr>
              <w:t>marketing</w:t>
            </w:r>
            <w:proofErr w:type="gramEnd"/>
            <w:r w:rsidRPr="00E67A38">
              <w:rPr>
                <w:rFonts w:asciiTheme="minorBidi" w:hAnsiTheme="minorBidi" w:cstheme="minorBidi"/>
              </w:rPr>
              <w:t xml:space="preserve"> </w:t>
            </w:r>
          </w:p>
          <w:p w14:paraId="57D6A881" w14:textId="77B97696" w:rsidR="00E67A38" w:rsidRPr="00E67A38" w:rsidRDefault="00E67A38" w:rsidP="00972194">
            <w:pPr>
              <w:pStyle w:val="NormalWeb"/>
              <w:numPr>
                <w:ilvl w:val="0"/>
                <w:numId w:val="4"/>
              </w:numPr>
              <w:spacing w:line="360" w:lineRule="auto"/>
              <w:jc w:val="both"/>
              <w:rPr>
                <w:rFonts w:asciiTheme="minorBidi" w:hAnsiTheme="minorBidi" w:cstheme="minorBidi"/>
              </w:rPr>
            </w:pPr>
            <w:r w:rsidRPr="00E67A38">
              <w:rPr>
                <w:rFonts w:asciiTheme="minorBidi" w:hAnsiTheme="minorBidi" w:cstheme="minorBidi"/>
              </w:rPr>
              <w:t>Action Plan</w:t>
            </w:r>
          </w:p>
          <w:p w14:paraId="610B3367" w14:textId="68CB41A9" w:rsidR="00E67A38" w:rsidRP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I need to further my knowledge and experience at the front desk. I plan to improve my cultural fluency through language courses, build an international work background with temporary jobs overseas, and join professional organizations to stay </w:t>
            </w:r>
            <w:r w:rsidR="00080B2F" w:rsidRPr="00E67A38">
              <w:rPr>
                <w:rFonts w:asciiTheme="minorBidi" w:hAnsiTheme="minorBidi" w:cstheme="minorBidi"/>
              </w:rPr>
              <w:t>up to date</w:t>
            </w:r>
            <w:r w:rsidRPr="00E67A38">
              <w:rPr>
                <w:rFonts w:asciiTheme="minorBidi" w:hAnsiTheme="minorBidi" w:cstheme="minorBidi"/>
              </w:rPr>
              <w:t xml:space="preserve"> on new developments and best practices in the industry."</w:t>
            </w:r>
          </w:p>
          <w:p w14:paraId="2F373104" w14:textId="381BB95D" w:rsidR="00E67A38" w:rsidRPr="00E67A38" w:rsidRDefault="00E67A38" w:rsidP="00972194">
            <w:pPr>
              <w:pStyle w:val="NormalWeb"/>
              <w:spacing w:line="360" w:lineRule="auto"/>
              <w:jc w:val="both"/>
              <w:rPr>
                <w:rFonts w:asciiTheme="minorBidi" w:hAnsiTheme="minorBidi" w:cstheme="minorBidi"/>
              </w:rPr>
            </w:pPr>
            <w:r w:rsidRPr="00E67A38">
              <w:rPr>
                <w:rFonts w:asciiTheme="minorBidi" w:hAnsiTheme="minorBidi" w:cstheme="minorBidi"/>
              </w:rPr>
              <w:t xml:space="preserve">Learning to manage time more effectively at peak periods and increasing one's problem-solving and </w:t>
            </w:r>
            <w:r w:rsidR="001848E0">
              <w:rPr>
                <w:rFonts w:asciiTheme="minorBidi" w:hAnsiTheme="minorBidi" w:cstheme="minorBidi"/>
              </w:rPr>
              <w:t>conflict-resolution</w:t>
            </w:r>
            <w:r w:rsidRPr="00E67A38">
              <w:rPr>
                <w:rFonts w:asciiTheme="minorBidi" w:hAnsiTheme="minorBidi" w:cstheme="minorBidi"/>
              </w:rPr>
              <w:t xml:space="preserve"> skills through the mentorship of pros are absolute musts. To become well-rounded and possess a thorough understanding of the intricate process from start to finish, it is imperative to apply oneself to cross-training. Seeking feedback from supervisors and colleagues on a regular basis helps to pinpoint those areas where you may need improvement. Through considerations of constructive criticism, deficiencies are laid bare. In my opinion, this internship has provided very useful lessons that will not only enrich my life but </w:t>
            </w:r>
            <w:r w:rsidR="001848E0">
              <w:rPr>
                <w:rFonts w:asciiTheme="minorBidi" w:hAnsiTheme="minorBidi" w:cstheme="minorBidi"/>
              </w:rPr>
              <w:t xml:space="preserve">also </w:t>
            </w:r>
            <w:r w:rsidRPr="00E67A38">
              <w:rPr>
                <w:rFonts w:asciiTheme="minorBidi" w:hAnsiTheme="minorBidi" w:cstheme="minorBidi"/>
              </w:rPr>
              <w:t xml:space="preserve">prepare me for a fruitful career indeed. With a steadfast commitment to quality and attention paid to every person, the given situation has shown us valuable experience those who </w:t>
            </w:r>
            <w:proofErr w:type="gramStart"/>
            <w:r w:rsidRPr="00E67A38">
              <w:rPr>
                <w:rFonts w:asciiTheme="minorBidi" w:hAnsiTheme="minorBidi" w:cstheme="minorBidi"/>
              </w:rPr>
              <w:t>follow after</w:t>
            </w:r>
            <w:proofErr w:type="gramEnd"/>
            <w:r w:rsidRPr="00E67A38">
              <w:rPr>
                <w:rFonts w:asciiTheme="minorBidi" w:hAnsiTheme="minorBidi" w:cstheme="minorBidi"/>
              </w:rPr>
              <w:t xml:space="preserve"> us merely can be occupied occupying space.</w:t>
            </w:r>
          </w:p>
          <w:p w14:paraId="7CCA4E71" w14:textId="153E533B" w:rsidR="00330917" w:rsidRPr="00E67A38" w:rsidRDefault="00330917" w:rsidP="00972194">
            <w:pPr>
              <w:pStyle w:val="NormalWeb"/>
              <w:spacing w:line="360" w:lineRule="auto"/>
              <w:jc w:val="both"/>
              <w:rPr>
                <w:rFonts w:asciiTheme="minorBidi" w:hAnsiTheme="minorBidi" w:cstheme="minorBidi"/>
              </w:rPr>
            </w:pPr>
          </w:p>
        </w:tc>
      </w:tr>
    </w:tbl>
    <w:p w14:paraId="05A2712E" w14:textId="373E166A" w:rsidR="008D4E2F" w:rsidRPr="008D4E2F" w:rsidRDefault="008D4E2F" w:rsidP="00972194">
      <w:pPr>
        <w:tabs>
          <w:tab w:val="left" w:pos="1344"/>
        </w:tabs>
        <w:jc w:val="both"/>
        <w:sectPr w:rsidR="008D4E2F" w:rsidRPr="008D4E2F" w:rsidSect="00EA743D">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972194">
            <w:pPr>
              <w:keepNext/>
              <w:spacing w:after="0" w:line="240" w:lineRule="auto"/>
              <w:jc w:val="both"/>
              <w:rPr>
                <w:rFonts w:ascii="Arial" w:eastAsia="Times New Roman" w:hAnsi="Arial" w:cs="Times New Roman"/>
                <w:b/>
                <w:color w:val="auto"/>
                <w:sz w:val="32"/>
                <w:szCs w:val="32"/>
                <w:lang w:val="en-AU"/>
              </w:rPr>
            </w:pPr>
          </w:p>
          <w:p w14:paraId="3CBA6E0C" w14:textId="77777777" w:rsidR="00137E4D" w:rsidRPr="00330917" w:rsidRDefault="00137E4D" w:rsidP="00972194">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972194">
            <w:pPr>
              <w:jc w:val="both"/>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972194">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972194">
            <w:pPr>
              <w:keepNext/>
              <w:spacing w:after="0" w:line="240" w:lineRule="auto"/>
              <w:jc w:val="both"/>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972194">
            <w:pPr>
              <w:keepNext/>
              <w:spacing w:after="0" w:line="240" w:lineRule="auto"/>
              <w:jc w:val="both"/>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972194">
            <w:pPr>
              <w:keepNext/>
              <w:spacing w:after="0" w:line="240" w:lineRule="auto"/>
              <w:jc w:val="both"/>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972194">
            <w:pPr>
              <w:keepNext/>
              <w:spacing w:after="0" w:line="240" w:lineRule="auto"/>
              <w:jc w:val="both"/>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972194">
            <w:pPr>
              <w:spacing w:after="0" w:line="240" w:lineRule="auto"/>
              <w:jc w:val="both"/>
              <w:rPr>
                <w:rFonts w:ascii="Arial" w:eastAsia="Times New Roman" w:hAnsi="Arial" w:cs="Times New Roman"/>
                <w:bCs/>
                <w:color w:val="auto"/>
                <w:sz w:val="20"/>
                <w:szCs w:val="20"/>
              </w:rPr>
            </w:pPr>
          </w:p>
          <w:p w14:paraId="1A4EF15B" w14:textId="344630B4" w:rsidR="00137E4D" w:rsidRPr="00CA7845" w:rsidRDefault="00CA7845" w:rsidP="00972194">
            <w:pPr>
              <w:spacing w:after="0" w:line="360" w:lineRule="auto"/>
              <w:jc w:val="both"/>
              <w:rPr>
                <w:rFonts w:ascii="Arial" w:eastAsia="Times New Roman" w:hAnsi="Arial" w:cs="Times New Roman"/>
                <w:bCs/>
                <w:color w:val="auto"/>
                <w:szCs w:val="24"/>
              </w:rPr>
            </w:pPr>
            <w:r w:rsidRPr="00CA7845">
              <w:rPr>
                <w:rFonts w:ascii="Arial" w:eastAsia="Times New Roman" w:hAnsi="Arial" w:cs="Times New Roman"/>
                <w:bCs/>
                <w:color w:val="auto"/>
                <w:szCs w:val="24"/>
              </w:rPr>
              <w:t>Your review is much appreciated</w:t>
            </w:r>
            <w:r w:rsidR="00080B2F">
              <w:rPr>
                <w:rFonts w:ascii="Arial" w:eastAsia="Times New Roman" w:hAnsi="Arial" w:cs="Times New Roman"/>
                <w:bCs/>
                <w:color w:val="auto"/>
                <w:szCs w:val="24"/>
              </w:rPr>
              <w:t>.</w:t>
            </w:r>
            <w:r w:rsidR="00080B2F">
              <w:t xml:space="preserve"> </w:t>
            </w:r>
            <w:r w:rsidR="00080B2F" w:rsidRPr="00080B2F">
              <w:rPr>
                <w:rFonts w:ascii="Arial" w:eastAsia="Times New Roman" w:hAnsi="Arial" w:cs="Times New Roman"/>
                <w:bCs/>
                <w:color w:val="auto"/>
                <w:szCs w:val="24"/>
              </w:rPr>
              <w:t xml:space="preserve">You have my gratitude for writing up your thoughts on the matter. Here at Hilton Garden Inn, we strive to provide exceptional customer service, so it makes us happy to hear that we succeeded in making a positive impact. In order to show </w:t>
            </w:r>
            <w:proofErr w:type="gramStart"/>
            <w:r w:rsidR="00080B2F" w:rsidRPr="00080B2F">
              <w:rPr>
                <w:rFonts w:ascii="Arial" w:eastAsia="Times New Roman" w:hAnsi="Arial" w:cs="Times New Roman"/>
                <w:bCs/>
                <w:color w:val="auto"/>
                <w:szCs w:val="24"/>
              </w:rPr>
              <w:t>Maria</w:t>
            </w:r>
            <w:proofErr w:type="gramEnd"/>
            <w:r w:rsidR="00080B2F" w:rsidRPr="00080B2F">
              <w:rPr>
                <w:rFonts w:ascii="Arial" w:eastAsia="Times New Roman" w:hAnsi="Arial" w:cs="Times New Roman"/>
                <w:bCs/>
                <w:color w:val="auto"/>
                <w:szCs w:val="24"/>
              </w:rPr>
              <w:t xml:space="preserve"> the appreciation she deserves, we made sure to share this feedback with her. Hearing your remarks made her very happy. It makes us pleased to hear that you think of us first whenever you return to our area. Come back soon, we hope you'll see us again.</w:t>
            </w:r>
          </w:p>
        </w:tc>
      </w:tr>
    </w:tbl>
    <w:p w14:paraId="686BF1D9" w14:textId="77777777" w:rsidR="000A5422" w:rsidRDefault="000A5422" w:rsidP="00972194">
      <w:pPr>
        <w:jc w:val="both"/>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B44E1DA" w14:textId="7846065B" w:rsidR="00137E4D" w:rsidRDefault="001848E0" w:rsidP="00972194">
            <w:pPr>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Screenshot</w:t>
            </w:r>
            <w:r w:rsidR="00492631" w:rsidRPr="00492631">
              <w:rPr>
                <w:rFonts w:ascii="Arial" w:eastAsia="Times New Roman" w:hAnsi="Arial" w:cs="Times New Roman"/>
                <w:bCs/>
                <w:color w:val="auto"/>
                <w:szCs w:val="24"/>
                <w:lang w:val="en-AU"/>
              </w:rPr>
              <w:t xml:space="preserve"> of referenced Trip Advisor review used</w:t>
            </w:r>
            <w:r w:rsidR="00492631">
              <w:rPr>
                <w:rFonts w:ascii="Arial" w:eastAsia="Times New Roman" w:hAnsi="Arial" w:cs="Times New Roman"/>
                <w:bCs/>
                <w:color w:val="auto"/>
                <w:szCs w:val="24"/>
                <w:lang w:val="en-AU"/>
              </w:rPr>
              <w:t>:</w:t>
            </w:r>
          </w:p>
          <w:p w14:paraId="25E9F534" w14:textId="57BDF5C3" w:rsidR="00CA7845" w:rsidRPr="00492631" w:rsidRDefault="00080B2F" w:rsidP="00972194">
            <w:pPr>
              <w:jc w:val="both"/>
              <w:rPr>
                <w:rFonts w:ascii="Arial" w:eastAsia="Times New Roman" w:hAnsi="Arial" w:cs="Times New Roman"/>
                <w:bCs/>
                <w:color w:val="auto"/>
                <w:szCs w:val="24"/>
                <w:lang w:val="en-AU"/>
              </w:rPr>
            </w:pPr>
            <w:r>
              <w:rPr>
                <w:noProof/>
                <w:lang w:val="en-US"/>
              </w:rPr>
              <w:drawing>
                <wp:inline distT="0" distB="0" distL="0" distR="0" wp14:anchorId="2D8A15EE" wp14:editId="25780801">
                  <wp:extent cx="5734050" cy="2813050"/>
                  <wp:effectExtent l="0" t="0" r="0" b="6350"/>
                  <wp:docPr id="555698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98821" name=""/>
                          <pic:cNvPicPr/>
                        </pic:nvPicPr>
                        <pic:blipFill>
                          <a:blip r:embed="rId9"/>
                          <a:stretch>
                            <a:fillRect/>
                          </a:stretch>
                        </pic:blipFill>
                        <pic:spPr>
                          <a:xfrm>
                            <a:off x="0" y="0"/>
                            <a:ext cx="5734050" cy="281305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972194">
            <w:pPr>
              <w:keepNext/>
              <w:spacing w:after="0" w:line="240" w:lineRule="auto"/>
              <w:jc w:val="both"/>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972194">
            <w:pPr>
              <w:keepNext/>
              <w:spacing w:after="0" w:line="240" w:lineRule="auto"/>
              <w:jc w:val="both"/>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972194">
            <w:pPr>
              <w:keepNext/>
              <w:spacing w:after="0" w:line="240" w:lineRule="auto"/>
              <w:jc w:val="both"/>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972194">
            <w:pPr>
              <w:keepNext/>
              <w:spacing w:after="0" w:line="240" w:lineRule="auto"/>
              <w:jc w:val="both"/>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1911907" w14:textId="7C7E22C0" w:rsidR="00852B50" w:rsidRPr="003F2955" w:rsidRDefault="00373AA5" w:rsidP="00972194">
            <w:pPr>
              <w:spacing w:after="0" w:line="360" w:lineRule="auto"/>
              <w:jc w:val="both"/>
              <w:rPr>
                <w:rFonts w:asciiTheme="minorBidi" w:eastAsia="Times New Roman" w:hAnsiTheme="minorBidi"/>
                <w:bCs/>
                <w:color w:val="auto"/>
                <w:szCs w:val="24"/>
              </w:rPr>
            </w:pPr>
            <w:r>
              <w:rPr>
                <w:rFonts w:asciiTheme="minorBidi" w:eastAsia="Times New Roman" w:hAnsiTheme="minorBidi"/>
                <w:bCs/>
                <w:color w:val="auto"/>
                <w:szCs w:val="24"/>
              </w:rPr>
              <w:t xml:space="preserve">Line Manager </w:t>
            </w:r>
          </w:p>
          <w:p w14:paraId="7977DDCC" w14:textId="76BFB87A" w:rsidR="00852B50" w:rsidRPr="003F2955" w:rsidRDefault="00373AA5" w:rsidP="00972194">
            <w:pPr>
              <w:spacing w:after="0" w:line="360" w:lineRule="auto"/>
              <w:jc w:val="both"/>
              <w:rPr>
                <w:rFonts w:asciiTheme="minorBidi" w:eastAsia="Times New Roman" w:hAnsiTheme="minorBidi"/>
                <w:bCs/>
                <w:color w:val="auto"/>
                <w:szCs w:val="24"/>
              </w:rPr>
            </w:pPr>
            <w:r w:rsidRPr="00373AA5">
              <w:rPr>
                <w:rFonts w:asciiTheme="minorBidi" w:eastAsia="Times New Roman" w:hAnsiTheme="minorBidi"/>
                <w:bCs/>
                <w:color w:val="auto"/>
                <w:szCs w:val="24"/>
              </w:rPr>
              <w:t xml:space="preserve">Hilton Garden Inn Luton North </w:t>
            </w:r>
          </w:p>
          <w:p w14:paraId="0684D3D3" w14:textId="77777777" w:rsidR="00852B50" w:rsidRPr="003F2955" w:rsidRDefault="00852B50" w:rsidP="00972194">
            <w:pPr>
              <w:spacing w:after="0" w:line="360" w:lineRule="auto"/>
              <w:jc w:val="both"/>
              <w:rPr>
                <w:rFonts w:asciiTheme="minorBidi" w:eastAsia="Times New Roman" w:hAnsiTheme="minorBidi"/>
                <w:bCs/>
                <w:color w:val="auto"/>
                <w:szCs w:val="24"/>
              </w:rPr>
            </w:pPr>
            <w:r w:rsidRPr="003F2955">
              <w:rPr>
                <w:rFonts w:asciiTheme="minorBidi" w:eastAsia="Times New Roman" w:hAnsiTheme="minorBidi"/>
                <w:bCs/>
                <w:color w:val="auto"/>
                <w:szCs w:val="24"/>
              </w:rPr>
              <w:lastRenderedPageBreak/>
              <w:t>January 10th, 2024</w:t>
            </w:r>
          </w:p>
          <w:p w14:paraId="30BEEABE" w14:textId="77777777" w:rsidR="00852B50" w:rsidRPr="003F2955" w:rsidRDefault="00852B50" w:rsidP="00972194">
            <w:pPr>
              <w:spacing w:after="0" w:line="360" w:lineRule="auto"/>
              <w:jc w:val="both"/>
              <w:rPr>
                <w:rFonts w:asciiTheme="minorBidi" w:eastAsia="Times New Roman" w:hAnsiTheme="minorBidi"/>
                <w:bCs/>
                <w:color w:val="auto"/>
                <w:szCs w:val="24"/>
              </w:rPr>
            </w:pPr>
          </w:p>
          <w:p w14:paraId="2740517E" w14:textId="77777777" w:rsidR="00852B50" w:rsidRPr="003F2955" w:rsidRDefault="00852B50" w:rsidP="00972194">
            <w:pPr>
              <w:spacing w:after="0" w:line="360" w:lineRule="auto"/>
              <w:jc w:val="both"/>
              <w:rPr>
                <w:rFonts w:asciiTheme="minorBidi" w:eastAsia="Times New Roman" w:hAnsiTheme="minorBidi"/>
                <w:bCs/>
                <w:color w:val="auto"/>
                <w:szCs w:val="24"/>
              </w:rPr>
            </w:pPr>
            <w:r w:rsidRPr="003F2955">
              <w:rPr>
                <w:rFonts w:asciiTheme="minorBidi" w:eastAsia="Times New Roman" w:hAnsiTheme="minorBidi"/>
                <w:bCs/>
                <w:color w:val="auto"/>
                <w:szCs w:val="24"/>
              </w:rPr>
              <w:t>Subject: Complaint</w:t>
            </w:r>
          </w:p>
          <w:p w14:paraId="698319C6" w14:textId="77777777" w:rsidR="00852B50" w:rsidRPr="003F2955" w:rsidRDefault="00852B50" w:rsidP="00972194">
            <w:pPr>
              <w:spacing w:after="0" w:line="360" w:lineRule="auto"/>
              <w:jc w:val="both"/>
              <w:rPr>
                <w:rFonts w:asciiTheme="minorBidi" w:eastAsia="Times New Roman" w:hAnsiTheme="minorBidi"/>
                <w:bCs/>
                <w:color w:val="auto"/>
                <w:szCs w:val="24"/>
              </w:rPr>
            </w:pPr>
          </w:p>
          <w:p w14:paraId="187D2D04" w14:textId="41E65665" w:rsidR="00137E4D" w:rsidRDefault="00852B50" w:rsidP="00972194">
            <w:pPr>
              <w:spacing w:after="0" w:line="360" w:lineRule="auto"/>
              <w:jc w:val="both"/>
              <w:rPr>
                <w:rFonts w:asciiTheme="minorBidi" w:eastAsia="Times New Roman" w:hAnsiTheme="minorBidi"/>
                <w:bCs/>
                <w:color w:val="auto"/>
                <w:szCs w:val="24"/>
              </w:rPr>
            </w:pPr>
            <w:r w:rsidRPr="003F2955">
              <w:rPr>
                <w:rFonts w:asciiTheme="minorBidi" w:eastAsia="Times New Roman" w:hAnsiTheme="minorBidi"/>
                <w:bCs/>
                <w:color w:val="auto"/>
                <w:szCs w:val="24"/>
              </w:rPr>
              <w:t>Dear Mrs. Blake,</w:t>
            </w:r>
          </w:p>
          <w:p w14:paraId="11981EBF" w14:textId="77777777" w:rsidR="00DF221B" w:rsidRPr="003F2955" w:rsidRDefault="00DF221B" w:rsidP="00972194">
            <w:pPr>
              <w:spacing w:after="0" w:line="360" w:lineRule="auto"/>
              <w:jc w:val="both"/>
              <w:rPr>
                <w:rFonts w:asciiTheme="minorBidi" w:eastAsia="Times New Roman" w:hAnsiTheme="minorBidi"/>
                <w:bCs/>
                <w:color w:val="auto"/>
                <w:szCs w:val="24"/>
              </w:rPr>
            </w:pPr>
          </w:p>
          <w:p w14:paraId="32BD4239" w14:textId="281502D5" w:rsidR="00852B50" w:rsidRPr="003F2955" w:rsidRDefault="00852B50" w:rsidP="00972194">
            <w:pPr>
              <w:spacing w:after="0" w:line="360" w:lineRule="auto"/>
              <w:jc w:val="both"/>
              <w:rPr>
                <w:rFonts w:asciiTheme="minorBidi" w:eastAsia="Times New Roman" w:hAnsiTheme="minorBidi"/>
                <w:bCs/>
                <w:color w:val="auto"/>
                <w:szCs w:val="24"/>
              </w:rPr>
            </w:pPr>
            <w:r w:rsidRPr="003F2955">
              <w:rPr>
                <w:rFonts w:asciiTheme="minorBidi" w:eastAsia="Times New Roman" w:hAnsiTheme="minorBidi"/>
                <w:bCs/>
                <w:color w:val="auto"/>
                <w:szCs w:val="24"/>
              </w:rPr>
              <w:t>This letter is a wish and a hope for you. I wanted to write you a letter to say I'm sorry for the terrible experience you had in our hotel room 330 not long ago. Thanks for taking the time to tell us what you think. We value your opinion a lot.</w:t>
            </w:r>
            <w:r w:rsidR="00373AA5">
              <w:rPr>
                <w:rFonts w:asciiTheme="minorBidi" w:eastAsia="Times New Roman" w:hAnsiTheme="minorBidi"/>
                <w:bCs/>
                <w:color w:val="auto"/>
                <w:szCs w:val="24"/>
              </w:rPr>
              <w:t xml:space="preserve"> </w:t>
            </w:r>
            <w:r w:rsidRPr="003F2955">
              <w:rPr>
                <w:rFonts w:asciiTheme="minorBidi" w:eastAsia="Times New Roman" w:hAnsiTheme="minorBidi"/>
                <w:bCs/>
                <w:color w:val="auto"/>
                <w:szCs w:val="24"/>
              </w:rPr>
              <w:t xml:space="preserve">I want you to know that we read </w:t>
            </w:r>
            <w:proofErr w:type="gramStart"/>
            <w:r w:rsidRPr="003F2955">
              <w:rPr>
                <w:rFonts w:asciiTheme="minorBidi" w:eastAsia="Times New Roman" w:hAnsiTheme="minorBidi"/>
                <w:bCs/>
                <w:color w:val="auto"/>
                <w:szCs w:val="24"/>
              </w:rPr>
              <w:t>all of</w:t>
            </w:r>
            <w:proofErr w:type="gramEnd"/>
            <w:r w:rsidRPr="003F2955">
              <w:rPr>
                <w:rFonts w:asciiTheme="minorBidi" w:eastAsia="Times New Roman" w:hAnsiTheme="minorBidi"/>
                <w:bCs/>
                <w:color w:val="auto"/>
                <w:szCs w:val="24"/>
              </w:rPr>
              <w:t xml:space="preserve"> our guests' comments and will fix all of the problems you've brought up.</w:t>
            </w:r>
          </w:p>
          <w:p w14:paraId="21A251F6" w14:textId="77777777" w:rsidR="00852B50" w:rsidRPr="003F2955" w:rsidRDefault="00852B50" w:rsidP="00972194">
            <w:pPr>
              <w:spacing w:after="0" w:line="360" w:lineRule="auto"/>
              <w:jc w:val="both"/>
              <w:rPr>
                <w:rFonts w:asciiTheme="minorBidi" w:eastAsia="Times New Roman" w:hAnsiTheme="minorBidi"/>
                <w:bCs/>
                <w:color w:val="auto"/>
                <w:szCs w:val="24"/>
              </w:rPr>
            </w:pPr>
          </w:p>
          <w:p w14:paraId="065CA72B" w14:textId="56968456" w:rsidR="00852B50" w:rsidRPr="00DF221B" w:rsidRDefault="00852B50" w:rsidP="00972194">
            <w:pPr>
              <w:spacing w:after="0" w:line="360" w:lineRule="auto"/>
              <w:jc w:val="both"/>
              <w:rPr>
                <w:rFonts w:asciiTheme="minorBidi" w:eastAsia="Times New Roman" w:hAnsiTheme="minorBidi"/>
                <w:bCs/>
                <w:color w:val="auto"/>
                <w:szCs w:val="24"/>
              </w:rPr>
            </w:pPr>
            <w:r w:rsidRPr="003F2955">
              <w:rPr>
                <w:rFonts w:asciiTheme="minorBidi" w:eastAsia="Times New Roman" w:hAnsiTheme="minorBidi"/>
                <w:bCs/>
                <w:color w:val="auto"/>
                <w:szCs w:val="24"/>
              </w:rPr>
              <w:t>First, I want to say I'm truly sorry for the hygiene issues you encountered in your housing. I couldn't stand how dirty the floors were, how stained the mattress was, and how dirty the bathroom wasn't. The people who clean our rooms will get full training on exactly what they need to work on, and they will be fixed right away to make sure the same mistakes don't happen again.</w:t>
            </w:r>
          </w:p>
          <w:p w14:paraId="552965A3" w14:textId="03C364A4" w:rsidR="006010B9" w:rsidRPr="006010B9" w:rsidRDefault="00DF221B" w:rsidP="00972194">
            <w:pPr>
              <w:pStyle w:val="NormalWeb"/>
              <w:spacing w:line="360" w:lineRule="auto"/>
              <w:jc w:val="both"/>
              <w:rPr>
                <w:rFonts w:asciiTheme="minorBidi" w:hAnsiTheme="minorBidi" w:cstheme="minorBidi"/>
              </w:rPr>
            </w:pPr>
            <w:r w:rsidRPr="00DF221B">
              <w:rPr>
                <w:rFonts w:asciiTheme="minorBidi" w:hAnsiTheme="minorBidi" w:cstheme="minorBidi"/>
              </w:rPr>
              <w:t>I</w:t>
            </w:r>
            <w:r w:rsidRPr="006010B9">
              <w:rPr>
                <w:rFonts w:asciiTheme="minorBidi" w:hAnsiTheme="minorBidi" w:cstheme="minorBidi"/>
              </w:rPr>
              <w:t xml:space="preserve"> sincerely apologize for any inconvenience caused by the spotty Wi-Fi connection. </w:t>
            </w:r>
            <w:r w:rsidR="006010B9" w:rsidRPr="006010B9">
              <w:rPr>
                <w:rFonts w:asciiTheme="minorBidi" w:hAnsiTheme="minorBidi" w:cstheme="minorBidi"/>
              </w:rPr>
              <w:t xml:space="preserve">For visitors to whom work is connected </w:t>
            </w:r>
            <w:r w:rsidR="001848E0">
              <w:rPr>
                <w:rFonts w:asciiTheme="minorBidi" w:hAnsiTheme="minorBidi" w:cstheme="minorBidi"/>
              </w:rPr>
              <w:t>to</w:t>
            </w:r>
            <w:r w:rsidR="006010B9" w:rsidRPr="006010B9">
              <w:rPr>
                <w:rFonts w:asciiTheme="minorBidi" w:hAnsiTheme="minorBidi" w:cstheme="minorBidi"/>
              </w:rPr>
              <w:t xml:space="preserve"> the internet, reliability is essential. Furthermore, the IT unit will check for potential technical issues with this service immediately and ensure they are fixed so that you have a stable connection again.</w:t>
            </w:r>
            <w:r w:rsidR="00373AA5">
              <w:rPr>
                <w:rFonts w:asciiTheme="minorBidi" w:hAnsiTheme="minorBidi" w:cstheme="minorBidi"/>
              </w:rPr>
              <w:t xml:space="preserve"> </w:t>
            </w:r>
            <w:r w:rsidR="006010B9" w:rsidRPr="006010B9">
              <w:rPr>
                <w:rFonts w:asciiTheme="minorBidi" w:hAnsiTheme="minorBidi" w:cstheme="minorBidi"/>
              </w:rPr>
              <w:t>I am sorry to hear that loud noises have spoiled your rest. We will review the situation and take steps to mitigate noise transmission in adjacent rooms, making guests sleep more peacefully.</w:t>
            </w:r>
          </w:p>
          <w:p w14:paraId="302D04DE" w14:textId="77777777" w:rsidR="006010B9" w:rsidRPr="006010B9" w:rsidRDefault="006010B9" w:rsidP="00972194">
            <w:pPr>
              <w:pStyle w:val="NormalWeb"/>
              <w:spacing w:line="360" w:lineRule="auto"/>
              <w:jc w:val="both"/>
              <w:rPr>
                <w:rFonts w:asciiTheme="minorBidi" w:hAnsiTheme="minorBidi" w:cstheme="minorBidi"/>
              </w:rPr>
            </w:pPr>
            <w:r w:rsidRPr="006010B9">
              <w:rPr>
                <w:rFonts w:asciiTheme="minorBidi" w:hAnsiTheme="minorBidi" w:cstheme="minorBidi"/>
              </w:rPr>
              <w:t xml:space="preserve">Your bad feedback about customer service must be studied, and I regret the service still can only be considered just passable. This matter will be </w:t>
            </w:r>
            <w:proofErr w:type="gramStart"/>
            <w:r w:rsidRPr="006010B9">
              <w:rPr>
                <w:rFonts w:asciiTheme="minorBidi" w:hAnsiTheme="minorBidi" w:cstheme="minorBidi"/>
              </w:rPr>
              <w:t>looked into</w:t>
            </w:r>
            <w:proofErr w:type="gramEnd"/>
            <w:r w:rsidRPr="006010B9">
              <w:rPr>
                <w:rFonts w:asciiTheme="minorBidi" w:hAnsiTheme="minorBidi" w:cstheme="minorBidi"/>
              </w:rPr>
              <w:t xml:space="preserve"> by myself in order to ascertain whether any of the staff are responsible and also to rectify shortcomings in their attitude or efforts. A plan of high standard Service training is coming up. Assistance will be given.</w:t>
            </w:r>
          </w:p>
          <w:p w14:paraId="67E63FAB" w14:textId="52B57758" w:rsidR="00DF221B" w:rsidRPr="00DF221B" w:rsidRDefault="006010B9" w:rsidP="00972194">
            <w:pPr>
              <w:pStyle w:val="NormalWeb"/>
              <w:spacing w:line="360" w:lineRule="auto"/>
              <w:jc w:val="both"/>
              <w:rPr>
                <w:rFonts w:asciiTheme="minorBidi" w:hAnsiTheme="minorBidi" w:cstheme="minorBidi"/>
              </w:rPr>
            </w:pPr>
            <w:r w:rsidRPr="006010B9">
              <w:rPr>
                <w:rFonts w:asciiTheme="minorBidi" w:hAnsiTheme="minorBidi" w:cstheme="minorBidi"/>
              </w:rPr>
              <w:t xml:space="preserve">We </w:t>
            </w:r>
            <w:r w:rsidR="001848E0">
              <w:rPr>
                <w:rFonts w:asciiTheme="minorBidi" w:hAnsiTheme="minorBidi" w:cstheme="minorBidi"/>
              </w:rPr>
              <w:t>care</w:t>
            </w:r>
            <w:r w:rsidRPr="006010B9">
              <w:rPr>
                <w:rFonts w:asciiTheme="minorBidi" w:hAnsiTheme="minorBidi" w:cstheme="minorBidi"/>
              </w:rPr>
              <w:t xml:space="preserve"> </w:t>
            </w:r>
            <w:r w:rsidR="001848E0">
              <w:rPr>
                <w:rFonts w:asciiTheme="minorBidi" w:hAnsiTheme="minorBidi" w:cstheme="minorBidi"/>
              </w:rPr>
              <w:t>for</w:t>
            </w:r>
            <w:r w:rsidRPr="006010B9">
              <w:rPr>
                <w:rFonts w:asciiTheme="minorBidi" w:hAnsiTheme="minorBidi" w:cstheme="minorBidi"/>
              </w:rPr>
              <w:t xml:space="preserve"> your anxieties and constantly checking over operations </w:t>
            </w:r>
            <w:r w:rsidR="001848E0">
              <w:rPr>
                <w:rFonts w:asciiTheme="minorBidi" w:hAnsiTheme="minorBidi" w:cstheme="minorBidi"/>
              </w:rPr>
              <w:t>to</w:t>
            </w:r>
            <w:r w:rsidRPr="006010B9">
              <w:rPr>
                <w:rFonts w:asciiTheme="minorBidi" w:hAnsiTheme="minorBidi" w:cstheme="minorBidi"/>
              </w:rPr>
              <w:t xml:space="preserve"> avert anything like this happening again. Thanks for pointing out places where we could do better. And to the glitches mentioned there</w:t>
            </w:r>
            <w:r w:rsidR="001848E0">
              <w:rPr>
                <w:rFonts w:asciiTheme="minorBidi" w:hAnsiTheme="minorBidi" w:cstheme="minorBidi"/>
              </w:rPr>
              <w:t>,</w:t>
            </w:r>
            <w:r w:rsidRPr="006010B9">
              <w:rPr>
                <w:rFonts w:asciiTheme="minorBidi" w:hAnsiTheme="minorBidi" w:cstheme="minorBidi"/>
              </w:rPr>
              <w:t xml:space="preserve"> it is </w:t>
            </w:r>
            <w:r w:rsidR="001848E0">
              <w:rPr>
                <w:rFonts w:asciiTheme="minorBidi" w:hAnsiTheme="minorBidi" w:cstheme="minorBidi"/>
              </w:rPr>
              <w:t>promised</w:t>
            </w:r>
            <w:r w:rsidRPr="006010B9">
              <w:rPr>
                <w:rFonts w:asciiTheme="minorBidi" w:hAnsiTheme="minorBidi" w:cstheme="minorBidi"/>
              </w:rPr>
              <w:t xml:space="preserve"> </w:t>
            </w:r>
            <w:proofErr w:type="gramStart"/>
            <w:r w:rsidRPr="006010B9">
              <w:rPr>
                <w:rFonts w:asciiTheme="minorBidi" w:hAnsiTheme="minorBidi" w:cstheme="minorBidi"/>
              </w:rPr>
              <w:t>pretty soon</w:t>
            </w:r>
            <w:proofErr w:type="gramEnd"/>
            <w:r w:rsidRPr="006010B9">
              <w:rPr>
                <w:rFonts w:asciiTheme="minorBidi" w:hAnsiTheme="minorBidi" w:cstheme="minorBidi"/>
              </w:rPr>
              <w:t xml:space="preserve"> to make amend.</w:t>
            </w:r>
            <w:r w:rsidR="00373AA5">
              <w:rPr>
                <w:rFonts w:asciiTheme="minorBidi" w:hAnsiTheme="minorBidi" w:cstheme="minorBidi"/>
              </w:rPr>
              <w:t xml:space="preserve"> </w:t>
            </w:r>
            <w:r w:rsidR="00DF221B" w:rsidRPr="006010B9">
              <w:rPr>
                <w:rFonts w:asciiTheme="minorBidi" w:hAnsiTheme="minorBidi" w:cstheme="minorBidi"/>
              </w:rPr>
              <w:t xml:space="preserve">Understanding this marred your experience, I offer lodging reimbursement as </w:t>
            </w:r>
            <w:r w:rsidR="00DF221B" w:rsidRPr="006010B9">
              <w:rPr>
                <w:rFonts w:asciiTheme="minorBidi" w:hAnsiTheme="minorBidi" w:cstheme="minorBidi"/>
              </w:rPr>
              <w:lastRenderedPageBreak/>
              <w:t>thanks. Another night may redeem this imposition</w:t>
            </w:r>
            <w:r w:rsidR="00373AA5">
              <w:rPr>
                <w:rFonts w:asciiTheme="minorBidi" w:hAnsiTheme="minorBidi" w:cstheme="minorBidi"/>
              </w:rPr>
              <w:t xml:space="preserve">. </w:t>
            </w:r>
            <w:r w:rsidR="00DF221B" w:rsidRPr="006010B9">
              <w:rPr>
                <w:rFonts w:asciiTheme="minorBidi" w:hAnsiTheme="minorBidi" w:cstheme="minorBidi"/>
              </w:rPr>
              <w:t>Once more, I sincerely</w:t>
            </w:r>
            <w:r w:rsidR="00DF221B" w:rsidRPr="00DF221B">
              <w:rPr>
                <w:rFonts w:asciiTheme="minorBidi" w:hAnsiTheme="minorBidi" w:cstheme="minorBidi"/>
              </w:rPr>
              <w:t xml:space="preserve"> apologize for any difficulties during your visit.</w:t>
            </w:r>
          </w:p>
          <w:p w14:paraId="1534ADCD" w14:textId="6A627E5A" w:rsidR="00137E4D" w:rsidRPr="003F2955" w:rsidRDefault="00852B50" w:rsidP="00972194">
            <w:pPr>
              <w:spacing w:after="0" w:line="360" w:lineRule="auto"/>
              <w:jc w:val="both"/>
              <w:rPr>
                <w:rFonts w:asciiTheme="minorBidi" w:eastAsia="Times New Roman" w:hAnsiTheme="minorBidi"/>
                <w:bCs/>
                <w:color w:val="auto"/>
                <w:szCs w:val="24"/>
              </w:rPr>
            </w:pPr>
            <w:r w:rsidRPr="003F2955">
              <w:rPr>
                <w:rFonts w:asciiTheme="minorBidi" w:eastAsia="Times New Roman" w:hAnsiTheme="minorBidi"/>
                <w:bCs/>
                <w:color w:val="auto"/>
                <w:szCs w:val="24"/>
              </w:rPr>
              <w:t>Thank you for your understanding and patience while we work to fix these issues as soon as possible. Do not wait to get in touch with me if you have any more questions or if there is something specific you would like us to talk about.</w:t>
            </w:r>
            <w:r w:rsidR="00373AA5">
              <w:rPr>
                <w:rFonts w:asciiTheme="minorBidi" w:eastAsia="Times New Roman" w:hAnsiTheme="minorBidi"/>
                <w:bCs/>
                <w:color w:val="auto"/>
                <w:szCs w:val="24"/>
              </w:rPr>
              <w:t xml:space="preserve"> </w:t>
            </w:r>
            <w:r w:rsidRPr="003F2955">
              <w:rPr>
                <w:rFonts w:asciiTheme="minorBidi" w:eastAsia="Times New Roman" w:hAnsiTheme="minorBidi"/>
                <w:bCs/>
                <w:color w:val="auto"/>
                <w:szCs w:val="24"/>
              </w:rPr>
              <w:t>This is helpful information that you shared with us, and I hope we can earn your trust again.</w:t>
            </w:r>
          </w:p>
          <w:p w14:paraId="20FC3F8E" w14:textId="77777777" w:rsidR="00137E4D" w:rsidRPr="003F2955" w:rsidRDefault="00137E4D" w:rsidP="00972194">
            <w:pPr>
              <w:spacing w:after="0" w:line="360" w:lineRule="auto"/>
              <w:jc w:val="both"/>
              <w:rPr>
                <w:rFonts w:asciiTheme="minorBidi" w:eastAsia="Times New Roman" w:hAnsiTheme="minorBidi"/>
                <w:bCs/>
                <w:color w:val="auto"/>
                <w:szCs w:val="24"/>
              </w:rPr>
            </w:pPr>
          </w:p>
          <w:p w14:paraId="081EF944" w14:textId="0EEFD0A4" w:rsidR="00137E4D" w:rsidRPr="003F2955" w:rsidRDefault="00852B50" w:rsidP="00972194">
            <w:pPr>
              <w:spacing w:after="0" w:line="360" w:lineRule="auto"/>
              <w:jc w:val="both"/>
              <w:rPr>
                <w:rFonts w:asciiTheme="minorBidi" w:eastAsia="Times New Roman" w:hAnsiTheme="minorBidi"/>
                <w:bCs/>
                <w:color w:val="auto"/>
                <w:szCs w:val="24"/>
              </w:rPr>
            </w:pPr>
            <w:r w:rsidRPr="003F2955">
              <w:rPr>
                <w:rFonts w:asciiTheme="minorBidi" w:eastAsia="Times New Roman" w:hAnsiTheme="minorBidi"/>
                <w:bCs/>
                <w:color w:val="auto"/>
                <w:szCs w:val="24"/>
              </w:rPr>
              <w:t>Yours Sincerely,</w:t>
            </w:r>
          </w:p>
          <w:p w14:paraId="7703C57F" w14:textId="77777777" w:rsidR="00852B50" w:rsidRPr="003F2955" w:rsidRDefault="00852B50" w:rsidP="00972194">
            <w:pPr>
              <w:spacing w:after="0" w:line="360" w:lineRule="auto"/>
              <w:jc w:val="both"/>
              <w:rPr>
                <w:rFonts w:asciiTheme="minorBidi" w:eastAsia="Times New Roman" w:hAnsiTheme="minorBidi"/>
                <w:bCs/>
                <w:color w:val="auto"/>
                <w:szCs w:val="24"/>
              </w:rPr>
            </w:pPr>
          </w:p>
          <w:p w14:paraId="489AC69A" w14:textId="44059615" w:rsidR="00137E4D" w:rsidRPr="003F2955" w:rsidRDefault="003F2955" w:rsidP="00972194">
            <w:pPr>
              <w:spacing w:after="0" w:line="360" w:lineRule="auto"/>
              <w:jc w:val="both"/>
              <w:rPr>
                <w:rFonts w:asciiTheme="minorBidi" w:eastAsia="Times New Roman" w:hAnsiTheme="minorBidi"/>
                <w:bCs/>
                <w:color w:val="auto"/>
                <w:szCs w:val="24"/>
              </w:rPr>
            </w:pPr>
            <w:r w:rsidRPr="003F2955">
              <w:rPr>
                <w:rFonts w:asciiTheme="minorBidi" w:eastAsia="Times New Roman" w:hAnsiTheme="minorBidi"/>
                <w:bCs/>
                <w:color w:val="auto"/>
                <w:szCs w:val="24"/>
              </w:rPr>
              <w:t>Line Manager</w:t>
            </w:r>
          </w:p>
        </w:tc>
      </w:tr>
    </w:tbl>
    <w:p w14:paraId="21A90BD0" w14:textId="77777777" w:rsidR="00737D90" w:rsidRDefault="00737D90" w:rsidP="00972194">
      <w:pPr>
        <w:jc w:val="both"/>
        <w:rPr>
          <w:b/>
          <w:bCs/>
          <w:sz w:val="28"/>
          <w:szCs w:val="28"/>
        </w:rPr>
      </w:pPr>
    </w:p>
    <w:p w14:paraId="49EE8DA0" w14:textId="779EC99A" w:rsidR="009E31E5" w:rsidRPr="001749FD" w:rsidRDefault="009E31E5" w:rsidP="00972194">
      <w:pPr>
        <w:jc w:val="both"/>
        <w:rPr>
          <w:b/>
          <w:bCs/>
          <w:sz w:val="28"/>
          <w:szCs w:val="28"/>
        </w:rPr>
      </w:pPr>
      <w:r w:rsidRPr="001749FD">
        <w:rPr>
          <w:b/>
          <w:bCs/>
          <w:sz w:val="28"/>
          <w:szCs w:val="28"/>
        </w:rPr>
        <w:t>Component Three:</w:t>
      </w:r>
    </w:p>
    <w:p w14:paraId="5FBC0638" w14:textId="40A3FF92" w:rsidR="009E31E5" w:rsidRDefault="009E31E5" w:rsidP="00972194">
      <w:pPr>
        <w:jc w:val="both"/>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972194">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72194">
      <w:pPr>
        <w:jc w:val="both"/>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972194">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972194">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972194">
            <w:pPr>
              <w:jc w:val="both"/>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163D79" w:rsidRDefault="004D0F63" w:rsidP="00972194">
            <w:pPr>
              <w:jc w:val="both"/>
              <w:rPr>
                <w:rFonts w:asciiTheme="minorBidi" w:hAnsiTheme="minorBidi"/>
              </w:rPr>
            </w:pPr>
          </w:p>
          <w:p w14:paraId="2504A3BD" w14:textId="77777777" w:rsidR="004D0F63" w:rsidRPr="00163D79" w:rsidRDefault="004D0F63" w:rsidP="00972194">
            <w:pPr>
              <w:jc w:val="both"/>
              <w:rPr>
                <w:rFonts w:asciiTheme="minorBidi" w:hAnsiTheme="minorBidi"/>
              </w:rPr>
            </w:pPr>
          </w:p>
          <w:p w14:paraId="449C42FA" w14:textId="55DC2BC8" w:rsidR="00163D79" w:rsidRPr="00163D79" w:rsidRDefault="00163D79" w:rsidP="00972194">
            <w:pPr>
              <w:spacing w:line="360" w:lineRule="auto"/>
              <w:jc w:val="both"/>
              <w:rPr>
                <w:rFonts w:asciiTheme="minorBidi" w:hAnsiTheme="minorBidi"/>
              </w:rPr>
            </w:pPr>
            <w:r w:rsidRPr="00163D79">
              <w:rPr>
                <w:rFonts w:asciiTheme="minorBidi" w:hAnsiTheme="minorBidi"/>
              </w:rPr>
              <w:t>Front desk staff need to have great customer service abilities to make guests feel welcome and leave with a good impression, as customer service is the hotel industry's lynchpin</w:t>
            </w:r>
            <w:r w:rsidR="00077C4D">
              <w:rPr>
                <w:rFonts w:asciiTheme="minorBidi" w:hAnsiTheme="minorBidi"/>
              </w:rPr>
              <w:t xml:space="preserve"> (</w:t>
            </w:r>
            <w:r w:rsidR="00077C4D" w:rsidRPr="00077C4D">
              <w:rPr>
                <w:rFonts w:ascii="Arial" w:eastAsia="Arial Unicode MS" w:hAnsi="Arial" w:cs="Arial"/>
                <w:szCs w:val="24"/>
              </w:rPr>
              <w:t>Vrchota</w:t>
            </w:r>
            <w:r w:rsidR="00077C4D">
              <w:rPr>
                <w:rFonts w:ascii="Arial" w:eastAsia="Arial Unicode MS" w:hAnsi="Arial" w:cs="Arial"/>
                <w:szCs w:val="24"/>
              </w:rPr>
              <w:t xml:space="preserve"> et al., 2020)</w:t>
            </w:r>
            <w:r w:rsidRPr="00163D79">
              <w:rPr>
                <w:rFonts w:asciiTheme="minorBidi" w:hAnsiTheme="minorBidi"/>
              </w:rPr>
              <w:t xml:space="preserve">. If you want to provide excellent customer service, you need to know </w:t>
            </w:r>
            <w:r w:rsidR="00973170">
              <w:rPr>
                <w:rFonts w:asciiTheme="minorBidi" w:hAnsiTheme="minorBidi"/>
              </w:rPr>
              <w:t>the</w:t>
            </w:r>
            <w:r w:rsidRPr="00163D79">
              <w:rPr>
                <w:rFonts w:asciiTheme="minorBidi" w:hAnsiTheme="minorBidi"/>
              </w:rPr>
              <w:t xml:space="preserve"> guests' requirements, go above and beyond their expectations, and fix problems quickly (</w:t>
            </w:r>
            <w:r w:rsidR="00077C4D" w:rsidRPr="00077C4D">
              <w:rPr>
                <w:rFonts w:ascii="Arial" w:eastAsia="Arial Unicode MS" w:hAnsi="Arial" w:cs="Arial"/>
                <w:szCs w:val="24"/>
              </w:rPr>
              <w:t>Ariffin</w:t>
            </w:r>
            <w:r w:rsidRPr="00163D79">
              <w:rPr>
                <w:rFonts w:asciiTheme="minorBidi" w:hAnsiTheme="minorBidi"/>
              </w:rPr>
              <w:t xml:space="preserve"> et al., </w:t>
            </w:r>
            <w:r w:rsidR="00077C4D">
              <w:rPr>
                <w:rFonts w:asciiTheme="minorBidi" w:hAnsiTheme="minorBidi"/>
              </w:rPr>
              <w:t>2018</w:t>
            </w:r>
            <w:r w:rsidRPr="00163D79">
              <w:rPr>
                <w:rFonts w:asciiTheme="minorBidi" w:hAnsiTheme="minorBidi"/>
              </w:rPr>
              <w:t>).</w:t>
            </w:r>
          </w:p>
          <w:p w14:paraId="39C255E6" w14:textId="77777777" w:rsidR="00163D79" w:rsidRPr="00163D79" w:rsidRDefault="00163D79" w:rsidP="00972194">
            <w:pPr>
              <w:spacing w:line="360" w:lineRule="auto"/>
              <w:jc w:val="both"/>
              <w:rPr>
                <w:rFonts w:asciiTheme="minorBidi" w:hAnsiTheme="minorBidi"/>
              </w:rPr>
            </w:pPr>
          </w:p>
          <w:p w14:paraId="6F6633AA" w14:textId="593B5CC1" w:rsidR="00163D79" w:rsidRPr="00163D79" w:rsidRDefault="00163D79" w:rsidP="00972194">
            <w:pPr>
              <w:spacing w:line="360" w:lineRule="auto"/>
              <w:jc w:val="both"/>
              <w:rPr>
                <w:rFonts w:asciiTheme="minorBidi" w:hAnsiTheme="minorBidi"/>
              </w:rPr>
            </w:pPr>
            <w:r w:rsidRPr="00163D79">
              <w:rPr>
                <w:rFonts w:asciiTheme="minorBidi" w:hAnsiTheme="minorBidi"/>
              </w:rPr>
              <w:t xml:space="preserve">According to </w:t>
            </w:r>
            <w:r w:rsidR="00077C4D">
              <w:rPr>
                <w:rFonts w:asciiTheme="minorBidi" w:hAnsiTheme="minorBidi"/>
              </w:rPr>
              <w:t>Lam and Law</w:t>
            </w:r>
            <w:r w:rsidR="00077C4D" w:rsidRPr="00163D79">
              <w:rPr>
                <w:rFonts w:asciiTheme="minorBidi" w:hAnsiTheme="minorBidi"/>
              </w:rPr>
              <w:t xml:space="preserve"> </w:t>
            </w:r>
            <w:r w:rsidRPr="00163D79">
              <w:rPr>
                <w:rFonts w:asciiTheme="minorBidi" w:hAnsiTheme="minorBidi"/>
              </w:rPr>
              <w:t>(</w:t>
            </w:r>
            <w:r w:rsidR="00077C4D">
              <w:rPr>
                <w:rFonts w:asciiTheme="minorBidi" w:hAnsiTheme="minorBidi"/>
              </w:rPr>
              <w:t>2019</w:t>
            </w:r>
            <w:r w:rsidRPr="00163D79">
              <w:rPr>
                <w:rFonts w:asciiTheme="minorBidi" w:hAnsiTheme="minorBidi"/>
              </w:rPr>
              <w:t>), providing outstanding customer service is on effective communication. Guests' questions and problems may be better handled by front desk employees who are skilled listeners, empaths, and communicators. Skilled front desk agents, for example, should be able to effectively handle large lineups during busy check-in periods while yet making customers feel appreciated and attended to</w:t>
            </w:r>
            <w:r w:rsidR="00077C4D">
              <w:rPr>
                <w:rFonts w:asciiTheme="minorBidi" w:hAnsiTheme="minorBidi"/>
              </w:rPr>
              <w:t xml:space="preserve"> (Wood, 2015)</w:t>
            </w:r>
            <w:r w:rsidRPr="00163D79">
              <w:rPr>
                <w:rFonts w:asciiTheme="minorBidi" w:hAnsiTheme="minorBidi"/>
              </w:rPr>
              <w:t>.</w:t>
            </w:r>
          </w:p>
          <w:p w14:paraId="3ED8FC2A" w14:textId="77777777" w:rsidR="00163D79" w:rsidRPr="00163D79" w:rsidRDefault="00163D79" w:rsidP="00972194">
            <w:pPr>
              <w:spacing w:line="360" w:lineRule="auto"/>
              <w:jc w:val="both"/>
              <w:rPr>
                <w:rFonts w:asciiTheme="minorBidi" w:hAnsiTheme="minorBidi"/>
              </w:rPr>
            </w:pPr>
          </w:p>
          <w:p w14:paraId="13073444" w14:textId="1A5CFA32" w:rsidR="004D0F63" w:rsidRPr="00163D79" w:rsidRDefault="00163D79" w:rsidP="00972194">
            <w:pPr>
              <w:spacing w:line="360" w:lineRule="auto"/>
              <w:jc w:val="both"/>
              <w:rPr>
                <w:rFonts w:asciiTheme="minorBidi" w:hAnsiTheme="minorBidi"/>
              </w:rPr>
            </w:pPr>
            <w:r w:rsidRPr="00163D79">
              <w:rPr>
                <w:rFonts w:asciiTheme="minorBidi" w:hAnsiTheme="minorBidi"/>
              </w:rPr>
              <w:t xml:space="preserve">As an actual example from the sector, the Ritz-Carlton is well-known for its excellent service to guests. The front desk agents at this hotel company are given the freedom </w:t>
            </w:r>
            <w:r w:rsidRPr="00163D79">
              <w:rPr>
                <w:rFonts w:asciiTheme="minorBidi" w:hAnsiTheme="minorBidi"/>
              </w:rPr>
              <w:lastRenderedPageBreak/>
              <w:t>to go out of their way to satisfy customers. To illustrate the significance of customer service abilities in making encounters unforgettable, consider the following scenario: a visitor recalls a significant event during their stay, and the front desk staff arranges a tailored surprise.</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972194">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972194">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972194">
            <w:pPr>
              <w:jc w:val="both"/>
              <w:rPr>
                <w:rFonts w:cs="Times New Roman"/>
                <w:b/>
                <w:bCs/>
              </w:rPr>
            </w:pPr>
          </w:p>
        </w:tc>
      </w:tr>
      <w:tr w:rsidR="004D0F63" w:rsidRPr="009022D4" w14:paraId="7BBE1C47" w14:textId="77777777" w:rsidTr="009E31E5">
        <w:trPr>
          <w:trHeight w:val="495"/>
          <w:jc w:val="center"/>
        </w:trPr>
        <w:tc>
          <w:tcPr>
            <w:tcW w:w="9348" w:type="dxa"/>
          </w:tcPr>
          <w:p w14:paraId="2B96462D" w14:textId="77777777" w:rsidR="004D0F63" w:rsidRPr="009022D4" w:rsidRDefault="004D0F63" w:rsidP="00972194">
            <w:pPr>
              <w:jc w:val="both"/>
              <w:rPr>
                <w:rFonts w:cs="Times New Roman"/>
                <w:b/>
                <w:bCs/>
              </w:rPr>
            </w:pPr>
          </w:p>
          <w:p w14:paraId="5E8228DD" w14:textId="45C9C91A" w:rsidR="00163D79" w:rsidRPr="00163D79" w:rsidRDefault="00163D79" w:rsidP="00972194">
            <w:pPr>
              <w:spacing w:line="360" w:lineRule="auto"/>
              <w:jc w:val="both"/>
              <w:rPr>
                <w:rFonts w:asciiTheme="minorBidi" w:hAnsiTheme="minorBidi"/>
              </w:rPr>
            </w:pPr>
            <w:r w:rsidRPr="00163D79">
              <w:rPr>
                <w:rFonts w:asciiTheme="minorBidi" w:hAnsiTheme="minorBidi"/>
              </w:rPr>
              <w:t xml:space="preserve">Front desk employees must be excellent communicators since they deal with visitors, coworkers, and other departments every day. </w:t>
            </w:r>
            <w:proofErr w:type="gramStart"/>
            <w:r w:rsidRPr="00163D79">
              <w:rPr>
                <w:rFonts w:asciiTheme="minorBidi" w:hAnsiTheme="minorBidi"/>
              </w:rPr>
              <w:t>In order to</w:t>
            </w:r>
            <w:proofErr w:type="gramEnd"/>
            <w:r w:rsidRPr="00163D79">
              <w:rPr>
                <w:rFonts w:asciiTheme="minorBidi" w:hAnsiTheme="minorBidi"/>
              </w:rPr>
              <w:t xml:space="preserve"> transmit information correctly and guarantee smooth operations, clear and efficient communication is vital. Body language, tone of voice, and textual expression are all components of successful communication (</w:t>
            </w:r>
            <w:r w:rsidR="00077C4D">
              <w:rPr>
                <w:rFonts w:asciiTheme="minorBidi" w:hAnsiTheme="minorBidi"/>
              </w:rPr>
              <w:t>Hu et al.,</w:t>
            </w:r>
            <w:r w:rsidRPr="00163D79">
              <w:rPr>
                <w:rFonts w:asciiTheme="minorBidi" w:hAnsiTheme="minorBidi"/>
              </w:rPr>
              <w:t xml:space="preserve"> 201</w:t>
            </w:r>
            <w:r w:rsidR="00077C4D">
              <w:rPr>
                <w:rFonts w:asciiTheme="minorBidi" w:hAnsiTheme="minorBidi"/>
              </w:rPr>
              <w:t>5</w:t>
            </w:r>
            <w:r w:rsidRPr="00163D79">
              <w:rPr>
                <w:rFonts w:asciiTheme="minorBidi" w:hAnsiTheme="minorBidi"/>
              </w:rPr>
              <w:t>).</w:t>
            </w:r>
          </w:p>
          <w:p w14:paraId="4266A211" w14:textId="77777777" w:rsidR="00163D79" w:rsidRPr="00163D79" w:rsidRDefault="00163D79" w:rsidP="00972194">
            <w:pPr>
              <w:spacing w:line="360" w:lineRule="auto"/>
              <w:jc w:val="both"/>
              <w:rPr>
                <w:rFonts w:asciiTheme="minorBidi" w:hAnsiTheme="minorBidi"/>
              </w:rPr>
            </w:pPr>
          </w:p>
          <w:p w14:paraId="766442B6" w14:textId="026C54F6" w:rsidR="00163D79" w:rsidRPr="00163D79" w:rsidRDefault="00163D79" w:rsidP="00972194">
            <w:pPr>
              <w:spacing w:line="360" w:lineRule="auto"/>
              <w:jc w:val="both"/>
              <w:rPr>
                <w:rFonts w:asciiTheme="minorBidi" w:hAnsiTheme="minorBidi"/>
              </w:rPr>
            </w:pPr>
            <w:r w:rsidRPr="00163D79">
              <w:rPr>
                <w:rFonts w:asciiTheme="minorBidi" w:hAnsiTheme="minorBidi"/>
              </w:rPr>
              <w:t xml:space="preserve">Employees </w:t>
            </w:r>
            <w:r w:rsidR="001848E0">
              <w:rPr>
                <w:rFonts w:asciiTheme="minorBidi" w:hAnsiTheme="minorBidi"/>
              </w:rPr>
              <w:t>at</w:t>
            </w:r>
            <w:r w:rsidRPr="00163D79">
              <w:rPr>
                <w:rFonts w:asciiTheme="minorBidi" w:hAnsiTheme="minorBidi"/>
              </w:rPr>
              <w:t xml:space="preserve"> the front desk must be fluent in many languages and able to alter their communication styles to accommodate customers from diverse cultural backgrounds. As an example, it is important for a front desk staff to be sensitive and clear while explaining hotel regulations to guests from diverse cultural backgrounds.</w:t>
            </w:r>
          </w:p>
          <w:p w14:paraId="7F602677" w14:textId="77777777" w:rsidR="00163D79" w:rsidRPr="00163D79" w:rsidRDefault="00163D79" w:rsidP="00972194">
            <w:pPr>
              <w:spacing w:line="360" w:lineRule="auto"/>
              <w:jc w:val="both"/>
              <w:rPr>
                <w:rFonts w:asciiTheme="minorBidi" w:hAnsiTheme="minorBidi"/>
              </w:rPr>
            </w:pPr>
          </w:p>
          <w:p w14:paraId="3B1497A6" w14:textId="66BCDBD4" w:rsidR="004D0F63" w:rsidRPr="00163D79" w:rsidRDefault="00163D79" w:rsidP="00972194">
            <w:pPr>
              <w:spacing w:line="360" w:lineRule="auto"/>
              <w:jc w:val="both"/>
              <w:rPr>
                <w:rFonts w:asciiTheme="minorBidi" w:hAnsiTheme="minorBidi"/>
              </w:rPr>
            </w:pPr>
            <w:r w:rsidRPr="00163D79">
              <w:rPr>
                <w:rFonts w:asciiTheme="minorBidi" w:hAnsiTheme="minorBidi"/>
              </w:rPr>
              <w:t xml:space="preserve">As an actual business example, consider how Marriott International's training programs </w:t>
            </w:r>
            <w:r w:rsidR="001848E0">
              <w:rPr>
                <w:rFonts w:asciiTheme="minorBidi" w:hAnsiTheme="minorBidi"/>
              </w:rPr>
              <w:t>emphasize</w:t>
            </w:r>
            <w:r w:rsidRPr="00163D79">
              <w:rPr>
                <w:rFonts w:asciiTheme="minorBidi" w:hAnsiTheme="minorBidi"/>
              </w:rPr>
              <w:t xml:space="preserve"> communication skills. Employees at the front desk are prepared to deal with customers from all walks of life thanks to the company's cross-cultural communication modules</w:t>
            </w:r>
            <w:r w:rsidR="00077C4D">
              <w:rPr>
                <w:rFonts w:asciiTheme="minorBidi" w:hAnsiTheme="minorBidi"/>
              </w:rPr>
              <w:t xml:space="preserve"> (</w:t>
            </w:r>
            <w:r w:rsidR="00077C4D" w:rsidRPr="00077C4D">
              <w:rPr>
                <w:rFonts w:ascii="Arial" w:eastAsia="Arial Unicode MS" w:hAnsi="Arial" w:cs="Arial"/>
                <w:szCs w:val="24"/>
              </w:rPr>
              <w:t>Lugosi and Jameson</w:t>
            </w:r>
            <w:r w:rsidR="00077C4D">
              <w:rPr>
                <w:rFonts w:ascii="Arial" w:eastAsia="Arial Unicode MS" w:hAnsi="Arial" w:cs="Arial"/>
                <w:szCs w:val="24"/>
              </w:rPr>
              <w:t>, 2017)</w:t>
            </w:r>
            <w:r w:rsidRPr="00163D79">
              <w:rPr>
                <w:rFonts w:asciiTheme="minorBidi" w:hAnsiTheme="minorBidi"/>
              </w:rPr>
              <w:t>. This method guarantees that communication is still a strong suit, which helps to create pleasant stays for guests.</w:t>
            </w:r>
          </w:p>
          <w:p w14:paraId="2699F7A4" w14:textId="4DDAF7ED" w:rsidR="004D0F63" w:rsidRPr="009022D4" w:rsidRDefault="004D0F63" w:rsidP="00972194">
            <w:pPr>
              <w:jc w:val="both"/>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972194">
            <w:pPr>
              <w:jc w:val="both"/>
              <w:rPr>
                <w:rFonts w:cs="Times New Roman"/>
                <w:b/>
                <w:bCs/>
              </w:rPr>
            </w:pPr>
          </w:p>
          <w:p w14:paraId="1E61C3AC" w14:textId="4D684372" w:rsidR="00F9700F" w:rsidRPr="009022D4" w:rsidRDefault="002B4639" w:rsidP="00972194">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972194">
            <w:pPr>
              <w:jc w:val="both"/>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972194">
            <w:pPr>
              <w:jc w:val="both"/>
              <w:rPr>
                <w:rFonts w:cs="Times New Roman"/>
                <w:b/>
                <w:bCs/>
              </w:rPr>
            </w:pPr>
          </w:p>
          <w:p w14:paraId="448F9CA2" w14:textId="764A3CEA" w:rsidR="00163D79" w:rsidRPr="00163D79" w:rsidRDefault="00163D79" w:rsidP="00972194">
            <w:pPr>
              <w:spacing w:line="360" w:lineRule="auto"/>
              <w:jc w:val="both"/>
              <w:rPr>
                <w:rFonts w:asciiTheme="minorBidi" w:hAnsiTheme="minorBidi"/>
              </w:rPr>
            </w:pPr>
            <w:r w:rsidRPr="00163D79">
              <w:rPr>
                <w:rFonts w:asciiTheme="minorBidi" w:hAnsiTheme="minorBidi"/>
              </w:rPr>
              <w:t>Managing the many duties and obligations of a hotel's front desk requires exceptional organizational abilities. Guests checking in and leaving, questions to field, and bookings to manage</w:t>
            </w:r>
            <w:r w:rsidR="001848E0">
              <w:rPr>
                <w:rFonts w:asciiTheme="minorBidi" w:hAnsiTheme="minorBidi"/>
              </w:rPr>
              <w:t xml:space="preserve"> to</w:t>
            </w:r>
            <w:r w:rsidRPr="00163D79">
              <w:rPr>
                <w:rFonts w:asciiTheme="minorBidi" w:hAnsiTheme="minorBidi"/>
              </w:rPr>
              <w:t xml:space="preserve"> make the front desk a busy place</w:t>
            </w:r>
            <w:r w:rsidR="00077C4D">
              <w:rPr>
                <w:rFonts w:asciiTheme="minorBidi" w:hAnsiTheme="minorBidi"/>
              </w:rPr>
              <w:t xml:space="preserve"> (</w:t>
            </w:r>
            <w:r w:rsidR="00077C4D" w:rsidRPr="00077C4D">
              <w:rPr>
                <w:rFonts w:ascii="Arial" w:eastAsia="Arial Unicode MS" w:hAnsi="Arial" w:cs="Arial"/>
                <w:szCs w:val="24"/>
              </w:rPr>
              <w:t>Munasinghe</w:t>
            </w:r>
            <w:r w:rsidR="00077C4D">
              <w:rPr>
                <w:rFonts w:ascii="Arial" w:eastAsia="Arial Unicode MS" w:hAnsi="Arial" w:cs="Arial"/>
                <w:szCs w:val="24"/>
              </w:rPr>
              <w:t xml:space="preserve"> et al., 2022)</w:t>
            </w:r>
            <w:r w:rsidRPr="00163D79">
              <w:rPr>
                <w:rFonts w:asciiTheme="minorBidi" w:hAnsiTheme="minorBidi"/>
              </w:rPr>
              <w:t>. Time management, multitasking, and efficient work prioritization are all part of organizational abilities (</w:t>
            </w:r>
            <w:r w:rsidR="00077C4D" w:rsidRPr="00077C4D">
              <w:rPr>
                <w:rFonts w:ascii="Arial" w:eastAsia="Arial Unicode MS" w:hAnsi="Arial" w:cs="Arial"/>
                <w:szCs w:val="24"/>
              </w:rPr>
              <w:t>Grotte</w:t>
            </w:r>
            <w:r w:rsidRPr="00163D79">
              <w:rPr>
                <w:rFonts w:asciiTheme="minorBidi" w:hAnsiTheme="minorBidi"/>
              </w:rPr>
              <w:t xml:space="preserve">, </w:t>
            </w:r>
            <w:r w:rsidR="00077C4D">
              <w:rPr>
                <w:rFonts w:asciiTheme="minorBidi" w:hAnsiTheme="minorBidi"/>
              </w:rPr>
              <w:t>2018</w:t>
            </w:r>
            <w:r w:rsidRPr="00163D79">
              <w:rPr>
                <w:rFonts w:asciiTheme="minorBidi" w:hAnsiTheme="minorBidi"/>
              </w:rPr>
              <w:t>).</w:t>
            </w:r>
          </w:p>
          <w:p w14:paraId="5478D635" w14:textId="77777777" w:rsidR="00163D79" w:rsidRPr="00163D79" w:rsidRDefault="00163D79" w:rsidP="00972194">
            <w:pPr>
              <w:spacing w:line="360" w:lineRule="auto"/>
              <w:jc w:val="both"/>
              <w:rPr>
                <w:rFonts w:asciiTheme="minorBidi" w:hAnsiTheme="minorBidi"/>
              </w:rPr>
            </w:pPr>
          </w:p>
          <w:p w14:paraId="3ABE838D" w14:textId="5D36E98E" w:rsidR="00163D79" w:rsidRPr="00163D79" w:rsidRDefault="00163D79" w:rsidP="00972194">
            <w:pPr>
              <w:spacing w:line="360" w:lineRule="auto"/>
              <w:jc w:val="both"/>
              <w:rPr>
                <w:rFonts w:asciiTheme="minorBidi" w:hAnsiTheme="minorBidi"/>
              </w:rPr>
            </w:pPr>
            <w:r w:rsidRPr="00163D79">
              <w:rPr>
                <w:rFonts w:asciiTheme="minorBidi" w:hAnsiTheme="minorBidi"/>
              </w:rPr>
              <w:t xml:space="preserve">Those who work the front desk in fast-paced environments need multitasking skills. Guests will have a smooth experience even at busy check-in times if the front desk staff </w:t>
            </w:r>
            <w:r w:rsidRPr="00163D79">
              <w:rPr>
                <w:rFonts w:asciiTheme="minorBidi" w:hAnsiTheme="minorBidi"/>
              </w:rPr>
              <w:lastRenderedPageBreak/>
              <w:t>is well-organized and handles guest information, room assignments, and any problems that come up swiftly</w:t>
            </w:r>
            <w:r w:rsidR="00077C4D">
              <w:rPr>
                <w:rFonts w:asciiTheme="minorBidi" w:hAnsiTheme="minorBidi"/>
              </w:rPr>
              <w:t xml:space="preserve"> (</w:t>
            </w:r>
            <w:proofErr w:type="spellStart"/>
            <w:r w:rsidR="00077C4D" w:rsidRPr="00077C4D">
              <w:rPr>
                <w:rFonts w:ascii="Arial" w:eastAsia="Arial Unicode MS" w:hAnsi="Arial" w:cs="Arial"/>
                <w:szCs w:val="24"/>
              </w:rPr>
              <w:t>Pechlaner</w:t>
            </w:r>
            <w:proofErr w:type="spellEnd"/>
            <w:r w:rsidR="00077C4D">
              <w:rPr>
                <w:rFonts w:ascii="Arial" w:eastAsia="Arial Unicode MS" w:hAnsi="Arial" w:cs="Arial"/>
                <w:szCs w:val="24"/>
              </w:rPr>
              <w:t xml:space="preserve"> et al., 2016)</w:t>
            </w:r>
            <w:r w:rsidRPr="00163D79">
              <w:rPr>
                <w:rFonts w:asciiTheme="minorBidi" w:hAnsiTheme="minorBidi"/>
              </w:rPr>
              <w:t>.</w:t>
            </w:r>
          </w:p>
          <w:p w14:paraId="39C978F6" w14:textId="77777777" w:rsidR="00163D79" w:rsidRPr="00163D79" w:rsidRDefault="00163D79" w:rsidP="00972194">
            <w:pPr>
              <w:spacing w:line="360" w:lineRule="auto"/>
              <w:jc w:val="both"/>
              <w:rPr>
                <w:rFonts w:asciiTheme="minorBidi" w:hAnsiTheme="minorBidi"/>
              </w:rPr>
            </w:pPr>
          </w:p>
          <w:p w14:paraId="65199D38" w14:textId="487A92AA" w:rsidR="004D0F63" w:rsidRPr="00DF221B" w:rsidRDefault="00163D79" w:rsidP="00972194">
            <w:pPr>
              <w:spacing w:line="360" w:lineRule="auto"/>
              <w:jc w:val="both"/>
              <w:rPr>
                <w:rFonts w:asciiTheme="minorBidi" w:hAnsiTheme="minorBidi"/>
              </w:rPr>
            </w:pPr>
            <w:r w:rsidRPr="00163D79">
              <w:rPr>
                <w:rFonts w:asciiTheme="minorBidi" w:hAnsiTheme="minorBidi"/>
              </w:rPr>
              <w:t>As an actual case in point, Hilton Hotels &amp; Resorts uses state-of-the-art property management systems (PMS) to improve front desk organizational efficiency. Instead of spending time on administrative duties, front desk employees can concentrate on providing outstanding customer service thanks to these tools that expedite operations like check-ins, check-outs, and room allocations</w:t>
            </w:r>
            <w:r w:rsidR="00077C4D">
              <w:rPr>
                <w:rFonts w:asciiTheme="minorBidi" w:hAnsiTheme="minorBidi"/>
              </w:rPr>
              <w:t xml:space="preserve"> (</w:t>
            </w:r>
            <w:proofErr w:type="spellStart"/>
            <w:r w:rsidR="00077C4D" w:rsidRPr="00077C4D">
              <w:rPr>
                <w:rFonts w:ascii="Arial" w:eastAsia="Arial Unicode MS" w:hAnsi="Arial" w:cs="Arial"/>
                <w:szCs w:val="24"/>
              </w:rPr>
              <w:t>Neuhofer</w:t>
            </w:r>
            <w:proofErr w:type="spellEnd"/>
            <w:r w:rsidR="00077C4D">
              <w:rPr>
                <w:rFonts w:ascii="Arial" w:eastAsia="Arial Unicode MS" w:hAnsi="Arial" w:cs="Arial"/>
                <w:szCs w:val="24"/>
              </w:rPr>
              <w:t xml:space="preserve"> et al., 2015)</w:t>
            </w:r>
            <w:r w:rsidRPr="00163D79">
              <w:rPr>
                <w:rFonts w:asciiTheme="minorBidi" w:hAnsiTheme="minorBidi"/>
              </w:rPr>
              <w:t>.</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972194">
            <w:pPr>
              <w:jc w:val="both"/>
              <w:rPr>
                <w:rFonts w:cs="Times New Roman"/>
                <w:b/>
                <w:bCs/>
              </w:rPr>
            </w:pPr>
          </w:p>
          <w:p w14:paraId="4A9ED65E" w14:textId="0C9B60ED" w:rsidR="00F9700F" w:rsidRPr="009022D4" w:rsidRDefault="00D5099C" w:rsidP="00972194">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1848E0">
              <w:rPr>
                <w:rFonts w:eastAsia="Times New Roman" w:cs="Times New Roman"/>
                <w:b/>
                <w:bCs/>
                <w:i/>
                <w:iCs/>
                <w:color w:val="000000"/>
                <w:sz w:val="28"/>
                <w:szCs w:val="28"/>
                <w:shd w:val="clear" w:color="auto" w:fill="FFFFFF"/>
                <w:lang w:val="en-US"/>
              </w:rPr>
              <w:t>Problem-Solving</w:t>
            </w:r>
            <w:r w:rsidR="0042664F">
              <w:rPr>
                <w:rFonts w:eastAsia="Times New Roman" w:cs="Times New Roman"/>
                <w:b/>
                <w:bCs/>
                <w:i/>
                <w:iCs/>
                <w:color w:val="000000"/>
                <w:sz w:val="28"/>
                <w:szCs w:val="28"/>
                <w:shd w:val="clear" w:color="auto" w:fill="FFFFFF"/>
                <w:lang w:val="en-US"/>
              </w:rPr>
              <w:t xml:space="preserve"> Skills </w:t>
            </w:r>
          </w:p>
          <w:p w14:paraId="4A260C78" w14:textId="0E8BB4DD" w:rsidR="00F9700F" w:rsidRPr="009022D4" w:rsidRDefault="00F9700F" w:rsidP="00972194">
            <w:pPr>
              <w:jc w:val="both"/>
              <w:rPr>
                <w:rFonts w:cs="Times New Roman"/>
                <w:b/>
                <w:bCs/>
              </w:rPr>
            </w:pPr>
          </w:p>
        </w:tc>
      </w:tr>
      <w:tr w:rsidR="004D0F63" w:rsidRPr="009022D4" w14:paraId="19F14FD9" w14:textId="77777777" w:rsidTr="009E31E5">
        <w:trPr>
          <w:trHeight w:val="495"/>
          <w:jc w:val="center"/>
        </w:trPr>
        <w:tc>
          <w:tcPr>
            <w:tcW w:w="9348" w:type="dxa"/>
          </w:tcPr>
          <w:p w14:paraId="05CE2C69" w14:textId="2BA8BA7A" w:rsidR="00163D79" w:rsidRPr="00163D79" w:rsidRDefault="00163D79" w:rsidP="00972194">
            <w:pPr>
              <w:tabs>
                <w:tab w:val="left" w:pos="264"/>
              </w:tabs>
              <w:spacing w:line="360" w:lineRule="auto"/>
              <w:jc w:val="both"/>
              <w:rPr>
                <w:rFonts w:asciiTheme="minorBidi" w:hAnsiTheme="minorBidi"/>
              </w:rPr>
            </w:pPr>
            <w:r w:rsidRPr="00163D79">
              <w:rPr>
                <w:rFonts w:asciiTheme="minorBidi" w:hAnsiTheme="minorBidi"/>
              </w:rPr>
              <w:t xml:space="preserve">In the hotel industry, unexpected challenges and guest issues are inevitable. Front office staff must possess strong problem-solving skills to address issues promptly and effectively. According to </w:t>
            </w:r>
            <w:r w:rsidR="00077C4D" w:rsidRPr="00077C4D">
              <w:rPr>
                <w:rFonts w:ascii="Arial" w:eastAsia="Arial Unicode MS" w:hAnsi="Arial" w:cs="Arial"/>
                <w:szCs w:val="24"/>
              </w:rPr>
              <w:t>Cavagnaro</w:t>
            </w:r>
            <w:r w:rsidR="00077C4D" w:rsidRPr="00163D79">
              <w:rPr>
                <w:rFonts w:asciiTheme="minorBidi" w:hAnsiTheme="minorBidi"/>
              </w:rPr>
              <w:t xml:space="preserve"> </w:t>
            </w:r>
            <w:r w:rsidR="00077C4D">
              <w:rPr>
                <w:rFonts w:asciiTheme="minorBidi" w:hAnsiTheme="minorBidi"/>
              </w:rPr>
              <w:t xml:space="preserve">et al. </w:t>
            </w:r>
            <w:r w:rsidRPr="00163D79">
              <w:rPr>
                <w:rFonts w:asciiTheme="minorBidi" w:hAnsiTheme="minorBidi"/>
              </w:rPr>
              <w:t>(2018), problem-solving involves critical thinking, creativity, and the ability to make decisions under pressure.</w:t>
            </w:r>
          </w:p>
          <w:p w14:paraId="518A74C3" w14:textId="77777777" w:rsidR="00163D79" w:rsidRPr="00163D79" w:rsidRDefault="00163D79" w:rsidP="00972194">
            <w:pPr>
              <w:tabs>
                <w:tab w:val="left" w:pos="264"/>
              </w:tabs>
              <w:spacing w:line="360" w:lineRule="auto"/>
              <w:jc w:val="both"/>
              <w:rPr>
                <w:rFonts w:asciiTheme="minorBidi" w:hAnsiTheme="minorBidi"/>
              </w:rPr>
            </w:pPr>
          </w:p>
          <w:p w14:paraId="47AE34A8" w14:textId="76AE71EE" w:rsidR="00163D79" w:rsidRPr="00163D79" w:rsidRDefault="00163D79" w:rsidP="00972194">
            <w:pPr>
              <w:tabs>
                <w:tab w:val="left" w:pos="264"/>
              </w:tabs>
              <w:spacing w:line="360" w:lineRule="auto"/>
              <w:jc w:val="both"/>
              <w:rPr>
                <w:rFonts w:asciiTheme="minorBidi" w:hAnsiTheme="minorBidi"/>
              </w:rPr>
            </w:pPr>
            <w:r w:rsidRPr="00163D79">
              <w:rPr>
                <w:rFonts w:asciiTheme="minorBidi" w:hAnsiTheme="minorBidi"/>
              </w:rPr>
              <w:t>An example of problem-solving skills in action is when a guest reports an issue with their room</w:t>
            </w:r>
            <w:r w:rsidR="00077C4D">
              <w:rPr>
                <w:rFonts w:asciiTheme="minorBidi" w:hAnsiTheme="minorBidi"/>
              </w:rPr>
              <w:t xml:space="preserve"> (</w:t>
            </w:r>
            <w:r w:rsidR="00077C4D" w:rsidRPr="00077C4D">
              <w:rPr>
                <w:rFonts w:ascii="Arial" w:eastAsia="Arial Unicode MS" w:hAnsi="Arial" w:cs="Arial"/>
                <w:szCs w:val="24"/>
              </w:rPr>
              <w:t>Strecker</w:t>
            </w:r>
            <w:r w:rsidR="00077C4D">
              <w:rPr>
                <w:rFonts w:ascii="Arial" w:eastAsia="Arial Unicode MS" w:hAnsi="Arial" w:cs="Arial"/>
                <w:szCs w:val="24"/>
              </w:rPr>
              <w:t>, 2017)</w:t>
            </w:r>
            <w:r w:rsidRPr="00163D79">
              <w:rPr>
                <w:rFonts w:asciiTheme="minorBidi" w:hAnsiTheme="minorBidi"/>
              </w:rPr>
              <w:t>. A skilled front desk agent will assess the situation, identify a solution, and communicate effectively with the guest to resolve the problem promptly</w:t>
            </w:r>
            <w:r w:rsidR="00077C4D">
              <w:rPr>
                <w:rFonts w:asciiTheme="minorBidi" w:hAnsiTheme="minorBidi"/>
              </w:rPr>
              <w:t xml:space="preserve"> (</w:t>
            </w:r>
            <w:r w:rsidR="00077C4D" w:rsidRPr="00077C4D">
              <w:rPr>
                <w:rFonts w:ascii="Arial" w:eastAsia="Arial Unicode MS" w:hAnsi="Arial" w:cs="Arial"/>
                <w:szCs w:val="24"/>
              </w:rPr>
              <w:t>Markopoulos</w:t>
            </w:r>
            <w:r w:rsidR="00077C4D">
              <w:rPr>
                <w:rFonts w:ascii="Arial" w:eastAsia="Arial Unicode MS" w:hAnsi="Arial" w:cs="Arial"/>
                <w:szCs w:val="24"/>
              </w:rPr>
              <w:t xml:space="preserve"> et al., 2022)</w:t>
            </w:r>
            <w:r w:rsidRPr="00163D79">
              <w:rPr>
                <w:rFonts w:asciiTheme="minorBidi" w:hAnsiTheme="minorBidi"/>
              </w:rPr>
              <w:t>. This not only resolves the immediate issue but also contributes to guest satisfaction.</w:t>
            </w:r>
          </w:p>
          <w:p w14:paraId="0126E661" w14:textId="77777777" w:rsidR="00163D79" w:rsidRPr="00163D79" w:rsidRDefault="00163D79" w:rsidP="00972194">
            <w:pPr>
              <w:tabs>
                <w:tab w:val="left" w:pos="264"/>
              </w:tabs>
              <w:spacing w:line="360" w:lineRule="auto"/>
              <w:jc w:val="both"/>
              <w:rPr>
                <w:rFonts w:asciiTheme="minorBidi" w:hAnsiTheme="minorBidi"/>
              </w:rPr>
            </w:pPr>
          </w:p>
          <w:p w14:paraId="388D25D6" w14:textId="48DB2C90" w:rsidR="004D0F63" w:rsidRPr="00163D79" w:rsidRDefault="00163D79" w:rsidP="00972194">
            <w:pPr>
              <w:tabs>
                <w:tab w:val="left" w:pos="264"/>
              </w:tabs>
              <w:spacing w:line="360" w:lineRule="auto"/>
              <w:jc w:val="both"/>
              <w:rPr>
                <w:rFonts w:asciiTheme="minorBidi" w:hAnsiTheme="minorBidi"/>
              </w:rPr>
            </w:pPr>
            <w:r w:rsidRPr="00163D79">
              <w:rPr>
                <w:rFonts w:asciiTheme="minorBidi" w:hAnsiTheme="minorBidi"/>
              </w:rPr>
              <w:t>Real industry example: InterContinental Hotels Group (IHG) empowers its front office staff with comprehensive training on problem-solving</w:t>
            </w:r>
            <w:r w:rsidR="00077C4D">
              <w:rPr>
                <w:rFonts w:asciiTheme="minorBidi" w:hAnsiTheme="minorBidi"/>
              </w:rPr>
              <w:t xml:space="preserve"> (</w:t>
            </w:r>
            <w:r w:rsidR="00077C4D" w:rsidRPr="00077C4D">
              <w:rPr>
                <w:rFonts w:ascii="Arial" w:eastAsia="Arial Unicode MS" w:hAnsi="Arial" w:cs="Arial"/>
                <w:szCs w:val="24"/>
              </w:rPr>
              <w:t>Michailidou</w:t>
            </w:r>
            <w:r w:rsidR="00077C4D">
              <w:rPr>
                <w:rFonts w:ascii="Arial" w:eastAsia="Arial Unicode MS" w:hAnsi="Arial" w:cs="Arial"/>
                <w:szCs w:val="24"/>
              </w:rPr>
              <w:t xml:space="preserve"> et al., 2016)</w:t>
            </w:r>
            <w:r w:rsidRPr="00163D79">
              <w:rPr>
                <w:rFonts w:asciiTheme="minorBidi" w:hAnsiTheme="minorBidi"/>
              </w:rPr>
              <w:t>. The company utilizes case studies and simulations to train employees in handling various guest scenarios, ensuring that staff are well-prepared to tackle real-world challenges</w:t>
            </w:r>
            <w:r w:rsidR="00077C4D">
              <w:rPr>
                <w:rFonts w:asciiTheme="minorBidi" w:hAnsiTheme="minorBidi"/>
              </w:rPr>
              <w:t xml:space="preserve"> (</w:t>
            </w:r>
            <w:proofErr w:type="spellStart"/>
            <w:r w:rsidR="00077C4D">
              <w:rPr>
                <w:rFonts w:asciiTheme="minorBidi" w:hAnsiTheme="minorBidi"/>
              </w:rPr>
              <w:t>Mintrom</w:t>
            </w:r>
            <w:proofErr w:type="spellEnd"/>
            <w:r w:rsidR="00077C4D">
              <w:rPr>
                <w:rFonts w:asciiTheme="minorBidi" w:hAnsiTheme="minorBidi"/>
              </w:rPr>
              <w:t>, 2016)</w:t>
            </w:r>
            <w:r w:rsidRPr="00163D79">
              <w:rPr>
                <w:rFonts w:asciiTheme="minorBidi" w:hAnsiTheme="minorBidi"/>
              </w:rPr>
              <w:t>. This approach enhances the problem-solving skills of front office personnel, contributing to positive guest experiences.</w:t>
            </w:r>
          </w:p>
        </w:tc>
      </w:tr>
    </w:tbl>
    <w:p w14:paraId="5130C812" w14:textId="47E07F73" w:rsidR="00865031" w:rsidRDefault="00865031" w:rsidP="00972194">
      <w:pPr>
        <w:jc w:val="both"/>
        <w:rPr>
          <w:b/>
          <w:bCs/>
        </w:rPr>
      </w:pPr>
    </w:p>
    <w:p w14:paraId="0A863792" w14:textId="77777777" w:rsidR="00865031" w:rsidRDefault="00865031">
      <w:pPr>
        <w:rPr>
          <w:b/>
          <w:bCs/>
        </w:rPr>
      </w:pPr>
      <w:r>
        <w:rPr>
          <w:b/>
          <w:bCs/>
        </w:rPr>
        <w:br w:type="page"/>
      </w:r>
    </w:p>
    <w:p w14:paraId="6C788E0D" w14:textId="45B4079F" w:rsidR="00F9700F" w:rsidRDefault="00F9700F" w:rsidP="00972194">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532CD74E"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bookmarkStart w:id="0" w:name="_Hlk149746279"/>
      <w:r w:rsidRPr="00077C4D">
        <w:rPr>
          <w:rFonts w:ascii="Arial" w:eastAsia="Arial Unicode MS" w:hAnsi="Arial" w:cs="Arial"/>
          <w:szCs w:val="24"/>
        </w:rPr>
        <w:t xml:space="preserve">Ariffin, AAM, </w:t>
      </w:r>
      <w:proofErr w:type="spellStart"/>
      <w:r w:rsidRPr="00077C4D">
        <w:rPr>
          <w:rFonts w:ascii="Arial" w:eastAsia="Arial Unicode MS" w:hAnsi="Arial" w:cs="Arial"/>
          <w:szCs w:val="24"/>
        </w:rPr>
        <w:t>Maghzi</w:t>
      </w:r>
      <w:proofErr w:type="spellEnd"/>
      <w:r w:rsidRPr="00077C4D">
        <w:rPr>
          <w:rFonts w:ascii="Arial" w:eastAsia="Arial Unicode MS" w:hAnsi="Arial" w:cs="Arial"/>
          <w:szCs w:val="24"/>
        </w:rPr>
        <w:t xml:space="preserve">, A, Soon, JLM and Alam, SS 2018, ‘Exploring the Influence of Hospitality on Guest Satisfaction in Luxury Hotel Services’, </w:t>
      </w:r>
      <w:r w:rsidRPr="00077C4D">
        <w:rPr>
          <w:rFonts w:ascii="Arial" w:eastAsia="Arial Unicode MS" w:hAnsi="Arial" w:cs="Arial"/>
          <w:i/>
          <w:iCs/>
          <w:szCs w:val="24"/>
        </w:rPr>
        <w:t>e-Review of Tourism Research</w:t>
      </w:r>
      <w:r w:rsidRPr="00077C4D">
        <w:rPr>
          <w:rFonts w:ascii="Arial" w:eastAsia="Arial Unicode MS" w:hAnsi="Arial" w:cs="Arial"/>
          <w:szCs w:val="24"/>
        </w:rPr>
        <w:t xml:space="preserve">, vol. 15, no. 1. </w:t>
      </w:r>
    </w:p>
    <w:p w14:paraId="7A4C9CDB"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Alexakis, G. and Jiang, L., 2019. Industry competencies and the optimal hospitality management curriculum: An empirical study. </w:t>
      </w:r>
      <w:r w:rsidRPr="00077C4D">
        <w:rPr>
          <w:rFonts w:ascii="Arial" w:eastAsia="Arial Unicode MS" w:hAnsi="Arial" w:cs="Arial"/>
          <w:i/>
          <w:iCs/>
          <w:szCs w:val="24"/>
        </w:rPr>
        <w:t>Journal of Hospitality &amp; Tourism Education</w:t>
      </w:r>
      <w:r w:rsidRPr="00077C4D">
        <w:rPr>
          <w:rFonts w:ascii="Arial" w:eastAsia="Arial Unicode MS" w:hAnsi="Arial" w:cs="Arial"/>
          <w:szCs w:val="24"/>
        </w:rPr>
        <w:t>, </w:t>
      </w:r>
      <w:r w:rsidRPr="00077C4D">
        <w:rPr>
          <w:rFonts w:ascii="Arial" w:eastAsia="Arial Unicode MS" w:hAnsi="Arial" w:cs="Arial"/>
          <w:i/>
          <w:iCs/>
          <w:szCs w:val="24"/>
        </w:rPr>
        <w:t>31</w:t>
      </w:r>
      <w:r w:rsidRPr="00077C4D">
        <w:rPr>
          <w:rFonts w:ascii="Arial" w:eastAsia="Arial Unicode MS" w:hAnsi="Arial" w:cs="Arial"/>
          <w:szCs w:val="24"/>
        </w:rPr>
        <w:t>(4), pp.210-220.</w:t>
      </w:r>
    </w:p>
    <w:p w14:paraId="682A6F5F"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 xml:space="preserve">Cavagnaro, E., </w:t>
      </w:r>
      <w:proofErr w:type="spellStart"/>
      <w:r w:rsidRPr="00077C4D">
        <w:rPr>
          <w:rFonts w:ascii="Arial" w:eastAsia="Arial Unicode MS" w:hAnsi="Arial" w:cs="Arial"/>
          <w:szCs w:val="24"/>
        </w:rPr>
        <w:t>Düweke</w:t>
      </w:r>
      <w:proofErr w:type="spellEnd"/>
      <w:r w:rsidRPr="00077C4D">
        <w:rPr>
          <w:rFonts w:ascii="Arial" w:eastAsia="Arial Unicode MS" w:hAnsi="Arial" w:cs="Arial"/>
          <w:szCs w:val="24"/>
        </w:rPr>
        <w:t xml:space="preserve">, A. and </w:t>
      </w:r>
      <w:proofErr w:type="spellStart"/>
      <w:r w:rsidRPr="00077C4D">
        <w:rPr>
          <w:rFonts w:ascii="Arial" w:eastAsia="Arial Unicode MS" w:hAnsi="Arial" w:cs="Arial"/>
          <w:szCs w:val="24"/>
        </w:rPr>
        <w:t>Melissen</w:t>
      </w:r>
      <w:proofErr w:type="spellEnd"/>
      <w:r w:rsidRPr="00077C4D">
        <w:rPr>
          <w:rFonts w:ascii="Arial" w:eastAsia="Arial Unicode MS" w:hAnsi="Arial" w:cs="Arial"/>
          <w:szCs w:val="24"/>
        </w:rPr>
        <w:t>, F., 2018. The host-guest relationship is the key to sustainable hospitality: Lessons learned from a Dutch case study. </w:t>
      </w:r>
      <w:r w:rsidRPr="00077C4D">
        <w:rPr>
          <w:rFonts w:ascii="Arial" w:eastAsia="Arial Unicode MS" w:hAnsi="Arial" w:cs="Arial"/>
          <w:i/>
          <w:iCs/>
          <w:szCs w:val="24"/>
        </w:rPr>
        <w:t>Hospitality &amp; Society</w:t>
      </w:r>
      <w:r w:rsidRPr="00077C4D">
        <w:rPr>
          <w:rFonts w:ascii="Arial" w:eastAsia="Arial Unicode MS" w:hAnsi="Arial" w:cs="Arial"/>
          <w:szCs w:val="24"/>
        </w:rPr>
        <w:t>, </w:t>
      </w:r>
      <w:r w:rsidRPr="00077C4D">
        <w:rPr>
          <w:rFonts w:ascii="Arial" w:eastAsia="Arial Unicode MS" w:hAnsi="Arial" w:cs="Arial"/>
          <w:i/>
          <w:iCs/>
          <w:szCs w:val="24"/>
        </w:rPr>
        <w:t>8</w:t>
      </w:r>
      <w:r w:rsidRPr="00077C4D">
        <w:rPr>
          <w:rFonts w:ascii="Arial" w:eastAsia="Arial Unicode MS" w:hAnsi="Arial" w:cs="Arial"/>
          <w:szCs w:val="24"/>
        </w:rPr>
        <w:t>(1), pp.23-44.</w:t>
      </w:r>
    </w:p>
    <w:p w14:paraId="3EFF8C6B" w14:textId="7F06290B"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Grotte, J., 2018, June. Future Challenges of the Hospitality Industry. In </w:t>
      </w:r>
      <w:r w:rsidRPr="00077C4D">
        <w:rPr>
          <w:rFonts w:ascii="Arial" w:eastAsia="Arial Unicode MS" w:hAnsi="Arial" w:cs="Arial"/>
          <w:i/>
          <w:iCs/>
          <w:szCs w:val="24"/>
        </w:rPr>
        <w:t xml:space="preserve">7th </w:t>
      </w:r>
      <w:r w:rsidR="001848E0">
        <w:rPr>
          <w:rFonts w:ascii="Arial" w:eastAsia="Arial Unicode MS" w:hAnsi="Arial" w:cs="Arial"/>
          <w:i/>
          <w:iCs/>
          <w:szCs w:val="24"/>
        </w:rPr>
        <w:t>International</w:t>
      </w:r>
      <w:r w:rsidRPr="00077C4D">
        <w:rPr>
          <w:rFonts w:ascii="Arial" w:eastAsia="Arial Unicode MS" w:hAnsi="Arial" w:cs="Arial"/>
          <w:i/>
          <w:iCs/>
          <w:szCs w:val="24"/>
        </w:rPr>
        <w:t xml:space="preserve"> Conference on </w:t>
      </w:r>
      <w:r w:rsidR="001848E0">
        <w:rPr>
          <w:rFonts w:ascii="Arial" w:eastAsia="Arial Unicode MS" w:hAnsi="Arial" w:cs="Arial"/>
          <w:i/>
          <w:iCs/>
          <w:szCs w:val="24"/>
        </w:rPr>
        <w:t>Tourism</w:t>
      </w:r>
      <w:r w:rsidRPr="00077C4D">
        <w:rPr>
          <w:rFonts w:ascii="Arial" w:eastAsia="Arial Unicode MS" w:hAnsi="Arial" w:cs="Arial"/>
          <w:i/>
          <w:iCs/>
          <w:szCs w:val="24"/>
        </w:rPr>
        <w:t xml:space="preserve"> &amp; Hospitality Management</w:t>
      </w:r>
      <w:r w:rsidRPr="00077C4D">
        <w:rPr>
          <w:rFonts w:ascii="Arial" w:eastAsia="Arial Unicode MS" w:hAnsi="Arial" w:cs="Arial"/>
          <w:szCs w:val="24"/>
        </w:rPr>
        <w:t> (pp. 11-25).</w:t>
      </w:r>
    </w:p>
    <w:p w14:paraId="6CBAB6D7"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Hu, A.H., Huang, C.Y., Chen, C.F., Kuo, C.H. and Hsu, C.W., 2015. Assessing carbon footprint in the life cycle of accommodation services: The case of an international tourist hotel. International Journal of Sustainable Development &amp; World Ecology, 22(4), pp.313-323.</w:t>
      </w:r>
    </w:p>
    <w:p w14:paraId="52054B5E"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 xml:space="preserve">Hu, X.S. and Yang, Y., 2020. Determinants of consumers’ choices in hotel online searches: A comparison of consideration and booking stages. </w:t>
      </w:r>
      <w:r w:rsidRPr="00077C4D">
        <w:rPr>
          <w:rFonts w:ascii="Arial" w:eastAsia="Arial Unicode MS" w:hAnsi="Arial" w:cs="Arial"/>
          <w:i/>
          <w:iCs/>
          <w:szCs w:val="24"/>
        </w:rPr>
        <w:t>International Journal of Hospitality Management</w:t>
      </w:r>
      <w:r w:rsidRPr="00077C4D">
        <w:rPr>
          <w:rFonts w:ascii="Arial" w:eastAsia="Arial Unicode MS" w:hAnsi="Arial" w:cs="Arial"/>
          <w:szCs w:val="24"/>
        </w:rPr>
        <w:t>, 86, p.102370.</w:t>
      </w:r>
    </w:p>
    <w:p w14:paraId="30293954"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 xml:space="preserve">Lam, C. and Law, R., 2019. Readiness of upscale and luxury-branded hotels for digital transformation. </w:t>
      </w:r>
      <w:r w:rsidRPr="00077C4D">
        <w:rPr>
          <w:rFonts w:ascii="Arial" w:eastAsia="Arial Unicode MS" w:hAnsi="Arial" w:cs="Arial"/>
          <w:i/>
          <w:iCs/>
          <w:szCs w:val="24"/>
        </w:rPr>
        <w:t>International Journal of Hospitality Management</w:t>
      </w:r>
      <w:r w:rsidRPr="00077C4D">
        <w:rPr>
          <w:rFonts w:ascii="Arial" w:eastAsia="Arial Unicode MS" w:hAnsi="Arial" w:cs="Arial"/>
          <w:szCs w:val="24"/>
        </w:rPr>
        <w:t>, 79, pp.60-69.</w:t>
      </w:r>
    </w:p>
    <w:p w14:paraId="38891FBC"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 xml:space="preserve">Law, R., 2019. Evaluation of hotel websites: Progress and future developments (invited paper for ‘luminaries’ special issue of International Journal of Hospitality Management). </w:t>
      </w:r>
      <w:r w:rsidRPr="00077C4D">
        <w:rPr>
          <w:rFonts w:ascii="Arial" w:eastAsia="Arial Unicode MS" w:hAnsi="Arial" w:cs="Arial"/>
          <w:i/>
          <w:iCs/>
          <w:szCs w:val="24"/>
        </w:rPr>
        <w:t>International Journal of Hospitality Management</w:t>
      </w:r>
      <w:r w:rsidRPr="00077C4D">
        <w:rPr>
          <w:rFonts w:ascii="Arial" w:eastAsia="Arial Unicode MS" w:hAnsi="Arial" w:cs="Arial"/>
          <w:szCs w:val="24"/>
        </w:rPr>
        <w:t>, 76, pp.2-9.</w:t>
      </w:r>
    </w:p>
    <w:p w14:paraId="7F934F6D" w14:textId="2A618DE6"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077C4D">
        <w:rPr>
          <w:rFonts w:ascii="Arial" w:eastAsia="Arial Unicode MS" w:hAnsi="Arial" w:cs="Arial"/>
          <w:szCs w:val="24"/>
        </w:rPr>
        <w:t>Lukanova</w:t>
      </w:r>
      <w:proofErr w:type="spellEnd"/>
      <w:r w:rsidRPr="00077C4D">
        <w:rPr>
          <w:rFonts w:ascii="Arial" w:eastAsia="Arial Unicode MS" w:hAnsi="Arial" w:cs="Arial"/>
          <w:szCs w:val="24"/>
        </w:rPr>
        <w:t>, G. and Ilieva, G., 2019. Robots, artificial intelligence, and service automation in hotels. In Robots, artificial intelligence, and service automation in travel, tourism</w:t>
      </w:r>
      <w:r w:rsidR="001848E0">
        <w:rPr>
          <w:rFonts w:ascii="Arial" w:eastAsia="Arial Unicode MS" w:hAnsi="Arial" w:cs="Arial"/>
          <w:szCs w:val="24"/>
        </w:rPr>
        <w:t>,</w:t>
      </w:r>
      <w:r w:rsidRPr="00077C4D">
        <w:rPr>
          <w:rFonts w:ascii="Arial" w:eastAsia="Arial Unicode MS" w:hAnsi="Arial" w:cs="Arial"/>
          <w:szCs w:val="24"/>
        </w:rPr>
        <w:t xml:space="preserve"> and hospitality (pp. 157-183). </w:t>
      </w:r>
      <w:r w:rsidRPr="00077C4D">
        <w:rPr>
          <w:rFonts w:ascii="Arial" w:eastAsia="Arial Unicode MS" w:hAnsi="Arial" w:cs="Arial"/>
          <w:i/>
          <w:iCs/>
          <w:szCs w:val="24"/>
        </w:rPr>
        <w:t>Emerald Publishing Limited</w:t>
      </w:r>
      <w:r w:rsidRPr="00077C4D">
        <w:rPr>
          <w:rFonts w:ascii="Arial" w:eastAsia="Arial Unicode MS" w:hAnsi="Arial" w:cs="Arial"/>
          <w:szCs w:val="24"/>
        </w:rPr>
        <w:t xml:space="preserve">. </w:t>
      </w:r>
    </w:p>
    <w:p w14:paraId="515B0A86"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Lugosi, P. and Jameson, S., 2017. Challenges in hospitality management education: Perspectives from the United Kingdom. </w:t>
      </w:r>
      <w:r w:rsidRPr="00077C4D">
        <w:rPr>
          <w:rFonts w:ascii="Arial" w:eastAsia="Arial Unicode MS" w:hAnsi="Arial" w:cs="Arial"/>
          <w:i/>
          <w:iCs/>
          <w:szCs w:val="24"/>
        </w:rPr>
        <w:t>Journal of Hospitality and Tourism Management</w:t>
      </w:r>
      <w:r w:rsidRPr="00077C4D">
        <w:rPr>
          <w:rFonts w:ascii="Arial" w:eastAsia="Arial Unicode MS" w:hAnsi="Arial" w:cs="Arial"/>
          <w:szCs w:val="24"/>
        </w:rPr>
        <w:t>, </w:t>
      </w:r>
      <w:r w:rsidRPr="00077C4D">
        <w:rPr>
          <w:rFonts w:ascii="Arial" w:eastAsia="Arial Unicode MS" w:hAnsi="Arial" w:cs="Arial"/>
          <w:i/>
          <w:iCs/>
          <w:szCs w:val="24"/>
        </w:rPr>
        <w:t>31</w:t>
      </w:r>
      <w:r w:rsidRPr="00077C4D">
        <w:rPr>
          <w:rFonts w:ascii="Arial" w:eastAsia="Arial Unicode MS" w:hAnsi="Arial" w:cs="Arial"/>
          <w:szCs w:val="24"/>
        </w:rPr>
        <w:t>, pp.163-172.</w:t>
      </w:r>
    </w:p>
    <w:p w14:paraId="2CAF8F52"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lastRenderedPageBreak/>
        <w:t xml:space="preserve">Markopoulos, E., </w:t>
      </w:r>
      <w:proofErr w:type="spellStart"/>
      <w:r w:rsidRPr="00077C4D">
        <w:rPr>
          <w:rFonts w:ascii="Arial" w:eastAsia="Arial Unicode MS" w:hAnsi="Arial" w:cs="Arial"/>
          <w:szCs w:val="24"/>
        </w:rPr>
        <w:t>Refflinghaus</w:t>
      </w:r>
      <w:proofErr w:type="spellEnd"/>
      <w:r w:rsidRPr="00077C4D">
        <w:rPr>
          <w:rFonts w:ascii="Arial" w:eastAsia="Arial Unicode MS" w:hAnsi="Arial" w:cs="Arial"/>
          <w:szCs w:val="24"/>
        </w:rPr>
        <w:t xml:space="preserve">, J., Roell, M. and </w:t>
      </w:r>
      <w:proofErr w:type="spellStart"/>
      <w:r w:rsidRPr="00077C4D">
        <w:rPr>
          <w:rFonts w:ascii="Arial" w:eastAsia="Arial Unicode MS" w:hAnsi="Arial" w:cs="Arial"/>
          <w:szCs w:val="24"/>
        </w:rPr>
        <w:t>Vanharanta</w:t>
      </w:r>
      <w:proofErr w:type="spellEnd"/>
      <w:r w:rsidRPr="00077C4D">
        <w:rPr>
          <w:rFonts w:ascii="Arial" w:eastAsia="Arial Unicode MS" w:hAnsi="Arial" w:cs="Arial"/>
          <w:szCs w:val="24"/>
        </w:rPr>
        <w:t xml:space="preserve">, H., 2022. Understanding </w:t>
      </w:r>
      <w:proofErr w:type="spellStart"/>
      <w:r w:rsidRPr="00077C4D">
        <w:rPr>
          <w:rFonts w:ascii="Arial" w:eastAsia="Arial Unicode MS" w:hAnsi="Arial" w:cs="Arial"/>
          <w:szCs w:val="24"/>
        </w:rPr>
        <w:t>Situationality</w:t>
      </w:r>
      <w:proofErr w:type="spellEnd"/>
      <w:r w:rsidRPr="00077C4D">
        <w:rPr>
          <w:rFonts w:ascii="Arial" w:eastAsia="Arial Unicode MS" w:hAnsi="Arial" w:cs="Arial"/>
          <w:szCs w:val="24"/>
        </w:rPr>
        <w:t xml:space="preserve"> using the Kepner-Tregoe Method in the Company Democracy Model to increase Employee Engagement and Knowledge Contribution. In </w:t>
      </w:r>
      <w:r w:rsidRPr="00077C4D">
        <w:rPr>
          <w:rFonts w:ascii="Arial" w:eastAsia="Arial Unicode MS" w:hAnsi="Arial" w:cs="Arial"/>
          <w:i/>
          <w:iCs/>
          <w:szCs w:val="24"/>
        </w:rPr>
        <w:t>Creativity, Innovation and Entrepreneurship</w:t>
      </w:r>
      <w:r w:rsidRPr="00077C4D">
        <w:rPr>
          <w:rFonts w:ascii="Arial" w:eastAsia="Arial Unicode MS" w:hAnsi="Arial" w:cs="Arial"/>
          <w:szCs w:val="24"/>
        </w:rPr>
        <w:t> (Vol. 31, pp. 196-207). AHFE International.</w:t>
      </w:r>
    </w:p>
    <w:p w14:paraId="661A120E"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 xml:space="preserve">Michailidou, A.V., </w:t>
      </w:r>
      <w:proofErr w:type="spellStart"/>
      <w:r w:rsidRPr="00077C4D">
        <w:rPr>
          <w:rFonts w:ascii="Arial" w:eastAsia="Arial Unicode MS" w:hAnsi="Arial" w:cs="Arial"/>
          <w:szCs w:val="24"/>
        </w:rPr>
        <w:t>Vlachokostas</w:t>
      </w:r>
      <w:proofErr w:type="spellEnd"/>
      <w:r w:rsidRPr="00077C4D">
        <w:rPr>
          <w:rFonts w:ascii="Arial" w:eastAsia="Arial Unicode MS" w:hAnsi="Arial" w:cs="Arial"/>
          <w:szCs w:val="24"/>
        </w:rPr>
        <w:t xml:space="preserve">, C., </w:t>
      </w:r>
      <w:proofErr w:type="spellStart"/>
      <w:r w:rsidRPr="00077C4D">
        <w:rPr>
          <w:rFonts w:ascii="Arial" w:eastAsia="Arial Unicode MS" w:hAnsi="Arial" w:cs="Arial"/>
          <w:szCs w:val="24"/>
        </w:rPr>
        <w:t>Moussiopoulos</w:t>
      </w:r>
      <w:proofErr w:type="spellEnd"/>
      <w:r w:rsidRPr="00077C4D">
        <w:rPr>
          <w:rFonts w:ascii="Arial" w:eastAsia="Arial Unicode MS" w:hAnsi="Arial" w:cs="Arial"/>
          <w:szCs w:val="24"/>
        </w:rPr>
        <w:t xml:space="preserve">, Ν. and Maleka, D., 2016. Life Cycle Thinking used for assessing the environmental impacts of tourism activity for a Greek tourism destination. </w:t>
      </w:r>
      <w:r w:rsidRPr="00077C4D">
        <w:rPr>
          <w:rFonts w:ascii="Arial" w:eastAsia="Arial Unicode MS" w:hAnsi="Arial" w:cs="Arial"/>
          <w:i/>
          <w:iCs/>
          <w:szCs w:val="24"/>
        </w:rPr>
        <w:t>Journal of Cleaner Production</w:t>
      </w:r>
      <w:r w:rsidRPr="00077C4D">
        <w:rPr>
          <w:rFonts w:ascii="Arial" w:eastAsia="Arial Unicode MS" w:hAnsi="Arial" w:cs="Arial"/>
          <w:szCs w:val="24"/>
        </w:rPr>
        <w:t>, 111, pp.499-510.</w:t>
      </w:r>
    </w:p>
    <w:p w14:paraId="1133980D"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077C4D">
        <w:rPr>
          <w:rFonts w:ascii="Arial" w:eastAsia="Arial Unicode MS" w:hAnsi="Arial" w:cs="Arial"/>
          <w:szCs w:val="24"/>
        </w:rPr>
        <w:t>Mintrom</w:t>
      </w:r>
      <w:proofErr w:type="spellEnd"/>
      <w:r w:rsidRPr="00077C4D">
        <w:rPr>
          <w:rFonts w:ascii="Arial" w:eastAsia="Arial Unicode MS" w:hAnsi="Arial" w:cs="Arial"/>
          <w:szCs w:val="24"/>
        </w:rPr>
        <w:t xml:space="preserve">, M 2016, </w:t>
      </w:r>
      <w:r w:rsidRPr="00077C4D">
        <w:rPr>
          <w:rFonts w:ascii="Arial" w:eastAsia="Arial Unicode MS" w:hAnsi="Arial" w:cs="Arial"/>
          <w:i/>
          <w:iCs/>
          <w:szCs w:val="24"/>
        </w:rPr>
        <w:t>Herbert A. Simon,</w:t>
      </w:r>
      <w:r w:rsidRPr="00077C4D">
        <w:rPr>
          <w:rFonts w:ascii="Arial" w:eastAsia="Arial Unicode MS" w:hAnsi="Arial" w:cs="Arial"/>
          <w:szCs w:val="24"/>
        </w:rPr>
        <w:t xml:space="preserve"> in M Lodge, EC Page &amp; SJ Balla (eds), </w:t>
      </w:r>
      <w:r w:rsidRPr="00077C4D">
        <w:rPr>
          <w:rFonts w:ascii="Arial" w:eastAsia="Arial Unicode MS" w:hAnsi="Arial" w:cs="Arial"/>
          <w:i/>
          <w:iCs/>
          <w:szCs w:val="24"/>
        </w:rPr>
        <w:t>Oxford Handbooks Online</w:t>
      </w:r>
      <w:r w:rsidRPr="00077C4D">
        <w:rPr>
          <w:rFonts w:ascii="Arial" w:eastAsia="Arial Unicode MS" w:hAnsi="Arial" w:cs="Arial"/>
          <w:szCs w:val="24"/>
        </w:rPr>
        <w:t>, Oxford University Press.</w:t>
      </w:r>
    </w:p>
    <w:p w14:paraId="035CF2F5" w14:textId="399A6493"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 xml:space="preserve">Munasinghe, S., Hemmington, N., </w:t>
      </w:r>
      <w:proofErr w:type="spellStart"/>
      <w:r w:rsidRPr="00077C4D">
        <w:rPr>
          <w:rFonts w:ascii="Arial" w:eastAsia="Arial Unicode MS" w:hAnsi="Arial" w:cs="Arial"/>
          <w:szCs w:val="24"/>
        </w:rPr>
        <w:t>Schänzel</w:t>
      </w:r>
      <w:proofErr w:type="spellEnd"/>
      <w:r w:rsidRPr="00077C4D">
        <w:rPr>
          <w:rFonts w:ascii="Arial" w:eastAsia="Arial Unicode MS" w:hAnsi="Arial" w:cs="Arial"/>
          <w:szCs w:val="24"/>
        </w:rPr>
        <w:t xml:space="preserve">, H. and </w:t>
      </w:r>
      <w:proofErr w:type="spellStart"/>
      <w:r w:rsidRPr="00077C4D">
        <w:rPr>
          <w:rFonts w:ascii="Arial" w:eastAsia="Arial Unicode MS" w:hAnsi="Arial" w:cs="Arial"/>
          <w:szCs w:val="24"/>
        </w:rPr>
        <w:t>Poulston</w:t>
      </w:r>
      <w:proofErr w:type="spellEnd"/>
      <w:r w:rsidRPr="00077C4D">
        <w:rPr>
          <w:rFonts w:ascii="Arial" w:eastAsia="Arial Unicode MS" w:hAnsi="Arial" w:cs="Arial"/>
          <w:szCs w:val="24"/>
        </w:rPr>
        <w:t xml:space="preserve">, J., 2022. Hospitality beyond the commercial domain: A triadic </w:t>
      </w:r>
      <w:r w:rsidR="009E2BEA">
        <w:rPr>
          <w:rFonts w:ascii="Arial" w:eastAsia="Arial Unicode MS" w:hAnsi="Arial" w:cs="Arial"/>
          <w:szCs w:val="24"/>
        </w:rPr>
        <w:t>conceptualization</w:t>
      </w:r>
      <w:r w:rsidRPr="00077C4D">
        <w:rPr>
          <w:rFonts w:ascii="Arial" w:eastAsia="Arial Unicode MS" w:hAnsi="Arial" w:cs="Arial"/>
          <w:szCs w:val="24"/>
        </w:rPr>
        <w:t xml:space="preserve"> of hospitality in tourism from a host-guest encounter perspective. </w:t>
      </w:r>
      <w:r w:rsidRPr="00077C4D">
        <w:rPr>
          <w:rFonts w:ascii="Arial" w:eastAsia="Arial Unicode MS" w:hAnsi="Arial" w:cs="Arial"/>
          <w:i/>
          <w:iCs/>
          <w:szCs w:val="24"/>
        </w:rPr>
        <w:t>International Journal of Hospitality Management</w:t>
      </w:r>
      <w:r w:rsidRPr="00077C4D">
        <w:rPr>
          <w:rFonts w:ascii="Arial" w:eastAsia="Arial Unicode MS" w:hAnsi="Arial" w:cs="Arial"/>
          <w:szCs w:val="24"/>
        </w:rPr>
        <w:t>, </w:t>
      </w:r>
      <w:r w:rsidRPr="00077C4D">
        <w:rPr>
          <w:rFonts w:ascii="Arial" w:eastAsia="Arial Unicode MS" w:hAnsi="Arial" w:cs="Arial"/>
          <w:i/>
          <w:iCs/>
          <w:szCs w:val="24"/>
        </w:rPr>
        <w:t>107</w:t>
      </w:r>
      <w:r w:rsidRPr="00077C4D">
        <w:rPr>
          <w:rFonts w:ascii="Arial" w:eastAsia="Arial Unicode MS" w:hAnsi="Arial" w:cs="Arial"/>
          <w:szCs w:val="24"/>
        </w:rPr>
        <w:t>, p.103316.</w:t>
      </w:r>
    </w:p>
    <w:p w14:paraId="1FE15861" w14:textId="76767A38"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077C4D">
        <w:rPr>
          <w:rFonts w:ascii="Arial" w:eastAsia="Arial Unicode MS" w:hAnsi="Arial" w:cs="Arial"/>
          <w:szCs w:val="24"/>
        </w:rPr>
        <w:t>Neuhofer</w:t>
      </w:r>
      <w:proofErr w:type="spellEnd"/>
      <w:r w:rsidRPr="00077C4D">
        <w:rPr>
          <w:rFonts w:ascii="Arial" w:eastAsia="Arial Unicode MS" w:hAnsi="Arial" w:cs="Arial"/>
          <w:szCs w:val="24"/>
        </w:rPr>
        <w:t xml:space="preserve">, B., </w:t>
      </w:r>
      <w:proofErr w:type="spellStart"/>
      <w:r w:rsidRPr="00077C4D">
        <w:rPr>
          <w:rFonts w:ascii="Arial" w:eastAsia="Arial Unicode MS" w:hAnsi="Arial" w:cs="Arial"/>
          <w:szCs w:val="24"/>
        </w:rPr>
        <w:t>Buhalis</w:t>
      </w:r>
      <w:proofErr w:type="spellEnd"/>
      <w:r w:rsidRPr="00077C4D">
        <w:rPr>
          <w:rFonts w:ascii="Arial" w:eastAsia="Arial Unicode MS" w:hAnsi="Arial" w:cs="Arial"/>
          <w:szCs w:val="24"/>
        </w:rPr>
        <w:t xml:space="preserve">, D. and </w:t>
      </w:r>
      <w:proofErr w:type="spellStart"/>
      <w:r w:rsidRPr="00077C4D">
        <w:rPr>
          <w:rFonts w:ascii="Arial" w:eastAsia="Arial Unicode MS" w:hAnsi="Arial" w:cs="Arial"/>
          <w:szCs w:val="24"/>
        </w:rPr>
        <w:t>Ladkin</w:t>
      </w:r>
      <w:proofErr w:type="spellEnd"/>
      <w:r w:rsidRPr="00077C4D">
        <w:rPr>
          <w:rFonts w:ascii="Arial" w:eastAsia="Arial Unicode MS" w:hAnsi="Arial" w:cs="Arial"/>
          <w:szCs w:val="24"/>
        </w:rPr>
        <w:t xml:space="preserve">, A., 2015. Smart technologies for </w:t>
      </w:r>
      <w:r w:rsidR="009E2BEA">
        <w:rPr>
          <w:rFonts w:ascii="Arial" w:eastAsia="Arial Unicode MS" w:hAnsi="Arial" w:cs="Arial"/>
          <w:szCs w:val="24"/>
        </w:rPr>
        <w:t>personalized</w:t>
      </w:r>
      <w:r w:rsidRPr="00077C4D">
        <w:rPr>
          <w:rFonts w:ascii="Arial" w:eastAsia="Arial Unicode MS" w:hAnsi="Arial" w:cs="Arial"/>
          <w:szCs w:val="24"/>
        </w:rPr>
        <w:t xml:space="preserve"> experiences: a case study in the hospitality domain. </w:t>
      </w:r>
      <w:r w:rsidRPr="00077C4D">
        <w:rPr>
          <w:rFonts w:ascii="Arial" w:eastAsia="Arial Unicode MS" w:hAnsi="Arial" w:cs="Arial"/>
          <w:i/>
          <w:iCs/>
          <w:szCs w:val="24"/>
        </w:rPr>
        <w:t>Electronic Markets</w:t>
      </w:r>
      <w:r w:rsidRPr="00077C4D">
        <w:rPr>
          <w:rFonts w:ascii="Arial" w:eastAsia="Arial Unicode MS" w:hAnsi="Arial" w:cs="Arial"/>
          <w:szCs w:val="24"/>
        </w:rPr>
        <w:t>, 25, pp.243-254.</w:t>
      </w:r>
    </w:p>
    <w:p w14:paraId="23083DA2"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077C4D">
        <w:rPr>
          <w:rFonts w:ascii="Arial" w:eastAsia="Arial Unicode MS" w:hAnsi="Arial" w:cs="Arial"/>
          <w:szCs w:val="24"/>
        </w:rPr>
        <w:t>Pechlaner</w:t>
      </w:r>
      <w:proofErr w:type="spellEnd"/>
      <w:r w:rsidRPr="00077C4D">
        <w:rPr>
          <w:rFonts w:ascii="Arial" w:eastAsia="Arial Unicode MS" w:hAnsi="Arial" w:cs="Arial"/>
          <w:szCs w:val="24"/>
        </w:rPr>
        <w:t xml:space="preserve">, H., </w:t>
      </w:r>
      <w:proofErr w:type="spellStart"/>
      <w:r w:rsidRPr="00077C4D">
        <w:rPr>
          <w:rFonts w:ascii="Arial" w:eastAsia="Arial Unicode MS" w:hAnsi="Arial" w:cs="Arial"/>
          <w:szCs w:val="24"/>
        </w:rPr>
        <w:t>Nordhorn</w:t>
      </w:r>
      <w:proofErr w:type="spellEnd"/>
      <w:r w:rsidRPr="00077C4D">
        <w:rPr>
          <w:rFonts w:ascii="Arial" w:eastAsia="Arial Unicode MS" w:hAnsi="Arial" w:cs="Arial"/>
          <w:szCs w:val="24"/>
        </w:rPr>
        <w:t>, C. and Poppe, X., 2016. Being a guest–perspectives of an extended hospitality approach. </w:t>
      </w:r>
      <w:r w:rsidRPr="00077C4D">
        <w:rPr>
          <w:rFonts w:ascii="Arial" w:eastAsia="Arial Unicode MS" w:hAnsi="Arial" w:cs="Arial"/>
          <w:i/>
          <w:iCs/>
          <w:szCs w:val="24"/>
        </w:rPr>
        <w:t xml:space="preserve">International journal of culture, </w:t>
      </w:r>
      <w:proofErr w:type="gramStart"/>
      <w:r w:rsidRPr="00077C4D">
        <w:rPr>
          <w:rFonts w:ascii="Arial" w:eastAsia="Arial Unicode MS" w:hAnsi="Arial" w:cs="Arial"/>
          <w:i/>
          <w:iCs/>
          <w:szCs w:val="24"/>
        </w:rPr>
        <w:t>tourism</w:t>
      </w:r>
      <w:proofErr w:type="gramEnd"/>
      <w:r w:rsidRPr="00077C4D">
        <w:rPr>
          <w:rFonts w:ascii="Arial" w:eastAsia="Arial Unicode MS" w:hAnsi="Arial" w:cs="Arial"/>
          <w:i/>
          <w:iCs/>
          <w:szCs w:val="24"/>
        </w:rPr>
        <w:t xml:space="preserve"> and hospitality research</w:t>
      </w:r>
      <w:r w:rsidRPr="00077C4D">
        <w:rPr>
          <w:rFonts w:ascii="Arial" w:eastAsia="Arial Unicode MS" w:hAnsi="Arial" w:cs="Arial"/>
          <w:szCs w:val="24"/>
        </w:rPr>
        <w:t>, </w:t>
      </w:r>
      <w:r w:rsidRPr="00077C4D">
        <w:rPr>
          <w:rFonts w:ascii="Arial" w:eastAsia="Arial Unicode MS" w:hAnsi="Arial" w:cs="Arial"/>
          <w:i/>
          <w:iCs/>
          <w:szCs w:val="24"/>
        </w:rPr>
        <w:t>10</w:t>
      </w:r>
      <w:r w:rsidRPr="00077C4D">
        <w:rPr>
          <w:rFonts w:ascii="Arial" w:eastAsia="Arial Unicode MS" w:hAnsi="Arial" w:cs="Arial"/>
          <w:szCs w:val="24"/>
        </w:rPr>
        <w:t xml:space="preserve">(4), pp.424-439. </w:t>
      </w:r>
    </w:p>
    <w:p w14:paraId="0E3132C4"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 xml:space="preserve">Shi, Z. and Shang, H., 2020. A review on quality of service and </w:t>
      </w:r>
      <w:proofErr w:type="spellStart"/>
      <w:r w:rsidRPr="00077C4D">
        <w:rPr>
          <w:rFonts w:ascii="Arial" w:eastAsia="Arial Unicode MS" w:hAnsi="Arial" w:cs="Arial"/>
          <w:szCs w:val="24"/>
        </w:rPr>
        <w:t>servqual</w:t>
      </w:r>
      <w:proofErr w:type="spellEnd"/>
      <w:r w:rsidRPr="00077C4D">
        <w:rPr>
          <w:rFonts w:ascii="Arial" w:eastAsia="Arial Unicode MS" w:hAnsi="Arial" w:cs="Arial"/>
          <w:szCs w:val="24"/>
        </w:rPr>
        <w:t xml:space="preserve"> model. In </w:t>
      </w:r>
      <w:r w:rsidRPr="00077C4D">
        <w:rPr>
          <w:rFonts w:ascii="Arial" w:eastAsia="Arial Unicode MS" w:hAnsi="Arial" w:cs="Arial"/>
          <w:i/>
          <w:iCs/>
          <w:szCs w:val="24"/>
        </w:rPr>
        <w:t>HCI in Business, Government and Organizations: 7th International Conference, HCIBGO 2020, Held as Part of the 22nd HCI International Conference, HCII 2020, Copenhagen, Denmark, July 19–24, 2020, Proceedings 22</w:t>
      </w:r>
      <w:r w:rsidRPr="00077C4D">
        <w:rPr>
          <w:rFonts w:ascii="Arial" w:eastAsia="Arial Unicode MS" w:hAnsi="Arial" w:cs="Arial"/>
          <w:szCs w:val="24"/>
        </w:rPr>
        <w:t xml:space="preserve"> (pp. 188-204). Springer International Publishing. </w:t>
      </w:r>
    </w:p>
    <w:p w14:paraId="1075448D"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Strecker, D., 2017. The theory of society: the theory of communicative action (1981): a classic of social theory. In </w:t>
      </w:r>
      <w:r w:rsidRPr="00077C4D">
        <w:rPr>
          <w:rFonts w:ascii="Arial" w:eastAsia="Arial Unicode MS" w:hAnsi="Arial" w:cs="Arial"/>
          <w:i/>
          <w:iCs/>
          <w:szCs w:val="24"/>
        </w:rPr>
        <w:t>The Habermas Handbook</w:t>
      </w:r>
      <w:r w:rsidRPr="00077C4D">
        <w:rPr>
          <w:rFonts w:ascii="Arial" w:eastAsia="Arial Unicode MS" w:hAnsi="Arial" w:cs="Arial"/>
          <w:szCs w:val="24"/>
        </w:rPr>
        <w:t xml:space="preserve"> (pp. 360-382). Columbia University Press. </w:t>
      </w:r>
    </w:p>
    <w:p w14:paraId="7DD3834D" w14:textId="77777777" w:rsidR="00077C4D" w:rsidRPr="00077C4D"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Calibri" w:hAnsi="Arial" w:cs="Arial"/>
          <w:color w:val="222222"/>
          <w:sz w:val="20"/>
          <w:szCs w:val="20"/>
          <w:shd w:val="clear" w:color="auto" w:fill="FFFFFF"/>
        </w:rPr>
      </w:pPr>
      <w:r w:rsidRPr="00077C4D">
        <w:rPr>
          <w:rFonts w:ascii="Arial" w:eastAsia="Arial Unicode MS" w:hAnsi="Arial" w:cs="Arial"/>
          <w:szCs w:val="24"/>
        </w:rPr>
        <w:t xml:space="preserve">Vrchota, J, Vlčková, M &amp; </w:t>
      </w:r>
      <w:proofErr w:type="spellStart"/>
      <w:r w:rsidRPr="00077C4D">
        <w:rPr>
          <w:rFonts w:ascii="Arial" w:eastAsia="Arial Unicode MS" w:hAnsi="Arial" w:cs="Arial"/>
          <w:szCs w:val="24"/>
        </w:rPr>
        <w:t>Frantíková</w:t>
      </w:r>
      <w:proofErr w:type="spellEnd"/>
      <w:r w:rsidRPr="00077C4D">
        <w:rPr>
          <w:rFonts w:ascii="Arial" w:eastAsia="Arial Unicode MS" w:hAnsi="Arial" w:cs="Arial"/>
          <w:szCs w:val="24"/>
        </w:rPr>
        <w:t xml:space="preserve">, Z 2020, ‘Division of Enterprises and Their Strategies in Relation to Industry 4.0’, </w:t>
      </w:r>
      <w:r w:rsidRPr="00077C4D">
        <w:rPr>
          <w:rFonts w:ascii="Arial" w:eastAsia="Arial Unicode MS" w:hAnsi="Arial" w:cs="Arial"/>
          <w:i/>
          <w:iCs/>
          <w:szCs w:val="24"/>
        </w:rPr>
        <w:t>Central European Business Review</w:t>
      </w:r>
      <w:r w:rsidRPr="00077C4D">
        <w:rPr>
          <w:rFonts w:ascii="Arial" w:eastAsia="Arial Unicode MS" w:hAnsi="Arial" w:cs="Arial"/>
          <w:szCs w:val="24"/>
        </w:rPr>
        <w:t xml:space="preserve">, vol. </w:t>
      </w:r>
      <w:r w:rsidRPr="00077C4D">
        <w:rPr>
          <w:rFonts w:ascii="Arial" w:eastAsia="Arial Unicode MS" w:hAnsi="Arial" w:cs="Arial"/>
          <w:szCs w:val="24"/>
        </w:rPr>
        <w:lastRenderedPageBreak/>
        <w:t>9, no. 4, pp. 27–44, viewed 1 November 2023, &lt;https://www.ceeol.com/search/article-detail?id=938459&gt;.</w:t>
      </w:r>
      <w:bookmarkEnd w:id="0"/>
      <w:r w:rsidRPr="00077C4D">
        <w:rPr>
          <w:rFonts w:ascii="Arial" w:eastAsia="Calibri" w:hAnsi="Arial" w:cs="Arial"/>
          <w:color w:val="222222"/>
          <w:sz w:val="20"/>
          <w:szCs w:val="20"/>
          <w:shd w:val="clear" w:color="auto" w:fill="FFFFFF"/>
        </w:rPr>
        <w:t xml:space="preserve"> </w:t>
      </w:r>
    </w:p>
    <w:p w14:paraId="282336C4" w14:textId="77777777" w:rsidR="001E3E60" w:rsidRDefault="00077C4D"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077C4D">
        <w:rPr>
          <w:rFonts w:ascii="Arial" w:eastAsia="Arial Unicode MS" w:hAnsi="Arial" w:cs="Arial"/>
          <w:szCs w:val="24"/>
        </w:rPr>
        <w:t>Wood, R.C. ed., 2015. </w:t>
      </w:r>
      <w:r w:rsidRPr="00077C4D">
        <w:rPr>
          <w:rFonts w:ascii="Arial" w:eastAsia="Arial Unicode MS" w:hAnsi="Arial" w:cs="Arial"/>
          <w:i/>
          <w:iCs/>
          <w:szCs w:val="24"/>
        </w:rPr>
        <w:t>Hospitality management: a brief introduction</w:t>
      </w:r>
      <w:r w:rsidRPr="00077C4D">
        <w:rPr>
          <w:rFonts w:ascii="Arial" w:eastAsia="Arial Unicode MS" w:hAnsi="Arial" w:cs="Arial"/>
          <w:szCs w:val="24"/>
        </w:rPr>
        <w:t>. Sage.</w:t>
      </w:r>
      <w:r w:rsidR="001E3E60">
        <w:rPr>
          <w:rFonts w:ascii="Arial" w:eastAsia="Arial Unicode MS" w:hAnsi="Arial" w:cs="Arial"/>
          <w:szCs w:val="24"/>
        </w:rPr>
        <w:t xml:space="preserve"> </w:t>
      </w:r>
    </w:p>
    <w:p w14:paraId="49DA11B1" w14:textId="5AB5DA08" w:rsidR="001E3E60" w:rsidRPr="001E3E60" w:rsidRDefault="001E3E60" w:rsidP="00865031">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rPr>
      </w:pPr>
      <w:r w:rsidRPr="001E3E60">
        <w:rPr>
          <w:rFonts w:ascii="Arial" w:eastAsia="Arial Unicode MS" w:hAnsi="Arial" w:cs="Arial"/>
        </w:rPr>
        <w:t xml:space="preserve">Tripadvisor. </w:t>
      </w:r>
      <w:r w:rsidR="00B24EDB">
        <w:rPr>
          <w:rFonts w:ascii="Arial" w:eastAsia="Arial Unicode MS" w:hAnsi="Arial" w:cs="Arial"/>
        </w:rPr>
        <w:t>2023</w:t>
      </w:r>
      <w:r w:rsidRPr="001E3E60">
        <w:rPr>
          <w:rFonts w:ascii="Arial" w:eastAsia="Arial Unicode MS" w:hAnsi="Arial" w:cs="Arial"/>
        </w:rPr>
        <w:t xml:space="preserve">. </w:t>
      </w:r>
      <w:r w:rsidRPr="001E3E60">
        <w:rPr>
          <w:rFonts w:ascii="Arial" w:eastAsia="Arial Unicode MS" w:hAnsi="Arial" w:cs="Arial"/>
          <w:i/>
          <w:iCs/>
        </w:rPr>
        <w:t>LUTON HOO HOTEL GOLF AND SPA $194 ($̶3̶2̶5̶) - Updated 2024 Prices &amp; Reviews - England</w:t>
      </w:r>
      <w:r w:rsidRPr="001E3E60">
        <w:rPr>
          <w:rFonts w:ascii="Arial" w:eastAsia="Arial Unicode MS" w:hAnsi="Arial" w:cs="Arial"/>
        </w:rPr>
        <w:t>. [online] Available at: https://www.tripadvisor.com/Hotel_Review-g190747-d678482-Reviews-Luton_Hoo_Hotel_Golf_and_Spa-Luton_Bedfordshire_England.html [Accessed 13 Feb. 2024].</w:t>
      </w:r>
    </w:p>
    <w:p w14:paraId="64BA561F" w14:textId="77777777" w:rsidR="00077C4D" w:rsidRPr="00077C4D" w:rsidRDefault="00077C4D" w:rsidP="00972194">
      <w:pPr>
        <w:jc w:val="both"/>
      </w:pPr>
    </w:p>
    <w:p w14:paraId="0466C87B" w14:textId="77777777" w:rsidR="0042664F" w:rsidRDefault="0042664F" w:rsidP="00972194">
      <w:pPr>
        <w:jc w:val="both"/>
      </w:pPr>
    </w:p>
    <w:p w14:paraId="258998E2" w14:textId="77777777" w:rsidR="0042664F" w:rsidRDefault="0042664F" w:rsidP="00972194">
      <w:pPr>
        <w:jc w:val="both"/>
      </w:pPr>
    </w:p>
    <w:p w14:paraId="5EB0D7F3" w14:textId="77777777" w:rsidR="0042664F" w:rsidRDefault="0042664F" w:rsidP="00972194">
      <w:pPr>
        <w:jc w:val="both"/>
      </w:pPr>
    </w:p>
    <w:p w14:paraId="1CD6913F" w14:textId="77777777" w:rsidR="0042664F" w:rsidRDefault="0042664F" w:rsidP="00972194">
      <w:pPr>
        <w:jc w:val="both"/>
      </w:pPr>
    </w:p>
    <w:p w14:paraId="78532AD5" w14:textId="77777777" w:rsidR="0042664F" w:rsidRDefault="0042664F" w:rsidP="00972194">
      <w:pPr>
        <w:jc w:val="both"/>
      </w:pPr>
    </w:p>
    <w:p w14:paraId="5A8D7FE9" w14:textId="77777777" w:rsidR="0042664F" w:rsidRPr="0042664F" w:rsidRDefault="0042664F" w:rsidP="00972194">
      <w:pPr>
        <w:jc w:val="both"/>
      </w:pPr>
    </w:p>
    <w:p w14:paraId="424A5D66" w14:textId="77777777" w:rsidR="00F9700F" w:rsidRPr="00330917" w:rsidRDefault="00F9700F" w:rsidP="00972194">
      <w:pPr>
        <w:jc w:val="both"/>
        <w:rPr>
          <w:b/>
          <w:bCs/>
        </w:rPr>
      </w:pPr>
    </w:p>
    <w:sectPr w:rsidR="00F9700F" w:rsidRPr="00330917" w:rsidSect="00EA743D">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F2B75" w14:textId="77777777" w:rsidR="00EA743D" w:rsidRDefault="00EA743D" w:rsidP="004D0F63">
      <w:pPr>
        <w:spacing w:after="0" w:line="240" w:lineRule="auto"/>
      </w:pPr>
      <w:r>
        <w:separator/>
      </w:r>
    </w:p>
  </w:endnote>
  <w:endnote w:type="continuationSeparator" w:id="0">
    <w:p w14:paraId="5379DD16" w14:textId="77777777" w:rsidR="00EA743D" w:rsidRDefault="00EA743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769E0" w14:textId="77777777" w:rsidR="00EA743D" w:rsidRDefault="00EA743D" w:rsidP="004D0F63">
      <w:pPr>
        <w:spacing w:after="0" w:line="240" w:lineRule="auto"/>
      </w:pPr>
      <w:r>
        <w:separator/>
      </w:r>
    </w:p>
  </w:footnote>
  <w:footnote w:type="continuationSeparator" w:id="0">
    <w:p w14:paraId="5EF9988E" w14:textId="77777777" w:rsidR="00EA743D" w:rsidRDefault="00EA743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97AD6"/>
    <w:multiLevelType w:val="hybridMultilevel"/>
    <w:tmpl w:val="B04CB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BD209D"/>
    <w:multiLevelType w:val="hybridMultilevel"/>
    <w:tmpl w:val="10E0D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8709031">
    <w:abstractNumId w:val="2"/>
  </w:num>
  <w:num w:numId="2" w16cid:durableId="130172009">
    <w:abstractNumId w:val="3"/>
  </w:num>
  <w:num w:numId="3" w16cid:durableId="217208429">
    <w:abstractNumId w:val="1"/>
  </w:num>
  <w:num w:numId="4" w16cid:durableId="256252508">
    <w:abstractNumId w:val="4"/>
  </w:num>
  <w:num w:numId="5" w16cid:durableId="645818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77C4D"/>
    <w:rsid w:val="00080B2F"/>
    <w:rsid w:val="000A5422"/>
    <w:rsid w:val="000B0176"/>
    <w:rsid w:val="000F5BD7"/>
    <w:rsid w:val="00113967"/>
    <w:rsid w:val="00137075"/>
    <w:rsid w:val="00137E4D"/>
    <w:rsid w:val="001540B3"/>
    <w:rsid w:val="00163D79"/>
    <w:rsid w:val="001848E0"/>
    <w:rsid w:val="001E3E60"/>
    <w:rsid w:val="002025B1"/>
    <w:rsid w:val="00234417"/>
    <w:rsid w:val="002813CE"/>
    <w:rsid w:val="00285554"/>
    <w:rsid w:val="0029335D"/>
    <w:rsid w:val="002B4639"/>
    <w:rsid w:val="002E0343"/>
    <w:rsid w:val="00330917"/>
    <w:rsid w:val="00373AA5"/>
    <w:rsid w:val="003D44C2"/>
    <w:rsid w:val="003F2955"/>
    <w:rsid w:val="0042664F"/>
    <w:rsid w:val="0045538B"/>
    <w:rsid w:val="00492631"/>
    <w:rsid w:val="004D0F63"/>
    <w:rsid w:val="004F2F14"/>
    <w:rsid w:val="00517556"/>
    <w:rsid w:val="005219C9"/>
    <w:rsid w:val="00592A7E"/>
    <w:rsid w:val="006010B9"/>
    <w:rsid w:val="00737D90"/>
    <w:rsid w:val="00852B50"/>
    <w:rsid w:val="00865031"/>
    <w:rsid w:val="0088344F"/>
    <w:rsid w:val="00893E0F"/>
    <w:rsid w:val="008D4E2F"/>
    <w:rsid w:val="00901FD4"/>
    <w:rsid w:val="009022D4"/>
    <w:rsid w:val="009520FB"/>
    <w:rsid w:val="00965357"/>
    <w:rsid w:val="00972194"/>
    <w:rsid w:val="00973170"/>
    <w:rsid w:val="00977466"/>
    <w:rsid w:val="009D31CA"/>
    <w:rsid w:val="009E2BEA"/>
    <w:rsid w:val="009E31E5"/>
    <w:rsid w:val="00A40657"/>
    <w:rsid w:val="00AA0BF1"/>
    <w:rsid w:val="00B24EDB"/>
    <w:rsid w:val="00B267CD"/>
    <w:rsid w:val="00C230A9"/>
    <w:rsid w:val="00C8620E"/>
    <w:rsid w:val="00CA7845"/>
    <w:rsid w:val="00CA79D5"/>
    <w:rsid w:val="00CC4E97"/>
    <w:rsid w:val="00CD26B9"/>
    <w:rsid w:val="00CE235D"/>
    <w:rsid w:val="00D11D0A"/>
    <w:rsid w:val="00D20F64"/>
    <w:rsid w:val="00D5099C"/>
    <w:rsid w:val="00D62E48"/>
    <w:rsid w:val="00DE77F7"/>
    <w:rsid w:val="00DF221B"/>
    <w:rsid w:val="00E62064"/>
    <w:rsid w:val="00E67A38"/>
    <w:rsid w:val="00EA743D"/>
    <w:rsid w:val="00F9700F"/>
    <w:rsid w:val="00FA18FF"/>
    <w:rsid w:val="00FE06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52B50"/>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71770">
      <w:bodyDiv w:val="1"/>
      <w:marLeft w:val="0"/>
      <w:marRight w:val="0"/>
      <w:marTop w:val="0"/>
      <w:marBottom w:val="0"/>
      <w:divBdr>
        <w:top w:val="none" w:sz="0" w:space="0" w:color="auto"/>
        <w:left w:val="none" w:sz="0" w:space="0" w:color="auto"/>
        <w:bottom w:val="none" w:sz="0" w:space="0" w:color="auto"/>
        <w:right w:val="none" w:sz="0" w:space="0" w:color="auto"/>
      </w:divBdr>
    </w:div>
    <w:div w:id="1507985350">
      <w:bodyDiv w:val="1"/>
      <w:marLeft w:val="0"/>
      <w:marRight w:val="0"/>
      <w:marTop w:val="0"/>
      <w:marBottom w:val="0"/>
      <w:divBdr>
        <w:top w:val="none" w:sz="0" w:space="0" w:color="auto"/>
        <w:left w:val="none" w:sz="0" w:space="0" w:color="auto"/>
        <w:bottom w:val="none" w:sz="0" w:space="0" w:color="auto"/>
        <w:right w:val="none" w:sz="0" w:space="0" w:color="auto"/>
      </w:divBdr>
      <w:divsChild>
        <w:div w:id="1073889617">
          <w:marLeft w:val="0"/>
          <w:marRight w:val="0"/>
          <w:marTop w:val="0"/>
          <w:marBottom w:val="0"/>
          <w:divBdr>
            <w:top w:val="none" w:sz="0" w:space="0" w:color="auto"/>
            <w:left w:val="none" w:sz="0" w:space="0" w:color="auto"/>
            <w:bottom w:val="none" w:sz="0" w:space="0" w:color="auto"/>
            <w:right w:val="none" w:sz="0" w:space="0" w:color="auto"/>
          </w:divBdr>
        </w:div>
      </w:divsChild>
    </w:div>
    <w:div w:id="1519851730">
      <w:bodyDiv w:val="1"/>
      <w:marLeft w:val="0"/>
      <w:marRight w:val="0"/>
      <w:marTop w:val="0"/>
      <w:marBottom w:val="0"/>
      <w:divBdr>
        <w:top w:val="none" w:sz="0" w:space="0" w:color="auto"/>
        <w:left w:val="none" w:sz="0" w:space="0" w:color="auto"/>
        <w:bottom w:val="none" w:sz="0" w:space="0" w:color="auto"/>
        <w:right w:val="none" w:sz="0" w:space="0" w:color="auto"/>
      </w:divBdr>
    </w:div>
    <w:div w:id="1565986044">
      <w:bodyDiv w:val="1"/>
      <w:marLeft w:val="0"/>
      <w:marRight w:val="0"/>
      <w:marTop w:val="0"/>
      <w:marBottom w:val="0"/>
      <w:divBdr>
        <w:top w:val="none" w:sz="0" w:space="0" w:color="auto"/>
        <w:left w:val="none" w:sz="0" w:space="0" w:color="auto"/>
        <w:bottom w:val="none" w:sz="0" w:space="0" w:color="auto"/>
        <w:right w:val="none" w:sz="0" w:space="0" w:color="auto"/>
      </w:divBdr>
    </w:div>
    <w:div w:id="1715038537">
      <w:bodyDiv w:val="1"/>
      <w:marLeft w:val="0"/>
      <w:marRight w:val="0"/>
      <w:marTop w:val="0"/>
      <w:marBottom w:val="0"/>
      <w:divBdr>
        <w:top w:val="none" w:sz="0" w:space="0" w:color="auto"/>
        <w:left w:val="none" w:sz="0" w:space="0" w:color="auto"/>
        <w:bottom w:val="none" w:sz="0" w:space="0" w:color="auto"/>
        <w:right w:val="none" w:sz="0" w:space="0" w:color="auto"/>
      </w:divBdr>
    </w:div>
    <w:div w:id="1720783580">
      <w:bodyDiv w:val="1"/>
      <w:marLeft w:val="0"/>
      <w:marRight w:val="0"/>
      <w:marTop w:val="0"/>
      <w:marBottom w:val="0"/>
      <w:divBdr>
        <w:top w:val="none" w:sz="0" w:space="0" w:color="auto"/>
        <w:left w:val="none" w:sz="0" w:space="0" w:color="auto"/>
        <w:bottom w:val="none" w:sz="0" w:space="0" w:color="auto"/>
        <w:right w:val="none" w:sz="0" w:space="0" w:color="auto"/>
      </w:divBdr>
    </w:div>
    <w:div w:id="1911111002">
      <w:bodyDiv w:val="1"/>
      <w:marLeft w:val="0"/>
      <w:marRight w:val="0"/>
      <w:marTop w:val="0"/>
      <w:marBottom w:val="0"/>
      <w:divBdr>
        <w:top w:val="none" w:sz="0" w:space="0" w:color="auto"/>
        <w:left w:val="none" w:sz="0" w:space="0" w:color="auto"/>
        <w:bottom w:val="none" w:sz="0" w:space="0" w:color="auto"/>
        <w:right w:val="none" w:sz="0" w:space="0" w:color="auto"/>
      </w:divBdr>
    </w:div>
    <w:div w:id="1952393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F1D52-109A-477E-996C-15DE262E3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11</Pages>
  <Words>2777</Words>
  <Characters>15594</Characters>
  <Application>Microsoft Office Word</Application>
  <DocSecurity>0</DocSecurity>
  <Lines>349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Ana Maria Stoica</cp:lastModifiedBy>
  <cp:revision>44</cp:revision>
  <dcterms:created xsi:type="dcterms:W3CDTF">2024-02-08T13:16:00Z</dcterms:created>
  <dcterms:modified xsi:type="dcterms:W3CDTF">2024-02-21T15:34:00Z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eb7aa2b3123f8906bdfc7719b9245084be50eb400406d2acb38870e1e6389a9c</vt:lpwstr>
  </property>
  <property fmtid="{D5CDD505-2E9C-101B-9397-08002B2CF9AE}" pid="3" name="MSIP_Label_defa4170-0d19-0005-0004-bc88714345d2_Enabled">
    <vt:lpwstr>true</vt:lpwstr>
  </property>
  <property fmtid="{D5CDD505-2E9C-101B-9397-08002B2CF9AE}" pid="4" name="MSIP_Label_defa4170-0d19-0005-0004-bc88714345d2_SetDate">
    <vt:lpwstr>2024-02-07T12:06:55Z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1d46f6d3-b643-4e0e-82be-7a61754c8387</vt:lpwstr>
  </property>
  <property fmtid="{D5CDD505-2E9C-101B-9397-08002B2CF9AE}" pid="9" name="MSIP_Label_defa4170-0d19-0005-0004-bc88714345d2_ContentBits">
    <vt:lpwstr>0</vt:lpwstr>
  </property>
</Properties>
</file>