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0DF7A" w14:textId="77777777" w:rsidR="00ED1E02" w:rsidRDefault="00ED1E02"/>
    <w:p w14:paraId="3AECEE66" w14:textId="61B7CBCE" w:rsidR="00ED1E02" w:rsidRPr="009D6617" w:rsidRDefault="00ED1E02">
      <w:pPr>
        <w:rPr>
          <w:b/>
          <w:bCs/>
        </w:rPr>
      </w:pPr>
      <w:r w:rsidRPr="009D6617">
        <w:rPr>
          <w:b/>
          <w:bCs/>
        </w:rPr>
        <w:t xml:space="preserve">“The benefits of hosting the Olympics in London 2012 justified the money invested to deliver the event.” </w:t>
      </w:r>
    </w:p>
    <w:p w14:paraId="47490F51" w14:textId="2926A981" w:rsidR="00ED1E02" w:rsidRDefault="00AA36D2">
      <w:r>
        <w:t>A decade on from London 2012, critically evaluate the above statement by drawing on appropriate case studies, academic literature and government publications.</w:t>
      </w:r>
    </w:p>
    <w:p w14:paraId="76230ED9" w14:textId="39FD9D5C" w:rsidR="00AA36D2" w:rsidRDefault="00AA36D2"/>
    <w:p w14:paraId="53B472C6" w14:textId="77777777" w:rsidR="002145A8" w:rsidRDefault="00AA36D2">
      <w:r>
        <w:t xml:space="preserve">While no host city or nation in modern times has been able to profit financially from the Olympics, </w:t>
      </w:r>
      <w:r w:rsidR="002145A8">
        <w:t xml:space="preserve">there are still many other factors to consider, such as greater participation in sport, it can boost local economies and tourism. But do these carry more weight than the £15 million it cost to host the games. </w:t>
      </w:r>
    </w:p>
    <w:p w14:paraId="48E6113B" w14:textId="1E359495" w:rsidR="00B84817" w:rsidRDefault="002145A8">
      <w:pPr>
        <w:rPr>
          <w:color w:val="000000"/>
          <w:shd w:val="clear" w:color="auto" w:fill="FFFFFF"/>
        </w:rPr>
      </w:pPr>
      <w:r>
        <w:t xml:space="preserve">The summer games was the most expensive summer Olympics ever put on and </w:t>
      </w:r>
      <w:r w:rsidR="009D6617">
        <w:t xml:space="preserve">it went over budget by a huge margin. </w:t>
      </w:r>
      <w:r>
        <w:t>“</w:t>
      </w:r>
      <w:r>
        <w:rPr>
          <w:color w:val="000000"/>
          <w:shd w:val="clear" w:color="auto" w:fill="FFFFFF"/>
        </w:rPr>
        <w:t>T</w:t>
      </w:r>
      <w:r>
        <w:rPr>
          <w:color w:val="000000"/>
          <w:shd w:val="clear" w:color="auto" w:fill="FFFFFF"/>
        </w:rPr>
        <w:t>he most expensive Summer Olympic games in history was London 2012, which cost $15 billion and overran its original budget by a margin of 76 percent.</w:t>
      </w:r>
      <w:r>
        <w:rPr>
          <w:color w:val="000000"/>
          <w:shd w:val="clear" w:color="auto" w:fill="FFFFFF"/>
        </w:rPr>
        <w:t>” (TR,2016)</w:t>
      </w:r>
      <w:r w:rsidR="009D6617">
        <w:rPr>
          <w:color w:val="000000"/>
          <w:shd w:val="clear" w:color="auto" w:fill="FFFFFF"/>
        </w:rPr>
        <w:t xml:space="preserve"> There are varies possible reasons for this one being the deadline for the games that doesn’t move so when the games approach and there is still so much to do, all the organisers can do is keep spending money in the hopes that solves the problem. Poor planning or a delay for any reason costs money. </w:t>
      </w:r>
      <w:r w:rsidR="00B84817">
        <w:rPr>
          <w:color w:val="000000"/>
          <w:shd w:val="clear" w:color="auto" w:fill="FFFFFF"/>
        </w:rPr>
        <w:t xml:space="preserve">Since the Barcelona Olympics in 1992 there are only two other games that spent more than London, this could be due to inflation and how sports </w:t>
      </w:r>
      <w:proofErr w:type="gramStart"/>
      <w:r w:rsidR="00B84817">
        <w:rPr>
          <w:color w:val="000000"/>
          <w:shd w:val="clear" w:color="auto" w:fill="FFFFFF"/>
        </w:rPr>
        <w:t>has</w:t>
      </w:r>
      <w:proofErr w:type="gramEnd"/>
      <w:r w:rsidR="00B84817">
        <w:rPr>
          <w:color w:val="000000"/>
          <w:shd w:val="clear" w:color="auto" w:fill="FFFFFF"/>
        </w:rPr>
        <w:t xml:space="preserve"> changed since the 92 games. </w:t>
      </w:r>
    </w:p>
    <w:p w14:paraId="3C2C7D23" w14:textId="21AEF69B" w:rsidR="00A91677" w:rsidRDefault="00A91677" w:rsidP="00A91677">
      <w:pPr>
        <w:shd w:val="clear" w:color="auto" w:fill="FFFFFF"/>
      </w:pPr>
      <w:r>
        <w:rPr>
          <w:color w:val="000000"/>
          <w:shd w:val="clear" w:color="auto" w:fill="FFFFFF"/>
        </w:rPr>
        <w:t xml:space="preserve">While the cost to run the games is extraordinary there is also </w:t>
      </w:r>
      <w:proofErr w:type="gramStart"/>
      <w:r>
        <w:rPr>
          <w:color w:val="000000"/>
          <w:shd w:val="clear" w:color="auto" w:fill="FFFFFF"/>
        </w:rPr>
        <w:t>a</w:t>
      </w:r>
      <w:proofErr w:type="gramEnd"/>
      <w:r>
        <w:rPr>
          <w:color w:val="000000"/>
          <w:shd w:val="clear" w:color="auto" w:fill="FFFFFF"/>
        </w:rPr>
        <w:t xml:space="preserve"> economic boost that comes along with it. “</w:t>
      </w:r>
      <w:r>
        <w:t>During July and August, visitors spent about GBP 760 million in the UK, averaging GBP 1,290 per person – almost double the normal amount. Expenditure from overseas visitors in August, including Games ticket sales, totalled GBP 4.5 billion.</w:t>
      </w:r>
      <w:r>
        <w:t>”</w:t>
      </w:r>
      <w:r w:rsidR="000167B3">
        <w:t xml:space="preserve"> (SO-2012) That is an incredible amount of money and dwarfs the original cost of putting on the games. </w:t>
      </w:r>
    </w:p>
    <w:p w14:paraId="4BE8165E" w14:textId="031DFB7E" w:rsidR="000167B3" w:rsidRDefault="000167B3" w:rsidP="00A91677">
      <w:pPr>
        <w:shd w:val="clear" w:color="auto" w:fill="FFFFFF"/>
      </w:pPr>
      <w:r>
        <w:t xml:space="preserve">Along with the games, the British government rolled out plans to help grow participation and grassroots sports through </w:t>
      </w:r>
      <w:r w:rsidR="005A758E">
        <w:t xml:space="preserve">government or charity lead programmes, such as the </w:t>
      </w:r>
      <w:proofErr w:type="spellStart"/>
      <w:r w:rsidR="005A758E">
        <w:t>Sportivate</w:t>
      </w:r>
      <w:proofErr w:type="spellEnd"/>
      <w:r w:rsidR="005A758E">
        <w:t xml:space="preserve"> programme which is designed to get more young adults active. “</w:t>
      </w:r>
      <w:r w:rsidR="005A758E">
        <w:t xml:space="preserve">100,000 adults are expected to participate in Olympic or Paralympic sports by the end of 2012 thanks to </w:t>
      </w:r>
      <w:proofErr w:type="spellStart"/>
      <w:r w:rsidR="005A758E">
        <w:t>Sportivate</w:t>
      </w:r>
      <w:proofErr w:type="spellEnd"/>
      <w:r w:rsidR="005A758E">
        <w:t>, a nationwide campaign that encourages young people to try new sports by offering six-week coaching sessions.</w:t>
      </w:r>
      <w:r w:rsidR="005A758E">
        <w:t>” (SO-2012) They also improved sports facilities through London boosting the participation in sport for everyone. “</w:t>
      </w:r>
      <w:r w:rsidR="005A758E">
        <w:t>As many as 200,000 people are expected to benefit from the London Mayor’s Participation Programme, which is upgrading sports facilities throughout the city.</w:t>
      </w:r>
      <w:r w:rsidR="005A758E">
        <w:t>” (SO-2012)</w:t>
      </w:r>
    </w:p>
    <w:p w14:paraId="20A14E57" w14:textId="51461773" w:rsidR="003514AF" w:rsidRDefault="003514AF" w:rsidP="003514AF">
      <w:r>
        <w:t xml:space="preserve">There was </w:t>
      </w:r>
      <w:r w:rsidR="00EF24D5">
        <w:t>an</w:t>
      </w:r>
      <w:r>
        <w:t xml:space="preserve"> influx of jobs “</w:t>
      </w:r>
      <w:r w:rsidRPr="003514AF">
        <w:t>Estimates now suggest that the 2012 Games are expected to create 17,900 additional jobs per year between 2012 and 2015, with 70,000 workless Londoners already helped into Games-related employment, creating a labour market legacy.</w:t>
      </w:r>
      <w:r>
        <w:t xml:space="preserve">” (Olympics.com-2013) </w:t>
      </w:r>
      <w:r w:rsidR="00EF24D5">
        <w:t>Getting this many people into work is great for the country.</w:t>
      </w:r>
    </w:p>
    <w:p w14:paraId="17862123" w14:textId="77777777" w:rsidR="006A029B" w:rsidRDefault="00EF24D5" w:rsidP="003514AF">
      <w:r>
        <w:t>The viewership is a huge part of the Olympics, bring</w:t>
      </w:r>
      <w:r w:rsidR="00E47322">
        <w:t xml:space="preserve">s in billions of viewers in the most recent Olympics and the London Olympics was no different. It set the record for “the most watched television event in U.S history, with a total of 219.4 million viewers.” (NP-2012) </w:t>
      </w:r>
      <w:r w:rsidR="006A029B">
        <w:t xml:space="preserve">When you host the Olympics the whole world watches and attends. That is </w:t>
      </w:r>
      <w:proofErr w:type="gramStart"/>
      <w:r w:rsidR="006A029B">
        <w:t>definitely worth</w:t>
      </w:r>
      <w:proofErr w:type="gramEnd"/>
      <w:r w:rsidR="006A029B">
        <w:t xml:space="preserve"> doing in my opinion.</w:t>
      </w:r>
    </w:p>
    <w:p w14:paraId="7D913514" w14:textId="3B489771" w:rsidR="00F40BCF" w:rsidRDefault="006A029B" w:rsidP="003514AF">
      <w:r>
        <w:t xml:space="preserve">Also, there is value in young children seeing athletes on the Olympic stage wining gold for their country. The more they see athletes do incredible things, the more they will want to try and emulate them and when you have young people participating in sport, the healthier your nation will be. </w:t>
      </w:r>
      <w:r>
        <w:lastRenderedPageBreak/>
        <w:t xml:space="preserve">Improved mental and physical health which sport has been shown to </w:t>
      </w:r>
      <w:r w:rsidR="00F40BCF">
        <w:t>do, would</w:t>
      </w:r>
      <w:r>
        <w:t xml:space="preserve"> help reduce obesity, heart disease, depression and help increase confidence, wellness and happiness. </w:t>
      </w:r>
    </w:p>
    <w:p w14:paraId="6FE6629F" w14:textId="4862F3BF" w:rsidR="006A029B" w:rsidRDefault="006A029B" w:rsidP="003514AF">
      <w:r>
        <w:t xml:space="preserve"> </w:t>
      </w:r>
    </w:p>
    <w:p w14:paraId="644BAECA" w14:textId="799E844B" w:rsidR="00EF24D5" w:rsidRPr="003514AF" w:rsidRDefault="00EF24D5" w:rsidP="003514AF"/>
    <w:p w14:paraId="3045C693" w14:textId="6747364C" w:rsidR="003514AF" w:rsidRPr="003514AF" w:rsidRDefault="003514AF" w:rsidP="00A91677">
      <w:pPr>
        <w:shd w:val="clear" w:color="auto" w:fill="FFFFFF"/>
      </w:pPr>
    </w:p>
    <w:p w14:paraId="0891E696" w14:textId="11C975A5" w:rsidR="00A91677" w:rsidRPr="00B84817" w:rsidRDefault="00A91677">
      <w:pPr>
        <w:rPr>
          <w:color w:val="000000"/>
          <w:shd w:val="clear" w:color="auto" w:fill="FFFFFF"/>
        </w:rPr>
      </w:pPr>
    </w:p>
    <w:p w14:paraId="3CE2E758" w14:textId="67D1DEDA" w:rsidR="002145A8" w:rsidRDefault="002145A8"/>
    <w:p w14:paraId="795F40C3" w14:textId="56446470" w:rsidR="002145A8" w:rsidRDefault="002145A8"/>
    <w:p w14:paraId="18CDF03C" w14:textId="2F85F594" w:rsidR="002145A8" w:rsidRDefault="002145A8"/>
    <w:p w14:paraId="412B090E" w14:textId="2B073335" w:rsidR="002145A8" w:rsidRDefault="002145A8"/>
    <w:p w14:paraId="4E4438EB" w14:textId="2A485FD9" w:rsidR="002145A8" w:rsidRDefault="002145A8"/>
    <w:p w14:paraId="3591BE75" w14:textId="334451F1" w:rsidR="002145A8" w:rsidRDefault="002145A8"/>
    <w:p w14:paraId="5F08504F" w14:textId="5CFDC4A8" w:rsidR="002145A8" w:rsidRDefault="002145A8"/>
    <w:p w14:paraId="0E6E58B2" w14:textId="3A4D5B36" w:rsidR="002145A8" w:rsidRDefault="002145A8"/>
    <w:p w14:paraId="44B10973" w14:textId="56C44AA8" w:rsidR="002145A8" w:rsidRDefault="002145A8"/>
    <w:p w14:paraId="4370EC9E" w14:textId="5E323E37" w:rsidR="002145A8" w:rsidRDefault="002145A8"/>
    <w:p w14:paraId="4889B57F" w14:textId="6604AA18" w:rsidR="002145A8" w:rsidRDefault="002145A8"/>
    <w:p w14:paraId="5BFE3634" w14:textId="427260C7" w:rsidR="002145A8" w:rsidRDefault="002145A8"/>
    <w:p w14:paraId="38F77DBF" w14:textId="099FDEDC" w:rsidR="002145A8" w:rsidRDefault="002145A8"/>
    <w:p w14:paraId="55354290" w14:textId="77476154" w:rsidR="002145A8" w:rsidRDefault="002145A8"/>
    <w:p w14:paraId="086DDD9D" w14:textId="79DB7A84" w:rsidR="002145A8" w:rsidRDefault="002145A8"/>
    <w:p w14:paraId="73F819C7" w14:textId="1001E301" w:rsidR="002145A8" w:rsidRDefault="002145A8"/>
    <w:p w14:paraId="336E4CA5" w14:textId="297F2105" w:rsidR="002145A8" w:rsidRDefault="002145A8"/>
    <w:p w14:paraId="0D2296CF" w14:textId="03003C73" w:rsidR="002145A8" w:rsidRDefault="002145A8"/>
    <w:p w14:paraId="3B1BB290" w14:textId="309E0D4A" w:rsidR="002145A8" w:rsidRDefault="002145A8"/>
    <w:p w14:paraId="3A70AB99" w14:textId="0F73CCA6" w:rsidR="002145A8" w:rsidRDefault="002145A8"/>
    <w:p w14:paraId="687EBB64" w14:textId="60E7E948" w:rsidR="002145A8" w:rsidRDefault="002145A8"/>
    <w:p w14:paraId="3BED55F5" w14:textId="1B0779F0" w:rsidR="002145A8" w:rsidRDefault="002145A8"/>
    <w:p w14:paraId="381B9174" w14:textId="77777777" w:rsidR="0036686D" w:rsidRDefault="0036686D"/>
    <w:p w14:paraId="0679CFB1" w14:textId="77777777" w:rsidR="0036686D" w:rsidRDefault="0036686D"/>
    <w:p w14:paraId="3D1DB992" w14:textId="77777777" w:rsidR="0036686D" w:rsidRDefault="0036686D"/>
    <w:p w14:paraId="20182351" w14:textId="6640197D" w:rsidR="0036686D" w:rsidRPr="0036686D" w:rsidRDefault="0036686D">
      <w:pPr>
        <w:rPr>
          <w:b/>
          <w:bCs/>
        </w:rPr>
      </w:pPr>
      <w:r w:rsidRPr="0036686D">
        <w:rPr>
          <w:b/>
          <w:bCs/>
        </w:rPr>
        <w:lastRenderedPageBreak/>
        <w:t xml:space="preserve">References </w:t>
      </w:r>
    </w:p>
    <w:p w14:paraId="6B28D3E9" w14:textId="659BBAA5" w:rsidR="002145A8" w:rsidRDefault="0036686D">
      <w:hyperlink r:id="rId5" w:history="1">
        <w:r w:rsidRPr="002E1EFE">
          <w:rPr>
            <w:rStyle w:val="Hyperlink"/>
          </w:rPr>
          <w:t>https://www.technologyreview.com/2016/07/21/158726/full-scale-of-olympic-financial-disasters-revealed/#:~:text=It%20turns%20out%20that%20the,of%20the%20hosts%20that%20year</w:t>
        </w:r>
      </w:hyperlink>
      <w:r w:rsidR="002145A8" w:rsidRPr="002145A8">
        <w:t>.</w:t>
      </w:r>
    </w:p>
    <w:p w14:paraId="1ECF33DF" w14:textId="2E518071" w:rsidR="002145A8" w:rsidRDefault="002145A8">
      <w:hyperlink r:id="rId6" w:history="1">
        <w:r w:rsidRPr="002E1EFE">
          <w:rPr>
            <w:rStyle w:val="Hyperlink"/>
          </w:rPr>
          <w:t>https://www.npr.org/sections/thetorch/2012/08/13/158725416/london-2012-games-set-a-viewership-record-at-219-4-million</w:t>
        </w:r>
      </w:hyperlink>
    </w:p>
    <w:p w14:paraId="638D1DD5" w14:textId="151CA05A" w:rsidR="002145A8" w:rsidRDefault="002145A8">
      <w:hyperlink r:id="rId7" w:history="1">
        <w:r w:rsidRPr="002E1EFE">
          <w:rPr>
            <w:rStyle w:val="Hyperlink"/>
          </w:rPr>
          <w:t>https://www.britannica.com/story/pro-and-con-hosting-the-olympics</w:t>
        </w:r>
      </w:hyperlink>
    </w:p>
    <w:p w14:paraId="14559C20" w14:textId="578894F0" w:rsidR="002145A8" w:rsidRDefault="00B84817">
      <w:hyperlink r:id="rId8" w:history="1">
        <w:r w:rsidRPr="002E1EFE">
          <w:rPr>
            <w:rStyle w:val="Hyperlink"/>
          </w:rPr>
          <w:t>https://www.statista.com/chart/5424/the-massive-costs-behind-the-olympic-games/</w:t>
        </w:r>
      </w:hyperlink>
    </w:p>
    <w:p w14:paraId="51D9EBBD" w14:textId="180AB1BB" w:rsidR="00B84817" w:rsidRDefault="00B84817" w:rsidP="00B84817">
      <w:pPr>
        <w:tabs>
          <w:tab w:val="left" w:pos="2790"/>
        </w:tabs>
      </w:pPr>
      <w:hyperlink r:id="rId9" w:history="1">
        <w:r w:rsidRPr="002E1EFE">
          <w:rPr>
            <w:rStyle w:val="Hyperlink"/>
          </w:rPr>
          <w:t>https://www.statista.com/statistics/290210/london-uk-2012-olympic-games-and-paralympics-total-world-visits-by-age-and-</w:t>
        </w:r>
        <w:r w:rsidRPr="002E1EFE">
          <w:rPr>
            <w:rStyle w:val="Hyperlink"/>
          </w:rPr>
          <w:t>g</w:t>
        </w:r>
        <w:r w:rsidRPr="002E1EFE">
          <w:rPr>
            <w:rStyle w:val="Hyperlink"/>
          </w:rPr>
          <w:t>ender/</w:t>
        </w:r>
      </w:hyperlink>
    </w:p>
    <w:p w14:paraId="46194F3A" w14:textId="52D4EFCB" w:rsidR="00B84817" w:rsidRDefault="00A91677" w:rsidP="00B84817">
      <w:pPr>
        <w:tabs>
          <w:tab w:val="left" w:pos="2790"/>
        </w:tabs>
      </w:pPr>
      <w:hyperlink r:id="rId10" w:history="1">
        <w:r w:rsidRPr="002E1EFE">
          <w:rPr>
            <w:rStyle w:val="Hyperlink"/>
          </w:rPr>
          <w:t>https://stillmed.olympic.org/Documents/Reference_documents_Factsheets/London_2012_Facts_and_Figures-eng.pdf</w:t>
        </w:r>
      </w:hyperlink>
    </w:p>
    <w:p w14:paraId="0C667B38" w14:textId="530BACFC" w:rsidR="00A91677" w:rsidRDefault="003514AF" w:rsidP="00B84817">
      <w:pPr>
        <w:tabs>
          <w:tab w:val="left" w:pos="2790"/>
        </w:tabs>
      </w:pPr>
      <w:hyperlink r:id="rId11" w:history="1">
        <w:r w:rsidRPr="002E1EFE">
          <w:rPr>
            <w:rStyle w:val="Hyperlink"/>
          </w:rPr>
          <w:t>https://olympics.com/ioc/news/london-2012-to-provide-long-lasting-economic-benefits</w:t>
        </w:r>
      </w:hyperlink>
    </w:p>
    <w:p w14:paraId="6C15B8D8" w14:textId="77777777" w:rsidR="003514AF" w:rsidRDefault="003514AF" w:rsidP="00B84817">
      <w:pPr>
        <w:tabs>
          <w:tab w:val="left" w:pos="2790"/>
        </w:tabs>
      </w:pPr>
    </w:p>
    <w:sectPr w:rsidR="00351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E02"/>
    <w:rsid w:val="000167B3"/>
    <w:rsid w:val="002145A8"/>
    <w:rsid w:val="003514AF"/>
    <w:rsid w:val="0036686D"/>
    <w:rsid w:val="005A758E"/>
    <w:rsid w:val="006A029B"/>
    <w:rsid w:val="009D6617"/>
    <w:rsid w:val="00A91677"/>
    <w:rsid w:val="00AA36D2"/>
    <w:rsid w:val="00B84817"/>
    <w:rsid w:val="00E47322"/>
    <w:rsid w:val="00ED1E02"/>
    <w:rsid w:val="00EF24D5"/>
    <w:rsid w:val="00F40B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656A2"/>
  <w15:chartTrackingRefBased/>
  <w15:docId w15:val="{6D8897C8-3A02-4F43-88BA-4FFE1834F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45A8"/>
    <w:rPr>
      <w:color w:val="0563C1" w:themeColor="hyperlink"/>
      <w:u w:val="single"/>
    </w:rPr>
  </w:style>
  <w:style w:type="character" w:styleId="UnresolvedMention">
    <w:name w:val="Unresolved Mention"/>
    <w:basedOn w:val="DefaultParagraphFont"/>
    <w:uiPriority w:val="99"/>
    <w:semiHidden/>
    <w:unhideWhenUsed/>
    <w:rsid w:val="002145A8"/>
    <w:rPr>
      <w:color w:val="605E5C"/>
      <w:shd w:val="clear" w:color="auto" w:fill="E1DFDD"/>
    </w:rPr>
  </w:style>
  <w:style w:type="character" w:styleId="FollowedHyperlink">
    <w:name w:val="FollowedHyperlink"/>
    <w:basedOn w:val="DefaultParagraphFont"/>
    <w:uiPriority w:val="99"/>
    <w:semiHidden/>
    <w:unhideWhenUsed/>
    <w:rsid w:val="00B84817"/>
    <w:rPr>
      <w:color w:val="954F72" w:themeColor="followedHyperlink"/>
      <w:u w:val="single"/>
    </w:rPr>
  </w:style>
  <w:style w:type="character" w:customStyle="1" w:styleId="hgkelc">
    <w:name w:val="hgkelc"/>
    <w:basedOn w:val="DefaultParagraphFont"/>
    <w:rsid w:val="00A91677"/>
  </w:style>
  <w:style w:type="paragraph" w:styleId="NormalWeb">
    <w:name w:val="Normal (Web)"/>
    <w:basedOn w:val="Normal"/>
    <w:uiPriority w:val="99"/>
    <w:unhideWhenUsed/>
    <w:rsid w:val="003514A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69857">
      <w:bodyDiv w:val="1"/>
      <w:marLeft w:val="0"/>
      <w:marRight w:val="0"/>
      <w:marTop w:val="0"/>
      <w:marBottom w:val="0"/>
      <w:divBdr>
        <w:top w:val="none" w:sz="0" w:space="0" w:color="auto"/>
        <w:left w:val="none" w:sz="0" w:space="0" w:color="auto"/>
        <w:bottom w:val="none" w:sz="0" w:space="0" w:color="auto"/>
        <w:right w:val="none" w:sz="0" w:space="0" w:color="auto"/>
      </w:divBdr>
    </w:div>
    <w:div w:id="1964654423">
      <w:bodyDiv w:val="1"/>
      <w:marLeft w:val="0"/>
      <w:marRight w:val="0"/>
      <w:marTop w:val="0"/>
      <w:marBottom w:val="0"/>
      <w:divBdr>
        <w:top w:val="none" w:sz="0" w:space="0" w:color="auto"/>
        <w:left w:val="none" w:sz="0" w:space="0" w:color="auto"/>
        <w:bottom w:val="none" w:sz="0" w:space="0" w:color="auto"/>
        <w:right w:val="none" w:sz="0" w:space="0" w:color="auto"/>
      </w:divBdr>
      <w:divsChild>
        <w:div w:id="493766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chart/5424/the-massive-costs-behind-the-olympic-gam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annica.com/story/pro-and-con-hosting-the-olympic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pr.org/sections/thetorch/2012/08/13/158725416/london-2012-games-set-a-viewership-record-at-219-4-million" TargetMode="External"/><Relationship Id="rId11" Type="http://schemas.openxmlformats.org/officeDocument/2006/relationships/hyperlink" Target="https://olympics.com/ioc/news/london-2012-to-provide-long-lasting-economic-benefits" TargetMode="External"/><Relationship Id="rId5" Type="http://schemas.openxmlformats.org/officeDocument/2006/relationships/hyperlink" Target="https://www.technologyreview.com/2016/07/21/158726/full-scale-of-olympic-financial-disasters-revealed/#:~:text=It%20turns%20out%20that%20the,of%20the%20hosts%20that%20year" TargetMode="External"/><Relationship Id="rId10" Type="http://schemas.openxmlformats.org/officeDocument/2006/relationships/hyperlink" Target="https://stillmed.olympic.org/Documents/Reference_documents_Factsheets/London_2012_Facts_and_Figures-eng.pdf" TargetMode="External"/><Relationship Id="rId4" Type="http://schemas.openxmlformats.org/officeDocument/2006/relationships/webSettings" Target="webSettings.xml"/><Relationship Id="rId9" Type="http://schemas.openxmlformats.org/officeDocument/2006/relationships/hyperlink" Target="https://www.statista.com/statistics/290210/london-uk-2012-olympic-games-and-paralympics-total-world-visits-by-age-and-ge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42DD6-9032-4DE2-97C5-4DFD63CD7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3</Pages>
  <Words>803</Words>
  <Characters>4579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Godsall (1909716)</dc:creator>
  <cp:keywords/>
  <dc:description/>
  <cp:lastModifiedBy>Rhys Godsall (1909716)</cp:lastModifiedBy>
  <cp:revision>5</cp:revision>
  <dcterms:created xsi:type="dcterms:W3CDTF">2023-01-13T09:11:00Z</dcterms:created>
  <dcterms:modified xsi:type="dcterms:W3CDTF">2023-01-13T11:16:00Z</dcterms:modified>
</cp:coreProperties>
</file>