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color w:val="7F7F7F" w:themeColor="text1" w:themeTint="80"/>
          <w:sz w:val="32"/>
          <w:szCs w:val="32"/>
        </w:rPr>
        <w:id w:val="-324372485"/>
        <w:docPartObj>
          <w:docPartGallery w:val="Cover Pages"/>
          <w:docPartUnique/>
        </w:docPartObj>
      </w:sdtPr>
      <w:sdtEndPr>
        <w:rPr>
          <w:color w:val="auto"/>
        </w:rPr>
      </w:sdtEndPr>
      <w:sdtContent>
        <w:p w:rsidR="00304050" w:rsidRDefault="009A720F" w:rsidP="00804360">
          <w:pPr>
            <w:rPr>
              <w:color w:val="7F7F7F" w:themeColor="text1" w:themeTint="80"/>
              <w:sz w:val="32"/>
              <w:szCs w:val="32"/>
            </w:rPr>
          </w:pPr>
          <w:r>
            <w:rPr>
              <w:noProof/>
              <w:lang w:eastAsia="en-GB"/>
            </w:rPr>
            <w:drawing>
              <wp:inline distT="0" distB="0" distL="0" distR="0">
                <wp:extent cx="5904672" cy="3919142"/>
                <wp:effectExtent l="19050" t="0" r="828" b="0"/>
                <wp:docPr id="4" name="Picture 1" descr="https://media2.picsearch.com/is?J_-I42_HG0c9GShITOuCyq4fvCGifnqZXVFZYKJlc1U&amp;height=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2.picsearch.com/is?J_-I42_HG0c9GShITOuCyq4fvCGifnqZXVFZYKJlc1U&amp;height=227"/>
                        <pic:cNvPicPr>
                          <a:picLocks noChangeAspect="1" noChangeArrowheads="1"/>
                        </pic:cNvPicPr>
                      </pic:nvPicPr>
                      <pic:blipFill>
                        <a:blip r:embed="rId7" cstate="print"/>
                        <a:srcRect/>
                        <a:stretch>
                          <a:fillRect/>
                        </a:stretch>
                      </pic:blipFill>
                      <pic:spPr bwMode="auto">
                        <a:xfrm>
                          <a:off x="0" y="0"/>
                          <a:ext cx="5908748" cy="3921847"/>
                        </a:xfrm>
                        <a:prstGeom prst="rect">
                          <a:avLst/>
                        </a:prstGeom>
                        <a:noFill/>
                        <a:ln w="9525">
                          <a:noFill/>
                          <a:miter lim="800000"/>
                          <a:headEnd/>
                          <a:tailEnd/>
                        </a:ln>
                      </pic:spPr>
                    </pic:pic>
                  </a:graphicData>
                </a:graphic>
              </wp:inline>
            </w:drawing>
          </w:r>
        </w:p>
        <w:p w:rsidR="009A720F" w:rsidRDefault="009A720F" w:rsidP="00804360">
          <w:pPr>
            <w:rPr>
              <w:color w:val="7F7F7F" w:themeColor="text1" w:themeTint="80"/>
              <w:sz w:val="32"/>
              <w:szCs w:val="32"/>
            </w:rPr>
          </w:pPr>
          <w:r w:rsidRPr="00F06B5D">
            <w:rPr>
              <w:noProof/>
              <w:color w:val="C4BC96" w:themeColor="background2" w:themeShade="BF"/>
              <w:sz w:val="32"/>
              <w:szCs w:val="32"/>
              <w:lang w:val="en-US" w:eastAsia="zh-TW"/>
            </w:rPr>
            <w:pict>
              <v:rect id="_x0000_s1029" style="position:absolute;margin-left:24.3pt;margin-top:402.3pt;width:535.7pt;height:54.7pt;z-index:251661312;mso-width-percent:900;mso-position-horizontal-relative:page;mso-position-vertical-relative:page;mso-width-percent:900" o:allowincell="f" fillcolor="#a5a5a5 [2092]" stroked="f">
                <v:fill opacity="58982f"/>
                <v:textbox style="mso-next-textbox:#_x0000_s1029;mso-fit-shape-to-text:t" inset="18pt,0,18pt,0">
                  <w:txbxContent>
                    <w:tbl>
                      <w:tblPr>
                        <w:tblW w:w="5000" w:type="pct"/>
                        <w:tblCellMar>
                          <w:left w:w="360" w:type="dxa"/>
                          <w:right w:w="360" w:type="dxa"/>
                        </w:tblCellMar>
                        <w:tblLook w:val="04A0"/>
                      </w:tblPr>
                      <w:tblGrid>
                        <w:gridCol w:w="2146"/>
                        <w:gridCol w:w="8583"/>
                      </w:tblGrid>
                      <w:tr w:rsidR="0004093F">
                        <w:trPr>
                          <w:trHeight w:val="1080"/>
                        </w:trPr>
                        <w:tc>
                          <w:tcPr>
                            <w:tcW w:w="1000" w:type="pct"/>
                            <w:shd w:val="clear" w:color="auto" w:fill="000000" w:themeFill="text1"/>
                            <w:vAlign w:val="center"/>
                          </w:tcPr>
                          <w:p w:rsidR="0004093F" w:rsidRDefault="0004093F" w:rsidP="009A720F">
                            <w:pPr>
                              <w:pStyle w:val="NoSpacing"/>
                              <w:rPr>
                                <w:smallCaps/>
                                <w:sz w:val="40"/>
                                <w:szCs w:val="40"/>
                              </w:rPr>
                            </w:pPr>
                          </w:p>
                        </w:tc>
                        <w:sdt>
                          <w:sdtPr>
                            <w:rPr>
                              <w:smallCaps/>
                              <w:color w:val="FFFFFF" w:themeColor="background1"/>
                              <w:sz w:val="48"/>
                              <w:szCs w:val="48"/>
                            </w:rPr>
                            <w:alias w:val="Title"/>
                            <w:id w:val="-324372209"/>
                            <w:dataBinding w:prefixMappings="xmlns:ns0='http://schemas.openxmlformats.org/package/2006/metadata/core-properties' xmlns:ns1='http://purl.org/dc/elements/1.1/'" w:xpath="/ns0:coreProperties[1]/ns1:title[1]" w:storeItemID="{6C3C8BC8-F283-45AE-878A-BAB7291924A1}"/>
                            <w:text/>
                          </w:sdtPr>
                          <w:sdtContent>
                            <w:tc>
                              <w:tcPr>
                                <w:tcW w:w="4000" w:type="pct"/>
                                <w:shd w:val="clear" w:color="auto" w:fill="auto"/>
                                <w:vAlign w:val="center"/>
                              </w:tcPr>
                              <w:p w:rsidR="0004093F" w:rsidRDefault="0004093F" w:rsidP="00304050">
                                <w:pPr>
                                  <w:pStyle w:val="NoSpacing"/>
                                  <w:rPr>
                                    <w:smallCaps/>
                                    <w:color w:val="FFFFFF" w:themeColor="background1"/>
                                    <w:sz w:val="48"/>
                                    <w:szCs w:val="48"/>
                                  </w:rPr>
                                </w:pPr>
                                <w:r>
                                  <w:rPr>
                                    <w:smallCaps/>
                                    <w:color w:val="FFFFFF" w:themeColor="background1"/>
                                    <w:sz w:val="48"/>
                                    <w:szCs w:val="48"/>
                                  </w:rPr>
                                  <w:t xml:space="preserve">tourism tax in Wales </w:t>
                                </w:r>
                              </w:p>
                            </w:tc>
                          </w:sdtContent>
                        </w:sdt>
                      </w:tr>
                    </w:tbl>
                    <w:p w:rsidR="0004093F" w:rsidRDefault="0004093F">
                      <w:pPr>
                        <w:pStyle w:val="NoSpacing"/>
                        <w:spacing w:line="14" w:lineRule="exact"/>
                      </w:pPr>
                    </w:p>
                  </w:txbxContent>
                </v:textbox>
                <w10:wrap anchorx="page" anchory="page"/>
              </v:rect>
            </w:pict>
          </w:r>
        </w:p>
        <w:p w:rsidR="009A720F" w:rsidRDefault="009A720F" w:rsidP="00804360">
          <w:pPr>
            <w:rPr>
              <w:color w:val="7F7F7F" w:themeColor="text1" w:themeTint="80"/>
              <w:sz w:val="32"/>
              <w:szCs w:val="32"/>
            </w:rPr>
          </w:pPr>
        </w:p>
        <w:p w:rsidR="009A720F" w:rsidRDefault="009A720F" w:rsidP="00804360">
          <w:pPr>
            <w:rPr>
              <w:color w:val="7F7F7F" w:themeColor="text1" w:themeTint="80"/>
              <w:sz w:val="32"/>
              <w:szCs w:val="32"/>
            </w:rPr>
          </w:pPr>
        </w:p>
        <w:p w:rsidR="00322BC1" w:rsidRDefault="009A720F" w:rsidP="00804360">
          <w:pPr>
            <w:rPr>
              <w:color w:val="7F7F7F" w:themeColor="text1" w:themeTint="80"/>
              <w:sz w:val="32"/>
              <w:szCs w:val="32"/>
            </w:rPr>
          </w:pPr>
          <w:r w:rsidRPr="009A720F">
            <w:rPr>
              <w:color w:val="7F7F7F" w:themeColor="text1" w:themeTint="80"/>
              <w:sz w:val="32"/>
              <w:szCs w:val="32"/>
            </w:rPr>
            <w:drawing>
              <wp:inline distT="0" distB="0" distL="0" distR="0">
                <wp:extent cx="4155385" cy="2766197"/>
                <wp:effectExtent l="19050" t="0" r="0" b="0"/>
                <wp:docPr id="6" name="Picture 1" descr="https://media1.picsearch.com/is?bYEDMtwwifte4yrXS5xfaK4cGI7jNTgQqgCDXuAY8IQ&amp;height=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1.picsearch.com/is?bYEDMtwwifte4yrXS5xfaK4cGI7jNTgQqgCDXuAY8IQ&amp;height=227"/>
                        <pic:cNvPicPr>
                          <a:picLocks noChangeAspect="1" noChangeArrowheads="1"/>
                        </pic:cNvPicPr>
                      </pic:nvPicPr>
                      <pic:blipFill>
                        <a:blip r:embed="rId8" cstate="print"/>
                        <a:srcRect/>
                        <a:stretch>
                          <a:fillRect/>
                        </a:stretch>
                      </pic:blipFill>
                      <pic:spPr bwMode="auto">
                        <a:xfrm>
                          <a:off x="0" y="0"/>
                          <a:ext cx="4150385" cy="2762869"/>
                        </a:xfrm>
                        <a:prstGeom prst="rect">
                          <a:avLst/>
                        </a:prstGeom>
                        <a:noFill/>
                        <a:ln w="9525">
                          <a:noFill/>
                          <a:miter lim="800000"/>
                          <a:headEnd/>
                          <a:tailEnd/>
                        </a:ln>
                      </pic:spPr>
                    </pic:pic>
                  </a:graphicData>
                </a:graphic>
              </wp:inline>
            </w:drawing>
          </w:r>
        </w:p>
        <w:tbl>
          <w:tblPr>
            <w:tblpPr w:leftFromText="187" w:rightFromText="187" w:horzAnchor="margin" w:tblpXSpec="center" w:tblpYSpec="bottom"/>
            <w:tblOverlap w:val="never"/>
            <w:tblW w:w="0" w:type="auto"/>
            <w:tblLook w:val="04A0"/>
          </w:tblPr>
          <w:tblGrid>
            <w:gridCol w:w="9242"/>
          </w:tblGrid>
          <w:tr w:rsidR="00304050" w:rsidTr="00304050">
            <w:tc>
              <w:tcPr>
                <w:tcW w:w="9242" w:type="dxa"/>
              </w:tcPr>
              <w:p w:rsidR="00304050" w:rsidRDefault="009A127D" w:rsidP="009A127D">
                <w:pPr>
                  <w:pStyle w:val="NoSpacing"/>
                  <w:rPr>
                    <w:color w:val="7F7F7F" w:themeColor="text1" w:themeTint="80"/>
                    <w:sz w:val="32"/>
                    <w:szCs w:val="32"/>
                  </w:rPr>
                </w:pPr>
                <w:r>
                  <w:rPr>
                    <w:color w:val="7F7F7F" w:themeColor="text1" w:themeTint="80"/>
                    <w:sz w:val="32"/>
                    <w:szCs w:val="32"/>
                  </w:rPr>
                  <w:t>Student Number : p150709</w:t>
                </w:r>
                <w:r w:rsidR="00304050">
                  <w:rPr>
                    <w:color w:val="7F7F7F" w:themeColor="text1" w:themeTint="80"/>
                    <w:sz w:val="32"/>
                    <w:szCs w:val="32"/>
                  </w:rPr>
                  <w:t xml:space="preserve"> </w:t>
                </w:r>
              </w:p>
            </w:tc>
          </w:tr>
        </w:tbl>
        <w:p w:rsidR="00304050" w:rsidRPr="00B87C6F" w:rsidRDefault="00B87C6F" w:rsidP="00B87C6F">
          <w:pPr>
            <w:jc w:val="center"/>
            <w:rPr>
              <w:sz w:val="32"/>
              <w:szCs w:val="32"/>
            </w:rPr>
          </w:pPr>
          <w:r w:rsidRPr="00B87C6F">
            <w:rPr>
              <w:rFonts w:ascii="Times New Roman" w:hAnsi="Times New Roman" w:cs="Times New Roman"/>
              <w:sz w:val="32"/>
              <w:szCs w:val="32"/>
            </w:rPr>
            <w:lastRenderedPageBreak/>
            <w:t>Content pages</w:t>
          </w:r>
          <w:r>
            <w:rPr>
              <w:sz w:val="32"/>
              <w:szCs w:val="32"/>
            </w:rPr>
            <w:t xml:space="preserve"> </w:t>
          </w:r>
        </w:p>
      </w:sdtContent>
    </w:sdt>
    <w:p w:rsidR="00B87C6F" w:rsidRDefault="00B87C6F"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Content........................................................................................................Page Number </w:t>
      </w:r>
    </w:p>
    <w:p w:rsidR="00B87C6F" w:rsidRDefault="00B87C6F" w:rsidP="00BE3A6A">
      <w:pPr>
        <w:spacing w:line="360" w:lineRule="auto"/>
        <w:jc w:val="both"/>
        <w:rPr>
          <w:rFonts w:ascii="Times New Roman" w:hAnsi="Times New Roman" w:cs="Times New Roman"/>
          <w:sz w:val="24"/>
          <w:szCs w:val="24"/>
        </w:rPr>
      </w:pPr>
    </w:p>
    <w:p w:rsidR="00B87C6F" w:rsidRDefault="00B87C6F"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Abstract ............................................................................................................1</w:t>
      </w:r>
    </w:p>
    <w:p w:rsidR="00304050" w:rsidRDefault="0030405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Introduction</w:t>
      </w:r>
    </w:p>
    <w:p w:rsidR="00B87C6F" w:rsidRPr="00BE3A6A" w:rsidRDefault="00B87C6F"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w:t>
      </w:r>
      <w:r w:rsidR="00756368">
        <w:rPr>
          <w:rFonts w:ascii="Times New Roman" w:hAnsi="Times New Roman" w:cs="Times New Roman"/>
          <w:sz w:val="24"/>
          <w:szCs w:val="24"/>
        </w:rPr>
        <w:t>...............................</w:t>
      </w:r>
      <w:r>
        <w:rPr>
          <w:rFonts w:ascii="Times New Roman" w:hAnsi="Times New Roman" w:cs="Times New Roman"/>
          <w:sz w:val="24"/>
          <w:szCs w:val="24"/>
        </w:rPr>
        <w:t>...1-3</w:t>
      </w:r>
    </w:p>
    <w:p w:rsidR="00C7034C" w:rsidRPr="00BE3A6A" w:rsidRDefault="00C703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Tourist tax</w:t>
      </w:r>
      <w:r w:rsidR="00B87C6F">
        <w:rPr>
          <w:rFonts w:ascii="Times New Roman" w:hAnsi="Times New Roman" w:cs="Times New Roman"/>
          <w:sz w:val="24"/>
          <w:szCs w:val="24"/>
        </w:rPr>
        <w:t xml:space="preserve"> issues in Wales................................................................</w:t>
      </w:r>
      <w:r w:rsidR="00756368">
        <w:rPr>
          <w:rFonts w:ascii="Times New Roman" w:hAnsi="Times New Roman" w:cs="Times New Roman"/>
          <w:sz w:val="24"/>
          <w:szCs w:val="24"/>
        </w:rPr>
        <w:t>.........</w:t>
      </w:r>
      <w:r w:rsidR="00B87C6F">
        <w:rPr>
          <w:rFonts w:ascii="Times New Roman" w:hAnsi="Times New Roman" w:cs="Times New Roman"/>
          <w:sz w:val="24"/>
          <w:szCs w:val="24"/>
        </w:rPr>
        <w:t>.......4-7</w:t>
      </w:r>
    </w:p>
    <w:p w:rsidR="00756368" w:rsidRDefault="00756368"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Tourism taxation................................................................................................7-8</w:t>
      </w:r>
    </w:p>
    <w:p w:rsidR="00C7034C" w:rsidRPr="00BE3A6A" w:rsidRDefault="00C703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Tourist tax in UK</w:t>
      </w:r>
      <w:r w:rsidR="00756368">
        <w:rPr>
          <w:rFonts w:ascii="Times New Roman" w:hAnsi="Times New Roman" w:cs="Times New Roman"/>
          <w:sz w:val="24"/>
          <w:szCs w:val="24"/>
        </w:rPr>
        <w:t>...............................................................................................8-9</w:t>
      </w:r>
    </w:p>
    <w:p w:rsidR="00304050" w:rsidRPr="00BE3A6A" w:rsidRDefault="0030405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Tourism in Wales</w:t>
      </w:r>
      <w:r w:rsidR="00756368">
        <w:rPr>
          <w:rFonts w:ascii="Times New Roman" w:hAnsi="Times New Roman" w:cs="Times New Roman"/>
          <w:sz w:val="24"/>
          <w:szCs w:val="24"/>
        </w:rPr>
        <w:t>.............................................................................................9-10</w:t>
      </w:r>
    </w:p>
    <w:p w:rsidR="00C7034C" w:rsidRPr="00BE3A6A" w:rsidRDefault="00C703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Findings and discuss</w:t>
      </w:r>
      <w:r w:rsidR="00756368">
        <w:rPr>
          <w:rFonts w:ascii="Times New Roman" w:hAnsi="Times New Roman" w:cs="Times New Roman"/>
          <w:sz w:val="24"/>
          <w:szCs w:val="24"/>
        </w:rPr>
        <w:t>......................................................................................11-13</w:t>
      </w:r>
    </w:p>
    <w:p w:rsidR="00C7034C" w:rsidRPr="00BE3A6A" w:rsidRDefault="00C703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Theoretical framework</w:t>
      </w:r>
      <w:r w:rsidR="00756368">
        <w:rPr>
          <w:rFonts w:ascii="Times New Roman" w:hAnsi="Times New Roman" w:cs="Times New Roman"/>
          <w:sz w:val="24"/>
          <w:szCs w:val="24"/>
        </w:rPr>
        <w:t>..................................................................................13-14</w:t>
      </w:r>
    </w:p>
    <w:p w:rsidR="00C7034C" w:rsidRPr="00BE3A6A" w:rsidRDefault="00756368"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Malaysia tourist tax......................................................................................14-16</w:t>
      </w:r>
    </w:p>
    <w:p w:rsidR="00C7034C" w:rsidRPr="00BE3A6A" w:rsidRDefault="00C703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Conclusion</w:t>
      </w:r>
      <w:r w:rsidR="00756368">
        <w:rPr>
          <w:rFonts w:ascii="Times New Roman" w:hAnsi="Times New Roman" w:cs="Times New Roman"/>
          <w:sz w:val="24"/>
          <w:szCs w:val="24"/>
        </w:rPr>
        <w:t xml:space="preserve"> and recommendations................................................................16-17</w:t>
      </w:r>
    </w:p>
    <w:p w:rsidR="00C7034C" w:rsidRPr="00BE3A6A" w:rsidRDefault="00C703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Bibliography</w:t>
      </w:r>
      <w:r w:rsidR="00756368">
        <w:rPr>
          <w:rFonts w:ascii="Times New Roman" w:hAnsi="Times New Roman" w:cs="Times New Roman"/>
          <w:sz w:val="24"/>
          <w:szCs w:val="24"/>
        </w:rPr>
        <w:t>...............................................................................................</w:t>
      </w:r>
      <w:r w:rsidRPr="00BE3A6A">
        <w:rPr>
          <w:rFonts w:ascii="Times New Roman" w:hAnsi="Times New Roman" w:cs="Times New Roman"/>
          <w:sz w:val="24"/>
          <w:szCs w:val="24"/>
        </w:rPr>
        <w:t xml:space="preserve"> </w:t>
      </w:r>
      <w:r w:rsidR="00756368">
        <w:rPr>
          <w:rFonts w:ascii="Times New Roman" w:hAnsi="Times New Roman" w:cs="Times New Roman"/>
          <w:sz w:val="24"/>
          <w:szCs w:val="24"/>
        </w:rPr>
        <w:t>18-20</w:t>
      </w:r>
    </w:p>
    <w:p w:rsidR="00E750B8" w:rsidRPr="00BE3A6A" w:rsidRDefault="00E750B8" w:rsidP="00BE3A6A">
      <w:pPr>
        <w:spacing w:line="360" w:lineRule="auto"/>
        <w:jc w:val="both"/>
        <w:rPr>
          <w:rFonts w:ascii="Times New Roman" w:hAnsi="Times New Roman" w:cs="Times New Roman"/>
          <w:sz w:val="24"/>
          <w:szCs w:val="24"/>
        </w:rPr>
      </w:pPr>
    </w:p>
    <w:p w:rsidR="00304050" w:rsidRPr="00BE3A6A" w:rsidRDefault="00304050" w:rsidP="00BE3A6A">
      <w:pPr>
        <w:spacing w:line="360" w:lineRule="auto"/>
        <w:jc w:val="both"/>
        <w:rPr>
          <w:rFonts w:ascii="Times New Roman" w:hAnsi="Times New Roman" w:cs="Times New Roman"/>
          <w:sz w:val="24"/>
          <w:szCs w:val="24"/>
        </w:rPr>
      </w:pPr>
    </w:p>
    <w:p w:rsidR="00304050" w:rsidRPr="00BE3A6A" w:rsidRDefault="0030405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br w:type="page"/>
      </w:r>
    </w:p>
    <w:p w:rsidR="00852056" w:rsidRPr="00BE3A6A" w:rsidRDefault="00852056" w:rsidP="00BE3A6A">
      <w:pPr>
        <w:spacing w:line="360" w:lineRule="auto"/>
        <w:jc w:val="both"/>
        <w:rPr>
          <w:rFonts w:ascii="Times New Roman" w:hAnsi="Times New Roman" w:cs="Times New Roman"/>
          <w:b/>
          <w:sz w:val="24"/>
          <w:szCs w:val="24"/>
          <w:u w:val="single"/>
        </w:rPr>
      </w:pPr>
      <w:r w:rsidRPr="00BE3A6A">
        <w:rPr>
          <w:rFonts w:ascii="Times New Roman" w:hAnsi="Times New Roman" w:cs="Times New Roman"/>
          <w:b/>
          <w:sz w:val="24"/>
          <w:szCs w:val="24"/>
          <w:u w:val="single"/>
        </w:rPr>
        <w:lastRenderedPageBreak/>
        <w:t>Abstract</w:t>
      </w:r>
    </w:p>
    <w:p w:rsidR="00E87C0F" w:rsidRPr="00BE3A6A" w:rsidRDefault="00E87C0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Trying to overcome the impact of Post Brexit, cities across Britain are constantly finding possible ways of generating revenues, but tourism tax is the right way to do it?</w:t>
      </w:r>
      <w:r w:rsidR="00CD07C6" w:rsidRPr="00BE3A6A">
        <w:rPr>
          <w:rFonts w:ascii="Times New Roman" w:hAnsi="Times New Roman" w:cs="Times New Roman"/>
          <w:sz w:val="24"/>
          <w:szCs w:val="24"/>
        </w:rPr>
        <w:t>(RT</w:t>
      </w:r>
      <w:r w:rsidR="00CA6388" w:rsidRPr="00BE3A6A">
        <w:rPr>
          <w:rFonts w:ascii="Times New Roman" w:hAnsi="Times New Roman" w:cs="Times New Roman"/>
          <w:sz w:val="24"/>
          <w:szCs w:val="24"/>
        </w:rPr>
        <w:t>, 2017).</w:t>
      </w:r>
      <w:r w:rsidR="00CD07C6" w:rsidRPr="00BE3A6A">
        <w:rPr>
          <w:rFonts w:ascii="Times New Roman" w:hAnsi="Times New Roman" w:cs="Times New Roman"/>
          <w:sz w:val="24"/>
          <w:szCs w:val="24"/>
        </w:rPr>
        <w:t xml:space="preserve"> </w:t>
      </w:r>
    </w:p>
    <w:p w:rsidR="00B56974" w:rsidRPr="00BE3A6A" w:rsidRDefault="00BB7399"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On the past years tourism tax was </w:t>
      </w:r>
      <w:r w:rsidR="00CD07C6" w:rsidRPr="00BE3A6A">
        <w:rPr>
          <w:rFonts w:ascii="Times New Roman" w:hAnsi="Times New Roman" w:cs="Times New Roman"/>
          <w:sz w:val="24"/>
          <w:szCs w:val="24"/>
        </w:rPr>
        <w:t>imposed</w:t>
      </w:r>
      <w:r w:rsidRPr="00BE3A6A">
        <w:rPr>
          <w:rFonts w:ascii="Times New Roman" w:hAnsi="Times New Roman" w:cs="Times New Roman"/>
          <w:sz w:val="24"/>
          <w:szCs w:val="24"/>
        </w:rPr>
        <w:t xml:space="preserve"> by few countries around the world, majority thought imposing tourism tax could conflict with their aims and objectives of increasing visitors’ flows to their countries</w:t>
      </w:r>
      <w:r w:rsidR="00A803EF" w:rsidRPr="00BE3A6A">
        <w:rPr>
          <w:rFonts w:ascii="Times New Roman" w:hAnsi="Times New Roman" w:cs="Times New Roman"/>
          <w:sz w:val="24"/>
          <w:szCs w:val="24"/>
        </w:rPr>
        <w:t>.</w:t>
      </w:r>
      <w:r w:rsidRPr="00BE3A6A">
        <w:rPr>
          <w:rFonts w:ascii="Times New Roman" w:hAnsi="Times New Roman" w:cs="Times New Roman"/>
          <w:sz w:val="24"/>
          <w:szCs w:val="24"/>
        </w:rPr>
        <w:t xml:space="preserve"> However, </w:t>
      </w:r>
      <w:r w:rsidR="002C5B69" w:rsidRPr="00BE3A6A">
        <w:rPr>
          <w:rFonts w:ascii="Times New Roman" w:hAnsi="Times New Roman" w:cs="Times New Roman"/>
          <w:sz w:val="24"/>
          <w:szCs w:val="24"/>
        </w:rPr>
        <w:t xml:space="preserve">It has been claimed that </w:t>
      </w:r>
      <w:r w:rsidRPr="00BE3A6A">
        <w:rPr>
          <w:rFonts w:ascii="Times New Roman" w:hAnsi="Times New Roman" w:cs="Times New Roman"/>
          <w:sz w:val="24"/>
          <w:szCs w:val="24"/>
        </w:rPr>
        <w:t xml:space="preserve"> in recent years </w:t>
      </w:r>
      <w:r w:rsidR="00B420DD" w:rsidRPr="00BE3A6A">
        <w:rPr>
          <w:rFonts w:ascii="Times New Roman" w:hAnsi="Times New Roman" w:cs="Times New Roman"/>
          <w:sz w:val="24"/>
          <w:szCs w:val="24"/>
        </w:rPr>
        <w:t>“</w:t>
      </w:r>
      <w:r w:rsidR="002C5B69" w:rsidRPr="00BE3A6A">
        <w:rPr>
          <w:rFonts w:ascii="Times New Roman" w:hAnsi="Times New Roman" w:cs="Times New Roman"/>
          <w:i/>
          <w:sz w:val="24"/>
          <w:szCs w:val="24"/>
        </w:rPr>
        <w:t>gene</w:t>
      </w:r>
      <w:r w:rsidR="00B420DD" w:rsidRPr="00BE3A6A">
        <w:rPr>
          <w:rFonts w:ascii="Times New Roman" w:hAnsi="Times New Roman" w:cs="Times New Roman"/>
          <w:i/>
          <w:sz w:val="24"/>
          <w:szCs w:val="24"/>
        </w:rPr>
        <w:t>rating revenue from tourism is becoming increasingly popular in several countries given that tourism is growing as a major source of economic development, and taxing tourism is relatively less politically conflicting since tourists are not taxpayers”</w:t>
      </w:r>
      <w:r w:rsidR="00CD07C6" w:rsidRPr="00BE3A6A">
        <w:rPr>
          <w:rFonts w:ascii="Times New Roman" w:hAnsi="Times New Roman" w:cs="Times New Roman"/>
          <w:sz w:val="24"/>
          <w:szCs w:val="24"/>
        </w:rPr>
        <w:t xml:space="preserve"> (Gooroochurn, 2004</w:t>
      </w:r>
      <w:r w:rsidR="00B420DD" w:rsidRPr="00BE3A6A">
        <w:rPr>
          <w:rFonts w:ascii="Times New Roman" w:hAnsi="Times New Roman" w:cs="Times New Roman"/>
          <w:sz w:val="24"/>
          <w:szCs w:val="24"/>
        </w:rPr>
        <w:t>:1)</w:t>
      </w:r>
      <w:r w:rsidR="00E87C0F" w:rsidRPr="00BE3A6A">
        <w:rPr>
          <w:rFonts w:ascii="Times New Roman" w:hAnsi="Times New Roman" w:cs="Times New Roman"/>
          <w:sz w:val="24"/>
          <w:szCs w:val="24"/>
        </w:rPr>
        <w:t xml:space="preserve">. </w:t>
      </w:r>
    </w:p>
    <w:p w:rsidR="00E125D2" w:rsidRPr="00BE3A6A" w:rsidRDefault="00E125D2" w:rsidP="00BE3A6A">
      <w:pPr>
        <w:spacing w:line="360" w:lineRule="auto"/>
        <w:jc w:val="both"/>
        <w:rPr>
          <w:rFonts w:ascii="Times New Roman" w:hAnsi="Times New Roman" w:cs="Times New Roman"/>
          <w:sz w:val="24"/>
          <w:szCs w:val="24"/>
        </w:rPr>
      </w:pPr>
    </w:p>
    <w:p w:rsidR="00E125D2" w:rsidRPr="00BE3A6A" w:rsidRDefault="00542F7F" w:rsidP="00BE3A6A">
      <w:pPr>
        <w:keepNext/>
        <w:spacing w:line="360" w:lineRule="auto"/>
        <w:jc w:val="both"/>
        <w:rPr>
          <w:rFonts w:ascii="Times New Roman" w:hAnsi="Times New Roman" w:cs="Times New Roman"/>
          <w:sz w:val="24"/>
          <w:szCs w:val="24"/>
        </w:rPr>
      </w:pPr>
      <w:r w:rsidRPr="00BE3A6A">
        <w:rPr>
          <w:rFonts w:ascii="Times New Roman" w:hAnsi="Times New Roman" w:cs="Times New Roman"/>
          <w:noProof/>
          <w:sz w:val="24"/>
          <w:szCs w:val="24"/>
          <w:lang w:eastAsia="en-GB"/>
        </w:rPr>
        <w:drawing>
          <wp:anchor distT="0" distB="0" distL="114300" distR="114300" simplePos="0" relativeHeight="251662336" behindDoc="0" locked="0" layoutInCell="1" allowOverlap="1">
            <wp:simplePos x="0" y="0"/>
            <wp:positionH relativeFrom="column">
              <wp:posOffset>19050</wp:posOffset>
            </wp:positionH>
            <wp:positionV relativeFrom="paragraph">
              <wp:posOffset>-1160</wp:posOffset>
            </wp:positionV>
            <wp:extent cx="2903054" cy="1928192"/>
            <wp:effectExtent l="19050" t="0" r="0" b="0"/>
            <wp:wrapSquare wrapText="bothSides"/>
            <wp:docPr id="7" name="Picture 3" descr="https://media2.picsearch.com/is?J_-I42_HG0c9GShITOuCyq4fvCGifnqZXVFZYKJlc1U&amp;height=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edia2.picsearch.com/is?J_-I42_HG0c9GShITOuCyq4fvCGifnqZXVFZYKJlc1U&amp;height=227"/>
                    <pic:cNvPicPr>
                      <a:picLocks noChangeAspect="1" noChangeArrowheads="1"/>
                    </pic:cNvPicPr>
                  </pic:nvPicPr>
                  <pic:blipFill>
                    <a:blip r:embed="rId7" cstate="print"/>
                    <a:srcRect/>
                    <a:stretch>
                      <a:fillRect/>
                    </a:stretch>
                  </pic:blipFill>
                  <pic:spPr bwMode="auto">
                    <a:xfrm>
                      <a:off x="0" y="0"/>
                      <a:ext cx="2903054" cy="1928192"/>
                    </a:xfrm>
                    <a:prstGeom prst="rect">
                      <a:avLst/>
                    </a:prstGeom>
                    <a:noFill/>
                    <a:ln w="9525">
                      <a:noFill/>
                      <a:miter lim="800000"/>
                      <a:headEnd/>
                      <a:tailEnd/>
                    </a:ln>
                  </pic:spPr>
                </pic:pic>
              </a:graphicData>
            </a:graphic>
          </wp:anchor>
        </w:drawing>
      </w:r>
      <w:r w:rsidRPr="00BE3A6A">
        <w:rPr>
          <w:rFonts w:ascii="Times New Roman" w:hAnsi="Times New Roman" w:cs="Times New Roman"/>
          <w:sz w:val="24"/>
          <w:szCs w:val="24"/>
        </w:rPr>
        <w:t>Source</w:t>
      </w:r>
      <w:r w:rsidR="00CC33DF" w:rsidRPr="00BE3A6A">
        <w:rPr>
          <w:rFonts w:ascii="Times New Roman" w:hAnsi="Times New Roman" w:cs="Times New Roman"/>
          <w:sz w:val="24"/>
          <w:szCs w:val="24"/>
        </w:rPr>
        <w:t>: www.tonyhowell.co.uk (</w:t>
      </w:r>
      <w:r w:rsidRPr="00BE3A6A">
        <w:rPr>
          <w:rFonts w:ascii="Times New Roman" w:hAnsi="Times New Roman" w:cs="Times New Roman"/>
          <w:sz w:val="24"/>
          <w:szCs w:val="24"/>
        </w:rPr>
        <w:t>accessed: 20/02/2018)</w:t>
      </w:r>
      <w:r w:rsidR="00827D1D" w:rsidRPr="00BE3A6A">
        <w:rPr>
          <w:rFonts w:ascii="Times New Roman" w:hAnsi="Times New Roman" w:cs="Times New Roman"/>
          <w:sz w:val="24"/>
          <w:szCs w:val="24"/>
        </w:rPr>
        <w:t>.</w:t>
      </w:r>
    </w:p>
    <w:p w:rsidR="000464A8" w:rsidRPr="00BE3A6A" w:rsidRDefault="00756B35" w:rsidP="00BE3A6A">
      <w:pPr>
        <w:keepNext/>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Welsh Gover</w:t>
      </w:r>
      <w:r w:rsidR="000464A8" w:rsidRPr="00BE3A6A">
        <w:rPr>
          <w:rFonts w:ascii="Times New Roman" w:hAnsi="Times New Roman" w:cs="Times New Roman"/>
          <w:sz w:val="24"/>
          <w:szCs w:val="24"/>
        </w:rPr>
        <w:t xml:space="preserve">nment is a law making body for </w:t>
      </w:r>
      <w:r w:rsidR="0089299D" w:rsidRPr="00BE3A6A">
        <w:rPr>
          <w:rFonts w:ascii="Times New Roman" w:hAnsi="Times New Roman" w:cs="Times New Roman"/>
          <w:sz w:val="24"/>
          <w:szCs w:val="24"/>
        </w:rPr>
        <w:t>Wales, was established in</w:t>
      </w:r>
      <w:r w:rsidR="00023E6E" w:rsidRPr="00BE3A6A">
        <w:rPr>
          <w:rFonts w:ascii="Times New Roman" w:hAnsi="Times New Roman" w:cs="Times New Roman"/>
          <w:sz w:val="24"/>
          <w:szCs w:val="24"/>
        </w:rPr>
        <w:t xml:space="preserve"> </w:t>
      </w:r>
      <w:r w:rsidR="0089299D" w:rsidRPr="00BE3A6A">
        <w:rPr>
          <w:rFonts w:ascii="Times New Roman" w:hAnsi="Times New Roman" w:cs="Times New Roman"/>
          <w:sz w:val="24"/>
          <w:szCs w:val="24"/>
        </w:rPr>
        <w:t xml:space="preserve">1999 following the 1997 yes vote devolution. Its main duty is </w:t>
      </w:r>
      <w:r w:rsidR="00B61AA4" w:rsidRPr="00BE3A6A">
        <w:rPr>
          <w:rFonts w:ascii="Times New Roman" w:hAnsi="Times New Roman" w:cs="Times New Roman"/>
          <w:sz w:val="24"/>
          <w:szCs w:val="24"/>
        </w:rPr>
        <w:t>making decision on the matters affecting</w:t>
      </w:r>
      <w:r w:rsidR="0089299D" w:rsidRPr="00BE3A6A">
        <w:rPr>
          <w:rFonts w:ascii="Times New Roman" w:hAnsi="Times New Roman" w:cs="Times New Roman"/>
          <w:sz w:val="24"/>
          <w:szCs w:val="24"/>
        </w:rPr>
        <w:t xml:space="preserve"> Wales on 20 </w:t>
      </w:r>
      <w:r w:rsidR="00422AF0" w:rsidRPr="00BE3A6A">
        <w:rPr>
          <w:rFonts w:ascii="Times New Roman" w:hAnsi="Times New Roman" w:cs="Times New Roman"/>
          <w:sz w:val="24"/>
          <w:szCs w:val="24"/>
        </w:rPr>
        <w:t>devolved areas without seeking permission from UK parliamentary</w:t>
      </w:r>
      <w:r w:rsidR="00E125D2" w:rsidRPr="00BE3A6A">
        <w:rPr>
          <w:rFonts w:ascii="Times New Roman" w:hAnsi="Times New Roman" w:cs="Times New Roman"/>
          <w:sz w:val="24"/>
          <w:szCs w:val="24"/>
        </w:rPr>
        <w:t>.</w:t>
      </w:r>
      <w:r w:rsidR="000464A8" w:rsidRPr="00BE3A6A">
        <w:rPr>
          <w:rFonts w:ascii="Times New Roman" w:hAnsi="Times New Roman" w:cs="Times New Roman"/>
          <w:sz w:val="24"/>
          <w:szCs w:val="24"/>
        </w:rPr>
        <w:t xml:space="preserve">    </w:t>
      </w:r>
      <w:r w:rsidR="00023E6E" w:rsidRPr="00BE3A6A">
        <w:rPr>
          <w:rFonts w:ascii="Times New Roman" w:hAnsi="Times New Roman" w:cs="Times New Roman"/>
          <w:sz w:val="24"/>
          <w:szCs w:val="24"/>
        </w:rPr>
        <w:t xml:space="preserve">   </w:t>
      </w:r>
      <w:hyperlink r:id="rId9" w:history="1">
        <w:r w:rsidR="000464A8" w:rsidRPr="00BE3A6A">
          <w:rPr>
            <w:rStyle w:val="Hyperlink"/>
            <w:rFonts w:ascii="Times New Roman" w:hAnsi="Times New Roman" w:cs="Times New Roman"/>
            <w:sz w:val="24"/>
            <w:szCs w:val="24"/>
          </w:rPr>
          <w:t>http://www.wales.com/government</w:t>
        </w:r>
      </w:hyperlink>
      <w:r w:rsidR="00CA6388" w:rsidRPr="00BE3A6A">
        <w:rPr>
          <w:rFonts w:ascii="Times New Roman" w:hAnsi="Times New Roman" w:cs="Times New Roman"/>
          <w:sz w:val="24"/>
          <w:szCs w:val="24"/>
        </w:rPr>
        <w:t>(Accessed</w:t>
      </w:r>
      <w:r w:rsidR="000464A8" w:rsidRPr="00BE3A6A">
        <w:rPr>
          <w:rFonts w:ascii="Times New Roman" w:hAnsi="Times New Roman" w:cs="Times New Roman"/>
          <w:sz w:val="24"/>
          <w:szCs w:val="24"/>
        </w:rPr>
        <w:t xml:space="preserve">: </w:t>
      </w:r>
      <w:r w:rsidR="00CA6388" w:rsidRPr="00BE3A6A">
        <w:rPr>
          <w:rFonts w:ascii="Times New Roman" w:hAnsi="Times New Roman" w:cs="Times New Roman"/>
          <w:sz w:val="24"/>
          <w:szCs w:val="24"/>
        </w:rPr>
        <w:t>18/02/2018).</w:t>
      </w:r>
    </w:p>
    <w:p w:rsidR="00023E6E" w:rsidRPr="00BE3A6A" w:rsidRDefault="0089299D" w:rsidP="00BE3A6A">
      <w:pPr>
        <w:keepNext/>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However in 2014,</w:t>
      </w:r>
      <w:r w:rsidR="00A0560C" w:rsidRPr="00BE3A6A">
        <w:rPr>
          <w:rFonts w:ascii="Times New Roman" w:hAnsi="Times New Roman" w:cs="Times New Roman"/>
          <w:sz w:val="24"/>
          <w:szCs w:val="24"/>
        </w:rPr>
        <w:t xml:space="preserve"> </w:t>
      </w:r>
      <w:r w:rsidR="009C7D66" w:rsidRPr="00BE3A6A">
        <w:rPr>
          <w:rFonts w:ascii="Times New Roman" w:hAnsi="Times New Roman" w:cs="Times New Roman"/>
          <w:sz w:val="24"/>
          <w:szCs w:val="24"/>
        </w:rPr>
        <w:t xml:space="preserve">for the first </w:t>
      </w:r>
      <w:r w:rsidR="00A0560C" w:rsidRPr="00BE3A6A">
        <w:rPr>
          <w:rFonts w:ascii="Times New Roman" w:hAnsi="Times New Roman" w:cs="Times New Roman"/>
          <w:sz w:val="24"/>
          <w:szCs w:val="24"/>
        </w:rPr>
        <w:t>Welsh Government</w:t>
      </w:r>
      <w:r w:rsidR="009C7D66" w:rsidRPr="00BE3A6A">
        <w:rPr>
          <w:rFonts w:ascii="Times New Roman" w:hAnsi="Times New Roman" w:cs="Times New Roman"/>
          <w:sz w:val="24"/>
          <w:szCs w:val="24"/>
        </w:rPr>
        <w:t xml:space="preserve"> had tax raising power, the Act gives </w:t>
      </w:r>
      <w:r w:rsidR="00DD5481" w:rsidRPr="00BE3A6A">
        <w:rPr>
          <w:rFonts w:ascii="Times New Roman" w:hAnsi="Times New Roman" w:cs="Times New Roman"/>
          <w:sz w:val="24"/>
          <w:szCs w:val="24"/>
        </w:rPr>
        <w:t xml:space="preserve">the Welsh Assembly power </w:t>
      </w:r>
      <w:r w:rsidR="00E6786B" w:rsidRPr="00BE3A6A">
        <w:rPr>
          <w:rFonts w:ascii="Times New Roman" w:hAnsi="Times New Roman" w:cs="Times New Roman"/>
          <w:sz w:val="24"/>
          <w:szCs w:val="24"/>
        </w:rPr>
        <w:t>over</w:t>
      </w:r>
      <w:r w:rsidR="00A0560C" w:rsidRPr="00BE3A6A">
        <w:rPr>
          <w:rFonts w:ascii="Times New Roman" w:hAnsi="Times New Roman" w:cs="Times New Roman"/>
          <w:sz w:val="24"/>
          <w:szCs w:val="24"/>
        </w:rPr>
        <w:t xml:space="preserve"> three</w:t>
      </w:r>
      <w:r w:rsidR="00E6786B" w:rsidRPr="00BE3A6A">
        <w:rPr>
          <w:rFonts w:ascii="Times New Roman" w:hAnsi="Times New Roman" w:cs="Times New Roman"/>
          <w:sz w:val="24"/>
          <w:szCs w:val="24"/>
        </w:rPr>
        <w:t xml:space="preserve"> specific areas</w:t>
      </w:r>
      <w:r w:rsidR="00A0560C" w:rsidRPr="00BE3A6A">
        <w:rPr>
          <w:rFonts w:ascii="Times New Roman" w:hAnsi="Times New Roman" w:cs="Times New Roman"/>
          <w:sz w:val="24"/>
          <w:szCs w:val="24"/>
        </w:rPr>
        <w:t xml:space="preserve"> including</w:t>
      </w:r>
      <w:r w:rsidR="00E6786B" w:rsidRPr="00BE3A6A">
        <w:rPr>
          <w:rFonts w:ascii="Times New Roman" w:hAnsi="Times New Roman" w:cs="Times New Roman"/>
          <w:sz w:val="24"/>
          <w:szCs w:val="24"/>
        </w:rPr>
        <w:t>;</w:t>
      </w:r>
      <w:r w:rsidR="00335870" w:rsidRPr="00BE3A6A">
        <w:rPr>
          <w:rFonts w:ascii="Times New Roman" w:hAnsi="Times New Roman" w:cs="Times New Roman"/>
          <w:sz w:val="24"/>
          <w:szCs w:val="24"/>
        </w:rPr>
        <w:t xml:space="preserve"> land transaction, the disposable waste</w:t>
      </w:r>
      <w:r w:rsidR="00023E6E" w:rsidRPr="00BE3A6A">
        <w:rPr>
          <w:rFonts w:ascii="Times New Roman" w:hAnsi="Times New Roman" w:cs="Times New Roman"/>
          <w:sz w:val="24"/>
          <w:szCs w:val="24"/>
        </w:rPr>
        <w:t xml:space="preserve"> to landfill and a proportional </w:t>
      </w:r>
      <w:r w:rsidR="00335870" w:rsidRPr="00BE3A6A">
        <w:rPr>
          <w:rFonts w:ascii="Times New Roman" w:hAnsi="Times New Roman" w:cs="Times New Roman"/>
          <w:sz w:val="24"/>
          <w:szCs w:val="24"/>
        </w:rPr>
        <w:t>of income tax</w:t>
      </w:r>
      <w:r w:rsidR="00023E6E" w:rsidRPr="00BE3A6A">
        <w:rPr>
          <w:rFonts w:ascii="Times New Roman" w:hAnsi="Times New Roman" w:cs="Times New Roman"/>
          <w:sz w:val="24"/>
          <w:szCs w:val="24"/>
        </w:rPr>
        <w:t xml:space="preserve">.      </w:t>
      </w:r>
      <w:hyperlink r:id="rId10" w:history="1">
        <w:r w:rsidR="00023E6E" w:rsidRPr="00BE3A6A">
          <w:rPr>
            <w:rStyle w:val="Hyperlink"/>
            <w:rFonts w:ascii="Times New Roman" w:hAnsi="Times New Roman" w:cs="Times New Roman"/>
            <w:sz w:val="24"/>
            <w:szCs w:val="24"/>
          </w:rPr>
          <w:t>http://www.legislation.gov.uk/ukpga/2014/29/contents/enacted</w:t>
        </w:r>
      </w:hyperlink>
      <w:r w:rsidR="00023E6E" w:rsidRPr="00BE3A6A">
        <w:rPr>
          <w:rFonts w:ascii="Times New Roman" w:hAnsi="Times New Roman" w:cs="Times New Roman"/>
          <w:sz w:val="24"/>
          <w:szCs w:val="24"/>
        </w:rPr>
        <w:t>(Accessed: 18/02/2018)</w:t>
      </w:r>
    </w:p>
    <w:p w:rsidR="00BE3A6A" w:rsidRDefault="00BE3A6A" w:rsidP="00BE3A6A">
      <w:pPr>
        <w:spacing w:line="360" w:lineRule="auto"/>
        <w:jc w:val="both"/>
        <w:rPr>
          <w:rFonts w:ascii="Times New Roman" w:hAnsi="Times New Roman" w:cs="Times New Roman"/>
          <w:b/>
          <w:sz w:val="24"/>
          <w:szCs w:val="24"/>
        </w:rPr>
      </w:pPr>
    </w:p>
    <w:p w:rsidR="00BE3A6A" w:rsidRDefault="00BE3A6A" w:rsidP="00BE3A6A">
      <w:pPr>
        <w:spacing w:line="360" w:lineRule="auto"/>
        <w:jc w:val="both"/>
        <w:rPr>
          <w:rFonts w:ascii="Times New Roman" w:hAnsi="Times New Roman" w:cs="Times New Roman"/>
          <w:b/>
          <w:sz w:val="24"/>
          <w:szCs w:val="24"/>
        </w:rPr>
      </w:pPr>
    </w:p>
    <w:p w:rsidR="00BE3A6A" w:rsidRDefault="00BE3A6A" w:rsidP="00BE3A6A">
      <w:pPr>
        <w:spacing w:line="360" w:lineRule="auto"/>
        <w:jc w:val="both"/>
        <w:rPr>
          <w:rFonts w:ascii="Times New Roman" w:hAnsi="Times New Roman" w:cs="Times New Roman"/>
          <w:b/>
          <w:sz w:val="24"/>
          <w:szCs w:val="24"/>
        </w:rPr>
      </w:pPr>
    </w:p>
    <w:p w:rsidR="00BE3A6A" w:rsidRDefault="00BE3A6A" w:rsidP="00BE3A6A">
      <w:pPr>
        <w:spacing w:line="360" w:lineRule="auto"/>
        <w:jc w:val="both"/>
        <w:rPr>
          <w:rFonts w:ascii="Times New Roman" w:hAnsi="Times New Roman" w:cs="Times New Roman"/>
          <w:b/>
          <w:sz w:val="24"/>
          <w:szCs w:val="24"/>
        </w:rPr>
      </w:pPr>
    </w:p>
    <w:p w:rsidR="00DD5481" w:rsidRPr="00BE3A6A" w:rsidRDefault="00DD5481"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lastRenderedPageBreak/>
        <w:t>Table1: the 21 devolved areas</w:t>
      </w:r>
    </w:p>
    <w:tbl>
      <w:tblPr>
        <w:tblStyle w:val="TableGrid"/>
        <w:tblW w:w="0" w:type="auto"/>
        <w:tblLook w:val="04A0"/>
      </w:tblPr>
      <w:tblGrid>
        <w:gridCol w:w="9242"/>
      </w:tblGrid>
      <w:tr w:rsidR="00B01564" w:rsidRPr="00BE3A6A" w:rsidTr="00B01564">
        <w:tc>
          <w:tcPr>
            <w:tcW w:w="9242" w:type="dxa"/>
          </w:tcPr>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Agriculture, Forestry, Animals, Plants, and rural development</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Ancient Monuments and Historical Buildings</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Culture</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Welsh Language</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Water and Flood Defence</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Food</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Environment </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Economic Development</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Education and Training</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Health and health service</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Fire and Rescue Services and Fire Safety</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Highways Transport</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Housing</w:t>
            </w:r>
          </w:p>
          <w:p w:rsidR="00B01564" w:rsidRPr="00BE3A6A" w:rsidRDefault="00B01564"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Local Government</w:t>
            </w:r>
          </w:p>
          <w:p w:rsidR="00320CAF" w:rsidRPr="00BE3A6A" w:rsidRDefault="00320CAF"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Public administration</w:t>
            </w:r>
          </w:p>
          <w:p w:rsidR="00320CAF" w:rsidRPr="00BE3A6A" w:rsidRDefault="00320CAF"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National Assembly of Wales</w:t>
            </w:r>
          </w:p>
          <w:p w:rsidR="00320CAF" w:rsidRPr="00BE3A6A" w:rsidRDefault="00320CAF"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Social Welfare</w:t>
            </w:r>
          </w:p>
          <w:p w:rsidR="00320CAF" w:rsidRPr="00BE3A6A" w:rsidRDefault="00320CAF"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Sport and Recreation</w:t>
            </w:r>
          </w:p>
          <w:p w:rsidR="00320CAF" w:rsidRPr="00BE3A6A" w:rsidRDefault="00320CAF"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Tourism</w:t>
            </w:r>
          </w:p>
          <w:p w:rsidR="0089299D" w:rsidRPr="00BE3A6A" w:rsidRDefault="00320CAF" w:rsidP="00BE3A6A">
            <w:pPr>
              <w:pStyle w:val="ListParagraph"/>
              <w:numPr>
                <w:ilvl w:val="0"/>
                <w:numId w:val="3"/>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Town and Country Planning</w:t>
            </w:r>
          </w:p>
          <w:p w:rsidR="00B01564" w:rsidRPr="00BE3A6A" w:rsidRDefault="0089299D" w:rsidP="00BE3A6A">
            <w:pPr>
              <w:pStyle w:val="ListParagraph"/>
              <w:numPr>
                <w:ilvl w:val="0"/>
                <w:numId w:val="3"/>
              </w:numPr>
              <w:spacing w:line="360" w:lineRule="auto"/>
              <w:jc w:val="both"/>
              <w:rPr>
                <w:rFonts w:ascii="Times New Roman" w:hAnsi="Times New Roman" w:cs="Times New Roman"/>
                <w:sz w:val="24"/>
                <w:szCs w:val="24"/>
                <w:u w:val="single"/>
              </w:rPr>
            </w:pPr>
            <w:r w:rsidRPr="00BE3A6A">
              <w:rPr>
                <w:rFonts w:ascii="Times New Roman" w:hAnsi="Times New Roman" w:cs="Times New Roman"/>
                <w:sz w:val="24"/>
                <w:szCs w:val="24"/>
                <w:u w:val="single"/>
              </w:rPr>
              <w:t>Devolved Taxes</w:t>
            </w:r>
            <w:r w:rsidR="00B01564" w:rsidRPr="00BE3A6A">
              <w:rPr>
                <w:rFonts w:ascii="Times New Roman" w:hAnsi="Times New Roman" w:cs="Times New Roman"/>
                <w:sz w:val="24"/>
                <w:szCs w:val="24"/>
                <w:u w:val="single"/>
              </w:rPr>
              <w:t xml:space="preserve"> </w:t>
            </w:r>
            <w:r w:rsidR="00335870" w:rsidRPr="00BE3A6A">
              <w:rPr>
                <w:rFonts w:ascii="Times New Roman" w:hAnsi="Times New Roman" w:cs="Times New Roman"/>
                <w:sz w:val="24"/>
                <w:szCs w:val="24"/>
                <w:u w:val="single"/>
              </w:rPr>
              <w:t>(was introduced in 2014)</w:t>
            </w:r>
          </w:p>
          <w:p w:rsidR="00B01564" w:rsidRPr="00BE3A6A" w:rsidRDefault="00B01564" w:rsidP="00BE3A6A">
            <w:pPr>
              <w:spacing w:line="360" w:lineRule="auto"/>
              <w:jc w:val="both"/>
              <w:rPr>
                <w:rFonts w:ascii="Times New Roman" w:hAnsi="Times New Roman" w:cs="Times New Roman"/>
                <w:sz w:val="24"/>
                <w:szCs w:val="24"/>
              </w:rPr>
            </w:pPr>
          </w:p>
          <w:p w:rsidR="00B01564" w:rsidRPr="00BE3A6A" w:rsidRDefault="00B01564" w:rsidP="00BE3A6A">
            <w:pPr>
              <w:spacing w:line="360" w:lineRule="auto"/>
              <w:jc w:val="both"/>
              <w:rPr>
                <w:rFonts w:ascii="Times New Roman" w:hAnsi="Times New Roman" w:cs="Times New Roman"/>
                <w:sz w:val="24"/>
                <w:szCs w:val="24"/>
              </w:rPr>
            </w:pPr>
          </w:p>
          <w:p w:rsidR="00B01564" w:rsidRPr="00BE3A6A" w:rsidRDefault="00B01564" w:rsidP="00BE3A6A">
            <w:pPr>
              <w:spacing w:line="360" w:lineRule="auto"/>
              <w:jc w:val="both"/>
              <w:rPr>
                <w:rFonts w:ascii="Times New Roman" w:hAnsi="Times New Roman" w:cs="Times New Roman"/>
                <w:sz w:val="24"/>
                <w:szCs w:val="24"/>
              </w:rPr>
            </w:pPr>
          </w:p>
        </w:tc>
      </w:tr>
    </w:tbl>
    <w:p w:rsidR="00852056" w:rsidRPr="00BE3A6A" w:rsidRDefault="00DD548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Source:</w:t>
      </w:r>
      <w:r w:rsidR="00CB42C2" w:rsidRPr="00BE3A6A">
        <w:rPr>
          <w:rFonts w:ascii="Times New Roman" w:hAnsi="Times New Roman" w:cs="Times New Roman"/>
          <w:sz w:val="24"/>
          <w:szCs w:val="24"/>
        </w:rPr>
        <w:t xml:space="preserve"> </w:t>
      </w:r>
      <w:hyperlink r:id="rId11" w:history="1">
        <w:r w:rsidR="00CB42C2" w:rsidRPr="00BE3A6A">
          <w:rPr>
            <w:rStyle w:val="Hyperlink"/>
            <w:rFonts w:ascii="Times New Roman" w:hAnsi="Times New Roman" w:cs="Times New Roman"/>
            <w:sz w:val="24"/>
            <w:szCs w:val="24"/>
          </w:rPr>
          <w:t>https://www.gov.uk/guidance/devolution-settlement-wales</w:t>
        </w:r>
      </w:hyperlink>
      <w:r w:rsidR="00CB42C2" w:rsidRPr="00BE3A6A">
        <w:rPr>
          <w:rFonts w:ascii="Times New Roman" w:hAnsi="Times New Roman" w:cs="Times New Roman"/>
          <w:sz w:val="24"/>
          <w:szCs w:val="24"/>
        </w:rPr>
        <w:t>(Accessed: 18/02/2018)</w:t>
      </w:r>
    </w:p>
    <w:p w:rsidR="00B61AA4" w:rsidRPr="00BE3A6A" w:rsidRDefault="00B61AA4" w:rsidP="00BE3A6A">
      <w:pPr>
        <w:spacing w:line="360" w:lineRule="auto"/>
        <w:jc w:val="both"/>
        <w:rPr>
          <w:rFonts w:ascii="Times New Roman" w:hAnsi="Times New Roman" w:cs="Times New Roman"/>
          <w:sz w:val="24"/>
          <w:szCs w:val="24"/>
        </w:rPr>
      </w:pPr>
    </w:p>
    <w:p w:rsidR="00934B0C" w:rsidRPr="00BE3A6A" w:rsidRDefault="00B61AA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The </w:t>
      </w:r>
      <w:r w:rsidR="00804360" w:rsidRPr="00BE3A6A">
        <w:rPr>
          <w:rFonts w:ascii="Times New Roman" w:hAnsi="Times New Roman" w:cs="Times New Roman"/>
          <w:sz w:val="24"/>
          <w:szCs w:val="24"/>
        </w:rPr>
        <w:t xml:space="preserve">Welsh government has started </w:t>
      </w:r>
      <w:r w:rsidRPr="00BE3A6A">
        <w:rPr>
          <w:rFonts w:ascii="Times New Roman" w:hAnsi="Times New Roman" w:cs="Times New Roman"/>
          <w:sz w:val="24"/>
          <w:szCs w:val="24"/>
        </w:rPr>
        <w:t>implementing the 2014 Act by introducing</w:t>
      </w:r>
      <w:r w:rsidR="00934B0C" w:rsidRPr="00BE3A6A">
        <w:rPr>
          <w:rFonts w:ascii="Times New Roman" w:hAnsi="Times New Roman" w:cs="Times New Roman"/>
          <w:sz w:val="24"/>
          <w:szCs w:val="24"/>
        </w:rPr>
        <w:t xml:space="preserve"> different form of taxes to </w:t>
      </w:r>
      <w:r w:rsidRPr="00BE3A6A">
        <w:rPr>
          <w:rFonts w:ascii="Times New Roman" w:hAnsi="Times New Roman" w:cs="Times New Roman"/>
          <w:sz w:val="24"/>
          <w:szCs w:val="24"/>
        </w:rPr>
        <w:t>the mentioned</w:t>
      </w:r>
      <w:r w:rsidR="00934B0C" w:rsidRPr="00BE3A6A">
        <w:rPr>
          <w:rFonts w:ascii="Times New Roman" w:hAnsi="Times New Roman" w:cs="Times New Roman"/>
          <w:sz w:val="24"/>
          <w:szCs w:val="24"/>
        </w:rPr>
        <w:t xml:space="preserve"> areas, and more tax proposal</w:t>
      </w:r>
      <w:r w:rsidR="00A46CA0" w:rsidRPr="00BE3A6A">
        <w:rPr>
          <w:rFonts w:ascii="Times New Roman" w:hAnsi="Times New Roman" w:cs="Times New Roman"/>
          <w:sz w:val="24"/>
          <w:szCs w:val="24"/>
        </w:rPr>
        <w:t>s</w:t>
      </w:r>
      <w:r w:rsidRPr="00BE3A6A">
        <w:rPr>
          <w:rFonts w:ascii="Times New Roman" w:hAnsi="Times New Roman" w:cs="Times New Roman"/>
          <w:sz w:val="24"/>
          <w:szCs w:val="24"/>
        </w:rPr>
        <w:t xml:space="preserve"> are being discussed recently such as “introduction of Tourist Tax”</w:t>
      </w:r>
    </w:p>
    <w:p w:rsidR="00684498" w:rsidRPr="00BE3A6A" w:rsidRDefault="00684498"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Why tourism Tax</w:t>
      </w:r>
    </w:p>
    <w:p w:rsidR="007B43DD" w:rsidRPr="00BE3A6A" w:rsidRDefault="00A46CA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Despite</w:t>
      </w:r>
      <w:r w:rsidR="00A52019" w:rsidRPr="00BE3A6A">
        <w:rPr>
          <w:rFonts w:ascii="Times New Roman" w:hAnsi="Times New Roman" w:cs="Times New Roman"/>
          <w:sz w:val="24"/>
          <w:szCs w:val="24"/>
        </w:rPr>
        <w:t xml:space="preserve"> of the positive contribution of tourism industry in Wales’ economy, employment, </w:t>
      </w:r>
      <w:r w:rsidR="002F270C" w:rsidRPr="00BE3A6A">
        <w:rPr>
          <w:rFonts w:ascii="Times New Roman" w:hAnsi="Times New Roman" w:cs="Times New Roman"/>
          <w:sz w:val="24"/>
          <w:szCs w:val="24"/>
        </w:rPr>
        <w:t xml:space="preserve">culture, education, </w:t>
      </w:r>
      <w:r w:rsidR="0008130E" w:rsidRPr="00BE3A6A">
        <w:rPr>
          <w:rFonts w:ascii="Times New Roman" w:hAnsi="Times New Roman" w:cs="Times New Roman"/>
          <w:sz w:val="24"/>
          <w:szCs w:val="24"/>
        </w:rPr>
        <w:t xml:space="preserve">and </w:t>
      </w:r>
      <w:r w:rsidR="006803BA" w:rsidRPr="00BE3A6A">
        <w:rPr>
          <w:rFonts w:ascii="Times New Roman" w:hAnsi="Times New Roman" w:cs="Times New Roman"/>
          <w:sz w:val="24"/>
          <w:szCs w:val="24"/>
        </w:rPr>
        <w:t>communities, but</w:t>
      </w:r>
      <w:r w:rsidR="00D97623" w:rsidRPr="00BE3A6A">
        <w:rPr>
          <w:rFonts w:ascii="Times New Roman" w:hAnsi="Times New Roman" w:cs="Times New Roman"/>
          <w:sz w:val="24"/>
          <w:szCs w:val="24"/>
        </w:rPr>
        <w:t xml:space="preserve"> </w:t>
      </w:r>
      <w:r w:rsidRPr="00BE3A6A">
        <w:rPr>
          <w:rFonts w:ascii="Times New Roman" w:hAnsi="Times New Roman" w:cs="Times New Roman"/>
          <w:sz w:val="24"/>
          <w:szCs w:val="24"/>
        </w:rPr>
        <w:t>the Welsh Go</w:t>
      </w:r>
      <w:r w:rsidR="008B691A" w:rsidRPr="00BE3A6A">
        <w:rPr>
          <w:rFonts w:ascii="Times New Roman" w:hAnsi="Times New Roman" w:cs="Times New Roman"/>
          <w:sz w:val="24"/>
          <w:szCs w:val="24"/>
        </w:rPr>
        <w:t xml:space="preserve">vernment is </w:t>
      </w:r>
      <w:r w:rsidR="00FB3A3D" w:rsidRPr="00BE3A6A">
        <w:rPr>
          <w:rFonts w:ascii="Times New Roman" w:hAnsi="Times New Roman" w:cs="Times New Roman"/>
          <w:sz w:val="24"/>
          <w:szCs w:val="24"/>
        </w:rPr>
        <w:t xml:space="preserve">being concerned over the negative impacts of tourism activities </w:t>
      </w:r>
      <w:r w:rsidR="000F29AC" w:rsidRPr="00BE3A6A">
        <w:rPr>
          <w:rFonts w:ascii="Times New Roman" w:hAnsi="Times New Roman" w:cs="Times New Roman"/>
          <w:sz w:val="24"/>
          <w:szCs w:val="24"/>
        </w:rPr>
        <w:t>across W</w:t>
      </w:r>
      <w:r w:rsidR="006803BA" w:rsidRPr="00BE3A6A">
        <w:rPr>
          <w:rFonts w:ascii="Times New Roman" w:hAnsi="Times New Roman" w:cs="Times New Roman"/>
          <w:sz w:val="24"/>
          <w:szCs w:val="24"/>
        </w:rPr>
        <w:t>ales.</w:t>
      </w:r>
      <w:r w:rsidR="000F29AC" w:rsidRPr="00BE3A6A">
        <w:rPr>
          <w:rFonts w:ascii="Times New Roman" w:hAnsi="Times New Roman" w:cs="Times New Roman"/>
          <w:sz w:val="24"/>
          <w:szCs w:val="24"/>
        </w:rPr>
        <w:t xml:space="preserve"> </w:t>
      </w:r>
      <w:r w:rsidR="006803BA" w:rsidRPr="00BE3A6A">
        <w:rPr>
          <w:rFonts w:ascii="Times New Roman" w:hAnsi="Times New Roman" w:cs="Times New Roman"/>
          <w:sz w:val="24"/>
          <w:szCs w:val="24"/>
        </w:rPr>
        <w:t>Yes</w:t>
      </w:r>
      <w:r w:rsidR="000F29AC" w:rsidRPr="00BE3A6A">
        <w:rPr>
          <w:rFonts w:ascii="Times New Roman" w:hAnsi="Times New Roman" w:cs="Times New Roman"/>
          <w:sz w:val="24"/>
          <w:szCs w:val="24"/>
        </w:rPr>
        <w:t xml:space="preserve"> tourism is</w:t>
      </w:r>
      <w:r w:rsidR="00E07AB1" w:rsidRPr="00BE3A6A">
        <w:rPr>
          <w:rFonts w:ascii="Times New Roman" w:hAnsi="Times New Roman" w:cs="Times New Roman"/>
          <w:sz w:val="24"/>
          <w:szCs w:val="24"/>
        </w:rPr>
        <w:t xml:space="preserve"> the</w:t>
      </w:r>
      <w:r w:rsidR="000F29AC" w:rsidRPr="00BE3A6A">
        <w:rPr>
          <w:rFonts w:ascii="Times New Roman" w:hAnsi="Times New Roman" w:cs="Times New Roman"/>
          <w:sz w:val="24"/>
          <w:szCs w:val="24"/>
        </w:rPr>
        <w:t xml:space="preserve"> key </w:t>
      </w:r>
      <w:r w:rsidR="00E07AB1" w:rsidRPr="00BE3A6A">
        <w:rPr>
          <w:rFonts w:ascii="Times New Roman" w:hAnsi="Times New Roman" w:cs="Times New Roman"/>
          <w:sz w:val="24"/>
          <w:szCs w:val="24"/>
        </w:rPr>
        <w:t>industry in Wales but it also put stain on local infrastructure, public</w:t>
      </w:r>
      <w:r w:rsidR="000F29AC" w:rsidRPr="00BE3A6A">
        <w:rPr>
          <w:rFonts w:ascii="Times New Roman" w:hAnsi="Times New Roman" w:cs="Times New Roman"/>
          <w:sz w:val="24"/>
          <w:szCs w:val="24"/>
        </w:rPr>
        <w:t xml:space="preserve"> services</w:t>
      </w:r>
      <w:r w:rsidR="002B61E9" w:rsidRPr="00BE3A6A">
        <w:rPr>
          <w:rFonts w:ascii="Times New Roman" w:hAnsi="Times New Roman" w:cs="Times New Roman"/>
          <w:sz w:val="24"/>
          <w:szCs w:val="24"/>
        </w:rPr>
        <w:t>, and</w:t>
      </w:r>
      <w:r w:rsidR="00E07AB1" w:rsidRPr="00BE3A6A">
        <w:rPr>
          <w:rFonts w:ascii="Times New Roman" w:hAnsi="Times New Roman" w:cs="Times New Roman"/>
          <w:sz w:val="24"/>
          <w:szCs w:val="24"/>
        </w:rPr>
        <w:t xml:space="preserve"> damage</w:t>
      </w:r>
      <w:r w:rsidR="002B61E9" w:rsidRPr="00BE3A6A">
        <w:rPr>
          <w:rFonts w:ascii="Times New Roman" w:hAnsi="Times New Roman" w:cs="Times New Roman"/>
          <w:sz w:val="24"/>
          <w:szCs w:val="24"/>
        </w:rPr>
        <w:t>s</w:t>
      </w:r>
      <w:r w:rsidR="00E07AB1" w:rsidRPr="00BE3A6A">
        <w:rPr>
          <w:rFonts w:ascii="Times New Roman" w:hAnsi="Times New Roman" w:cs="Times New Roman"/>
          <w:sz w:val="24"/>
          <w:szCs w:val="24"/>
        </w:rPr>
        <w:t xml:space="preserve"> </w:t>
      </w:r>
      <w:r w:rsidR="007B43DD" w:rsidRPr="00BE3A6A">
        <w:rPr>
          <w:rFonts w:ascii="Times New Roman" w:hAnsi="Times New Roman" w:cs="Times New Roman"/>
          <w:sz w:val="24"/>
          <w:szCs w:val="24"/>
        </w:rPr>
        <w:t xml:space="preserve">environment. </w:t>
      </w:r>
      <w:hyperlink r:id="rId12" w:history="1">
        <w:r w:rsidR="007B43DD" w:rsidRPr="00BE3A6A">
          <w:rPr>
            <w:rStyle w:val="Hyperlink"/>
            <w:rFonts w:ascii="Times New Roman" w:hAnsi="Times New Roman" w:cs="Times New Roman"/>
            <w:sz w:val="24"/>
            <w:szCs w:val="24"/>
          </w:rPr>
          <w:t>https://www.bevanfoundation.org/commentary/five-questions-welsh-tourist-tax/</w:t>
        </w:r>
      </w:hyperlink>
      <w:r w:rsidR="007810D0" w:rsidRPr="00BE3A6A">
        <w:rPr>
          <w:rFonts w:ascii="Times New Roman" w:hAnsi="Times New Roman" w:cs="Times New Roman"/>
          <w:sz w:val="24"/>
          <w:szCs w:val="24"/>
        </w:rPr>
        <w:t>(Accessed</w:t>
      </w:r>
      <w:r w:rsidR="007B43DD" w:rsidRPr="00BE3A6A">
        <w:rPr>
          <w:rFonts w:ascii="Times New Roman" w:hAnsi="Times New Roman" w:cs="Times New Roman"/>
          <w:sz w:val="24"/>
          <w:szCs w:val="24"/>
        </w:rPr>
        <w:t>: 20/02/2018)</w:t>
      </w:r>
    </w:p>
    <w:p w:rsidR="00431EEA" w:rsidRPr="00BE3A6A" w:rsidRDefault="00431EEA" w:rsidP="00BE3A6A">
      <w:pPr>
        <w:spacing w:line="360" w:lineRule="auto"/>
        <w:jc w:val="both"/>
        <w:rPr>
          <w:rFonts w:ascii="Times New Roman" w:hAnsi="Times New Roman" w:cs="Times New Roman"/>
          <w:sz w:val="24"/>
          <w:szCs w:val="24"/>
        </w:rPr>
      </w:pPr>
    </w:p>
    <w:p w:rsidR="002359A8" w:rsidRPr="00BE3A6A" w:rsidRDefault="00431EEA"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w:t>
      </w:r>
      <w:r w:rsidRPr="00BE3A6A">
        <w:rPr>
          <w:rFonts w:ascii="Times New Roman" w:hAnsi="Times New Roman" w:cs="Times New Roman"/>
          <w:i/>
          <w:sz w:val="24"/>
          <w:szCs w:val="24"/>
        </w:rPr>
        <w:t xml:space="preserve">we hear rather less about the economic costs of tourism-the traffic congestion and carbon emissions it produces, the waste generated by the hotels and restaurants that needs collecting, the </w:t>
      </w:r>
      <w:r w:rsidR="000C56B4" w:rsidRPr="00BE3A6A">
        <w:rPr>
          <w:rFonts w:ascii="Times New Roman" w:hAnsi="Times New Roman" w:cs="Times New Roman"/>
          <w:i/>
          <w:sz w:val="24"/>
          <w:szCs w:val="24"/>
        </w:rPr>
        <w:t>littering</w:t>
      </w:r>
      <w:r w:rsidRPr="00BE3A6A">
        <w:rPr>
          <w:rFonts w:ascii="Times New Roman" w:hAnsi="Times New Roman" w:cs="Times New Roman"/>
          <w:i/>
          <w:sz w:val="24"/>
          <w:szCs w:val="24"/>
        </w:rPr>
        <w:t xml:space="preserve"> of the streets and beaches, the policing of major events and </w:t>
      </w:r>
      <w:r w:rsidR="000C56B4" w:rsidRPr="00BE3A6A">
        <w:rPr>
          <w:rFonts w:ascii="Times New Roman" w:hAnsi="Times New Roman" w:cs="Times New Roman"/>
          <w:i/>
          <w:sz w:val="24"/>
          <w:szCs w:val="24"/>
        </w:rPr>
        <w:t>maintenance</w:t>
      </w:r>
      <w:r w:rsidRPr="00BE3A6A">
        <w:rPr>
          <w:rFonts w:ascii="Times New Roman" w:hAnsi="Times New Roman" w:cs="Times New Roman"/>
          <w:i/>
          <w:sz w:val="24"/>
          <w:szCs w:val="24"/>
        </w:rPr>
        <w:t xml:space="preserve"> of popular mountain footpaths</w:t>
      </w:r>
      <w:r w:rsidR="000C56B4" w:rsidRPr="00BE3A6A">
        <w:rPr>
          <w:rFonts w:ascii="Times New Roman" w:hAnsi="Times New Roman" w:cs="Times New Roman"/>
          <w:i/>
          <w:sz w:val="24"/>
          <w:szCs w:val="24"/>
        </w:rPr>
        <w:t>; and on top this there’s the cost of supplementing incomes of people in the many very low paid jobs in the industry and the on the availability and affordable of housing</w:t>
      </w:r>
      <w:r w:rsidR="002359A8" w:rsidRPr="00BE3A6A">
        <w:rPr>
          <w:rFonts w:ascii="Times New Roman" w:hAnsi="Times New Roman" w:cs="Times New Roman"/>
          <w:sz w:val="24"/>
          <w:szCs w:val="24"/>
        </w:rPr>
        <w:t xml:space="preserve">” said Victoria </w:t>
      </w:r>
      <w:r w:rsidR="000C56B4" w:rsidRPr="00BE3A6A">
        <w:rPr>
          <w:rFonts w:ascii="Times New Roman" w:hAnsi="Times New Roman" w:cs="Times New Roman"/>
          <w:sz w:val="24"/>
          <w:szCs w:val="24"/>
        </w:rPr>
        <w:t xml:space="preserve">Winckler, </w:t>
      </w:r>
      <w:r w:rsidR="00332F66" w:rsidRPr="00BE3A6A">
        <w:rPr>
          <w:rFonts w:ascii="Times New Roman" w:hAnsi="Times New Roman" w:cs="Times New Roman"/>
          <w:sz w:val="24"/>
          <w:szCs w:val="24"/>
        </w:rPr>
        <w:t>the head of Bevan foundation</w:t>
      </w:r>
      <w:r w:rsidR="002359A8" w:rsidRPr="00BE3A6A">
        <w:rPr>
          <w:rFonts w:ascii="Times New Roman" w:hAnsi="Times New Roman" w:cs="Times New Roman"/>
          <w:sz w:val="24"/>
          <w:szCs w:val="24"/>
        </w:rPr>
        <w:t xml:space="preserve">.      </w:t>
      </w:r>
      <w:hyperlink r:id="rId13" w:history="1">
        <w:r w:rsidR="002359A8" w:rsidRPr="00BE3A6A">
          <w:rPr>
            <w:rStyle w:val="Hyperlink"/>
            <w:rFonts w:ascii="Times New Roman" w:hAnsi="Times New Roman" w:cs="Times New Roman"/>
            <w:sz w:val="24"/>
            <w:szCs w:val="24"/>
          </w:rPr>
          <w:t>https://www.bevanfoundation.org/commentary/five-questions-welsh-tourist-tax/</w:t>
        </w:r>
      </w:hyperlink>
      <w:r w:rsidR="002359A8" w:rsidRPr="00BE3A6A">
        <w:rPr>
          <w:rFonts w:ascii="Times New Roman" w:hAnsi="Times New Roman" w:cs="Times New Roman"/>
          <w:sz w:val="24"/>
          <w:szCs w:val="24"/>
        </w:rPr>
        <w:t>(Accessed: 21/02/2018)</w:t>
      </w:r>
      <w:r w:rsidR="00050533" w:rsidRPr="00BE3A6A">
        <w:rPr>
          <w:rFonts w:ascii="Times New Roman" w:hAnsi="Times New Roman" w:cs="Times New Roman"/>
          <w:sz w:val="24"/>
          <w:szCs w:val="24"/>
        </w:rPr>
        <w:t>.</w:t>
      </w:r>
    </w:p>
    <w:p w:rsidR="002359A8" w:rsidRPr="00BE3A6A" w:rsidRDefault="002359A8" w:rsidP="00BE3A6A">
      <w:pPr>
        <w:spacing w:line="360" w:lineRule="auto"/>
        <w:jc w:val="both"/>
        <w:rPr>
          <w:rFonts w:ascii="Times New Roman" w:hAnsi="Times New Roman" w:cs="Times New Roman"/>
          <w:sz w:val="24"/>
          <w:szCs w:val="24"/>
        </w:rPr>
      </w:pPr>
    </w:p>
    <w:p w:rsidR="007810D0" w:rsidRPr="00BE3A6A" w:rsidRDefault="001200F3"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Therefore, t</w:t>
      </w:r>
      <w:r w:rsidR="0008130E" w:rsidRPr="00BE3A6A">
        <w:rPr>
          <w:rFonts w:ascii="Times New Roman" w:hAnsi="Times New Roman" w:cs="Times New Roman"/>
          <w:sz w:val="24"/>
          <w:szCs w:val="24"/>
        </w:rPr>
        <w:t>o mitigate the negative impacts</w:t>
      </w:r>
      <w:r w:rsidRPr="00BE3A6A">
        <w:rPr>
          <w:rFonts w:ascii="Times New Roman" w:hAnsi="Times New Roman" w:cs="Times New Roman"/>
          <w:sz w:val="24"/>
          <w:szCs w:val="24"/>
        </w:rPr>
        <w:t xml:space="preserve"> of tourism activities</w:t>
      </w:r>
      <w:r w:rsidR="00E573F4" w:rsidRPr="00BE3A6A">
        <w:rPr>
          <w:rFonts w:ascii="Times New Roman" w:hAnsi="Times New Roman" w:cs="Times New Roman"/>
          <w:sz w:val="24"/>
          <w:szCs w:val="24"/>
        </w:rPr>
        <w:t xml:space="preserve"> the Welsh Government</w:t>
      </w:r>
      <w:r w:rsidR="009735F6" w:rsidRPr="00BE3A6A">
        <w:rPr>
          <w:rFonts w:ascii="Times New Roman" w:hAnsi="Times New Roman" w:cs="Times New Roman"/>
          <w:sz w:val="24"/>
          <w:szCs w:val="24"/>
        </w:rPr>
        <w:t xml:space="preserve"> is</w:t>
      </w:r>
      <w:r w:rsidR="00375B66" w:rsidRPr="00BE3A6A">
        <w:rPr>
          <w:rFonts w:ascii="Times New Roman" w:hAnsi="Times New Roman" w:cs="Times New Roman"/>
          <w:sz w:val="24"/>
          <w:szCs w:val="24"/>
        </w:rPr>
        <w:t xml:space="preserve"> currently</w:t>
      </w:r>
      <w:r w:rsidR="009735F6" w:rsidRPr="00BE3A6A">
        <w:rPr>
          <w:rFonts w:ascii="Times New Roman" w:hAnsi="Times New Roman" w:cs="Times New Roman"/>
          <w:sz w:val="24"/>
          <w:szCs w:val="24"/>
        </w:rPr>
        <w:t xml:space="preserve"> planning to introduce tourism tax to overnight staying visitors (in service</w:t>
      </w:r>
      <w:r w:rsidRPr="00BE3A6A">
        <w:rPr>
          <w:rFonts w:ascii="Times New Roman" w:hAnsi="Times New Roman" w:cs="Times New Roman"/>
          <w:sz w:val="24"/>
          <w:szCs w:val="24"/>
        </w:rPr>
        <w:t>s accommodation) across Wales. This</w:t>
      </w:r>
      <w:r w:rsidR="009735F6" w:rsidRPr="00BE3A6A">
        <w:rPr>
          <w:rFonts w:ascii="Times New Roman" w:hAnsi="Times New Roman" w:cs="Times New Roman"/>
          <w:sz w:val="24"/>
          <w:szCs w:val="24"/>
        </w:rPr>
        <w:t xml:space="preserve"> means that guests staying in the serviced accommodation will have to pay an extra amount of money apart from their</w:t>
      </w:r>
      <w:r w:rsidR="007810D0" w:rsidRPr="00BE3A6A">
        <w:rPr>
          <w:rFonts w:ascii="Times New Roman" w:hAnsi="Times New Roman" w:cs="Times New Roman"/>
          <w:sz w:val="24"/>
          <w:szCs w:val="24"/>
        </w:rPr>
        <w:t xml:space="preserve"> normal accommodation</w:t>
      </w:r>
      <w:r w:rsidR="009735F6" w:rsidRPr="00BE3A6A">
        <w:rPr>
          <w:rFonts w:ascii="Times New Roman" w:hAnsi="Times New Roman" w:cs="Times New Roman"/>
          <w:sz w:val="24"/>
          <w:szCs w:val="24"/>
        </w:rPr>
        <w:t xml:space="preserve"> bills.</w:t>
      </w:r>
      <w:r w:rsidR="00F739DA" w:rsidRPr="00BE3A6A">
        <w:rPr>
          <w:rFonts w:ascii="Times New Roman" w:hAnsi="Times New Roman" w:cs="Times New Roman"/>
          <w:sz w:val="24"/>
          <w:szCs w:val="24"/>
        </w:rPr>
        <w:t xml:space="preserve"> </w:t>
      </w:r>
      <w:r w:rsidR="0032727D" w:rsidRPr="00BE3A6A">
        <w:rPr>
          <w:rFonts w:ascii="Times New Roman" w:hAnsi="Times New Roman" w:cs="Times New Roman"/>
          <w:sz w:val="24"/>
          <w:szCs w:val="24"/>
        </w:rPr>
        <w:t>According to Welsh Government</w:t>
      </w:r>
      <w:r w:rsidR="00375B66" w:rsidRPr="00BE3A6A">
        <w:rPr>
          <w:rFonts w:ascii="Times New Roman" w:hAnsi="Times New Roman" w:cs="Times New Roman"/>
          <w:sz w:val="24"/>
          <w:szCs w:val="24"/>
        </w:rPr>
        <w:t>,</w:t>
      </w:r>
      <w:r w:rsidR="007A1AC6" w:rsidRPr="00BE3A6A">
        <w:rPr>
          <w:rFonts w:ascii="Times New Roman" w:hAnsi="Times New Roman" w:cs="Times New Roman"/>
          <w:sz w:val="24"/>
          <w:szCs w:val="24"/>
        </w:rPr>
        <w:t xml:space="preserve"> asking tourists to pay little extra to cover the damage they create, it</w:t>
      </w:r>
      <w:r w:rsidR="0032727D" w:rsidRPr="00BE3A6A">
        <w:rPr>
          <w:rFonts w:ascii="Times New Roman" w:hAnsi="Times New Roman" w:cs="Times New Roman"/>
          <w:sz w:val="24"/>
          <w:szCs w:val="24"/>
        </w:rPr>
        <w:t xml:space="preserve"> </w:t>
      </w:r>
      <w:r w:rsidR="007A1AC6" w:rsidRPr="00BE3A6A">
        <w:rPr>
          <w:rFonts w:ascii="Times New Roman" w:hAnsi="Times New Roman" w:cs="Times New Roman"/>
          <w:sz w:val="24"/>
          <w:szCs w:val="24"/>
        </w:rPr>
        <w:t>is fair</w:t>
      </w:r>
      <w:r w:rsidR="0032727D" w:rsidRPr="00BE3A6A">
        <w:rPr>
          <w:rFonts w:ascii="Times New Roman" w:hAnsi="Times New Roman" w:cs="Times New Roman"/>
          <w:sz w:val="24"/>
          <w:szCs w:val="24"/>
        </w:rPr>
        <w:t xml:space="preserve"> and reasonable </w:t>
      </w:r>
      <w:r w:rsidR="007A1AC6" w:rsidRPr="00BE3A6A">
        <w:rPr>
          <w:rFonts w:ascii="Times New Roman" w:hAnsi="Times New Roman" w:cs="Times New Roman"/>
          <w:sz w:val="24"/>
          <w:szCs w:val="24"/>
        </w:rPr>
        <w:t>act</w:t>
      </w:r>
      <w:r w:rsidR="0032727D" w:rsidRPr="00BE3A6A">
        <w:rPr>
          <w:rFonts w:ascii="Times New Roman" w:hAnsi="Times New Roman" w:cs="Times New Roman"/>
          <w:sz w:val="24"/>
          <w:szCs w:val="24"/>
        </w:rPr>
        <w:t xml:space="preserve">, </w:t>
      </w:r>
      <w:r w:rsidR="00620B4A" w:rsidRPr="00BE3A6A">
        <w:rPr>
          <w:rFonts w:ascii="Times New Roman" w:hAnsi="Times New Roman" w:cs="Times New Roman"/>
          <w:sz w:val="24"/>
          <w:szCs w:val="24"/>
        </w:rPr>
        <w:t>its</w:t>
      </w:r>
      <w:r w:rsidRPr="00BE3A6A">
        <w:rPr>
          <w:rFonts w:ascii="Times New Roman" w:hAnsi="Times New Roman" w:cs="Times New Roman"/>
          <w:sz w:val="24"/>
          <w:szCs w:val="24"/>
        </w:rPr>
        <w:t xml:space="preserve"> </w:t>
      </w:r>
      <w:r w:rsidR="00620B4A" w:rsidRPr="00BE3A6A">
        <w:rPr>
          <w:rFonts w:ascii="Times New Roman" w:hAnsi="Times New Roman" w:cs="Times New Roman"/>
          <w:sz w:val="24"/>
          <w:szCs w:val="24"/>
        </w:rPr>
        <w:t>argument</w:t>
      </w:r>
      <w:r w:rsidRPr="00BE3A6A">
        <w:rPr>
          <w:rFonts w:ascii="Times New Roman" w:hAnsi="Times New Roman" w:cs="Times New Roman"/>
          <w:sz w:val="24"/>
          <w:szCs w:val="24"/>
        </w:rPr>
        <w:t xml:space="preserve"> based of the reason</w:t>
      </w:r>
      <w:r w:rsidR="00620B4A" w:rsidRPr="00BE3A6A">
        <w:rPr>
          <w:rFonts w:ascii="Times New Roman" w:hAnsi="Times New Roman" w:cs="Times New Roman"/>
          <w:sz w:val="24"/>
          <w:szCs w:val="24"/>
        </w:rPr>
        <w:t xml:space="preserve"> that</w:t>
      </w:r>
      <w:r w:rsidRPr="00BE3A6A">
        <w:rPr>
          <w:rFonts w:ascii="Times New Roman" w:hAnsi="Times New Roman" w:cs="Times New Roman"/>
          <w:sz w:val="24"/>
          <w:szCs w:val="24"/>
        </w:rPr>
        <w:t xml:space="preserve"> </w:t>
      </w:r>
      <w:r w:rsidR="0032727D" w:rsidRPr="00BE3A6A">
        <w:rPr>
          <w:rFonts w:ascii="Times New Roman" w:hAnsi="Times New Roman" w:cs="Times New Roman"/>
          <w:sz w:val="24"/>
          <w:szCs w:val="24"/>
        </w:rPr>
        <w:t xml:space="preserve"> if other sectors are being </w:t>
      </w:r>
      <w:r w:rsidR="007A1AC6" w:rsidRPr="00BE3A6A">
        <w:rPr>
          <w:rFonts w:ascii="Times New Roman" w:hAnsi="Times New Roman" w:cs="Times New Roman"/>
          <w:sz w:val="24"/>
          <w:szCs w:val="24"/>
        </w:rPr>
        <w:t>charged</w:t>
      </w:r>
      <w:r w:rsidR="0032727D" w:rsidRPr="00BE3A6A">
        <w:rPr>
          <w:rFonts w:ascii="Times New Roman" w:hAnsi="Times New Roman" w:cs="Times New Roman"/>
          <w:sz w:val="24"/>
          <w:szCs w:val="24"/>
        </w:rPr>
        <w:t xml:space="preserve"> for the </w:t>
      </w:r>
      <w:r w:rsidR="007A1AC6" w:rsidRPr="00BE3A6A">
        <w:rPr>
          <w:rFonts w:ascii="Times New Roman" w:hAnsi="Times New Roman" w:cs="Times New Roman"/>
          <w:sz w:val="24"/>
          <w:szCs w:val="24"/>
        </w:rPr>
        <w:t>damage</w:t>
      </w:r>
      <w:r w:rsidR="0032727D" w:rsidRPr="00BE3A6A">
        <w:rPr>
          <w:rFonts w:ascii="Times New Roman" w:hAnsi="Times New Roman" w:cs="Times New Roman"/>
          <w:sz w:val="24"/>
          <w:szCs w:val="24"/>
        </w:rPr>
        <w:t xml:space="preserve"> they </w:t>
      </w:r>
      <w:r w:rsidR="00C40996" w:rsidRPr="00BE3A6A">
        <w:rPr>
          <w:rFonts w:ascii="Times New Roman" w:hAnsi="Times New Roman" w:cs="Times New Roman"/>
          <w:sz w:val="24"/>
          <w:szCs w:val="24"/>
        </w:rPr>
        <w:t>create (</w:t>
      </w:r>
      <w:r w:rsidR="005A4FFD" w:rsidRPr="00BE3A6A">
        <w:rPr>
          <w:rFonts w:ascii="Times New Roman" w:hAnsi="Times New Roman" w:cs="Times New Roman"/>
          <w:sz w:val="24"/>
          <w:szCs w:val="24"/>
        </w:rPr>
        <w:t>waste disposable tax, air travel duty and carbon taxes)</w:t>
      </w:r>
      <w:r w:rsidR="0032727D" w:rsidRPr="00BE3A6A">
        <w:rPr>
          <w:rFonts w:ascii="Times New Roman" w:hAnsi="Times New Roman" w:cs="Times New Roman"/>
          <w:sz w:val="24"/>
          <w:szCs w:val="24"/>
        </w:rPr>
        <w:t xml:space="preserve"> </w:t>
      </w:r>
      <w:r w:rsidR="007A1AC6" w:rsidRPr="00BE3A6A">
        <w:rPr>
          <w:rFonts w:ascii="Times New Roman" w:hAnsi="Times New Roman" w:cs="Times New Roman"/>
          <w:sz w:val="24"/>
          <w:szCs w:val="24"/>
        </w:rPr>
        <w:t>why</w:t>
      </w:r>
      <w:r w:rsidR="0032727D" w:rsidRPr="00BE3A6A">
        <w:rPr>
          <w:rFonts w:ascii="Times New Roman" w:hAnsi="Times New Roman" w:cs="Times New Roman"/>
          <w:sz w:val="24"/>
          <w:szCs w:val="24"/>
        </w:rPr>
        <w:t xml:space="preserve"> not tourism industry?</w:t>
      </w:r>
      <w:r w:rsidR="00375B66" w:rsidRPr="00BE3A6A">
        <w:rPr>
          <w:rFonts w:ascii="Times New Roman" w:hAnsi="Times New Roman" w:cs="Times New Roman"/>
          <w:sz w:val="24"/>
          <w:szCs w:val="24"/>
        </w:rPr>
        <w:t xml:space="preserve"> </w:t>
      </w:r>
      <w:hyperlink r:id="rId14" w:history="1">
        <w:r w:rsidR="00050533" w:rsidRPr="00BE3A6A">
          <w:rPr>
            <w:rStyle w:val="Hyperlink"/>
            <w:rFonts w:ascii="Times New Roman" w:hAnsi="Times New Roman" w:cs="Times New Roman"/>
            <w:sz w:val="24"/>
            <w:szCs w:val="24"/>
          </w:rPr>
          <w:t>http://gov.wales/funding/fiscal-reform/welsh-taxes/developing-new-taxes/?lang=en</w:t>
        </w:r>
      </w:hyperlink>
      <w:r w:rsidR="009E4882" w:rsidRPr="00BE3A6A">
        <w:rPr>
          <w:rFonts w:ascii="Times New Roman" w:hAnsi="Times New Roman" w:cs="Times New Roman"/>
          <w:sz w:val="24"/>
          <w:szCs w:val="24"/>
        </w:rPr>
        <w:t>(Accessed</w:t>
      </w:r>
      <w:r w:rsidR="00050533" w:rsidRPr="00BE3A6A">
        <w:rPr>
          <w:rFonts w:ascii="Times New Roman" w:hAnsi="Times New Roman" w:cs="Times New Roman"/>
          <w:sz w:val="24"/>
          <w:szCs w:val="24"/>
        </w:rPr>
        <w:t>: 21/02/2018).</w:t>
      </w:r>
    </w:p>
    <w:p w:rsidR="002C29A8" w:rsidRPr="00BE3A6A" w:rsidRDefault="00620B4A"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Besides</w:t>
      </w:r>
      <w:r w:rsidR="007601C4" w:rsidRPr="00BE3A6A">
        <w:rPr>
          <w:rFonts w:ascii="Times New Roman" w:hAnsi="Times New Roman" w:cs="Times New Roman"/>
          <w:sz w:val="24"/>
          <w:szCs w:val="24"/>
        </w:rPr>
        <w:t>,</w:t>
      </w:r>
      <w:r w:rsidRPr="00BE3A6A">
        <w:rPr>
          <w:rFonts w:ascii="Times New Roman" w:hAnsi="Times New Roman" w:cs="Times New Roman"/>
          <w:sz w:val="24"/>
          <w:szCs w:val="24"/>
        </w:rPr>
        <w:t xml:space="preserve"> t</w:t>
      </w:r>
      <w:r w:rsidR="00375B66" w:rsidRPr="00BE3A6A">
        <w:rPr>
          <w:rFonts w:ascii="Times New Roman" w:hAnsi="Times New Roman" w:cs="Times New Roman"/>
          <w:sz w:val="24"/>
          <w:szCs w:val="24"/>
        </w:rPr>
        <w:t>he revenue from tourist tax will be used to support</w:t>
      </w:r>
      <w:r w:rsidR="00597D5D" w:rsidRPr="00BE3A6A">
        <w:rPr>
          <w:rFonts w:ascii="Times New Roman" w:hAnsi="Times New Roman" w:cs="Times New Roman"/>
          <w:sz w:val="24"/>
          <w:szCs w:val="24"/>
        </w:rPr>
        <w:t xml:space="preserve"> different </w:t>
      </w:r>
      <w:r w:rsidR="00375B66" w:rsidRPr="00BE3A6A">
        <w:rPr>
          <w:rFonts w:ascii="Times New Roman" w:hAnsi="Times New Roman" w:cs="Times New Roman"/>
          <w:sz w:val="24"/>
          <w:szCs w:val="24"/>
        </w:rPr>
        <w:t>tourism projects</w:t>
      </w:r>
      <w:r w:rsidR="00597D5D" w:rsidRPr="00BE3A6A">
        <w:rPr>
          <w:rFonts w:ascii="Times New Roman" w:hAnsi="Times New Roman" w:cs="Times New Roman"/>
          <w:sz w:val="24"/>
          <w:szCs w:val="24"/>
        </w:rPr>
        <w:t xml:space="preserve"> and initiatives </w:t>
      </w:r>
      <w:r w:rsidR="00375B66" w:rsidRPr="00BE3A6A">
        <w:rPr>
          <w:rFonts w:ascii="Times New Roman" w:hAnsi="Times New Roman" w:cs="Times New Roman"/>
          <w:sz w:val="24"/>
          <w:szCs w:val="24"/>
        </w:rPr>
        <w:t>so that W</w:t>
      </w:r>
      <w:r w:rsidR="00597D5D" w:rsidRPr="00BE3A6A">
        <w:rPr>
          <w:rFonts w:ascii="Times New Roman" w:hAnsi="Times New Roman" w:cs="Times New Roman"/>
          <w:sz w:val="24"/>
          <w:szCs w:val="24"/>
        </w:rPr>
        <w:t xml:space="preserve">ales can </w:t>
      </w:r>
      <w:r w:rsidR="00375B66" w:rsidRPr="00BE3A6A">
        <w:rPr>
          <w:rFonts w:ascii="Times New Roman" w:hAnsi="Times New Roman" w:cs="Times New Roman"/>
          <w:sz w:val="24"/>
          <w:szCs w:val="24"/>
        </w:rPr>
        <w:t>deliver</w:t>
      </w:r>
      <w:r w:rsidR="00763FED" w:rsidRPr="00BE3A6A">
        <w:rPr>
          <w:rFonts w:ascii="Times New Roman" w:hAnsi="Times New Roman" w:cs="Times New Roman"/>
          <w:sz w:val="24"/>
          <w:szCs w:val="24"/>
        </w:rPr>
        <w:t xml:space="preserve"> a</w:t>
      </w:r>
      <w:r w:rsidR="00597D5D" w:rsidRPr="00BE3A6A">
        <w:rPr>
          <w:rFonts w:ascii="Times New Roman" w:hAnsi="Times New Roman" w:cs="Times New Roman"/>
          <w:sz w:val="24"/>
          <w:szCs w:val="24"/>
        </w:rPr>
        <w:t xml:space="preserve"> green tourism </w:t>
      </w:r>
      <w:r w:rsidR="00645FDF" w:rsidRPr="00BE3A6A">
        <w:rPr>
          <w:rFonts w:ascii="Times New Roman" w:hAnsi="Times New Roman" w:cs="Times New Roman"/>
          <w:sz w:val="24"/>
          <w:szCs w:val="24"/>
        </w:rPr>
        <w:t xml:space="preserve">that will benefits local communities and visitors, and  </w:t>
      </w:r>
      <w:r w:rsidR="00597D5D" w:rsidRPr="00BE3A6A">
        <w:rPr>
          <w:rFonts w:ascii="Times New Roman" w:hAnsi="Times New Roman" w:cs="Times New Roman"/>
          <w:sz w:val="24"/>
          <w:szCs w:val="24"/>
        </w:rPr>
        <w:t xml:space="preserve"> </w:t>
      </w:r>
      <w:r w:rsidR="00645FDF" w:rsidRPr="00BE3A6A">
        <w:rPr>
          <w:rFonts w:ascii="Times New Roman" w:hAnsi="Times New Roman" w:cs="Times New Roman"/>
          <w:sz w:val="24"/>
          <w:szCs w:val="24"/>
        </w:rPr>
        <w:t xml:space="preserve">increase visitor </w:t>
      </w:r>
      <w:r w:rsidR="003F173E" w:rsidRPr="00BE3A6A">
        <w:rPr>
          <w:rFonts w:ascii="Times New Roman" w:hAnsi="Times New Roman" w:cs="Times New Roman"/>
          <w:sz w:val="24"/>
          <w:szCs w:val="24"/>
        </w:rPr>
        <w:t xml:space="preserve">profile. </w:t>
      </w:r>
      <w:r w:rsidR="00CA5446" w:rsidRPr="00BE3A6A">
        <w:rPr>
          <w:rFonts w:ascii="Times New Roman" w:hAnsi="Times New Roman" w:cs="Times New Roman"/>
          <w:sz w:val="24"/>
          <w:szCs w:val="24"/>
        </w:rPr>
        <w:t>Additionally,</w:t>
      </w:r>
      <w:r w:rsidR="0065355C" w:rsidRPr="00BE3A6A">
        <w:rPr>
          <w:rFonts w:ascii="Times New Roman" w:hAnsi="Times New Roman" w:cs="Times New Roman"/>
          <w:sz w:val="24"/>
          <w:szCs w:val="24"/>
        </w:rPr>
        <w:t xml:space="preserve"> to</w:t>
      </w:r>
      <w:r w:rsidR="00CA5446" w:rsidRPr="00BE3A6A">
        <w:rPr>
          <w:rFonts w:ascii="Times New Roman" w:hAnsi="Times New Roman" w:cs="Times New Roman"/>
          <w:sz w:val="24"/>
          <w:szCs w:val="24"/>
        </w:rPr>
        <w:t xml:space="preserve"> support</w:t>
      </w:r>
      <w:r w:rsidRPr="00BE3A6A">
        <w:rPr>
          <w:rFonts w:ascii="Times New Roman" w:hAnsi="Times New Roman" w:cs="Times New Roman"/>
          <w:sz w:val="24"/>
          <w:szCs w:val="24"/>
        </w:rPr>
        <w:t xml:space="preserve"> its </w:t>
      </w:r>
      <w:r w:rsidR="00CA5446" w:rsidRPr="00BE3A6A">
        <w:rPr>
          <w:rFonts w:ascii="Times New Roman" w:hAnsi="Times New Roman" w:cs="Times New Roman"/>
          <w:sz w:val="24"/>
          <w:szCs w:val="24"/>
        </w:rPr>
        <w:t>decision</w:t>
      </w:r>
      <w:r w:rsidRPr="00BE3A6A">
        <w:rPr>
          <w:rFonts w:ascii="Times New Roman" w:hAnsi="Times New Roman" w:cs="Times New Roman"/>
          <w:sz w:val="24"/>
          <w:szCs w:val="24"/>
        </w:rPr>
        <w:t xml:space="preserve"> W</w:t>
      </w:r>
      <w:r w:rsidR="00763FED" w:rsidRPr="00BE3A6A">
        <w:rPr>
          <w:rFonts w:ascii="Times New Roman" w:hAnsi="Times New Roman" w:cs="Times New Roman"/>
          <w:sz w:val="24"/>
          <w:szCs w:val="24"/>
        </w:rPr>
        <w:t xml:space="preserve">elsh </w:t>
      </w:r>
      <w:r w:rsidRPr="00BE3A6A">
        <w:rPr>
          <w:rFonts w:ascii="Times New Roman" w:hAnsi="Times New Roman" w:cs="Times New Roman"/>
          <w:sz w:val="24"/>
          <w:szCs w:val="24"/>
        </w:rPr>
        <w:t>G</w:t>
      </w:r>
      <w:r w:rsidR="00763FED" w:rsidRPr="00BE3A6A">
        <w:rPr>
          <w:rFonts w:ascii="Times New Roman" w:hAnsi="Times New Roman" w:cs="Times New Roman"/>
          <w:sz w:val="24"/>
          <w:szCs w:val="24"/>
        </w:rPr>
        <w:t xml:space="preserve">overnment </w:t>
      </w:r>
      <w:r w:rsidRPr="00BE3A6A">
        <w:rPr>
          <w:rFonts w:ascii="Times New Roman" w:hAnsi="Times New Roman" w:cs="Times New Roman"/>
          <w:sz w:val="24"/>
          <w:szCs w:val="24"/>
        </w:rPr>
        <w:t xml:space="preserve">indicated that </w:t>
      </w:r>
      <w:r w:rsidR="00763FED" w:rsidRPr="00BE3A6A">
        <w:rPr>
          <w:rFonts w:ascii="Times New Roman" w:hAnsi="Times New Roman" w:cs="Times New Roman"/>
          <w:sz w:val="24"/>
          <w:szCs w:val="24"/>
        </w:rPr>
        <w:t>Wales is not the first city</w:t>
      </w:r>
      <w:r w:rsidRPr="00BE3A6A">
        <w:rPr>
          <w:rFonts w:ascii="Times New Roman" w:hAnsi="Times New Roman" w:cs="Times New Roman"/>
          <w:sz w:val="24"/>
          <w:szCs w:val="24"/>
        </w:rPr>
        <w:t xml:space="preserve"> o</w:t>
      </w:r>
      <w:r w:rsidR="00763FED" w:rsidRPr="00BE3A6A">
        <w:rPr>
          <w:rFonts w:ascii="Times New Roman" w:hAnsi="Times New Roman" w:cs="Times New Roman"/>
          <w:sz w:val="24"/>
          <w:szCs w:val="24"/>
        </w:rPr>
        <w:t xml:space="preserve">n earth to introduce tourist </w:t>
      </w:r>
      <w:r w:rsidR="007601C4" w:rsidRPr="00BE3A6A">
        <w:rPr>
          <w:rFonts w:ascii="Times New Roman" w:hAnsi="Times New Roman" w:cs="Times New Roman"/>
          <w:sz w:val="24"/>
          <w:szCs w:val="24"/>
        </w:rPr>
        <w:t>tax;</w:t>
      </w:r>
      <w:r w:rsidR="00763FED" w:rsidRPr="00BE3A6A">
        <w:rPr>
          <w:rFonts w:ascii="Times New Roman" w:hAnsi="Times New Roman" w:cs="Times New Roman"/>
          <w:sz w:val="24"/>
          <w:szCs w:val="24"/>
        </w:rPr>
        <w:t xml:space="preserve"> many cities across the world have imposed tourist tax, or are planning to introduce </w:t>
      </w:r>
      <w:r w:rsidR="001711E3" w:rsidRPr="00BE3A6A">
        <w:rPr>
          <w:rFonts w:ascii="Times New Roman" w:hAnsi="Times New Roman" w:cs="Times New Roman"/>
          <w:sz w:val="24"/>
          <w:szCs w:val="24"/>
        </w:rPr>
        <w:t>the same tax</w:t>
      </w:r>
      <w:r w:rsidR="00CA5446" w:rsidRPr="00BE3A6A">
        <w:rPr>
          <w:rFonts w:ascii="Times New Roman" w:hAnsi="Times New Roman" w:cs="Times New Roman"/>
          <w:sz w:val="24"/>
          <w:szCs w:val="24"/>
        </w:rPr>
        <w:t>.</w:t>
      </w:r>
      <w:r w:rsidRPr="00BE3A6A">
        <w:rPr>
          <w:rFonts w:ascii="Times New Roman" w:hAnsi="Times New Roman" w:cs="Times New Roman"/>
          <w:sz w:val="24"/>
          <w:szCs w:val="24"/>
        </w:rPr>
        <w:t xml:space="preserve"> </w:t>
      </w:r>
      <w:r w:rsidR="001711E3" w:rsidRPr="00BE3A6A">
        <w:rPr>
          <w:rFonts w:ascii="Times New Roman" w:hAnsi="Times New Roman" w:cs="Times New Roman"/>
          <w:sz w:val="24"/>
          <w:szCs w:val="24"/>
        </w:rPr>
        <w:t>For example,</w:t>
      </w:r>
      <w:r w:rsidR="00763FED" w:rsidRPr="00BE3A6A">
        <w:rPr>
          <w:rFonts w:ascii="Times New Roman" w:hAnsi="Times New Roman" w:cs="Times New Roman"/>
          <w:sz w:val="24"/>
          <w:szCs w:val="24"/>
        </w:rPr>
        <w:t xml:space="preserve"> the city of Bath in the United </w:t>
      </w:r>
      <w:r w:rsidRPr="00BE3A6A">
        <w:rPr>
          <w:rFonts w:ascii="Times New Roman" w:hAnsi="Times New Roman" w:cs="Times New Roman"/>
          <w:sz w:val="24"/>
          <w:szCs w:val="24"/>
        </w:rPr>
        <w:t>Kingdom</w:t>
      </w:r>
      <w:r w:rsidR="00763FED" w:rsidRPr="00BE3A6A">
        <w:rPr>
          <w:rFonts w:ascii="Times New Roman" w:hAnsi="Times New Roman" w:cs="Times New Roman"/>
          <w:sz w:val="24"/>
          <w:szCs w:val="24"/>
        </w:rPr>
        <w:t xml:space="preserve"> is also planning to impose </w:t>
      </w:r>
      <w:r w:rsidR="00DA33FA" w:rsidRPr="00BE3A6A">
        <w:rPr>
          <w:rFonts w:ascii="Times New Roman" w:hAnsi="Times New Roman" w:cs="Times New Roman"/>
          <w:sz w:val="24"/>
          <w:szCs w:val="24"/>
        </w:rPr>
        <w:t xml:space="preserve">tourist </w:t>
      </w:r>
      <w:r w:rsidRPr="00BE3A6A">
        <w:rPr>
          <w:rFonts w:ascii="Times New Roman" w:hAnsi="Times New Roman" w:cs="Times New Roman"/>
          <w:sz w:val="24"/>
          <w:szCs w:val="24"/>
        </w:rPr>
        <w:t>tax (</w:t>
      </w:r>
      <w:r w:rsidR="00523E67" w:rsidRPr="00BE3A6A">
        <w:rPr>
          <w:rFonts w:ascii="Times New Roman" w:hAnsi="Times New Roman" w:cs="Times New Roman"/>
          <w:sz w:val="24"/>
          <w:szCs w:val="24"/>
        </w:rPr>
        <w:t xml:space="preserve">£1 per person </w:t>
      </w:r>
      <w:r w:rsidR="00523E67" w:rsidRPr="00BE3A6A">
        <w:rPr>
          <w:rFonts w:ascii="Times New Roman" w:hAnsi="Times New Roman" w:cs="Times New Roman"/>
          <w:sz w:val="24"/>
          <w:szCs w:val="24"/>
        </w:rPr>
        <w:lastRenderedPageBreak/>
        <w:t>per night)</w:t>
      </w:r>
      <w:r w:rsidR="00CA5446" w:rsidRPr="00BE3A6A">
        <w:rPr>
          <w:rFonts w:ascii="Times New Roman" w:hAnsi="Times New Roman" w:cs="Times New Roman"/>
          <w:sz w:val="24"/>
          <w:szCs w:val="24"/>
        </w:rPr>
        <w:t>,</w:t>
      </w:r>
      <w:r w:rsidR="00B2028D" w:rsidRPr="00BE3A6A">
        <w:rPr>
          <w:rFonts w:ascii="Times New Roman" w:hAnsi="Times New Roman" w:cs="Times New Roman"/>
          <w:sz w:val="24"/>
          <w:szCs w:val="24"/>
        </w:rPr>
        <w:t xml:space="preserve"> and even Birmingham might be given the go ahead to impose levy on visitors to help meet the cost of 2012 Commonwealth Games </w:t>
      </w:r>
      <w:r w:rsidR="00CA5446" w:rsidRPr="00BE3A6A">
        <w:rPr>
          <w:rFonts w:ascii="Times New Roman" w:hAnsi="Times New Roman" w:cs="Times New Roman"/>
          <w:sz w:val="24"/>
          <w:szCs w:val="24"/>
        </w:rPr>
        <w:t xml:space="preserve">(Moriss, 10 </w:t>
      </w:r>
      <w:r w:rsidR="00687249" w:rsidRPr="00BE3A6A">
        <w:rPr>
          <w:rFonts w:ascii="Times New Roman" w:hAnsi="Times New Roman" w:cs="Times New Roman"/>
          <w:sz w:val="24"/>
          <w:szCs w:val="24"/>
        </w:rPr>
        <w:t>Jan 2018</w:t>
      </w:r>
      <w:r w:rsidR="00CA5446" w:rsidRPr="00BE3A6A">
        <w:rPr>
          <w:rFonts w:ascii="Times New Roman" w:hAnsi="Times New Roman" w:cs="Times New Roman"/>
          <w:sz w:val="24"/>
          <w:szCs w:val="24"/>
        </w:rPr>
        <w:t>)</w:t>
      </w:r>
      <w:r w:rsidR="00687249" w:rsidRPr="00BE3A6A">
        <w:rPr>
          <w:rFonts w:ascii="Times New Roman" w:hAnsi="Times New Roman" w:cs="Times New Roman"/>
          <w:sz w:val="24"/>
          <w:szCs w:val="24"/>
        </w:rPr>
        <w:t>, also</w:t>
      </w:r>
      <w:r w:rsidR="001711E3" w:rsidRPr="00BE3A6A">
        <w:rPr>
          <w:rFonts w:ascii="Times New Roman" w:hAnsi="Times New Roman" w:cs="Times New Roman"/>
          <w:sz w:val="24"/>
          <w:szCs w:val="24"/>
        </w:rPr>
        <w:t xml:space="preserve"> similar taxes were imposed</w:t>
      </w:r>
      <w:r w:rsidR="002C29A8" w:rsidRPr="00BE3A6A">
        <w:rPr>
          <w:rFonts w:ascii="Times New Roman" w:hAnsi="Times New Roman" w:cs="Times New Roman"/>
          <w:sz w:val="24"/>
          <w:szCs w:val="24"/>
        </w:rPr>
        <w:t xml:space="preserve"> by various cities across Europe such as Barcelona</w:t>
      </w:r>
      <w:r w:rsidR="000774CC" w:rsidRPr="00BE3A6A">
        <w:rPr>
          <w:rFonts w:ascii="Times New Roman" w:hAnsi="Times New Roman" w:cs="Times New Roman"/>
          <w:sz w:val="24"/>
          <w:szCs w:val="24"/>
        </w:rPr>
        <w:t>, Ljubljana, Lisbon, Amsterdam</w:t>
      </w:r>
      <w:r w:rsidR="00CD648B" w:rsidRPr="00BE3A6A">
        <w:rPr>
          <w:rFonts w:ascii="Times New Roman" w:hAnsi="Times New Roman" w:cs="Times New Roman"/>
          <w:sz w:val="24"/>
          <w:szCs w:val="24"/>
        </w:rPr>
        <w:t xml:space="preserve">, Rome, </w:t>
      </w:r>
      <w:r w:rsidR="00301599" w:rsidRPr="00BE3A6A">
        <w:rPr>
          <w:rFonts w:ascii="Times New Roman" w:hAnsi="Times New Roman" w:cs="Times New Roman"/>
          <w:sz w:val="24"/>
          <w:szCs w:val="24"/>
        </w:rPr>
        <w:t>and many other cities</w:t>
      </w:r>
      <w:r w:rsidR="002C29A8" w:rsidRPr="00BE3A6A">
        <w:rPr>
          <w:rFonts w:ascii="Times New Roman" w:hAnsi="Times New Roman" w:cs="Times New Roman"/>
          <w:sz w:val="24"/>
          <w:szCs w:val="24"/>
        </w:rPr>
        <w:t xml:space="preserve"> across United </w:t>
      </w:r>
      <w:r w:rsidR="00A8533F" w:rsidRPr="00BE3A6A">
        <w:rPr>
          <w:rFonts w:ascii="Times New Roman" w:hAnsi="Times New Roman" w:cs="Times New Roman"/>
          <w:sz w:val="24"/>
          <w:szCs w:val="24"/>
        </w:rPr>
        <w:t>State, Africa</w:t>
      </w:r>
      <w:r w:rsidR="002C29A8" w:rsidRPr="00BE3A6A">
        <w:rPr>
          <w:rFonts w:ascii="Times New Roman" w:hAnsi="Times New Roman" w:cs="Times New Roman"/>
          <w:sz w:val="24"/>
          <w:szCs w:val="24"/>
        </w:rPr>
        <w:t xml:space="preserve"> and Asia.</w:t>
      </w:r>
      <w:r w:rsidR="003F173E" w:rsidRPr="00BE3A6A">
        <w:rPr>
          <w:rFonts w:ascii="Times New Roman" w:hAnsi="Times New Roman" w:cs="Times New Roman"/>
          <w:sz w:val="24"/>
          <w:szCs w:val="24"/>
        </w:rPr>
        <w:t xml:space="preserve"> </w:t>
      </w:r>
      <w:hyperlink r:id="rId15" w:history="1">
        <w:r w:rsidR="003F173E" w:rsidRPr="00BE3A6A">
          <w:rPr>
            <w:rStyle w:val="Hyperlink"/>
            <w:rFonts w:ascii="Times New Roman" w:hAnsi="Times New Roman" w:cs="Times New Roman"/>
            <w:sz w:val="24"/>
            <w:szCs w:val="24"/>
          </w:rPr>
          <w:t>https://www.bevanfoundation.org/commentary/five-questions-welsh-tourist-tax/</w:t>
        </w:r>
      </w:hyperlink>
      <w:r w:rsidR="003F173E" w:rsidRPr="00BE3A6A">
        <w:rPr>
          <w:rFonts w:ascii="Times New Roman" w:hAnsi="Times New Roman" w:cs="Times New Roman"/>
          <w:sz w:val="24"/>
          <w:szCs w:val="24"/>
        </w:rPr>
        <w:t>(Accessed: 21/02/2018).</w:t>
      </w:r>
    </w:p>
    <w:p w:rsidR="00A0564E" w:rsidRPr="00BE3A6A" w:rsidRDefault="00C3633F" w:rsidP="00BE3A6A">
      <w:pPr>
        <w:spacing w:line="360" w:lineRule="auto"/>
        <w:jc w:val="both"/>
        <w:rPr>
          <w:rFonts w:ascii="Times New Roman" w:hAnsi="Times New Roman" w:cs="Times New Roman"/>
          <w:sz w:val="24"/>
          <w:szCs w:val="24"/>
        </w:rPr>
      </w:pPr>
      <w:r w:rsidRPr="00BE3A6A">
        <w:rPr>
          <w:rFonts w:ascii="Times New Roman" w:hAnsi="Times New Roman" w:cs="Times New Roman"/>
          <w:color w:val="000000"/>
          <w:sz w:val="24"/>
          <w:szCs w:val="24"/>
          <w:shd w:val="clear" w:color="auto" w:fill="FFFFFF"/>
        </w:rPr>
        <w:t>In other hand,</w:t>
      </w:r>
      <w:r w:rsidR="00E410C1" w:rsidRPr="00BE3A6A">
        <w:rPr>
          <w:rFonts w:ascii="Times New Roman" w:hAnsi="Times New Roman" w:cs="Times New Roman"/>
          <w:color w:val="000000"/>
          <w:sz w:val="24"/>
          <w:szCs w:val="24"/>
          <w:shd w:val="clear" w:color="auto" w:fill="FFFFFF"/>
        </w:rPr>
        <w:t xml:space="preserve"> </w:t>
      </w:r>
      <w:r w:rsidR="001362A0" w:rsidRPr="00BE3A6A">
        <w:rPr>
          <w:rFonts w:ascii="Times New Roman" w:hAnsi="Times New Roman" w:cs="Times New Roman"/>
          <w:color w:val="000000"/>
          <w:sz w:val="24"/>
          <w:szCs w:val="24"/>
          <w:shd w:val="clear" w:color="auto" w:fill="FFFFFF"/>
        </w:rPr>
        <w:t xml:space="preserve">there are some considerable </w:t>
      </w:r>
      <w:r w:rsidR="00E80842" w:rsidRPr="00BE3A6A">
        <w:rPr>
          <w:rFonts w:ascii="Times New Roman" w:hAnsi="Times New Roman" w:cs="Times New Roman"/>
          <w:color w:val="000000"/>
          <w:sz w:val="24"/>
          <w:szCs w:val="24"/>
          <w:shd w:val="clear" w:color="auto" w:fill="FFFFFF"/>
        </w:rPr>
        <w:t xml:space="preserve">resistance to the idea of tourist tax from the tourism </w:t>
      </w:r>
      <w:r w:rsidR="00E410C1" w:rsidRPr="00BE3A6A">
        <w:rPr>
          <w:rFonts w:ascii="Times New Roman" w:hAnsi="Times New Roman" w:cs="Times New Roman"/>
          <w:color w:val="000000"/>
          <w:sz w:val="24"/>
          <w:szCs w:val="24"/>
          <w:shd w:val="clear" w:color="auto" w:fill="FFFFFF"/>
        </w:rPr>
        <w:t>industry</w:t>
      </w:r>
      <w:r w:rsidR="00E80842" w:rsidRPr="00BE3A6A">
        <w:rPr>
          <w:rFonts w:ascii="Times New Roman" w:hAnsi="Times New Roman" w:cs="Times New Roman"/>
          <w:color w:val="000000"/>
          <w:sz w:val="24"/>
          <w:szCs w:val="24"/>
          <w:shd w:val="clear" w:color="auto" w:fill="FFFFFF"/>
        </w:rPr>
        <w:t>, particularly the accommodation sectors</w:t>
      </w:r>
      <w:r w:rsidR="00BF110F" w:rsidRPr="00BE3A6A">
        <w:rPr>
          <w:rFonts w:ascii="Times New Roman" w:hAnsi="Times New Roman" w:cs="Times New Roman"/>
          <w:color w:val="000000"/>
          <w:sz w:val="24"/>
          <w:szCs w:val="24"/>
          <w:shd w:val="clear" w:color="auto" w:fill="FFFFFF"/>
        </w:rPr>
        <w:t>, they</w:t>
      </w:r>
      <w:r w:rsidR="00671D9C" w:rsidRPr="00BE3A6A">
        <w:rPr>
          <w:rFonts w:ascii="Times New Roman" w:hAnsi="Times New Roman" w:cs="Times New Roman"/>
          <w:color w:val="000000"/>
          <w:sz w:val="24"/>
          <w:szCs w:val="24"/>
          <w:shd w:val="clear" w:color="auto" w:fill="FFFFFF"/>
        </w:rPr>
        <w:t xml:space="preserve"> </w:t>
      </w:r>
      <w:r w:rsidR="00A8533F" w:rsidRPr="00BE3A6A">
        <w:rPr>
          <w:rFonts w:ascii="Times New Roman" w:hAnsi="Times New Roman" w:cs="Times New Roman"/>
          <w:color w:val="000000"/>
          <w:sz w:val="24"/>
          <w:szCs w:val="24"/>
          <w:shd w:val="clear" w:color="auto" w:fill="FFFFFF"/>
        </w:rPr>
        <w:t xml:space="preserve">argued </w:t>
      </w:r>
      <w:r w:rsidR="00A0564E" w:rsidRPr="00BE3A6A">
        <w:rPr>
          <w:rFonts w:ascii="Times New Roman" w:hAnsi="Times New Roman" w:cs="Times New Roman"/>
          <w:color w:val="000000"/>
          <w:sz w:val="24"/>
          <w:szCs w:val="24"/>
          <w:shd w:val="clear" w:color="auto" w:fill="FFFFFF"/>
        </w:rPr>
        <w:t xml:space="preserve">that UK already has high tourist tax rate </w:t>
      </w:r>
      <w:r w:rsidR="00581750" w:rsidRPr="00BE3A6A">
        <w:rPr>
          <w:rFonts w:ascii="Times New Roman" w:hAnsi="Times New Roman" w:cs="Times New Roman"/>
          <w:color w:val="000000"/>
          <w:sz w:val="24"/>
          <w:szCs w:val="24"/>
          <w:shd w:val="clear" w:color="auto" w:fill="FFFFFF"/>
        </w:rPr>
        <w:t>(20% VAT</w:t>
      </w:r>
      <w:r w:rsidR="00E80842" w:rsidRPr="00BE3A6A">
        <w:rPr>
          <w:rFonts w:ascii="Times New Roman" w:hAnsi="Times New Roman" w:cs="Times New Roman"/>
          <w:color w:val="000000"/>
          <w:sz w:val="24"/>
          <w:szCs w:val="24"/>
          <w:shd w:val="clear" w:color="auto" w:fill="FFFFFF"/>
        </w:rPr>
        <w:t>) compared</w:t>
      </w:r>
      <w:r w:rsidR="00A0564E" w:rsidRPr="00BE3A6A">
        <w:rPr>
          <w:rFonts w:ascii="Times New Roman" w:hAnsi="Times New Roman" w:cs="Times New Roman"/>
          <w:color w:val="000000"/>
          <w:sz w:val="24"/>
          <w:szCs w:val="24"/>
          <w:shd w:val="clear" w:color="auto" w:fill="FFFFFF"/>
        </w:rPr>
        <w:t xml:space="preserve"> to </w:t>
      </w:r>
      <w:r w:rsidR="00987523" w:rsidRPr="00BE3A6A">
        <w:rPr>
          <w:rFonts w:ascii="Times New Roman" w:hAnsi="Times New Roman" w:cs="Times New Roman"/>
          <w:color w:val="000000"/>
          <w:sz w:val="24"/>
          <w:szCs w:val="24"/>
          <w:shd w:val="clear" w:color="auto" w:fill="FFFFFF"/>
        </w:rPr>
        <w:t xml:space="preserve">other </w:t>
      </w:r>
      <w:r w:rsidR="00E80842" w:rsidRPr="00BE3A6A">
        <w:rPr>
          <w:rFonts w:ascii="Times New Roman" w:hAnsi="Times New Roman" w:cs="Times New Roman"/>
          <w:color w:val="000000"/>
          <w:sz w:val="24"/>
          <w:szCs w:val="24"/>
          <w:shd w:val="clear" w:color="auto" w:fill="FFFFFF"/>
        </w:rPr>
        <w:t>countries;</w:t>
      </w:r>
      <w:r w:rsidR="001711E3" w:rsidRPr="00BE3A6A">
        <w:rPr>
          <w:rFonts w:ascii="Times New Roman" w:hAnsi="Times New Roman" w:cs="Times New Roman"/>
          <w:color w:val="000000"/>
          <w:sz w:val="24"/>
          <w:szCs w:val="24"/>
          <w:shd w:val="clear" w:color="auto" w:fill="FFFFFF"/>
        </w:rPr>
        <w:t xml:space="preserve"> meaning that the</w:t>
      </w:r>
      <w:r w:rsidR="00A0564E" w:rsidRPr="00BE3A6A">
        <w:rPr>
          <w:rFonts w:ascii="Times New Roman" w:hAnsi="Times New Roman" w:cs="Times New Roman"/>
          <w:color w:val="000000"/>
          <w:sz w:val="24"/>
          <w:szCs w:val="24"/>
          <w:shd w:val="clear" w:color="auto" w:fill="FFFFFF"/>
        </w:rPr>
        <w:t xml:space="preserve"> introduction</w:t>
      </w:r>
      <w:r w:rsidR="00671D9C" w:rsidRPr="00BE3A6A">
        <w:rPr>
          <w:rFonts w:ascii="Times New Roman" w:hAnsi="Times New Roman" w:cs="Times New Roman"/>
          <w:color w:val="000000"/>
          <w:sz w:val="24"/>
          <w:szCs w:val="24"/>
          <w:shd w:val="clear" w:color="auto" w:fill="FFFFFF"/>
        </w:rPr>
        <w:t xml:space="preserve"> of tourist </w:t>
      </w:r>
      <w:r w:rsidRPr="00BE3A6A">
        <w:rPr>
          <w:rFonts w:ascii="Times New Roman" w:hAnsi="Times New Roman" w:cs="Times New Roman"/>
          <w:sz w:val="24"/>
          <w:szCs w:val="24"/>
        </w:rPr>
        <w:t xml:space="preserve">will add unexpected cost </w:t>
      </w:r>
      <w:r w:rsidR="00A0564E" w:rsidRPr="00BE3A6A">
        <w:rPr>
          <w:rFonts w:ascii="Times New Roman" w:hAnsi="Times New Roman" w:cs="Times New Roman"/>
          <w:sz w:val="24"/>
          <w:szCs w:val="24"/>
        </w:rPr>
        <w:t>to visitors</w:t>
      </w:r>
      <w:r w:rsidRPr="00BE3A6A">
        <w:rPr>
          <w:rFonts w:ascii="Times New Roman" w:hAnsi="Times New Roman" w:cs="Times New Roman"/>
          <w:sz w:val="24"/>
          <w:szCs w:val="24"/>
        </w:rPr>
        <w:t xml:space="preserve"> and this could discourage them from visiting Wales and seek for other </w:t>
      </w:r>
      <w:r w:rsidR="001711E3" w:rsidRPr="00BE3A6A">
        <w:rPr>
          <w:rFonts w:ascii="Times New Roman" w:hAnsi="Times New Roman" w:cs="Times New Roman"/>
          <w:sz w:val="24"/>
          <w:szCs w:val="24"/>
        </w:rPr>
        <w:t>alternatives (Pritchard, 2017)</w:t>
      </w:r>
      <w:r w:rsidRPr="00BE3A6A">
        <w:rPr>
          <w:rFonts w:ascii="Times New Roman" w:hAnsi="Times New Roman" w:cs="Times New Roman"/>
          <w:sz w:val="24"/>
          <w:szCs w:val="24"/>
        </w:rPr>
        <w:t>.</w:t>
      </w:r>
      <w:r w:rsidR="00986857" w:rsidRPr="00BE3A6A">
        <w:rPr>
          <w:rFonts w:ascii="Times New Roman" w:hAnsi="Times New Roman" w:cs="Times New Roman"/>
          <w:sz w:val="24"/>
          <w:szCs w:val="24"/>
        </w:rPr>
        <w:t xml:space="preserve"> </w:t>
      </w:r>
      <w:r w:rsidR="000A3CA2" w:rsidRPr="00BE3A6A">
        <w:rPr>
          <w:rFonts w:ascii="Times New Roman" w:hAnsi="Times New Roman" w:cs="Times New Roman"/>
          <w:sz w:val="24"/>
          <w:szCs w:val="24"/>
        </w:rPr>
        <w:t>Moreover accommodation occupancy tax is seen by industry as an additional cost of doing business (Barron et al, 2001)</w:t>
      </w:r>
      <w:r w:rsidR="009E6999" w:rsidRPr="00BE3A6A">
        <w:rPr>
          <w:rFonts w:ascii="Times New Roman" w:hAnsi="Times New Roman" w:cs="Times New Roman"/>
          <w:sz w:val="24"/>
          <w:szCs w:val="24"/>
        </w:rPr>
        <w:t xml:space="preserve">, </w:t>
      </w:r>
      <w:r w:rsidR="00CC5694" w:rsidRPr="00BE3A6A">
        <w:rPr>
          <w:rFonts w:ascii="Times New Roman" w:hAnsi="Times New Roman" w:cs="Times New Roman"/>
          <w:sz w:val="24"/>
          <w:szCs w:val="24"/>
        </w:rPr>
        <w:t xml:space="preserve">according to (Barron et al, 2001) </w:t>
      </w:r>
      <w:r w:rsidR="00DA4F96" w:rsidRPr="00BE3A6A">
        <w:rPr>
          <w:rFonts w:ascii="Times New Roman" w:hAnsi="Times New Roman" w:cs="Times New Roman"/>
          <w:sz w:val="24"/>
          <w:szCs w:val="24"/>
        </w:rPr>
        <w:t>in</w:t>
      </w:r>
      <w:r w:rsidR="009E6999" w:rsidRPr="00BE3A6A">
        <w:rPr>
          <w:rFonts w:ascii="Times New Roman" w:hAnsi="Times New Roman" w:cs="Times New Roman"/>
          <w:sz w:val="24"/>
          <w:szCs w:val="24"/>
        </w:rPr>
        <w:t xml:space="preserve"> </w:t>
      </w:r>
      <w:r w:rsidR="00DA4F96" w:rsidRPr="00BE3A6A">
        <w:rPr>
          <w:rFonts w:ascii="Times New Roman" w:hAnsi="Times New Roman" w:cs="Times New Roman"/>
          <w:sz w:val="24"/>
          <w:szCs w:val="24"/>
        </w:rPr>
        <w:t>destinations</w:t>
      </w:r>
      <w:r w:rsidR="009E6999" w:rsidRPr="00BE3A6A">
        <w:rPr>
          <w:rFonts w:ascii="Times New Roman" w:hAnsi="Times New Roman" w:cs="Times New Roman"/>
          <w:sz w:val="24"/>
          <w:szCs w:val="24"/>
        </w:rPr>
        <w:t xml:space="preserve"> where demand for accommodation is low, and additional charges </w:t>
      </w:r>
      <w:r w:rsidR="00DA4F96" w:rsidRPr="00BE3A6A">
        <w:rPr>
          <w:rFonts w:ascii="Times New Roman" w:hAnsi="Times New Roman" w:cs="Times New Roman"/>
          <w:sz w:val="24"/>
          <w:szCs w:val="24"/>
        </w:rPr>
        <w:t>to</w:t>
      </w:r>
      <w:r w:rsidR="009E6999" w:rsidRPr="00BE3A6A">
        <w:rPr>
          <w:rFonts w:ascii="Times New Roman" w:hAnsi="Times New Roman" w:cs="Times New Roman"/>
          <w:sz w:val="24"/>
          <w:szCs w:val="24"/>
        </w:rPr>
        <w:t xml:space="preserve"> </w:t>
      </w:r>
      <w:r w:rsidR="00DA4F96" w:rsidRPr="00BE3A6A">
        <w:rPr>
          <w:rFonts w:ascii="Times New Roman" w:hAnsi="Times New Roman" w:cs="Times New Roman"/>
          <w:sz w:val="24"/>
          <w:szCs w:val="24"/>
        </w:rPr>
        <w:t>customers may be perceived as a further threats to stimulating demand for accommodation and the destination more general</w:t>
      </w:r>
      <w:r w:rsidR="00CC5694" w:rsidRPr="00BE3A6A">
        <w:rPr>
          <w:rFonts w:ascii="Times New Roman" w:hAnsi="Times New Roman" w:cs="Times New Roman"/>
          <w:sz w:val="24"/>
          <w:szCs w:val="24"/>
        </w:rPr>
        <w:t xml:space="preserve">. </w:t>
      </w:r>
      <w:r w:rsidR="008916CA" w:rsidRPr="00BE3A6A">
        <w:rPr>
          <w:rFonts w:ascii="Times New Roman" w:hAnsi="Times New Roman" w:cs="Times New Roman"/>
          <w:sz w:val="24"/>
          <w:szCs w:val="24"/>
        </w:rPr>
        <w:t>Therefore, “</w:t>
      </w:r>
      <w:r w:rsidR="004E4182" w:rsidRPr="00BE3A6A">
        <w:rPr>
          <w:rFonts w:ascii="Times New Roman" w:hAnsi="Times New Roman" w:cs="Times New Roman"/>
          <w:i/>
          <w:sz w:val="24"/>
          <w:szCs w:val="24"/>
        </w:rPr>
        <w:t>this</w:t>
      </w:r>
      <w:r w:rsidR="004E4182" w:rsidRPr="00BE3A6A">
        <w:rPr>
          <w:rFonts w:ascii="Times New Roman" w:hAnsi="Times New Roman" w:cs="Times New Roman"/>
          <w:sz w:val="24"/>
          <w:szCs w:val="24"/>
        </w:rPr>
        <w:t xml:space="preserve"> </w:t>
      </w:r>
      <w:r w:rsidR="004E4182" w:rsidRPr="00BE3A6A">
        <w:rPr>
          <w:rFonts w:ascii="Times New Roman" w:hAnsi="Times New Roman" w:cs="Times New Roman"/>
          <w:i/>
          <w:sz w:val="24"/>
          <w:szCs w:val="24"/>
        </w:rPr>
        <w:t>could place pressures on accommodation providers to absorb the cost of any tax rather than passing it on to the customers</w:t>
      </w:r>
      <w:r w:rsidR="001C39B7" w:rsidRPr="00BE3A6A">
        <w:rPr>
          <w:rFonts w:ascii="Times New Roman" w:hAnsi="Times New Roman" w:cs="Times New Roman"/>
          <w:sz w:val="24"/>
          <w:szCs w:val="24"/>
        </w:rPr>
        <w:t>” (Barron el al, 2001:7</w:t>
      </w:r>
      <w:r w:rsidR="004E4182" w:rsidRPr="00BE3A6A">
        <w:rPr>
          <w:rFonts w:ascii="Times New Roman" w:hAnsi="Times New Roman" w:cs="Times New Roman"/>
          <w:sz w:val="24"/>
          <w:szCs w:val="24"/>
        </w:rPr>
        <w:t>)</w:t>
      </w:r>
      <w:r w:rsidR="009A7CF6" w:rsidRPr="00BE3A6A">
        <w:rPr>
          <w:rFonts w:ascii="Times New Roman" w:hAnsi="Times New Roman" w:cs="Times New Roman"/>
          <w:sz w:val="24"/>
          <w:szCs w:val="24"/>
        </w:rPr>
        <w:t>.</w:t>
      </w:r>
      <w:r w:rsidR="004E4182" w:rsidRPr="00BE3A6A">
        <w:rPr>
          <w:rFonts w:ascii="Times New Roman" w:hAnsi="Times New Roman" w:cs="Times New Roman"/>
          <w:sz w:val="24"/>
          <w:szCs w:val="24"/>
        </w:rPr>
        <w:t xml:space="preserve"> </w:t>
      </w:r>
    </w:p>
    <w:p w:rsidR="00581750" w:rsidRPr="00BE3A6A" w:rsidRDefault="0058175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Table1.1 </w:t>
      </w:r>
      <w:r w:rsidR="00C17C25" w:rsidRPr="00BE3A6A">
        <w:rPr>
          <w:rFonts w:ascii="Times New Roman" w:hAnsi="Times New Roman" w:cs="Times New Roman"/>
          <w:sz w:val="24"/>
          <w:szCs w:val="24"/>
        </w:rPr>
        <w:t>accommodation VAT rates Across Europe</w:t>
      </w:r>
    </w:p>
    <w:tbl>
      <w:tblPr>
        <w:tblStyle w:val="TableGrid"/>
        <w:tblW w:w="0" w:type="auto"/>
        <w:tblLook w:val="04A0"/>
      </w:tblPr>
      <w:tblGrid>
        <w:gridCol w:w="4621"/>
        <w:gridCol w:w="4621"/>
      </w:tblGrid>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highlight w:val="blue"/>
              </w:rPr>
            </w:pPr>
            <w:r w:rsidRPr="00BE3A6A">
              <w:rPr>
                <w:rFonts w:ascii="Times New Roman" w:hAnsi="Times New Roman" w:cs="Times New Roman"/>
                <w:sz w:val="24"/>
                <w:szCs w:val="24"/>
              </w:rPr>
              <w:t xml:space="preserve">Country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VAT Rate</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Luxembourg</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3%</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Belgium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6%</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Netherlands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6%</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Portugal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6%</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Germany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7%</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Ireland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9%</w:t>
            </w:r>
          </w:p>
        </w:tc>
      </w:tr>
      <w:tr w:rsidR="00581750" w:rsidRPr="00BE3A6A" w:rsidTr="00581750">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France </w:t>
            </w:r>
          </w:p>
        </w:tc>
        <w:tc>
          <w:tcPr>
            <w:tcW w:w="4621" w:type="dxa"/>
          </w:tcPr>
          <w:p w:rsidR="00581750"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10%</w:t>
            </w:r>
          </w:p>
        </w:tc>
      </w:tr>
      <w:tr w:rsidR="00D91767" w:rsidRPr="00BE3A6A" w:rsidTr="00581750">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Italy </w:t>
            </w:r>
          </w:p>
        </w:tc>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10%</w:t>
            </w:r>
          </w:p>
        </w:tc>
      </w:tr>
      <w:tr w:rsidR="00D91767" w:rsidRPr="00BE3A6A" w:rsidTr="00581750">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Austria </w:t>
            </w:r>
          </w:p>
        </w:tc>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10%</w:t>
            </w:r>
          </w:p>
        </w:tc>
      </w:tr>
      <w:tr w:rsidR="00D91767" w:rsidRPr="00BE3A6A" w:rsidTr="00581750">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Spain </w:t>
            </w:r>
          </w:p>
        </w:tc>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10%</w:t>
            </w:r>
          </w:p>
        </w:tc>
      </w:tr>
      <w:tr w:rsidR="00D91767" w:rsidRPr="00BE3A6A" w:rsidTr="00581750">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Sweden</w:t>
            </w:r>
          </w:p>
        </w:tc>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12%</w:t>
            </w:r>
          </w:p>
        </w:tc>
      </w:tr>
      <w:tr w:rsidR="00D91767" w:rsidRPr="00BE3A6A" w:rsidTr="00581750">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UK </w:t>
            </w:r>
          </w:p>
        </w:tc>
        <w:tc>
          <w:tcPr>
            <w:tcW w:w="4621" w:type="dxa"/>
          </w:tcPr>
          <w:p w:rsidR="00D91767" w:rsidRPr="00BE3A6A" w:rsidRDefault="00D9176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20%</w:t>
            </w:r>
          </w:p>
        </w:tc>
      </w:tr>
    </w:tbl>
    <w:p w:rsidR="00445606" w:rsidRPr="00BE3A6A" w:rsidRDefault="00CC560B"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Source:</w:t>
      </w:r>
      <w:r w:rsidR="0035358B" w:rsidRPr="00BE3A6A">
        <w:rPr>
          <w:rFonts w:ascii="Times New Roman" w:hAnsi="Times New Roman" w:cs="Times New Roman"/>
          <w:sz w:val="24"/>
          <w:szCs w:val="24"/>
        </w:rPr>
        <w:t xml:space="preserve"> </w:t>
      </w:r>
      <w:r w:rsidR="00CC33DF">
        <w:rPr>
          <w:rFonts w:ascii="Times New Roman" w:hAnsi="Times New Roman" w:cs="Times New Roman"/>
          <w:sz w:val="24"/>
          <w:szCs w:val="24"/>
        </w:rPr>
        <w:t>Pritchard (</w:t>
      </w:r>
      <w:r w:rsidR="00BE3A6A">
        <w:rPr>
          <w:rFonts w:ascii="Times New Roman" w:hAnsi="Times New Roman" w:cs="Times New Roman"/>
          <w:sz w:val="24"/>
          <w:szCs w:val="24"/>
        </w:rPr>
        <w:t>2017)</w:t>
      </w:r>
    </w:p>
    <w:p w:rsidR="00C3633F" w:rsidRPr="00BE3A6A" w:rsidRDefault="00A8533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 xml:space="preserve">They also argued that, </w:t>
      </w:r>
      <w:r w:rsidR="0040244C" w:rsidRPr="00BE3A6A">
        <w:rPr>
          <w:rFonts w:ascii="Times New Roman" w:hAnsi="Times New Roman" w:cs="Times New Roman"/>
          <w:sz w:val="24"/>
          <w:szCs w:val="24"/>
        </w:rPr>
        <w:t xml:space="preserve">tourist tax will have devastated effect not only in accommodation, but </w:t>
      </w:r>
      <w:r w:rsidR="00AD610D" w:rsidRPr="00BE3A6A">
        <w:rPr>
          <w:rFonts w:ascii="Times New Roman" w:hAnsi="Times New Roman" w:cs="Times New Roman"/>
          <w:sz w:val="24"/>
          <w:szCs w:val="24"/>
        </w:rPr>
        <w:t xml:space="preserve">also </w:t>
      </w:r>
      <w:r w:rsidR="0040244C" w:rsidRPr="00BE3A6A">
        <w:rPr>
          <w:rFonts w:ascii="Times New Roman" w:hAnsi="Times New Roman" w:cs="Times New Roman"/>
          <w:sz w:val="24"/>
          <w:szCs w:val="24"/>
        </w:rPr>
        <w:t xml:space="preserve">in other businesses such as </w:t>
      </w:r>
      <w:r w:rsidR="00994430" w:rsidRPr="00BE3A6A">
        <w:rPr>
          <w:rFonts w:ascii="Times New Roman" w:hAnsi="Times New Roman" w:cs="Times New Roman"/>
          <w:sz w:val="24"/>
          <w:szCs w:val="24"/>
        </w:rPr>
        <w:t>pubs, shops, cafes,</w:t>
      </w:r>
      <w:r w:rsidR="00AD610D" w:rsidRPr="00BE3A6A">
        <w:rPr>
          <w:rFonts w:ascii="Times New Roman" w:hAnsi="Times New Roman" w:cs="Times New Roman"/>
          <w:sz w:val="24"/>
          <w:szCs w:val="24"/>
        </w:rPr>
        <w:t xml:space="preserve"> and attractions. </w:t>
      </w:r>
      <w:r w:rsidR="00625DA5" w:rsidRPr="00BE3A6A">
        <w:rPr>
          <w:rFonts w:ascii="Times New Roman" w:hAnsi="Times New Roman" w:cs="Times New Roman"/>
          <w:sz w:val="24"/>
          <w:szCs w:val="24"/>
        </w:rPr>
        <w:t>Additionally if</w:t>
      </w:r>
      <w:r w:rsidR="00976814" w:rsidRPr="00BE3A6A">
        <w:rPr>
          <w:rFonts w:ascii="Times New Roman" w:hAnsi="Times New Roman" w:cs="Times New Roman"/>
          <w:sz w:val="24"/>
          <w:szCs w:val="24"/>
        </w:rPr>
        <w:t xml:space="preserve"> the introduction of tourist tax affect the flow of tourists to Wales, this mean that </w:t>
      </w:r>
      <w:r w:rsidR="00625DA5" w:rsidRPr="00BE3A6A">
        <w:rPr>
          <w:rFonts w:ascii="Times New Roman" w:hAnsi="Times New Roman" w:cs="Times New Roman"/>
          <w:sz w:val="24"/>
          <w:szCs w:val="24"/>
        </w:rPr>
        <w:t>many towns in</w:t>
      </w:r>
      <w:r w:rsidR="00AE2D6F" w:rsidRPr="00BE3A6A">
        <w:rPr>
          <w:rFonts w:ascii="Times New Roman" w:hAnsi="Times New Roman" w:cs="Times New Roman"/>
          <w:sz w:val="24"/>
          <w:szCs w:val="24"/>
        </w:rPr>
        <w:t xml:space="preserve"> Wales</w:t>
      </w:r>
      <w:r w:rsidR="00625DA5" w:rsidRPr="00BE3A6A">
        <w:rPr>
          <w:rFonts w:ascii="Times New Roman" w:hAnsi="Times New Roman" w:cs="Times New Roman"/>
          <w:sz w:val="24"/>
          <w:szCs w:val="24"/>
        </w:rPr>
        <w:t xml:space="preserve"> will suffer from the consequences , for instance Pembrokeshire is one of the town that benefits from  tourism industry </w:t>
      </w:r>
      <w:r w:rsidR="00B7537F" w:rsidRPr="00BE3A6A">
        <w:rPr>
          <w:rFonts w:ascii="Times New Roman" w:hAnsi="Times New Roman" w:cs="Times New Roman"/>
          <w:sz w:val="24"/>
          <w:szCs w:val="24"/>
        </w:rPr>
        <w:t>(Roberts, 15/10/2017)</w:t>
      </w:r>
      <w:r w:rsidR="00C3633F" w:rsidRPr="00BE3A6A">
        <w:rPr>
          <w:rFonts w:ascii="Times New Roman" w:hAnsi="Times New Roman" w:cs="Times New Roman"/>
          <w:sz w:val="24"/>
          <w:szCs w:val="24"/>
        </w:rPr>
        <w:t>.</w:t>
      </w:r>
    </w:p>
    <w:p w:rsidR="00C3633F" w:rsidRPr="00BE3A6A" w:rsidRDefault="00C3633F" w:rsidP="00BE3A6A">
      <w:pPr>
        <w:spacing w:line="360" w:lineRule="auto"/>
        <w:jc w:val="both"/>
        <w:rPr>
          <w:rFonts w:ascii="Times New Roman" w:hAnsi="Times New Roman" w:cs="Times New Roman"/>
          <w:b/>
          <w:sz w:val="24"/>
          <w:szCs w:val="24"/>
        </w:rPr>
      </w:pPr>
      <w:r w:rsidRPr="00BE3A6A">
        <w:rPr>
          <w:rFonts w:ascii="Times New Roman" w:hAnsi="Times New Roman" w:cs="Times New Roman"/>
          <w:sz w:val="24"/>
          <w:szCs w:val="24"/>
        </w:rPr>
        <w:t xml:space="preserve">From the above discussion it clear that tourism tax is a broad concept that requires wide knowledge and understanding of its impact before </w:t>
      </w:r>
      <w:r w:rsidR="00AD6BB9" w:rsidRPr="00BE3A6A">
        <w:rPr>
          <w:rFonts w:ascii="Times New Roman" w:hAnsi="Times New Roman" w:cs="Times New Roman"/>
          <w:sz w:val="24"/>
          <w:szCs w:val="24"/>
        </w:rPr>
        <w:t>it can be imposed</w:t>
      </w:r>
      <w:r w:rsidRPr="00BE3A6A">
        <w:rPr>
          <w:rFonts w:ascii="Times New Roman" w:hAnsi="Times New Roman" w:cs="Times New Roman"/>
          <w:sz w:val="24"/>
          <w:szCs w:val="24"/>
        </w:rPr>
        <w:t xml:space="preserve"> and implemented. Therefore this journal article is going </w:t>
      </w:r>
      <w:r w:rsidR="00AD6BB9" w:rsidRPr="00BE3A6A">
        <w:rPr>
          <w:rFonts w:ascii="Times New Roman" w:hAnsi="Times New Roman" w:cs="Times New Roman"/>
          <w:sz w:val="24"/>
          <w:szCs w:val="24"/>
        </w:rPr>
        <w:t xml:space="preserve">to </w:t>
      </w:r>
      <w:r w:rsidRPr="00BE3A6A">
        <w:rPr>
          <w:rFonts w:ascii="Times New Roman" w:hAnsi="Times New Roman" w:cs="Times New Roman"/>
          <w:sz w:val="24"/>
          <w:szCs w:val="24"/>
        </w:rPr>
        <w:t xml:space="preserve">assess the advantages and disadvantages of the introduction of tourist tax </w:t>
      </w:r>
      <w:r w:rsidR="009406B6" w:rsidRPr="00BE3A6A">
        <w:rPr>
          <w:rFonts w:ascii="Times New Roman" w:hAnsi="Times New Roman" w:cs="Times New Roman"/>
          <w:sz w:val="24"/>
          <w:szCs w:val="24"/>
        </w:rPr>
        <w:t xml:space="preserve">in Wales. </w:t>
      </w:r>
      <w:r w:rsidRPr="00BE3A6A">
        <w:rPr>
          <w:rFonts w:ascii="Times New Roman" w:hAnsi="Times New Roman" w:cs="Times New Roman"/>
          <w:sz w:val="24"/>
          <w:szCs w:val="24"/>
        </w:rPr>
        <w:t>The article will discuss the consumer behaviour theory within tourism content; this theory provides knowledge and understanding on how change in consumer behaviour a</w:t>
      </w:r>
      <w:r w:rsidR="009406B6" w:rsidRPr="00BE3A6A">
        <w:rPr>
          <w:rFonts w:ascii="Times New Roman" w:hAnsi="Times New Roman" w:cs="Times New Roman"/>
          <w:sz w:val="24"/>
          <w:szCs w:val="24"/>
        </w:rPr>
        <w:t xml:space="preserve">ffects the business </w:t>
      </w:r>
      <w:r w:rsidR="000A38AB">
        <w:rPr>
          <w:rFonts w:ascii="Times New Roman" w:hAnsi="Times New Roman" w:cs="Times New Roman"/>
          <w:sz w:val="24"/>
          <w:szCs w:val="24"/>
        </w:rPr>
        <w:t>performance</w:t>
      </w:r>
      <w:r w:rsidR="000A38AB" w:rsidRPr="000A38AB">
        <w:rPr>
          <w:rFonts w:ascii="Times New Roman" w:hAnsi="Times New Roman" w:cs="Times New Roman"/>
          <w:sz w:val="24"/>
          <w:szCs w:val="24"/>
        </w:rPr>
        <w:t xml:space="preserve"> (</w:t>
      </w:r>
      <w:r w:rsidR="00E46E1C" w:rsidRPr="000A38AB">
        <w:rPr>
          <w:rFonts w:ascii="Times New Roman" w:hAnsi="Times New Roman" w:cs="Times New Roman"/>
          <w:sz w:val="24"/>
          <w:szCs w:val="24"/>
        </w:rPr>
        <w:t>Bray,</w:t>
      </w:r>
      <w:r w:rsidR="000A38AB" w:rsidRPr="000A38AB">
        <w:rPr>
          <w:rFonts w:ascii="Times New Roman" w:hAnsi="Times New Roman" w:cs="Times New Roman"/>
          <w:sz w:val="24"/>
          <w:szCs w:val="24"/>
        </w:rPr>
        <w:t xml:space="preserve"> 2008)</w:t>
      </w:r>
      <w:r w:rsidR="00B06668" w:rsidRPr="000A38AB">
        <w:rPr>
          <w:rFonts w:ascii="Times New Roman" w:hAnsi="Times New Roman" w:cs="Times New Roman"/>
          <w:sz w:val="24"/>
          <w:szCs w:val="24"/>
        </w:rPr>
        <w:t>.</w:t>
      </w:r>
      <w:r w:rsidR="009406B6" w:rsidRPr="00BE3A6A">
        <w:rPr>
          <w:rFonts w:ascii="Times New Roman" w:hAnsi="Times New Roman" w:cs="Times New Roman"/>
          <w:sz w:val="24"/>
          <w:szCs w:val="24"/>
        </w:rPr>
        <w:t xml:space="preserve"> </w:t>
      </w:r>
      <w:r w:rsidRPr="00BE3A6A">
        <w:rPr>
          <w:rFonts w:ascii="Times New Roman" w:hAnsi="Times New Roman" w:cs="Times New Roman"/>
          <w:sz w:val="24"/>
          <w:szCs w:val="24"/>
        </w:rPr>
        <w:t>If we look at the proposed plan</w:t>
      </w:r>
      <w:r w:rsidR="004877D5" w:rsidRPr="00BE3A6A">
        <w:rPr>
          <w:rFonts w:ascii="Times New Roman" w:hAnsi="Times New Roman" w:cs="Times New Roman"/>
          <w:sz w:val="24"/>
          <w:szCs w:val="24"/>
        </w:rPr>
        <w:t>, it is clear that</w:t>
      </w:r>
      <w:r w:rsidRPr="00BE3A6A">
        <w:rPr>
          <w:rFonts w:ascii="Times New Roman" w:hAnsi="Times New Roman" w:cs="Times New Roman"/>
          <w:sz w:val="24"/>
          <w:szCs w:val="24"/>
        </w:rPr>
        <w:t xml:space="preserve"> the plan will direct affect tourist</w:t>
      </w:r>
      <w:r w:rsidR="004877D5" w:rsidRPr="00BE3A6A">
        <w:rPr>
          <w:rFonts w:ascii="Times New Roman" w:hAnsi="Times New Roman" w:cs="Times New Roman"/>
          <w:sz w:val="24"/>
          <w:szCs w:val="24"/>
        </w:rPr>
        <w:t>;</w:t>
      </w:r>
      <w:r w:rsidRPr="00BE3A6A">
        <w:rPr>
          <w:rFonts w:ascii="Times New Roman" w:hAnsi="Times New Roman" w:cs="Times New Roman"/>
          <w:sz w:val="24"/>
          <w:szCs w:val="24"/>
        </w:rPr>
        <w:t xml:space="preserve"> hence are the consumer of the tourism product. Therefore assessing their buying behaviour is critical essential for the future growth of the industry</w:t>
      </w:r>
      <w:r w:rsidR="0034542A">
        <w:rPr>
          <w:rFonts w:ascii="Times New Roman" w:hAnsi="Times New Roman" w:cs="Times New Roman"/>
          <w:b/>
          <w:sz w:val="24"/>
          <w:szCs w:val="24"/>
        </w:rPr>
        <w:t>.</w:t>
      </w:r>
    </w:p>
    <w:p w:rsidR="00763555" w:rsidRPr="00BE3A6A" w:rsidRDefault="00852056"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Methodology</w:t>
      </w:r>
    </w:p>
    <w:p w:rsidR="00763555" w:rsidRPr="00BE3A6A" w:rsidRDefault="0027629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The study adopted qualitative and quantitative research </w:t>
      </w:r>
      <w:r w:rsidR="004877D5" w:rsidRPr="00BE3A6A">
        <w:rPr>
          <w:rFonts w:ascii="Times New Roman" w:hAnsi="Times New Roman" w:cs="Times New Roman"/>
          <w:sz w:val="24"/>
          <w:szCs w:val="24"/>
        </w:rPr>
        <w:t>approaches;</w:t>
      </w:r>
      <w:r w:rsidRPr="00BE3A6A">
        <w:rPr>
          <w:rFonts w:ascii="Times New Roman" w:hAnsi="Times New Roman" w:cs="Times New Roman"/>
          <w:sz w:val="24"/>
          <w:szCs w:val="24"/>
        </w:rPr>
        <w:t xml:space="preserve"> data were</w:t>
      </w:r>
      <w:r w:rsidR="004877D5" w:rsidRPr="00BE3A6A">
        <w:rPr>
          <w:rFonts w:ascii="Times New Roman" w:hAnsi="Times New Roman" w:cs="Times New Roman"/>
          <w:sz w:val="24"/>
          <w:szCs w:val="24"/>
        </w:rPr>
        <w:t xml:space="preserve"> from</w:t>
      </w:r>
      <w:r w:rsidRPr="00BE3A6A">
        <w:rPr>
          <w:rFonts w:ascii="Times New Roman" w:hAnsi="Times New Roman" w:cs="Times New Roman"/>
          <w:sz w:val="24"/>
          <w:szCs w:val="24"/>
        </w:rPr>
        <w:t xml:space="preserve"> different sources. Academic and no</w:t>
      </w:r>
      <w:r w:rsidR="00763555" w:rsidRPr="00BE3A6A">
        <w:rPr>
          <w:rFonts w:ascii="Times New Roman" w:hAnsi="Times New Roman" w:cs="Times New Roman"/>
          <w:sz w:val="24"/>
          <w:szCs w:val="24"/>
        </w:rPr>
        <w:t>n</w:t>
      </w:r>
      <w:r w:rsidRPr="00BE3A6A">
        <w:rPr>
          <w:rFonts w:ascii="Times New Roman" w:hAnsi="Times New Roman" w:cs="Times New Roman"/>
          <w:sz w:val="24"/>
          <w:szCs w:val="24"/>
        </w:rPr>
        <w:t xml:space="preserve"> academic materials were utilized throughout the process. Primary data were collected through online </w:t>
      </w:r>
      <w:r w:rsidR="00763555" w:rsidRPr="00BE3A6A">
        <w:rPr>
          <w:rFonts w:ascii="Times New Roman" w:hAnsi="Times New Roman" w:cs="Times New Roman"/>
          <w:sz w:val="24"/>
          <w:szCs w:val="24"/>
        </w:rPr>
        <w:t>survey; and the</w:t>
      </w:r>
      <w:r w:rsidRPr="00BE3A6A">
        <w:rPr>
          <w:rFonts w:ascii="Times New Roman" w:hAnsi="Times New Roman" w:cs="Times New Roman"/>
          <w:sz w:val="24"/>
          <w:szCs w:val="24"/>
        </w:rPr>
        <w:t xml:space="preserve"> participants were randomly selected via social media</w:t>
      </w:r>
      <w:r w:rsidR="00763555" w:rsidRPr="00BE3A6A">
        <w:rPr>
          <w:rFonts w:ascii="Times New Roman" w:hAnsi="Times New Roman" w:cs="Times New Roman"/>
          <w:sz w:val="24"/>
          <w:szCs w:val="24"/>
        </w:rPr>
        <w:t xml:space="preserve"> platforms</w:t>
      </w:r>
      <w:r w:rsidRPr="00BE3A6A">
        <w:rPr>
          <w:rFonts w:ascii="Times New Roman" w:hAnsi="Times New Roman" w:cs="Times New Roman"/>
          <w:sz w:val="24"/>
          <w:szCs w:val="24"/>
        </w:rPr>
        <w:t xml:space="preserve">. </w:t>
      </w:r>
      <w:r w:rsidR="00161562" w:rsidRPr="00BE3A6A">
        <w:rPr>
          <w:rFonts w:ascii="Times New Roman" w:hAnsi="Times New Roman" w:cs="Times New Roman"/>
          <w:sz w:val="24"/>
          <w:szCs w:val="24"/>
        </w:rPr>
        <w:t xml:space="preserve">It was important to undertake survey on visitors </w:t>
      </w:r>
      <w:r w:rsidR="004877D5" w:rsidRPr="00BE3A6A">
        <w:rPr>
          <w:rFonts w:ascii="Times New Roman" w:hAnsi="Times New Roman" w:cs="Times New Roman"/>
          <w:sz w:val="24"/>
          <w:szCs w:val="24"/>
        </w:rPr>
        <w:t>as</w:t>
      </w:r>
      <w:r w:rsidR="00161562" w:rsidRPr="00BE3A6A">
        <w:rPr>
          <w:rFonts w:ascii="Times New Roman" w:hAnsi="Times New Roman" w:cs="Times New Roman"/>
          <w:sz w:val="24"/>
          <w:szCs w:val="24"/>
        </w:rPr>
        <w:t xml:space="preserve"> they are the centre target for the topic in question. Therefore seeking their opinions help</w:t>
      </w:r>
      <w:r w:rsidR="003D453B" w:rsidRPr="00BE3A6A">
        <w:rPr>
          <w:rFonts w:ascii="Times New Roman" w:hAnsi="Times New Roman" w:cs="Times New Roman"/>
          <w:sz w:val="24"/>
          <w:szCs w:val="24"/>
        </w:rPr>
        <w:t>s determine if it</w:t>
      </w:r>
      <w:r w:rsidR="001E7AE6" w:rsidRPr="00BE3A6A">
        <w:rPr>
          <w:rFonts w:ascii="Times New Roman" w:hAnsi="Times New Roman" w:cs="Times New Roman"/>
          <w:sz w:val="24"/>
          <w:szCs w:val="24"/>
        </w:rPr>
        <w:t xml:space="preserve"> i</w:t>
      </w:r>
      <w:r w:rsidR="003D453B" w:rsidRPr="00BE3A6A">
        <w:rPr>
          <w:rFonts w:ascii="Times New Roman" w:hAnsi="Times New Roman" w:cs="Times New Roman"/>
          <w:sz w:val="24"/>
          <w:szCs w:val="24"/>
        </w:rPr>
        <w:t>s worthwhile</w:t>
      </w:r>
      <w:r w:rsidR="000200FA" w:rsidRPr="00BE3A6A">
        <w:rPr>
          <w:rFonts w:ascii="Times New Roman" w:hAnsi="Times New Roman" w:cs="Times New Roman"/>
          <w:sz w:val="24"/>
          <w:szCs w:val="24"/>
        </w:rPr>
        <w:t xml:space="preserve"> for Welsh </w:t>
      </w:r>
      <w:r w:rsidR="00D335D2" w:rsidRPr="00BE3A6A">
        <w:rPr>
          <w:rFonts w:ascii="Times New Roman" w:hAnsi="Times New Roman" w:cs="Times New Roman"/>
          <w:sz w:val="24"/>
          <w:szCs w:val="24"/>
        </w:rPr>
        <w:t>Government to</w:t>
      </w:r>
      <w:r w:rsidR="003D453B" w:rsidRPr="00BE3A6A">
        <w:rPr>
          <w:rFonts w:ascii="Times New Roman" w:hAnsi="Times New Roman" w:cs="Times New Roman"/>
          <w:sz w:val="24"/>
          <w:szCs w:val="24"/>
        </w:rPr>
        <w:t xml:space="preserve"> go ahead with the proposal or the proposal will lead to the destruction of the current efforts of promoting Wales as a place to visit, work and learn</w:t>
      </w:r>
      <w:r w:rsidR="0019334B" w:rsidRPr="00BE3A6A">
        <w:rPr>
          <w:rFonts w:ascii="Times New Roman" w:hAnsi="Times New Roman" w:cs="Times New Roman"/>
          <w:sz w:val="24"/>
          <w:szCs w:val="24"/>
        </w:rPr>
        <w:t>.</w:t>
      </w:r>
      <w:r w:rsidR="00C63C37" w:rsidRPr="00BE3A6A">
        <w:rPr>
          <w:rFonts w:ascii="Times New Roman" w:hAnsi="Times New Roman" w:cs="Times New Roman"/>
          <w:sz w:val="24"/>
          <w:szCs w:val="24"/>
        </w:rPr>
        <w:t xml:space="preserve"> </w:t>
      </w:r>
    </w:p>
    <w:p w:rsidR="0038678F" w:rsidRPr="00BE3A6A" w:rsidRDefault="0019334B"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The information from secondary date were collected through reviews</w:t>
      </w:r>
      <w:r w:rsidR="006E6584" w:rsidRPr="00BE3A6A">
        <w:rPr>
          <w:rFonts w:ascii="Times New Roman" w:hAnsi="Times New Roman" w:cs="Times New Roman"/>
          <w:sz w:val="24"/>
          <w:szCs w:val="24"/>
        </w:rPr>
        <w:t xml:space="preserve"> of previous wo</w:t>
      </w:r>
      <w:r w:rsidR="00E07C1E" w:rsidRPr="00BE3A6A">
        <w:rPr>
          <w:rFonts w:ascii="Times New Roman" w:hAnsi="Times New Roman" w:cs="Times New Roman"/>
          <w:sz w:val="24"/>
          <w:szCs w:val="24"/>
        </w:rPr>
        <w:t>rks on tourism tax</w:t>
      </w:r>
      <w:r w:rsidR="006E6584" w:rsidRPr="00BE3A6A">
        <w:rPr>
          <w:rFonts w:ascii="Times New Roman" w:hAnsi="Times New Roman" w:cs="Times New Roman"/>
          <w:sz w:val="24"/>
          <w:szCs w:val="24"/>
        </w:rPr>
        <w:t xml:space="preserve">, including government reports, textbooks, journals, and newspapers. Different search engines such as </w:t>
      </w:r>
      <w:r w:rsidR="00AC10DE" w:rsidRPr="00BE3A6A">
        <w:rPr>
          <w:rFonts w:ascii="Times New Roman" w:hAnsi="Times New Roman" w:cs="Times New Roman"/>
          <w:sz w:val="24"/>
          <w:szCs w:val="24"/>
        </w:rPr>
        <w:t>Google</w:t>
      </w:r>
      <w:r w:rsidR="006E6584" w:rsidRPr="00BE3A6A">
        <w:rPr>
          <w:rFonts w:ascii="Times New Roman" w:hAnsi="Times New Roman" w:cs="Times New Roman"/>
          <w:sz w:val="24"/>
          <w:szCs w:val="24"/>
        </w:rPr>
        <w:t xml:space="preserve"> and Internet explores were used </w:t>
      </w:r>
      <w:r w:rsidR="009E5B6D" w:rsidRPr="00BE3A6A">
        <w:rPr>
          <w:rFonts w:ascii="Times New Roman" w:hAnsi="Times New Roman" w:cs="Times New Roman"/>
          <w:sz w:val="24"/>
          <w:szCs w:val="24"/>
        </w:rPr>
        <w:t xml:space="preserve">to </w:t>
      </w:r>
      <w:r w:rsidR="005A218D" w:rsidRPr="00BE3A6A">
        <w:rPr>
          <w:rFonts w:ascii="Times New Roman" w:hAnsi="Times New Roman" w:cs="Times New Roman"/>
          <w:sz w:val="24"/>
          <w:szCs w:val="24"/>
        </w:rPr>
        <w:t>search information</w:t>
      </w:r>
      <w:r w:rsidR="006E6584" w:rsidRPr="00BE3A6A">
        <w:rPr>
          <w:rFonts w:ascii="Times New Roman" w:hAnsi="Times New Roman" w:cs="Times New Roman"/>
          <w:sz w:val="24"/>
          <w:szCs w:val="24"/>
        </w:rPr>
        <w:t xml:space="preserve"> from various</w:t>
      </w:r>
      <w:r w:rsidR="005A218D" w:rsidRPr="00BE3A6A">
        <w:rPr>
          <w:rFonts w:ascii="Times New Roman" w:hAnsi="Times New Roman" w:cs="Times New Roman"/>
          <w:sz w:val="24"/>
          <w:szCs w:val="24"/>
        </w:rPr>
        <w:t xml:space="preserve"> websites. Furthermore, Malaysia was used a case study to help determine if the  introduction of tourist tax will benefit Wales as tourist destination or will </w:t>
      </w:r>
      <w:r w:rsidR="00B37276" w:rsidRPr="00BE3A6A">
        <w:rPr>
          <w:rFonts w:ascii="Times New Roman" w:hAnsi="Times New Roman" w:cs="Times New Roman"/>
          <w:sz w:val="24"/>
          <w:szCs w:val="24"/>
        </w:rPr>
        <w:t xml:space="preserve">deter tourism away and open door to bordering destinations such as England and Scotland. </w:t>
      </w:r>
      <w:r w:rsidR="005A218D" w:rsidRPr="00BE3A6A">
        <w:rPr>
          <w:rFonts w:ascii="Times New Roman" w:hAnsi="Times New Roman" w:cs="Times New Roman"/>
          <w:sz w:val="24"/>
          <w:szCs w:val="24"/>
        </w:rPr>
        <w:t xml:space="preserve"> </w:t>
      </w:r>
    </w:p>
    <w:p w:rsidR="0043341B" w:rsidRPr="00BE3A6A" w:rsidRDefault="0043341B" w:rsidP="00BE3A6A">
      <w:pPr>
        <w:spacing w:line="360" w:lineRule="auto"/>
        <w:jc w:val="both"/>
        <w:rPr>
          <w:rFonts w:ascii="Times New Roman" w:hAnsi="Times New Roman" w:cs="Times New Roman"/>
          <w:sz w:val="24"/>
          <w:szCs w:val="24"/>
        </w:rPr>
      </w:pPr>
    </w:p>
    <w:p w:rsidR="00852056" w:rsidRPr="00BE3A6A" w:rsidRDefault="008E0ADB"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Tourism taxation</w:t>
      </w:r>
    </w:p>
    <w:p w:rsidR="00CA5171" w:rsidRPr="00BE3A6A" w:rsidRDefault="008E0ADB"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Many studies</w:t>
      </w:r>
      <w:r w:rsidR="009877CF" w:rsidRPr="00BE3A6A">
        <w:rPr>
          <w:rFonts w:ascii="Times New Roman" w:hAnsi="Times New Roman" w:cs="Times New Roman"/>
          <w:sz w:val="24"/>
          <w:szCs w:val="24"/>
        </w:rPr>
        <w:t xml:space="preserve"> have</w:t>
      </w:r>
      <w:r w:rsidRPr="00BE3A6A">
        <w:rPr>
          <w:rFonts w:ascii="Times New Roman" w:hAnsi="Times New Roman" w:cs="Times New Roman"/>
          <w:sz w:val="24"/>
          <w:szCs w:val="24"/>
        </w:rPr>
        <w:t xml:space="preserve"> indicated that tourism tax</w:t>
      </w:r>
      <w:r w:rsidR="009877CF" w:rsidRPr="00BE3A6A">
        <w:rPr>
          <w:rFonts w:ascii="Times New Roman" w:hAnsi="Times New Roman" w:cs="Times New Roman"/>
          <w:sz w:val="24"/>
          <w:szCs w:val="24"/>
        </w:rPr>
        <w:t>es</w:t>
      </w:r>
      <w:r w:rsidRPr="00BE3A6A">
        <w:rPr>
          <w:rFonts w:ascii="Times New Roman" w:hAnsi="Times New Roman" w:cs="Times New Roman"/>
          <w:sz w:val="24"/>
          <w:szCs w:val="24"/>
        </w:rPr>
        <w:t xml:space="preserve"> </w:t>
      </w:r>
      <w:r w:rsidR="009877CF" w:rsidRPr="00BE3A6A">
        <w:rPr>
          <w:rFonts w:ascii="Times New Roman" w:hAnsi="Times New Roman" w:cs="Times New Roman"/>
          <w:sz w:val="24"/>
          <w:szCs w:val="24"/>
        </w:rPr>
        <w:t xml:space="preserve">exist in different forms and are imposed by national and local government as means of financing public services that are used by </w:t>
      </w:r>
      <w:r w:rsidR="008168DE" w:rsidRPr="00BE3A6A">
        <w:rPr>
          <w:rFonts w:ascii="Times New Roman" w:hAnsi="Times New Roman" w:cs="Times New Roman"/>
          <w:sz w:val="24"/>
          <w:szCs w:val="24"/>
        </w:rPr>
        <w:t>both tourist and local residents of the given tourism destination(</w:t>
      </w:r>
      <w:r w:rsidR="001D1719" w:rsidRPr="00BE3A6A">
        <w:rPr>
          <w:rFonts w:ascii="Times New Roman" w:hAnsi="Times New Roman" w:cs="Times New Roman"/>
          <w:sz w:val="24"/>
          <w:szCs w:val="24"/>
        </w:rPr>
        <w:t xml:space="preserve">Fujii et al, 1985; cited by </w:t>
      </w:r>
      <w:r w:rsidR="008168DE" w:rsidRPr="00BE3A6A">
        <w:rPr>
          <w:rFonts w:ascii="Times New Roman" w:hAnsi="Times New Roman" w:cs="Times New Roman"/>
          <w:sz w:val="24"/>
          <w:szCs w:val="24"/>
        </w:rPr>
        <w:t>Barron et al, 2001)</w:t>
      </w:r>
      <w:r w:rsidR="001D1719" w:rsidRPr="00BE3A6A">
        <w:rPr>
          <w:rFonts w:ascii="Times New Roman" w:hAnsi="Times New Roman" w:cs="Times New Roman"/>
          <w:sz w:val="24"/>
          <w:szCs w:val="24"/>
        </w:rPr>
        <w:t xml:space="preserve">. </w:t>
      </w:r>
    </w:p>
    <w:p w:rsidR="001D3427" w:rsidRPr="00BE3A6A" w:rsidRDefault="001D342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According to Bird (1992) tourism taxes can be broadly </w:t>
      </w:r>
      <w:r w:rsidRPr="000A38AB">
        <w:rPr>
          <w:rFonts w:ascii="Times New Roman" w:hAnsi="Times New Roman" w:cs="Times New Roman"/>
          <w:sz w:val="24"/>
          <w:szCs w:val="24"/>
        </w:rPr>
        <w:t>categor</w:t>
      </w:r>
      <w:r w:rsidRPr="00BE3A6A">
        <w:rPr>
          <w:rFonts w:ascii="Times New Roman" w:hAnsi="Times New Roman" w:cs="Times New Roman"/>
          <w:sz w:val="24"/>
          <w:szCs w:val="24"/>
        </w:rPr>
        <w:t>ized into two parts:</w:t>
      </w:r>
    </w:p>
    <w:p w:rsidR="001D3427" w:rsidRPr="00BE3A6A" w:rsidRDefault="001D3427" w:rsidP="00BE3A6A">
      <w:pPr>
        <w:pStyle w:val="ListParagraph"/>
        <w:numPr>
          <w:ilvl w:val="0"/>
          <w:numId w:val="4"/>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Taxation through</w:t>
      </w:r>
      <w:r w:rsidR="0082359D" w:rsidRPr="00BE3A6A">
        <w:rPr>
          <w:rFonts w:ascii="Times New Roman" w:hAnsi="Times New Roman" w:cs="Times New Roman"/>
          <w:sz w:val="24"/>
          <w:szCs w:val="24"/>
        </w:rPr>
        <w:t xml:space="preserve"> the general tax system (VAT)</w:t>
      </w:r>
    </w:p>
    <w:p w:rsidR="0082359D" w:rsidRPr="00BE3A6A" w:rsidRDefault="0082359D" w:rsidP="00BE3A6A">
      <w:pPr>
        <w:pStyle w:val="ListParagraph"/>
        <w:numPr>
          <w:ilvl w:val="0"/>
          <w:numId w:val="4"/>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Special Taxes imposed on specific tourist activities</w:t>
      </w:r>
    </w:p>
    <w:p w:rsidR="0074712A" w:rsidRPr="00BE3A6A" w:rsidRDefault="00C82FA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However, the </w:t>
      </w:r>
      <w:r w:rsidR="004100FF" w:rsidRPr="00BE3A6A">
        <w:rPr>
          <w:rFonts w:ascii="Times New Roman" w:hAnsi="Times New Roman" w:cs="Times New Roman"/>
          <w:sz w:val="24"/>
          <w:szCs w:val="24"/>
        </w:rPr>
        <w:t>World Tourism</w:t>
      </w:r>
      <w:r w:rsidRPr="00BE3A6A">
        <w:rPr>
          <w:rFonts w:ascii="Times New Roman" w:hAnsi="Times New Roman" w:cs="Times New Roman"/>
          <w:sz w:val="24"/>
          <w:szCs w:val="24"/>
        </w:rPr>
        <w:t xml:space="preserve"> Organisation</w:t>
      </w:r>
      <w:r w:rsidR="004100FF" w:rsidRPr="00BE3A6A">
        <w:rPr>
          <w:rFonts w:ascii="Times New Roman" w:hAnsi="Times New Roman" w:cs="Times New Roman"/>
          <w:sz w:val="24"/>
          <w:szCs w:val="24"/>
        </w:rPr>
        <w:t xml:space="preserve"> (1998) proposed another way of categorizing</w:t>
      </w:r>
      <w:r w:rsidR="001D3427" w:rsidRPr="00BE3A6A">
        <w:rPr>
          <w:rFonts w:ascii="Times New Roman" w:hAnsi="Times New Roman" w:cs="Times New Roman"/>
          <w:sz w:val="24"/>
          <w:szCs w:val="24"/>
        </w:rPr>
        <w:t xml:space="preserve"> </w:t>
      </w:r>
      <w:r w:rsidR="004100FF" w:rsidRPr="00BE3A6A">
        <w:rPr>
          <w:rFonts w:ascii="Times New Roman" w:hAnsi="Times New Roman" w:cs="Times New Roman"/>
          <w:sz w:val="24"/>
          <w:szCs w:val="24"/>
        </w:rPr>
        <w:t>tourism taxes, by differentiating between those incurred directly by tourist and those incurred by tourism businesses as operating costs</w:t>
      </w:r>
      <w:r w:rsidR="0074712A" w:rsidRPr="00BE3A6A">
        <w:rPr>
          <w:rFonts w:ascii="Times New Roman" w:hAnsi="Times New Roman" w:cs="Times New Roman"/>
          <w:sz w:val="24"/>
          <w:szCs w:val="24"/>
        </w:rPr>
        <w:t>.</w:t>
      </w:r>
    </w:p>
    <w:p w:rsidR="00700E70" w:rsidRPr="00BE3A6A" w:rsidRDefault="00700E70"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Table 1.2 </w:t>
      </w:r>
      <w:r w:rsidR="0074712A" w:rsidRPr="00BE3A6A">
        <w:rPr>
          <w:rFonts w:ascii="Times New Roman" w:hAnsi="Times New Roman" w:cs="Times New Roman"/>
          <w:b/>
          <w:sz w:val="24"/>
          <w:szCs w:val="24"/>
        </w:rPr>
        <w:t>Examples of tourism Taxes</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tblPr>
      <w:tblGrid>
        <w:gridCol w:w="4621"/>
        <w:gridCol w:w="4621"/>
      </w:tblGrid>
      <w:tr w:rsidR="0074712A" w:rsidRPr="00BE3A6A" w:rsidTr="004C68B6">
        <w:tc>
          <w:tcPr>
            <w:tcW w:w="4621" w:type="dxa"/>
          </w:tcPr>
          <w:p w:rsidR="0074712A" w:rsidRPr="00BE3A6A" w:rsidRDefault="0074712A"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Taxes charged direct to tourists</w:t>
            </w:r>
          </w:p>
          <w:p w:rsidR="002C5B69" w:rsidRPr="00BE3A6A" w:rsidRDefault="002C5B69" w:rsidP="00BE3A6A">
            <w:pPr>
              <w:spacing w:line="360" w:lineRule="auto"/>
              <w:jc w:val="both"/>
              <w:rPr>
                <w:rFonts w:ascii="Times New Roman" w:hAnsi="Times New Roman" w:cs="Times New Roman"/>
                <w:sz w:val="24"/>
                <w:szCs w:val="24"/>
              </w:rPr>
            </w:pPr>
          </w:p>
        </w:tc>
        <w:tc>
          <w:tcPr>
            <w:tcW w:w="4621" w:type="dxa"/>
          </w:tcPr>
          <w:p w:rsidR="0074712A" w:rsidRPr="00BE3A6A" w:rsidRDefault="0074712A"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Taxes charged to tourism business</w:t>
            </w:r>
          </w:p>
        </w:tc>
      </w:tr>
      <w:tr w:rsidR="0074712A" w:rsidRPr="00BE3A6A" w:rsidTr="004C68B6">
        <w:tc>
          <w:tcPr>
            <w:tcW w:w="4621" w:type="dxa"/>
          </w:tcPr>
          <w:p w:rsidR="0074712A" w:rsidRPr="00BE3A6A" w:rsidRDefault="00CA517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Entry taxes(visas)</w:t>
            </w:r>
          </w:p>
        </w:tc>
        <w:tc>
          <w:tcPr>
            <w:tcW w:w="4621" w:type="dxa"/>
          </w:tcPr>
          <w:p w:rsidR="0074712A" w:rsidRPr="00BE3A6A" w:rsidRDefault="004C68B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Fuel tax (notably on aviation fuel)</w:t>
            </w:r>
          </w:p>
        </w:tc>
      </w:tr>
      <w:tr w:rsidR="0074712A" w:rsidRPr="00BE3A6A" w:rsidTr="004C68B6">
        <w:tc>
          <w:tcPr>
            <w:tcW w:w="4621" w:type="dxa"/>
          </w:tcPr>
          <w:p w:rsidR="0074712A" w:rsidRPr="00BE3A6A" w:rsidRDefault="00CA517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Exit formalities &amp; taxes</w:t>
            </w:r>
          </w:p>
        </w:tc>
        <w:tc>
          <w:tcPr>
            <w:tcW w:w="4621" w:type="dxa"/>
          </w:tcPr>
          <w:p w:rsidR="0074712A" w:rsidRPr="00BE3A6A" w:rsidRDefault="004C68B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Duties on import of tourist equipments</w:t>
            </w:r>
          </w:p>
        </w:tc>
      </w:tr>
      <w:tr w:rsidR="0074712A" w:rsidRPr="00BE3A6A" w:rsidTr="004C68B6">
        <w:tc>
          <w:tcPr>
            <w:tcW w:w="4621" w:type="dxa"/>
          </w:tcPr>
          <w:p w:rsidR="0074712A" w:rsidRPr="00BE3A6A" w:rsidRDefault="00CA517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Terminal departure taxes at airports, sea ports and road borders</w:t>
            </w:r>
          </w:p>
        </w:tc>
        <w:tc>
          <w:tcPr>
            <w:tcW w:w="4621" w:type="dxa"/>
          </w:tcPr>
          <w:p w:rsidR="0074712A" w:rsidRPr="00BE3A6A" w:rsidRDefault="004C68B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Property taxes directed at hotels and resorts</w:t>
            </w:r>
          </w:p>
        </w:tc>
      </w:tr>
      <w:tr w:rsidR="0074712A" w:rsidRPr="00BE3A6A" w:rsidTr="004C68B6">
        <w:tc>
          <w:tcPr>
            <w:tcW w:w="4621" w:type="dxa"/>
          </w:tcPr>
          <w:p w:rsidR="0074712A" w:rsidRPr="00BE3A6A" w:rsidRDefault="004C68B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Accommodation taxes: VAT, sales tax, hotel levy, bednight tax</w:t>
            </w:r>
          </w:p>
        </w:tc>
        <w:tc>
          <w:tcPr>
            <w:tcW w:w="4621" w:type="dxa"/>
          </w:tcPr>
          <w:p w:rsidR="0074712A" w:rsidRPr="00BE3A6A" w:rsidRDefault="004C68B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Corporation tax</w:t>
            </w:r>
          </w:p>
        </w:tc>
      </w:tr>
      <w:tr w:rsidR="0074712A" w:rsidRPr="00BE3A6A" w:rsidTr="004C68B6">
        <w:tc>
          <w:tcPr>
            <w:tcW w:w="4621" w:type="dxa"/>
          </w:tcPr>
          <w:p w:rsidR="0074712A" w:rsidRPr="00BE3A6A" w:rsidRDefault="004C68B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Transport, food &amp; beverage, shopping and environmental taxes</w:t>
            </w:r>
          </w:p>
        </w:tc>
        <w:tc>
          <w:tcPr>
            <w:tcW w:w="4621" w:type="dxa"/>
          </w:tcPr>
          <w:p w:rsidR="0074712A" w:rsidRPr="00BE3A6A" w:rsidRDefault="0074712A" w:rsidP="00BE3A6A">
            <w:pPr>
              <w:spacing w:line="360" w:lineRule="auto"/>
              <w:jc w:val="both"/>
              <w:rPr>
                <w:rFonts w:ascii="Times New Roman" w:hAnsi="Times New Roman" w:cs="Times New Roman"/>
                <w:sz w:val="24"/>
                <w:szCs w:val="24"/>
              </w:rPr>
            </w:pPr>
          </w:p>
        </w:tc>
      </w:tr>
    </w:tbl>
    <w:p w:rsidR="008E0ADB" w:rsidRPr="00BE3A6A" w:rsidRDefault="001D342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 </w:t>
      </w:r>
      <w:r w:rsidR="00445606" w:rsidRPr="00BE3A6A">
        <w:rPr>
          <w:rFonts w:ascii="Times New Roman" w:hAnsi="Times New Roman" w:cs="Times New Roman"/>
          <w:sz w:val="24"/>
          <w:szCs w:val="24"/>
        </w:rPr>
        <w:t>Source: WTO Business Council (1998); adopted from Barron et al (2001)</w:t>
      </w:r>
    </w:p>
    <w:p w:rsidR="00F10478" w:rsidRPr="00BE3A6A" w:rsidRDefault="00895D7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Despite of many taxes being mentioned the on above table, this study will on focus on accommodation taxes because it</w:t>
      </w:r>
      <w:r w:rsidR="00986857" w:rsidRPr="00BE3A6A">
        <w:rPr>
          <w:rFonts w:ascii="Times New Roman" w:hAnsi="Times New Roman" w:cs="Times New Roman"/>
          <w:sz w:val="24"/>
          <w:szCs w:val="24"/>
        </w:rPr>
        <w:t xml:space="preserve"> the one </w:t>
      </w:r>
      <w:r w:rsidRPr="00BE3A6A">
        <w:rPr>
          <w:rFonts w:ascii="Times New Roman" w:hAnsi="Times New Roman" w:cs="Times New Roman"/>
          <w:sz w:val="24"/>
          <w:szCs w:val="24"/>
        </w:rPr>
        <w:t>th</w:t>
      </w:r>
      <w:r w:rsidR="00964961" w:rsidRPr="00BE3A6A">
        <w:rPr>
          <w:rFonts w:ascii="Times New Roman" w:hAnsi="Times New Roman" w:cs="Times New Roman"/>
          <w:sz w:val="24"/>
          <w:szCs w:val="24"/>
        </w:rPr>
        <w:t>e</w:t>
      </w:r>
      <w:r w:rsidRPr="00BE3A6A">
        <w:rPr>
          <w:rFonts w:ascii="Times New Roman" w:hAnsi="Times New Roman" w:cs="Times New Roman"/>
          <w:sz w:val="24"/>
          <w:szCs w:val="24"/>
        </w:rPr>
        <w:t xml:space="preserve"> </w:t>
      </w:r>
      <w:r w:rsidR="00964961" w:rsidRPr="00BE3A6A">
        <w:rPr>
          <w:rFonts w:ascii="Times New Roman" w:hAnsi="Times New Roman" w:cs="Times New Roman"/>
          <w:sz w:val="24"/>
          <w:szCs w:val="24"/>
        </w:rPr>
        <w:t>W</w:t>
      </w:r>
      <w:r w:rsidRPr="00BE3A6A">
        <w:rPr>
          <w:rFonts w:ascii="Times New Roman" w:hAnsi="Times New Roman" w:cs="Times New Roman"/>
          <w:sz w:val="24"/>
          <w:szCs w:val="24"/>
        </w:rPr>
        <w:t xml:space="preserve">elsh </w:t>
      </w:r>
      <w:r w:rsidR="00964961" w:rsidRPr="00BE3A6A">
        <w:rPr>
          <w:rFonts w:ascii="Times New Roman" w:hAnsi="Times New Roman" w:cs="Times New Roman"/>
          <w:sz w:val="24"/>
          <w:szCs w:val="24"/>
        </w:rPr>
        <w:t>G</w:t>
      </w:r>
      <w:r w:rsidRPr="00BE3A6A">
        <w:rPr>
          <w:rFonts w:ascii="Times New Roman" w:hAnsi="Times New Roman" w:cs="Times New Roman"/>
          <w:sz w:val="24"/>
          <w:szCs w:val="24"/>
        </w:rPr>
        <w:t xml:space="preserve">overnment has proposed to impose. </w:t>
      </w:r>
    </w:p>
    <w:p w:rsidR="002C2463" w:rsidRPr="00BE3A6A" w:rsidRDefault="002C2463"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Tourist tax in </w:t>
      </w:r>
      <w:r w:rsidR="00C7034C" w:rsidRPr="00BE3A6A">
        <w:rPr>
          <w:rFonts w:ascii="Times New Roman" w:hAnsi="Times New Roman" w:cs="Times New Roman"/>
          <w:b/>
          <w:sz w:val="24"/>
          <w:szCs w:val="24"/>
        </w:rPr>
        <w:t>Uk</w:t>
      </w:r>
    </w:p>
    <w:p w:rsidR="00103EF2" w:rsidRPr="00BE3A6A" w:rsidRDefault="00722392" w:rsidP="00BE3A6A">
      <w:pPr>
        <w:pStyle w:val="Default"/>
        <w:spacing w:line="360" w:lineRule="auto"/>
        <w:jc w:val="both"/>
        <w:rPr>
          <w:rFonts w:ascii="Times New Roman" w:hAnsi="Times New Roman" w:cs="Times New Roman"/>
        </w:rPr>
      </w:pPr>
      <w:r w:rsidRPr="00BE3A6A">
        <w:rPr>
          <w:rFonts w:ascii="Times New Roman" w:hAnsi="Times New Roman" w:cs="Times New Roman"/>
        </w:rPr>
        <w:t xml:space="preserve">Despite the fact that Uk is one of the top ten tourism receipts across the world, but </w:t>
      </w:r>
      <w:r w:rsidR="002D15B2" w:rsidRPr="00BE3A6A">
        <w:rPr>
          <w:rFonts w:ascii="Times New Roman" w:hAnsi="Times New Roman" w:cs="Times New Roman"/>
        </w:rPr>
        <w:t>it</w:t>
      </w:r>
      <w:r w:rsidRPr="00BE3A6A">
        <w:rPr>
          <w:rFonts w:ascii="Times New Roman" w:hAnsi="Times New Roman" w:cs="Times New Roman"/>
        </w:rPr>
        <w:t xml:space="preserve"> does not change the fact that globally, the Uk imposes one of the highest rates of  tourism  taxes. Only Switzerland has </w:t>
      </w:r>
      <w:r w:rsidR="004D257F" w:rsidRPr="00BE3A6A">
        <w:rPr>
          <w:rFonts w:ascii="Times New Roman" w:hAnsi="Times New Roman" w:cs="Times New Roman"/>
        </w:rPr>
        <w:t>more</w:t>
      </w:r>
      <w:r w:rsidRPr="00BE3A6A">
        <w:rPr>
          <w:rFonts w:ascii="Times New Roman" w:hAnsi="Times New Roman" w:cs="Times New Roman"/>
        </w:rPr>
        <w:t xml:space="preserve"> taxes than </w:t>
      </w:r>
      <w:r w:rsidR="006D7C5A" w:rsidRPr="00BE3A6A">
        <w:rPr>
          <w:rFonts w:ascii="Times New Roman" w:hAnsi="Times New Roman" w:cs="Times New Roman"/>
        </w:rPr>
        <w:t>UK (</w:t>
      </w:r>
      <w:r w:rsidR="00847B51" w:rsidRPr="00BE3A6A">
        <w:rPr>
          <w:rFonts w:ascii="Times New Roman" w:hAnsi="Times New Roman" w:cs="Times New Roman"/>
        </w:rPr>
        <w:t>Pritchard, 2017)</w:t>
      </w:r>
      <w:r w:rsidR="004D257F" w:rsidRPr="00BE3A6A">
        <w:rPr>
          <w:rFonts w:ascii="Times New Roman" w:hAnsi="Times New Roman" w:cs="Times New Roman"/>
        </w:rPr>
        <w:t>.</w:t>
      </w:r>
      <w:r w:rsidR="002D15B2" w:rsidRPr="00BE3A6A">
        <w:rPr>
          <w:rFonts w:ascii="Times New Roman" w:hAnsi="Times New Roman" w:cs="Times New Roman"/>
        </w:rPr>
        <w:t xml:space="preserve"> </w:t>
      </w:r>
    </w:p>
    <w:p w:rsidR="00103EF2" w:rsidRPr="00BE3A6A" w:rsidRDefault="00103EF2" w:rsidP="00BE3A6A">
      <w:pPr>
        <w:pStyle w:val="Default"/>
        <w:spacing w:line="360" w:lineRule="auto"/>
        <w:jc w:val="both"/>
        <w:rPr>
          <w:rFonts w:ascii="Times New Roman" w:hAnsi="Times New Roman" w:cs="Times New Roman"/>
        </w:rPr>
      </w:pPr>
    </w:p>
    <w:p w:rsidR="00722392" w:rsidRPr="00BE3A6A" w:rsidRDefault="004D257F" w:rsidP="00BE3A6A">
      <w:pPr>
        <w:pStyle w:val="Default"/>
        <w:spacing w:line="360" w:lineRule="auto"/>
        <w:jc w:val="both"/>
        <w:rPr>
          <w:rFonts w:ascii="Times New Roman" w:hAnsi="Times New Roman" w:cs="Times New Roman"/>
        </w:rPr>
      </w:pPr>
      <w:r w:rsidRPr="00BE3A6A">
        <w:rPr>
          <w:rFonts w:ascii="Times New Roman" w:hAnsi="Times New Roman" w:cs="Times New Roman"/>
        </w:rPr>
        <w:lastRenderedPageBreak/>
        <w:t>According to the World Economic Forum (2015) the UK is ranked as 140</w:t>
      </w:r>
      <w:r w:rsidRPr="00BE3A6A">
        <w:rPr>
          <w:rFonts w:ascii="Times New Roman" w:hAnsi="Times New Roman" w:cs="Times New Roman"/>
          <w:vertAlign w:val="superscript"/>
        </w:rPr>
        <w:t>th</w:t>
      </w:r>
      <w:r w:rsidRPr="00BE3A6A">
        <w:rPr>
          <w:rFonts w:ascii="Times New Roman" w:hAnsi="Times New Roman" w:cs="Times New Roman"/>
        </w:rPr>
        <w:t xml:space="preserve"> out of 141 countries for price competitive in the tourism industry</w:t>
      </w:r>
      <w:r w:rsidR="00472664" w:rsidRPr="00BE3A6A">
        <w:rPr>
          <w:rFonts w:ascii="Times New Roman" w:hAnsi="Times New Roman" w:cs="Times New Roman"/>
        </w:rPr>
        <w:t>. Although UK as a tourist destination c</w:t>
      </w:r>
      <w:r w:rsidR="006D7C5A" w:rsidRPr="00BE3A6A">
        <w:rPr>
          <w:rFonts w:ascii="Times New Roman" w:hAnsi="Times New Roman" w:cs="Times New Roman"/>
        </w:rPr>
        <w:t xml:space="preserve">ontinues to perform well on </w:t>
      </w:r>
      <w:r w:rsidR="00472664" w:rsidRPr="00BE3A6A">
        <w:rPr>
          <w:rFonts w:ascii="Times New Roman" w:hAnsi="Times New Roman" w:cs="Times New Roman"/>
        </w:rPr>
        <w:t>crowded market environment but its high tax rates of V</w:t>
      </w:r>
      <w:r w:rsidR="000B0DBB" w:rsidRPr="00BE3A6A">
        <w:rPr>
          <w:rFonts w:ascii="Times New Roman" w:hAnsi="Times New Roman" w:cs="Times New Roman"/>
        </w:rPr>
        <w:t>AT and Air passenger Duty</w:t>
      </w:r>
      <w:r w:rsidR="00472664" w:rsidRPr="00BE3A6A">
        <w:rPr>
          <w:rFonts w:ascii="Times New Roman" w:hAnsi="Times New Roman" w:cs="Times New Roman"/>
        </w:rPr>
        <w:t xml:space="preserve"> </w:t>
      </w:r>
      <w:r w:rsidR="00847B51" w:rsidRPr="00BE3A6A">
        <w:rPr>
          <w:rFonts w:ascii="Times New Roman" w:hAnsi="Times New Roman" w:cs="Times New Roman"/>
        </w:rPr>
        <w:t>(APD)</w:t>
      </w:r>
      <w:r w:rsidR="00472664" w:rsidRPr="00BE3A6A">
        <w:rPr>
          <w:rFonts w:ascii="Times New Roman" w:hAnsi="Times New Roman" w:cs="Times New Roman"/>
        </w:rPr>
        <w:t>hinder</w:t>
      </w:r>
      <w:r w:rsidR="000B0DBB" w:rsidRPr="00BE3A6A">
        <w:rPr>
          <w:rFonts w:ascii="Times New Roman" w:hAnsi="Times New Roman" w:cs="Times New Roman"/>
        </w:rPr>
        <w:t>s</w:t>
      </w:r>
      <w:r w:rsidR="00472664" w:rsidRPr="00BE3A6A">
        <w:rPr>
          <w:rFonts w:ascii="Times New Roman" w:hAnsi="Times New Roman" w:cs="Times New Roman"/>
        </w:rPr>
        <w:t xml:space="preserve"> the tourism </w:t>
      </w:r>
      <w:r w:rsidR="003D767E" w:rsidRPr="00BE3A6A">
        <w:rPr>
          <w:rFonts w:ascii="Times New Roman" w:hAnsi="Times New Roman" w:cs="Times New Roman"/>
        </w:rPr>
        <w:t>industry’s</w:t>
      </w:r>
      <w:r w:rsidR="00472664" w:rsidRPr="00BE3A6A">
        <w:rPr>
          <w:rFonts w:ascii="Times New Roman" w:hAnsi="Times New Roman" w:cs="Times New Roman"/>
        </w:rPr>
        <w:t xml:space="preserve"> ability to</w:t>
      </w:r>
      <w:r w:rsidR="003D767E" w:rsidRPr="00BE3A6A">
        <w:rPr>
          <w:rFonts w:ascii="Times New Roman" w:hAnsi="Times New Roman" w:cs="Times New Roman"/>
        </w:rPr>
        <w:t xml:space="preserve"> progress more than its current position. </w:t>
      </w:r>
      <w:r w:rsidR="006D7C5A" w:rsidRPr="00BE3A6A">
        <w:rPr>
          <w:rFonts w:ascii="Times New Roman" w:hAnsi="Times New Roman" w:cs="Times New Roman"/>
        </w:rPr>
        <w:t>The impact of APD in the UK was examined by WTTC (2012) and concluded that, removing ADP could create an additional jobs and</w:t>
      </w:r>
      <w:r w:rsidR="008235DF" w:rsidRPr="00BE3A6A">
        <w:rPr>
          <w:rFonts w:ascii="Times New Roman" w:hAnsi="Times New Roman" w:cs="Times New Roman"/>
        </w:rPr>
        <w:t xml:space="preserve"> encourage GDP growth.</w:t>
      </w:r>
      <w:r w:rsidR="006D7C5A" w:rsidRPr="00BE3A6A">
        <w:rPr>
          <w:rFonts w:ascii="Times New Roman" w:hAnsi="Times New Roman" w:cs="Times New Roman"/>
        </w:rPr>
        <w:t xml:space="preserve"> </w:t>
      </w:r>
      <w:r w:rsidR="009C5AC1" w:rsidRPr="00BE3A6A">
        <w:rPr>
          <w:rFonts w:ascii="Times New Roman" w:hAnsi="Times New Roman" w:cs="Times New Roman"/>
        </w:rPr>
        <w:t>Addition this would have boosted tourism industry by the increase of foreign visitors; from their spending wou</w:t>
      </w:r>
      <w:r w:rsidR="00B95A2C" w:rsidRPr="00BE3A6A">
        <w:rPr>
          <w:rFonts w:ascii="Times New Roman" w:hAnsi="Times New Roman" w:cs="Times New Roman"/>
        </w:rPr>
        <w:t>ld have direct boost UK economy (Pritchard, 2017).</w:t>
      </w:r>
    </w:p>
    <w:p w:rsidR="00A0203D" w:rsidRPr="00BE3A6A" w:rsidRDefault="00A0203D" w:rsidP="00BE3A6A">
      <w:pPr>
        <w:autoSpaceDE w:val="0"/>
        <w:autoSpaceDN w:val="0"/>
        <w:adjustRightInd w:val="0"/>
        <w:spacing w:after="0" w:line="360" w:lineRule="auto"/>
        <w:jc w:val="both"/>
        <w:rPr>
          <w:rFonts w:ascii="Times New Roman" w:hAnsi="Times New Roman" w:cs="Times New Roman"/>
          <w:sz w:val="24"/>
          <w:szCs w:val="24"/>
        </w:rPr>
      </w:pPr>
    </w:p>
    <w:p w:rsidR="002D15B2" w:rsidRPr="00BE3A6A" w:rsidRDefault="002D15B2" w:rsidP="00BE3A6A">
      <w:pPr>
        <w:pStyle w:val="Default"/>
        <w:spacing w:line="360" w:lineRule="auto"/>
        <w:jc w:val="both"/>
        <w:rPr>
          <w:rFonts w:ascii="Times New Roman" w:hAnsi="Times New Roman" w:cs="Times New Roman"/>
        </w:rPr>
      </w:pPr>
      <w:r w:rsidRPr="00BE3A6A">
        <w:rPr>
          <w:rFonts w:ascii="Times New Roman" w:hAnsi="Times New Roman" w:cs="Times New Roman"/>
        </w:rPr>
        <w:t>It has been reported that, across most countries across Europe have opted to cut tourism VAT as key strategy to encourage their economies and stimulate employment opportunities, putting the UK and its devolved nations at further competitive disadvantage (Pritchard, 2017). It has been claimed that tourism is a sensitive business, therefore any tax rise, whether in form of increased VAT, AP</w:t>
      </w:r>
      <w:r w:rsidR="003B5EEA" w:rsidRPr="00BE3A6A">
        <w:rPr>
          <w:rFonts w:ascii="Times New Roman" w:hAnsi="Times New Roman" w:cs="Times New Roman"/>
        </w:rPr>
        <w:t>D or a locally-imposed tourism tax would impact the tourism industry’s competitiveness (Pritchard, 2017)</w:t>
      </w:r>
      <w:r w:rsidR="0034542A">
        <w:rPr>
          <w:rFonts w:ascii="Times New Roman" w:hAnsi="Times New Roman" w:cs="Times New Roman"/>
        </w:rPr>
        <w:t>.</w:t>
      </w:r>
      <w:r w:rsidRPr="00BE3A6A">
        <w:rPr>
          <w:rFonts w:ascii="Times New Roman" w:hAnsi="Times New Roman" w:cs="Times New Roman"/>
        </w:rPr>
        <w:t xml:space="preserve">   </w:t>
      </w:r>
    </w:p>
    <w:p w:rsidR="00240305" w:rsidRPr="00BE3A6A" w:rsidRDefault="00240305" w:rsidP="00BE3A6A">
      <w:pPr>
        <w:spacing w:line="360" w:lineRule="auto"/>
        <w:jc w:val="both"/>
        <w:rPr>
          <w:rFonts w:ascii="Times New Roman" w:hAnsi="Times New Roman" w:cs="Times New Roman"/>
          <w:sz w:val="24"/>
          <w:szCs w:val="24"/>
        </w:rPr>
      </w:pPr>
    </w:p>
    <w:p w:rsidR="00E60F1F" w:rsidRPr="00BE3A6A" w:rsidRDefault="00240305"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Tourism in Wales </w:t>
      </w:r>
    </w:p>
    <w:p w:rsidR="0082181D" w:rsidRPr="00BE3A6A" w:rsidRDefault="00743BE8"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Wales is one of the beautiful tourist destinations on the earth that offers different range of tourism products and services that attract people of all age, cultures and interests</w:t>
      </w:r>
      <w:r w:rsidRPr="00BE3A6A">
        <w:rPr>
          <w:rFonts w:ascii="Times New Roman" w:hAnsi="Times New Roman" w:cs="Times New Roman"/>
          <w:b/>
          <w:sz w:val="24"/>
          <w:szCs w:val="24"/>
        </w:rPr>
        <w:t xml:space="preserve">. </w:t>
      </w:r>
      <w:r w:rsidRPr="00BE3A6A">
        <w:rPr>
          <w:rFonts w:ascii="Times New Roman" w:hAnsi="Times New Roman" w:cs="Times New Roman"/>
          <w:sz w:val="24"/>
          <w:szCs w:val="24"/>
        </w:rPr>
        <w:t xml:space="preserve">Its </w:t>
      </w:r>
      <w:r w:rsidR="00281483" w:rsidRPr="00BE3A6A">
        <w:rPr>
          <w:rFonts w:ascii="Times New Roman" w:hAnsi="Times New Roman" w:cs="Times New Roman"/>
          <w:sz w:val="24"/>
          <w:szCs w:val="24"/>
        </w:rPr>
        <w:t xml:space="preserve">unique product range </w:t>
      </w:r>
      <w:r w:rsidRPr="00BE3A6A">
        <w:rPr>
          <w:rFonts w:ascii="Times New Roman" w:hAnsi="Times New Roman" w:cs="Times New Roman"/>
          <w:sz w:val="24"/>
          <w:szCs w:val="24"/>
        </w:rPr>
        <w:t xml:space="preserve">such as natural landscapes, beaches, activities and culture gives visitors the unique experience that cannot be found </w:t>
      </w:r>
      <w:r w:rsidR="00281483" w:rsidRPr="00BE3A6A">
        <w:rPr>
          <w:rFonts w:ascii="Times New Roman" w:hAnsi="Times New Roman" w:cs="Times New Roman"/>
          <w:sz w:val="24"/>
          <w:szCs w:val="24"/>
        </w:rPr>
        <w:t>elsewhere across</w:t>
      </w:r>
      <w:r w:rsidR="00765145" w:rsidRPr="00BE3A6A">
        <w:rPr>
          <w:rFonts w:ascii="Times New Roman" w:hAnsi="Times New Roman" w:cs="Times New Roman"/>
          <w:sz w:val="24"/>
          <w:szCs w:val="24"/>
        </w:rPr>
        <w:t xml:space="preserve"> UK. </w:t>
      </w:r>
      <w:r w:rsidR="00F6356B" w:rsidRPr="00BE3A6A">
        <w:rPr>
          <w:rFonts w:ascii="Times New Roman" w:hAnsi="Times New Roman" w:cs="Times New Roman"/>
          <w:sz w:val="24"/>
          <w:szCs w:val="24"/>
        </w:rPr>
        <w:t>Until</w:t>
      </w:r>
      <w:r w:rsidR="00765145" w:rsidRPr="00BE3A6A">
        <w:rPr>
          <w:rFonts w:ascii="Times New Roman" w:hAnsi="Times New Roman" w:cs="Times New Roman"/>
          <w:sz w:val="24"/>
          <w:szCs w:val="24"/>
        </w:rPr>
        <w:t xml:space="preserve"> the end of 2016</w:t>
      </w:r>
      <w:r w:rsidR="00281483" w:rsidRPr="00BE3A6A">
        <w:rPr>
          <w:rFonts w:ascii="Times New Roman" w:hAnsi="Times New Roman" w:cs="Times New Roman"/>
          <w:sz w:val="24"/>
          <w:szCs w:val="24"/>
        </w:rPr>
        <w:t xml:space="preserve">, </w:t>
      </w:r>
      <w:r w:rsidR="005F0B59" w:rsidRPr="00BE3A6A">
        <w:rPr>
          <w:rFonts w:ascii="Times New Roman" w:hAnsi="Times New Roman" w:cs="Times New Roman"/>
          <w:sz w:val="24"/>
          <w:szCs w:val="24"/>
        </w:rPr>
        <w:t xml:space="preserve">tourism industry in </w:t>
      </w:r>
      <w:r w:rsidR="00281483" w:rsidRPr="00BE3A6A">
        <w:rPr>
          <w:rFonts w:ascii="Times New Roman" w:hAnsi="Times New Roman" w:cs="Times New Roman"/>
          <w:sz w:val="24"/>
          <w:szCs w:val="24"/>
        </w:rPr>
        <w:t xml:space="preserve">Wales attracted over </w:t>
      </w:r>
      <w:r w:rsidR="00765145" w:rsidRPr="00BE3A6A">
        <w:rPr>
          <w:rFonts w:ascii="Times New Roman" w:hAnsi="Times New Roman" w:cs="Times New Roman"/>
          <w:sz w:val="24"/>
          <w:szCs w:val="24"/>
        </w:rPr>
        <w:t>450,000 international visitors</w:t>
      </w:r>
      <w:r w:rsidR="00F6356B" w:rsidRPr="00BE3A6A">
        <w:rPr>
          <w:rFonts w:ascii="Times New Roman" w:hAnsi="Times New Roman" w:cs="Times New Roman"/>
          <w:sz w:val="24"/>
          <w:szCs w:val="24"/>
        </w:rPr>
        <w:t>, contributed</w:t>
      </w:r>
      <w:r w:rsidR="005F0B59" w:rsidRPr="00BE3A6A">
        <w:rPr>
          <w:rFonts w:ascii="Times New Roman" w:hAnsi="Times New Roman" w:cs="Times New Roman"/>
          <w:sz w:val="24"/>
          <w:szCs w:val="24"/>
        </w:rPr>
        <w:t xml:space="preserve"> up to 5 percent to the Welsh </w:t>
      </w:r>
      <w:r w:rsidR="00F6356B" w:rsidRPr="00BE3A6A">
        <w:rPr>
          <w:rFonts w:ascii="Times New Roman" w:hAnsi="Times New Roman" w:cs="Times New Roman"/>
          <w:sz w:val="24"/>
          <w:szCs w:val="24"/>
        </w:rPr>
        <w:t>economy, and</w:t>
      </w:r>
      <w:r w:rsidR="00B93050" w:rsidRPr="00BE3A6A">
        <w:rPr>
          <w:rFonts w:ascii="Times New Roman" w:hAnsi="Times New Roman" w:cs="Times New Roman"/>
          <w:sz w:val="24"/>
          <w:szCs w:val="24"/>
        </w:rPr>
        <w:t xml:space="preserve"> </w:t>
      </w:r>
      <w:r w:rsidR="00F6356B" w:rsidRPr="00BE3A6A">
        <w:rPr>
          <w:rFonts w:ascii="Times New Roman" w:hAnsi="Times New Roman" w:cs="Times New Roman"/>
          <w:sz w:val="24"/>
          <w:szCs w:val="24"/>
        </w:rPr>
        <w:t>supported</w:t>
      </w:r>
      <w:r w:rsidR="00B93050" w:rsidRPr="00BE3A6A">
        <w:rPr>
          <w:rFonts w:ascii="Times New Roman" w:hAnsi="Times New Roman" w:cs="Times New Roman"/>
          <w:sz w:val="24"/>
          <w:szCs w:val="24"/>
        </w:rPr>
        <w:t xml:space="preserve"> more than </w:t>
      </w:r>
      <w:r w:rsidR="00F6356B" w:rsidRPr="00BE3A6A">
        <w:rPr>
          <w:rFonts w:ascii="Times New Roman" w:hAnsi="Times New Roman" w:cs="Times New Roman"/>
          <w:sz w:val="24"/>
          <w:szCs w:val="24"/>
        </w:rPr>
        <w:t xml:space="preserve">206,000 jobs. </w:t>
      </w:r>
      <w:r w:rsidR="0082181D" w:rsidRPr="00BE3A6A">
        <w:rPr>
          <w:rFonts w:ascii="Times New Roman" w:hAnsi="Times New Roman" w:cs="Times New Roman"/>
          <w:sz w:val="24"/>
          <w:szCs w:val="24"/>
        </w:rPr>
        <w:t xml:space="preserve">   </w:t>
      </w:r>
      <w:hyperlink r:id="rId16" w:history="1">
        <w:r w:rsidR="00AF3B30" w:rsidRPr="00BE3A6A">
          <w:rPr>
            <w:rStyle w:val="Hyperlink"/>
            <w:rFonts w:ascii="Times New Roman" w:hAnsi="Times New Roman" w:cs="Times New Roman"/>
            <w:sz w:val="24"/>
            <w:szCs w:val="24"/>
          </w:rPr>
          <w:t>http://gov.wales/docs/statistics/2018/180111-gb-tourist-statistics-october-2016-september-2017-en.pdf</w:t>
        </w:r>
      </w:hyperlink>
      <w:r w:rsidR="00AF3B30" w:rsidRPr="00BE3A6A">
        <w:rPr>
          <w:rFonts w:ascii="Times New Roman" w:hAnsi="Times New Roman" w:cs="Times New Roman"/>
          <w:sz w:val="24"/>
          <w:szCs w:val="24"/>
        </w:rPr>
        <w:t>(Accessed: 28/02/2018)</w:t>
      </w:r>
    </w:p>
    <w:p w:rsidR="00852056" w:rsidRPr="00BE3A6A" w:rsidRDefault="00DC286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Despite </w:t>
      </w:r>
      <w:r w:rsidR="00A9004C" w:rsidRPr="00BE3A6A">
        <w:rPr>
          <w:rFonts w:ascii="Times New Roman" w:hAnsi="Times New Roman" w:cs="Times New Roman"/>
          <w:sz w:val="24"/>
          <w:szCs w:val="24"/>
        </w:rPr>
        <w:t>of the increase in</w:t>
      </w:r>
      <w:r w:rsidRPr="00BE3A6A">
        <w:rPr>
          <w:rFonts w:ascii="Times New Roman" w:hAnsi="Times New Roman" w:cs="Times New Roman"/>
          <w:sz w:val="24"/>
          <w:szCs w:val="24"/>
        </w:rPr>
        <w:t xml:space="preserve"> visitor number </w:t>
      </w:r>
      <w:r w:rsidR="00A9004C" w:rsidRPr="00BE3A6A">
        <w:rPr>
          <w:rFonts w:ascii="Times New Roman" w:hAnsi="Times New Roman" w:cs="Times New Roman"/>
          <w:sz w:val="24"/>
          <w:szCs w:val="24"/>
        </w:rPr>
        <w:t>but Wales</w:t>
      </w:r>
      <w:r w:rsidRPr="00BE3A6A">
        <w:rPr>
          <w:rFonts w:ascii="Times New Roman" w:hAnsi="Times New Roman" w:cs="Times New Roman"/>
          <w:sz w:val="24"/>
          <w:szCs w:val="24"/>
        </w:rPr>
        <w:t xml:space="preserve"> </w:t>
      </w:r>
      <w:r w:rsidR="00A9004C" w:rsidRPr="00BE3A6A">
        <w:rPr>
          <w:rFonts w:ascii="Times New Roman" w:hAnsi="Times New Roman" w:cs="Times New Roman"/>
          <w:sz w:val="24"/>
          <w:szCs w:val="24"/>
        </w:rPr>
        <w:t xml:space="preserve">continues to receive </w:t>
      </w:r>
      <w:r w:rsidRPr="00BE3A6A">
        <w:rPr>
          <w:rFonts w:ascii="Times New Roman" w:hAnsi="Times New Roman" w:cs="Times New Roman"/>
          <w:sz w:val="24"/>
          <w:szCs w:val="24"/>
        </w:rPr>
        <w:t xml:space="preserve">low visitor share compared to Scotland and England </w:t>
      </w:r>
    </w:p>
    <w:tbl>
      <w:tblPr>
        <w:tblStyle w:val="TableGrid"/>
        <w:tblW w:w="0" w:type="auto"/>
        <w:tblLook w:val="04A0"/>
      </w:tblPr>
      <w:tblGrid>
        <w:gridCol w:w="2310"/>
        <w:gridCol w:w="2310"/>
        <w:gridCol w:w="2311"/>
        <w:gridCol w:w="2311"/>
      </w:tblGrid>
      <w:tr w:rsidR="00852056" w:rsidRPr="00BE3A6A" w:rsidTr="00B37276">
        <w:tc>
          <w:tcPr>
            <w:tcW w:w="2310" w:type="dxa"/>
            <w:shd w:val="clear" w:color="auto" w:fill="000000" w:themeFill="text1"/>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Region </w:t>
            </w:r>
          </w:p>
        </w:tc>
        <w:tc>
          <w:tcPr>
            <w:tcW w:w="2310" w:type="dxa"/>
            <w:shd w:val="clear" w:color="auto" w:fill="000000" w:themeFill="text1"/>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Number of inbound visitors</w:t>
            </w:r>
          </w:p>
        </w:tc>
        <w:tc>
          <w:tcPr>
            <w:tcW w:w="2311" w:type="dxa"/>
            <w:shd w:val="clear" w:color="auto" w:fill="000000" w:themeFill="text1"/>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Spent </w:t>
            </w:r>
          </w:p>
        </w:tc>
        <w:tc>
          <w:tcPr>
            <w:tcW w:w="2311" w:type="dxa"/>
            <w:shd w:val="clear" w:color="auto" w:fill="000000" w:themeFill="text1"/>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Nights</w:t>
            </w:r>
          </w:p>
          <w:p w:rsidR="00852056" w:rsidRPr="00BE3A6A" w:rsidRDefault="00852056" w:rsidP="00BE3A6A">
            <w:pPr>
              <w:spacing w:line="360" w:lineRule="auto"/>
              <w:jc w:val="both"/>
              <w:rPr>
                <w:rFonts w:ascii="Times New Roman" w:hAnsi="Times New Roman" w:cs="Times New Roman"/>
                <w:sz w:val="24"/>
                <w:szCs w:val="24"/>
              </w:rPr>
            </w:pPr>
          </w:p>
        </w:tc>
      </w:tr>
      <w:tr w:rsidR="00852056" w:rsidRPr="00BE3A6A" w:rsidTr="00B37276">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Wales </w:t>
            </w:r>
          </w:p>
        </w:tc>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969,731</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£409.97M</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7.35M</w:t>
            </w:r>
          </w:p>
        </w:tc>
      </w:tr>
      <w:tr w:rsidR="00852056" w:rsidRPr="00BE3A6A" w:rsidTr="00B37276">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Scotland </w:t>
            </w:r>
          </w:p>
        </w:tc>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2.59 million</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£1.7bn</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21.49M</w:t>
            </w:r>
          </w:p>
        </w:tc>
      </w:tr>
      <w:tr w:rsidR="00852056" w:rsidRPr="00BE3A6A" w:rsidTr="00B37276">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 xml:space="preserve">Ireland </w:t>
            </w:r>
          </w:p>
        </w:tc>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375,6661</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£198.77M</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2.03M</w:t>
            </w:r>
          </w:p>
        </w:tc>
      </w:tr>
      <w:tr w:rsidR="00852056" w:rsidRPr="00BE3A6A" w:rsidTr="00B37276">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England </w:t>
            </w:r>
          </w:p>
        </w:tc>
        <w:tc>
          <w:tcPr>
            <w:tcW w:w="2310"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31.82M</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£19.43bn</w:t>
            </w:r>
          </w:p>
        </w:tc>
        <w:tc>
          <w:tcPr>
            <w:tcW w:w="2311" w:type="dxa"/>
          </w:tcPr>
          <w:p w:rsidR="00852056" w:rsidRPr="00BE3A6A" w:rsidRDefault="0085205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241.43m</w:t>
            </w:r>
          </w:p>
        </w:tc>
      </w:tr>
    </w:tbl>
    <w:p w:rsidR="00852056" w:rsidRPr="00BE3A6A" w:rsidRDefault="00A9004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Source</w:t>
      </w:r>
      <w:r w:rsidR="00CC33DF" w:rsidRPr="00BE3A6A">
        <w:rPr>
          <w:rFonts w:ascii="Times New Roman" w:hAnsi="Times New Roman" w:cs="Times New Roman"/>
          <w:sz w:val="24"/>
          <w:szCs w:val="24"/>
        </w:rPr>
        <w:t xml:space="preserve">: </w:t>
      </w:r>
      <w:hyperlink r:id="rId17" w:history="1">
        <w:r w:rsidR="00AA49ED" w:rsidRPr="00BE3A6A">
          <w:rPr>
            <w:rStyle w:val="Hyperlink"/>
            <w:rFonts w:ascii="Times New Roman" w:hAnsi="Times New Roman" w:cs="Times New Roman"/>
            <w:sz w:val="24"/>
            <w:szCs w:val="24"/>
          </w:rPr>
          <w:t>http://gov.wales/docs/statistics/2018/180111-gb-tourist-statistics-october-2016-september-2017-en.pdf</w:t>
        </w:r>
      </w:hyperlink>
      <w:r w:rsidR="00AA49ED" w:rsidRPr="00BE3A6A">
        <w:rPr>
          <w:rFonts w:ascii="Times New Roman" w:hAnsi="Times New Roman" w:cs="Times New Roman"/>
          <w:sz w:val="24"/>
          <w:szCs w:val="24"/>
        </w:rPr>
        <w:t>(Accessed: 28/02/2018)</w:t>
      </w:r>
    </w:p>
    <w:p w:rsidR="002B64B6" w:rsidRPr="00BE3A6A" w:rsidRDefault="0087613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 increase brand awareness and popularity to outside world and encourages the growth of both domestic and international visitors Welsh Government launched the Partnership Growth St</w:t>
      </w:r>
      <w:r w:rsidR="00E44648" w:rsidRPr="00BE3A6A">
        <w:rPr>
          <w:rFonts w:ascii="Times New Roman" w:hAnsi="Times New Roman" w:cs="Times New Roman"/>
          <w:sz w:val="24"/>
          <w:szCs w:val="24"/>
        </w:rPr>
        <w:t>rategy in 2013</w:t>
      </w:r>
      <w:r w:rsidRPr="00BE3A6A">
        <w:rPr>
          <w:rFonts w:ascii="Times New Roman" w:hAnsi="Times New Roman" w:cs="Times New Roman"/>
          <w:sz w:val="24"/>
          <w:szCs w:val="24"/>
        </w:rPr>
        <w:t>.</w:t>
      </w:r>
      <w:r w:rsidR="0086240D" w:rsidRPr="00BE3A6A">
        <w:rPr>
          <w:rFonts w:ascii="Times New Roman" w:hAnsi="Times New Roman" w:cs="Times New Roman"/>
          <w:sz w:val="24"/>
          <w:szCs w:val="24"/>
        </w:rPr>
        <w:t xml:space="preserve"> </w:t>
      </w:r>
      <w:r w:rsidR="00681899" w:rsidRPr="00BE3A6A">
        <w:rPr>
          <w:rFonts w:ascii="Times New Roman" w:hAnsi="Times New Roman" w:cs="Times New Roman"/>
          <w:sz w:val="24"/>
          <w:szCs w:val="24"/>
        </w:rPr>
        <w:t>Welsh government believes that working in partnership with other stakeholders will</w:t>
      </w:r>
      <w:r w:rsidR="00F026FF" w:rsidRPr="00BE3A6A">
        <w:rPr>
          <w:rFonts w:ascii="Times New Roman" w:hAnsi="Times New Roman" w:cs="Times New Roman"/>
          <w:sz w:val="24"/>
          <w:szCs w:val="24"/>
        </w:rPr>
        <w:t xml:space="preserve"> not only improve quality of product </w:t>
      </w:r>
      <w:r w:rsidR="00681899" w:rsidRPr="00BE3A6A">
        <w:rPr>
          <w:rFonts w:ascii="Times New Roman" w:hAnsi="Times New Roman" w:cs="Times New Roman"/>
          <w:sz w:val="24"/>
          <w:szCs w:val="24"/>
        </w:rPr>
        <w:t>and services</w:t>
      </w:r>
      <w:r w:rsidR="00F026FF" w:rsidRPr="00BE3A6A">
        <w:rPr>
          <w:rFonts w:ascii="Times New Roman" w:hAnsi="Times New Roman" w:cs="Times New Roman"/>
          <w:sz w:val="24"/>
          <w:szCs w:val="24"/>
        </w:rPr>
        <w:t xml:space="preserve"> that exceeds customer expectation but also will promote Wales as place to live, work, visit and study (</w:t>
      </w:r>
      <w:r w:rsidR="00CC33DF" w:rsidRPr="00BE3A6A">
        <w:rPr>
          <w:rFonts w:ascii="Times New Roman" w:hAnsi="Times New Roman" w:cs="Times New Roman"/>
          <w:sz w:val="24"/>
          <w:szCs w:val="24"/>
        </w:rPr>
        <w:t>visit ales</w:t>
      </w:r>
      <w:r w:rsidR="00F026FF" w:rsidRPr="00BE3A6A">
        <w:rPr>
          <w:rFonts w:ascii="Times New Roman" w:hAnsi="Times New Roman" w:cs="Times New Roman"/>
          <w:sz w:val="24"/>
          <w:szCs w:val="24"/>
        </w:rPr>
        <w:t>, 2013)</w:t>
      </w:r>
      <w:r w:rsidR="00C3122B" w:rsidRPr="00BE3A6A">
        <w:rPr>
          <w:rFonts w:ascii="Times New Roman" w:hAnsi="Times New Roman" w:cs="Times New Roman"/>
          <w:sz w:val="24"/>
          <w:szCs w:val="24"/>
        </w:rPr>
        <w:t>. Alongside that, to respond to the key challenges in promoting Wales as a best tourist destination, in 2015 Welsh Government announced a three years</w:t>
      </w:r>
      <w:r w:rsidR="002B64B6" w:rsidRPr="00BE3A6A">
        <w:rPr>
          <w:rFonts w:ascii="Times New Roman" w:hAnsi="Times New Roman" w:cs="Times New Roman"/>
          <w:sz w:val="24"/>
          <w:szCs w:val="24"/>
        </w:rPr>
        <w:t xml:space="preserve"> thematic</w:t>
      </w:r>
      <w:r w:rsidR="00C3122B" w:rsidRPr="00BE3A6A">
        <w:rPr>
          <w:rFonts w:ascii="Times New Roman" w:hAnsi="Times New Roman" w:cs="Times New Roman"/>
          <w:sz w:val="24"/>
          <w:szCs w:val="24"/>
        </w:rPr>
        <w:t xml:space="preserve"> approach</w:t>
      </w:r>
      <w:r w:rsidR="00937A13" w:rsidRPr="00BE3A6A">
        <w:rPr>
          <w:rFonts w:ascii="Times New Roman" w:hAnsi="Times New Roman" w:cs="Times New Roman"/>
          <w:sz w:val="24"/>
          <w:szCs w:val="24"/>
        </w:rPr>
        <w:t xml:space="preserve"> </w:t>
      </w:r>
    </w:p>
    <w:p w:rsidR="00A6140B" w:rsidRPr="00BE3A6A" w:rsidRDefault="00A6140B" w:rsidP="00BE3A6A">
      <w:pPr>
        <w:pStyle w:val="ListParagraph"/>
        <w:numPr>
          <w:ilvl w:val="0"/>
          <w:numId w:val="9"/>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The Adventure year 2016</w:t>
      </w:r>
    </w:p>
    <w:p w:rsidR="00A6140B" w:rsidRPr="00BE3A6A" w:rsidRDefault="00A6140B" w:rsidP="00BE3A6A">
      <w:pPr>
        <w:pStyle w:val="ListParagraph"/>
        <w:numPr>
          <w:ilvl w:val="0"/>
          <w:numId w:val="9"/>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Years of Legends 2017</w:t>
      </w:r>
    </w:p>
    <w:p w:rsidR="002D7A84" w:rsidRPr="00BE3A6A" w:rsidRDefault="002D7A84" w:rsidP="00BE3A6A">
      <w:pPr>
        <w:pStyle w:val="ListParagraph"/>
        <w:numPr>
          <w:ilvl w:val="0"/>
          <w:numId w:val="9"/>
        </w:num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The sea in 2018</w:t>
      </w:r>
    </w:p>
    <w:p w:rsidR="00852056" w:rsidRPr="00BE3A6A" w:rsidRDefault="002D7A8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The ambition behind this approach is to grow strong and more defined brand for tourism in Wales, the opportunity to focus to focus investment and innovation in tourism as well as the need to drive an </w:t>
      </w:r>
      <w:r w:rsidR="002E486E" w:rsidRPr="00BE3A6A">
        <w:rPr>
          <w:rFonts w:ascii="Times New Roman" w:hAnsi="Times New Roman" w:cs="Times New Roman"/>
          <w:sz w:val="24"/>
          <w:szCs w:val="24"/>
        </w:rPr>
        <w:t>increase</w:t>
      </w:r>
      <w:r w:rsidRPr="00BE3A6A">
        <w:rPr>
          <w:rFonts w:ascii="Times New Roman" w:hAnsi="Times New Roman" w:cs="Times New Roman"/>
          <w:sz w:val="24"/>
          <w:szCs w:val="24"/>
        </w:rPr>
        <w:t xml:space="preserve"> in visitor number and value to Wales each year</w:t>
      </w:r>
      <w:r w:rsidR="002E486E" w:rsidRPr="00BE3A6A">
        <w:rPr>
          <w:rFonts w:ascii="Times New Roman" w:hAnsi="Times New Roman" w:cs="Times New Roman"/>
          <w:sz w:val="24"/>
          <w:szCs w:val="24"/>
        </w:rPr>
        <w:t xml:space="preserve">.  </w:t>
      </w:r>
      <w:hyperlink r:id="rId18" w:history="1">
        <w:r w:rsidR="002E486E" w:rsidRPr="00BE3A6A">
          <w:rPr>
            <w:rStyle w:val="Hyperlink"/>
            <w:rFonts w:ascii="Times New Roman" w:hAnsi="Times New Roman" w:cs="Times New Roman"/>
            <w:sz w:val="24"/>
            <w:szCs w:val="24"/>
          </w:rPr>
          <w:t>http://gov.wales/topics/culture-tourism-sport/tourism/thematic-years-approach/?lang=en</w:t>
        </w:r>
      </w:hyperlink>
      <w:r w:rsidR="002E486E" w:rsidRPr="00BE3A6A">
        <w:rPr>
          <w:rFonts w:ascii="Times New Roman" w:hAnsi="Times New Roman" w:cs="Times New Roman"/>
          <w:sz w:val="24"/>
          <w:szCs w:val="24"/>
        </w:rPr>
        <w:t xml:space="preserve"> (Accessed: 25/02/2018)</w:t>
      </w:r>
      <w:r w:rsidR="00852056" w:rsidRPr="00BE3A6A">
        <w:rPr>
          <w:rFonts w:ascii="Times New Roman" w:hAnsi="Times New Roman" w:cs="Times New Roman"/>
          <w:sz w:val="24"/>
          <w:szCs w:val="24"/>
        </w:rPr>
        <w:t>.</w:t>
      </w:r>
      <w:r w:rsidR="00F026FF" w:rsidRPr="00BE3A6A">
        <w:rPr>
          <w:rFonts w:ascii="Times New Roman" w:hAnsi="Times New Roman" w:cs="Times New Roman"/>
          <w:sz w:val="24"/>
          <w:szCs w:val="24"/>
        </w:rPr>
        <w:t xml:space="preserve"> However with Welsh Government new </w:t>
      </w:r>
      <w:r w:rsidR="0086391E" w:rsidRPr="00BE3A6A">
        <w:rPr>
          <w:rFonts w:ascii="Times New Roman" w:hAnsi="Times New Roman" w:cs="Times New Roman"/>
          <w:sz w:val="24"/>
          <w:szCs w:val="24"/>
        </w:rPr>
        <w:t>proposals (tourist tax) on the table will</w:t>
      </w:r>
      <w:r w:rsidR="00C7034C" w:rsidRPr="00BE3A6A">
        <w:rPr>
          <w:rFonts w:ascii="Times New Roman" w:hAnsi="Times New Roman" w:cs="Times New Roman"/>
          <w:sz w:val="24"/>
          <w:szCs w:val="24"/>
        </w:rPr>
        <w:t xml:space="preserve"> this </w:t>
      </w:r>
      <w:r w:rsidR="006247E8" w:rsidRPr="00BE3A6A">
        <w:rPr>
          <w:rFonts w:ascii="Times New Roman" w:hAnsi="Times New Roman" w:cs="Times New Roman"/>
          <w:sz w:val="24"/>
          <w:szCs w:val="24"/>
        </w:rPr>
        <w:t>encourage</w:t>
      </w:r>
      <w:r w:rsidR="00C7034C" w:rsidRPr="00BE3A6A">
        <w:rPr>
          <w:rFonts w:ascii="Times New Roman" w:hAnsi="Times New Roman" w:cs="Times New Roman"/>
          <w:sz w:val="24"/>
          <w:szCs w:val="24"/>
        </w:rPr>
        <w:t xml:space="preserve"> further growth of tourism industry, or will it damage the </w:t>
      </w:r>
      <w:r w:rsidR="00CC33DF" w:rsidRPr="00BE3A6A">
        <w:rPr>
          <w:rFonts w:ascii="Times New Roman" w:hAnsi="Times New Roman" w:cs="Times New Roman"/>
          <w:sz w:val="24"/>
          <w:szCs w:val="24"/>
        </w:rPr>
        <w:t>visit ales</w:t>
      </w:r>
      <w:r w:rsidR="00C7034C" w:rsidRPr="00BE3A6A">
        <w:rPr>
          <w:rFonts w:ascii="Times New Roman" w:hAnsi="Times New Roman" w:cs="Times New Roman"/>
          <w:sz w:val="24"/>
          <w:szCs w:val="24"/>
        </w:rPr>
        <w:t>’ efforts in promoting Wales as a best tourist destination?</w:t>
      </w:r>
      <w:r w:rsidR="00F026FF" w:rsidRPr="00BE3A6A">
        <w:rPr>
          <w:rFonts w:ascii="Times New Roman" w:hAnsi="Times New Roman" w:cs="Times New Roman"/>
          <w:sz w:val="24"/>
          <w:szCs w:val="24"/>
        </w:rPr>
        <w:t xml:space="preserve"> </w:t>
      </w:r>
    </w:p>
    <w:p w:rsidR="00852056" w:rsidRPr="00BE3A6A" w:rsidRDefault="00852056" w:rsidP="00BE3A6A">
      <w:pPr>
        <w:spacing w:line="360" w:lineRule="auto"/>
        <w:jc w:val="both"/>
        <w:rPr>
          <w:rFonts w:ascii="Times New Roman" w:hAnsi="Times New Roman" w:cs="Times New Roman"/>
          <w:b/>
          <w:sz w:val="24"/>
          <w:szCs w:val="24"/>
        </w:rPr>
      </w:pPr>
    </w:p>
    <w:p w:rsidR="00DA4A20" w:rsidRPr="00BE3A6A" w:rsidRDefault="005F0B59"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Findings and discussion</w:t>
      </w:r>
    </w:p>
    <w:p w:rsidR="000E39D3" w:rsidRPr="00BE3A6A" w:rsidRDefault="00DA4A20"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The beginning of the 21</w:t>
      </w:r>
      <w:r w:rsidRPr="00BE3A6A">
        <w:rPr>
          <w:rFonts w:ascii="Times New Roman" w:hAnsi="Times New Roman" w:cs="Times New Roman"/>
          <w:sz w:val="24"/>
          <w:szCs w:val="24"/>
          <w:vertAlign w:val="superscript"/>
        </w:rPr>
        <w:t>st</w:t>
      </w:r>
      <w:r w:rsidRPr="00BE3A6A">
        <w:rPr>
          <w:rFonts w:ascii="Times New Roman" w:hAnsi="Times New Roman" w:cs="Times New Roman"/>
          <w:sz w:val="24"/>
          <w:szCs w:val="24"/>
        </w:rPr>
        <w:t xml:space="preserve"> Century has been exceptional for the global world and traveller and tourism </w:t>
      </w:r>
      <w:r w:rsidR="00765921" w:rsidRPr="00BE3A6A">
        <w:rPr>
          <w:rFonts w:ascii="Times New Roman" w:hAnsi="Times New Roman" w:cs="Times New Roman"/>
          <w:sz w:val="24"/>
          <w:szCs w:val="24"/>
        </w:rPr>
        <w:t>sector;</w:t>
      </w:r>
      <w:r w:rsidRPr="00BE3A6A">
        <w:rPr>
          <w:rFonts w:ascii="Times New Roman" w:hAnsi="Times New Roman" w:cs="Times New Roman"/>
          <w:sz w:val="24"/>
          <w:szCs w:val="24"/>
        </w:rPr>
        <w:t xml:space="preserve"> de</w:t>
      </w:r>
      <w:r w:rsidR="006247E8" w:rsidRPr="00BE3A6A">
        <w:rPr>
          <w:rFonts w:ascii="Times New Roman" w:hAnsi="Times New Roman" w:cs="Times New Roman"/>
          <w:sz w:val="24"/>
          <w:szCs w:val="24"/>
        </w:rPr>
        <w:t xml:space="preserve">spite of the several challenges such as </w:t>
      </w:r>
      <w:r w:rsidR="002E3CD0" w:rsidRPr="00BE3A6A">
        <w:rPr>
          <w:rFonts w:ascii="Times New Roman" w:hAnsi="Times New Roman" w:cs="Times New Roman"/>
          <w:sz w:val="24"/>
          <w:szCs w:val="24"/>
        </w:rPr>
        <w:t>terrorist</w:t>
      </w:r>
      <w:r w:rsidR="006247E8" w:rsidRPr="00BE3A6A">
        <w:rPr>
          <w:rFonts w:ascii="Times New Roman" w:hAnsi="Times New Roman" w:cs="Times New Roman"/>
          <w:sz w:val="24"/>
          <w:szCs w:val="24"/>
        </w:rPr>
        <w:t xml:space="preserve"> </w:t>
      </w:r>
      <w:r w:rsidR="002E3CD0" w:rsidRPr="00BE3A6A">
        <w:rPr>
          <w:rFonts w:ascii="Times New Roman" w:hAnsi="Times New Roman" w:cs="Times New Roman"/>
          <w:sz w:val="24"/>
          <w:szCs w:val="24"/>
        </w:rPr>
        <w:t>attacks</w:t>
      </w:r>
      <w:r w:rsidR="006247E8" w:rsidRPr="00BE3A6A">
        <w:rPr>
          <w:rFonts w:ascii="Times New Roman" w:hAnsi="Times New Roman" w:cs="Times New Roman"/>
          <w:sz w:val="24"/>
          <w:szCs w:val="24"/>
        </w:rPr>
        <w:t>,</w:t>
      </w:r>
      <w:r w:rsidR="002E3CD0" w:rsidRPr="00BE3A6A">
        <w:rPr>
          <w:rFonts w:ascii="Times New Roman" w:hAnsi="Times New Roman" w:cs="Times New Roman"/>
          <w:sz w:val="24"/>
          <w:szCs w:val="24"/>
        </w:rPr>
        <w:t xml:space="preserve"> health pandemics, political instability and natural disaster,</w:t>
      </w:r>
      <w:r w:rsidRPr="00BE3A6A">
        <w:rPr>
          <w:rFonts w:ascii="Times New Roman" w:hAnsi="Times New Roman" w:cs="Times New Roman"/>
          <w:sz w:val="24"/>
          <w:szCs w:val="24"/>
        </w:rPr>
        <w:t xml:space="preserve"> tourism industry has witnessed the dramatic growth than ever </w:t>
      </w:r>
      <w:r w:rsidR="002C2463" w:rsidRPr="00BE3A6A">
        <w:rPr>
          <w:rFonts w:ascii="Times New Roman" w:hAnsi="Times New Roman" w:cs="Times New Roman"/>
          <w:sz w:val="24"/>
          <w:szCs w:val="24"/>
        </w:rPr>
        <w:t>before (Page 2009)</w:t>
      </w:r>
      <w:r w:rsidRPr="00BE3A6A">
        <w:rPr>
          <w:rFonts w:ascii="Times New Roman" w:hAnsi="Times New Roman" w:cs="Times New Roman"/>
          <w:sz w:val="24"/>
          <w:szCs w:val="24"/>
        </w:rPr>
        <w:t>. Looking back at the end of 20</w:t>
      </w:r>
      <w:r w:rsidRPr="00BE3A6A">
        <w:rPr>
          <w:rFonts w:ascii="Times New Roman" w:hAnsi="Times New Roman" w:cs="Times New Roman"/>
          <w:sz w:val="24"/>
          <w:szCs w:val="24"/>
          <w:vertAlign w:val="superscript"/>
        </w:rPr>
        <w:t>th</w:t>
      </w:r>
      <w:r w:rsidRPr="00BE3A6A">
        <w:rPr>
          <w:rFonts w:ascii="Times New Roman" w:hAnsi="Times New Roman" w:cs="Times New Roman"/>
          <w:sz w:val="24"/>
          <w:szCs w:val="24"/>
        </w:rPr>
        <w:t xml:space="preserve"> Century and l</w:t>
      </w:r>
      <w:r w:rsidR="00985F93" w:rsidRPr="00BE3A6A">
        <w:rPr>
          <w:rFonts w:ascii="Times New Roman" w:hAnsi="Times New Roman" w:cs="Times New Roman"/>
          <w:sz w:val="24"/>
          <w:szCs w:val="24"/>
        </w:rPr>
        <w:t xml:space="preserve">ooking forward today, change </w:t>
      </w:r>
      <w:r w:rsidRPr="00BE3A6A">
        <w:rPr>
          <w:rFonts w:ascii="Times New Roman" w:hAnsi="Times New Roman" w:cs="Times New Roman"/>
          <w:sz w:val="24"/>
          <w:szCs w:val="24"/>
        </w:rPr>
        <w:t xml:space="preserve">in tourism industry is truly inspiring. Improved global economy, mobility, stability, activity and curiosity of people around the world have created </w:t>
      </w:r>
      <w:r w:rsidR="002C2463" w:rsidRPr="00BE3A6A">
        <w:rPr>
          <w:rFonts w:ascii="Times New Roman" w:hAnsi="Times New Roman" w:cs="Times New Roman"/>
          <w:sz w:val="24"/>
          <w:szCs w:val="24"/>
        </w:rPr>
        <w:t>high demand of tourism products</w:t>
      </w:r>
      <w:r w:rsidRPr="00BE3A6A">
        <w:rPr>
          <w:rFonts w:ascii="Times New Roman" w:hAnsi="Times New Roman" w:cs="Times New Roman"/>
          <w:sz w:val="24"/>
          <w:szCs w:val="24"/>
        </w:rPr>
        <w:t xml:space="preserve"> </w:t>
      </w:r>
      <w:r w:rsidR="002C2463" w:rsidRPr="00BE3A6A">
        <w:rPr>
          <w:rFonts w:ascii="Times New Roman" w:hAnsi="Times New Roman" w:cs="Times New Roman"/>
          <w:sz w:val="24"/>
          <w:szCs w:val="24"/>
        </w:rPr>
        <w:t>(</w:t>
      </w:r>
      <w:r w:rsidR="00A96712" w:rsidRPr="00BE3A6A">
        <w:rPr>
          <w:rFonts w:ascii="Times New Roman" w:hAnsi="Times New Roman" w:cs="Times New Roman"/>
          <w:sz w:val="24"/>
          <w:szCs w:val="24"/>
        </w:rPr>
        <w:t>eTN, 2009</w:t>
      </w:r>
      <w:r w:rsidR="00117999" w:rsidRPr="00BE3A6A">
        <w:rPr>
          <w:rFonts w:ascii="Times New Roman" w:hAnsi="Times New Roman" w:cs="Times New Roman"/>
          <w:sz w:val="24"/>
          <w:szCs w:val="24"/>
        </w:rPr>
        <w:t>)</w:t>
      </w:r>
      <w:r w:rsidR="000E39D3" w:rsidRPr="00BE3A6A">
        <w:rPr>
          <w:rFonts w:ascii="Times New Roman" w:hAnsi="Times New Roman" w:cs="Times New Roman"/>
          <w:sz w:val="24"/>
          <w:szCs w:val="24"/>
        </w:rPr>
        <w:t xml:space="preserve">; </w:t>
      </w:r>
    </w:p>
    <w:p w:rsidR="00DA4A20" w:rsidRPr="00BE3A6A" w:rsidRDefault="000E39D3"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 xml:space="preserve">Information retrieved </w:t>
      </w:r>
      <w:hyperlink r:id="rId19" w:history="1">
        <w:r w:rsidRPr="00BE3A6A">
          <w:rPr>
            <w:rStyle w:val="Hyperlink"/>
            <w:rFonts w:ascii="Times New Roman" w:hAnsi="Times New Roman" w:cs="Times New Roman"/>
            <w:sz w:val="24"/>
            <w:szCs w:val="24"/>
          </w:rPr>
          <w:t>https://www.eturbonews.com/21353/role-government-tourism-critical-how</w:t>
        </w:r>
      </w:hyperlink>
      <w:r w:rsidRPr="00BE3A6A">
        <w:rPr>
          <w:rFonts w:ascii="Times New Roman" w:hAnsi="Times New Roman" w:cs="Times New Roman"/>
          <w:sz w:val="24"/>
          <w:szCs w:val="24"/>
        </w:rPr>
        <w:t xml:space="preserve"> (Accessed: 25/02/2018).</w:t>
      </w:r>
    </w:p>
    <w:p w:rsidR="00082D09" w:rsidRPr="00BE3A6A" w:rsidRDefault="0038678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From historical report, tourism has been one of the fastest growing industries around the world</w:t>
      </w:r>
      <w:r w:rsidR="00E235CB" w:rsidRPr="00BE3A6A">
        <w:rPr>
          <w:rFonts w:ascii="Times New Roman" w:hAnsi="Times New Roman" w:cs="Times New Roman"/>
          <w:sz w:val="24"/>
          <w:szCs w:val="24"/>
        </w:rPr>
        <w:t xml:space="preserve">, and is expected to maintain 4% annual growth for the next coming </w:t>
      </w:r>
      <w:r w:rsidR="00AE67D5" w:rsidRPr="00BE3A6A">
        <w:rPr>
          <w:rFonts w:ascii="Times New Roman" w:hAnsi="Times New Roman" w:cs="Times New Roman"/>
          <w:sz w:val="24"/>
          <w:szCs w:val="24"/>
        </w:rPr>
        <w:t>years (</w:t>
      </w:r>
      <w:r w:rsidR="00E235CB" w:rsidRPr="00BE3A6A">
        <w:rPr>
          <w:rFonts w:ascii="Times New Roman" w:hAnsi="Times New Roman" w:cs="Times New Roman"/>
          <w:sz w:val="24"/>
          <w:szCs w:val="24"/>
        </w:rPr>
        <w:t>WTT, 2016).</w:t>
      </w:r>
      <w:r w:rsidR="0056452C" w:rsidRPr="00BE3A6A">
        <w:rPr>
          <w:rFonts w:ascii="Times New Roman" w:hAnsi="Times New Roman" w:cs="Times New Roman"/>
          <w:sz w:val="24"/>
          <w:szCs w:val="24"/>
        </w:rPr>
        <w:t xml:space="preserve"> As</w:t>
      </w:r>
      <w:r w:rsidR="00E235CB" w:rsidRPr="00BE3A6A">
        <w:rPr>
          <w:rFonts w:ascii="Times New Roman" w:hAnsi="Times New Roman" w:cs="Times New Roman"/>
          <w:sz w:val="24"/>
          <w:szCs w:val="24"/>
        </w:rPr>
        <w:t xml:space="preserve"> a global industry</w:t>
      </w:r>
      <w:r w:rsidR="00AE67D5" w:rsidRPr="00BE3A6A">
        <w:rPr>
          <w:rFonts w:ascii="Times New Roman" w:hAnsi="Times New Roman" w:cs="Times New Roman"/>
          <w:sz w:val="24"/>
          <w:szCs w:val="24"/>
        </w:rPr>
        <w:t>, tourism contributes in the growth of global economy through its multiplier effect (</w:t>
      </w:r>
      <w:r w:rsidR="009A1F45" w:rsidRPr="00BE3A6A">
        <w:rPr>
          <w:rFonts w:ascii="Times New Roman" w:hAnsi="Times New Roman" w:cs="Times New Roman"/>
          <w:sz w:val="24"/>
          <w:szCs w:val="24"/>
        </w:rPr>
        <w:t>Osaka, 1994</w:t>
      </w:r>
      <w:r w:rsidR="00AE67D5" w:rsidRPr="00BE3A6A">
        <w:rPr>
          <w:rFonts w:ascii="Times New Roman" w:hAnsi="Times New Roman" w:cs="Times New Roman"/>
          <w:sz w:val="24"/>
          <w:szCs w:val="24"/>
        </w:rPr>
        <w:t>)</w:t>
      </w:r>
      <w:r w:rsidR="00AA757B" w:rsidRPr="00BE3A6A">
        <w:rPr>
          <w:rFonts w:ascii="Times New Roman" w:hAnsi="Times New Roman" w:cs="Times New Roman"/>
          <w:sz w:val="24"/>
          <w:szCs w:val="24"/>
        </w:rPr>
        <w:t xml:space="preserve">. </w:t>
      </w:r>
      <w:r w:rsidR="00130800" w:rsidRPr="00BE3A6A">
        <w:rPr>
          <w:rFonts w:ascii="Times New Roman" w:hAnsi="Times New Roman" w:cs="Times New Roman"/>
          <w:sz w:val="24"/>
          <w:szCs w:val="24"/>
        </w:rPr>
        <w:t>Alongside</w:t>
      </w:r>
      <w:r w:rsidR="00AA757B" w:rsidRPr="00BE3A6A">
        <w:rPr>
          <w:rFonts w:ascii="Times New Roman" w:hAnsi="Times New Roman" w:cs="Times New Roman"/>
          <w:sz w:val="24"/>
          <w:szCs w:val="24"/>
        </w:rPr>
        <w:t xml:space="preserve"> that tourism industry</w:t>
      </w:r>
      <w:r w:rsidR="00AF3BC9" w:rsidRPr="00BE3A6A">
        <w:rPr>
          <w:rFonts w:ascii="Times New Roman" w:hAnsi="Times New Roman" w:cs="Times New Roman"/>
          <w:sz w:val="24"/>
          <w:szCs w:val="24"/>
        </w:rPr>
        <w:t xml:space="preserve"> is one of </w:t>
      </w:r>
      <w:r w:rsidR="00383847" w:rsidRPr="00BE3A6A">
        <w:rPr>
          <w:rFonts w:ascii="Times New Roman" w:hAnsi="Times New Roman" w:cs="Times New Roman"/>
          <w:sz w:val="24"/>
          <w:szCs w:val="24"/>
        </w:rPr>
        <w:t>biggest</w:t>
      </w:r>
      <w:r w:rsidR="00AF3BC9" w:rsidRPr="00BE3A6A">
        <w:rPr>
          <w:rFonts w:ascii="Times New Roman" w:hAnsi="Times New Roman" w:cs="Times New Roman"/>
          <w:sz w:val="24"/>
          <w:szCs w:val="24"/>
        </w:rPr>
        <w:t xml:space="preserve"> employers across the </w:t>
      </w:r>
      <w:r w:rsidR="0056452C" w:rsidRPr="00BE3A6A">
        <w:rPr>
          <w:rFonts w:ascii="Times New Roman" w:hAnsi="Times New Roman" w:cs="Times New Roman"/>
          <w:sz w:val="24"/>
          <w:szCs w:val="24"/>
        </w:rPr>
        <w:t>world; it creates</w:t>
      </w:r>
      <w:r w:rsidR="00350565" w:rsidRPr="00BE3A6A">
        <w:rPr>
          <w:rFonts w:ascii="Times New Roman" w:hAnsi="Times New Roman" w:cs="Times New Roman"/>
          <w:sz w:val="24"/>
          <w:szCs w:val="24"/>
        </w:rPr>
        <w:t xml:space="preserve"> job opportunities </w:t>
      </w:r>
      <w:r w:rsidR="009A4003" w:rsidRPr="00BE3A6A">
        <w:rPr>
          <w:rFonts w:ascii="Times New Roman" w:hAnsi="Times New Roman" w:cs="Times New Roman"/>
          <w:sz w:val="24"/>
          <w:szCs w:val="24"/>
        </w:rPr>
        <w:t xml:space="preserve">to different </w:t>
      </w:r>
      <w:r w:rsidR="00AD47FD" w:rsidRPr="00BE3A6A">
        <w:rPr>
          <w:rFonts w:ascii="Times New Roman" w:hAnsi="Times New Roman" w:cs="Times New Roman"/>
          <w:sz w:val="24"/>
          <w:szCs w:val="24"/>
        </w:rPr>
        <w:t>demography. Based</w:t>
      </w:r>
      <w:r w:rsidR="00AF3BC9" w:rsidRPr="00BE3A6A">
        <w:rPr>
          <w:rFonts w:ascii="Times New Roman" w:hAnsi="Times New Roman" w:cs="Times New Roman"/>
          <w:sz w:val="24"/>
          <w:szCs w:val="24"/>
        </w:rPr>
        <w:t xml:space="preserve"> on the 2016 </w:t>
      </w:r>
      <w:r w:rsidR="007C7954" w:rsidRPr="00BE3A6A">
        <w:rPr>
          <w:rFonts w:ascii="Times New Roman" w:hAnsi="Times New Roman" w:cs="Times New Roman"/>
          <w:sz w:val="24"/>
          <w:szCs w:val="24"/>
        </w:rPr>
        <w:t>statistics; tourism supported 292 million jobs, which is equivalent to 1 in 10 jobs in the global workforce and contributed $7.6 trillion , which is equivalent to 10.2% of global G</w:t>
      </w:r>
      <w:r w:rsidR="00985F93" w:rsidRPr="00BE3A6A">
        <w:rPr>
          <w:rFonts w:ascii="Times New Roman" w:hAnsi="Times New Roman" w:cs="Times New Roman"/>
          <w:sz w:val="24"/>
          <w:szCs w:val="24"/>
        </w:rPr>
        <w:t>ross Domestic Product(GDP) (WTT</w:t>
      </w:r>
      <w:r w:rsidR="007C7954" w:rsidRPr="00BE3A6A">
        <w:rPr>
          <w:rFonts w:ascii="Times New Roman" w:hAnsi="Times New Roman" w:cs="Times New Roman"/>
          <w:sz w:val="24"/>
          <w:szCs w:val="24"/>
        </w:rPr>
        <w:t>, 2016).</w:t>
      </w:r>
      <w:r w:rsidR="0056452C" w:rsidRPr="00BE3A6A">
        <w:rPr>
          <w:rFonts w:ascii="Times New Roman" w:hAnsi="Times New Roman" w:cs="Times New Roman"/>
          <w:sz w:val="24"/>
          <w:szCs w:val="24"/>
        </w:rPr>
        <w:t xml:space="preserve"> </w:t>
      </w:r>
    </w:p>
    <w:p w:rsidR="008E1833" w:rsidRPr="00BE3A6A" w:rsidRDefault="00412919"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Furthermore, </w:t>
      </w:r>
      <w:r w:rsidR="009F5844" w:rsidRPr="00BE3A6A">
        <w:rPr>
          <w:rFonts w:ascii="Times New Roman" w:hAnsi="Times New Roman" w:cs="Times New Roman"/>
          <w:sz w:val="24"/>
          <w:szCs w:val="24"/>
        </w:rPr>
        <w:t>many academics</w:t>
      </w:r>
      <w:r w:rsidRPr="00BE3A6A">
        <w:rPr>
          <w:rFonts w:ascii="Times New Roman" w:hAnsi="Times New Roman" w:cs="Times New Roman"/>
          <w:sz w:val="24"/>
          <w:szCs w:val="24"/>
        </w:rPr>
        <w:t xml:space="preserve"> and practi</w:t>
      </w:r>
      <w:r w:rsidR="009A1F45" w:rsidRPr="00BE3A6A">
        <w:rPr>
          <w:rFonts w:ascii="Times New Roman" w:hAnsi="Times New Roman" w:cs="Times New Roman"/>
          <w:sz w:val="24"/>
          <w:szCs w:val="24"/>
        </w:rPr>
        <w:t>ti</w:t>
      </w:r>
      <w:r w:rsidRPr="00BE3A6A">
        <w:rPr>
          <w:rFonts w:ascii="Times New Roman" w:hAnsi="Times New Roman" w:cs="Times New Roman"/>
          <w:sz w:val="24"/>
          <w:szCs w:val="24"/>
        </w:rPr>
        <w:t>oners have suggested that, tourism plays an important role in promotion of mutual understanding between societies in the world</w:t>
      </w:r>
      <w:r w:rsidR="008F5622" w:rsidRPr="00BE3A6A">
        <w:rPr>
          <w:rFonts w:ascii="Times New Roman" w:hAnsi="Times New Roman" w:cs="Times New Roman"/>
          <w:sz w:val="24"/>
          <w:szCs w:val="24"/>
        </w:rPr>
        <w:t xml:space="preserve">, encourages empowerment of women and disadvantaged social groups, and </w:t>
      </w:r>
      <w:r w:rsidR="009F5844" w:rsidRPr="00BE3A6A">
        <w:rPr>
          <w:rFonts w:ascii="Times New Roman" w:hAnsi="Times New Roman" w:cs="Times New Roman"/>
          <w:sz w:val="24"/>
          <w:szCs w:val="24"/>
        </w:rPr>
        <w:t>promote world peace through</w:t>
      </w:r>
      <w:r w:rsidR="008F5622" w:rsidRPr="00BE3A6A">
        <w:rPr>
          <w:rFonts w:ascii="Times New Roman" w:hAnsi="Times New Roman" w:cs="Times New Roman"/>
          <w:sz w:val="24"/>
          <w:szCs w:val="24"/>
        </w:rPr>
        <w:t xml:space="preserve"> people to people </w:t>
      </w:r>
      <w:r w:rsidR="009A1F45" w:rsidRPr="00BE3A6A">
        <w:rPr>
          <w:rFonts w:ascii="Times New Roman" w:hAnsi="Times New Roman" w:cs="Times New Roman"/>
          <w:sz w:val="24"/>
          <w:szCs w:val="24"/>
        </w:rPr>
        <w:t>interaction (</w:t>
      </w:r>
      <w:r w:rsidR="009F5844" w:rsidRPr="00BE3A6A">
        <w:rPr>
          <w:rFonts w:ascii="Times New Roman" w:hAnsi="Times New Roman" w:cs="Times New Roman"/>
          <w:sz w:val="24"/>
          <w:szCs w:val="24"/>
        </w:rPr>
        <w:t xml:space="preserve">Bali, 1996; Jeffries, </w:t>
      </w:r>
      <w:r w:rsidR="009A1F45" w:rsidRPr="00BE3A6A">
        <w:rPr>
          <w:rFonts w:ascii="Times New Roman" w:hAnsi="Times New Roman" w:cs="Times New Roman"/>
          <w:sz w:val="24"/>
          <w:szCs w:val="24"/>
        </w:rPr>
        <w:t>2001; Manila, 1997).</w:t>
      </w:r>
      <w:r w:rsidR="007C6C95" w:rsidRPr="00BE3A6A">
        <w:rPr>
          <w:rFonts w:ascii="Times New Roman" w:hAnsi="Times New Roman" w:cs="Times New Roman"/>
          <w:sz w:val="24"/>
          <w:szCs w:val="24"/>
        </w:rPr>
        <w:t xml:space="preserve"> Despite of all these benefits, tourism is industry is one of the sectors with heavy taxes burden across the world.  </w:t>
      </w:r>
    </w:p>
    <w:p w:rsidR="003C5E87" w:rsidRPr="00BE3A6A" w:rsidRDefault="004F6E64"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The world has been unlocked in many ways </w:t>
      </w:r>
      <w:r w:rsidR="00967223" w:rsidRPr="00BE3A6A">
        <w:rPr>
          <w:rFonts w:ascii="Times New Roman" w:hAnsi="Times New Roman" w:cs="Times New Roman"/>
          <w:sz w:val="24"/>
          <w:szCs w:val="24"/>
        </w:rPr>
        <w:t>never seen</w:t>
      </w:r>
      <w:r w:rsidRPr="00BE3A6A">
        <w:rPr>
          <w:rFonts w:ascii="Times New Roman" w:hAnsi="Times New Roman" w:cs="Times New Roman"/>
          <w:sz w:val="24"/>
          <w:szCs w:val="24"/>
        </w:rPr>
        <w:t xml:space="preserve"> before</w:t>
      </w:r>
      <w:r w:rsidR="00967223" w:rsidRPr="00BE3A6A">
        <w:rPr>
          <w:rFonts w:ascii="Times New Roman" w:hAnsi="Times New Roman" w:cs="Times New Roman"/>
          <w:sz w:val="24"/>
          <w:szCs w:val="24"/>
        </w:rPr>
        <w:t xml:space="preserve">; people of all ages, culture and interests </w:t>
      </w:r>
      <w:r w:rsidRPr="00BE3A6A">
        <w:rPr>
          <w:rFonts w:ascii="Times New Roman" w:hAnsi="Times New Roman" w:cs="Times New Roman"/>
          <w:sz w:val="24"/>
          <w:szCs w:val="24"/>
        </w:rPr>
        <w:t xml:space="preserve">are being </w:t>
      </w:r>
      <w:r w:rsidR="00FA1969" w:rsidRPr="00BE3A6A">
        <w:rPr>
          <w:rFonts w:ascii="Times New Roman" w:hAnsi="Times New Roman" w:cs="Times New Roman"/>
          <w:sz w:val="24"/>
          <w:szCs w:val="24"/>
        </w:rPr>
        <w:t xml:space="preserve">invited </w:t>
      </w:r>
      <w:r w:rsidR="00CF0AC8" w:rsidRPr="00BE3A6A">
        <w:rPr>
          <w:rFonts w:ascii="Times New Roman" w:hAnsi="Times New Roman" w:cs="Times New Roman"/>
          <w:sz w:val="24"/>
          <w:szCs w:val="24"/>
        </w:rPr>
        <w:t xml:space="preserve">to see, feel, touch, </w:t>
      </w:r>
      <w:r w:rsidR="00967223" w:rsidRPr="00BE3A6A">
        <w:rPr>
          <w:rFonts w:ascii="Times New Roman" w:hAnsi="Times New Roman" w:cs="Times New Roman"/>
          <w:sz w:val="24"/>
          <w:szCs w:val="24"/>
        </w:rPr>
        <w:t>learn,</w:t>
      </w:r>
      <w:r w:rsidR="00CF0AC8" w:rsidRPr="00BE3A6A">
        <w:rPr>
          <w:rFonts w:ascii="Times New Roman" w:hAnsi="Times New Roman" w:cs="Times New Roman"/>
          <w:sz w:val="24"/>
          <w:szCs w:val="24"/>
        </w:rPr>
        <w:t xml:space="preserve"> meet new people, </w:t>
      </w:r>
      <w:r w:rsidR="00967223" w:rsidRPr="00BE3A6A">
        <w:rPr>
          <w:rFonts w:ascii="Times New Roman" w:hAnsi="Times New Roman" w:cs="Times New Roman"/>
          <w:sz w:val="24"/>
          <w:szCs w:val="24"/>
        </w:rPr>
        <w:t>and embrace new places</w:t>
      </w:r>
      <w:r w:rsidR="00FA1969" w:rsidRPr="00BE3A6A">
        <w:rPr>
          <w:rFonts w:ascii="Times New Roman" w:hAnsi="Times New Roman" w:cs="Times New Roman"/>
          <w:sz w:val="24"/>
          <w:szCs w:val="24"/>
        </w:rPr>
        <w:t xml:space="preserve"> </w:t>
      </w:r>
      <w:r w:rsidR="00E80D8B" w:rsidRPr="00BE3A6A">
        <w:rPr>
          <w:rFonts w:ascii="Times New Roman" w:hAnsi="Times New Roman" w:cs="Times New Roman"/>
          <w:sz w:val="24"/>
          <w:szCs w:val="24"/>
        </w:rPr>
        <w:t xml:space="preserve">through different communication channels; from traditional communication channels to social media </w:t>
      </w:r>
      <w:r w:rsidR="00CF7873" w:rsidRPr="00BE3A6A">
        <w:rPr>
          <w:rFonts w:ascii="Times New Roman" w:hAnsi="Times New Roman" w:cs="Times New Roman"/>
          <w:sz w:val="24"/>
          <w:szCs w:val="24"/>
        </w:rPr>
        <w:t>platforms</w:t>
      </w:r>
      <w:r w:rsidR="00061CD4" w:rsidRPr="00BE3A6A">
        <w:rPr>
          <w:rFonts w:ascii="Times New Roman" w:hAnsi="Times New Roman" w:cs="Times New Roman"/>
          <w:sz w:val="24"/>
          <w:szCs w:val="24"/>
        </w:rPr>
        <w:t xml:space="preserve"> (Cetin et al, 2017</w:t>
      </w:r>
      <w:r w:rsidR="00CF7873" w:rsidRPr="00BE3A6A">
        <w:rPr>
          <w:rFonts w:ascii="Times New Roman" w:hAnsi="Times New Roman" w:cs="Times New Roman"/>
          <w:sz w:val="24"/>
          <w:szCs w:val="24"/>
        </w:rPr>
        <w:t>)</w:t>
      </w:r>
      <w:r w:rsidR="00E80D8B" w:rsidRPr="00BE3A6A">
        <w:rPr>
          <w:rFonts w:ascii="Times New Roman" w:hAnsi="Times New Roman" w:cs="Times New Roman"/>
          <w:sz w:val="24"/>
          <w:szCs w:val="24"/>
        </w:rPr>
        <w:t>.</w:t>
      </w:r>
      <w:r w:rsidR="00061CD4" w:rsidRPr="00BE3A6A">
        <w:rPr>
          <w:rFonts w:ascii="Times New Roman" w:hAnsi="Times New Roman" w:cs="Times New Roman"/>
          <w:sz w:val="24"/>
          <w:szCs w:val="24"/>
        </w:rPr>
        <w:t xml:space="preserve"> </w:t>
      </w:r>
      <w:r w:rsidR="00F6352D" w:rsidRPr="00BE3A6A">
        <w:rPr>
          <w:rFonts w:ascii="Times New Roman" w:hAnsi="Times New Roman" w:cs="Times New Roman"/>
          <w:sz w:val="24"/>
          <w:szCs w:val="24"/>
        </w:rPr>
        <w:t xml:space="preserve">As </w:t>
      </w:r>
      <w:r w:rsidR="00BC58F9" w:rsidRPr="00BE3A6A">
        <w:rPr>
          <w:rFonts w:ascii="Times New Roman" w:hAnsi="Times New Roman" w:cs="Times New Roman"/>
          <w:sz w:val="24"/>
          <w:szCs w:val="24"/>
        </w:rPr>
        <w:t xml:space="preserve">a </w:t>
      </w:r>
      <w:r w:rsidR="00F6352D" w:rsidRPr="00BE3A6A">
        <w:rPr>
          <w:rFonts w:ascii="Times New Roman" w:hAnsi="Times New Roman" w:cs="Times New Roman"/>
          <w:sz w:val="24"/>
          <w:szCs w:val="24"/>
        </w:rPr>
        <w:t>results millions of trips are being taken every year across the globe;</w:t>
      </w:r>
      <w:r w:rsidR="009258F5" w:rsidRPr="00BE3A6A">
        <w:rPr>
          <w:rFonts w:ascii="Times New Roman" w:hAnsi="Times New Roman" w:cs="Times New Roman"/>
          <w:sz w:val="24"/>
          <w:szCs w:val="24"/>
        </w:rPr>
        <w:t xml:space="preserve"> </w:t>
      </w:r>
      <w:r w:rsidR="00F6352D" w:rsidRPr="00BE3A6A">
        <w:rPr>
          <w:rFonts w:ascii="Times New Roman" w:hAnsi="Times New Roman" w:cs="Times New Roman"/>
          <w:sz w:val="24"/>
          <w:szCs w:val="24"/>
        </w:rPr>
        <w:t xml:space="preserve">this clearly indicates that the business of tourism has now become very serious, very lucrative, fashionable and very </w:t>
      </w:r>
      <w:r w:rsidR="00CC33DF" w:rsidRPr="00BE3A6A">
        <w:rPr>
          <w:rFonts w:ascii="Times New Roman" w:hAnsi="Times New Roman" w:cs="Times New Roman"/>
          <w:sz w:val="24"/>
          <w:szCs w:val="24"/>
        </w:rPr>
        <w:t>aggressive (</w:t>
      </w:r>
      <w:r w:rsidR="00EB69C4" w:rsidRPr="00BE3A6A">
        <w:rPr>
          <w:rFonts w:ascii="Times New Roman" w:hAnsi="Times New Roman" w:cs="Times New Roman"/>
          <w:sz w:val="24"/>
          <w:szCs w:val="24"/>
        </w:rPr>
        <w:t>WTT, 2016</w:t>
      </w:r>
      <w:r w:rsidR="00F6352D" w:rsidRPr="00BE3A6A">
        <w:rPr>
          <w:rFonts w:ascii="Times New Roman" w:hAnsi="Times New Roman" w:cs="Times New Roman"/>
          <w:sz w:val="24"/>
          <w:szCs w:val="24"/>
        </w:rPr>
        <w:t>)</w:t>
      </w:r>
      <w:r w:rsidR="009258F5" w:rsidRPr="00BE3A6A">
        <w:rPr>
          <w:rFonts w:ascii="Times New Roman" w:hAnsi="Times New Roman" w:cs="Times New Roman"/>
          <w:sz w:val="24"/>
          <w:szCs w:val="24"/>
        </w:rPr>
        <w:t xml:space="preserve">. </w:t>
      </w:r>
      <w:r w:rsidR="006C79A3" w:rsidRPr="00BE3A6A">
        <w:rPr>
          <w:rFonts w:ascii="Times New Roman" w:hAnsi="Times New Roman" w:cs="Times New Roman"/>
          <w:sz w:val="24"/>
          <w:szCs w:val="24"/>
        </w:rPr>
        <w:t>The</w:t>
      </w:r>
      <w:r w:rsidR="0051636A" w:rsidRPr="00BE3A6A">
        <w:rPr>
          <w:rFonts w:ascii="Times New Roman" w:hAnsi="Times New Roman" w:cs="Times New Roman"/>
          <w:sz w:val="24"/>
          <w:szCs w:val="24"/>
        </w:rPr>
        <w:t xml:space="preserve"> </w:t>
      </w:r>
      <w:r w:rsidR="00A23E26" w:rsidRPr="00BE3A6A">
        <w:rPr>
          <w:rFonts w:ascii="Times New Roman" w:hAnsi="Times New Roman" w:cs="Times New Roman"/>
          <w:sz w:val="24"/>
          <w:szCs w:val="24"/>
        </w:rPr>
        <w:t>growth of tourism continues to attract the attention of many policy makers</w:t>
      </w:r>
      <w:r w:rsidR="006C79A3" w:rsidRPr="00BE3A6A">
        <w:rPr>
          <w:rFonts w:ascii="Times New Roman" w:hAnsi="Times New Roman" w:cs="Times New Roman"/>
          <w:sz w:val="24"/>
          <w:szCs w:val="24"/>
        </w:rPr>
        <w:t>, from</w:t>
      </w:r>
      <w:r w:rsidR="00A23E26" w:rsidRPr="00BE3A6A">
        <w:rPr>
          <w:rFonts w:ascii="Times New Roman" w:hAnsi="Times New Roman" w:cs="Times New Roman"/>
          <w:sz w:val="24"/>
          <w:szCs w:val="24"/>
        </w:rPr>
        <w:t xml:space="preserve"> central government, regional to local government, </w:t>
      </w:r>
      <w:r w:rsidR="006C79A3" w:rsidRPr="00BE3A6A">
        <w:rPr>
          <w:rFonts w:ascii="Times New Roman" w:hAnsi="Times New Roman" w:cs="Times New Roman"/>
          <w:sz w:val="24"/>
          <w:szCs w:val="24"/>
        </w:rPr>
        <w:t>since they</w:t>
      </w:r>
      <w:r w:rsidR="00BC58F9" w:rsidRPr="00BE3A6A">
        <w:rPr>
          <w:rFonts w:ascii="Times New Roman" w:hAnsi="Times New Roman" w:cs="Times New Roman"/>
          <w:sz w:val="24"/>
          <w:szCs w:val="24"/>
        </w:rPr>
        <w:t xml:space="preserve"> have </w:t>
      </w:r>
      <w:r w:rsidR="00823441" w:rsidRPr="00BE3A6A">
        <w:rPr>
          <w:rFonts w:ascii="Times New Roman" w:hAnsi="Times New Roman" w:cs="Times New Roman"/>
          <w:sz w:val="24"/>
          <w:szCs w:val="24"/>
        </w:rPr>
        <w:t>realised</w:t>
      </w:r>
      <w:r w:rsidR="00BC58F9" w:rsidRPr="00BE3A6A">
        <w:rPr>
          <w:rFonts w:ascii="Times New Roman" w:hAnsi="Times New Roman" w:cs="Times New Roman"/>
          <w:sz w:val="24"/>
          <w:szCs w:val="24"/>
        </w:rPr>
        <w:t xml:space="preserve"> through tourism government can generate revenue to support the</w:t>
      </w:r>
      <w:r w:rsidR="00823441" w:rsidRPr="00BE3A6A">
        <w:rPr>
          <w:rFonts w:ascii="Times New Roman" w:hAnsi="Times New Roman" w:cs="Times New Roman"/>
          <w:sz w:val="24"/>
          <w:szCs w:val="24"/>
        </w:rPr>
        <w:t>ir</w:t>
      </w:r>
      <w:r w:rsidR="00BC58F9" w:rsidRPr="00BE3A6A">
        <w:rPr>
          <w:rFonts w:ascii="Times New Roman" w:hAnsi="Times New Roman" w:cs="Times New Roman"/>
          <w:sz w:val="24"/>
          <w:szCs w:val="24"/>
        </w:rPr>
        <w:t xml:space="preserve"> aims an</w:t>
      </w:r>
      <w:r w:rsidR="00823441" w:rsidRPr="00BE3A6A">
        <w:rPr>
          <w:rFonts w:ascii="Times New Roman" w:hAnsi="Times New Roman" w:cs="Times New Roman"/>
          <w:sz w:val="24"/>
          <w:szCs w:val="24"/>
        </w:rPr>
        <w:t>d</w:t>
      </w:r>
      <w:r w:rsidR="00BC58F9" w:rsidRPr="00BE3A6A">
        <w:rPr>
          <w:rFonts w:ascii="Times New Roman" w:hAnsi="Times New Roman" w:cs="Times New Roman"/>
          <w:sz w:val="24"/>
          <w:szCs w:val="24"/>
        </w:rPr>
        <w:t xml:space="preserve"> objectives of enhancing their public funds and create a secure fiscal system</w:t>
      </w:r>
      <w:r w:rsidR="00823441" w:rsidRPr="00BE3A6A">
        <w:rPr>
          <w:rFonts w:ascii="Times New Roman" w:hAnsi="Times New Roman" w:cs="Times New Roman"/>
          <w:sz w:val="24"/>
          <w:szCs w:val="24"/>
        </w:rPr>
        <w:t xml:space="preserve"> </w:t>
      </w:r>
      <w:r w:rsidR="006C79A3" w:rsidRPr="00BE3A6A">
        <w:rPr>
          <w:rFonts w:ascii="Times New Roman" w:hAnsi="Times New Roman" w:cs="Times New Roman"/>
          <w:sz w:val="24"/>
          <w:szCs w:val="24"/>
        </w:rPr>
        <w:t>(Cetin</w:t>
      </w:r>
      <w:r w:rsidR="00A1262E" w:rsidRPr="00BE3A6A">
        <w:rPr>
          <w:rFonts w:ascii="Times New Roman" w:hAnsi="Times New Roman" w:cs="Times New Roman"/>
          <w:sz w:val="24"/>
          <w:szCs w:val="24"/>
        </w:rPr>
        <w:t xml:space="preserve"> et al, 2017).</w:t>
      </w:r>
      <w:r w:rsidR="007C6C95" w:rsidRPr="00BE3A6A">
        <w:rPr>
          <w:rFonts w:ascii="Times New Roman" w:hAnsi="Times New Roman" w:cs="Times New Roman"/>
          <w:sz w:val="24"/>
          <w:szCs w:val="24"/>
        </w:rPr>
        <w:t xml:space="preserve"> </w:t>
      </w:r>
    </w:p>
    <w:p w:rsidR="00525939" w:rsidRPr="00BE3A6A" w:rsidRDefault="002B590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However, it is also important to understand that, </w:t>
      </w:r>
      <w:r w:rsidR="003C5E87" w:rsidRPr="00BE3A6A">
        <w:rPr>
          <w:rFonts w:ascii="Times New Roman" w:hAnsi="Times New Roman" w:cs="Times New Roman"/>
          <w:sz w:val="24"/>
          <w:szCs w:val="24"/>
        </w:rPr>
        <w:t>uncoordinated tourism growth leads to a various adverse impacts that reduce the overall quality of the destination, because tourists shares same resources as local residents, for instance public transport, accommodation, restaurants and other services</w:t>
      </w:r>
      <w:r w:rsidR="00B365AC" w:rsidRPr="00BE3A6A">
        <w:rPr>
          <w:rFonts w:ascii="Times New Roman" w:hAnsi="Times New Roman" w:cs="Times New Roman"/>
          <w:sz w:val="24"/>
          <w:szCs w:val="24"/>
        </w:rPr>
        <w:t>(Cetin et al, 2017)</w:t>
      </w:r>
      <w:r w:rsidR="003C5E87" w:rsidRPr="00BE3A6A">
        <w:rPr>
          <w:rFonts w:ascii="Times New Roman" w:hAnsi="Times New Roman" w:cs="Times New Roman"/>
          <w:sz w:val="24"/>
          <w:szCs w:val="24"/>
        </w:rPr>
        <w:t xml:space="preserve">. Therefore </w:t>
      </w:r>
      <w:r w:rsidR="00525939" w:rsidRPr="00BE3A6A">
        <w:rPr>
          <w:rFonts w:ascii="Times New Roman" w:hAnsi="Times New Roman" w:cs="Times New Roman"/>
          <w:sz w:val="24"/>
          <w:szCs w:val="24"/>
        </w:rPr>
        <w:t>lack of enough resources</w:t>
      </w:r>
      <w:r w:rsidR="0067708B" w:rsidRPr="00BE3A6A">
        <w:rPr>
          <w:rFonts w:ascii="Times New Roman" w:hAnsi="Times New Roman" w:cs="Times New Roman"/>
          <w:sz w:val="24"/>
          <w:szCs w:val="24"/>
        </w:rPr>
        <w:t xml:space="preserve"> to cater both tourists and local residents could possibility </w:t>
      </w:r>
      <w:r w:rsidR="00525939" w:rsidRPr="00BE3A6A">
        <w:rPr>
          <w:rFonts w:ascii="Times New Roman" w:hAnsi="Times New Roman" w:cs="Times New Roman"/>
          <w:sz w:val="24"/>
          <w:szCs w:val="24"/>
        </w:rPr>
        <w:t xml:space="preserve">course </w:t>
      </w:r>
      <w:r w:rsidR="005A04F9" w:rsidRPr="00BE3A6A">
        <w:rPr>
          <w:rFonts w:ascii="Times New Roman" w:hAnsi="Times New Roman" w:cs="Times New Roman"/>
          <w:sz w:val="24"/>
          <w:szCs w:val="24"/>
        </w:rPr>
        <w:t xml:space="preserve">negative impact on the host community including </w:t>
      </w:r>
      <w:r w:rsidR="00525939" w:rsidRPr="00BE3A6A">
        <w:rPr>
          <w:rFonts w:ascii="Times New Roman" w:hAnsi="Times New Roman" w:cs="Times New Roman"/>
          <w:sz w:val="24"/>
          <w:szCs w:val="24"/>
        </w:rPr>
        <w:t xml:space="preserve">congestion, crime, air and water pollution, damage local infrastructure </w:t>
      </w:r>
      <w:r w:rsidR="00525939" w:rsidRPr="00BE3A6A">
        <w:rPr>
          <w:rFonts w:ascii="Times New Roman" w:hAnsi="Times New Roman" w:cs="Times New Roman"/>
          <w:sz w:val="24"/>
          <w:szCs w:val="24"/>
        </w:rPr>
        <w:lastRenderedPageBreak/>
        <w:t xml:space="preserve">and public </w:t>
      </w:r>
      <w:r w:rsidR="0041017A" w:rsidRPr="00BE3A6A">
        <w:rPr>
          <w:rFonts w:ascii="Times New Roman" w:hAnsi="Times New Roman" w:cs="Times New Roman"/>
          <w:sz w:val="24"/>
          <w:szCs w:val="24"/>
        </w:rPr>
        <w:t xml:space="preserve">services (Mihali, 2000). Many researches have discussed the negative impacts of tourism activities, however there is inadequate discussion of how the negatives of tourism activities can be prevented, compensated or distributed in a local context in a sustainable </w:t>
      </w:r>
      <w:r w:rsidR="00B365AC" w:rsidRPr="00BE3A6A">
        <w:rPr>
          <w:rFonts w:ascii="Times New Roman" w:hAnsi="Times New Roman" w:cs="Times New Roman"/>
          <w:sz w:val="24"/>
          <w:szCs w:val="24"/>
        </w:rPr>
        <w:t>way (C</w:t>
      </w:r>
      <w:r w:rsidR="001C1DBB" w:rsidRPr="00BE3A6A">
        <w:rPr>
          <w:rFonts w:ascii="Times New Roman" w:hAnsi="Times New Roman" w:cs="Times New Roman"/>
          <w:sz w:val="24"/>
          <w:szCs w:val="24"/>
        </w:rPr>
        <w:t>etin et al, 2017).</w:t>
      </w:r>
      <w:r w:rsidR="00C77CD7" w:rsidRPr="00BE3A6A">
        <w:rPr>
          <w:rFonts w:ascii="Times New Roman" w:hAnsi="Times New Roman" w:cs="Times New Roman"/>
          <w:sz w:val="24"/>
          <w:szCs w:val="24"/>
        </w:rPr>
        <w:t xml:space="preserve"> Therefore one way in which many destination seek to solve problems caused by tourism activities is through the imposition of direct and indirect taxes such as city tax, lodging tax, car rental tax, entrance fees, visa fees, and sales tax (VAT)</w:t>
      </w:r>
      <w:r w:rsidR="00B365AC" w:rsidRPr="00BE3A6A">
        <w:rPr>
          <w:rFonts w:ascii="Times New Roman" w:hAnsi="Times New Roman" w:cs="Times New Roman"/>
          <w:sz w:val="24"/>
          <w:szCs w:val="24"/>
        </w:rPr>
        <w:t>, (Cetin, et al; Gooroochurn, 2004)</w:t>
      </w:r>
      <w:r w:rsidR="00814284">
        <w:rPr>
          <w:rFonts w:ascii="Times New Roman" w:hAnsi="Times New Roman" w:cs="Times New Roman"/>
          <w:sz w:val="24"/>
          <w:szCs w:val="24"/>
        </w:rPr>
        <w:t>.</w:t>
      </w:r>
    </w:p>
    <w:p w:rsidR="00BE5820" w:rsidRPr="00BE3A6A" w:rsidRDefault="0019628B"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Advantages of tourist tax to Wales </w:t>
      </w:r>
    </w:p>
    <w:p w:rsidR="003E2501" w:rsidRPr="00BE3A6A" w:rsidRDefault="007A56FA"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It has been indicated that tourism makes heavy use of free-shared resources such as nature and managing these resource </w:t>
      </w:r>
      <w:r w:rsidR="0096334A" w:rsidRPr="00BE3A6A">
        <w:rPr>
          <w:rFonts w:ascii="Times New Roman" w:hAnsi="Times New Roman" w:cs="Times New Roman"/>
          <w:sz w:val="24"/>
          <w:szCs w:val="24"/>
        </w:rPr>
        <w:t>cost money</w:t>
      </w:r>
      <w:r w:rsidRPr="00BE3A6A">
        <w:rPr>
          <w:rFonts w:ascii="Times New Roman" w:hAnsi="Times New Roman" w:cs="Times New Roman"/>
          <w:sz w:val="24"/>
          <w:szCs w:val="24"/>
        </w:rPr>
        <w:t xml:space="preserve">, </w:t>
      </w:r>
      <w:r w:rsidR="0096334A" w:rsidRPr="00BE3A6A">
        <w:rPr>
          <w:rFonts w:ascii="Times New Roman" w:hAnsi="Times New Roman" w:cs="Times New Roman"/>
          <w:sz w:val="24"/>
          <w:szCs w:val="24"/>
        </w:rPr>
        <w:t>in the absence of financial su</w:t>
      </w:r>
      <w:r w:rsidR="00330471" w:rsidRPr="00BE3A6A">
        <w:rPr>
          <w:rFonts w:ascii="Times New Roman" w:hAnsi="Times New Roman" w:cs="Times New Roman"/>
          <w:sz w:val="24"/>
          <w:szCs w:val="24"/>
        </w:rPr>
        <w:t>pport it is difficult</w:t>
      </w:r>
      <w:r w:rsidRPr="00BE3A6A">
        <w:rPr>
          <w:rFonts w:ascii="Times New Roman" w:hAnsi="Times New Roman" w:cs="Times New Roman"/>
          <w:sz w:val="24"/>
          <w:szCs w:val="24"/>
        </w:rPr>
        <w:t xml:space="preserve"> to sustain sustainable </w:t>
      </w:r>
      <w:r w:rsidR="00641FAA" w:rsidRPr="00BE3A6A">
        <w:rPr>
          <w:rFonts w:ascii="Times New Roman" w:hAnsi="Times New Roman" w:cs="Times New Roman"/>
          <w:sz w:val="24"/>
          <w:szCs w:val="24"/>
        </w:rPr>
        <w:t>tourism (C</w:t>
      </w:r>
      <w:r w:rsidR="00652142" w:rsidRPr="00BE3A6A">
        <w:rPr>
          <w:rFonts w:ascii="Times New Roman" w:hAnsi="Times New Roman" w:cs="Times New Roman"/>
          <w:sz w:val="24"/>
          <w:szCs w:val="24"/>
        </w:rPr>
        <w:t>etin et al, 2017)</w:t>
      </w:r>
      <w:r w:rsidR="0096334A" w:rsidRPr="00BE3A6A">
        <w:rPr>
          <w:rFonts w:ascii="Times New Roman" w:hAnsi="Times New Roman" w:cs="Times New Roman"/>
          <w:sz w:val="24"/>
          <w:szCs w:val="24"/>
        </w:rPr>
        <w:t>. Therefore in order to achieve sustainable tourism that benefits both local communities and tourist</w:t>
      </w:r>
      <w:r w:rsidR="003E2501" w:rsidRPr="00BE3A6A">
        <w:rPr>
          <w:rFonts w:ascii="Times New Roman" w:hAnsi="Times New Roman" w:cs="Times New Roman"/>
          <w:sz w:val="24"/>
          <w:szCs w:val="24"/>
        </w:rPr>
        <w:t>s</w:t>
      </w:r>
      <w:r w:rsidR="0096334A" w:rsidRPr="00BE3A6A">
        <w:rPr>
          <w:rFonts w:ascii="Times New Roman" w:hAnsi="Times New Roman" w:cs="Times New Roman"/>
          <w:sz w:val="24"/>
          <w:szCs w:val="24"/>
        </w:rPr>
        <w:t xml:space="preserve">, money raised from tourist tax could help to support different tourism development projects. </w:t>
      </w:r>
      <w:r w:rsidR="00652142" w:rsidRPr="00BE3A6A">
        <w:rPr>
          <w:rFonts w:ascii="Times New Roman" w:hAnsi="Times New Roman" w:cs="Times New Roman"/>
          <w:sz w:val="24"/>
          <w:szCs w:val="24"/>
        </w:rPr>
        <w:t>The result from online survey indicated that</w:t>
      </w:r>
      <w:r w:rsidR="00A0203D" w:rsidRPr="00BE3A6A">
        <w:rPr>
          <w:rFonts w:ascii="Times New Roman" w:hAnsi="Times New Roman" w:cs="Times New Roman"/>
          <w:sz w:val="24"/>
          <w:szCs w:val="24"/>
        </w:rPr>
        <w:t>, people</w:t>
      </w:r>
      <w:r w:rsidR="00C91A33" w:rsidRPr="00BE3A6A">
        <w:rPr>
          <w:rFonts w:ascii="Times New Roman" w:hAnsi="Times New Roman" w:cs="Times New Roman"/>
          <w:sz w:val="24"/>
          <w:szCs w:val="24"/>
        </w:rPr>
        <w:t xml:space="preserve"> </w:t>
      </w:r>
      <w:r w:rsidR="00A0203D" w:rsidRPr="00BE3A6A">
        <w:rPr>
          <w:rFonts w:ascii="Times New Roman" w:hAnsi="Times New Roman" w:cs="Times New Roman"/>
          <w:sz w:val="24"/>
          <w:szCs w:val="24"/>
        </w:rPr>
        <w:t>visits</w:t>
      </w:r>
      <w:r w:rsidR="00C91A33" w:rsidRPr="00BE3A6A">
        <w:rPr>
          <w:rFonts w:ascii="Times New Roman" w:hAnsi="Times New Roman" w:cs="Times New Roman"/>
          <w:sz w:val="24"/>
          <w:szCs w:val="24"/>
        </w:rPr>
        <w:t xml:space="preserve"> Wales because of </w:t>
      </w:r>
      <w:r w:rsidR="003E2501" w:rsidRPr="00BE3A6A">
        <w:rPr>
          <w:rFonts w:ascii="Times New Roman" w:hAnsi="Times New Roman" w:cs="Times New Roman"/>
          <w:sz w:val="24"/>
          <w:szCs w:val="24"/>
        </w:rPr>
        <w:t>its unique</w:t>
      </w:r>
      <w:r w:rsidR="00C91A33" w:rsidRPr="00BE3A6A">
        <w:rPr>
          <w:rFonts w:ascii="Times New Roman" w:hAnsi="Times New Roman" w:cs="Times New Roman"/>
          <w:sz w:val="24"/>
          <w:szCs w:val="24"/>
        </w:rPr>
        <w:t xml:space="preserve"> beaches, mountains, therefore because of this </w:t>
      </w:r>
      <w:r w:rsidR="00652142" w:rsidRPr="00BE3A6A">
        <w:rPr>
          <w:rFonts w:ascii="Times New Roman" w:hAnsi="Times New Roman" w:cs="Times New Roman"/>
          <w:sz w:val="24"/>
          <w:szCs w:val="24"/>
        </w:rPr>
        <w:t>are willingly to pay for little extra</w:t>
      </w:r>
      <w:r w:rsidR="00EC27BB" w:rsidRPr="00BE3A6A">
        <w:rPr>
          <w:rFonts w:ascii="Times New Roman" w:hAnsi="Times New Roman" w:cs="Times New Roman"/>
          <w:sz w:val="24"/>
          <w:szCs w:val="24"/>
        </w:rPr>
        <w:t>(less than £5)</w:t>
      </w:r>
      <w:r w:rsidR="00652142" w:rsidRPr="00BE3A6A">
        <w:rPr>
          <w:rFonts w:ascii="Times New Roman" w:hAnsi="Times New Roman" w:cs="Times New Roman"/>
          <w:sz w:val="24"/>
          <w:szCs w:val="24"/>
        </w:rPr>
        <w:t xml:space="preserve"> </w:t>
      </w:r>
      <w:r w:rsidR="00A0203D" w:rsidRPr="00BE3A6A">
        <w:rPr>
          <w:rFonts w:ascii="Times New Roman" w:hAnsi="Times New Roman" w:cs="Times New Roman"/>
          <w:sz w:val="24"/>
          <w:szCs w:val="24"/>
        </w:rPr>
        <w:t>so</w:t>
      </w:r>
      <w:r w:rsidR="00652142" w:rsidRPr="00BE3A6A">
        <w:rPr>
          <w:rFonts w:ascii="Times New Roman" w:hAnsi="Times New Roman" w:cs="Times New Roman"/>
          <w:sz w:val="24"/>
          <w:szCs w:val="24"/>
        </w:rPr>
        <w:t xml:space="preserve"> long as the money raised will be invested on tourism activities.</w:t>
      </w:r>
    </w:p>
    <w:p w:rsidR="006B7A16" w:rsidRPr="00BE3A6A" w:rsidRDefault="000D3493"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It is understandable that the post Brexit has affected many cities across UK, especially cities across Wales because many places were heavy rely in European Union </w:t>
      </w:r>
      <w:r w:rsidR="00F12539" w:rsidRPr="00BE3A6A">
        <w:rPr>
          <w:rFonts w:ascii="Times New Roman" w:hAnsi="Times New Roman" w:cs="Times New Roman"/>
          <w:sz w:val="24"/>
          <w:szCs w:val="24"/>
        </w:rPr>
        <w:t>Funding</w:t>
      </w:r>
      <w:r w:rsidRPr="00BE3A6A">
        <w:rPr>
          <w:rFonts w:ascii="Times New Roman" w:hAnsi="Times New Roman" w:cs="Times New Roman"/>
          <w:sz w:val="24"/>
          <w:szCs w:val="24"/>
        </w:rPr>
        <w:t xml:space="preserve">, </w:t>
      </w:r>
      <w:r w:rsidR="00C65A5A" w:rsidRPr="00BE3A6A">
        <w:rPr>
          <w:rFonts w:ascii="Times New Roman" w:hAnsi="Times New Roman" w:cs="Times New Roman"/>
          <w:sz w:val="24"/>
          <w:szCs w:val="24"/>
        </w:rPr>
        <w:t>and therefore</w:t>
      </w:r>
      <w:r w:rsidRPr="00BE3A6A">
        <w:rPr>
          <w:rFonts w:ascii="Times New Roman" w:hAnsi="Times New Roman" w:cs="Times New Roman"/>
          <w:sz w:val="24"/>
          <w:szCs w:val="24"/>
        </w:rPr>
        <w:t xml:space="preserve"> the introduction of tourism tax could help Welsh Government t</w:t>
      </w:r>
      <w:r w:rsidR="00CE2654" w:rsidRPr="00BE3A6A">
        <w:rPr>
          <w:rFonts w:ascii="Times New Roman" w:hAnsi="Times New Roman" w:cs="Times New Roman"/>
          <w:sz w:val="24"/>
          <w:szCs w:val="24"/>
        </w:rPr>
        <w:t xml:space="preserve">o generate more revenues to support different initiatives across Wales. For instance by the end of 2017 there were 102 million visits to Wales, meaning that </w:t>
      </w:r>
      <w:r w:rsidR="00C65A5A" w:rsidRPr="00BE3A6A">
        <w:rPr>
          <w:rFonts w:ascii="Times New Roman" w:hAnsi="Times New Roman" w:cs="Times New Roman"/>
          <w:sz w:val="24"/>
          <w:szCs w:val="24"/>
        </w:rPr>
        <w:t>Wales</w:t>
      </w:r>
      <w:r w:rsidR="00CE2654" w:rsidRPr="00BE3A6A">
        <w:rPr>
          <w:rFonts w:ascii="Times New Roman" w:hAnsi="Times New Roman" w:cs="Times New Roman"/>
          <w:sz w:val="24"/>
          <w:szCs w:val="24"/>
        </w:rPr>
        <w:t xml:space="preserve"> can </w:t>
      </w:r>
      <w:r w:rsidR="00C65A5A" w:rsidRPr="00BE3A6A">
        <w:rPr>
          <w:rFonts w:ascii="Times New Roman" w:hAnsi="Times New Roman" w:cs="Times New Roman"/>
          <w:sz w:val="24"/>
          <w:szCs w:val="24"/>
        </w:rPr>
        <w:t>generate</w:t>
      </w:r>
      <w:r w:rsidR="00CE2654" w:rsidRPr="00BE3A6A">
        <w:rPr>
          <w:rFonts w:ascii="Times New Roman" w:hAnsi="Times New Roman" w:cs="Times New Roman"/>
          <w:sz w:val="24"/>
          <w:szCs w:val="24"/>
        </w:rPr>
        <w:t xml:space="preserve"> over million pound per </w:t>
      </w:r>
      <w:r w:rsidR="00C65A5A" w:rsidRPr="00BE3A6A">
        <w:rPr>
          <w:rFonts w:ascii="Times New Roman" w:hAnsi="Times New Roman" w:cs="Times New Roman"/>
          <w:sz w:val="24"/>
          <w:szCs w:val="24"/>
        </w:rPr>
        <w:t>year</w:t>
      </w:r>
      <w:r w:rsidR="00CE2654" w:rsidRPr="00BE3A6A">
        <w:rPr>
          <w:rFonts w:ascii="Times New Roman" w:hAnsi="Times New Roman" w:cs="Times New Roman"/>
          <w:sz w:val="24"/>
          <w:szCs w:val="24"/>
        </w:rPr>
        <w:t xml:space="preserve"> if </w:t>
      </w:r>
      <w:r w:rsidR="00C65A5A" w:rsidRPr="00BE3A6A">
        <w:rPr>
          <w:rFonts w:ascii="Times New Roman" w:hAnsi="Times New Roman" w:cs="Times New Roman"/>
          <w:sz w:val="24"/>
          <w:szCs w:val="24"/>
        </w:rPr>
        <w:t>£1 tourist tax should be imposed.</w:t>
      </w:r>
      <w:hyperlink r:id="rId20" w:history="1">
        <w:r w:rsidR="006B7A16" w:rsidRPr="00BE3A6A">
          <w:rPr>
            <w:rStyle w:val="Hyperlink"/>
            <w:rFonts w:ascii="Times New Roman" w:hAnsi="Times New Roman" w:cs="Times New Roman"/>
            <w:sz w:val="24"/>
            <w:szCs w:val="24"/>
          </w:rPr>
          <w:t>http://gov.wales/newsroom/culture-tourism-sport/2017/170912-huge-increase-in-visitor-spending-in-wales/?lang=en</w:t>
        </w:r>
      </w:hyperlink>
      <w:r w:rsidR="006B7A16" w:rsidRPr="00BE3A6A">
        <w:rPr>
          <w:rFonts w:ascii="Times New Roman" w:hAnsi="Times New Roman" w:cs="Times New Roman"/>
          <w:sz w:val="24"/>
          <w:szCs w:val="24"/>
        </w:rPr>
        <w:t>(Accessed: 25/02/2018)</w:t>
      </w:r>
    </w:p>
    <w:p w:rsidR="0019628B" w:rsidRPr="00BE3A6A" w:rsidRDefault="0019628B" w:rsidP="00BE3A6A">
      <w:pPr>
        <w:spacing w:line="360" w:lineRule="auto"/>
        <w:jc w:val="both"/>
        <w:rPr>
          <w:rFonts w:ascii="Times New Roman" w:hAnsi="Times New Roman" w:cs="Times New Roman"/>
          <w:sz w:val="24"/>
          <w:szCs w:val="24"/>
        </w:rPr>
      </w:pPr>
    </w:p>
    <w:p w:rsidR="0019628B" w:rsidRPr="00BE3A6A" w:rsidRDefault="0019628B"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Disadvantages of tourist tax in Wales </w:t>
      </w:r>
    </w:p>
    <w:p w:rsidR="000B7137" w:rsidRPr="00BE3A6A" w:rsidRDefault="00337FF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Tourism industry and many other sources suggested that the proposed tourism tax will have devastated effect on the Welsh economic and brand</w:t>
      </w:r>
      <w:r w:rsidR="00293D73" w:rsidRPr="00BE3A6A">
        <w:rPr>
          <w:rFonts w:ascii="Times New Roman" w:hAnsi="Times New Roman" w:cs="Times New Roman"/>
          <w:sz w:val="24"/>
          <w:szCs w:val="24"/>
        </w:rPr>
        <w:t xml:space="preserve"> reputation</w:t>
      </w:r>
      <w:r w:rsidRPr="00BE3A6A">
        <w:rPr>
          <w:rFonts w:ascii="Times New Roman" w:hAnsi="Times New Roman" w:cs="Times New Roman"/>
          <w:sz w:val="24"/>
          <w:szCs w:val="24"/>
        </w:rPr>
        <w:t xml:space="preserve">. </w:t>
      </w:r>
      <w:r w:rsidR="007405F6" w:rsidRPr="00BE3A6A">
        <w:rPr>
          <w:rFonts w:ascii="Times New Roman" w:hAnsi="Times New Roman" w:cs="Times New Roman"/>
          <w:sz w:val="24"/>
          <w:szCs w:val="24"/>
        </w:rPr>
        <w:t xml:space="preserve">Alongside </w:t>
      </w:r>
      <w:r w:rsidR="00293D73" w:rsidRPr="00BE3A6A">
        <w:rPr>
          <w:rFonts w:ascii="Times New Roman" w:hAnsi="Times New Roman" w:cs="Times New Roman"/>
          <w:sz w:val="24"/>
          <w:szCs w:val="24"/>
        </w:rPr>
        <w:t>that tourist tax will increase</w:t>
      </w:r>
      <w:r w:rsidRPr="00BE3A6A">
        <w:rPr>
          <w:rFonts w:ascii="Times New Roman" w:hAnsi="Times New Roman" w:cs="Times New Roman"/>
          <w:sz w:val="24"/>
          <w:szCs w:val="24"/>
        </w:rPr>
        <w:t xml:space="preserve"> social exclusion</w:t>
      </w:r>
      <w:r w:rsidR="00293D73" w:rsidRPr="00BE3A6A">
        <w:rPr>
          <w:rFonts w:ascii="Times New Roman" w:hAnsi="Times New Roman" w:cs="Times New Roman"/>
          <w:sz w:val="24"/>
          <w:szCs w:val="24"/>
        </w:rPr>
        <w:t>, undermine policies to create more healthy and sustainable Wales, limit op</w:t>
      </w:r>
      <w:r w:rsidR="00473A9C" w:rsidRPr="00BE3A6A">
        <w:rPr>
          <w:rFonts w:ascii="Times New Roman" w:hAnsi="Times New Roman" w:cs="Times New Roman"/>
          <w:sz w:val="24"/>
          <w:szCs w:val="24"/>
        </w:rPr>
        <w:t>portunities for economic growth (Pritchard, 2017)</w:t>
      </w:r>
    </w:p>
    <w:p w:rsidR="000B7137" w:rsidRPr="00BE3A6A" w:rsidRDefault="00293D73"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 xml:space="preserve">These findings were based on the assumption that tourism industry has continued to suffer from heavy taxes imposed by government </w:t>
      </w:r>
      <w:r w:rsidR="003F7C63" w:rsidRPr="00BE3A6A">
        <w:rPr>
          <w:rFonts w:ascii="Times New Roman" w:hAnsi="Times New Roman" w:cs="Times New Roman"/>
          <w:sz w:val="24"/>
          <w:szCs w:val="24"/>
        </w:rPr>
        <w:t xml:space="preserve">than any other sectors including </w:t>
      </w:r>
      <w:r w:rsidR="00447DA8" w:rsidRPr="00BE3A6A">
        <w:rPr>
          <w:rFonts w:ascii="Times New Roman" w:hAnsi="Times New Roman" w:cs="Times New Roman"/>
          <w:sz w:val="24"/>
          <w:szCs w:val="24"/>
        </w:rPr>
        <w:t xml:space="preserve">construction, health, agriculture and manufacturing, which effectively receives tax discount </w:t>
      </w:r>
      <w:r w:rsidR="00473A9C" w:rsidRPr="00BE3A6A">
        <w:rPr>
          <w:rFonts w:ascii="Times New Roman" w:hAnsi="Times New Roman" w:cs="Times New Roman"/>
          <w:sz w:val="24"/>
          <w:szCs w:val="24"/>
        </w:rPr>
        <w:t>(Deloitte</w:t>
      </w:r>
      <w:r w:rsidR="00EB69C4" w:rsidRPr="00BE3A6A">
        <w:rPr>
          <w:rFonts w:ascii="Times New Roman" w:hAnsi="Times New Roman" w:cs="Times New Roman"/>
          <w:sz w:val="24"/>
          <w:szCs w:val="24"/>
        </w:rPr>
        <w:t>, 2013;</w:t>
      </w:r>
      <w:r w:rsidR="00B6053B" w:rsidRPr="00BE3A6A">
        <w:rPr>
          <w:rFonts w:ascii="Times New Roman" w:hAnsi="Times New Roman" w:cs="Times New Roman"/>
          <w:sz w:val="24"/>
          <w:szCs w:val="24"/>
        </w:rPr>
        <w:t xml:space="preserve"> Barron et al, 2001</w:t>
      </w:r>
      <w:r w:rsidR="00473A9C" w:rsidRPr="00BE3A6A">
        <w:rPr>
          <w:rFonts w:ascii="Times New Roman" w:hAnsi="Times New Roman" w:cs="Times New Roman"/>
          <w:sz w:val="24"/>
          <w:szCs w:val="24"/>
        </w:rPr>
        <w:t>; Pritchard</w:t>
      </w:r>
      <w:r w:rsidR="00EB69C4" w:rsidRPr="00BE3A6A">
        <w:rPr>
          <w:rFonts w:ascii="Times New Roman" w:hAnsi="Times New Roman" w:cs="Times New Roman"/>
          <w:sz w:val="24"/>
          <w:szCs w:val="24"/>
        </w:rPr>
        <w:t xml:space="preserve">, 2017; WTTC, </w:t>
      </w:r>
      <w:r w:rsidR="00473A9C" w:rsidRPr="00BE3A6A">
        <w:rPr>
          <w:rFonts w:ascii="Times New Roman" w:hAnsi="Times New Roman" w:cs="Times New Roman"/>
          <w:sz w:val="24"/>
          <w:szCs w:val="24"/>
        </w:rPr>
        <w:t>2013)</w:t>
      </w:r>
      <w:r w:rsidR="004248EE" w:rsidRPr="00BE3A6A">
        <w:rPr>
          <w:rFonts w:ascii="Times New Roman" w:hAnsi="Times New Roman" w:cs="Times New Roman"/>
          <w:sz w:val="24"/>
          <w:szCs w:val="24"/>
        </w:rPr>
        <w:t>.</w:t>
      </w:r>
      <w:r w:rsidR="007C6C95" w:rsidRPr="00BE3A6A">
        <w:rPr>
          <w:rFonts w:ascii="Times New Roman" w:hAnsi="Times New Roman" w:cs="Times New Roman"/>
          <w:sz w:val="24"/>
          <w:szCs w:val="24"/>
        </w:rPr>
        <w:t xml:space="preserve"> This could be possibly due to reason that, tourism is increasingly growing as a major sources of economic development, and many policy makers thinks that taxing </w:t>
      </w:r>
      <w:r w:rsidR="00847289" w:rsidRPr="00BE3A6A">
        <w:rPr>
          <w:rFonts w:ascii="Times New Roman" w:hAnsi="Times New Roman" w:cs="Times New Roman"/>
          <w:sz w:val="24"/>
          <w:szCs w:val="24"/>
        </w:rPr>
        <w:t>tourism</w:t>
      </w:r>
      <w:r w:rsidR="007C6C95" w:rsidRPr="00BE3A6A">
        <w:rPr>
          <w:rFonts w:ascii="Times New Roman" w:hAnsi="Times New Roman" w:cs="Times New Roman"/>
          <w:sz w:val="24"/>
          <w:szCs w:val="24"/>
        </w:rPr>
        <w:t xml:space="preserve"> is less political co</w:t>
      </w:r>
      <w:r w:rsidR="00847289" w:rsidRPr="00BE3A6A">
        <w:rPr>
          <w:rFonts w:ascii="Times New Roman" w:hAnsi="Times New Roman" w:cs="Times New Roman"/>
          <w:sz w:val="24"/>
          <w:szCs w:val="24"/>
        </w:rPr>
        <w:t>nflicting since tourists are not taxpayers(</w:t>
      </w:r>
      <w:r w:rsidR="00EB5B40" w:rsidRPr="00BE3A6A">
        <w:rPr>
          <w:rFonts w:ascii="Times New Roman" w:hAnsi="Times New Roman" w:cs="Times New Roman"/>
          <w:sz w:val="24"/>
          <w:szCs w:val="24"/>
        </w:rPr>
        <w:t>Gooroochurn, 2004)</w:t>
      </w:r>
      <w:r w:rsidR="00847289" w:rsidRPr="00BE3A6A">
        <w:rPr>
          <w:rFonts w:ascii="Times New Roman" w:hAnsi="Times New Roman" w:cs="Times New Roman"/>
          <w:sz w:val="24"/>
          <w:szCs w:val="24"/>
        </w:rPr>
        <w:t xml:space="preserve">. </w:t>
      </w:r>
      <w:r w:rsidR="007C6C95" w:rsidRPr="00BE3A6A">
        <w:rPr>
          <w:rFonts w:ascii="Times New Roman" w:hAnsi="Times New Roman" w:cs="Times New Roman"/>
          <w:sz w:val="24"/>
          <w:szCs w:val="24"/>
        </w:rPr>
        <w:t xml:space="preserve"> </w:t>
      </w:r>
    </w:p>
    <w:p w:rsidR="006B2B0A" w:rsidRPr="00BE3A6A" w:rsidRDefault="000B7137"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Tourism is important sector for regional and local development across Wales, therefore </w:t>
      </w:r>
      <w:r w:rsidR="002F51E1" w:rsidRPr="00BE3A6A">
        <w:rPr>
          <w:rFonts w:ascii="Times New Roman" w:hAnsi="Times New Roman" w:cs="Times New Roman"/>
          <w:sz w:val="24"/>
          <w:szCs w:val="24"/>
        </w:rPr>
        <w:t>levying additional</w:t>
      </w:r>
      <w:r w:rsidRPr="00BE3A6A">
        <w:rPr>
          <w:rFonts w:ascii="Times New Roman" w:hAnsi="Times New Roman" w:cs="Times New Roman"/>
          <w:sz w:val="24"/>
          <w:szCs w:val="24"/>
        </w:rPr>
        <w:t xml:space="preserve"> tax on a </w:t>
      </w:r>
      <w:r w:rsidR="002F51E1" w:rsidRPr="00BE3A6A">
        <w:rPr>
          <w:rFonts w:ascii="Times New Roman" w:hAnsi="Times New Roman" w:cs="Times New Roman"/>
          <w:sz w:val="24"/>
          <w:szCs w:val="24"/>
        </w:rPr>
        <w:t>W</w:t>
      </w:r>
      <w:r w:rsidRPr="00BE3A6A">
        <w:rPr>
          <w:rFonts w:ascii="Times New Roman" w:hAnsi="Times New Roman" w:cs="Times New Roman"/>
          <w:sz w:val="24"/>
          <w:szCs w:val="24"/>
        </w:rPr>
        <w:t xml:space="preserve">elsh government priority sector would counter to policy in most other European countries, which have decided  to cut tourism tax to encourage tourism growth, tax revenue , Gross Domestic Product(GDP) </w:t>
      </w:r>
      <w:r w:rsidR="00814284">
        <w:rPr>
          <w:rFonts w:ascii="Times New Roman" w:hAnsi="Times New Roman" w:cs="Times New Roman"/>
          <w:sz w:val="24"/>
          <w:szCs w:val="24"/>
        </w:rPr>
        <w:t>and employment(Pritchard, 2017).</w:t>
      </w:r>
      <w:r w:rsidRPr="00BE3A6A">
        <w:rPr>
          <w:rFonts w:ascii="Times New Roman" w:hAnsi="Times New Roman" w:cs="Times New Roman"/>
          <w:sz w:val="24"/>
          <w:szCs w:val="24"/>
        </w:rPr>
        <w:t xml:space="preserve"> </w:t>
      </w:r>
    </w:p>
    <w:p w:rsidR="00554773" w:rsidRPr="00BE3A6A" w:rsidRDefault="002F51E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After many years of suffering from the Severn Bridge tolls that affected the visitor number, trade, and traffic to Wales, once tolls are </w:t>
      </w:r>
      <w:r w:rsidR="00455E81" w:rsidRPr="00BE3A6A">
        <w:rPr>
          <w:rFonts w:ascii="Times New Roman" w:hAnsi="Times New Roman" w:cs="Times New Roman"/>
          <w:sz w:val="24"/>
          <w:szCs w:val="24"/>
        </w:rPr>
        <w:t>lifted;</w:t>
      </w:r>
      <w:r w:rsidRPr="00BE3A6A">
        <w:rPr>
          <w:rFonts w:ascii="Times New Roman" w:hAnsi="Times New Roman" w:cs="Times New Roman"/>
          <w:sz w:val="24"/>
          <w:szCs w:val="24"/>
        </w:rPr>
        <w:t xml:space="preserve"> number of visitors and business </w:t>
      </w:r>
      <w:r w:rsidR="00455E81" w:rsidRPr="00BE3A6A">
        <w:rPr>
          <w:rFonts w:ascii="Times New Roman" w:hAnsi="Times New Roman" w:cs="Times New Roman"/>
          <w:sz w:val="24"/>
          <w:szCs w:val="24"/>
        </w:rPr>
        <w:t xml:space="preserve">to Wales </w:t>
      </w:r>
      <w:r w:rsidRPr="00BE3A6A">
        <w:rPr>
          <w:rFonts w:ascii="Times New Roman" w:hAnsi="Times New Roman" w:cs="Times New Roman"/>
          <w:sz w:val="24"/>
          <w:szCs w:val="24"/>
        </w:rPr>
        <w:t>are expected to growth</w:t>
      </w:r>
      <w:r w:rsidR="00455E81" w:rsidRPr="00BE3A6A">
        <w:rPr>
          <w:rFonts w:ascii="Times New Roman" w:hAnsi="Times New Roman" w:cs="Times New Roman"/>
          <w:sz w:val="24"/>
          <w:szCs w:val="24"/>
        </w:rPr>
        <w:t xml:space="preserve">. Therefore the imposition of additional tax could possibility </w:t>
      </w:r>
      <w:r w:rsidR="004F076B" w:rsidRPr="00BE3A6A">
        <w:rPr>
          <w:rFonts w:ascii="Times New Roman" w:hAnsi="Times New Roman" w:cs="Times New Roman"/>
          <w:sz w:val="24"/>
          <w:szCs w:val="24"/>
        </w:rPr>
        <w:t>create</w:t>
      </w:r>
      <w:r w:rsidR="00455E81" w:rsidRPr="00BE3A6A">
        <w:rPr>
          <w:rFonts w:ascii="Times New Roman" w:hAnsi="Times New Roman" w:cs="Times New Roman"/>
          <w:sz w:val="24"/>
          <w:szCs w:val="24"/>
        </w:rPr>
        <w:t xml:space="preserve"> similar impression as of Severn Bridge tolls.</w:t>
      </w:r>
      <w:r w:rsidR="00384170" w:rsidRPr="00BE3A6A">
        <w:rPr>
          <w:rFonts w:ascii="Times New Roman" w:hAnsi="Times New Roman" w:cs="Times New Roman"/>
          <w:sz w:val="24"/>
          <w:szCs w:val="24"/>
        </w:rPr>
        <w:t xml:space="preserve"> </w:t>
      </w:r>
      <w:r w:rsidR="006831DD" w:rsidRPr="00BE3A6A">
        <w:rPr>
          <w:rFonts w:ascii="Times New Roman" w:hAnsi="Times New Roman" w:cs="Times New Roman"/>
          <w:sz w:val="24"/>
          <w:szCs w:val="24"/>
        </w:rPr>
        <w:t>It</w:t>
      </w:r>
      <w:r w:rsidR="00384170" w:rsidRPr="00BE3A6A">
        <w:rPr>
          <w:rFonts w:ascii="Times New Roman" w:hAnsi="Times New Roman" w:cs="Times New Roman"/>
          <w:sz w:val="24"/>
          <w:szCs w:val="24"/>
        </w:rPr>
        <w:t xml:space="preserve"> has been claimed that reducing or </w:t>
      </w:r>
      <w:r w:rsidR="006831DD" w:rsidRPr="00BE3A6A">
        <w:rPr>
          <w:rFonts w:ascii="Times New Roman" w:hAnsi="Times New Roman" w:cs="Times New Roman"/>
          <w:sz w:val="24"/>
          <w:szCs w:val="24"/>
        </w:rPr>
        <w:t xml:space="preserve">abolishing taxes help to stimulate growth and increase job opportunities, for instance Ireland who is a direct competitor to Wales is an excellent case study of the impact of tax reduction on tourism. In 2011 Ireland decided to cut VAT rate to 9%, its decision helped the sectors to generate an addition 57,000 jobs across the country as a direct result of increased visitors to </w:t>
      </w:r>
      <w:r w:rsidR="00473A9C" w:rsidRPr="00BE3A6A">
        <w:rPr>
          <w:rFonts w:ascii="Times New Roman" w:hAnsi="Times New Roman" w:cs="Times New Roman"/>
          <w:sz w:val="24"/>
          <w:szCs w:val="24"/>
        </w:rPr>
        <w:t>Ireland (Pritchard, 2017)</w:t>
      </w:r>
      <w:r w:rsidR="00814284">
        <w:rPr>
          <w:rFonts w:ascii="Times New Roman" w:hAnsi="Times New Roman" w:cs="Times New Roman"/>
          <w:sz w:val="24"/>
          <w:szCs w:val="24"/>
        </w:rPr>
        <w:t>.</w:t>
      </w:r>
      <w:r w:rsidR="006831DD" w:rsidRPr="00BE3A6A">
        <w:rPr>
          <w:rFonts w:ascii="Times New Roman" w:hAnsi="Times New Roman" w:cs="Times New Roman"/>
          <w:sz w:val="24"/>
          <w:szCs w:val="24"/>
        </w:rPr>
        <w:t xml:space="preserve">    </w:t>
      </w:r>
      <w:r w:rsidR="00384170" w:rsidRPr="00BE3A6A">
        <w:rPr>
          <w:rFonts w:ascii="Times New Roman" w:hAnsi="Times New Roman" w:cs="Times New Roman"/>
          <w:sz w:val="24"/>
          <w:szCs w:val="24"/>
        </w:rPr>
        <w:t xml:space="preserve"> </w:t>
      </w:r>
      <w:r w:rsidR="00455E81" w:rsidRPr="00BE3A6A">
        <w:rPr>
          <w:rFonts w:ascii="Times New Roman" w:hAnsi="Times New Roman" w:cs="Times New Roman"/>
          <w:sz w:val="24"/>
          <w:szCs w:val="24"/>
        </w:rPr>
        <w:t xml:space="preserve"> </w:t>
      </w:r>
    </w:p>
    <w:p w:rsidR="000B7137" w:rsidRPr="00BE3A6A" w:rsidRDefault="000B7137" w:rsidP="00BE3A6A">
      <w:pPr>
        <w:pStyle w:val="Default"/>
        <w:spacing w:line="360" w:lineRule="auto"/>
        <w:jc w:val="both"/>
        <w:rPr>
          <w:rFonts w:ascii="Times New Roman" w:hAnsi="Times New Roman" w:cs="Times New Roman"/>
        </w:rPr>
      </w:pPr>
    </w:p>
    <w:p w:rsidR="008930B9" w:rsidRPr="00BE3A6A" w:rsidRDefault="005F0B59"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Theoretical framework</w:t>
      </w:r>
    </w:p>
    <w:p w:rsidR="005F0B59" w:rsidRPr="00BE3A6A" w:rsidRDefault="003C46B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Consumer behaviour theory</w:t>
      </w:r>
      <w:r w:rsidR="005F0B59" w:rsidRPr="00BE3A6A">
        <w:rPr>
          <w:rFonts w:ascii="Times New Roman" w:hAnsi="Times New Roman" w:cs="Times New Roman"/>
          <w:sz w:val="24"/>
          <w:szCs w:val="24"/>
        </w:rPr>
        <w:t xml:space="preserve"> </w:t>
      </w:r>
    </w:p>
    <w:p w:rsidR="00BA249F" w:rsidRPr="00BE3A6A" w:rsidRDefault="00BA249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There are many definitions of consumer behaviour theory, however these two definitions seems to provide meaning that is relevant to this study.  According to Schiffman and </w:t>
      </w:r>
      <w:r w:rsidR="00CC33DF" w:rsidRPr="00BE3A6A">
        <w:rPr>
          <w:rFonts w:ascii="Times New Roman" w:hAnsi="Times New Roman" w:cs="Times New Roman"/>
          <w:sz w:val="24"/>
          <w:szCs w:val="24"/>
        </w:rPr>
        <w:t>Kanuk (</w:t>
      </w:r>
      <w:r w:rsidRPr="00BE3A6A">
        <w:rPr>
          <w:rFonts w:ascii="Times New Roman" w:hAnsi="Times New Roman" w:cs="Times New Roman"/>
          <w:sz w:val="24"/>
          <w:szCs w:val="24"/>
        </w:rPr>
        <w:t>2007</w:t>
      </w:r>
      <w:r w:rsidR="00DE37B9" w:rsidRPr="00BE3A6A">
        <w:rPr>
          <w:rFonts w:ascii="Times New Roman" w:hAnsi="Times New Roman" w:cs="Times New Roman"/>
          <w:sz w:val="24"/>
          <w:szCs w:val="24"/>
        </w:rPr>
        <w:t>) consumer behaviour as “</w:t>
      </w:r>
      <w:r w:rsidR="00DE37B9" w:rsidRPr="00BE3A6A">
        <w:rPr>
          <w:rFonts w:ascii="Times New Roman" w:hAnsi="Times New Roman" w:cs="Times New Roman"/>
          <w:i/>
          <w:sz w:val="24"/>
          <w:szCs w:val="24"/>
        </w:rPr>
        <w:t>the behaviour that consumers display in searching for, purchasing, using, evaluating, and disposing of product and services that they expect will satisfy their needs</w:t>
      </w:r>
      <w:r w:rsidR="00CC33DF" w:rsidRPr="00BE3A6A">
        <w:rPr>
          <w:rFonts w:ascii="Times New Roman" w:hAnsi="Times New Roman" w:cs="Times New Roman"/>
          <w:sz w:val="24"/>
          <w:szCs w:val="24"/>
        </w:rPr>
        <w:t>” (</w:t>
      </w:r>
      <w:r w:rsidR="00DE37B9" w:rsidRPr="00BE3A6A">
        <w:rPr>
          <w:rFonts w:ascii="Times New Roman" w:hAnsi="Times New Roman" w:cs="Times New Roman"/>
          <w:sz w:val="24"/>
          <w:szCs w:val="24"/>
        </w:rPr>
        <w:t>p.3)</w:t>
      </w:r>
      <w:r w:rsidR="00E8457B" w:rsidRPr="00BE3A6A">
        <w:rPr>
          <w:rFonts w:ascii="Times New Roman" w:hAnsi="Times New Roman" w:cs="Times New Roman"/>
          <w:sz w:val="24"/>
          <w:szCs w:val="24"/>
        </w:rPr>
        <w:t xml:space="preserve">, moreover </w:t>
      </w:r>
      <w:r w:rsidR="00CC33DF" w:rsidRPr="00BE3A6A">
        <w:rPr>
          <w:rFonts w:ascii="Times New Roman" w:hAnsi="Times New Roman" w:cs="Times New Roman"/>
          <w:sz w:val="24"/>
          <w:szCs w:val="24"/>
        </w:rPr>
        <w:t>Solomon (</w:t>
      </w:r>
      <w:r w:rsidR="00E8457B" w:rsidRPr="00BE3A6A">
        <w:rPr>
          <w:rFonts w:ascii="Times New Roman" w:hAnsi="Times New Roman" w:cs="Times New Roman"/>
          <w:sz w:val="24"/>
          <w:szCs w:val="24"/>
        </w:rPr>
        <w:t>2006</w:t>
      </w:r>
      <w:r w:rsidR="00CC33DF" w:rsidRPr="00BE3A6A">
        <w:rPr>
          <w:rFonts w:ascii="Times New Roman" w:hAnsi="Times New Roman" w:cs="Times New Roman"/>
          <w:sz w:val="24"/>
          <w:szCs w:val="24"/>
        </w:rPr>
        <w:t>, p6</w:t>
      </w:r>
      <w:r w:rsidR="00E8457B" w:rsidRPr="00BE3A6A">
        <w:rPr>
          <w:rFonts w:ascii="Times New Roman" w:hAnsi="Times New Roman" w:cs="Times New Roman"/>
          <w:sz w:val="24"/>
          <w:szCs w:val="24"/>
        </w:rPr>
        <w:t>) illustrated that, “</w:t>
      </w:r>
      <w:r w:rsidR="00E8457B" w:rsidRPr="00BE3A6A">
        <w:rPr>
          <w:rFonts w:ascii="Times New Roman" w:hAnsi="Times New Roman" w:cs="Times New Roman"/>
          <w:i/>
          <w:sz w:val="24"/>
          <w:szCs w:val="24"/>
        </w:rPr>
        <w:t>consumer behaviour is the study of the process involved when individuals or groups select, purchase, use or dispose of products, services or experiences to satisfy needs and desire</w:t>
      </w:r>
      <w:r w:rsidR="00E8457B" w:rsidRPr="00BE3A6A">
        <w:rPr>
          <w:rFonts w:ascii="Times New Roman" w:hAnsi="Times New Roman" w:cs="Times New Roman"/>
          <w:sz w:val="24"/>
          <w:szCs w:val="24"/>
        </w:rPr>
        <w:t>”</w:t>
      </w:r>
    </w:p>
    <w:p w:rsidR="008E3C3F" w:rsidRPr="00BE3A6A" w:rsidRDefault="00850C2E"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Form</w:t>
      </w:r>
      <w:r w:rsidR="00E8457B" w:rsidRPr="00BE3A6A">
        <w:rPr>
          <w:rFonts w:ascii="Times New Roman" w:hAnsi="Times New Roman" w:cs="Times New Roman"/>
          <w:sz w:val="24"/>
          <w:szCs w:val="24"/>
        </w:rPr>
        <w:t xml:space="preserve"> above definitions it is clear that consumer seems to focus on product that satisfy their needs</w:t>
      </w:r>
      <w:r w:rsidRPr="00BE3A6A">
        <w:rPr>
          <w:rFonts w:ascii="Times New Roman" w:hAnsi="Times New Roman" w:cs="Times New Roman"/>
          <w:sz w:val="24"/>
          <w:szCs w:val="24"/>
        </w:rPr>
        <w:t xml:space="preserve">, therefore the introduction of tourism tax to Wales could possibility change the way visitors consumer tourism products in Wales especial when the proposed tax does not favour them. </w:t>
      </w:r>
    </w:p>
    <w:p w:rsidR="008930B9" w:rsidRPr="00BE3A6A" w:rsidRDefault="008E3C3F" w:rsidP="00BE3A6A">
      <w:pPr>
        <w:spacing w:line="360" w:lineRule="auto"/>
        <w:jc w:val="both"/>
        <w:rPr>
          <w:rFonts w:ascii="Times New Roman" w:hAnsi="Times New Roman" w:cs="Times New Roman"/>
          <w:b/>
          <w:sz w:val="24"/>
          <w:szCs w:val="24"/>
        </w:rPr>
      </w:pPr>
      <w:r w:rsidRPr="00BE3A6A">
        <w:rPr>
          <w:rFonts w:ascii="Times New Roman" w:hAnsi="Times New Roman" w:cs="Times New Roman"/>
          <w:sz w:val="24"/>
          <w:szCs w:val="24"/>
        </w:rPr>
        <w:t xml:space="preserve">Data collected from online survey indicated that if Wales impose tourist tax may discourage some visitor from visiting </w:t>
      </w:r>
      <w:r w:rsidR="001D380E" w:rsidRPr="00BE3A6A">
        <w:rPr>
          <w:rFonts w:ascii="Times New Roman" w:hAnsi="Times New Roman" w:cs="Times New Roman"/>
          <w:sz w:val="24"/>
          <w:szCs w:val="24"/>
        </w:rPr>
        <w:t>Wales</w:t>
      </w:r>
      <w:r w:rsidRPr="00BE3A6A">
        <w:rPr>
          <w:rFonts w:ascii="Times New Roman" w:hAnsi="Times New Roman" w:cs="Times New Roman"/>
          <w:sz w:val="24"/>
          <w:szCs w:val="24"/>
        </w:rPr>
        <w:t xml:space="preserve">, as they thought this could add another additional cost to their holiday, they argued that if </w:t>
      </w:r>
      <w:r w:rsidR="001D380E" w:rsidRPr="00BE3A6A">
        <w:rPr>
          <w:rFonts w:ascii="Times New Roman" w:hAnsi="Times New Roman" w:cs="Times New Roman"/>
          <w:sz w:val="24"/>
          <w:szCs w:val="24"/>
        </w:rPr>
        <w:t xml:space="preserve">they already pay 20 VAT why should they be charged extra? They believe that the money raised from 20 %VAT if used wisely is more than enough to promote sustainable tourism in Wales. </w:t>
      </w:r>
      <w:r w:rsidR="003162C5" w:rsidRPr="00BE3A6A">
        <w:rPr>
          <w:rFonts w:ascii="Times New Roman" w:hAnsi="Times New Roman" w:cs="Times New Roman"/>
          <w:sz w:val="24"/>
          <w:szCs w:val="24"/>
        </w:rPr>
        <w:t>However some are willingly to pay for extra (less that £5) if the money will be used to support tourism projects, it is clear that consumer decision making behaviour can impact their buying behaviour.  Therefore</w:t>
      </w:r>
      <w:r w:rsidR="006750A9" w:rsidRPr="00BE3A6A">
        <w:rPr>
          <w:rFonts w:ascii="Times New Roman" w:hAnsi="Times New Roman" w:cs="Times New Roman"/>
          <w:sz w:val="24"/>
          <w:szCs w:val="24"/>
        </w:rPr>
        <w:t xml:space="preserve"> Welsh Government needs to seek visitor’s thoughts and opinion concerning the proposed tax, because change in their buying behaviour could damage welsh economy and brand reputation. </w:t>
      </w:r>
      <w:r w:rsidRPr="00BE3A6A">
        <w:rPr>
          <w:rFonts w:ascii="Times New Roman" w:hAnsi="Times New Roman" w:cs="Times New Roman"/>
          <w:sz w:val="24"/>
          <w:szCs w:val="24"/>
        </w:rPr>
        <w:t xml:space="preserve"> </w:t>
      </w:r>
      <w:r w:rsidR="00850C2E" w:rsidRPr="00BE3A6A">
        <w:rPr>
          <w:rFonts w:ascii="Times New Roman" w:hAnsi="Times New Roman" w:cs="Times New Roman"/>
          <w:sz w:val="24"/>
          <w:szCs w:val="24"/>
        </w:rPr>
        <w:t xml:space="preserve"> </w:t>
      </w:r>
    </w:p>
    <w:p w:rsidR="00AB6618" w:rsidRPr="00BE3A6A" w:rsidRDefault="00AB6618" w:rsidP="00BE3A6A">
      <w:pPr>
        <w:spacing w:line="360" w:lineRule="auto"/>
        <w:jc w:val="both"/>
        <w:rPr>
          <w:rFonts w:ascii="Times New Roman" w:hAnsi="Times New Roman" w:cs="Times New Roman"/>
          <w:b/>
          <w:sz w:val="24"/>
          <w:szCs w:val="24"/>
        </w:rPr>
      </w:pPr>
    </w:p>
    <w:p w:rsidR="00C67F50" w:rsidRPr="00BE3A6A" w:rsidRDefault="00DC46A0"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Tourism in Malaysia </w:t>
      </w:r>
    </w:p>
    <w:p w:rsidR="008E5B3F" w:rsidRPr="00BE3A6A" w:rsidRDefault="00C742F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Tourism industry is among sectors that contribute in the growth of economy and employment status in Malaysia. By </w:t>
      </w:r>
      <w:r w:rsidR="00D00FB3" w:rsidRPr="00BE3A6A">
        <w:rPr>
          <w:rFonts w:ascii="Times New Roman" w:hAnsi="Times New Roman" w:cs="Times New Roman"/>
          <w:sz w:val="24"/>
          <w:szCs w:val="24"/>
        </w:rPr>
        <w:t>the end</w:t>
      </w:r>
      <w:r w:rsidRPr="00BE3A6A">
        <w:rPr>
          <w:rFonts w:ascii="Times New Roman" w:hAnsi="Times New Roman" w:cs="Times New Roman"/>
          <w:sz w:val="24"/>
          <w:szCs w:val="24"/>
        </w:rPr>
        <w:t xml:space="preserve"> of 2016</w:t>
      </w:r>
      <w:r w:rsidR="00D00FB3" w:rsidRPr="00BE3A6A">
        <w:rPr>
          <w:rFonts w:ascii="Times New Roman" w:hAnsi="Times New Roman" w:cs="Times New Roman"/>
          <w:sz w:val="24"/>
          <w:szCs w:val="24"/>
        </w:rPr>
        <w:t xml:space="preserve"> Malaysia attracted </w:t>
      </w:r>
      <w:r w:rsidR="00D21C80" w:rsidRPr="00BE3A6A">
        <w:rPr>
          <w:rFonts w:ascii="Times New Roman" w:hAnsi="Times New Roman" w:cs="Times New Roman"/>
          <w:sz w:val="24"/>
          <w:szCs w:val="24"/>
        </w:rPr>
        <w:t xml:space="preserve">26.76 million visitors, a 4 percent increase from previous years; and contributed </w:t>
      </w:r>
      <w:r w:rsidRPr="00BE3A6A">
        <w:rPr>
          <w:rFonts w:ascii="Times New Roman" w:hAnsi="Times New Roman" w:cs="Times New Roman"/>
          <w:sz w:val="24"/>
          <w:szCs w:val="24"/>
        </w:rPr>
        <w:t xml:space="preserve">RM82.1billion to </w:t>
      </w:r>
      <w:r w:rsidR="00F574E3" w:rsidRPr="00BE3A6A">
        <w:rPr>
          <w:rFonts w:ascii="Times New Roman" w:hAnsi="Times New Roman" w:cs="Times New Roman"/>
          <w:sz w:val="24"/>
          <w:szCs w:val="24"/>
        </w:rPr>
        <w:t xml:space="preserve">Malaysia economy. </w:t>
      </w:r>
      <w:r w:rsidR="00833F83" w:rsidRPr="00BE3A6A">
        <w:rPr>
          <w:rFonts w:ascii="Times New Roman" w:hAnsi="Times New Roman" w:cs="Times New Roman"/>
          <w:sz w:val="24"/>
          <w:szCs w:val="24"/>
        </w:rPr>
        <w:t>Additionally, the number of travellers and the total GDP contribution by travel and tourism industry were anticipated to increase by 2017.</w:t>
      </w:r>
      <w:r w:rsidR="009E30E2" w:rsidRPr="00BE3A6A">
        <w:rPr>
          <w:rFonts w:ascii="Times New Roman" w:hAnsi="Times New Roman" w:cs="Times New Roman"/>
          <w:sz w:val="24"/>
          <w:szCs w:val="24"/>
        </w:rPr>
        <w:t xml:space="preserve"> </w:t>
      </w:r>
    </w:p>
    <w:p w:rsidR="00473A9C" w:rsidRPr="00BE3A6A" w:rsidRDefault="00473A9C"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https://www.thestar.com.my/news/nation/2017/12/28/malaysias-target-for-2018-is-331mil-visitors/</w:t>
      </w:r>
    </w:p>
    <w:p w:rsidR="00473A9C" w:rsidRPr="00BE3A6A" w:rsidRDefault="00473A9C" w:rsidP="00BE3A6A">
      <w:pPr>
        <w:spacing w:line="360" w:lineRule="auto"/>
        <w:jc w:val="both"/>
        <w:rPr>
          <w:rFonts w:ascii="Times New Roman" w:hAnsi="Times New Roman" w:cs="Times New Roman"/>
          <w:sz w:val="24"/>
          <w:szCs w:val="24"/>
        </w:rPr>
      </w:pPr>
    </w:p>
    <w:p w:rsidR="0019246A" w:rsidRPr="00BE3A6A" w:rsidRDefault="006B69E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Malaysia attract different visitors from around the world, </w:t>
      </w:r>
      <w:r w:rsidR="00FD4169" w:rsidRPr="00BE3A6A">
        <w:rPr>
          <w:rFonts w:ascii="Times New Roman" w:hAnsi="Times New Roman" w:cs="Times New Roman"/>
          <w:sz w:val="24"/>
          <w:szCs w:val="24"/>
        </w:rPr>
        <w:t>however</w:t>
      </w:r>
      <w:r w:rsidRPr="00BE3A6A">
        <w:rPr>
          <w:rFonts w:ascii="Times New Roman" w:hAnsi="Times New Roman" w:cs="Times New Roman"/>
          <w:sz w:val="24"/>
          <w:szCs w:val="24"/>
        </w:rPr>
        <w:t xml:space="preserve"> 75 percent of total visitors to Malaysia are from Singapore, </w:t>
      </w:r>
      <w:r w:rsidR="00550E14" w:rsidRPr="00BE3A6A">
        <w:rPr>
          <w:rFonts w:ascii="Times New Roman" w:hAnsi="Times New Roman" w:cs="Times New Roman"/>
          <w:sz w:val="24"/>
          <w:szCs w:val="24"/>
        </w:rPr>
        <w:t>Indonesia, China</w:t>
      </w:r>
      <w:r w:rsidRPr="00BE3A6A">
        <w:rPr>
          <w:rFonts w:ascii="Times New Roman" w:hAnsi="Times New Roman" w:cs="Times New Roman"/>
          <w:sz w:val="24"/>
          <w:szCs w:val="24"/>
        </w:rPr>
        <w:t>, Brunei and Thailand</w:t>
      </w:r>
      <w:r w:rsidR="00FD4169" w:rsidRPr="00BE3A6A">
        <w:rPr>
          <w:rFonts w:ascii="Times New Roman" w:hAnsi="Times New Roman" w:cs="Times New Roman"/>
          <w:sz w:val="24"/>
          <w:szCs w:val="24"/>
        </w:rPr>
        <w:t xml:space="preserve">; </w:t>
      </w:r>
      <w:r w:rsidR="00550E14" w:rsidRPr="00BE3A6A">
        <w:rPr>
          <w:rFonts w:ascii="Times New Roman" w:hAnsi="Times New Roman" w:cs="Times New Roman"/>
          <w:sz w:val="24"/>
          <w:szCs w:val="24"/>
        </w:rPr>
        <w:t>as</w:t>
      </w:r>
      <w:r w:rsidR="00FD4169" w:rsidRPr="00BE3A6A">
        <w:rPr>
          <w:rFonts w:ascii="Times New Roman" w:hAnsi="Times New Roman" w:cs="Times New Roman"/>
          <w:sz w:val="24"/>
          <w:szCs w:val="24"/>
        </w:rPr>
        <w:t xml:space="preserve"> a tourist destination Malaysia faces strong competition from Thailand and Singapore</w:t>
      </w:r>
      <w:r w:rsidR="00550E14" w:rsidRPr="00BE3A6A">
        <w:rPr>
          <w:rFonts w:ascii="Times New Roman" w:hAnsi="Times New Roman" w:cs="Times New Roman"/>
          <w:sz w:val="24"/>
          <w:szCs w:val="24"/>
        </w:rPr>
        <w:t xml:space="preserve">. </w:t>
      </w:r>
      <w:r w:rsidR="005B170C" w:rsidRPr="00BE3A6A">
        <w:rPr>
          <w:rFonts w:ascii="Times New Roman" w:hAnsi="Times New Roman" w:cs="Times New Roman"/>
          <w:sz w:val="24"/>
          <w:szCs w:val="24"/>
        </w:rPr>
        <w:t xml:space="preserve">According to Malaysia Inbound Tourism association (Mita) </w:t>
      </w:r>
      <w:r w:rsidR="00217911" w:rsidRPr="00BE3A6A">
        <w:rPr>
          <w:rFonts w:ascii="Times New Roman" w:hAnsi="Times New Roman" w:cs="Times New Roman"/>
          <w:sz w:val="24"/>
          <w:szCs w:val="24"/>
        </w:rPr>
        <w:t>Malaysia</w:t>
      </w:r>
      <w:r w:rsidR="005B170C" w:rsidRPr="00BE3A6A">
        <w:rPr>
          <w:rFonts w:ascii="Times New Roman" w:hAnsi="Times New Roman" w:cs="Times New Roman"/>
          <w:sz w:val="24"/>
          <w:szCs w:val="24"/>
        </w:rPr>
        <w:t xml:space="preserve"> can </w:t>
      </w:r>
      <w:r w:rsidR="00217911" w:rsidRPr="00BE3A6A">
        <w:rPr>
          <w:rFonts w:ascii="Times New Roman" w:hAnsi="Times New Roman" w:cs="Times New Roman"/>
          <w:sz w:val="24"/>
          <w:szCs w:val="24"/>
        </w:rPr>
        <w:t>successful</w:t>
      </w:r>
      <w:r w:rsidR="005B170C" w:rsidRPr="00BE3A6A">
        <w:rPr>
          <w:rFonts w:ascii="Times New Roman" w:hAnsi="Times New Roman" w:cs="Times New Roman"/>
          <w:sz w:val="24"/>
          <w:szCs w:val="24"/>
        </w:rPr>
        <w:t xml:space="preserve"> attract more visitor from different part of the</w:t>
      </w:r>
      <w:r w:rsidR="000664EF" w:rsidRPr="00BE3A6A">
        <w:rPr>
          <w:rFonts w:ascii="Times New Roman" w:hAnsi="Times New Roman" w:cs="Times New Roman"/>
          <w:sz w:val="24"/>
          <w:szCs w:val="24"/>
        </w:rPr>
        <w:t xml:space="preserve"> world </w:t>
      </w:r>
      <w:r w:rsidR="00217911" w:rsidRPr="00BE3A6A">
        <w:rPr>
          <w:rFonts w:ascii="Times New Roman" w:hAnsi="Times New Roman" w:cs="Times New Roman"/>
          <w:sz w:val="24"/>
          <w:szCs w:val="24"/>
        </w:rPr>
        <w:t>if great</w:t>
      </w:r>
      <w:r w:rsidR="005B170C" w:rsidRPr="00BE3A6A">
        <w:rPr>
          <w:rFonts w:ascii="Times New Roman" w:hAnsi="Times New Roman" w:cs="Times New Roman"/>
          <w:sz w:val="24"/>
          <w:szCs w:val="24"/>
        </w:rPr>
        <w:t xml:space="preserve"> emphasis</w:t>
      </w:r>
      <w:r w:rsidR="00217911" w:rsidRPr="00BE3A6A">
        <w:rPr>
          <w:rFonts w:ascii="Times New Roman" w:hAnsi="Times New Roman" w:cs="Times New Roman"/>
          <w:sz w:val="24"/>
          <w:szCs w:val="24"/>
        </w:rPr>
        <w:t xml:space="preserve"> is</w:t>
      </w:r>
      <w:r w:rsidR="005B170C" w:rsidRPr="00BE3A6A">
        <w:rPr>
          <w:rFonts w:ascii="Times New Roman" w:hAnsi="Times New Roman" w:cs="Times New Roman"/>
          <w:sz w:val="24"/>
          <w:szCs w:val="24"/>
        </w:rPr>
        <w:t xml:space="preserve"> place</w:t>
      </w:r>
      <w:r w:rsidR="00217911" w:rsidRPr="00BE3A6A">
        <w:rPr>
          <w:rFonts w:ascii="Times New Roman" w:hAnsi="Times New Roman" w:cs="Times New Roman"/>
          <w:sz w:val="24"/>
          <w:szCs w:val="24"/>
        </w:rPr>
        <w:t>d</w:t>
      </w:r>
      <w:r w:rsidR="005B170C" w:rsidRPr="00BE3A6A">
        <w:rPr>
          <w:rFonts w:ascii="Times New Roman" w:hAnsi="Times New Roman" w:cs="Times New Roman"/>
          <w:sz w:val="24"/>
          <w:szCs w:val="24"/>
        </w:rPr>
        <w:t xml:space="preserve"> on promotional activities, however this</w:t>
      </w:r>
      <w:r w:rsidR="00217911" w:rsidRPr="00BE3A6A">
        <w:rPr>
          <w:rFonts w:ascii="Times New Roman" w:hAnsi="Times New Roman" w:cs="Times New Roman"/>
          <w:sz w:val="24"/>
          <w:szCs w:val="24"/>
        </w:rPr>
        <w:t xml:space="preserve"> also</w:t>
      </w:r>
      <w:r w:rsidR="005B170C" w:rsidRPr="00BE3A6A">
        <w:rPr>
          <w:rFonts w:ascii="Times New Roman" w:hAnsi="Times New Roman" w:cs="Times New Roman"/>
          <w:sz w:val="24"/>
          <w:szCs w:val="24"/>
        </w:rPr>
        <w:t xml:space="preserve"> </w:t>
      </w:r>
      <w:r w:rsidR="000664EF" w:rsidRPr="00BE3A6A">
        <w:rPr>
          <w:rFonts w:ascii="Times New Roman" w:hAnsi="Times New Roman" w:cs="Times New Roman"/>
          <w:sz w:val="24"/>
          <w:szCs w:val="24"/>
        </w:rPr>
        <w:t xml:space="preserve">cost money and considering </w:t>
      </w:r>
      <w:r w:rsidR="00217911" w:rsidRPr="00BE3A6A">
        <w:rPr>
          <w:rFonts w:ascii="Times New Roman" w:hAnsi="Times New Roman" w:cs="Times New Roman"/>
          <w:sz w:val="24"/>
          <w:szCs w:val="24"/>
        </w:rPr>
        <w:t xml:space="preserve">the </w:t>
      </w:r>
      <w:r w:rsidR="000664EF" w:rsidRPr="00BE3A6A">
        <w:rPr>
          <w:rFonts w:ascii="Times New Roman" w:hAnsi="Times New Roman" w:cs="Times New Roman"/>
          <w:sz w:val="24"/>
          <w:szCs w:val="24"/>
        </w:rPr>
        <w:t>current global economic situation</w:t>
      </w:r>
      <w:r w:rsidR="00217911" w:rsidRPr="00BE3A6A">
        <w:rPr>
          <w:rFonts w:ascii="Times New Roman" w:hAnsi="Times New Roman" w:cs="Times New Roman"/>
          <w:sz w:val="24"/>
          <w:szCs w:val="24"/>
        </w:rPr>
        <w:t xml:space="preserve"> it </w:t>
      </w:r>
      <w:r w:rsidR="00217911" w:rsidRPr="00BE3A6A">
        <w:rPr>
          <w:rFonts w:ascii="Times New Roman" w:hAnsi="Times New Roman" w:cs="Times New Roman"/>
          <w:sz w:val="24"/>
          <w:szCs w:val="24"/>
        </w:rPr>
        <w:lastRenderedPageBreak/>
        <w:t>therefore critical essential for the any destination to find possible means of generating revenues if it has to remain competitive</w:t>
      </w:r>
      <w:r w:rsidR="000664EF" w:rsidRPr="00BE3A6A">
        <w:rPr>
          <w:rFonts w:ascii="Times New Roman" w:hAnsi="Times New Roman" w:cs="Times New Roman"/>
          <w:sz w:val="24"/>
          <w:szCs w:val="24"/>
        </w:rPr>
        <w:t>.</w:t>
      </w:r>
      <w:r w:rsidR="005B170C" w:rsidRPr="00BE3A6A">
        <w:rPr>
          <w:rFonts w:ascii="Times New Roman" w:hAnsi="Times New Roman" w:cs="Times New Roman"/>
          <w:sz w:val="24"/>
          <w:szCs w:val="24"/>
        </w:rPr>
        <w:t xml:space="preserve">  </w:t>
      </w:r>
    </w:p>
    <w:p w:rsidR="005A04F9" w:rsidRPr="00BE3A6A" w:rsidRDefault="00DC46A0"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Malaysia tourist tax strategy</w:t>
      </w:r>
    </w:p>
    <w:p w:rsidR="005577DF" w:rsidRDefault="005577DF" w:rsidP="00BE3A6A">
      <w:pPr>
        <w:spacing w:line="360" w:lineRule="auto"/>
        <w:jc w:val="both"/>
        <w:rPr>
          <w:rFonts w:ascii="Times New Roman" w:hAnsi="Times New Roman" w:cs="Times New Roman"/>
          <w:sz w:val="24"/>
          <w:szCs w:val="24"/>
        </w:rPr>
      </w:pPr>
    </w:p>
    <w:p w:rsidR="005577DF" w:rsidRDefault="005577DF" w:rsidP="00BE3A6A">
      <w:pPr>
        <w:spacing w:line="360" w:lineRule="auto"/>
        <w:jc w:val="both"/>
        <w:rPr>
          <w:rFonts w:ascii="Times New Roman" w:hAnsi="Times New Roman" w:cs="Times New Roman"/>
          <w:sz w:val="24"/>
          <w:szCs w:val="24"/>
        </w:rPr>
      </w:pPr>
      <w:r>
        <w:rPr>
          <w:noProof/>
          <w:lang w:eastAsia="en-GB"/>
        </w:rPr>
        <w:drawing>
          <wp:inline distT="0" distB="0" distL="0" distR="0">
            <wp:extent cx="2623820" cy="1739265"/>
            <wp:effectExtent l="19050" t="0" r="5080" b="0"/>
            <wp:docPr id="12" name="Picture 12" descr="Image result for best place to visit in malay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best place to visit in malaysia"/>
                    <pic:cNvPicPr>
                      <a:picLocks noChangeAspect="1" noChangeArrowheads="1"/>
                    </pic:cNvPicPr>
                  </pic:nvPicPr>
                  <pic:blipFill>
                    <a:blip r:embed="rId21" cstate="print"/>
                    <a:srcRect/>
                    <a:stretch>
                      <a:fillRect/>
                    </a:stretch>
                  </pic:blipFill>
                  <pic:spPr bwMode="auto">
                    <a:xfrm>
                      <a:off x="0" y="0"/>
                      <a:ext cx="2623820" cy="1739265"/>
                    </a:xfrm>
                    <a:prstGeom prst="rect">
                      <a:avLst/>
                    </a:prstGeom>
                    <a:noFill/>
                    <a:ln w="9525">
                      <a:noFill/>
                      <a:miter lim="800000"/>
                      <a:headEnd/>
                      <a:tailEnd/>
                    </a:ln>
                  </pic:spPr>
                </pic:pic>
              </a:graphicData>
            </a:graphic>
          </wp:inline>
        </w:drawing>
      </w:r>
      <w:r w:rsidR="001655EA">
        <w:rPr>
          <w:rFonts w:ascii="Times New Roman" w:hAnsi="Times New Roman" w:cs="Times New Roman"/>
          <w:sz w:val="24"/>
          <w:szCs w:val="24"/>
        </w:rPr>
        <w:t>Source</w:t>
      </w:r>
      <w:r>
        <w:rPr>
          <w:rFonts w:ascii="Times New Roman" w:hAnsi="Times New Roman" w:cs="Times New Roman"/>
          <w:sz w:val="24"/>
          <w:szCs w:val="24"/>
        </w:rPr>
        <w:t>:</w:t>
      </w:r>
      <w:r w:rsidRPr="005577DF">
        <w:t xml:space="preserve"> </w:t>
      </w:r>
      <w:hyperlink r:id="rId22" w:history="1">
        <w:r w:rsidRPr="00B3751B">
          <w:rPr>
            <w:rStyle w:val="Hyperlink"/>
            <w:rFonts w:ascii="Times New Roman" w:hAnsi="Times New Roman" w:cs="Times New Roman"/>
            <w:sz w:val="24"/>
            <w:szCs w:val="24"/>
          </w:rPr>
          <w:t>https://www.hqtext.com/top-5-best-place-visit-malaysia/</w:t>
        </w:r>
      </w:hyperlink>
      <w:r>
        <w:rPr>
          <w:rFonts w:ascii="Times New Roman" w:hAnsi="Times New Roman" w:cs="Times New Roman"/>
          <w:sz w:val="24"/>
          <w:szCs w:val="24"/>
        </w:rPr>
        <w:t xml:space="preserve"> (Accessed: 28/02/2018).</w:t>
      </w:r>
    </w:p>
    <w:p w:rsidR="0004093F" w:rsidRDefault="00EB064A"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Tourism</w:t>
      </w:r>
      <w:r w:rsidR="00507BAF" w:rsidRPr="00BE3A6A">
        <w:rPr>
          <w:rFonts w:ascii="Times New Roman" w:hAnsi="Times New Roman" w:cs="Times New Roman"/>
          <w:sz w:val="24"/>
          <w:szCs w:val="24"/>
        </w:rPr>
        <w:t xml:space="preserve"> tax is not a new concert in Malaysia, for many years some states had</w:t>
      </w:r>
      <w:r w:rsidRPr="00BE3A6A">
        <w:rPr>
          <w:rFonts w:ascii="Times New Roman" w:hAnsi="Times New Roman" w:cs="Times New Roman"/>
          <w:sz w:val="24"/>
          <w:szCs w:val="24"/>
        </w:rPr>
        <w:t xml:space="preserve"> implemented their own tourism charges, including Heritage Tax in Melaka, Local Government Fee in Penang, Tourism Promotion Fee in Langkawi and Local Government Fees/City Tax in Kota Baru, Kelantan. </w:t>
      </w:r>
      <w:r w:rsidR="00C71DD5" w:rsidRPr="00BE3A6A">
        <w:rPr>
          <w:rFonts w:ascii="Times New Roman" w:hAnsi="Times New Roman" w:cs="Times New Roman"/>
          <w:sz w:val="24"/>
          <w:szCs w:val="24"/>
        </w:rPr>
        <w:t xml:space="preserve">Therefore, the new </w:t>
      </w:r>
      <w:r w:rsidR="00376257" w:rsidRPr="00BE3A6A">
        <w:rPr>
          <w:rFonts w:ascii="Times New Roman" w:hAnsi="Times New Roman" w:cs="Times New Roman"/>
          <w:sz w:val="24"/>
          <w:szCs w:val="24"/>
        </w:rPr>
        <w:t xml:space="preserve">Tourist tax </w:t>
      </w:r>
      <w:r w:rsidR="00C71DD5" w:rsidRPr="00BE3A6A">
        <w:rPr>
          <w:rFonts w:ascii="Times New Roman" w:hAnsi="Times New Roman" w:cs="Times New Roman"/>
          <w:sz w:val="24"/>
          <w:szCs w:val="24"/>
        </w:rPr>
        <w:t>which was effectively</w:t>
      </w:r>
      <w:r w:rsidR="00376257" w:rsidRPr="00BE3A6A">
        <w:rPr>
          <w:rFonts w:ascii="Times New Roman" w:hAnsi="Times New Roman" w:cs="Times New Roman"/>
          <w:sz w:val="24"/>
          <w:szCs w:val="24"/>
        </w:rPr>
        <w:t xml:space="preserve"> introduced on the first of September 2017</w:t>
      </w:r>
      <w:r w:rsidR="00C71DD5" w:rsidRPr="00BE3A6A">
        <w:rPr>
          <w:rFonts w:ascii="Times New Roman" w:hAnsi="Times New Roman" w:cs="Times New Roman"/>
          <w:sz w:val="24"/>
          <w:szCs w:val="24"/>
        </w:rPr>
        <w:t xml:space="preserve"> replaced the existing ones, </w:t>
      </w:r>
      <w:r w:rsidR="0072783F" w:rsidRPr="00BE3A6A">
        <w:rPr>
          <w:rFonts w:ascii="Times New Roman" w:hAnsi="Times New Roman" w:cs="Times New Roman"/>
          <w:sz w:val="24"/>
          <w:szCs w:val="24"/>
        </w:rPr>
        <w:t>the flat rate RM10 is now being charged for all room types per night occupied by non Malaysian tourists</w:t>
      </w:r>
      <w:r w:rsidR="00C71DD5" w:rsidRPr="00BE3A6A">
        <w:rPr>
          <w:rFonts w:ascii="Times New Roman" w:hAnsi="Times New Roman" w:cs="Times New Roman"/>
          <w:sz w:val="24"/>
          <w:szCs w:val="24"/>
        </w:rPr>
        <w:t xml:space="preserve"> across the country</w:t>
      </w:r>
      <w:r w:rsidR="0072783F" w:rsidRPr="00BE3A6A">
        <w:rPr>
          <w:rFonts w:ascii="Times New Roman" w:hAnsi="Times New Roman" w:cs="Times New Roman"/>
          <w:sz w:val="24"/>
          <w:szCs w:val="24"/>
        </w:rPr>
        <w:t>.</w:t>
      </w:r>
      <w:r w:rsidR="0004093F">
        <w:rPr>
          <w:rFonts w:ascii="Times New Roman" w:hAnsi="Times New Roman" w:cs="Times New Roman"/>
          <w:sz w:val="24"/>
          <w:szCs w:val="24"/>
        </w:rPr>
        <w:t xml:space="preserve">  </w:t>
      </w:r>
      <w:hyperlink r:id="rId23" w:history="1">
        <w:r w:rsidR="0004093F" w:rsidRPr="00B3751B">
          <w:rPr>
            <w:rStyle w:val="Hyperlink"/>
            <w:rFonts w:ascii="Times New Roman" w:hAnsi="Times New Roman" w:cs="Times New Roman"/>
            <w:sz w:val="24"/>
            <w:szCs w:val="24"/>
          </w:rPr>
          <w:t>http://sg.travelctm.com/media-release/implementation-of-tourism-tax-in-malaysia-from-01-sep-2017/</w:t>
        </w:r>
      </w:hyperlink>
      <w:r w:rsidR="0004093F">
        <w:rPr>
          <w:rFonts w:ascii="Times New Roman" w:hAnsi="Times New Roman" w:cs="Times New Roman"/>
          <w:sz w:val="24"/>
          <w:szCs w:val="24"/>
        </w:rPr>
        <w:t>(Accessed: 24/02/2017)</w:t>
      </w:r>
    </w:p>
    <w:p w:rsidR="002656E1" w:rsidRDefault="0072783F"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 </w:t>
      </w:r>
      <w:r w:rsidR="009E5944" w:rsidRPr="00BE3A6A">
        <w:rPr>
          <w:rFonts w:ascii="Times New Roman" w:hAnsi="Times New Roman" w:cs="Times New Roman"/>
          <w:sz w:val="24"/>
          <w:szCs w:val="24"/>
        </w:rPr>
        <w:t>It</w:t>
      </w:r>
      <w:r w:rsidR="00A66F66" w:rsidRPr="00BE3A6A">
        <w:rPr>
          <w:rFonts w:ascii="Times New Roman" w:hAnsi="Times New Roman" w:cs="Times New Roman"/>
          <w:sz w:val="24"/>
          <w:szCs w:val="24"/>
        </w:rPr>
        <w:t xml:space="preserve"> was </w:t>
      </w:r>
      <w:r w:rsidR="009E5944" w:rsidRPr="00BE3A6A">
        <w:rPr>
          <w:rFonts w:ascii="Times New Roman" w:hAnsi="Times New Roman" w:cs="Times New Roman"/>
          <w:sz w:val="24"/>
          <w:szCs w:val="24"/>
        </w:rPr>
        <w:t>anticipated</w:t>
      </w:r>
      <w:r w:rsidR="00A66F66" w:rsidRPr="00BE3A6A">
        <w:rPr>
          <w:rFonts w:ascii="Times New Roman" w:hAnsi="Times New Roman" w:cs="Times New Roman"/>
          <w:sz w:val="24"/>
          <w:szCs w:val="24"/>
        </w:rPr>
        <w:t xml:space="preserve"> that, tourist tax </w:t>
      </w:r>
      <w:r w:rsidR="00E72235" w:rsidRPr="00BE3A6A">
        <w:rPr>
          <w:rFonts w:ascii="Times New Roman" w:hAnsi="Times New Roman" w:cs="Times New Roman"/>
          <w:sz w:val="24"/>
          <w:szCs w:val="24"/>
        </w:rPr>
        <w:t>would</w:t>
      </w:r>
      <w:r w:rsidR="00A66F66" w:rsidRPr="00BE3A6A">
        <w:rPr>
          <w:rFonts w:ascii="Times New Roman" w:hAnsi="Times New Roman" w:cs="Times New Roman"/>
          <w:sz w:val="24"/>
          <w:szCs w:val="24"/>
        </w:rPr>
        <w:t xml:space="preserve"> generated around RM654 million, if an occupancy rate of 60 per cent could be achieved for the 11</w:t>
      </w:r>
      <w:r w:rsidR="00E72235" w:rsidRPr="00BE3A6A">
        <w:rPr>
          <w:rFonts w:ascii="Times New Roman" w:hAnsi="Times New Roman" w:cs="Times New Roman"/>
          <w:sz w:val="24"/>
          <w:szCs w:val="24"/>
        </w:rPr>
        <w:t xml:space="preserve"> million rooms</w:t>
      </w:r>
      <w:r w:rsidR="00A66F66" w:rsidRPr="00BE3A6A">
        <w:rPr>
          <w:rFonts w:ascii="Times New Roman" w:hAnsi="Times New Roman" w:cs="Times New Roman"/>
          <w:sz w:val="24"/>
          <w:szCs w:val="24"/>
        </w:rPr>
        <w:t xml:space="preserve"> viable in the country.</w:t>
      </w:r>
      <w:r w:rsidR="00E72235" w:rsidRPr="00BE3A6A">
        <w:rPr>
          <w:rFonts w:ascii="Times New Roman" w:hAnsi="Times New Roman" w:cs="Times New Roman"/>
          <w:sz w:val="24"/>
          <w:szCs w:val="24"/>
        </w:rPr>
        <w:t xml:space="preserve"> </w:t>
      </w:r>
      <w:r w:rsidRPr="00BE3A6A">
        <w:rPr>
          <w:rFonts w:ascii="Times New Roman" w:hAnsi="Times New Roman" w:cs="Times New Roman"/>
          <w:sz w:val="24"/>
          <w:szCs w:val="24"/>
        </w:rPr>
        <w:t>The money raised from tourist tax will b</w:t>
      </w:r>
      <w:r w:rsidR="0025491F" w:rsidRPr="00BE3A6A">
        <w:rPr>
          <w:rFonts w:ascii="Times New Roman" w:hAnsi="Times New Roman" w:cs="Times New Roman"/>
          <w:sz w:val="24"/>
          <w:szCs w:val="24"/>
        </w:rPr>
        <w:t>e invested in tourism projects</w:t>
      </w:r>
      <w:r w:rsidRPr="00BE3A6A">
        <w:rPr>
          <w:rFonts w:ascii="Times New Roman" w:hAnsi="Times New Roman" w:cs="Times New Roman"/>
          <w:sz w:val="24"/>
          <w:szCs w:val="24"/>
        </w:rPr>
        <w:t xml:space="preserve"> </w:t>
      </w:r>
      <w:r w:rsidR="0025491F" w:rsidRPr="00BE3A6A">
        <w:rPr>
          <w:rFonts w:ascii="Times New Roman" w:hAnsi="Times New Roman" w:cs="Times New Roman"/>
          <w:sz w:val="24"/>
          <w:szCs w:val="24"/>
        </w:rPr>
        <w:t>particularly</w:t>
      </w:r>
      <w:r w:rsidRPr="00BE3A6A">
        <w:rPr>
          <w:rFonts w:ascii="Times New Roman" w:hAnsi="Times New Roman" w:cs="Times New Roman"/>
          <w:sz w:val="24"/>
          <w:szCs w:val="24"/>
        </w:rPr>
        <w:t xml:space="preserve"> </w:t>
      </w:r>
      <w:r w:rsidR="0025491F" w:rsidRPr="00BE3A6A">
        <w:rPr>
          <w:rFonts w:ascii="Times New Roman" w:hAnsi="Times New Roman" w:cs="Times New Roman"/>
          <w:sz w:val="24"/>
          <w:szCs w:val="24"/>
        </w:rPr>
        <w:t>promotional</w:t>
      </w:r>
      <w:r w:rsidRPr="00BE3A6A">
        <w:rPr>
          <w:rFonts w:ascii="Times New Roman" w:hAnsi="Times New Roman" w:cs="Times New Roman"/>
          <w:sz w:val="24"/>
          <w:szCs w:val="24"/>
        </w:rPr>
        <w:t xml:space="preserve"> activities </w:t>
      </w:r>
      <w:r w:rsidR="0025491F" w:rsidRPr="00BE3A6A">
        <w:rPr>
          <w:rFonts w:ascii="Times New Roman" w:hAnsi="Times New Roman" w:cs="Times New Roman"/>
          <w:sz w:val="24"/>
          <w:szCs w:val="24"/>
        </w:rPr>
        <w:t>so</w:t>
      </w:r>
      <w:r w:rsidRPr="00BE3A6A">
        <w:rPr>
          <w:rFonts w:ascii="Times New Roman" w:hAnsi="Times New Roman" w:cs="Times New Roman"/>
          <w:sz w:val="24"/>
          <w:szCs w:val="24"/>
        </w:rPr>
        <w:t xml:space="preserve"> as the country can attract </w:t>
      </w:r>
      <w:r w:rsidR="0025491F" w:rsidRPr="00BE3A6A">
        <w:rPr>
          <w:rFonts w:ascii="Times New Roman" w:hAnsi="Times New Roman" w:cs="Times New Roman"/>
          <w:sz w:val="24"/>
          <w:szCs w:val="24"/>
        </w:rPr>
        <w:t>more</w:t>
      </w:r>
      <w:r w:rsidRPr="00BE3A6A">
        <w:rPr>
          <w:rFonts w:ascii="Times New Roman" w:hAnsi="Times New Roman" w:cs="Times New Roman"/>
          <w:sz w:val="24"/>
          <w:szCs w:val="24"/>
        </w:rPr>
        <w:t xml:space="preserve"> visitors.</w:t>
      </w:r>
      <w:r w:rsidR="00C81107" w:rsidRPr="00BE3A6A">
        <w:rPr>
          <w:rFonts w:ascii="Times New Roman" w:hAnsi="Times New Roman" w:cs="Times New Roman"/>
          <w:sz w:val="24"/>
          <w:szCs w:val="24"/>
        </w:rPr>
        <w:t xml:space="preserve"> </w:t>
      </w:r>
      <w:r w:rsidR="00A937E5" w:rsidRPr="00BE3A6A">
        <w:rPr>
          <w:rFonts w:ascii="Times New Roman" w:hAnsi="Times New Roman" w:cs="Times New Roman"/>
          <w:sz w:val="24"/>
          <w:szCs w:val="24"/>
        </w:rPr>
        <w:t xml:space="preserve">However the overall </w:t>
      </w:r>
      <w:r w:rsidR="00357A48" w:rsidRPr="00BE3A6A">
        <w:rPr>
          <w:rFonts w:ascii="Times New Roman" w:hAnsi="Times New Roman" w:cs="Times New Roman"/>
          <w:sz w:val="24"/>
          <w:szCs w:val="24"/>
        </w:rPr>
        <w:t>hotel</w:t>
      </w:r>
      <w:r w:rsidR="00A937E5" w:rsidRPr="00BE3A6A">
        <w:rPr>
          <w:rFonts w:ascii="Times New Roman" w:hAnsi="Times New Roman" w:cs="Times New Roman"/>
          <w:sz w:val="24"/>
          <w:szCs w:val="24"/>
        </w:rPr>
        <w:t xml:space="preserve"> occupancy</w:t>
      </w:r>
      <w:r w:rsidR="00357A48" w:rsidRPr="00BE3A6A">
        <w:rPr>
          <w:rFonts w:ascii="Times New Roman" w:hAnsi="Times New Roman" w:cs="Times New Roman"/>
          <w:sz w:val="24"/>
          <w:szCs w:val="24"/>
        </w:rPr>
        <w:t xml:space="preserve"> rate </w:t>
      </w:r>
      <w:r w:rsidR="0029596D" w:rsidRPr="00BE3A6A">
        <w:rPr>
          <w:rFonts w:ascii="Times New Roman" w:hAnsi="Times New Roman" w:cs="Times New Roman"/>
          <w:sz w:val="24"/>
          <w:szCs w:val="24"/>
        </w:rPr>
        <w:t>was</w:t>
      </w:r>
      <w:r w:rsidR="00357A48" w:rsidRPr="00BE3A6A">
        <w:rPr>
          <w:rFonts w:ascii="Times New Roman" w:hAnsi="Times New Roman" w:cs="Times New Roman"/>
          <w:sz w:val="24"/>
          <w:szCs w:val="24"/>
        </w:rPr>
        <w:t xml:space="preserve"> not impressive as it was predicated; the research indicated that to the end of 2016 the hotel archived 35-40 percent occupancy rate, below the 60 percent projected rate.</w:t>
      </w:r>
    </w:p>
    <w:p w:rsidR="00117999" w:rsidRDefault="00357A48"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 </w:t>
      </w:r>
      <w:r w:rsidR="000236A4" w:rsidRPr="00BE3A6A">
        <w:rPr>
          <w:rFonts w:ascii="Times New Roman" w:hAnsi="Times New Roman" w:cs="Times New Roman"/>
          <w:sz w:val="24"/>
          <w:szCs w:val="24"/>
        </w:rPr>
        <w:t>Therefore tourist tax could further push down the numbers, besides people may not wish to pay additional charges, therefore they may seek other alternates, book with unrequested or unlicensed accommodation providers such as Airbnb; hence the tax is being collected through registered hotels only</w:t>
      </w:r>
      <w:r w:rsidR="00117999" w:rsidRPr="00BE3A6A">
        <w:rPr>
          <w:rFonts w:ascii="Times New Roman" w:hAnsi="Times New Roman" w:cs="Times New Roman"/>
          <w:sz w:val="24"/>
          <w:szCs w:val="24"/>
        </w:rPr>
        <w:t xml:space="preserve">. </w:t>
      </w:r>
      <w:hyperlink r:id="rId24" w:history="1">
        <w:r w:rsidR="002656E1" w:rsidRPr="00B3751B">
          <w:rPr>
            <w:rStyle w:val="Hyperlink"/>
            <w:rFonts w:ascii="Times New Roman" w:hAnsi="Times New Roman" w:cs="Times New Roman"/>
            <w:sz w:val="24"/>
            <w:szCs w:val="24"/>
          </w:rPr>
          <w:t>http://sg.travelctm.com/media-release/implementation-of-tourism-tax-in-malaysia-from-01-sep-2017/</w:t>
        </w:r>
      </w:hyperlink>
      <w:r w:rsidR="002656E1">
        <w:rPr>
          <w:rFonts w:ascii="Times New Roman" w:hAnsi="Times New Roman" w:cs="Times New Roman"/>
          <w:sz w:val="24"/>
          <w:szCs w:val="24"/>
        </w:rPr>
        <w:t>(Accessed: 24/02/2017)</w:t>
      </w:r>
    </w:p>
    <w:p w:rsidR="002656E1" w:rsidRPr="00BE3A6A" w:rsidRDefault="002656E1" w:rsidP="003D0477">
      <w:pPr>
        <w:pStyle w:val="Heading2"/>
        <w:shd w:val="clear" w:color="auto" w:fill="FFFFFF"/>
        <w:spacing w:before="78" w:after="157" w:line="315" w:lineRule="atLeast"/>
        <w:jc w:val="both"/>
        <w:rPr>
          <w:rFonts w:ascii="Times New Roman" w:hAnsi="Times New Roman" w:cs="Times New Roman"/>
          <w:sz w:val="24"/>
          <w:szCs w:val="24"/>
        </w:rPr>
      </w:pPr>
      <w:r w:rsidRPr="003D0477">
        <w:rPr>
          <w:rFonts w:ascii="Times New Roman" w:hAnsi="Times New Roman" w:cs="Times New Roman"/>
          <w:b w:val="0"/>
          <w:color w:val="auto"/>
          <w:sz w:val="24"/>
          <w:szCs w:val="24"/>
        </w:rPr>
        <w:lastRenderedPageBreak/>
        <w:t xml:space="preserve">Since the introduction of tourist tax in Malaysia, </w:t>
      </w:r>
      <w:r w:rsidR="003D0477" w:rsidRPr="003D0477">
        <w:rPr>
          <w:rFonts w:ascii="Times New Roman" w:hAnsi="Times New Roman" w:cs="Times New Roman"/>
          <w:b w:val="0"/>
          <w:color w:val="auto"/>
          <w:sz w:val="24"/>
          <w:szCs w:val="24"/>
        </w:rPr>
        <w:t>the number of international arrivals continued to decrease, in October 2017 total international arrivals decreases to 2068995 from 2092378 in September 2017</w:t>
      </w:r>
      <w:r w:rsidR="003D0477">
        <w:rPr>
          <w:rFonts w:ascii="Times New Roman" w:hAnsi="Times New Roman" w:cs="Times New Roman"/>
          <w:b w:val="0"/>
          <w:sz w:val="24"/>
          <w:szCs w:val="24"/>
        </w:rPr>
        <w:t>.</w:t>
      </w:r>
      <w:r>
        <w:rPr>
          <w:rFonts w:ascii="Times New Roman" w:hAnsi="Times New Roman" w:cs="Times New Roman"/>
          <w:sz w:val="24"/>
          <w:szCs w:val="24"/>
        </w:rPr>
        <w:t xml:space="preserve"> </w:t>
      </w:r>
    </w:p>
    <w:p w:rsidR="00000639" w:rsidRDefault="00000639" w:rsidP="00BE3A6A">
      <w:pPr>
        <w:spacing w:line="360" w:lineRule="auto"/>
        <w:jc w:val="both"/>
        <w:rPr>
          <w:noProof/>
          <w:lang w:eastAsia="en-GB"/>
        </w:rPr>
      </w:pPr>
      <w:r>
        <w:rPr>
          <w:noProof/>
          <w:lang w:eastAsia="en-GB"/>
        </w:rPr>
        <w:drawing>
          <wp:inline distT="0" distB="0" distL="0" distR="0">
            <wp:extent cx="5731510" cy="2669334"/>
            <wp:effectExtent l="19050" t="0" r="2540" b="0"/>
            <wp:docPr id="9" name="Picture 9" descr="Malaysia Tourist Arr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laysia Tourist Arrivals"/>
                    <pic:cNvPicPr>
                      <a:picLocks noChangeAspect="1" noChangeArrowheads="1"/>
                    </pic:cNvPicPr>
                  </pic:nvPicPr>
                  <pic:blipFill>
                    <a:blip r:embed="rId25" cstate="print"/>
                    <a:srcRect/>
                    <a:stretch>
                      <a:fillRect/>
                    </a:stretch>
                  </pic:blipFill>
                  <pic:spPr bwMode="auto">
                    <a:xfrm>
                      <a:off x="0" y="0"/>
                      <a:ext cx="5731510" cy="2669334"/>
                    </a:xfrm>
                    <a:prstGeom prst="rect">
                      <a:avLst/>
                    </a:prstGeom>
                    <a:noFill/>
                    <a:ln w="9525">
                      <a:noFill/>
                      <a:miter lim="800000"/>
                      <a:headEnd/>
                      <a:tailEnd/>
                    </a:ln>
                  </pic:spPr>
                </pic:pic>
              </a:graphicData>
            </a:graphic>
          </wp:inline>
        </w:drawing>
      </w:r>
    </w:p>
    <w:p w:rsidR="002A2B25" w:rsidRPr="003D0477" w:rsidRDefault="003D0477" w:rsidP="00BE3A6A">
      <w:pPr>
        <w:spacing w:line="360" w:lineRule="auto"/>
        <w:jc w:val="both"/>
        <w:rPr>
          <w:noProof/>
          <w:lang w:eastAsia="en-GB"/>
        </w:rPr>
      </w:pPr>
      <w:r>
        <w:rPr>
          <w:noProof/>
          <w:lang w:eastAsia="en-GB"/>
        </w:rPr>
        <w:t xml:space="preserve">Source: </w:t>
      </w:r>
      <w:hyperlink r:id="rId26" w:history="1">
        <w:r w:rsidRPr="00B3751B">
          <w:rPr>
            <w:rStyle w:val="Hyperlink"/>
            <w:noProof/>
            <w:lang w:eastAsia="en-GB"/>
          </w:rPr>
          <w:t>https://tradingeconomics.com/malaysia/tourist-arrivals</w:t>
        </w:r>
      </w:hyperlink>
      <w:r>
        <w:rPr>
          <w:noProof/>
          <w:lang w:eastAsia="en-GB"/>
        </w:rPr>
        <w:t>( Accessed: 26/02/2018)</w:t>
      </w:r>
    </w:p>
    <w:p w:rsidR="00A937E5" w:rsidRPr="00BE3A6A" w:rsidRDefault="00A937E5" w:rsidP="00BE3A6A">
      <w:pPr>
        <w:spacing w:line="360" w:lineRule="auto"/>
        <w:jc w:val="both"/>
        <w:rPr>
          <w:rFonts w:ascii="Times New Roman" w:hAnsi="Times New Roman" w:cs="Times New Roman"/>
          <w:sz w:val="24"/>
          <w:szCs w:val="24"/>
        </w:rPr>
      </w:pPr>
    </w:p>
    <w:p w:rsidR="0019246A" w:rsidRPr="00BE3A6A" w:rsidRDefault="00117999"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Comparison between Malaysia tourist tax and W</w:t>
      </w:r>
      <w:r w:rsidR="00BB2EAB" w:rsidRPr="00BE3A6A">
        <w:rPr>
          <w:rFonts w:ascii="Times New Roman" w:hAnsi="Times New Roman" w:cs="Times New Roman"/>
          <w:b/>
          <w:sz w:val="24"/>
          <w:szCs w:val="24"/>
        </w:rPr>
        <w:t xml:space="preserve">elsh </w:t>
      </w:r>
      <w:r w:rsidRPr="00BE3A6A">
        <w:rPr>
          <w:rFonts w:ascii="Times New Roman" w:hAnsi="Times New Roman" w:cs="Times New Roman"/>
          <w:b/>
          <w:sz w:val="24"/>
          <w:szCs w:val="24"/>
        </w:rPr>
        <w:t>Government proposed tax</w:t>
      </w:r>
    </w:p>
    <w:p w:rsidR="005F0B59" w:rsidRPr="00BE3A6A" w:rsidRDefault="00BB2EAB" w:rsidP="00BE3A6A">
      <w:pPr>
        <w:spacing w:line="360" w:lineRule="auto"/>
        <w:jc w:val="both"/>
        <w:rPr>
          <w:rFonts w:ascii="Times New Roman" w:hAnsi="Times New Roman" w:cs="Times New Roman"/>
          <w:b/>
          <w:sz w:val="24"/>
          <w:szCs w:val="24"/>
        </w:rPr>
      </w:pPr>
      <w:r w:rsidRPr="00BE3A6A">
        <w:rPr>
          <w:rFonts w:ascii="Times New Roman" w:hAnsi="Times New Roman" w:cs="Times New Roman"/>
          <w:sz w:val="24"/>
          <w:szCs w:val="24"/>
        </w:rPr>
        <w:t xml:space="preserve">Despite of tourist tax, Malaysia still offers value for money accommodation services compared to Wales, for instance the room rate for one night at Hilton Petaling Jaya is lower as RM362, which is equivalent to </w:t>
      </w:r>
      <w:r w:rsidR="00BC1BCE" w:rsidRPr="00BE3A6A">
        <w:rPr>
          <w:rFonts w:ascii="Times New Roman" w:hAnsi="Times New Roman" w:cs="Times New Roman"/>
          <w:sz w:val="24"/>
          <w:szCs w:val="24"/>
        </w:rPr>
        <w:t xml:space="preserve">£72 and that includes the new tourist tax. However, back to Wales, one room in Hilton Hotel Cardiff costs around £140 per night. </w:t>
      </w:r>
      <w:r w:rsidR="00570D85" w:rsidRPr="00BE3A6A">
        <w:rPr>
          <w:rFonts w:ascii="Times New Roman" w:hAnsi="Times New Roman" w:cs="Times New Roman"/>
          <w:sz w:val="24"/>
          <w:szCs w:val="24"/>
        </w:rPr>
        <w:t>Also tourism tax in Malaysia replaced the exiting one, however the proposed tax for Wales does not replace any other form</w:t>
      </w:r>
      <w:r w:rsidR="005E6978" w:rsidRPr="00BE3A6A">
        <w:rPr>
          <w:rFonts w:ascii="Times New Roman" w:hAnsi="Times New Roman" w:cs="Times New Roman"/>
          <w:sz w:val="24"/>
          <w:szCs w:val="24"/>
        </w:rPr>
        <w:t xml:space="preserve"> of taxes</w:t>
      </w:r>
      <w:r w:rsidR="00570D85" w:rsidRPr="00BE3A6A">
        <w:rPr>
          <w:rFonts w:ascii="Times New Roman" w:hAnsi="Times New Roman" w:cs="Times New Roman"/>
          <w:sz w:val="24"/>
          <w:szCs w:val="24"/>
        </w:rPr>
        <w:t>, it rather</w:t>
      </w:r>
      <w:r w:rsidR="005E6978" w:rsidRPr="00BE3A6A">
        <w:rPr>
          <w:rFonts w:ascii="Times New Roman" w:hAnsi="Times New Roman" w:cs="Times New Roman"/>
          <w:sz w:val="24"/>
          <w:szCs w:val="24"/>
        </w:rPr>
        <w:t xml:space="preserve"> new tax that will be added on the existing ones. </w:t>
      </w:r>
      <w:r w:rsidR="00706FCC" w:rsidRPr="00BE3A6A">
        <w:rPr>
          <w:rFonts w:ascii="Times New Roman" w:hAnsi="Times New Roman" w:cs="Times New Roman"/>
          <w:sz w:val="24"/>
          <w:szCs w:val="24"/>
        </w:rPr>
        <w:t xml:space="preserve">Also Malaysia government is responsible in making laws and regulation for the country, in contrast to Welsh Government because does not have full power to imposed law. Therefore what seems to work for </w:t>
      </w:r>
      <w:r w:rsidR="00AB6618" w:rsidRPr="00BE3A6A">
        <w:rPr>
          <w:rFonts w:ascii="Times New Roman" w:hAnsi="Times New Roman" w:cs="Times New Roman"/>
          <w:sz w:val="24"/>
          <w:szCs w:val="24"/>
        </w:rPr>
        <w:t>Malaysian</w:t>
      </w:r>
      <w:r w:rsidR="00706FCC" w:rsidRPr="00BE3A6A">
        <w:rPr>
          <w:rFonts w:ascii="Times New Roman" w:hAnsi="Times New Roman" w:cs="Times New Roman"/>
          <w:sz w:val="24"/>
          <w:szCs w:val="24"/>
        </w:rPr>
        <w:t xml:space="preserve"> </w:t>
      </w:r>
      <w:r w:rsidR="00AB6618" w:rsidRPr="00BE3A6A">
        <w:rPr>
          <w:rFonts w:ascii="Times New Roman" w:hAnsi="Times New Roman" w:cs="Times New Roman"/>
          <w:sz w:val="24"/>
          <w:szCs w:val="24"/>
        </w:rPr>
        <w:t>Government</w:t>
      </w:r>
      <w:r w:rsidR="00706FCC" w:rsidRPr="00BE3A6A">
        <w:rPr>
          <w:rFonts w:ascii="Times New Roman" w:hAnsi="Times New Roman" w:cs="Times New Roman"/>
          <w:sz w:val="24"/>
          <w:szCs w:val="24"/>
        </w:rPr>
        <w:t xml:space="preserve">  does not mean it will automatically work for Wales </w:t>
      </w:r>
      <w:r w:rsidR="00AB6618" w:rsidRPr="00BE3A6A">
        <w:rPr>
          <w:rFonts w:ascii="Times New Roman" w:hAnsi="Times New Roman" w:cs="Times New Roman"/>
          <w:sz w:val="24"/>
          <w:szCs w:val="24"/>
        </w:rPr>
        <w:t>Government</w:t>
      </w:r>
      <w:r w:rsidR="00706FCC" w:rsidRPr="00BE3A6A">
        <w:rPr>
          <w:rFonts w:ascii="Times New Roman" w:hAnsi="Times New Roman" w:cs="Times New Roman"/>
          <w:sz w:val="24"/>
          <w:szCs w:val="24"/>
        </w:rPr>
        <w:t xml:space="preserve">, because are two </w:t>
      </w:r>
      <w:r w:rsidR="00AB6618" w:rsidRPr="00BE3A6A">
        <w:rPr>
          <w:rFonts w:ascii="Times New Roman" w:hAnsi="Times New Roman" w:cs="Times New Roman"/>
          <w:sz w:val="24"/>
          <w:szCs w:val="24"/>
        </w:rPr>
        <w:t>different</w:t>
      </w:r>
      <w:r w:rsidR="00706FCC" w:rsidRPr="00BE3A6A">
        <w:rPr>
          <w:rFonts w:ascii="Times New Roman" w:hAnsi="Times New Roman" w:cs="Times New Roman"/>
          <w:sz w:val="24"/>
          <w:szCs w:val="24"/>
        </w:rPr>
        <w:t xml:space="preserve"> </w:t>
      </w:r>
      <w:r w:rsidR="00AB6618" w:rsidRPr="00BE3A6A">
        <w:rPr>
          <w:rFonts w:ascii="Times New Roman" w:hAnsi="Times New Roman" w:cs="Times New Roman"/>
          <w:sz w:val="24"/>
          <w:szCs w:val="24"/>
        </w:rPr>
        <w:t>countries</w:t>
      </w:r>
      <w:r w:rsidR="00706FCC" w:rsidRPr="00BE3A6A">
        <w:rPr>
          <w:rFonts w:ascii="Times New Roman" w:hAnsi="Times New Roman" w:cs="Times New Roman"/>
          <w:sz w:val="24"/>
          <w:szCs w:val="24"/>
        </w:rPr>
        <w:t xml:space="preserve"> </w:t>
      </w:r>
      <w:r w:rsidR="00AB6618" w:rsidRPr="00BE3A6A">
        <w:rPr>
          <w:rFonts w:ascii="Times New Roman" w:hAnsi="Times New Roman" w:cs="Times New Roman"/>
          <w:sz w:val="24"/>
          <w:szCs w:val="24"/>
        </w:rPr>
        <w:t xml:space="preserve">varying in different aspects such as value in currency, geographical location, government system and many another aspects. </w:t>
      </w:r>
      <w:r w:rsidR="00706FCC" w:rsidRPr="00BE3A6A">
        <w:rPr>
          <w:rFonts w:ascii="Times New Roman" w:hAnsi="Times New Roman" w:cs="Times New Roman"/>
          <w:sz w:val="24"/>
          <w:szCs w:val="24"/>
        </w:rPr>
        <w:t xml:space="preserve"> </w:t>
      </w:r>
    </w:p>
    <w:p w:rsidR="00AB6618" w:rsidRPr="00BE3A6A" w:rsidRDefault="00AB6618" w:rsidP="00BE3A6A">
      <w:pPr>
        <w:spacing w:line="360" w:lineRule="auto"/>
        <w:jc w:val="both"/>
        <w:rPr>
          <w:rFonts w:ascii="Times New Roman" w:hAnsi="Times New Roman" w:cs="Times New Roman"/>
          <w:b/>
          <w:sz w:val="24"/>
          <w:szCs w:val="24"/>
        </w:rPr>
      </w:pPr>
    </w:p>
    <w:p w:rsidR="00E60F1F" w:rsidRDefault="00E60F1F" w:rsidP="00BE3A6A">
      <w:pPr>
        <w:spacing w:line="360" w:lineRule="auto"/>
        <w:jc w:val="both"/>
        <w:rPr>
          <w:rFonts w:ascii="Times New Roman" w:hAnsi="Times New Roman" w:cs="Times New Roman"/>
          <w:b/>
          <w:sz w:val="24"/>
          <w:szCs w:val="24"/>
        </w:rPr>
      </w:pPr>
    </w:p>
    <w:p w:rsidR="00E60F1F" w:rsidRDefault="00E60F1F" w:rsidP="00BE3A6A">
      <w:pPr>
        <w:spacing w:line="360" w:lineRule="auto"/>
        <w:jc w:val="both"/>
        <w:rPr>
          <w:rFonts w:ascii="Times New Roman" w:hAnsi="Times New Roman" w:cs="Times New Roman"/>
          <w:b/>
          <w:sz w:val="24"/>
          <w:szCs w:val="24"/>
        </w:rPr>
      </w:pPr>
    </w:p>
    <w:p w:rsidR="00A704D2" w:rsidRPr="00BE3A6A" w:rsidRDefault="005F0B59"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lastRenderedPageBreak/>
        <w:t>Methodology</w:t>
      </w:r>
    </w:p>
    <w:p w:rsidR="005F0B59" w:rsidRPr="00BE3A6A" w:rsidRDefault="00A704D2"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Methodology can be described as approach and techniques used in collecting data, in this study, data were collecting through both primary and secondary research. </w:t>
      </w:r>
      <w:r w:rsidR="00B26129" w:rsidRPr="00BE3A6A">
        <w:rPr>
          <w:rFonts w:ascii="Times New Roman" w:hAnsi="Times New Roman" w:cs="Times New Roman"/>
          <w:sz w:val="24"/>
          <w:szCs w:val="24"/>
        </w:rPr>
        <w:t xml:space="preserve">Primary data were collected through online survey, open ended questionnaire were designed on survey monkey website and posted on different social media platforms. </w:t>
      </w:r>
      <w:r w:rsidR="00573815" w:rsidRPr="00BE3A6A">
        <w:rPr>
          <w:rFonts w:ascii="Times New Roman" w:hAnsi="Times New Roman" w:cs="Times New Roman"/>
          <w:sz w:val="24"/>
          <w:szCs w:val="24"/>
        </w:rPr>
        <w:t xml:space="preserve">The participants were randomly chosen on social media; both male and female were allowed to participant. The survey was open to </w:t>
      </w:r>
      <w:r w:rsidR="00A94694" w:rsidRPr="00BE3A6A">
        <w:rPr>
          <w:rFonts w:ascii="Times New Roman" w:hAnsi="Times New Roman" w:cs="Times New Roman"/>
          <w:sz w:val="24"/>
          <w:szCs w:val="24"/>
        </w:rPr>
        <w:t>people</w:t>
      </w:r>
      <w:r w:rsidR="00A33C18" w:rsidRPr="00BE3A6A">
        <w:rPr>
          <w:rFonts w:ascii="Times New Roman" w:hAnsi="Times New Roman" w:cs="Times New Roman"/>
          <w:sz w:val="24"/>
          <w:szCs w:val="24"/>
        </w:rPr>
        <w:t xml:space="preserve"> aged 18 and </w:t>
      </w:r>
      <w:r w:rsidR="00A94694" w:rsidRPr="00BE3A6A">
        <w:rPr>
          <w:rFonts w:ascii="Times New Roman" w:hAnsi="Times New Roman" w:cs="Times New Roman"/>
          <w:sz w:val="24"/>
          <w:szCs w:val="24"/>
        </w:rPr>
        <w:t xml:space="preserve">over across the </w:t>
      </w:r>
      <w:r w:rsidR="00CF5FAB" w:rsidRPr="00BE3A6A">
        <w:rPr>
          <w:rFonts w:ascii="Times New Roman" w:hAnsi="Times New Roman" w:cs="Times New Roman"/>
          <w:sz w:val="24"/>
          <w:szCs w:val="24"/>
        </w:rPr>
        <w:t>world, it</w:t>
      </w:r>
      <w:r w:rsidR="00A94694" w:rsidRPr="00BE3A6A">
        <w:rPr>
          <w:rFonts w:ascii="Times New Roman" w:hAnsi="Times New Roman" w:cs="Times New Roman"/>
          <w:sz w:val="24"/>
          <w:szCs w:val="24"/>
        </w:rPr>
        <w:t xml:space="preserve"> was worthwhile seeking opinion from different part of the world </w:t>
      </w:r>
      <w:r w:rsidR="00CF5FAB" w:rsidRPr="00BE3A6A">
        <w:rPr>
          <w:rFonts w:ascii="Times New Roman" w:hAnsi="Times New Roman" w:cs="Times New Roman"/>
          <w:sz w:val="24"/>
          <w:szCs w:val="24"/>
        </w:rPr>
        <w:t xml:space="preserve">because each </w:t>
      </w:r>
      <w:r w:rsidR="0061410C" w:rsidRPr="00BE3A6A">
        <w:rPr>
          <w:rFonts w:ascii="Times New Roman" w:hAnsi="Times New Roman" w:cs="Times New Roman"/>
          <w:sz w:val="24"/>
          <w:szCs w:val="24"/>
        </w:rPr>
        <w:t>country</w:t>
      </w:r>
      <w:r w:rsidR="00CF5FAB" w:rsidRPr="00BE3A6A">
        <w:rPr>
          <w:rFonts w:ascii="Times New Roman" w:hAnsi="Times New Roman" w:cs="Times New Roman"/>
          <w:sz w:val="24"/>
          <w:szCs w:val="24"/>
        </w:rPr>
        <w:t xml:space="preserve"> has unique preferences when it comes to buying </w:t>
      </w:r>
      <w:r w:rsidR="002E6E72" w:rsidRPr="00BE3A6A">
        <w:rPr>
          <w:rFonts w:ascii="Times New Roman" w:hAnsi="Times New Roman" w:cs="Times New Roman"/>
          <w:sz w:val="24"/>
          <w:szCs w:val="24"/>
        </w:rPr>
        <w:t>product</w:t>
      </w:r>
      <w:r w:rsidR="00CF5FAB" w:rsidRPr="00BE3A6A">
        <w:rPr>
          <w:rFonts w:ascii="Times New Roman" w:hAnsi="Times New Roman" w:cs="Times New Roman"/>
          <w:sz w:val="24"/>
          <w:szCs w:val="24"/>
        </w:rPr>
        <w:t>.</w:t>
      </w:r>
      <w:r w:rsidR="00A32909" w:rsidRPr="00BE3A6A">
        <w:rPr>
          <w:rFonts w:ascii="Times New Roman" w:hAnsi="Times New Roman" w:cs="Times New Roman"/>
          <w:sz w:val="24"/>
          <w:szCs w:val="24"/>
        </w:rPr>
        <w:t xml:space="preserve"> To gain more understanding on the subject area, review of previous research works on tourist tax were considered throughout the process</w:t>
      </w:r>
      <w:r w:rsidR="00C17122" w:rsidRPr="00BE3A6A">
        <w:rPr>
          <w:rFonts w:ascii="Times New Roman" w:hAnsi="Times New Roman" w:cs="Times New Roman"/>
          <w:sz w:val="24"/>
          <w:szCs w:val="24"/>
        </w:rPr>
        <w:t xml:space="preserve"> including text books, journals, government reports, news papers and other relevant sources.</w:t>
      </w:r>
      <w:r w:rsidR="00366106" w:rsidRPr="00BE3A6A">
        <w:rPr>
          <w:rFonts w:ascii="Times New Roman" w:hAnsi="Times New Roman" w:cs="Times New Roman"/>
          <w:sz w:val="24"/>
          <w:szCs w:val="24"/>
        </w:rPr>
        <w:t xml:space="preserve"> Alongside that, Malaysia’s tourist tax strategy was used as a case study to determine how the proposed topic will affect Wales as a tourist destination.</w:t>
      </w:r>
    </w:p>
    <w:p w:rsidR="0038678F" w:rsidRPr="0004093F" w:rsidRDefault="00A704D2" w:rsidP="00BE3A6A">
      <w:pPr>
        <w:spacing w:line="360" w:lineRule="auto"/>
        <w:jc w:val="both"/>
        <w:rPr>
          <w:rFonts w:ascii="Times New Roman" w:hAnsi="Times New Roman" w:cs="Times New Roman"/>
          <w:color w:val="FF0000"/>
          <w:sz w:val="24"/>
          <w:szCs w:val="24"/>
        </w:rPr>
      </w:pPr>
      <w:r w:rsidRPr="00BE3A6A">
        <w:rPr>
          <w:rFonts w:ascii="Times New Roman" w:hAnsi="Times New Roman" w:cs="Times New Roman"/>
          <w:color w:val="FF0000"/>
          <w:sz w:val="24"/>
          <w:szCs w:val="24"/>
        </w:rPr>
        <w:t>.</w:t>
      </w:r>
    </w:p>
    <w:p w:rsidR="00366106" w:rsidRPr="00BE3A6A" w:rsidRDefault="00366106" w:rsidP="00BE3A6A">
      <w:pPr>
        <w:spacing w:line="360" w:lineRule="auto"/>
        <w:jc w:val="both"/>
        <w:rPr>
          <w:rFonts w:ascii="Times New Roman" w:hAnsi="Times New Roman" w:cs="Times New Roman"/>
          <w:b/>
          <w:sz w:val="24"/>
          <w:szCs w:val="24"/>
        </w:rPr>
      </w:pPr>
      <w:r w:rsidRPr="00BE3A6A">
        <w:rPr>
          <w:rFonts w:ascii="Times New Roman" w:hAnsi="Times New Roman" w:cs="Times New Roman"/>
          <w:b/>
          <w:sz w:val="24"/>
          <w:szCs w:val="24"/>
        </w:rPr>
        <w:t xml:space="preserve">Conclusion and recommendations </w:t>
      </w:r>
    </w:p>
    <w:p w:rsidR="00EE2B61" w:rsidRPr="00BE3A6A" w:rsidRDefault="00366106"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After critical analyse of both advantages and disadvantages of tourist tax, it is therefore clear to say that the effect of tourist tax on the destination has been an ongoing debate (Combs and Elle, 1979 cited by Barron, 2001). Some scholars argued that the effect of tourist tax on visitor demand is minimal because small amount of money imposed on accommodation would have little impact on the industry and would however generate substantial revenue for the local governments (Barron, 2001; Combs and Elledge, 1979). In contrast to other scholars (Arbel and Ravid, 1983; Fuji, Khaled and Mak, 1985) indicated that from economic perspective visitors are more sensitive to fluctuations in accommodation prices, therefore additional cost to their usual bills could lead to consider alternatives, less taxed destinations possibly. Therefore tourist tax could only benefit Wales as a tourist destinatio</w:t>
      </w:r>
      <w:r w:rsidR="000A1CFD" w:rsidRPr="00BE3A6A">
        <w:rPr>
          <w:rFonts w:ascii="Times New Roman" w:hAnsi="Times New Roman" w:cs="Times New Roman"/>
          <w:sz w:val="24"/>
          <w:szCs w:val="24"/>
        </w:rPr>
        <w:t>n if Welsh Government undertakes</w:t>
      </w:r>
      <w:r w:rsidRPr="00BE3A6A">
        <w:rPr>
          <w:rFonts w:ascii="Times New Roman" w:hAnsi="Times New Roman" w:cs="Times New Roman"/>
          <w:sz w:val="24"/>
          <w:szCs w:val="24"/>
        </w:rPr>
        <w:t xml:space="preserve"> extensive private-public consultation in order to understand risks involved if the tourist tax has to be </w:t>
      </w:r>
      <w:r w:rsidR="00441E1B" w:rsidRPr="00BE3A6A">
        <w:rPr>
          <w:rFonts w:ascii="Times New Roman" w:hAnsi="Times New Roman" w:cs="Times New Roman"/>
          <w:sz w:val="24"/>
          <w:szCs w:val="24"/>
        </w:rPr>
        <w:t>imposed (Barron et alt, 2001)</w:t>
      </w:r>
      <w:r w:rsidRPr="00BE3A6A">
        <w:rPr>
          <w:rFonts w:ascii="Times New Roman" w:hAnsi="Times New Roman" w:cs="Times New Roman"/>
          <w:sz w:val="24"/>
          <w:szCs w:val="24"/>
        </w:rPr>
        <w:t>.</w:t>
      </w:r>
      <w:r w:rsidR="000A1CFD" w:rsidRPr="00BE3A6A">
        <w:rPr>
          <w:rFonts w:ascii="Times New Roman" w:hAnsi="Times New Roman" w:cs="Times New Roman"/>
          <w:sz w:val="24"/>
          <w:szCs w:val="24"/>
        </w:rPr>
        <w:t xml:space="preserve"> </w:t>
      </w:r>
      <w:r w:rsidR="00EE2B61" w:rsidRPr="00BE3A6A">
        <w:rPr>
          <w:rFonts w:ascii="Times New Roman" w:hAnsi="Times New Roman" w:cs="Times New Roman"/>
          <w:sz w:val="24"/>
          <w:szCs w:val="24"/>
        </w:rPr>
        <w:t>If care is not well taken the proposed tax could damage the economic performance as well as brand reputation, as a result this could open up door to Northern Ireland who is a direct competitor of Wales</w:t>
      </w:r>
      <w:r w:rsidR="0004093F">
        <w:rPr>
          <w:rFonts w:ascii="Times New Roman" w:hAnsi="Times New Roman" w:cs="Times New Roman"/>
          <w:sz w:val="24"/>
          <w:szCs w:val="24"/>
        </w:rPr>
        <w:t>.</w:t>
      </w:r>
    </w:p>
    <w:p w:rsidR="000A1CFD" w:rsidRPr="00BE3A6A" w:rsidRDefault="000A1CFD" w:rsidP="00BE3A6A">
      <w:pPr>
        <w:pStyle w:val="Default"/>
        <w:spacing w:line="360" w:lineRule="auto"/>
        <w:jc w:val="both"/>
        <w:rPr>
          <w:rFonts w:ascii="Times New Roman" w:hAnsi="Times New Roman" w:cs="Times New Roman"/>
        </w:rPr>
      </w:pPr>
    </w:p>
    <w:p w:rsidR="009240CF" w:rsidRPr="00BE3A6A" w:rsidRDefault="009240CF" w:rsidP="00BE3A6A">
      <w:pPr>
        <w:spacing w:line="360" w:lineRule="auto"/>
        <w:jc w:val="both"/>
        <w:rPr>
          <w:rFonts w:ascii="Times New Roman" w:hAnsi="Times New Roman" w:cs="Times New Roman"/>
          <w:sz w:val="24"/>
          <w:szCs w:val="24"/>
        </w:rPr>
      </w:pPr>
    </w:p>
    <w:p w:rsidR="00A517E1" w:rsidRPr="00BE3A6A" w:rsidRDefault="00A517E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br w:type="page"/>
      </w:r>
    </w:p>
    <w:p w:rsidR="009240CF" w:rsidRDefault="00A517E1"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lastRenderedPageBreak/>
        <w:t xml:space="preserve">Bibliography </w:t>
      </w:r>
    </w:p>
    <w:p w:rsidR="00276DB6" w:rsidRDefault="00276DB6"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Arbel, A and Ravid,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1983) “</w:t>
      </w:r>
      <w:r w:rsidRPr="001123E0">
        <w:rPr>
          <w:rFonts w:ascii="Times New Roman" w:hAnsi="Times New Roman" w:cs="Times New Roman"/>
          <w:i/>
          <w:sz w:val="24"/>
          <w:szCs w:val="24"/>
        </w:rPr>
        <w:t xml:space="preserve">An </w:t>
      </w:r>
      <w:r w:rsidR="001123E0" w:rsidRPr="001123E0">
        <w:rPr>
          <w:rFonts w:ascii="Times New Roman" w:hAnsi="Times New Roman" w:cs="Times New Roman"/>
          <w:i/>
          <w:sz w:val="24"/>
          <w:szCs w:val="24"/>
        </w:rPr>
        <w:t>industry energy price impact model: the case of the hotel industry</w:t>
      </w:r>
      <w:r w:rsidR="001123E0">
        <w:rPr>
          <w:rFonts w:ascii="Times New Roman" w:hAnsi="Times New Roman" w:cs="Times New Roman"/>
          <w:sz w:val="24"/>
          <w:szCs w:val="24"/>
        </w:rPr>
        <w:t xml:space="preserve">”, Applied Economics </w:t>
      </w:r>
      <w:proofErr w:type="spellStart"/>
      <w:r w:rsidR="001123E0">
        <w:rPr>
          <w:rFonts w:ascii="Times New Roman" w:hAnsi="Times New Roman" w:cs="Times New Roman"/>
          <w:sz w:val="24"/>
          <w:szCs w:val="24"/>
        </w:rPr>
        <w:t>vol</w:t>
      </w:r>
      <w:proofErr w:type="spellEnd"/>
      <w:r w:rsidR="001123E0">
        <w:rPr>
          <w:rFonts w:ascii="Times New Roman" w:hAnsi="Times New Roman" w:cs="Times New Roman"/>
          <w:sz w:val="24"/>
          <w:szCs w:val="24"/>
        </w:rPr>
        <w:t xml:space="preserve"> 15: P 705-714</w:t>
      </w:r>
    </w:p>
    <w:p w:rsidR="009240CF" w:rsidRDefault="001C2B08" w:rsidP="001C2B08">
      <w:pPr>
        <w:spacing w:line="360" w:lineRule="auto"/>
        <w:jc w:val="both"/>
        <w:rPr>
          <w:rFonts w:ascii="Times New Roman" w:hAnsi="Times New Roman" w:cs="Times New Roman"/>
          <w:sz w:val="24"/>
          <w:szCs w:val="24"/>
        </w:rPr>
      </w:pPr>
      <w:r>
        <w:rPr>
          <w:rFonts w:ascii="Times New Roman" w:hAnsi="Times New Roman" w:cs="Times New Roman"/>
          <w:sz w:val="24"/>
          <w:szCs w:val="24"/>
        </w:rPr>
        <w:t>Barron, G N, Kerr, WR and Wood, RC (2001) “</w:t>
      </w:r>
      <w:r w:rsidR="00276DB6">
        <w:rPr>
          <w:rFonts w:ascii="Times New Roman" w:hAnsi="Times New Roman" w:cs="Times New Roman"/>
          <w:sz w:val="24"/>
          <w:szCs w:val="24"/>
        </w:rPr>
        <w:t>Politics</w:t>
      </w:r>
      <w:r>
        <w:rPr>
          <w:rFonts w:ascii="Times New Roman" w:hAnsi="Times New Roman" w:cs="Times New Roman"/>
          <w:sz w:val="24"/>
          <w:szCs w:val="24"/>
        </w:rPr>
        <w:t xml:space="preserve">, policy and regional tourism administration: a case of examination of Scottish area tourist board activity”, tourism Management, 22, 6: </w:t>
      </w:r>
      <w:r w:rsidR="00276DB6">
        <w:rPr>
          <w:rFonts w:ascii="Times New Roman" w:hAnsi="Times New Roman" w:cs="Times New Roman"/>
          <w:sz w:val="24"/>
          <w:szCs w:val="24"/>
        </w:rPr>
        <w:t>649-657.</w:t>
      </w:r>
    </w:p>
    <w:p w:rsidR="009B49E7" w:rsidRDefault="009B49E7" w:rsidP="001C2B08">
      <w:pPr>
        <w:spacing w:line="360" w:lineRule="auto"/>
        <w:jc w:val="both"/>
        <w:rPr>
          <w:rFonts w:ascii="Times New Roman" w:hAnsi="Times New Roman" w:cs="Times New Roman"/>
          <w:sz w:val="24"/>
          <w:szCs w:val="24"/>
        </w:rPr>
      </w:pPr>
      <w:r>
        <w:rPr>
          <w:rFonts w:ascii="Times New Roman" w:hAnsi="Times New Roman" w:cs="Times New Roman"/>
          <w:sz w:val="24"/>
          <w:szCs w:val="24"/>
        </w:rPr>
        <w:t>Bird, M (1992)</w:t>
      </w:r>
      <w:r w:rsidR="0086148C">
        <w:rPr>
          <w:rFonts w:ascii="Times New Roman" w:hAnsi="Times New Roman" w:cs="Times New Roman"/>
          <w:sz w:val="24"/>
          <w:szCs w:val="24"/>
        </w:rPr>
        <w:t xml:space="preserve"> “</w:t>
      </w:r>
      <w:r>
        <w:rPr>
          <w:rFonts w:ascii="Times New Roman" w:hAnsi="Times New Roman" w:cs="Times New Roman"/>
          <w:sz w:val="24"/>
          <w:szCs w:val="24"/>
        </w:rPr>
        <w:t xml:space="preserve">taxing tourism in developing countries” World Development, </w:t>
      </w:r>
      <w:proofErr w:type="spellStart"/>
      <w:r>
        <w:rPr>
          <w:rFonts w:ascii="Times New Roman" w:hAnsi="Times New Roman" w:cs="Times New Roman"/>
          <w:sz w:val="24"/>
          <w:szCs w:val="24"/>
        </w:rPr>
        <w:t>vol</w:t>
      </w:r>
      <w:proofErr w:type="spellEnd"/>
      <w:r>
        <w:rPr>
          <w:rFonts w:ascii="Times New Roman" w:hAnsi="Times New Roman" w:cs="Times New Roman"/>
          <w:sz w:val="24"/>
          <w:szCs w:val="24"/>
        </w:rPr>
        <w:t xml:space="preserve"> 8: p 1145-1158.</w:t>
      </w:r>
    </w:p>
    <w:p w:rsidR="00FC748B" w:rsidRDefault="00FC748B" w:rsidP="001C2B08">
      <w:pPr>
        <w:spacing w:line="360" w:lineRule="auto"/>
        <w:jc w:val="both"/>
        <w:rPr>
          <w:rFonts w:ascii="Times New Roman" w:hAnsi="Times New Roman" w:cs="Times New Roman"/>
          <w:sz w:val="24"/>
          <w:szCs w:val="24"/>
        </w:rPr>
      </w:pPr>
      <w:r>
        <w:rPr>
          <w:rFonts w:ascii="Times New Roman" w:hAnsi="Times New Roman" w:cs="Times New Roman"/>
          <w:sz w:val="24"/>
          <w:szCs w:val="24"/>
        </w:rPr>
        <w:t>Bray, J (2008)</w:t>
      </w:r>
      <w:r w:rsidR="0086148C">
        <w:rPr>
          <w:rFonts w:ascii="Times New Roman" w:hAnsi="Times New Roman" w:cs="Times New Roman"/>
          <w:sz w:val="24"/>
          <w:szCs w:val="24"/>
        </w:rPr>
        <w:t xml:space="preserve"> “Consumer behaviour theory: Approaches and models; retrieved from </w:t>
      </w:r>
      <w:hyperlink r:id="rId27" w:history="1">
        <w:r w:rsidR="0086148C" w:rsidRPr="00B3751B">
          <w:rPr>
            <w:rStyle w:val="Hyperlink"/>
            <w:rFonts w:ascii="Times New Roman" w:hAnsi="Times New Roman" w:cs="Times New Roman"/>
            <w:sz w:val="24"/>
            <w:szCs w:val="24"/>
          </w:rPr>
          <w:t>file:///G:/MTOUR%20STUFF/Consumer_Behaviour_Theory_-_Approaches_%2526_Models.pdf</w:t>
        </w:r>
      </w:hyperlink>
      <w:r w:rsidR="0086148C">
        <w:rPr>
          <w:rFonts w:ascii="Times New Roman" w:hAnsi="Times New Roman" w:cs="Times New Roman"/>
          <w:sz w:val="24"/>
          <w:szCs w:val="24"/>
        </w:rPr>
        <w:t>(Accessed: 27/02/2018)</w:t>
      </w:r>
    </w:p>
    <w:p w:rsidR="001167ED" w:rsidRDefault="00EE0C33" w:rsidP="001C2B08">
      <w:pPr>
        <w:spacing w:line="360" w:lineRule="auto"/>
        <w:jc w:val="both"/>
        <w:rPr>
          <w:rFonts w:ascii="Times New Roman" w:hAnsi="Times New Roman" w:cs="Times New Roman"/>
          <w:sz w:val="24"/>
          <w:szCs w:val="24"/>
        </w:rPr>
      </w:pPr>
      <w:r>
        <w:rPr>
          <w:rFonts w:ascii="Times New Roman" w:hAnsi="Times New Roman" w:cs="Times New Roman"/>
          <w:sz w:val="24"/>
          <w:szCs w:val="24"/>
        </w:rPr>
        <w:t>Gooroochurn</w:t>
      </w:r>
      <w:r w:rsidR="0036417D">
        <w:rPr>
          <w:rFonts w:ascii="Times New Roman" w:hAnsi="Times New Roman" w:cs="Times New Roman"/>
          <w:sz w:val="24"/>
          <w:szCs w:val="24"/>
        </w:rPr>
        <w:t xml:space="preserve">, N </w:t>
      </w:r>
      <w:r>
        <w:rPr>
          <w:rFonts w:ascii="Times New Roman" w:hAnsi="Times New Roman" w:cs="Times New Roman"/>
          <w:sz w:val="24"/>
          <w:szCs w:val="24"/>
        </w:rPr>
        <w:t xml:space="preserve">(2004) “tourism Taxation: A Theoretical and Empirical Investigation, economic Division, Nottingham University Business school. Retrieved from </w:t>
      </w:r>
      <w:hyperlink r:id="rId28" w:history="1">
        <w:r w:rsidRPr="00B3751B">
          <w:rPr>
            <w:rStyle w:val="Hyperlink"/>
            <w:rFonts w:ascii="Times New Roman" w:hAnsi="Times New Roman" w:cs="Times New Roman"/>
            <w:sz w:val="24"/>
            <w:szCs w:val="24"/>
          </w:rPr>
          <w:t>https://www.iioa.org/conferences/intermediate-2004/pdf/513.pdf</w:t>
        </w:r>
      </w:hyperlink>
      <w:r>
        <w:rPr>
          <w:rFonts w:ascii="Times New Roman" w:hAnsi="Times New Roman" w:cs="Times New Roman"/>
          <w:sz w:val="24"/>
          <w:szCs w:val="24"/>
        </w:rPr>
        <w:t>(Accessed: 28/02/2018)</w:t>
      </w:r>
    </w:p>
    <w:p w:rsidR="00E725E0" w:rsidRDefault="00E54945"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Cetin, G; </w:t>
      </w:r>
      <w:proofErr w:type="spellStart"/>
      <w:r>
        <w:rPr>
          <w:rFonts w:ascii="Times New Roman" w:hAnsi="Times New Roman" w:cs="Times New Roman"/>
          <w:sz w:val="24"/>
          <w:szCs w:val="24"/>
        </w:rPr>
        <w:t>Alrawadieh</w:t>
      </w:r>
      <w:proofErr w:type="spellEnd"/>
      <w:r>
        <w:rPr>
          <w:rFonts w:ascii="Times New Roman" w:hAnsi="Times New Roman" w:cs="Times New Roman"/>
          <w:sz w:val="24"/>
          <w:szCs w:val="24"/>
        </w:rPr>
        <w:t xml:space="preserve">, Z; </w:t>
      </w:r>
      <w:proofErr w:type="spellStart"/>
      <w:r>
        <w:rPr>
          <w:rFonts w:ascii="Times New Roman" w:hAnsi="Times New Roman" w:cs="Times New Roman"/>
          <w:sz w:val="24"/>
          <w:szCs w:val="24"/>
        </w:rPr>
        <w:t>Dincer</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Dincer</w:t>
      </w:r>
      <w:proofErr w:type="spellEnd"/>
      <w:r>
        <w:rPr>
          <w:rFonts w:ascii="Times New Roman" w:hAnsi="Times New Roman" w:cs="Times New Roman"/>
          <w:sz w:val="24"/>
          <w:szCs w:val="24"/>
        </w:rPr>
        <w:t xml:space="preserve">, F and </w:t>
      </w:r>
      <w:proofErr w:type="spellStart"/>
      <w:r>
        <w:rPr>
          <w:rFonts w:ascii="Times New Roman" w:hAnsi="Times New Roman" w:cs="Times New Roman"/>
          <w:sz w:val="24"/>
          <w:szCs w:val="24"/>
        </w:rPr>
        <w:t>Loannides</w:t>
      </w:r>
      <w:proofErr w:type="spellEnd"/>
      <w:r>
        <w:rPr>
          <w:rFonts w:ascii="Times New Roman" w:hAnsi="Times New Roman" w:cs="Times New Roman"/>
          <w:sz w:val="24"/>
          <w:szCs w:val="24"/>
        </w:rPr>
        <w:t xml:space="preserve">, D (2017) </w:t>
      </w:r>
      <w:r w:rsidR="005A1936">
        <w:rPr>
          <w:rFonts w:ascii="Times New Roman" w:hAnsi="Times New Roman" w:cs="Times New Roman"/>
          <w:sz w:val="24"/>
          <w:szCs w:val="24"/>
        </w:rPr>
        <w:t xml:space="preserve">“Willingness to Pay for Tourist Tax in Destination: </w:t>
      </w:r>
      <w:r w:rsidR="00A521F7">
        <w:rPr>
          <w:rFonts w:ascii="Times New Roman" w:hAnsi="Times New Roman" w:cs="Times New Roman"/>
          <w:sz w:val="24"/>
          <w:szCs w:val="24"/>
        </w:rPr>
        <w:t>Empirical</w:t>
      </w:r>
      <w:r w:rsidR="005A1936">
        <w:rPr>
          <w:rFonts w:ascii="Times New Roman" w:hAnsi="Times New Roman" w:cs="Times New Roman"/>
          <w:sz w:val="24"/>
          <w:szCs w:val="24"/>
        </w:rPr>
        <w:t xml:space="preserve"> Evidence from Istanbul</w:t>
      </w:r>
      <w:r w:rsidR="00D90A57">
        <w:rPr>
          <w:rFonts w:ascii="Times New Roman" w:hAnsi="Times New Roman" w:cs="Times New Roman"/>
          <w:sz w:val="24"/>
          <w:szCs w:val="24"/>
        </w:rPr>
        <w:t xml:space="preserve">, Economies, </w:t>
      </w:r>
      <w:proofErr w:type="gramStart"/>
      <w:r w:rsidR="00D90A57">
        <w:rPr>
          <w:rFonts w:ascii="Times New Roman" w:hAnsi="Times New Roman" w:cs="Times New Roman"/>
          <w:sz w:val="24"/>
          <w:szCs w:val="24"/>
        </w:rPr>
        <w:t>5</w:t>
      </w:r>
      <w:proofErr w:type="gramEnd"/>
      <w:r w:rsidR="00D90A57">
        <w:rPr>
          <w:rFonts w:ascii="Times New Roman" w:hAnsi="Times New Roman" w:cs="Times New Roman"/>
          <w:sz w:val="24"/>
          <w:szCs w:val="24"/>
        </w:rPr>
        <w:t xml:space="preserve">(2):21. Retrieved </w:t>
      </w:r>
      <w:proofErr w:type="gramStart"/>
      <w:r w:rsidR="00D90A57">
        <w:rPr>
          <w:rFonts w:ascii="Times New Roman" w:hAnsi="Times New Roman" w:cs="Times New Roman"/>
          <w:sz w:val="24"/>
          <w:szCs w:val="24"/>
        </w:rPr>
        <w:t xml:space="preserve">from </w:t>
      </w:r>
      <w:r w:rsidR="005A1936">
        <w:rPr>
          <w:rFonts w:ascii="Times New Roman" w:hAnsi="Times New Roman" w:cs="Times New Roman"/>
          <w:sz w:val="24"/>
          <w:szCs w:val="24"/>
        </w:rPr>
        <w:t xml:space="preserve"> </w:t>
      </w:r>
      <w:proofErr w:type="gramEnd"/>
      <w:r w:rsidR="00D90A57">
        <w:rPr>
          <w:rFonts w:ascii="Times New Roman" w:hAnsi="Times New Roman" w:cs="Times New Roman"/>
          <w:sz w:val="24"/>
          <w:szCs w:val="24"/>
        </w:rPr>
        <w:fldChar w:fldCharType="begin"/>
      </w:r>
      <w:r w:rsidR="00D90A57">
        <w:rPr>
          <w:rFonts w:ascii="Times New Roman" w:hAnsi="Times New Roman" w:cs="Times New Roman"/>
          <w:sz w:val="24"/>
          <w:szCs w:val="24"/>
        </w:rPr>
        <w:instrText xml:space="preserve"> HYPERLINK "</w:instrText>
      </w:r>
      <w:r w:rsidR="00D90A57" w:rsidRPr="00D90A57">
        <w:rPr>
          <w:rFonts w:ascii="Times New Roman" w:hAnsi="Times New Roman" w:cs="Times New Roman"/>
          <w:sz w:val="24"/>
          <w:szCs w:val="24"/>
        </w:rPr>
        <w:instrText>http://www.mdpi.com/2227-7099/5/2/21</w:instrText>
      </w:r>
      <w:r w:rsidR="00D90A57">
        <w:rPr>
          <w:rFonts w:ascii="Times New Roman" w:hAnsi="Times New Roman" w:cs="Times New Roman"/>
          <w:sz w:val="24"/>
          <w:szCs w:val="24"/>
        </w:rPr>
        <w:instrText xml:space="preserve">" </w:instrText>
      </w:r>
      <w:r w:rsidR="00D90A57">
        <w:rPr>
          <w:rFonts w:ascii="Times New Roman" w:hAnsi="Times New Roman" w:cs="Times New Roman"/>
          <w:sz w:val="24"/>
          <w:szCs w:val="24"/>
        </w:rPr>
        <w:fldChar w:fldCharType="separate"/>
      </w:r>
      <w:r w:rsidR="00D90A57" w:rsidRPr="00B3751B">
        <w:rPr>
          <w:rStyle w:val="Hyperlink"/>
          <w:rFonts w:ascii="Times New Roman" w:hAnsi="Times New Roman" w:cs="Times New Roman"/>
          <w:sz w:val="24"/>
          <w:szCs w:val="24"/>
        </w:rPr>
        <w:t>http://www.mdpi.com/2227-7099/5/2/21</w:t>
      </w:r>
      <w:r w:rsidR="00D90A57">
        <w:rPr>
          <w:rFonts w:ascii="Times New Roman" w:hAnsi="Times New Roman" w:cs="Times New Roman"/>
          <w:sz w:val="24"/>
          <w:szCs w:val="24"/>
        </w:rPr>
        <w:fldChar w:fldCharType="end"/>
      </w:r>
      <w:r w:rsidR="00D90A57">
        <w:rPr>
          <w:rFonts w:ascii="Times New Roman" w:hAnsi="Times New Roman" w:cs="Times New Roman"/>
          <w:sz w:val="24"/>
          <w:szCs w:val="24"/>
        </w:rPr>
        <w:t>( accessed: 26/02/2018)</w:t>
      </w:r>
    </w:p>
    <w:p w:rsidR="00C73F05" w:rsidRPr="00BE3A6A" w:rsidRDefault="00C73F05" w:rsidP="00C73F05">
      <w:pPr>
        <w:shd w:val="clear" w:color="auto" w:fill="FFFFFF"/>
        <w:spacing w:after="235" w:line="360" w:lineRule="auto"/>
        <w:jc w:val="both"/>
        <w:rPr>
          <w:rFonts w:ascii="Times New Roman" w:eastAsia="Times New Roman" w:hAnsi="Times New Roman" w:cs="Times New Roman"/>
          <w:color w:val="FF0000"/>
          <w:sz w:val="24"/>
          <w:szCs w:val="24"/>
          <w:lang w:eastAsia="en-GB"/>
        </w:rPr>
      </w:pPr>
      <w:r w:rsidRPr="00043594">
        <w:rPr>
          <w:rFonts w:ascii="Times New Roman" w:eastAsia="Times New Roman" w:hAnsi="Times New Roman" w:cs="Times New Roman"/>
          <w:sz w:val="24"/>
          <w:szCs w:val="24"/>
          <w:lang w:eastAsia="en-GB"/>
        </w:rPr>
        <w:t>Moriss. S, (2018) Bath revives plan to impose tourist tax” the Guardian</w:t>
      </w:r>
      <w:r w:rsidRPr="00BE3A6A">
        <w:rPr>
          <w:rFonts w:ascii="Times New Roman" w:eastAsia="Times New Roman" w:hAnsi="Times New Roman" w:cs="Times New Roman"/>
          <w:color w:val="FF0000"/>
          <w:sz w:val="24"/>
          <w:szCs w:val="24"/>
          <w:lang w:eastAsia="en-GB"/>
        </w:rPr>
        <w:t xml:space="preserve"> </w:t>
      </w:r>
      <w:hyperlink r:id="rId29" w:history="1">
        <w:r w:rsidRPr="00BE3A6A">
          <w:rPr>
            <w:rStyle w:val="Hyperlink"/>
            <w:rFonts w:ascii="Times New Roman" w:eastAsia="Times New Roman" w:hAnsi="Times New Roman" w:cs="Times New Roman"/>
            <w:sz w:val="24"/>
            <w:szCs w:val="24"/>
            <w:lang w:eastAsia="en-GB"/>
          </w:rPr>
          <w:t>https://www.theguardian.com/uk-news/2018/jan/10/bath-revives-plan-to-impose-tourist-tax</w:t>
        </w:r>
      </w:hyperlink>
      <w:r>
        <w:rPr>
          <w:rFonts w:ascii="Times New Roman" w:hAnsi="Times New Roman" w:cs="Times New Roman"/>
          <w:sz w:val="24"/>
          <w:szCs w:val="24"/>
        </w:rPr>
        <w:t>(Accessed: 20/02/2018)</w:t>
      </w:r>
    </w:p>
    <w:p w:rsidR="00C73F05" w:rsidRPr="00C73F05" w:rsidRDefault="00C73F05" w:rsidP="00C73F05">
      <w:pPr>
        <w:pStyle w:val="NormalWeb"/>
        <w:shd w:val="clear" w:color="auto" w:fill="FFFFFF"/>
        <w:spacing w:before="0" w:beforeAutospacing="0" w:after="264" w:afterAutospacing="0" w:line="360" w:lineRule="auto"/>
        <w:jc w:val="both"/>
        <w:textAlignment w:val="baseline"/>
        <w:rPr>
          <w:color w:val="000000"/>
        </w:rPr>
      </w:pPr>
      <w:r>
        <w:rPr>
          <w:color w:val="000000"/>
        </w:rPr>
        <w:t xml:space="preserve">Pritchard, A (2017) “A tourism Tax for Wales” retrieved from     </w:t>
      </w:r>
      <w:hyperlink r:id="rId30" w:history="1">
        <w:r w:rsidRPr="00B3751B">
          <w:rPr>
            <w:rStyle w:val="Hyperlink"/>
          </w:rPr>
          <w:t>http://www.wta.org.uk/uploads/8/3/7/1/83716138/a_tourism_tax_for_wales.pdf</w:t>
        </w:r>
      </w:hyperlink>
      <w:r>
        <w:rPr>
          <w:color w:val="000000"/>
        </w:rPr>
        <w:t xml:space="preserve"> (accessed: 20/02/2018)</w:t>
      </w:r>
      <w:r w:rsidRPr="00C73F05">
        <w:rPr>
          <w:color w:val="000000"/>
        </w:rPr>
        <w:t xml:space="preserve"> </w:t>
      </w:r>
    </w:p>
    <w:p w:rsidR="00E725E0" w:rsidRDefault="00DA7305"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Salomon, </w:t>
      </w:r>
      <w:proofErr w:type="gramStart"/>
      <w:r>
        <w:rPr>
          <w:rFonts w:ascii="Times New Roman" w:hAnsi="Times New Roman" w:cs="Times New Roman"/>
          <w:sz w:val="24"/>
          <w:szCs w:val="24"/>
        </w:rPr>
        <w:t>M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Bamossy</w:t>
      </w:r>
      <w:proofErr w:type="spellEnd"/>
      <w:r>
        <w:rPr>
          <w:rFonts w:ascii="Times New Roman" w:hAnsi="Times New Roman" w:cs="Times New Roman"/>
          <w:sz w:val="24"/>
          <w:szCs w:val="24"/>
        </w:rPr>
        <w:t xml:space="preserve">, G J; </w:t>
      </w:r>
      <w:proofErr w:type="spellStart"/>
      <w:r>
        <w:rPr>
          <w:rFonts w:ascii="Times New Roman" w:hAnsi="Times New Roman" w:cs="Times New Roman"/>
          <w:sz w:val="24"/>
          <w:szCs w:val="24"/>
        </w:rPr>
        <w:t>Askegaard</w:t>
      </w:r>
      <w:proofErr w:type="spellEnd"/>
      <w:r>
        <w:rPr>
          <w:rFonts w:ascii="Times New Roman" w:hAnsi="Times New Roman" w:cs="Times New Roman"/>
          <w:sz w:val="24"/>
          <w:szCs w:val="24"/>
        </w:rPr>
        <w:t xml:space="preserve">, S; Hogg, M K(2006), Consumer Behaviour: A </w:t>
      </w:r>
      <w:proofErr w:type="spellStart"/>
      <w:r>
        <w:rPr>
          <w:rFonts w:ascii="Times New Roman" w:hAnsi="Times New Roman" w:cs="Times New Roman"/>
          <w:sz w:val="24"/>
          <w:szCs w:val="24"/>
        </w:rPr>
        <w:t>Eoropean</w:t>
      </w:r>
      <w:proofErr w:type="spellEnd"/>
      <w:r>
        <w:rPr>
          <w:rFonts w:ascii="Times New Roman" w:hAnsi="Times New Roman" w:cs="Times New Roman"/>
          <w:sz w:val="24"/>
          <w:szCs w:val="24"/>
        </w:rPr>
        <w:t xml:space="preserve"> Perspectives.3</w:t>
      </w:r>
      <w:r w:rsidRPr="004C69FA">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ed.London</w:t>
      </w:r>
      <w:proofErr w:type="spellEnd"/>
      <w:r>
        <w:rPr>
          <w:rFonts w:ascii="Times New Roman" w:hAnsi="Times New Roman" w:cs="Times New Roman"/>
          <w:sz w:val="24"/>
          <w:szCs w:val="24"/>
        </w:rPr>
        <w:t>: Prentice Hall.</w:t>
      </w:r>
    </w:p>
    <w:p w:rsidR="009240CF" w:rsidRPr="00BE3A6A" w:rsidRDefault="00CC33DF" w:rsidP="00BE3A6A">
      <w:pPr>
        <w:spacing w:line="360" w:lineRule="auto"/>
        <w:jc w:val="both"/>
        <w:rPr>
          <w:rFonts w:ascii="Times New Roman" w:hAnsi="Times New Roman" w:cs="Times New Roman"/>
          <w:sz w:val="24"/>
          <w:szCs w:val="24"/>
        </w:rPr>
      </w:pPr>
      <w:r>
        <w:rPr>
          <w:rFonts w:ascii="Times New Roman" w:hAnsi="Times New Roman" w:cs="Times New Roman"/>
          <w:sz w:val="24"/>
          <w:szCs w:val="24"/>
        </w:rPr>
        <w:t>Schiffman, L and Kanuk, L (2007. “</w:t>
      </w:r>
      <w:r w:rsidRPr="00CC33DF">
        <w:rPr>
          <w:rFonts w:ascii="Times New Roman" w:hAnsi="Times New Roman" w:cs="Times New Roman"/>
          <w:i/>
          <w:sz w:val="24"/>
          <w:szCs w:val="24"/>
        </w:rPr>
        <w:t>Consumer behaviour</w:t>
      </w:r>
      <w:r>
        <w:rPr>
          <w:rFonts w:ascii="Times New Roman" w:hAnsi="Times New Roman" w:cs="Times New Roman"/>
          <w:sz w:val="24"/>
          <w:szCs w:val="24"/>
        </w:rPr>
        <w:t>”.9</w:t>
      </w:r>
      <w:r w:rsidRPr="00CC33DF">
        <w:rPr>
          <w:rFonts w:ascii="Times New Roman" w:hAnsi="Times New Roman" w:cs="Times New Roman"/>
          <w:sz w:val="24"/>
          <w:szCs w:val="24"/>
          <w:vertAlign w:val="superscript"/>
        </w:rPr>
        <w:t>th</w:t>
      </w:r>
      <w:r>
        <w:rPr>
          <w:rFonts w:ascii="Times New Roman" w:hAnsi="Times New Roman" w:cs="Times New Roman"/>
          <w:sz w:val="24"/>
          <w:szCs w:val="24"/>
        </w:rPr>
        <w:t xml:space="preserve"> ed. New Jersey: Prentice Hall.</w:t>
      </w:r>
    </w:p>
    <w:p w:rsidR="006B4E42" w:rsidRDefault="00A838B3" w:rsidP="00C73F05">
      <w:pPr>
        <w:spacing w:line="360" w:lineRule="auto"/>
        <w:jc w:val="both"/>
        <w:rPr>
          <w:rFonts w:ascii="Times New Roman" w:hAnsi="Times New Roman" w:cs="Times New Roman"/>
          <w:sz w:val="24"/>
          <w:szCs w:val="24"/>
        </w:rPr>
      </w:pPr>
      <w:r>
        <w:rPr>
          <w:rFonts w:ascii="Times New Roman" w:hAnsi="Times New Roman" w:cs="Times New Roman"/>
          <w:sz w:val="24"/>
          <w:szCs w:val="24"/>
        </w:rPr>
        <w:t>WTTC (2012) “The Economic for Abolishing APD in the UK”, Oxford Economics</w:t>
      </w:r>
    </w:p>
    <w:p w:rsidR="00C73F05" w:rsidRPr="00BE3A6A" w:rsidRDefault="006B4E42" w:rsidP="00C73F05">
      <w:pPr>
        <w:spacing w:line="360" w:lineRule="auto"/>
        <w:jc w:val="both"/>
        <w:rPr>
          <w:rFonts w:ascii="Times New Roman" w:hAnsi="Times New Roman" w:cs="Times New Roman"/>
          <w:sz w:val="24"/>
          <w:szCs w:val="24"/>
        </w:rPr>
      </w:pPr>
      <w:r>
        <w:rPr>
          <w:rFonts w:ascii="Times New Roman" w:hAnsi="Times New Roman" w:cs="Times New Roman"/>
          <w:sz w:val="24"/>
          <w:szCs w:val="24"/>
        </w:rPr>
        <w:t>WTTC (2013) “tax burden on the US travel and tourism sector</w:t>
      </w:r>
      <w:r w:rsidR="00A838B3">
        <w:rPr>
          <w:rFonts w:ascii="Times New Roman" w:hAnsi="Times New Roman" w:cs="Times New Roman"/>
          <w:sz w:val="24"/>
          <w:szCs w:val="24"/>
        </w:rPr>
        <w:t>”</w:t>
      </w:r>
      <w:r>
        <w:rPr>
          <w:rFonts w:ascii="Times New Roman" w:hAnsi="Times New Roman" w:cs="Times New Roman"/>
          <w:sz w:val="24"/>
          <w:szCs w:val="24"/>
        </w:rPr>
        <w:t>, Oxford Economics</w:t>
      </w:r>
    </w:p>
    <w:p w:rsidR="00C73F05" w:rsidRPr="00BE3A6A" w:rsidRDefault="00C73F05" w:rsidP="00C73F05">
      <w:pPr>
        <w:pStyle w:val="Default"/>
        <w:spacing w:line="360" w:lineRule="auto"/>
        <w:jc w:val="both"/>
        <w:rPr>
          <w:rFonts w:ascii="Times New Roman" w:hAnsi="Times New Roman" w:cs="Times New Roman"/>
        </w:rPr>
      </w:pPr>
    </w:p>
    <w:p w:rsidR="00EF30CC" w:rsidRDefault="00EF30CC" w:rsidP="00BE3A6A">
      <w:pPr>
        <w:pStyle w:val="NormalWeb"/>
        <w:shd w:val="clear" w:color="auto" w:fill="FFFFFF"/>
        <w:spacing w:before="0" w:beforeAutospacing="0" w:after="264" w:afterAutospacing="0" w:line="360" w:lineRule="auto"/>
        <w:jc w:val="both"/>
        <w:textAlignment w:val="baseline"/>
        <w:rPr>
          <w:color w:val="000000"/>
        </w:rPr>
      </w:pPr>
    </w:p>
    <w:p w:rsidR="00276F18" w:rsidRPr="006B4E42" w:rsidRDefault="006B4E42" w:rsidP="00BE3A6A">
      <w:pPr>
        <w:pStyle w:val="NormalWeb"/>
        <w:shd w:val="clear" w:color="auto" w:fill="FFFFFF"/>
        <w:spacing w:before="0" w:beforeAutospacing="0" w:after="264" w:afterAutospacing="0" w:line="360" w:lineRule="auto"/>
        <w:jc w:val="both"/>
        <w:textAlignment w:val="baseline"/>
        <w:rPr>
          <w:b/>
          <w:color w:val="000000"/>
        </w:rPr>
      </w:pPr>
      <w:r>
        <w:rPr>
          <w:b/>
          <w:color w:val="000000"/>
        </w:rPr>
        <w:t>W</w:t>
      </w:r>
      <w:r w:rsidR="00EF30CC" w:rsidRPr="006B4E42">
        <w:rPr>
          <w:b/>
          <w:color w:val="000000"/>
        </w:rPr>
        <w:t>ebsites</w:t>
      </w:r>
    </w:p>
    <w:p w:rsidR="00CA6388" w:rsidRPr="00BE3A6A" w:rsidRDefault="00CA6388" w:rsidP="00BE3A6A">
      <w:pPr>
        <w:keepNext/>
        <w:spacing w:line="360" w:lineRule="auto"/>
        <w:jc w:val="both"/>
        <w:rPr>
          <w:rFonts w:ascii="Times New Roman" w:hAnsi="Times New Roman" w:cs="Times New Roman"/>
          <w:sz w:val="24"/>
          <w:szCs w:val="24"/>
        </w:rPr>
      </w:pPr>
      <w:hyperlink r:id="rId31" w:history="1">
        <w:r w:rsidRPr="00BE3A6A">
          <w:rPr>
            <w:rStyle w:val="Hyperlink"/>
            <w:rFonts w:ascii="Times New Roman" w:hAnsi="Times New Roman" w:cs="Times New Roman"/>
            <w:sz w:val="24"/>
            <w:szCs w:val="24"/>
          </w:rPr>
          <w:t>http://www.wales.com/government</w:t>
        </w:r>
      </w:hyperlink>
      <w:r w:rsidRPr="00BE3A6A">
        <w:rPr>
          <w:rFonts w:ascii="Times New Roman" w:hAnsi="Times New Roman" w:cs="Times New Roman"/>
          <w:sz w:val="24"/>
          <w:szCs w:val="24"/>
        </w:rPr>
        <w:t>(Accessed: 18/02/2018).</w:t>
      </w:r>
    </w:p>
    <w:p w:rsidR="00276F18" w:rsidRPr="00BE3A6A" w:rsidRDefault="00276F18" w:rsidP="00BE3A6A">
      <w:pPr>
        <w:pStyle w:val="NormalWeb"/>
        <w:shd w:val="clear" w:color="auto" w:fill="FFFFFF"/>
        <w:tabs>
          <w:tab w:val="left" w:pos="939"/>
        </w:tabs>
        <w:spacing w:before="0" w:beforeAutospacing="0" w:after="264" w:afterAutospacing="0" w:line="360" w:lineRule="auto"/>
        <w:jc w:val="both"/>
        <w:textAlignment w:val="baseline"/>
        <w:rPr>
          <w:color w:val="000000"/>
        </w:rPr>
      </w:pPr>
    </w:p>
    <w:p w:rsidR="00276F18" w:rsidRPr="00BE3A6A" w:rsidRDefault="00D36F3C" w:rsidP="00BE3A6A">
      <w:pPr>
        <w:pStyle w:val="NormalWeb"/>
        <w:shd w:val="clear" w:color="auto" w:fill="FFFFFF"/>
        <w:spacing w:before="0" w:beforeAutospacing="0" w:after="264" w:afterAutospacing="0" w:line="360" w:lineRule="auto"/>
        <w:jc w:val="both"/>
        <w:textAlignment w:val="baseline"/>
        <w:rPr>
          <w:color w:val="000000"/>
        </w:rPr>
      </w:pPr>
      <w:hyperlink r:id="rId32" w:history="1">
        <w:r w:rsidRPr="00BE3A6A">
          <w:rPr>
            <w:rStyle w:val="Hyperlink"/>
          </w:rPr>
          <w:t>http://www.legislation.gov.uk/ukpga/2014/29/contents/enacted</w:t>
        </w:r>
      </w:hyperlink>
      <w:r w:rsidRPr="00BE3A6A">
        <w:t>(Accessed: 18/02/2018)</w:t>
      </w:r>
    </w:p>
    <w:p w:rsidR="00276F18" w:rsidRPr="00BE3A6A" w:rsidRDefault="00CB42C2" w:rsidP="00BE3A6A">
      <w:pPr>
        <w:pStyle w:val="NormalWeb"/>
        <w:shd w:val="clear" w:color="auto" w:fill="FFFFFF"/>
        <w:spacing w:before="0" w:beforeAutospacing="0" w:after="264" w:afterAutospacing="0" w:line="360" w:lineRule="auto"/>
        <w:jc w:val="both"/>
        <w:textAlignment w:val="baseline"/>
      </w:pPr>
      <w:hyperlink r:id="rId33" w:history="1">
        <w:r w:rsidRPr="00BE3A6A">
          <w:rPr>
            <w:rStyle w:val="Hyperlink"/>
          </w:rPr>
          <w:t>https://www.gov.uk/guidance/devolution-settlement-wales</w:t>
        </w:r>
      </w:hyperlink>
      <w:r w:rsidRPr="00BE3A6A">
        <w:t>(Accessed: 18/02/2018)</w:t>
      </w:r>
    </w:p>
    <w:p w:rsidR="00312EF3" w:rsidRPr="00BE3A6A" w:rsidRDefault="00312EF3" w:rsidP="00BE3A6A">
      <w:pPr>
        <w:spacing w:line="360" w:lineRule="auto"/>
        <w:jc w:val="both"/>
        <w:rPr>
          <w:rFonts w:ascii="Times New Roman" w:hAnsi="Times New Roman" w:cs="Times New Roman"/>
          <w:sz w:val="24"/>
          <w:szCs w:val="24"/>
        </w:rPr>
      </w:pPr>
      <w:hyperlink r:id="rId34" w:history="1">
        <w:r w:rsidRPr="00BE3A6A">
          <w:rPr>
            <w:rStyle w:val="Hyperlink"/>
            <w:rFonts w:ascii="Times New Roman" w:hAnsi="Times New Roman" w:cs="Times New Roman"/>
            <w:sz w:val="24"/>
            <w:szCs w:val="24"/>
          </w:rPr>
          <w:t>https://www.bevanfoundation.org/commentary/five-questions-welsh-tourist-tax/</w:t>
        </w:r>
      </w:hyperlink>
      <w:r w:rsidR="00CC33DF">
        <w:rPr>
          <w:rFonts w:ascii="Times New Roman" w:hAnsi="Times New Roman" w:cs="Times New Roman"/>
          <w:sz w:val="24"/>
          <w:szCs w:val="24"/>
        </w:rPr>
        <w:t>(</w:t>
      </w:r>
      <w:r w:rsidRPr="00BE3A6A">
        <w:rPr>
          <w:rFonts w:ascii="Times New Roman" w:hAnsi="Times New Roman" w:cs="Times New Roman"/>
          <w:sz w:val="24"/>
          <w:szCs w:val="24"/>
        </w:rPr>
        <w:t>Accessed: 20/02/2018)</w:t>
      </w:r>
    </w:p>
    <w:p w:rsidR="003F173E" w:rsidRDefault="003F173E" w:rsidP="00BE3A6A">
      <w:pPr>
        <w:pStyle w:val="NormalWeb"/>
        <w:shd w:val="clear" w:color="auto" w:fill="FFFFFF"/>
        <w:spacing w:before="0" w:beforeAutospacing="0" w:after="264" w:afterAutospacing="0" w:line="360" w:lineRule="auto"/>
        <w:jc w:val="both"/>
        <w:textAlignment w:val="baseline"/>
      </w:pPr>
      <w:hyperlink r:id="rId35" w:history="1">
        <w:r w:rsidRPr="00BE3A6A">
          <w:rPr>
            <w:rStyle w:val="Hyperlink"/>
          </w:rPr>
          <w:t>http://gov.wales/funding/fiscal-reform/welsh-taxes/developing-new-taxes/?lang=en</w:t>
        </w:r>
      </w:hyperlink>
      <w:r w:rsidRPr="00BE3A6A">
        <w:t>(Accessed: 21/02/2018).</w:t>
      </w:r>
    </w:p>
    <w:p w:rsidR="006B4E42" w:rsidRPr="00BE3A6A" w:rsidRDefault="006B4E42" w:rsidP="00BE3A6A">
      <w:pPr>
        <w:pStyle w:val="NormalWeb"/>
        <w:shd w:val="clear" w:color="auto" w:fill="FFFFFF"/>
        <w:spacing w:before="0" w:beforeAutospacing="0" w:after="264" w:afterAutospacing="0" w:line="360" w:lineRule="auto"/>
        <w:jc w:val="both"/>
        <w:textAlignment w:val="baseline"/>
      </w:pPr>
      <w:hyperlink r:id="rId36" w:history="1">
        <w:r w:rsidRPr="00B3751B">
          <w:rPr>
            <w:rStyle w:val="Hyperlink"/>
          </w:rPr>
          <w:t>http://sg.travelctm.com/media-release/implementation-of-tourism-tax-in-malaysia-from-01-sep-2017/</w:t>
        </w:r>
      </w:hyperlink>
      <w:r>
        <w:t>(Accessed: 24/02/2017)</w:t>
      </w:r>
    </w:p>
    <w:p w:rsidR="00822807" w:rsidRPr="00BE3A6A" w:rsidRDefault="00822807" w:rsidP="00BE3A6A">
      <w:pPr>
        <w:spacing w:line="360" w:lineRule="auto"/>
        <w:jc w:val="both"/>
        <w:rPr>
          <w:rFonts w:ascii="Times New Roman" w:hAnsi="Times New Roman" w:cs="Times New Roman"/>
          <w:sz w:val="24"/>
          <w:szCs w:val="24"/>
        </w:rPr>
      </w:pPr>
      <w:hyperlink r:id="rId37" w:history="1">
        <w:r w:rsidRPr="00BE3A6A">
          <w:rPr>
            <w:rStyle w:val="Hyperlink"/>
            <w:rFonts w:ascii="Times New Roman" w:hAnsi="Times New Roman" w:cs="Times New Roman"/>
            <w:sz w:val="24"/>
            <w:szCs w:val="24"/>
          </w:rPr>
          <w:t>http://gov.wales/newsroom/culture-tourism-sport/2017/170912-huge-increase-in-visitor-</w:t>
        </w:r>
        <w:r w:rsidRPr="00BE3A6A">
          <w:rPr>
            <w:rStyle w:val="Hyperlink"/>
            <w:rFonts w:ascii="Times New Roman" w:hAnsi="Times New Roman" w:cs="Times New Roman"/>
            <w:sz w:val="24"/>
            <w:szCs w:val="24"/>
          </w:rPr>
          <w:t>spending-in-wales/?lang=en</w:t>
        </w:r>
      </w:hyperlink>
      <w:r w:rsidRPr="00BE3A6A">
        <w:rPr>
          <w:rFonts w:ascii="Times New Roman" w:hAnsi="Times New Roman" w:cs="Times New Roman"/>
          <w:sz w:val="24"/>
          <w:szCs w:val="24"/>
        </w:rPr>
        <w:t>(Accessed: 25/02/2018)</w:t>
      </w:r>
    </w:p>
    <w:p w:rsidR="009026D5" w:rsidRPr="00C73F05" w:rsidRDefault="00C73F05" w:rsidP="00BE3A6A">
      <w:pPr>
        <w:spacing w:line="360" w:lineRule="auto"/>
        <w:jc w:val="both"/>
        <w:rPr>
          <w:rFonts w:ascii="Times New Roman" w:hAnsi="Times New Roman" w:cs="Times New Roman"/>
          <w:sz w:val="24"/>
          <w:szCs w:val="24"/>
        </w:rPr>
      </w:pPr>
      <w:hyperlink r:id="rId38" w:history="1">
        <w:r w:rsidRPr="00B3751B">
          <w:rPr>
            <w:rStyle w:val="Hyperlink"/>
            <w:rFonts w:ascii="Times New Roman" w:hAnsi="Times New Roman" w:cs="Times New Roman"/>
            <w:sz w:val="24"/>
            <w:szCs w:val="24"/>
          </w:rPr>
          <w:t>http://www.bbc.co.uk/news/uk-wales-politics-41608453</w:t>
        </w:r>
      </w:hyperlink>
      <w:r>
        <w:rPr>
          <w:rFonts w:ascii="Times New Roman" w:hAnsi="Times New Roman" w:cs="Times New Roman"/>
          <w:sz w:val="24"/>
          <w:szCs w:val="24"/>
        </w:rPr>
        <w:t xml:space="preserve"> (Accessed: 22/02/2018)</w:t>
      </w:r>
    </w:p>
    <w:p w:rsidR="009026D5" w:rsidRPr="00BE3A6A" w:rsidRDefault="009026D5" w:rsidP="00BE3A6A">
      <w:pPr>
        <w:spacing w:line="360" w:lineRule="auto"/>
        <w:jc w:val="both"/>
        <w:rPr>
          <w:rFonts w:ascii="Times New Roman" w:hAnsi="Times New Roman" w:cs="Times New Roman"/>
          <w:sz w:val="24"/>
          <w:szCs w:val="24"/>
        </w:rPr>
      </w:pPr>
      <w:hyperlink r:id="rId39" w:history="1">
        <w:r w:rsidRPr="00BE3A6A">
          <w:rPr>
            <w:rStyle w:val="Hyperlink"/>
            <w:rFonts w:ascii="Times New Roman" w:hAnsi="Times New Roman" w:cs="Times New Roman"/>
            <w:sz w:val="24"/>
            <w:szCs w:val="24"/>
          </w:rPr>
          <w:t>https://www.eturbonews.com/21353/role-government-tourism-critical-how</w:t>
        </w:r>
      </w:hyperlink>
      <w:r w:rsidRPr="00BE3A6A">
        <w:rPr>
          <w:rFonts w:ascii="Times New Roman" w:hAnsi="Times New Roman" w:cs="Times New Roman"/>
          <w:sz w:val="24"/>
          <w:szCs w:val="24"/>
        </w:rPr>
        <w:t>(Accessed: 25/02/2018)</w:t>
      </w:r>
    </w:p>
    <w:p w:rsidR="0045433C" w:rsidRPr="00BE3A6A" w:rsidRDefault="0045433C" w:rsidP="00BE3A6A">
      <w:pPr>
        <w:spacing w:line="360" w:lineRule="auto"/>
        <w:jc w:val="both"/>
        <w:rPr>
          <w:rFonts w:ascii="Times New Roman" w:hAnsi="Times New Roman" w:cs="Times New Roman"/>
          <w:sz w:val="24"/>
          <w:szCs w:val="24"/>
        </w:rPr>
      </w:pPr>
      <w:hyperlink r:id="rId40" w:history="1">
        <w:r w:rsidRPr="00BE3A6A">
          <w:rPr>
            <w:rStyle w:val="Hyperlink"/>
            <w:rFonts w:ascii="Times New Roman" w:hAnsi="Times New Roman" w:cs="Times New Roman"/>
            <w:sz w:val="24"/>
            <w:szCs w:val="24"/>
          </w:rPr>
          <w:t>http://gov.wales/docs/statistics/2018/180111-gb-tourist-statistics-october-2016-september-2017-en.pdf</w:t>
        </w:r>
      </w:hyperlink>
      <w:r w:rsidRPr="00BE3A6A">
        <w:rPr>
          <w:rFonts w:ascii="Times New Roman" w:hAnsi="Times New Roman" w:cs="Times New Roman"/>
          <w:sz w:val="24"/>
          <w:szCs w:val="24"/>
        </w:rPr>
        <w:t>(Accessed: 28/02/2018)</w:t>
      </w:r>
    </w:p>
    <w:p w:rsidR="00EA2B6E" w:rsidRPr="00BE3A6A" w:rsidRDefault="002359A8" w:rsidP="00BE3A6A">
      <w:pPr>
        <w:spacing w:line="360" w:lineRule="auto"/>
        <w:jc w:val="both"/>
        <w:rPr>
          <w:rFonts w:ascii="Times New Roman" w:hAnsi="Times New Roman" w:cs="Times New Roman"/>
          <w:sz w:val="24"/>
          <w:szCs w:val="24"/>
        </w:rPr>
      </w:pPr>
      <w:r w:rsidRPr="00BE3A6A">
        <w:rPr>
          <w:rFonts w:ascii="Times New Roman" w:hAnsi="Times New Roman" w:cs="Times New Roman"/>
          <w:sz w:val="24"/>
          <w:szCs w:val="24"/>
        </w:rPr>
        <w:t xml:space="preserve">  </w:t>
      </w:r>
    </w:p>
    <w:sectPr w:rsidR="00EA2B6E" w:rsidRPr="00BE3A6A" w:rsidSect="00304050">
      <w:footerReference w:type="default" r:id="rId41"/>
      <w:headerReference w:type="first" r:id="rId4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093F" w:rsidRDefault="0004093F" w:rsidP="00023069">
      <w:pPr>
        <w:spacing w:after="0" w:line="240" w:lineRule="auto"/>
      </w:pPr>
      <w:r>
        <w:separator/>
      </w:r>
    </w:p>
  </w:endnote>
  <w:endnote w:type="continuationSeparator" w:id="0">
    <w:p w:rsidR="0004093F" w:rsidRDefault="0004093F" w:rsidP="000230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4372230"/>
      <w:docPartObj>
        <w:docPartGallery w:val="Page Numbers (Bottom of Page)"/>
        <w:docPartUnique/>
      </w:docPartObj>
    </w:sdtPr>
    <w:sdtContent>
      <w:p w:rsidR="0004093F" w:rsidRDefault="0004093F">
        <w:pPr>
          <w:pStyle w:val="Footer"/>
          <w:jc w:val="center"/>
        </w:pPr>
        <w:fldSimple w:instr=" PAGE   \* MERGEFORMAT ">
          <w:r w:rsidR="001655EA">
            <w:rPr>
              <w:noProof/>
            </w:rPr>
            <w:t>15</w:t>
          </w:r>
        </w:fldSimple>
      </w:p>
    </w:sdtContent>
  </w:sdt>
  <w:p w:rsidR="0004093F" w:rsidRDefault="0004093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093F" w:rsidRDefault="0004093F" w:rsidP="00023069">
      <w:pPr>
        <w:spacing w:after="0" w:line="240" w:lineRule="auto"/>
      </w:pPr>
      <w:r>
        <w:separator/>
      </w:r>
    </w:p>
  </w:footnote>
  <w:footnote w:type="continuationSeparator" w:id="0">
    <w:p w:rsidR="0004093F" w:rsidRDefault="0004093F" w:rsidP="0002306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4372444"/>
      <w:docPartObj>
        <w:docPartGallery w:val="Page Numbers (Top of Page)"/>
        <w:docPartUnique/>
      </w:docPartObj>
    </w:sdtPr>
    <w:sdtContent>
      <w:p w:rsidR="0004093F" w:rsidRDefault="0004093F">
        <w:pPr>
          <w:pStyle w:val="Header"/>
          <w:jc w:val="center"/>
        </w:pPr>
        <w:fldSimple w:instr=" PAGE   \* MERGEFORMAT ">
          <w:r w:rsidR="005577DF">
            <w:rPr>
              <w:noProof/>
            </w:rPr>
            <w:t>1</w:t>
          </w:r>
        </w:fldSimple>
      </w:p>
    </w:sdtContent>
  </w:sdt>
  <w:p w:rsidR="0004093F" w:rsidRDefault="0004093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AD696C68"/>
    <w:multiLevelType w:val="hybridMultilevel"/>
    <w:tmpl w:val="8B36079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18043ED"/>
    <w:multiLevelType w:val="hybridMultilevel"/>
    <w:tmpl w:val="215C2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32F7DEC"/>
    <w:multiLevelType w:val="hybridMultilevel"/>
    <w:tmpl w:val="DD706F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1C2A267C"/>
    <w:multiLevelType w:val="hybridMultilevel"/>
    <w:tmpl w:val="47B66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C44871"/>
    <w:multiLevelType w:val="hybridMultilevel"/>
    <w:tmpl w:val="BCCA0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147072"/>
    <w:multiLevelType w:val="hybridMultilevel"/>
    <w:tmpl w:val="4EE0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12344C6"/>
    <w:multiLevelType w:val="hybridMultilevel"/>
    <w:tmpl w:val="68E22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4BF7693"/>
    <w:multiLevelType w:val="hybridMultilevel"/>
    <w:tmpl w:val="147B5B2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66B6063C"/>
    <w:multiLevelType w:val="hybridMultilevel"/>
    <w:tmpl w:val="9FF6FC4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4"/>
  </w:num>
  <w:num w:numId="2">
    <w:abstractNumId w:val="5"/>
  </w:num>
  <w:num w:numId="3">
    <w:abstractNumId w:val="3"/>
  </w:num>
  <w:num w:numId="4">
    <w:abstractNumId w:val="1"/>
  </w:num>
  <w:num w:numId="5">
    <w:abstractNumId w:val="2"/>
  </w:num>
  <w:num w:numId="6">
    <w:abstractNumId w:val="0"/>
  </w:num>
  <w:num w:numId="7">
    <w:abstractNumId w:val="7"/>
  </w:num>
  <w:num w:numId="8">
    <w:abstractNumId w:val="8"/>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A2B6E"/>
    <w:rsid w:val="00000639"/>
    <w:rsid w:val="00007B38"/>
    <w:rsid w:val="000200FA"/>
    <w:rsid w:val="00023069"/>
    <w:rsid w:val="000236A4"/>
    <w:rsid w:val="00023E6E"/>
    <w:rsid w:val="0004093F"/>
    <w:rsid w:val="00041BA1"/>
    <w:rsid w:val="00042A4E"/>
    <w:rsid w:val="00043303"/>
    <w:rsid w:val="00043594"/>
    <w:rsid w:val="00045BC0"/>
    <w:rsid w:val="00045F0E"/>
    <w:rsid w:val="000464A8"/>
    <w:rsid w:val="00047180"/>
    <w:rsid w:val="00050533"/>
    <w:rsid w:val="000526C9"/>
    <w:rsid w:val="00061CD4"/>
    <w:rsid w:val="00062B8B"/>
    <w:rsid w:val="000664EF"/>
    <w:rsid w:val="000715D7"/>
    <w:rsid w:val="000759AA"/>
    <w:rsid w:val="000774CC"/>
    <w:rsid w:val="0008026B"/>
    <w:rsid w:val="0008130E"/>
    <w:rsid w:val="00082D09"/>
    <w:rsid w:val="000869CE"/>
    <w:rsid w:val="00091A19"/>
    <w:rsid w:val="00096389"/>
    <w:rsid w:val="000A1CFD"/>
    <w:rsid w:val="000A239F"/>
    <w:rsid w:val="000A38AB"/>
    <w:rsid w:val="000A3CA2"/>
    <w:rsid w:val="000B0DBB"/>
    <w:rsid w:val="000B7137"/>
    <w:rsid w:val="000C56B4"/>
    <w:rsid w:val="000D3493"/>
    <w:rsid w:val="000D584E"/>
    <w:rsid w:val="000E39D3"/>
    <w:rsid w:val="000F153D"/>
    <w:rsid w:val="000F29AC"/>
    <w:rsid w:val="00100391"/>
    <w:rsid w:val="00103EF2"/>
    <w:rsid w:val="001123E0"/>
    <w:rsid w:val="001155D6"/>
    <w:rsid w:val="001167ED"/>
    <w:rsid w:val="00117999"/>
    <w:rsid w:val="001200F3"/>
    <w:rsid w:val="00130800"/>
    <w:rsid w:val="001362A0"/>
    <w:rsid w:val="00146A70"/>
    <w:rsid w:val="00147819"/>
    <w:rsid w:val="00161562"/>
    <w:rsid w:val="001655EA"/>
    <w:rsid w:val="00170FED"/>
    <w:rsid w:val="001711E3"/>
    <w:rsid w:val="00181462"/>
    <w:rsid w:val="00191753"/>
    <w:rsid w:val="0019246A"/>
    <w:rsid w:val="0019334B"/>
    <w:rsid w:val="0019628B"/>
    <w:rsid w:val="001A05D5"/>
    <w:rsid w:val="001A5FDD"/>
    <w:rsid w:val="001B69BB"/>
    <w:rsid w:val="001B6F35"/>
    <w:rsid w:val="001C1DBB"/>
    <w:rsid w:val="001C2B08"/>
    <w:rsid w:val="001C35D9"/>
    <w:rsid w:val="001C39B7"/>
    <w:rsid w:val="001D1719"/>
    <w:rsid w:val="001D3427"/>
    <w:rsid w:val="001D380E"/>
    <w:rsid w:val="001D5984"/>
    <w:rsid w:val="001E7AE6"/>
    <w:rsid w:val="001F398A"/>
    <w:rsid w:val="001F3F98"/>
    <w:rsid w:val="001F7DBE"/>
    <w:rsid w:val="00204A20"/>
    <w:rsid w:val="00205B20"/>
    <w:rsid w:val="00217911"/>
    <w:rsid w:val="002359A8"/>
    <w:rsid w:val="00240305"/>
    <w:rsid w:val="00253197"/>
    <w:rsid w:val="00253CD4"/>
    <w:rsid w:val="0025491F"/>
    <w:rsid w:val="00255261"/>
    <w:rsid w:val="002656E1"/>
    <w:rsid w:val="00276294"/>
    <w:rsid w:val="00276DB6"/>
    <w:rsid w:val="00276F18"/>
    <w:rsid w:val="00281483"/>
    <w:rsid w:val="00281FAA"/>
    <w:rsid w:val="00293D73"/>
    <w:rsid w:val="0029596D"/>
    <w:rsid w:val="00297A10"/>
    <w:rsid w:val="002A2B25"/>
    <w:rsid w:val="002A7135"/>
    <w:rsid w:val="002B268C"/>
    <w:rsid w:val="002B399A"/>
    <w:rsid w:val="002B590F"/>
    <w:rsid w:val="002B5F97"/>
    <w:rsid w:val="002B61E9"/>
    <w:rsid w:val="002B64B6"/>
    <w:rsid w:val="002C2463"/>
    <w:rsid w:val="002C29A8"/>
    <w:rsid w:val="002C53EB"/>
    <w:rsid w:val="002C5B69"/>
    <w:rsid w:val="002D15B2"/>
    <w:rsid w:val="002D3726"/>
    <w:rsid w:val="002D3A96"/>
    <w:rsid w:val="002D6C5C"/>
    <w:rsid w:val="002D7A84"/>
    <w:rsid w:val="002E3CD0"/>
    <w:rsid w:val="002E486E"/>
    <w:rsid w:val="002E6E72"/>
    <w:rsid w:val="002F270C"/>
    <w:rsid w:val="002F51E1"/>
    <w:rsid w:val="00301599"/>
    <w:rsid w:val="00304050"/>
    <w:rsid w:val="00312EF3"/>
    <w:rsid w:val="00313839"/>
    <w:rsid w:val="003162C5"/>
    <w:rsid w:val="00320CAF"/>
    <w:rsid w:val="0032253E"/>
    <w:rsid w:val="00322BC1"/>
    <w:rsid w:val="0032317F"/>
    <w:rsid w:val="0032727D"/>
    <w:rsid w:val="00330471"/>
    <w:rsid w:val="00332F66"/>
    <w:rsid w:val="00333CFC"/>
    <w:rsid w:val="00335870"/>
    <w:rsid w:val="00337FF1"/>
    <w:rsid w:val="003446EB"/>
    <w:rsid w:val="0034542A"/>
    <w:rsid w:val="00350354"/>
    <w:rsid w:val="00350565"/>
    <w:rsid w:val="0035358B"/>
    <w:rsid w:val="00357A48"/>
    <w:rsid w:val="0036417D"/>
    <w:rsid w:val="00366106"/>
    <w:rsid w:val="00370317"/>
    <w:rsid w:val="0037058E"/>
    <w:rsid w:val="00375067"/>
    <w:rsid w:val="00375B66"/>
    <w:rsid w:val="00376257"/>
    <w:rsid w:val="00383847"/>
    <w:rsid w:val="00384170"/>
    <w:rsid w:val="00384E27"/>
    <w:rsid w:val="0038678F"/>
    <w:rsid w:val="00394A0E"/>
    <w:rsid w:val="003B5EEA"/>
    <w:rsid w:val="003B6F55"/>
    <w:rsid w:val="003C46BF"/>
    <w:rsid w:val="003C5E87"/>
    <w:rsid w:val="003D0477"/>
    <w:rsid w:val="003D453B"/>
    <w:rsid w:val="003D767E"/>
    <w:rsid w:val="003E0B4E"/>
    <w:rsid w:val="003E2501"/>
    <w:rsid w:val="003F173E"/>
    <w:rsid w:val="003F4150"/>
    <w:rsid w:val="003F7C63"/>
    <w:rsid w:val="0040244C"/>
    <w:rsid w:val="00403FEA"/>
    <w:rsid w:val="004100FF"/>
    <w:rsid w:val="0041017A"/>
    <w:rsid w:val="00412919"/>
    <w:rsid w:val="00422AF0"/>
    <w:rsid w:val="004248EE"/>
    <w:rsid w:val="00424FFD"/>
    <w:rsid w:val="00431EEA"/>
    <w:rsid w:val="0043341B"/>
    <w:rsid w:val="004413DE"/>
    <w:rsid w:val="00441E1B"/>
    <w:rsid w:val="00445606"/>
    <w:rsid w:val="00447DA8"/>
    <w:rsid w:val="0045433C"/>
    <w:rsid w:val="00454837"/>
    <w:rsid w:val="00455E81"/>
    <w:rsid w:val="00457848"/>
    <w:rsid w:val="00457FC7"/>
    <w:rsid w:val="00465ABF"/>
    <w:rsid w:val="00472664"/>
    <w:rsid w:val="00473A9C"/>
    <w:rsid w:val="00480281"/>
    <w:rsid w:val="004847DD"/>
    <w:rsid w:val="004877D5"/>
    <w:rsid w:val="004977AA"/>
    <w:rsid w:val="004B3054"/>
    <w:rsid w:val="004B6CE3"/>
    <w:rsid w:val="004C20B9"/>
    <w:rsid w:val="004C5953"/>
    <w:rsid w:val="004C68B6"/>
    <w:rsid w:val="004C69FA"/>
    <w:rsid w:val="004D257F"/>
    <w:rsid w:val="004D37E9"/>
    <w:rsid w:val="004D558F"/>
    <w:rsid w:val="004E4182"/>
    <w:rsid w:val="004E426D"/>
    <w:rsid w:val="004F076B"/>
    <w:rsid w:val="004F325E"/>
    <w:rsid w:val="004F6E64"/>
    <w:rsid w:val="00506CDA"/>
    <w:rsid w:val="00507BAF"/>
    <w:rsid w:val="00510DA4"/>
    <w:rsid w:val="00512CC5"/>
    <w:rsid w:val="0051636A"/>
    <w:rsid w:val="0052314C"/>
    <w:rsid w:val="00523E67"/>
    <w:rsid w:val="0052482E"/>
    <w:rsid w:val="00525939"/>
    <w:rsid w:val="005317D7"/>
    <w:rsid w:val="00542F7F"/>
    <w:rsid w:val="00544B5C"/>
    <w:rsid w:val="00550E14"/>
    <w:rsid w:val="00554773"/>
    <w:rsid w:val="005577DF"/>
    <w:rsid w:val="0056452C"/>
    <w:rsid w:val="0056491B"/>
    <w:rsid w:val="00570D85"/>
    <w:rsid w:val="00573815"/>
    <w:rsid w:val="00581750"/>
    <w:rsid w:val="00593C57"/>
    <w:rsid w:val="00597D5D"/>
    <w:rsid w:val="005A04F9"/>
    <w:rsid w:val="005A1936"/>
    <w:rsid w:val="005A218D"/>
    <w:rsid w:val="005A4FFD"/>
    <w:rsid w:val="005B170C"/>
    <w:rsid w:val="005B3991"/>
    <w:rsid w:val="005B3A95"/>
    <w:rsid w:val="005B5992"/>
    <w:rsid w:val="005C4C0A"/>
    <w:rsid w:val="005C692E"/>
    <w:rsid w:val="005D284F"/>
    <w:rsid w:val="005E6978"/>
    <w:rsid w:val="005F0B59"/>
    <w:rsid w:val="006121CA"/>
    <w:rsid w:val="0061410C"/>
    <w:rsid w:val="00617D15"/>
    <w:rsid w:val="00620B4A"/>
    <w:rsid w:val="006228C4"/>
    <w:rsid w:val="006247E8"/>
    <w:rsid w:val="00625DA5"/>
    <w:rsid w:val="006329D6"/>
    <w:rsid w:val="00636620"/>
    <w:rsid w:val="00637DD5"/>
    <w:rsid w:val="00641FAA"/>
    <w:rsid w:val="00645304"/>
    <w:rsid w:val="00645FDF"/>
    <w:rsid w:val="00652142"/>
    <w:rsid w:val="00652AD3"/>
    <w:rsid w:val="0065355C"/>
    <w:rsid w:val="006661C6"/>
    <w:rsid w:val="00671D9C"/>
    <w:rsid w:val="006750A9"/>
    <w:rsid w:val="0067708B"/>
    <w:rsid w:val="006803BA"/>
    <w:rsid w:val="00681899"/>
    <w:rsid w:val="006831DD"/>
    <w:rsid w:val="00684498"/>
    <w:rsid w:val="00687249"/>
    <w:rsid w:val="006972FC"/>
    <w:rsid w:val="006B105F"/>
    <w:rsid w:val="006B24EC"/>
    <w:rsid w:val="006B2B0A"/>
    <w:rsid w:val="006B4E42"/>
    <w:rsid w:val="006B69E1"/>
    <w:rsid w:val="006B7A16"/>
    <w:rsid w:val="006C0899"/>
    <w:rsid w:val="006C749B"/>
    <w:rsid w:val="006C788E"/>
    <w:rsid w:val="006C79A3"/>
    <w:rsid w:val="006D0E55"/>
    <w:rsid w:val="006D295D"/>
    <w:rsid w:val="006D7C5A"/>
    <w:rsid w:val="006E4B82"/>
    <w:rsid w:val="006E6584"/>
    <w:rsid w:val="006F1027"/>
    <w:rsid w:val="00700E70"/>
    <w:rsid w:val="00706FCC"/>
    <w:rsid w:val="00707E4C"/>
    <w:rsid w:val="00713844"/>
    <w:rsid w:val="00713A4E"/>
    <w:rsid w:val="00717179"/>
    <w:rsid w:val="00717BA6"/>
    <w:rsid w:val="00722392"/>
    <w:rsid w:val="007277A6"/>
    <w:rsid w:val="0072783F"/>
    <w:rsid w:val="007316ED"/>
    <w:rsid w:val="00733937"/>
    <w:rsid w:val="007405F6"/>
    <w:rsid w:val="007418C8"/>
    <w:rsid w:val="00743BE8"/>
    <w:rsid w:val="0074712A"/>
    <w:rsid w:val="007478C6"/>
    <w:rsid w:val="00755AC2"/>
    <w:rsid w:val="00756368"/>
    <w:rsid w:val="00756B35"/>
    <w:rsid w:val="007601C4"/>
    <w:rsid w:val="00763555"/>
    <w:rsid w:val="00763E56"/>
    <w:rsid w:val="00763FED"/>
    <w:rsid w:val="00765145"/>
    <w:rsid w:val="00765921"/>
    <w:rsid w:val="00772D13"/>
    <w:rsid w:val="007810D0"/>
    <w:rsid w:val="007824F8"/>
    <w:rsid w:val="00782FF0"/>
    <w:rsid w:val="00783129"/>
    <w:rsid w:val="007868DA"/>
    <w:rsid w:val="00786BD6"/>
    <w:rsid w:val="007A039E"/>
    <w:rsid w:val="007A1AC6"/>
    <w:rsid w:val="007A56FA"/>
    <w:rsid w:val="007A76B3"/>
    <w:rsid w:val="007B43DD"/>
    <w:rsid w:val="007C0844"/>
    <w:rsid w:val="007C6C95"/>
    <w:rsid w:val="007C7954"/>
    <w:rsid w:val="007D5B28"/>
    <w:rsid w:val="007E3AAF"/>
    <w:rsid w:val="00800567"/>
    <w:rsid w:val="00801001"/>
    <w:rsid w:val="0080105B"/>
    <w:rsid w:val="00804360"/>
    <w:rsid w:val="00814284"/>
    <w:rsid w:val="008168DE"/>
    <w:rsid w:val="0082181D"/>
    <w:rsid w:val="00822807"/>
    <w:rsid w:val="00823441"/>
    <w:rsid w:val="0082359D"/>
    <w:rsid w:val="008235DF"/>
    <w:rsid w:val="00827D1D"/>
    <w:rsid w:val="00833F83"/>
    <w:rsid w:val="00847289"/>
    <w:rsid w:val="00847B51"/>
    <w:rsid w:val="00850C2E"/>
    <w:rsid w:val="00852056"/>
    <w:rsid w:val="008578BD"/>
    <w:rsid w:val="0086148C"/>
    <w:rsid w:val="0086240D"/>
    <w:rsid w:val="0086391E"/>
    <w:rsid w:val="00872299"/>
    <w:rsid w:val="008756BF"/>
    <w:rsid w:val="00876130"/>
    <w:rsid w:val="008907BF"/>
    <w:rsid w:val="008916CA"/>
    <w:rsid w:val="0089299D"/>
    <w:rsid w:val="008930B9"/>
    <w:rsid w:val="00895D74"/>
    <w:rsid w:val="008A70B6"/>
    <w:rsid w:val="008B691A"/>
    <w:rsid w:val="008D1E9D"/>
    <w:rsid w:val="008D4BDF"/>
    <w:rsid w:val="008E0ADB"/>
    <w:rsid w:val="008E1833"/>
    <w:rsid w:val="008E3C3F"/>
    <w:rsid w:val="008E5B3F"/>
    <w:rsid w:val="008F06B8"/>
    <w:rsid w:val="008F5622"/>
    <w:rsid w:val="008F71A5"/>
    <w:rsid w:val="009026D5"/>
    <w:rsid w:val="009217E9"/>
    <w:rsid w:val="009240CF"/>
    <w:rsid w:val="009258F5"/>
    <w:rsid w:val="00934B0C"/>
    <w:rsid w:val="00937262"/>
    <w:rsid w:val="00937A13"/>
    <w:rsid w:val="009406B6"/>
    <w:rsid w:val="00940EEA"/>
    <w:rsid w:val="00952038"/>
    <w:rsid w:val="00955B83"/>
    <w:rsid w:val="00960F0E"/>
    <w:rsid w:val="0096334A"/>
    <w:rsid w:val="00963933"/>
    <w:rsid w:val="00964961"/>
    <w:rsid w:val="00967223"/>
    <w:rsid w:val="0097102C"/>
    <w:rsid w:val="009735F6"/>
    <w:rsid w:val="00975CA5"/>
    <w:rsid w:val="00976814"/>
    <w:rsid w:val="00976A19"/>
    <w:rsid w:val="00985F93"/>
    <w:rsid w:val="00986857"/>
    <w:rsid w:val="00987523"/>
    <w:rsid w:val="009877CF"/>
    <w:rsid w:val="00992393"/>
    <w:rsid w:val="00994430"/>
    <w:rsid w:val="009A0565"/>
    <w:rsid w:val="009A127D"/>
    <w:rsid w:val="009A1F45"/>
    <w:rsid w:val="009A4003"/>
    <w:rsid w:val="009A720F"/>
    <w:rsid w:val="009A7CF6"/>
    <w:rsid w:val="009B49E7"/>
    <w:rsid w:val="009B6C31"/>
    <w:rsid w:val="009B7064"/>
    <w:rsid w:val="009B7645"/>
    <w:rsid w:val="009C5AC1"/>
    <w:rsid w:val="009C7D66"/>
    <w:rsid w:val="009D59A7"/>
    <w:rsid w:val="009D6502"/>
    <w:rsid w:val="009D7441"/>
    <w:rsid w:val="009E30E2"/>
    <w:rsid w:val="009E4882"/>
    <w:rsid w:val="009E5944"/>
    <w:rsid w:val="009E5B6D"/>
    <w:rsid w:val="009E6454"/>
    <w:rsid w:val="009E6999"/>
    <w:rsid w:val="009F5844"/>
    <w:rsid w:val="009F7DED"/>
    <w:rsid w:val="00A0203D"/>
    <w:rsid w:val="00A0560C"/>
    <w:rsid w:val="00A0564E"/>
    <w:rsid w:val="00A10586"/>
    <w:rsid w:val="00A1262E"/>
    <w:rsid w:val="00A175A4"/>
    <w:rsid w:val="00A23E26"/>
    <w:rsid w:val="00A2624E"/>
    <w:rsid w:val="00A32909"/>
    <w:rsid w:val="00A33C18"/>
    <w:rsid w:val="00A430D6"/>
    <w:rsid w:val="00A46CA0"/>
    <w:rsid w:val="00A517E1"/>
    <w:rsid w:val="00A52019"/>
    <w:rsid w:val="00A521F7"/>
    <w:rsid w:val="00A53E9D"/>
    <w:rsid w:val="00A558B3"/>
    <w:rsid w:val="00A56F68"/>
    <w:rsid w:val="00A57525"/>
    <w:rsid w:val="00A60EB7"/>
    <w:rsid w:val="00A6140B"/>
    <w:rsid w:val="00A631C1"/>
    <w:rsid w:val="00A66F66"/>
    <w:rsid w:val="00A704D2"/>
    <w:rsid w:val="00A803EF"/>
    <w:rsid w:val="00A838B3"/>
    <w:rsid w:val="00A8533F"/>
    <w:rsid w:val="00A9004C"/>
    <w:rsid w:val="00A90DE2"/>
    <w:rsid w:val="00A93775"/>
    <w:rsid w:val="00A937E5"/>
    <w:rsid w:val="00A94694"/>
    <w:rsid w:val="00A94898"/>
    <w:rsid w:val="00A96712"/>
    <w:rsid w:val="00AA49ED"/>
    <w:rsid w:val="00AA6EB3"/>
    <w:rsid w:val="00AA757B"/>
    <w:rsid w:val="00AB6618"/>
    <w:rsid w:val="00AB7956"/>
    <w:rsid w:val="00AC10DE"/>
    <w:rsid w:val="00AC751C"/>
    <w:rsid w:val="00AC7D2A"/>
    <w:rsid w:val="00AD47FD"/>
    <w:rsid w:val="00AD5C94"/>
    <w:rsid w:val="00AD610D"/>
    <w:rsid w:val="00AD6BB9"/>
    <w:rsid w:val="00AE269D"/>
    <w:rsid w:val="00AE2D6F"/>
    <w:rsid w:val="00AE67D5"/>
    <w:rsid w:val="00AF0685"/>
    <w:rsid w:val="00AF3B30"/>
    <w:rsid w:val="00AF3BC9"/>
    <w:rsid w:val="00B01564"/>
    <w:rsid w:val="00B039DA"/>
    <w:rsid w:val="00B06668"/>
    <w:rsid w:val="00B10635"/>
    <w:rsid w:val="00B2028D"/>
    <w:rsid w:val="00B20381"/>
    <w:rsid w:val="00B26129"/>
    <w:rsid w:val="00B309C1"/>
    <w:rsid w:val="00B30C79"/>
    <w:rsid w:val="00B32E0C"/>
    <w:rsid w:val="00B365AC"/>
    <w:rsid w:val="00B37276"/>
    <w:rsid w:val="00B40EF0"/>
    <w:rsid w:val="00B420DD"/>
    <w:rsid w:val="00B42141"/>
    <w:rsid w:val="00B43535"/>
    <w:rsid w:val="00B47BF3"/>
    <w:rsid w:val="00B543DC"/>
    <w:rsid w:val="00B56974"/>
    <w:rsid w:val="00B6053B"/>
    <w:rsid w:val="00B61AA4"/>
    <w:rsid w:val="00B64FA6"/>
    <w:rsid w:val="00B71B08"/>
    <w:rsid w:val="00B7537F"/>
    <w:rsid w:val="00B76532"/>
    <w:rsid w:val="00B76B3D"/>
    <w:rsid w:val="00B77272"/>
    <w:rsid w:val="00B84CEE"/>
    <w:rsid w:val="00B87C6F"/>
    <w:rsid w:val="00B93050"/>
    <w:rsid w:val="00B95A2C"/>
    <w:rsid w:val="00B974BD"/>
    <w:rsid w:val="00BA09F1"/>
    <w:rsid w:val="00BA249F"/>
    <w:rsid w:val="00BA375A"/>
    <w:rsid w:val="00BB0EC1"/>
    <w:rsid w:val="00BB2EAB"/>
    <w:rsid w:val="00BB49D2"/>
    <w:rsid w:val="00BB7399"/>
    <w:rsid w:val="00BC1BCE"/>
    <w:rsid w:val="00BC32A3"/>
    <w:rsid w:val="00BC32B4"/>
    <w:rsid w:val="00BC58F9"/>
    <w:rsid w:val="00BD0B30"/>
    <w:rsid w:val="00BD118F"/>
    <w:rsid w:val="00BD4364"/>
    <w:rsid w:val="00BE3A6A"/>
    <w:rsid w:val="00BE5820"/>
    <w:rsid w:val="00BE6346"/>
    <w:rsid w:val="00BE7250"/>
    <w:rsid w:val="00BF110F"/>
    <w:rsid w:val="00BF1CF9"/>
    <w:rsid w:val="00C01A5B"/>
    <w:rsid w:val="00C13D47"/>
    <w:rsid w:val="00C17122"/>
    <w:rsid w:val="00C17C25"/>
    <w:rsid w:val="00C22698"/>
    <w:rsid w:val="00C300DD"/>
    <w:rsid w:val="00C3122B"/>
    <w:rsid w:val="00C33435"/>
    <w:rsid w:val="00C3633F"/>
    <w:rsid w:val="00C40996"/>
    <w:rsid w:val="00C44FE4"/>
    <w:rsid w:val="00C46DFA"/>
    <w:rsid w:val="00C53F0A"/>
    <w:rsid w:val="00C55D3D"/>
    <w:rsid w:val="00C6232C"/>
    <w:rsid w:val="00C63C37"/>
    <w:rsid w:val="00C65A5A"/>
    <w:rsid w:val="00C67F50"/>
    <w:rsid w:val="00C7034C"/>
    <w:rsid w:val="00C71DD5"/>
    <w:rsid w:val="00C7200D"/>
    <w:rsid w:val="00C73F05"/>
    <w:rsid w:val="00C742FF"/>
    <w:rsid w:val="00C77CD7"/>
    <w:rsid w:val="00C81107"/>
    <w:rsid w:val="00C82550"/>
    <w:rsid w:val="00C8266C"/>
    <w:rsid w:val="00C82FA4"/>
    <w:rsid w:val="00C90F84"/>
    <w:rsid w:val="00C91A33"/>
    <w:rsid w:val="00C96A59"/>
    <w:rsid w:val="00CA5171"/>
    <w:rsid w:val="00CA5446"/>
    <w:rsid w:val="00CA6388"/>
    <w:rsid w:val="00CB42C2"/>
    <w:rsid w:val="00CB6D3D"/>
    <w:rsid w:val="00CC33DF"/>
    <w:rsid w:val="00CC560B"/>
    <w:rsid w:val="00CC5694"/>
    <w:rsid w:val="00CC6260"/>
    <w:rsid w:val="00CD07C6"/>
    <w:rsid w:val="00CD3C66"/>
    <w:rsid w:val="00CD648B"/>
    <w:rsid w:val="00CD6B60"/>
    <w:rsid w:val="00CD78C9"/>
    <w:rsid w:val="00CE2037"/>
    <w:rsid w:val="00CE2654"/>
    <w:rsid w:val="00CE3664"/>
    <w:rsid w:val="00CE641C"/>
    <w:rsid w:val="00CF0AC8"/>
    <w:rsid w:val="00CF0CBA"/>
    <w:rsid w:val="00CF5FAB"/>
    <w:rsid w:val="00CF7873"/>
    <w:rsid w:val="00D00FB3"/>
    <w:rsid w:val="00D20CB2"/>
    <w:rsid w:val="00D21C80"/>
    <w:rsid w:val="00D241ED"/>
    <w:rsid w:val="00D2739B"/>
    <w:rsid w:val="00D335D2"/>
    <w:rsid w:val="00D35074"/>
    <w:rsid w:val="00D36F3C"/>
    <w:rsid w:val="00D51A3C"/>
    <w:rsid w:val="00D535E1"/>
    <w:rsid w:val="00D56915"/>
    <w:rsid w:val="00D63AAF"/>
    <w:rsid w:val="00D66E4D"/>
    <w:rsid w:val="00D86734"/>
    <w:rsid w:val="00D9015B"/>
    <w:rsid w:val="00D90A57"/>
    <w:rsid w:val="00D91767"/>
    <w:rsid w:val="00D92EE9"/>
    <w:rsid w:val="00D97623"/>
    <w:rsid w:val="00DA33FA"/>
    <w:rsid w:val="00DA4A20"/>
    <w:rsid w:val="00DA4F96"/>
    <w:rsid w:val="00DA7305"/>
    <w:rsid w:val="00DB2B38"/>
    <w:rsid w:val="00DB3068"/>
    <w:rsid w:val="00DC2864"/>
    <w:rsid w:val="00DC46A0"/>
    <w:rsid w:val="00DD1FDF"/>
    <w:rsid w:val="00DD5481"/>
    <w:rsid w:val="00DE2047"/>
    <w:rsid w:val="00DE37B9"/>
    <w:rsid w:val="00E05045"/>
    <w:rsid w:val="00E07AB1"/>
    <w:rsid w:val="00E07C1E"/>
    <w:rsid w:val="00E1186D"/>
    <w:rsid w:val="00E11C78"/>
    <w:rsid w:val="00E125D2"/>
    <w:rsid w:val="00E235CB"/>
    <w:rsid w:val="00E410C1"/>
    <w:rsid w:val="00E44648"/>
    <w:rsid w:val="00E46E1C"/>
    <w:rsid w:val="00E5332C"/>
    <w:rsid w:val="00E54945"/>
    <w:rsid w:val="00E573F4"/>
    <w:rsid w:val="00E60F1F"/>
    <w:rsid w:val="00E62508"/>
    <w:rsid w:val="00E6786B"/>
    <w:rsid w:val="00E72235"/>
    <w:rsid w:val="00E725BD"/>
    <w:rsid w:val="00E725E0"/>
    <w:rsid w:val="00E750B8"/>
    <w:rsid w:val="00E75DD7"/>
    <w:rsid w:val="00E77EAF"/>
    <w:rsid w:val="00E80842"/>
    <w:rsid w:val="00E80D8B"/>
    <w:rsid w:val="00E8457B"/>
    <w:rsid w:val="00E8499B"/>
    <w:rsid w:val="00E87C0F"/>
    <w:rsid w:val="00EA2B6E"/>
    <w:rsid w:val="00EA7309"/>
    <w:rsid w:val="00EB064A"/>
    <w:rsid w:val="00EB308C"/>
    <w:rsid w:val="00EB4832"/>
    <w:rsid w:val="00EB5B40"/>
    <w:rsid w:val="00EB69C4"/>
    <w:rsid w:val="00EC27BB"/>
    <w:rsid w:val="00EE0C33"/>
    <w:rsid w:val="00EE2B61"/>
    <w:rsid w:val="00EE4E2D"/>
    <w:rsid w:val="00EE4EE1"/>
    <w:rsid w:val="00EE57C7"/>
    <w:rsid w:val="00EF30CC"/>
    <w:rsid w:val="00F026FF"/>
    <w:rsid w:val="00F057E0"/>
    <w:rsid w:val="00F06B5D"/>
    <w:rsid w:val="00F10478"/>
    <w:rsid w:val="00F12539"/>
    <w:rsid w:val="00F17079"/>
    <w:rsid w:val="00F26C16"/>
    <w:rsid w:val="00F2759C"/>
    <w:rsid w:val="00F44E7C"/>
    <w:rsid w:val="00F574E3"/>
    <w:rsid w:val="00F6352D"/>
    <w:rsid w:val="00F6356B"/>
    <w:rsid w:val="00F739DA"/>
    <w:rsid w:val="00F757EF"/>
    <w:rsid w:val="00F8092B"/>
    <w:rsid w:val="00FA1969"/>
    <w:rsid w:val="00FA5BCC"/>
    <w:rsid w:val="00FA74C5"/>
    <w:rsid w:val="00FB3A3D"/>
    <w:rsid w:val="00FC748B"/>
    <w:rsid w:val="00FC783F"/>
    <w:rsid w:val="00FD4169"/>
    <w:rsid w:val="00FD420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5BCC"/>
  </w:style>
  <w:style w:type="paragraph" w:styleId="Heading1">
    <w:name w:val="heading 1"/>
    <w:basedOn w:val="Normal"/>
    <w:next w:val="Normal"/>
    <w:link w:val="Heading1Char"/>
    <w:uiPriority w:val="9"/>
    <w:qFormat/>
    <w:rsid w:val="00276F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6F1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76F18"/>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link w:val="Heading5Char"/>
    <w:uiPriority w:val="9"/>
    <w:qFormat/>
    <w:rsid w:val="006D0E55"/>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2B6E"/>
    <w:rPr>
      <w:color w:val="0000FF" w:themeColor="hyperlink"/>
      <w:u w:val="single"/>
    </w:rPr>
  </w:style>
  <w:style w:type="character" w:customStyle="1" w:styleId="Heading5Char">
    <w:name w:val="Heading 5 Char"/>
    <w:basedOn w:val="DefaultParagraphFont"/>
    <w:link w:val="Heading5"/>
    <w:uiPriority w:val="9"/>
    <w:rsid w:val="006D0E55"/>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6D0E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76F1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76F1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276F18"/>
    <w:rPr>
      <w:rFonts w:asciiTheme="majorHAnsi" w:eastAsiaTheme="majorEastAsia" w:hAnsiTheme="majorHAnsi" w:cstheme="majorBidi"/>
      <w:b/>
      <w:bCs/>
      <w:color w:val="4F81BD" w:themeColor="accent1"/>
    </w:rPr>
  </w:style>
  <w:style w:type="character" w:customStyle="1" w:styleId="title-text">
    <w:name w:val="title-text"/>
    <w:basedOn w:val="DefaultParagraphFont"/>
    <w:rsid w:val="00276F18"/>
  </w:style>
  <w:style w:type="character" w:customStyle="1" w:styleId="page-title">
    <w:name w:val="page-title"/>
    <w:basedOn w:val="DefaultParagraphFont"/>
    <w:rsid w:val="00276F18"/>
  </w:style>
  <w:style w:type="character" w:styleId="Emphasis">
    <w:name w:val="Emphasis"/>
    <w:basedOn w:val="DefaultParagraphFont"/>
    <w:uiPriority w:val="20"/>
    <w:qFormat/>
    <w:rsid w:val="00276F18"/>
    <w:rPr>
      <w:i/>
      <w:iCs/>
    </w:rPr>
  </w:style>
  <w:style w:type="character" w:styleId="Strong">
    <w:name w:val="Strong"/>
    <w:basedOn w:val="DefaultParagraphFont"/>
    <w:uiPriority w:val="22"/>
    <w:qFormat/>
    <w:rsid w:val="00276F18"/>
    <w:rPr>
      <w:b/>
      <w:bCs/>
    </w:rPr>
  </w:style>
  <w:style w:type="paragraph" w:styleId="BalloonText">
    <w:name w:val="Balloon Text"/>
    <w:basedOn w:val="Normal"/>
    <w:link w:val="BalloonTextChar"/>
    <w:uiPriority w:val="99"/>
    <w:semiHidden/>
    <w:unhideWhenUsed/>
    <w:rsid w:val="00BB49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49D2"/>
    <w:rPr>
      <w:rFonts w:ascii="Tahoma" w:hAnsi="Tahoma" w:cs="Tahoma"/>
      <w:sz w:val="16"/>
      <w:szCs w:val="16"/>
    </w:rPr>
  </w:style>
  <w:style w:type="paragraph" w:styleId="NoSpacing">
    <w:name w:val="No Spacing"/>
    <w:link w:val="NoSpacingChar"/>
    <w:uiPriority w:val="1"/>
    <w:qFormat/>
    <w:rsid w:val="003040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4050"/>
    <w:rPr>
      <w:rFonts w:eastAsiaTheme="minorEastAsia"/>
      <w:lang w:val="en-US"/>
    </w:rPr>
  </w:style>
  <w:style w:type="paragraph" w:styleId="ListParagraph">
    <w:name w:val="List Paragraph"/>
    <w:basedOn w:val="Normal"/>
    <w:uiPriority w:val="34"/>
    <w:qFormat/>
    <w:rsid w:val="009240CF"/>
    <w:pPr>
      <w:ind w:left="720"/>
      <w:contextualSpacing/>
    </w:pPr>
  </w:style>
  <w:style w:type="table" w:styleId="TableGrid">
    <w:name w:val="Table Grid"/>
    <w:basedOn w:val="TableNormal"/>
    <w:uiPriority w:val="59"/>
    <w:rsid w:val="009240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181462"/>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023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069"/>
  </w:style>
  <w:style w:type="paragraph" w:styleId="Footer">
    <w:name w:val="footer"/>
    <w:basedOn w:val="Normal"/>
    <w:link w:val="FooterChar"/>
    <w:uiPriority w:val="99"/>
    <w:unhideWhenUsed/>
    <w:rsid w:val="00023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069"/>
  </w:style>
  <w:style w:type="paragraph" w:styleId="Caption">
    <w:name w:val="caption"/>
    <w:basedOn w:val="Normal"/>
    <w:next w:val="Normal"/>
    <w:uiPriority w:val="35"/>
    <w:unhideWhenUsed/>
    <w:qFormat/>
    <w:rsid w:val="00542F7F"/>
    <w:pPr>
      <w:spacing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45433C"/>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20606493">
      <w:bodyDiv w:val="1"/>
      <w:marLeft w:val="0"/>
      <w:marRight w:val="0"/>
      <w:marTop w:val="0"/>
      <w:marBottom w:val="0"/>
      <w:divBdr>
        <w:top w:val="none" w:sz="0" w:space="0" w:color="auto"/>
        <w:left w:val="none" w:sz="0" w:space="0" w:color="auto"/>
        <w:bottom w:val="none" w:sz="0" w:space="0" w:color="auto"/>
        <w:right w:val="none" w:sz="0" w:space="0" w:color="auto"/>
      </w:divBdr>
      <w:divsChild>
        <w:div w:id="628627491">
          <w:marLeft w:val="0"/>
          <w:marRight w:val="0"/>
          <w:marTop w:val="0"/>
          <w:marBottom w:val="0"/>
          <w:divBdr>
            <w:top w:val="none" w:sz="0" w:space="0" w:color="auto"/>
            <w:left w:val="none" w:sz="0" w:space="0" w:color="auto"/>
            <w:bottom w:val="none" w:sz="0" w:space="0" w:color="auto"/>
            <w:right w:val="none" w:sz="0" w:space="0" w:color="auto"/>
          </w:divBdr>
          <w:divsChild>
            <w:div w:id="2009289855">
              <w:marLeft w:val="0"/>
              <w:marRight w:val="0"/>
              <w:marTop w:val="0"/>
              <w:marBottom w:val="0"/>
              <w:divBdr>
                <w:top w:val="none" w:sz="0" w:space="0" w:color="auto"/>
                <w:left w:val="none" w:sz="0" w:space="0" w:color="auto"/>
                <w:bottom w:val="none" w:sz="0" w:space="0" w:color="auto"/>
                <w:right w:val="none" w:sz="0" w:space="0" w:color="auto"/>
              </w:divBdr>
            </w:div>
          </w:divsChild>
        </w:div>
        <w:div w:id="988174968">
          <w:marLeft w:val="0"/>
          <w:marRight w:val="0"/>
          <w:marTop w:val="0"/>
          <w:marBottom w:val="16"/>
          <w:divBdr>
            <w:top w:val="none" w:sz="0" w:space="0" w:color="auto"/>
            <w:left w:val="none" w:sz="0" w:space="0" w:color="auto"/>
            <w:bottom w:val="none" w:sz="0" w:space="0" w:color="auto"/>
            <w:right w:val="none" w:sz="0" w:space="0" w:color="auto"/>
          </w:divBdr>
          <w:divsChild>
            <w:div w:id="335887112">
              <w:marLeft w:val="0"/>
              <w:marRight w:val="0"/>
              <w:marTop w:val="0"/>
              <w:marBottom w:val="0"/>
              <w:divBdr>
                <w:top w:val="none" w:sz="0" w:space="0" w:color="auto"/>
                <w:left w:val="none" w:sz="0" w:space="0" w:color="auto"/>
                <w:bottom w:val="none" w:sz="0" w:space="0" w:color="auto"/>
                <w:right w:val="none" w:sz="0" w:space="0" w:color="auto"/>
              </w:divBdr>
            </w:div>
          </w:divsChild>
        </w:div>
        <w:div w:id="1243904991">
          <w:marLeft w:val="0"/>
          <w:marRight w:val="0"/>
          <w:marTop w:val="0"/>
          <w:marBottom w:val="0"/>
          <w:divBdr>
            <w:top w:val="none" w:sz="0" w:space="0" w:color="auto"/>
            <w:left w:val="none" w:sz="0" w:space="0" w:color="auto"/>
            <w:bottom w:val="none" w:sz="0" w:space="0" w:color="auto"/>
            <w:right w:val="none" w:sz="0" w:space="0" w:color="auto"/>
          </w:divBdr>
        </w:div>
        <w:div w:id="1146629793">
          <w:marLeft w:val="0"/>
          <w:marRight w:val="0"/>
          <w:marTop w:val="0"/>
          <w:marBottom w:val="0"/>
          <w:divBdr>
            <w:top w:val="none" w:sz="0" w:space="0" w:color="auto"/>
            <w:left w:val="none" w:sz="0" w:space="0" w:color="auto"/>
            <w:bottom w:val="none" w:sz="0" w:space="0" w:color="auto"/>
            <w:right w:val="none" w:sz="0" w:space="0" w:color="auto"/>
          </w:divBdr>
        </w:div>
        <w:div w:id="1986886948">
          <w:marLeft w:val="0"/>
          <w:marRight w:val="0"/>
          <w:marTop w:val="0"/>
          <w:marBottom w:val="0"/>
          <w:divBdr>
            <w:top w:val="none" w:sz="0" w:space="0" w:color="auto"/>
            <w:left w:val="none" w:sz="0" w:space="0" w:color="auto"/>
            <w:bottom w:val="none" w:sz="0" w:space="0" w:color="auto"/>
            <w:right w:val="none" w:sz="0" w:space="0" w:color="auto"/>
          </w:divBdr>
        </w:div>
        <w:div w:id="1876965754">
          <w:marLeft w:val="0"/>
          <w:marRight w:val="0"/>
          <w:marTop w:val="0"/>
          <w:marBottom w:val="0"/>
          <w:divBdr>
            <w:top w:val="none" w:sz="0" w:space="0" w:color="auto"/>
            <w:left w:val="none" w:sz="0" w:space="0" w:color="auto"/>
            <w:bottom w:val="none" w:sz="0" w:space="0" w:color="auto"/>
            <w:right w:val="none" w:sz="0" w:space="0" w:color="auto"/>
          </w:divBdr>
        </w:div>
      </w:divsChild>
    </w:div>
    <w:div w:id="1122113206">
      <w:bodyDiv w:val="1"/>
      <w:marLeft w:val="0"/>
      <w:marRight w:val="0"/>
      <w:marTop w:val="0"/>
      <w:marBottom w:val="0"/>
      <w:divBdr>
        <w:top w:val="none" w:sz="0" w:space="0" w:color="auto"/>
        <w:left w:val="none" w:sz="0" w:space="0" w:color="auto"/>
        <w:bottom w:val="none" w:sz="0" w:space="0" w:color="auto"/>
        <w:right w:val="none" w:sz="0" w:space="0" w:color="auto"/>
      </w:divBdr>
    </w:div>
    <w:div w:id="1700549480">
      <w:bodyDiv w:val="1"/>
      <w:marLeft w:val="0"/>
      <w:marRight w:val="0"/>
      <w:marTop w:val="0"/>
      <w:marBottom w:val="0"/>
      <w:divBdr>
        <w:top w:val="none" w:sz="0" w:space="0" w:color="auto"/>
        <w:left w:val="none" w:sz="0" w:space="0" w:color="auto"/>
        <w:bottom w:val="none" w:sz="0" w:space="0" w:color="auto"/>
        <w:right w:val="none" w:sz="0" w:space="0" w:color="auto"/>
      </w:divBdr>
    </w:div>
    <w:div w:id="1869371741">
      <w:bodyDiv w:val="1"/>
      <w:marLeft w:val="0"/>
      <w:marRight w:val="0"/>
      <w:marTop w:val="0"/>
      <w:marBottom w:val="0"/>
      <w:divBdr>
        <w:top w:val="none" w:sz="0" w:space="0" w:color="auto"/>
        <w:left w:val="none" w:sz="0" w:space="0" w:color="auto"/>
        <w:bottom w:val="none" w:sz="0" w:space="0" w:color="auto"/>
        <w:right w:val="none" w:sz="0" w:space="0" w:color="auto"/>
      </w:divBdr>
    </w:div>
    <w:div w:id="209134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evanfoundation.org/commentary/five-questions-welsh-tourist-tax/" TargetMode="External"/><Relationship Id="rId18" Type="http://schemas.openxmlformats.org/officeDocument/2006/relationships/hyperlink" Target="http://gov.wales/topics/culture-tourism-sport/tourism/thematic-years-approach/?lang=en" TargetMode="External"/><Relationship Id="rId26" Type="http://schemas.openxmlformats.org/officeDocument/2006/relationships/hyperlink" Target="https://tradingeconomics.com/malaysia/tourist-arrivals" TargetMode="External"/><Relationship Id="rId39" Type="http://schemas.openxmlformats.org/officeDocument/2006/relationships/hyperlink" Target="https://www.eturbonews.com/21353/role-government-tourism-critical-how" TargetMode="External"/><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hyperlink" Target="https://www.bevanfoundation.org/commentary/five-questions-welsh-tourist-tax/" TargetMode="External"/><Relationship Id="rId42"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www.bevanfoundation.org/commentary/five-questions-welsh-tourist-tax/" TargetMode="External"/><Relationship Id="rId17" Type="http://schemas.openxmlformats.org/officeDocument/2006/relationships/hyperlink" Target="http://gov.wales/docs/statistics/2018/180111-gb-tourist-statistics-october-2016-september-2017-en.pdf" TargetMode="External"/><Relationship Id="rId25" Type="http://schemas.openxmlformats.org/officeDocument/2006/relationships/image" Target="media/image4.png"/><Relationship Id="rId33" Type="http://schemas.openxmlformats.org/officeDocument/2006/relationships/hyperlink" Target="https://www.gov.uk/guidance/devolution-settlement-wales" TargetMode="External"/><Relationship Id="rId38" Type="http://schemas.openxmlformats.org/officeDocument/2006/relationships/hyperlink" Target="http://www.bbc.co.uk/news/uk-wales-politics-41608453" TargetMode="External"/><Relationship Id="rId2" Type="http://schemas.openxmlformats.org/officeDocument/2006/relationships/styles" Target="styles.xml"/><Relationship Id="rId16" Type="http://schemas.openxmlformats.org/officeDocument/2006/relationships/hyperlink" Target="http://gov.wales/docs/statistics/2018/180111-gb-tourist-statistics-october-2016-september-2017-en.pdf" TargetMode="External"/><Relationship Id="rId20" Type="http://schemas.openxmlformats.org/officeDocument/2006/relationships/hyperlink" Target="http://gov.wales/newsroom/culture-tourism-sport/2017/170912-huge-increase-in-visitor-spending-in-wales/?lang=en" TargetMode="External"/><Relationship Id="rId29" Type="http://schemas.openxmlformats.org/officeDocument/2006/relationships/hyperlink" Target="https://www.theguardian.com/uk-news/2018/jan/10/bath-revives-plan-to-impose-tourist-tax"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devolution-settlement-wales" TargetMode="External"/><Relationship Id="rId24" Type="http://schemas.openxmlformats.org/officeDocument/2006/relationships/hyperlink" Target="http://sg.travelctm.com/media-release/implementation-of-tourism-tax-in-malaysia-from-01-sep-2017/" TargetMode="External"/><Relationship Id="rId32" Type="http://schemas.openxmlformats.org/officeDocument/2006/relationships/hyperlink" Target="http://www.legislation.gov.uk/ukpga/2014/29/contents/enacted" TargetMode="External"/><Relationship Id="rId37" Type="http://schemas.openxmlformats.org/officeDocument/2006/relationships/hyperlink" Target="http://gov.wales/newsroom/culture-tourism-sport/2017/170912-huge-increase-in-visitor-spending-in-wales/?lang=en" TargetMode="External"/><Relationship Id="rId40" Type="http://schemas.openxmlformats.org/officeDocument/2006/relationships/hyperlink" Target="http://gov.wales/docs/statistics/2018/180111-gb-tourist-statistics-october-2016-september-2017-en.pdf" TargetMode="External"/><Relationship Id="rId5" Type="http://schemas.openxmlformats.org/officeDocument/2006/relationships/footnotes" Target="footnotes.xml"/><Relationship Id="rId15" Type="http://schemas.openxmlformats.org/officeDocument/2006/relationships/hyperlink" Target="https://www.bevanfoundation.org/commentary/five-questions-welsh-tourist-tax/" TargetMode="External"/><Relationship Id="rId23" Type="http://schemas.openxmlformats.org/officeDocument/2006/relationships/hyperlink" Target="http://sg.travelctm.com/media-release/implementation-of-tourism-tax-in-malaysia-from-01-sep-2017/" TargetMode="External"/><Relationship Id="rId28" Type="http://schemas.openxmlformats.org/officeDocument/2006/relationships/hyperlink" Target="https://www.iioa.org/conferences/intermediate-2004/pdf/513.pdf" TargetMode="External"/><Relationship Id="rId36" Type="http://schemas.openxmlformats.org/officeDocument/2006/relationships/hyperlink" Target="http://sg.travelctm.com/media-release/implementation-of-tourism-tax-in-malaysia-from-01-sep-2017/" TargetMode="External"/><Relationship Id="rId10" Type="http://schemas.openxmlformats.org/officeDocument/2006/relationships/hyperlink" Target="http://www.legislation.gov.uk/ukpga/2014/29/contents/enacted" TargetMode="External"/><Relationship Id="rId19" Type="http://schemas.openxmlformats.org/officeDocument/2006/relationships/hyperlink" Target="https://www.eturbonews.com/21353/role-government-tourism-critical-how" TargetMode="External"/><Relationship Id="rId31" Type="http://schemas.openxmlformats.org/officeDocument/2006/relationships/hyperlink" Target="http://www.wales.com/government"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wales.com/government" TargetMode="External"/><Relationship Id="rId14" Type="http://schemas.openxmlformats.org/officeDocument/2006/relationships/hyperlink" Target="http://gov.wales/funding/fiscal-reform/welsh-taxes/developing-new-taxes/?lang=en" TargetMode="External"/><Relationship Id="rId22" Type="http://schemas.openxmlformats.org/officeDocument/2006/relationships/hyperlink" Target="https://www.hqtext.com/top-5-best-place-visit-malaysia/" TargetMode="External"/><Relationship Id="rId27" Type="http://schemas.openxmlformats.org/officeDocument/2006/relationships/hyperlink" Target="file:///G:/MTOUR%20STUFF/Consumer_Behaviour_Theory_-_Approaches_%2526_Models.pdf" TargetMode="External"/><Relationship Id="rId30" Type="http://schemas.openxmlformats.org/officeDocument/2006/relationships/hyperlink" Target="http://www.wta.org.uk/uploads/8/3/7/1/83716138/a_tourism_tax_for_wales.pdf" TargetMode="External"/><Relationship Id="rId35" Type="http://schemas.openxmlformats.org/officeDocument/2006/relationships/hyperlink" Target="http://gov.wales/funding/fiscal-reform/welsh-taxes/developing-new-taxes/?lang=e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13782</TotalTime>
  <Pages>20</Pages>
  <Words>5582</Words>
  <Characters>31039</Characters>
  <Application>Microsoft Office Word</Application>
  <DocSecurity>0</DocSecurity>
  <Lines>912</Lines>
  <Paragraphs>481</Paragraphs>
  <ScaleCrop>false</ScaleCrop>
  <HeadingPairs>
    <vt:vector size="2" baseType="variant">
      <vt:variant>
        <vt:lpstr>Title</vt:lpstr>
      </vt:variant>
      <vt:variant>
        <vt:i4>1</vt:i4>
      </vt:variant>
    </vt:vector>
  </HeadingPairs>
  <TitlesOfParts>
    <vt:vector size="1" baseType="lpstr">
      <vt:lpstr>tourism tax in Wales </vt:lpstr>
    </vt:vector>
  </TitlesOfParts>
  <Company/>
  <LinksUpToDate>false</LinksUpToDate>
  <CharactersWithSpaces>36140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tax in Wales </dc:title>
  <dc:creator>p:150709</dc:creator>
  <cp:lastModifiedBy>DELL User</cp:lastModifiedBy>
  <cp:revision>475</cp:revision>
  <dcterms:created xsi:type="dcterms:W3CDTF">2018-01-30T12:09:00Z</dcterms:created>
  <dcterms:modified xsi:type="dcterms:W3CDTF">2018-03-05T08:16:00Z</dcterms:modified>
</cp:coreProperties>
</file>