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7216017"/>
        <w:docPartObj>
          <w:docPartGallery w:val="AutoText"/>
        </w:docPartObj>
      </w:sdtPr>
      <w:sdtEndPr/>
      <w:sdtContent>
        <w:p w:rsidR="00990B96" w:rsidRDefault="00A63F0E">
          <w:r>
            <w:rPr>
              <w:noProof/>
            </w:rPr>
            <mc:AlternateContent>
              <mc:Choice Requires="wpg">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252730</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xmlns:wpsCustomData="http://www.wps.cn/officeDocument/2013/wpsCustomData">
                <w:pict>
                  <v:group id="_x0000_s1026" o:spid="_x0000_s1026" o:spt="203" style="position:absolute;left:0pt;margin-left:17.55pt;margin-top:19.9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1"/>
                      <v:stroke on="f" weight="1pt" miterlimit="8" joinstyle="miter"/>
                      <v:imagedata o:title=""/>
                      <o:lock v:ext="edit" aspectratio="f"/>
                    </v:rect>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3302635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0B96" w:rsidRDefault="00A63F0E">
                                <w:pPr>
                                  <w:rPr>
                                    <w:color w:val="4472C4" w:themeColor="accent1"/>
                                    <w:sz w:val="64"/>
                                    <w:szCs w:val="64"/>
                                  </w:rPr>
                                </w:pPr>
                                <w:sdt>
                                  <w:sdtPr>
                                    <w:rPr>
                                      <w:sz w:val="40"/>
                                      <w:szCs w:val="40"/>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sz w:val="40"/>
                                        <w:szCs w:val="40"/>
                                      </w:rPr>
                                      <w:t>Professional career development report and role play (interviewee and interviewer)</w:t>
                                    </w:r>
                                  </w:sdtContent>
                                </w:sdt>
                              </w:p>
                              <w:sdt>
                                <w:sdtPr>
                                  <w:rPr>
                                    <w:color w:val="404040" w:themeColor="text1" w:themeTint="BF"/>
                                    <w:sz w:val="36"/>
                                    <w:szCs w:val="36"/>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rPr>
                                </w:sdtEndPr>
                                <w:sdtContent>
                                  <w:p w:rsidR="00990B96" w:rsidRDefault="00A63F0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" filled="f" stroked="f" strokeweight=".5pt">
                    <v:textbox inset="126pt,0,54pt,0">
                      <w:txbxContent>
                        <w:p w:rsidR="00990B96" w:rsidRDefault="00A63F0E">
                          <w:pPr>
                            <w:rPr>
                              <w:color w:val="4472C4" w:themeColor="accent1"/>
                              <w:sz w:val="64"/>
                              <w:szCs w:val="64"/>
                            </w:rPr>
                          </w:pPr>
                          <w:sdt>
                            <w:sdtPr>
                              <w:rPr>
                                <w:sz w:val="40"/>
                                <w:szCs w:val="40"/>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sz w:val="40"/>
                                  <w:szCs w:val="40"/>
                                </w:rPr>
                                <w:t>Professional career development report and role play (interviewee and interviewer)</w:t>
                              </w:r>
                            </w:sdtContent>
                          </w:sdt>
                        </w:p>
                        <w:sdt>
                          <w:sdtPr>
                            <w:rPr>
                              <w:color w:val="404040" w:themeColor="text1" w:themeTint="BF"/>
                              <w:sz w:val="36"/>
                              <w:szCs w:val="36"/>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rPr>
                          </w:sdtEndPr>
                          <w:sdtContent>
                            <w:p w:rsidR="00990B96" w:rsidRDefault="00A63F0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990B96" w:rsidRDefault="00A63F0E">
          <w:r>
            <w:rPr>
              <w:noProof/>
            </w:rPr>
            <mc:AlternateContent>
              <mc:Choice Requires="wps">
                <w:drawing>
                  <wp:anchor distT="0" distB="0" distL="114300" distR="114300" simplePos="0" relativeHeight="251660288" behindDoc="0" locked="0" layoutInCell="1" allowOverlap="1">
                    <wp:simplePos x="0" y="0"/>
                    <wp:positionH relativeFrom="page">
                      <wp:posOffset>222885</wp:posOffset>
                    </wp:positionH>
                    <wp:positionV relativeFrom="page">
                      <wp:posOffset>8672830</wp:posOffset>
                    </wp:positionV>
                    <wp:extent cx="7315200" cy="133731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337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32"/>
                                    <w:szCs w:val="32"/>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rsidR="00990B96" w:rsidRDefault="00A63F0E">
                                    <w:pPr>
                                      <w:pStyle w:val="NoSpacing"/>
                                      <w:jc w:val="right"/>
                                      <w:rPr>
                                        <w:color w:val="000000" w:themeColor="text1"/>
                                        <w:sz w:val="32"/>
                                        <w:szCs w:val="32"/>
                                      </w:rPr>
                                    </w:pPr>
                                    <w:r>
                                      <w:rPr>
                                        <w:color w:val="000000" w:themeColor="text1"/>
                                        <w:sz w:val="32"/>
                                        <w:szCs w:val="32"/>
                                      </w:rPr>
                                      <w:t>Sana Ali</w:t>
                                    </w:r>
                                  </w:p>
                                </w:sdtContent>
                              </w:sdt>
                              <w:p w:rsidR="00990B96" w:rsidRDefault="00A63F0E">
                                <w:pPr>
                                  <w:pStyle w:val="NoSpacing"/>
                                  <w:jc w:val="right"/>
                                  <w:rPr>
                                    <w:color w:val="000000" w:themeColor="text1"/>
                                    <w:sz w:val="32"/>
                                    <w:szCs w:val="32"/>
                                  </w:rPr>
                                </w:pPr>
                                <w:sdt>
                                  <w:sdtPr>
                                    <w:rPr>
                                      <w:color w:val="000000" w:themeColor="text1"/>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Pr>
                                        <w:color w:val="000000" w:themeColor="text1"/>
                                        <w:sz w:val="32"/>
                                        <w:szCs w:val="32"/>
                                      </w:rPr>
                                      <w:t>Module Code: BMSW4005</w:t>
                                    </w:r>
                                  </w:sdtContent>
                                </w:sdt>
                              </w:p>
                              <w:p w:rsidR="00990B96" w:rsidRDefault="00A63F0E">
                                <w:pPr>
                                  <w:pStyle w:val="NoSpacing"/>
                                  <w:jc w:val="right"/>
                                  <w:rPr>
                                    <w:color w:val="000000" w:themeColor="text1"/>
                                    <w:sz w:val="32"/>
                                    <w:szCs w:val="32"/>
                                  </w:rPr>
                                </w:pPr>
                                <w:r>
                                  <w:rPr>
                                    <w:color w:val="000000" w:themeColor="text1"/>
                                    <w:sz w:val="32"/>
                                    <w:szCs w:val="32"/>
                                  </w:rPr>
                                  <w:t>Module Title: Professional Career Development</w:t>
                                </w:r>
                              </w:p>
                              <w:p w:rsidR="00990B96" w:rsidRDefault="00A63F0E">
                                <w:pPr>
                                  <w:pStyle w:val="NoSpacing"/>
                                  <w:wordWrap w:val="0"/>
                                  <w:jc w:val="right"/>
                                  <w:rPr>
                                    <w:color w:val="000000" w:themeColor="text1"/>
                                    <w:sz w:val="32"/>
                                    <w:szCs w:val="32"/>
                                  </w:rPr>
                                </w:pPr>
                                <w:r>
                                  <w:rPr>
                                    <w:color w:val="000000" w:themeColor="text1"/>
                                    <w:sz w:val="32"/>
                                    <w:szCs w:val="32"/>
                                  </w:rPr>
                                  <w:t>Student ID: 2030389</w:t>
                                </w:r>
                              </w:p>
                              <w:p w:rsidR="00990B96" w:rsidRDefault="00A63F0E">
                                <w:pPr>
                                  <w:pStyle w:val="NoSpacing"/>
                                  <w:jc w:val="right"/>
                                  <w:rPr>
                                    <w:color w:val="000000" w:themeColor="text1"/>
                                    <w:sz w:val="32"/>
                                    <w:szCs w:val="32"/>
                                  </w:rPr>
                                </w:pPr>
                                <w:r>
                                  <w:rPr>
                                    <w:color w:val="000000" w:themeColor="text1"/>
                                    <w:sz w:val="32"/>
                                    <w:szCs w:val="32"/>
                                  </w:rPr>
                                  <w:t xml:space="preserve">Module Instructor: Lloyd </w:t>
                                </w:r>
                                <w:proofErr w:type="spellStart"/>
                                <w:r>
                                  <w:rPr>
                                    <w:color w:val="000000" w:themeColor="text1"/>
                                    <w:sz w:val="32"/>
                                    <w:szCs w:val="32"/>
                                  </w:rPr>
                                  <w:t>Beharry</w:t>
                                </w:r>
                                <w:proofErr w:type="spellEnd"/>
                              </w:p>
                              <w:p w:rsidR="00990B96" w:rsidRDefault="00990B96">
                                <w:pPr>
                                  <w:pStyle w:val="NoSpacing"/>
                                  <w:jc w:val="right"/>
                                  <w:rPr>
                                    <w:color w:val="000000" w:themeColor="text1"/>
                                    <w:sz w:val="32"/>
                                    <w:szCs w:val="32"/>
                                  </w:rPr>
                                </w:pPr>
                              </w:p>
                              <w:p w:rsidR="00990B96" w:rsidRDefault="00990B9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0</wp14:pctHeight>
                    </wp14:sizeRelV>
                  </wp:anchor>
                </w:drawing>
              </mc:Choice>
              <mc:Fallback>
                <w:pict>
                  <v:shape id="Text Box 152" o:spid="_x0000_s1027" type="#_x0000_t202" style="position:absolute;margin-left:17.55pt;margin-top:682.9pt;width:8in;height:105.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" filled="f" stroked="f" strokeweight=".5pt">
                    <v:textbox inset="126pt,0,54pt,0">
                      <w:txbxContent>
                        <w:sdt>
                          <w:sdtPr>
                            <w:rPr>
                              <w:color w:val="000000" w:themeColor="text1"/>
                              <w:sz w:val="32"/>
                              <w:szCs w:val="32"/>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rsidR="00990B96" w:rsidRDefault="00A63F0E">
                              <w:pPr>
                                <w:pStyle w:val="NoSpacing"/>
                                <w:jc w:val="right"/>
                                <w:rPr>
                                  <w:color w:val="000000" w:themeColor="text1"/>
                                  <w:sz w:val="32"/>
                                  <w:szCs w:val="32"/>
                                </w:rPr>
                              </w:pPr>
                              <w:r>
                                <w:rPr>
                                  <w:color w:val="000000" w:themeColor="text1"/>
                                  <w:sz w:val="32"/>
                                  <w:szCs w:val="32"/>
                                </w:rPr>
                                <w:t>Sana Ali</w:t>
                              </w:r>
                            </w:p>
                          </w:sdtContent>
                        </w:sdt>
                        <w:p w:rsidR="00990B96" w:rsidRDefault="00A63F0E">
                          <w:pPr>
                            <w:pStyle w:val="NoSpacing"/>
                            <w:jc w:val="right"/>
                            <w:rPr>
                              <w:color w:val="000000" w:themeColor="text1"/>
                              <w:sz w:val="32"/>
                              <w:szCs w:val="32"/>
                            </w:rPr>
                          </w:pPr>
                          <w:sdt>
                            <w:sdtPr>
                              <w:rPr>
                                <w:color w:val="000000" w:themeColor="text1"/>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Pr>
                                  <w:color w:val="000000" w:themeColor="text1"/>
                                  <w:sz w:val="32"/>
                                  <w:szCs w:val="32"/>
                                </w:rPr>
                                <w:t>Module Code: BMSW4005</w:t>
                              </w:r>
                            </w:sdtContent>
                          </w:sdt>
                        </w:p>
                        <w:p w:rsidR="00990B96" w:rsidRDefault="00A63F0E">
                          <w:pPr>
                            <w:pStyle w:val="NoSpacing"/>
                            <w:jc w:val="right"/>
                            <w:rPr>
                              <w:color w:val="000000" w:themeColor="text1"/>
                              <w:sz w:val="32"/>
                              <w:szCs w:val="32"/>
                            </w:rPr>
                          </w:pPr>
                          <w:r>
                            <w:rPr>
                              <w:color w:val="000000" w:themeColor="text1"/>
                              <w:sz w:val="32"/>
                              <w:szCs w:val="32"/>
                            </w:rPr>
                            <w:t>Module Title: Professional Career Development</w:t>
                          </w:r>
                        </w:p>
                        <w:p w:rsidR="00990B96" w:rsidRDefault="00A63F0E">
                          <w:pPr>
                            <w:pStyle w:val="NoSpacing"/>
                            <w:wordWrap w:val="0"/>
                            <w:jc w:val="right"/>
                            <w:rPr>
                              <w:color w:val="000000" w:themeColor="text1"/>
                              <w:sz w:val="32"/>
                              <w:szCs w:val="32"/>
                            </w:rPr>
                          </w:pPr>
                          <w:r>
                            <w:rPr>
                              <w:color w:val="000000" w:themeColor="text1"/>
                              <w:sz w:val="32"/>
                              <w:szCs w:val="32"/>
                            </w:rPr>
                            <w:t>Student ID: 2030389</w:t>
                          </w:r>
                        </w:p>
                        <w:p w:rsidR="00990B96" w:rsidRDefault="00A63F0E">
                          <w:pPr>
                            <w:pStyle w:val="NoSpacing"/>
                            <w:jc w:val="right"/>
                            <w:rPr>
                              <w:color w:val="000000" w:themeColor="text1"/>
                              <w:sz w:val="32"/>
                              <w:szCs w:val="32"/>
                            </w:rPr>
                          </w:pPr>
                          <w:r>
                            <w:rPr>
                              <w:color w:val="000000" w:themeColor="text1"/>
                              <w:sz w:val="32"/>
                              <w:szCs w:val="32"/>
                            </w:rPr>
                            <w:t xml:space="preserve">Module Instructor: Lloyd </w:t>
                          </w:r>
                          <w:proofErr w:type="spellStart"/>
                          <w:r>
                            <w:rPr>
                              <w:color w:val="000000" w:themeColor="text1"/>
                              <w:sz w:val="32"/>
                              <w:szCs w:val="32"/>
                            </w:rPr>
                            <w:t>Beharry</w:t>
                          </w:r>
                          <w:proofErr w:type="spellEnd"/>
                        </w:p>
                        <w:p w:rsidR="00990B96" w:rsidRDefault="00990B96">
                          <w:pPr>
                            <w:pStyle w:val="NoSpacing"/>
                            <w:jc w:val="right"/>
                            <w:rPr>
                              <w:color w:val="000000" w:themeColor="text1"/>
                              <w:sz w:val="32"/>
                              <w:szCs w:val="32"/>
                            </w:rPr>
                          </w:pPr>
                        </w:p>
                        <w:p w:rsidR="00990B96" w:rsidRDefault="00990B96">
                          <w:pPr>
                            <w:pStyle w:val="NoSpacing"/>
                            <w:jc w:val="right"/>
                            <w:rPr>
                              <w:color w:val="595959" w:themeColor="text1" w:themeTint="A6"/>
                              <w:sz w:val="18"/>
                              <w:szCs w:val="18"/>
                            </w:rPr>
                          </w:pP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rPr>
        <w:id w:val="-1573276487"/>
        <w:docPartObj>
          <w:docPartGallery w:val="Table of Contents"/>
          <w:docPartUnique/>
        </w:docPartObj>
      </w:sdtPr>
      <w:sdtEndPr>
        <w:rPr>
          <w:b/>
          <w:bCs/>
        </w:rPr>
      </w:sdtEndPr>
      <w:sdtContent>
        <w:p w:rsidR="00990B96" w:rsidRDefault="00A63F0E">
          <w:pPr>
            <w:pStyle w:val="TOCHeading1"/>
            <w:jc w:val="center"/>
            <w:rPr>
              <w:b/>
              <w:bCs/>
              <w:color w:val="000000" w:themeColor="text1"/>
            </w:rPr>
          </w:pPr>
          <w:r>
            <w:rPr>
              <w:b/>
              <w:bCs/>
              <w:color w:val="000000" w:themeColor="text1"/>
            </w:rPr>
            <w:t>Contents</w:t>
          </w:r>
        </w:p>
        <w:p w:rsidR="00990B96" w:rsidRDefault="00A63F0E">
          <w:pPr>
            <w:pStyle w:val="TOC1"/>
            <w:tabs>
              <w:tab w:val="right" w:leader="dot" w:pos="9141"/>
            </w:tabs>
          </w:pPr>
          <w:r>
            <w:fldChar w:fldCharType="begin"/>
          </w:r>
          <w:r>
            <w:instrText xml:space="preserve"> TOC \o "1-3" \h \z \u </w:instrText>
          </w:r>
          <w:r>
            <w:fldChar w:fldCharType="separate"/>
          </w:r>
          <w:hyperlink w:anchor="_Toc6977" w:history="1">
            <w:r>
              <w:rPr>
                <w:rFonts w:ascii="Arial" w:hAnsi="Arial" w:cs="Arial"/>
                <w:bCs/>
                <w:szCs w:val="24"/>
              </w:rPr>
              <w:t>Recruitment and Selection</w:t>
            </w:r>
            <w:r>
              <w:tab/>
            </w:r>
            <w:r>
              <w:fldChar w:fldCharType="begin"/>
            </w:r>
            <w:r>
              <w:instrText xml:space="preserve"> PAGEREF _Toc6977 \h </w:instrText>
            </w:r>
            <w:r>
              <w:fldChar w:fldCharType="separate"/>
            </w:r>
            <w:r>
              <w:t>2</w:t>
            </w:r>
            <w:r>
              <w:fldChar w:fldCharType="end"/>
            </w:r>
          </w:hyperlink>
        </w:p>
        <w:p w:rsidR="00990B96" w:rsidRDefault="00A63F0E">
          <w:pPr>
            <w:pStyle w:val="TOC1"/>
            <w:tabs>
              <w:tab w:val="right" w:leader="dot" w:pos="9141"/>
            </w:tabs>
          </w:pPr>
          <w:hyperlink w:anchor="_Toc19273" w:history="1">
            <w:r>
              <w:rPr>
                <w:rFonts w:ascii="Arial" w:hAnsi="Arial" w:cs="Arial"/>
                <w:bCs/>
                <w:szCs w:val="24"/>
              </w:rPr>
              <w:t>Working effectively</w:t>
            </w:r>
            <w:r>
              <w:tab/>
            </w:r>
            <w:r>
              <w:fldChar w:fldCharType="begin"/>
            </w:r>
            <w:r>
              <w:instrText xml:space="preserve"> PAGEREF _Toc19273 \h </w:instrText>
            </w:r>
            <w:r>
              <w:fldChar w:fldCharType="separate"/>
            </w:r>
            <w:r>
              <w:t>3</w:t>
            </w:r>
            <w:r>
              <w:fldChar w:fldCharType="end"/>
            </w:r>
          </w:hyperlink>
        </w:p>
        <w:p w:rsidR="00990B96" w:rsidRDefault="00A63F0E">
          <w:pPr>
            <w:pStyle w:val="TOC1"/>
            <w:tabs>
              <w:tab w:val="right" w:leader="dot" w:pos="9141"/>
            </w:tabs>
          </w:pPr>
          <w:hyperlink w:anchor="_Toc4874" w:history="1">
            <w:r>
              <w:rPr>
                <w:rFonts w:ascii="Arial" w:hAnsi="Arial" w:cs="Arial"/>
                <w:bCs/>
                <w:szCs w:val="24"/>
              </w:rPr>
              <w:t>Employment Readiness</w:t>
            </w:r>
            <w:r>
              <w:tab/>
            </w:r>
            <w:r>
              <w:fldChar w:fldCharType="begin"/>
            </w:r>
            <w:r>
              <w:instrText xml:space="preserve"> PAGEREF _Toc4874 \h </w:instrText>
            </w:r>
            <w:r>
              <w:fldChar w:fldCharType="separate"/>
            </w:r>
            <w:r>
              <w:t>4</w:t>
            </w:r>
            <w:r>
              <w:fldChar w:fldCharType="end"/>
            </w:r>
          </w:hyperlink>
        </w:p>
        <w:p w:rsidR="00990B96" w:rsidRDefault="00A63F0E">
          <w:pPr>
            <w:pStyle w:val="TOC1"/>
            <w:tabs>
              <w:tab w:val="right" w:leader="dot" w:pos="9141"/>
            </w:tabs>
          </w:pPr>
          <w:hyperlink w:anchor="_Toc27247" w:history="1">
            <w:r>
              <w:rPr>
                <w:rFonts w:ascii="Arial" w:hAnsi="Arial" w:cs="Arial"/>
                <w:bCs/>
                <w:szCs w:val="28"/>
              </w:rPr>
              <w:t>Areas of Improvement</w:t>
            </w:r>
            <w:r>
              <w:tab/>
            </w:r>
            <w:r>
              <w:fldChar w:fldCharType="begin"/>
            </w:r>
            <w:r>
              <w:instrText xml:space="preserve"> PAGEREF _Toc27247 \h </w:instrText>
            </w:r>
            <w:r>
              <w:fldChar w:fldCharType="separate"/>
            </w:r>
            <w:r>
              <w:t>4</w:t>
            </w:r>
            <w:r>
              <w:fldChar w:fldCharType="end"/>
            </w:r>
          </w:hyperlink>
        </w:p>
        <w:p w:rsidR="00990B96" w:rsidRDefault="00A63F0E">
          <w:pPr>
            <w:pStyle w:val="TOC1"/>
            <w:tabs>
              <w:tab w:val="right" w:leader="dot" w:pos="9141"/>
            </w:tabs>
          </w:pPr>
          <w:hyperlink w:anchor="_Toc30132" w:history="1">
            <w:r>
              <w:rPr>
                <w:rFonts w:ascii="Arial" w:hAnsi="Arial" w:cs="Arial"/>
                <w:bCs/>
                <w:szCs w:val="28"/>
              </w:rPr>
              <w:t>Development plan:</w:t>
            </w:r>
            <w:r>
              <w:tab/>
            </w:r>
            <w:r>
              <w:fldChar w:fldCharType="begin"/>
            </w:r>
            <w:r>
              <w:instrText xml:space="preserve"> PAGEREF _Toc30132 \h </w:instrText>
            </w:r>
            <w:r>
              <w:fldChar w:fldCharType="separate"/>
            </w:r>
            <w:r>
              <w:t>5</w:t>
            </w:r>
            <w:r>
              <w:fldChar w:fldCharType="end"/>
            </w:r>
          </w:hyperlink>
        </w:p>
        <w:p w:rsidR="00990B96" w:rsidRDefault="00A63F0E">
          <w:pPr>
            <w:pStyle w:val="TOC1"/>
            <w:tabs>
              <w:tab w:val="right" w:leader="dot" w:pos="9141"/>
            </w:tabs>
          </w:pPr>
          <w:hyperlink w:anchor="_Toc1843" w:history="1">
            <w:r>
              <w:rPr>
                <w:rFonts w:ascii="Arial" w:hAnsi="Arial" w:cs="Arial"/>
                <w:bCs/>
                <w:szCs w:val="28"/>
              </w:rPr>
              <w:t>Reference</w:t>
            </w:r>
            <w:r>
              <w:rPr>
                <w:rFonts w:ascii="Arial" w:hAnsi="Arial" w:cs="Arial"/>
                <w:bCs/>
                <w:szCs w:val="28"/>
              </w:rPr>
              <w:t>s</w:t>
            </w:r>
            <w:r>
              <w:tab/>
            </w:r>
            <w:r>
              <w:fldChar w:fldCharType="begin"/>
            </w:r>
            <w:r>
              <w:instrText xml:space="preserve"> PAGEREF _Toc1843 \h </w:instrText>
            </w:r>
            <w:r>
              <w:fldChar w:fldCharType="separate"/>
            </w:r>
            <w:r>
              <w:t>6</w:t>
            </w:r>
            <w:r>
              <w:fldChar w:fldCharType="end"/>
            </w:r>
          </w:hyperlink>
        </w:p>
        <w:p w:rsidR="00990B96" w:rsidRDefault="00A63F0E">
          <w:pPr>
            <w:pStyle w:val="TOC1"/>
            <w:tabs>
              <w:tab w:val="right" w:leader="dot" w:pos="9141"/>
            </w:tabs>
          </w:pPr>
          <w:hyperlink w:anchor="_Toc16832" w:history="1">
            <w:r>
              <w:rPr>
                <w:rFonts w:ascii="Arial" w:hAnsi="Arial" w:cs="Arial"/>
                <w:bCs/>
                <w:szCs w:val="24"/>
              </w:rPr>
              <w:t>Appendix-1: Job Application Form:</w:t>
            </w:r>
            <w:r>
              <w:tab/>
            </w:r>
            <w:r>
              <w:fldChar w:fldCharType="begin"/>
            </w:r>
            <w:r>
              <w:instrText xml:space="preserve"> PAGEREF _Toc16832 \h </w:instrText>
            </w:r>
            <w:r>
              <w:fldChar w:fldCharType="separate"/>
            </w:r>
            <w:r>
              <w:t>7</w:t>
            </w:r>
            <w:r>
              <w:fldChar w:fldCharType="end"/>
            </w:r>
          </w:hyperlink>
        </w:p>
        <w:p w:rsidR="00990B96" w:rsidRDefault="00A63F0E">
          <w:pPr>
            <w:pStyle w:val="TOC2"/>
            <w:tabs>
              <w:tab w:val="right" w:leader="dot" w:pos="9141"/>
            </w:tabs>
            <w:ind w:left="440"/>
          </w:pPr>
          <w:hyperlink w:anchor="_Toc27186" w:history="1">
            <w:r>
              <w:rPr>
                <w:rFonts w:ascii="Arial" w:eastAsia="Verdana" w:hAnsi="Arial" w:cs="Arial"/>
              </w:rPr>
              <w:t>Education and training</w:t>
            </w:r>
            <w:r>
              <w:tab/>
            </w:r>
            <w:r>
              <w:fldChar w:fldCharType="begin"/>
            </w:r>
            <w:r>
              <w:instrText xml:space="preserve"> PAGEREF _Toc2718</w:instrText>
            </w:r>
            <w:r>
              <w:instrText xml:space="preserve">6 \h </w:instrText>
            </w:r>
            <w:r>
              <w:fldChar w:fldCharType="separate"/>
            </w:r>
            <w:r>
              <w:t>7</w:t>
            </w:r>
            <w:r>
              <w:fldChar w:fldCharType="end"/>
            </w:r>
          </w:hyperlink>
        </w:p>
        <w:p w:rsidR="00990B96" w:rsidRDefault="00A63F0E">
          <w:pPr>
            <w:pStyle w:val="TOC2"/>
            <w:tabs>
              <w:tab w:val="right" w:leader="dot" w:pos="9141"/>
            </w:tabs>
            <w:ind w:left="440"/>
          </w:pPr>
          <w:hyperlink w:anchor="_Toc14592" w:history="1">
            <w:r>
              <w:rPr>
                <w:rFonts w:ascii="Arial" w:eastAsia="Verdana" w:hAnsi="Arial" w:cs="Arial"/>
              </w:rPr>
              <w:t>Qualifications</w:t>
            </w:r>
            <w:r>
              <w:tab/>
            </w:r>
            <w:r>
              <w:fldChar w:fldCharType="begin"/>
            </w:r>
            <w:r>
              <w:instrText xml:space="preserve"> PAGEREF _Toc14592 \h </w:instrText>
            </w:r>
            <w:r>
              <w:fldChar w:fldCharType="separate"/>
            </w:r>
            <w:r>
              <w:t>8</w:t>
            </w:r>
            <w:r>
              <w:fldChar w:fldCharType="end"/>
            </w:r>
          </w:hyperlink>
        </w:p>
        <w:p w:rsidR="00990B96" w:rsidRDefault="00A63F0E">
          <w:pPr>
            <w:pStyle w:val="TOC2"/>
            <w:tabs>
              <w:tab w:val="right" w:leader="dot" w:pos="9141"/>
            </w:tabs>
            <w:ind w:left="440"/>
          </w:pPr>
          <w:hyperlink w:anchor="_Toc17114" w:history="1">
            <w:r>
              <w:rPr>
                <w:rFonts w:ascii="Arial" w:eastAsia="Verdana" w:hAnsi="Arial" w:cs="Arial"/>
              </w:rPr>
              <w:t>Employment history</w:t>
            </w:r>
            <w:r>
              <w:tab/>
            </w:r>
            <w:r>
              <w:fldChar w:fldCharType="begin"/>
            </w:r>
            <w:r>
              <w:instrText xml:space="preserve"> PAGEREF _Toc17114 \h </w:instrText>
            </w:r>
            <w:r>
              <w:fldChar w:fldCharType="separate"/>
            </w:r>
            <w:r>
              <w:t>8</w:t>
            </w:r>
            <w:r>
              <w:fldChar w:fldCharType="end"/>
            </w:r>
          </w:hyperlink>
        </w:p>
        <w:p w:rsidR="00990B96" w:rsidRDefault="00A63F0E">
          <w:pPr>
            <w:pStyle w:val="TOC3"/>
            <w:tabs>
              <w:tab w:val="right" w:leader="dot" w:pos="9141"/>
            </w:tabs>
            <w:ind w:leftChars="0" w:left="0" w:firstLineChars="200" w:firstLine="440"/>
          </w:pPr>
          <w:hyperlink w:anchor="_Toc5742" w:history="1">
            <w:r>
              <w:rPr>
                <w:rFonts w:ascii="Arial" w:eastAsia="Verdana" w:hAnsi="Arial" w:cs="Arial"/>
              </w:rPr>
              <w:t>Previous employers</w:t>
            </w:r>
            <w:r>
              <w:tab/>
            </w:r>
            <w:r>
              <w:fldChar w:fldCharType="begin"/>
            </w:r>
            <w:r>
              <w:instrText xml:space="preserve"> PAGEREF _Toc5742 \h </w:instrText>
            </w:r>
            <w:r>
              <w:fldChar w:fldCharType="separate"/>
            </w:r>
            <w:r>
              <w:t>8</w:t>
            </w:r>
            <w:r>
              <w:fldChar w:fldCharType="end"/>
            </w:r>
          </w:hyperlink>
        </w:p>
        <w:p w:rsidR="00990B96" w:rsidRDefault="00A63F0E">
          <w:pPr>
            <w:pStyle w:val="TOC2"/>
            <w:tabs>
              <w:tab w:val="right" w:leader="dot" w:pos="9141"/>
            </w:tabs>
            <w:ind w:left="440"/>
          </w:pPr>
          <w:hyperlink w:anchor="_Toc3192" w:history="1">
            <w:r>
              <w:rPr>
                <w:rFonts w:ascii="Arial" w:eastAsia="Verdana" w:hAnsi="Arial" w:cs="Arial"/>
              </w:rPr>
              <w:t>Supporting statement</w:t>
            </w:r>
            <w:r>
              <w:tab/>
            </w:r>
            <w:r>
              <w:fldChar w:fldCharType="begin"/>
            </w:r>
            <w:r>
              <w:instrText xml:space="preserve"> PAGEREF _Toc3192 \h </w:instrText>
            </w:r>
            <w:r>
              <w:fldChar w:fldCharType="separate"/>
            </w:r>
            <w:r>
              <w:t>9</w:t>
            </w:r>
            <w:r>
              <w:fldChar w:fldCharType="end"/>
            </w:r>
          </w:hyperlink>
        </w:p>
        <w:p w:rsidR="00990B96" w:rsidRDefault="00A63F0E">
          <w:pPr>
            <w:pStyle w:val="TOC2"/>
            <w:tabs>
              <w:tab w:val="right" w:leader="dot" w:pos="9141"/>
            </w:tabs>
            <w:ind w:left="440"/>
          </w:pPr>
          <w:hyperlink w:anchor="_Toc19319" w:history="1">
            <w:r>
              <w:rPr>
                <w:rFonts w:ascii="Arial" w:eastAsia="Verdana" w:hAnsi="Arial" w:cs="Arial"/>
              </w:rPr>
              <w:t>Right to work in the UK</w:t>
            </w:r>
            <w:r>
              <w:tab/>
            </w:r>
            <w:r>
              <w:fldChar w:fldCharType="begin"/>
            </w:r>
            <w:r>
              <w:instrText xml:space="preserve"> PAGEREF _Toc19319 \h </w:instrText>
            </w:r>
            <w:r>
              <w:fldChar w:fldCharType="separate"/>
            </w:r>
            <w:r>
              <w:t>9</w:t>
            </w:r>
            <w:r>
              <w:fldChar w:fldCharType="end"/>
            </w:r>
          </w:hyperlink>
        </w:p>
        <w:p w:rsidR="00990B96" w:rsidRDefault="00A63F0E">
          <w:pPr>
            <w:pStyle w:val="TOC2"/>
            <w:tabs>
              <w:tab w:val="right" w:leader="dot" w:pos="9141"/>
            </w:tabs>
            <w:ind w:left="440"/>
          </w:pPr>
          <w:hyperlink w:anchor="_Toc4307" w:history="1">
            <w:r>
              <w:rPr>
                <w:rFonts w:ascii="Arial" w:eastAsia="Verdana" w:hAnsi="Arial" w:cs="Arial"/>
              </w:rPr>
              <w:t>References</w:t>
            </w:r>
            <w:r>
              <w:tab/>
            </w:r>
            <w:r>
              <w:fldChar w:fldCharType="begin"/>
            </w:r>
            <w:r>
              <w:instrText xml:space="preserve"> PAGEREF _Toc4307 \h </w:instrText>
            </w:r>
            <w:r>
              <w:fldChar w:fldCharType="separate"/>
            </w:r>
            <w:r>
              <w:t>9</w:t>
            </w:r>
            <w:r>
              <w:fldChar w:fldCharType="end"/>
            </w:r>
          </w:hyperlink>
        </w:p>
        <w:p w:rsidR="00990B96" w:rsidRDefault="00A63F0E">
          <w:pPr>
            <w:pStyle w:val="TOC2"/>
            <w:tabs>
              <w:tab w:val="right" w:leader="dot" w:pos="9141"/>
            </w:tabs>
            <w:ind w:left="440"/>
          </w:pPr>
          <w:hyperlink w:anchor="_Toc18602" w:history="1">
            <w:r>
              <w:rPr>
                <w:rFonts w:ascii="Arial" w:eastAsia="Verdana" w:hAnsi="Arial" w:cs="Arial"/>
              </w:rPr>
              <w:t>Declaration</w:t>
            </w:r>
            <w:r>
              <w:tab/>
            </w:r>
            <w:r>
              <w:fldChar w:fldCharType="begin"/>
            </w:r>
            <w:r>
              <w:instrText xml:space="preserve"> PAG</w:instrText>
            </w:r>
            <w:r>
              <w:instrText xml:space="preserve">EREF _Toc18602 \h </w:instrText>
            </w:r>
            <w:r>
              <w:fldChar w:fldCharType="separate"/>
            </w:r>
            <w:r>
              <w:t>9</w:t>
            </w:r>
            <w:r>
              <w:fldChar w:fldCharType="end"/>
            </w:r>
          </w:hyperlink>
        </w:p>
        <w:p w:rsidR="00990B96" w:rsidRDefault="00A63F0E">
          <w:pPr>
            <w:pStyle w:val="TOC1"/>
            <w:tabs>
              <w:tab w:val="right" w:leader="dot" w:pos="9141"/>
            </w:tabs>
          </w:pPr>
          <w:hyperlink w:anchor="_Toc7316" w:history="1">
            <w:r>
              <w:rPr>
                <w:rFonts w:ascii="Arial" w:hAnsi="Arial" w:cs="Arial"/>
                <w:bCs/>
                <w:szCs w:val="24"/>
              </w:rPr>
              <w:t>Appendix-2 Role Play Question:</w:t>
            </w:r>
            <w:r>
              <w:tab/>
            </w:r>
            <w:r>
              <w:fldChar w:fldCharType="begin"/>
            </w:r>
            <w:r>
              <w:instrText xml:space="preserve"> PAGEREF _Toc7316 \h </w:instrText>
            </w:r>
            <w:r>
              <w:fldChar w:fldCharType="separate"/>
            </w:r>
            <w:r>
              <w:t>10</w:t>
            </w:r>
            <w:r>
              <w:fldChar w:fldCharType="end"/>
            </w:r>
          </w:hyperlink>
        </w:p>
        <w:p w:rsidR="00990B96" w:rsidRDefault="00A63F0E">
          <w:r>
            <w:rPr>
              <w:bCs/>
            </w:rPr>
            <w:fldChar w:fldCharType="end"/>
          </w:r>
        </w:p>
      </w:sdtContent>
    </w:sdt>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990B96"/>
    <w:p w:rsidR="00990B96" w:rsidRDefault="00A63F0E">
      <w:pPr>
        <w:pStyle w:val="Heading1"/>
        <w:spacing w:line="360" w:lineRule="auto"/>
        <w:rPr>
          <w:rFonts w:ascii="Arial" w:hAnsi="Arial" w:cs="Arial"/>
          <w:b/>
          <w:bCs/>
          <w:color w:val="000000" w:themeColor="text1"/>
          <w:sz w:val="24"/>
          <w:szCs w:val="24"/>
        </w:rPr>
      </w:pPr>
      <w:bookmarkStart w:id="0" w:name="_Toc6977"/>
      <w:r>
        <w:rPr>
          <w:rFonts w:ascii="Arial" w:hAnsi="Arial" w:cs="Arial"/>
          <w:b/>
          <w:bCs/>
          <w:color w:val="000000" w:themeColor="text1"/>
          <w:sz w:val="24"/>
          <w:szCs w:val="24"/>
        </w:rPr>
        <w:lastRenderedPageBreak/>
        <w:t>Recruitment and Selection</w:t>
      </w:r>
      <w:bookmarkEnd w:id="0"/>
    </w:p>
    <w:p w:rsidR="00990B96" w:rsidRDefault="00A63F0E">
      <w:pPr>
        <w:spacing w:line="360" w:lineRule="auto"/>
        <w:jc w:val="both"/>
        <w:rPr>
          <w:rFonts w:ascii="Arial" w:hAnsi="Arial" w:cs="Arial"/>
        </w:rPr>
      </w:pPr>
      <w:r>
        <w:rPr>
          <w:rFonts w:ascii="Arial" w:hAnsi="Arial" w:cs="Arial"/>
        </w:rPr>
        <w:t>In week 2 of our module, lecturer ______ asked us to partner up with another student from class and form a group for the role play exercise. It was a role play based on our professional interest which professional field we want to pursue. The job applicati</w:t>
      </w:r>
      <w:r>
        <w:rPr>
          <w:rFonts w:ascii="Arial" w:hAnsi="Arial" w:cs="Arial"/>
        </w:rPr>
        <w:t xml:space="preserve">on form was the first step that needed to be done in this assessment. It comprised of personal information, educational history, interests, job experiences and skills required for the profession that we had selected. I have personally </w:t>
      </w:r>
      <w:r>
        <w:rPr>
          <w:rFonts w:ascii="Arial" w:hAnsi="Arial" w:cs="Arial"/>
          <w:b/>
          <w:bCs/>
        </w:rPr>
        <w:t>felt</w:t>
      </w:r>
      <w:r>
        <w:rPr>
          <w:rFonts w:ascii="Arial" w:hAnsi="Arial" w:cs="Arial"/>
        </w:rPr>
        <w:t xml:space="preserve"> very confident a</w:t>
      </w:r>
      <w:r>
        <w:rPr>
          <w:rFonts w:ascii="Arial" w:hAnsi="Arial" w:cs="Arial"/>
        </w:rPr>
        <w:t>bout this assignment from the beginning that it could help us in our job hunt after our professional degree is completed. I have selected teaching assistant as my profession for professional career development report and role play assessment. My mother use</w:t>
      </w:r>
      <w:r>
        <w:rPr>
          <w:rFonts w:ascii="Arial" w:hAnsi="Arial" w:cs="Arial"/>
        </w:rPr>
        <w:t xml:space="preserve">d to be a teacher and ever since I was child, I have </w:t>
      </w:r>
      <w:r>
        <w:rPr>
          <w:rFonts w:ascii="Arial" w:hAnsi="Arial" w:cs="Arial"/>
          <w:b/>
          <w:bCs/>
        </w:rPr>
        <w:t>seen</w:t>
      </w:r>
      <w:r>
        <w:rPr>
          <w:rFonts w:ascii="Arial" w:hAnsi="Arial" w:cs="Arial"/>
        </w:rPr>
        <w:t xml:space="preserve"> her devoting her time and time and attention to this profession. A good teacher is responsible for the mental and spiritual growth of his/her students. The motivation thus came that I should select </w:t>
      </w:r>
      <w:r>
        <w:rPr>
          <w:rFonts w:ascii="Arial" w:hAnsi="Arial" w:cs="Arial"/>
        </w:rPr>
        <w:t>teaching assistant as a profession. My partner has selected the role of therapeutic support worker for this assessment. We are very confident that we will be able to execute this role play to the best of our abilities.</w:t>
      </w:r>
    </w:p>
    <w:p w:rsidR="00990B96" w:rsidRDefault="00A63F0E">
      <w:pPr>
        <w:spacing w:line="360" w:lineRule="auto"/>
        <w:jc w:val="both"/>
        <w:rPr>
          <w:rFonts w:ascii="Arial" w:hAnsi="Arial" w:cs="Arial"/>
        </w:rPr>
      </w:pPr>
      <w:r>
        <w:rPr>
          <w:rFonts w:ascii="Arial" w:hAnsi="Arial" w:cs="Arial"/>
        </w:rPr>
        <w:t>The next step was to write 5 question</w:t>
      </w:r>
      <w:r>
        <w:rPr>
          <w:rFonts w:ascii="Arial" w:hAnsi="Arial" w:cs="Arial"/>
        </w:rPr>
        <w:t xml:space="preserve">s that were to be asked by each other in the role play exercise. These questions were based on profession that we had selected. A lot of </w:t>
      </w:r>
      <w:r>
        <w:rPr>
          <w:rFonts w:ascii="Arial" w:hAnsi="Arial" w:cs="Arial"/>
          <w:b/>
          <w:bCs/>
        </w:rPr>
        <w:t>thought</w:t>
      </w:r>
      <w:r>
        <w:rPr>
          <w:rFonts w:ascii="Arial" w:hAnsi="Arial" w:cs="Arial"/>
        </w:rPr>
        <w:t xml:space="preserve"> process went into writing these questions as these were to be asked by interviewer (Opposite partner). First qu</w:t>
      </w:r>
      <w:r>
        <w:rPr>
          <w:rFonts w:ascii="Arial" w:hAnsi="Arial" w:cs="Arial"/>
        </w:rPr>
        <w:t>estion that was to be asked was to introduce ones’ self. Now when interviewing for a job it is crucial to introduce yourself in such a manner that it shifts the attention of interviewee towards you. Introduction must be to the point, must have important de</w:t>
      </w:r>
      <w:r>
        <w:rPr>
          <w:rFonts w:ascii="Arial" w:hAnsi="Arial" w:cs="Arial"/>
        </w:rPr>
        <w:t>tails about you and must be concise. The introduction that I have put forward, hence, contains the details of my educational degree, about my skills that I posses in order to be a great candidate for this job, my future ambitions and goals, one of my hobbi</w:t>
      </w:r>
      <w:r>
        <w:rPr>
          <w:rFonts w:ascii="Arial" w:hAnsi="Arial" w:cs="Arial"/>
        </w:rPr>
        <w:t xml:space="preserve">es and an interest. Now, choosing the wording of your interview is important. You need to tell the interviewer a lot of detail about yourself of why he must hire you but your answer must not be long and full of complex sentences. </w:t>
      </w:r>
    </w:p>
    <w:p w:rsidR="00990B96" w:rsidRDefault="00A63F0E">
      <w:pPr>
        <w:spacing w:line="360" w:lineRule="auto"/>
        <w:jc w:val="both"/>
        <w:rPr>
          <w:rFonts w:ascii="Arial" w:hAnsi="Arial" w:cs="Arial"/>
        </w:rPr>
      </w:pPr>
      <w:r>
        <w:rPr>
          <w:rFonts w:ascii="Arial" w:hAnsi="Arial" w:cs="Arial"/>
        </w:rPr>
        <w:t>When asked about future p</w:t>
      </w:r>
      <w:r>
        <w:rPr>
          <w:rFonts w:ascii="Arial" w:hAnsi="Arial" w:cs="Arial"/>
        </w:rPr>
        <w:t xml:space="preserve">rospects, one must tell a precise plan on what they are planning to </w:t>
      </w:r>
      <w:r>
        <w:rPr>
          <w:rFonts w:ascii="Arial" w:hAnsi="Arial" w:cs="Arial"/>
          <w:b/>
          <w:bCs/>
        </w:rPr>
        <w:t>do</w:t>
      </w:r>
      <w:r>
        <w:rPr>
          <w:rFonts w:ascii="Arial" w:hAnsi="Arial" w:cs="Arial"/>
        </w:rPr>
        <w:t xml:space="preserve"> in future. Hence, when asked about where I see myself in, let’s say 5 years, I have to give an answer that has a clear strategy, a goal. The goal must be to gain experience, work with d</w:t>
      </w:r>
      <w:r>
        <w:rPr>
          <w:rFonts w:ascii="Arial" w:hAnsi="Arial" w:cs="Arial"/>
        </w:rPr>
        <w:t>evotion and rise through ranks to achieve success. But one must accept that he/she will be devoted, honest and hardworking while performing his/her duties. I have also selected a similar goal, to gain experience as a teaching assistant and then become assi</w:t>
      </w:r>
      <w:r>
        <w:rPr>
          <w:rFonts w:ascii="Arial" w:hAnsi="Arial" w:cs="Arial"/>
        </w:rPr>
        <w:t xml:space="preserve">stant professor and professor one day but only if my superiors and my students are satisfied with my work and only if I stay passionate towards my job and work hard to be good at it. </w:t>
      </w:r>
    </w:p>
    <w:p w:rsidR="00990B96" w:rsidRDefault="00A63F0E">
      <w:pPr>
        <w:pStyle w:val="Heading1"/>
        <w:spacing w:line="360" w:lineRule="auto"/>
        <w:rPr>
          <w:rFonts w:ascii="Arial" w:hAnsi="Arial" w:cs="Arial"/>
          <w:b/>
          <w:bCs/>
          <w:color w:val="000000" w:themeColor="text1"/>
          <w:sz w:val="24"/>
          <w:szCs w:val="24"/>
        </w:rPr>
      </w:pPr>
      <w:bookmarkStart w:id="1" w:name="_Toc19273"/>
      <w:r>
        <w:rPr>
          <w:rFonts w:ascii="Arial" w:hAnsi="Arial" w:cs="Arial"/>
          <w:b/>
          <w:bCs/>
          <w:color w:val="000000" w:themeColor="text1"/>
          <w:sz w:val="24"/>
          <w:szCs w:val="24"/>
        </w:rPr>
        <w:t>Working effectively</w:t>
      </w:r>
      <w:bookmarkEnd w:id="1"/>
    </w:p>
    <w:p w:rsidR="00990B96" w:rsidRDefault="00A63F0E">
      <w:pPr>
        <w:spacing w:line="360" w:lineRule="auto"/>
        <w:jc w:val="both"/>
        <w:rPr>
          <w:rFonts w:ascii="Arial" w:hAnsi="Arial" w:cs="Arial"/>
        </w:rPr>
      </w:pPr>
      <w:r>
        <w:rPr>
          <w:rFonts w:ascii="Arial" w:hAnsi="Arial" w:cs="Arial"/>
        </w:rPr>
        <w:t>Working effectively in one’s place of work or job me</w:t>
      </w:r>
      <w:r>
        <w:rPr>
          <w:rFonts w:ascii="Arial" w:hAnsi="Arial" w:cs="Arial"/>
        </w:rPr>
        <w:t xml:space="preserve">ans that one takes responsibility for the work that he/she may have been appointed. Moreover, a person must work hard in order to </w:t>
      </w:r>
      <w:r>
        <w:rPr>
          <w:rFonts w:ascii="Arial" w:hAnsi="Arial" w:cs="Arial"/>
        </w:rPr>
        <w:lastRenderedPageBreak/>
        <w:t>achieve goals and be passionate in his/her profession. The skills and knowledge thus required to work effectively are:</w:t>
      </w:r>
    </w:p>
    <w:p w:rsidR="00990B96" w:rsidRDefault="00A63F0E">
      <w:pPr>
        <w:spacing w:line="360" w:lineRule="auto"/>
        <w:jc w:val="both"/>
        <w:rPr>
          <w:rFonts w:ascii="Arial" w:hAnsi="Arial" w:cs="Arial"/>
        </w:rPr>
      </w:pPr>
      <w:r>
        <w:rPr>
          <w:rFonts w:ascii="Arial" w:hAnsi="Arial" w:cs="Arial"/>
          <w:b/>
          <w:bCs/>
        </w:rPr>
        <w:t>Self-di</w:t>
      </w:r>
      <w:r>
        <w:rPr>
          <w:rFonts w:ascii="Arial" w:hAnsi="Arial" w:cs="Arial"/>
          <w:b/>
          <w:bCs/>
        </w:rPr>
        <w:t>scipline</w:t>
      </w:r>
      <w:r>
        <w:rPr>
          <w:rFonts w:ascii="Arial" w:hAnsi="Arial" w:cs="Arial"/>
        </w:rPr>
        <w:t xml:space="preserve"> is an important aspect of working effectively. One must know clear goals that are to be achieved, know where to put struggle and ways to be successful. In my case, I am a very self-disciplined person, who knows the goal of getting this job as teac</w:t>
      </w:r>
      <w:r>
        <w:rPr>
          <w:rFonts w:ascii="Arial" w:hAnsi="Arial" w:cs="Arial"/>
        </w:rPr>
        <w:t xml:space="preserve">hing assistant is a way of putting struggle towards becoming a professor one day and be a successful teacher. Having self-discipline also means that if one fails to achieve his/her goal, they must not give up and start over again. </w:t>
      </w:r>
    </w:p>
    <w:p w:rsidR="00990B96" w:rsidRDefault="00A63F0E">
      <w:pPr>
        <w:spacing w:line="360" w:lineRule="auto"/>
        <w:jc w:val="both"/>
        <w:rPr>
          <w:rFonts w:ascii="Arial" w:hAnsi="Arial" w:cs="Arial"/>
        </w:rPr>
      </w:pPr>
      <w:r>
        <w:rPr>
          <w:rFonts w:ascii="Arial" w:hAnsi="Arial" w:cs="Arial"/>
          <w:b/>
          <w:bCs/>
        </w:rPr>
        <w:t xml:space="preserve">Communication skills </w:t>
      </w:r>
      <w:r>
        <w:rPr>
          <w:rFonts w:ascii="Arial" w:hAnsi="Arial" w:cs="Arial"/>
        </w:rPr>
        <w:t>are</w:t>
      </w:r>
      <w:r>
        <w:rPr>
          <w:rFonts w:ascii="Arial" w:hAnsi="Arial" w:cs="Arial"/>
        </w:rPr>
        <w:t xml:space="preserve"> important for any profession. One must be able to communicate views, concerns and suggestions in any matter that arises. As a teaching assistant, communication skills means that I know my audience and share knowledge based on the intelligence as well as i</w:t>
      </w:r>
      <w:r>
        <w:rPr>
          <w:rFonts w:ascii="Arial" w:hAnsi="Arial" w:cs="Arial"/>
        </w:rPr>
        <w:t>ntellectual level of my audience. As teacher, communication is essential and having communication skills means that I am capable of communicating in such a way that the concerns and questions of students are well answered.</w:t>
      </w:r>
    </w:p>
    <w:p w:rsidR="00990B96" w:rsidRDefault="00A63F0E">
      <w:pPr>
        <w:spacing w:line="360" w:lineRule="auto"/>
        <w:jc w:val="both"/>
        <w:rPr>
          <w:rFonts w:ascii="Arial" w:hAnsi="Arial" w:cs="Arial"/>
        </w:rPr>
      </w:pPr>
      <w:r>
        <w:rPr>
          <w:rFonts w:ascii="Arial" w:hAnsi="Arial" w:cs="Arial"/>
          <w:b/>
          <w:bCs/>
        </w:rPr>
        <w:t xml:space="preserve">Listening </w:t>
      </w:r>
      <w:r>
        <w:rPr>
          <w:rFonts w:ascii="Arial" w:hAnsi="Arial" w:cs="Arial"/>
        </w:rPr>
        <w:t>is part of the job when</w:t>
      </w:r>
      <w:r>
        <w:rPr>
          <w:rFonts w:ascii="Arial" w:hAnsi="Arial" w:cs="Arial"/>
        </w:rPr>
        <w:t xml:space="preserve"> you are linked to the profession of teaching. A teacher must not always speak (while teaching or otherwise) but also listen to what students have to say. Just like communication skills, excellent listening skills means that receiver is listening to whatev</w:t>
      </w:r>
      <w:r>
        <w:rPr>
          <w:rFonts w:ascii="Arial" w:hAnsi="Arial" w:cs="Arial"/>
        </w:rPr>
        <w:t xml:space="preserve">er the audience is saying with attention and with goal of understanding. In all the years that I have worked as a teaching assistant, it has always been my habit to ask my students for their reviews on my work and to my leads to tell me tips to improve my </w:t>
      </w:r>
      <w:r>
        <w:rPr>
          <w:rFonts w:ascii="Arial" w:hAnsi="Arial" w:cs="Arial"/>
        </w:rPr>
        <w:t>work. Listening has helped me in gaining knowledge from my superiors and gaining beneficial reviews from students that I have employed in daily practices of my profession.</w:t>
      </w:r>
    </w:p>
    <w:p w:rsidR="00990B96" w:rsidRDefault="00A63F0E">
      <w:pPr>
        <w:spacing w:line="360" w:lineRule="auto"/>
        <w:jc w:val="both"/>
        <w:rPr>
          <w:rFonts w:ascii="Arial" w:hAnsi="Arial" w:cs="Arial"/>
        </w:rPr>
      </w:pPr>
      <w:r>
        <w:rPr>
          <w:rFonts w:ascii="Arial" w:hAnsi="Arial" w:cs="Arial"/>
          <w:b/>
          <w:bCs/>
        </w:rPr>
        <w:t xml:space="preserve">Presenting with Confidence </w:t>
      </w:r>
      <w:r>
        <w:rPr>
          <w:rFonts w:ascii="Arial" w:hAnsi="Arial" w:cs="Arial"/>
        </w:rPr>
        <w:t>is a virtue of great tutors. Confidence gives one ability</w:t>
      </w:r>
      <w:r>
        <w:rPr>
          <w:rFonts w:ascii="Arial" w:hAnsi="Arial" w:cs="Arial"/>
        </w:rPr>
        <w:t xml:space="preserve"> to say what they want to without hesitating. In the early days of my job as teaching assistant, I was lacking confidence and would be shy to come on stage to present. With time and guidance from professors, I learned that stage fright was real but it can </w:t>
      </w:r>
      <w:r>
        <w:rPr>
          <w:rFonts w:ascii="Arial" w:hAnsi="Arial" w:cs="Arial"/>
        </w:rPr>
        <w:t>be dealt with excellent knowledge of the topic and being confident on ones’ self. I started telling myself that I know what I am saying and that there is nothing to fear when I am confident that I can do this. My personal experience has helped me in unders</w:t>
      </w:r>
      <w:r>
        <w:rPr>
          <w:rFonts w:ascii="Arial" w:hAnsi="Arial" w:cs="Arial"/>
        </w:rPr>
        <w:t xml:space="preserve">tanding students as well. Now when I see a student who is not confident in presentation, I motivate them that they know everything they just need to believe themselves. </w:t>
      </w:r>
    </w:p>
    <w:p w:rsidR="00990B96" w:rsidRDefault="00A63F0E">
      <w:pPr>
        <w:spacing w:line="360" w:lineRule="auto"/>
        <w:jc w:val="both"/>
        <w:rPr>
          <w:rFonts w:ascii="Arial" w:hAnsi="Arial" w:cs="Arial"/>
        </w:rPr>
      </w:pPr>
      <w:r>
        <w:rPr>
          <w:rFonts w:ascii="Arial" w:hAnsi="Arial" w:cs="Arial"/>
          <w:b/>
          <w:bCs/>
        </w:rPr>
        <w:t xml:space="preserve">Getting to the Point </w:t>
      </w:r>
      <w:r>
        <w:rPr>
          <w:rFonts w:ascii="Arial" w:hAnsi="Arial" w:cs="Arial"/>
        </w:rPr>
        <w:t>is necessary because no time should be wasted that can be spent i</w:t>
      </w:r>
      <w:r>
        <w:rPr>
          <w:rFonts w:ascii="Arial" w:hAnsi="Arial" w:cs="Arial"/>
        </w:rPr>
        <w:t>n useful work completion. I, as a teaching assistant, have learned that students lose their attention and concentration if the teacher is beating around the bush. It is a skill to deliver knowledge in a concise way and I am hoping to act on this skill.</w:t>
      </w:r>
    </w:p>
    <w:p w:rsidR="00990B96" w:rsidRDefault="00A63F0E">
      <w:pPr>
        <w:pStyle w:val="Heading1"/>
        <w:spacing w:line="360" w:lineRule="auto"/>
        <w:jc w:val="both"/>
        <w:rPr>
          <w:rFonts w:ascii="Arial" w:hAnsi="Arial" w:cs="Arial"/>
          <w:b/>
          <w:bCs/>
          <w:color w:val="000000" w:themeColor="text1"/>
          <w:sz w:val="24"/>
          <w:szCs w:val="24"/>
        </w:rPr>
      </w:pPr>
      <w:bookmarkStart w:id="2" w:name="_Toc4874"/>
      <w:r>
        <w:rPr>
          <w:rFonts w:ascii="Arial" w:hAnsi="Arial" w:cs="Arial"/>
          <w:b/>
          <w:bCs/>
          <w:color w:val="000000" w:themeColor="text1"/>
          <w:sz w:val="24"/>
          <w:szCs w:val="24"/>
        </w:rPr>
        <w:t>Employment Readiness</w:t>
      </w:r>
      <w:bookmarkEnd w:id="2"/>
    </w:p>
    <w:p w:rsidR="00990B96" w:rsidRDefault="00A63F0E">
      <w:pPr>
        <w:spacing w:line="360" w:lineRule="auto"/>
        <w:jc w:val="both"/>
        <w:rPr>
          <w:rFonts w:ascii="Arial" w:hAnsi="Arial" w:cs="Arial"/>
        </w:rPr>
      </w:pPr>
      <w:r>
        <w:rPr>
          <w:rFonts w:ascii="Arial" w:hAnsi="Arial" w:cs="Arial"/>
        </w:rPr>
        <w:t xml:space="preserve">I, as a teaching assistant, has always found my job interesting because it lets me to connect with so many young minds every day. When applying for this position as a teaching assistant, </w:t>
      </w:r>
      <w:r>
        <w:rPr>
          <w:rFonts w:ascii="Arial" w:hAnsi="Arial" w:cs="Arial"/>
        </w:rPr>
        <w:lastRenderedPageBreak/>
        <w:t>I have decided to dedicate my life for the purpo</w:t>
      </w:r>
      <w:r>
        <w:rPr>
          <w:rFonts w:ascii="Arial" w:hAnsi="Arial" w:cs="Arial"/>
        </w:rPr>
        <w:t>se of welfare. I have worked, in the past, with people having disabilities like ADHD, Autism, dyslexia and down syndrome etc. This experience has taught me a lot and I a hoping to apply this experience in my coming work places. I have also worked to assist</w:t>
      </w:r>
      <w:r>
        <w:rPr>
          <w:rFonts w:ascii="Arial" w:hAnsi="Arial" w:cs="Arial"/>
        </w:rPr>
        <w:t xml:space="preserve"> teachers in involving students in certain learning and good behavioral activities in order to boost their communication as well as social skills.  I have been praised by my past employer for my teaching method and calm nature which helped in creating an e</w:t>
      </w:r>
      <w:r>
        <w:rPr>
          <w:rFonts w:ascii="Arial" w:hAnsi="Arial" w:cs="Arial"/>
        </w:rPr>
        <w:t xml:space="preserve">nvironment that was cooperative and conductive towards success of students. </w:t>
      </w:r>
    </w:p>
    <w:p w:rsidR="00990B96" w:rsidRDefault="00A63F0E">
      <w:pPr>
        <w:spacing w:line="360" w:lineRule="auto"/>
        <w:jc w:val="both"/>
        <w:rPr>
          <w:rFonts w:ascii="Arial" w:hAnsi="Arial" w:cs="Arial"/>
        </w:rPr>
      </w:pPr>
      <w:r>
        <w:rPr>
          <w:rFonts w:ascii="Arial" w:hAnsi="Arial" w:cs="Arial"/>
        </w:rPr>
        <w:t xml:space="preserve">Despite devoting so much skills and time to my work, I believe there are still a million things that need to be learned. Lifelong learning is the process that I aim to go through </w:t>
      </w:r>
      <w:r>
        <w:rPr>
          <w:rFonts w:ascii="Arial" w:hAnsi="Arial" w:cs="Arial"/>
        </w:rPr>
        <w:t>my entire life. Being a teaching assistant makes it quite easier because you always learn new things from students and superiors. I am willing to devote my time and effort towards learning more skills and applying the skills that I already have in the righ</w:t>
      </w:r>
      <w:r>
        <w:rPr>
          <w:rFonts w:ascii="Arial" w:hAnsi="Arial" w:cs="Arial"/>
        </w:rPr>
        <w:t>t manner.</w:t>
      </w:r>
    </w:p>
    <w:p w:rsidR="00990B96" w:rsidRDefault="00A63F0E">
      <w:pPr>
        <w:pStyle w:val="Heading1"/>
        <w:spacing w:line="360" w:lineRule="auto"/>
        <w:jc w:val="both"/>
        <w:rPr>
          <w:rFonts w:ascii="Arial" w:hAnsi="Arial" w:cs="Arial"/>
          <w:b/>
          <w:bCs/>
          <w:color w:val="000000" w:themeColor="text1"/>
          <w:sz w:val="28"/>
          <w:szCs w:val="28"/>
        </w:rPr>
      </w:pPr>
      <w:bookmarkStart w:id="3" w:name="_Toc27247"/>
      <w:r>
        <w:rPr>
          <w:rFonts w:ascii="Arial" w:hAnsi="Arial" w:cs="Arial"/>
          <w:b/>
          <w:bCs/>
          <w:color w:val="000000" w:themeColor="text1"/>
          <w:sz w:val="28"/>
          <w:szCs w:val="28"/>
        </w:rPr>
        <w:t>Areas of Improvement</w:t>
      </w:r>
      <w:bookmarkEnd w:id="3"/>
    </w:p>
    <w:p w:rsidR="00990B96" w:rsidRDefault="00A63F0E">
      <w:pPr>
        <w:spacing w:line="360" w:lineRule="auto"/>
        <w:jc w:val="both"/>
        <w:rPr>
          <w:rFonts w:ascii="Arial" w:hAnsi="Arial" w:cs="Arial"/>
        </w:rPr>
      </w:pPr>
      <w:r>
        <w:rPr>
          <w:rFonts w:ascii="Arial" w:hAnsi="Arial" w:cs="Arial"/>
        </w:rPr>
        <w:t>I personally believe that there are some areas and skills that still need sharpening in my professional life. These areas of improvement include leadership skills, team work, time management and problem solving.</w:t>
      </w:r>
    </w:p>
    <w:p w:rsidR="00990B96" w:rsidRDefault="00A63F0E">
      <w:pPr>
        <w:spacing w:line="360" w:lineRule="auto"/>
        <w:jc w:val="both"/>
        <w:rPr>
          <w:rFonts w:ascii="Arial" w:hAnsi="Arial" w:cs="Arial"/>
        </w:rPr>
      </w:pPr>
      <w:r>
        <w:rPr>
          <w:rFonts w:ascii="Arial" w:hAnsi="Arial" w:cs="Arial"/>
        </w:rPr>
        <w:t>I have always</w:t>
      </w:r>
      <w:r>
        <w:rPr>
          <w:rFonts w:ascii="Arial" w:hAnsi="Arial" w:cs="Arial"/>
        </w:rPr>
        <w:t xml:space="preserve"> been a devotee of learning new things from people around me. However, I lack </w:t>
      </w:r>
      <w:r>
        <w:rPr>
          <w:rFonts w:ascii="Arial" w:hAnsi="Arial" w:cs="Arial"/>
          <w:b/>
          <w:bCs/>
        </w:rPr>
        <w:t>leadership skills</w:t>
      </w:r>
      <w:r>
        <w:rPr>
          <w:rFonts w:ascii="Arial" w:hAnsi="Arial" w:cs="Arial"/>
        </w:rPr>
        <w:t xml:space="preserve"> in this regard that if given the opportunity of leading from the front alone, I hesitate a little that I might not be able to perform to fullest of my potential</w:t>
      </w:r>
      <w:r>
        <w:rPr>
          <w:rFonts w:ascii="Arial" w:hAnsi="Arial" w:cs="Arial"/>
        </w:rPr>
        <w:t>. This lack of leadership potential arises from lack of confidence in one’s self. Hence, I am working on improving my self-realization and confidence, so that I can one day become a great leader in my field of work.</w:t>
      </w:r>
    </w:p>
    <w:p w:rsidR="00990B96" w:rsidRDefault="00A63F0E">
      <w:pPr>
        <w:spacing w:line="360" w:lineRule="auto"/>
        <w:jc w:val="both"/>
        <w:rPr>
          <w:rFonts w:ascii="Arial" w:hAnsi="Arial" w:cs="Arial"/>
        </w:rPr>
      </w:pPr>
      <w:r>
        <w:rPr>
          <w:rFonts w:ascii="Arial" w:hAnsi="Arial" w:cs="Arial"/>
          <w:b/>
          <w:bCs/>
        </w:rPr>
        <w:t>Working in a team</w:t>
      </w:r>
      <w:r>
        <w:rPr>
          <w:rFonts w:ascii="Arial" w:hAnsi="Arial" w:cs="Arial"/>
        </w:rPr>
        <w:t xml:space="preserve"> requires extensive com</w:t>
      </w:r>
      <w:r>
        <w:rPr>
          <w:rFonts w:ascii="Arial" w:hAnsi="Arial" w:cs="Arial"/>
        </w:rPr>
        <w:t>munication and interpersonal skills among all the members. I am a non-flexible person when it comes to work and will require my team members to be on schedule as well as to deliver quality work. In the professional field, I try to be as cooperative towards</w:t>
      </w:r>
      <w:r>
        <w:rPr>
          <w:rFonts w:ascii="Arial" w:hAnsi="Arial" w:cs="Arial"/>
        </w:rPr>
        <w:t xml:space="preserve"> students as possible but they must show their interest and contribution towards what they are being taught.</w:t>
      </w:r>
    </w:p>
    <w:p w:rsidR="00990B96" w:rsidRDefault="00A63F0E">
      <w:pPr>
        <w:spacing w:line="360" w:lineRule="auto"/>
        <w:jc w:val="both"/>
        <w:rPr>
          <w:rFonts w:ascii="Arial" w:hAnsi="Arial" w:cs="Arial"/>
        </w:rPr>
      </w:pPr>
      <w:r>
        <w:rPr>
          <w:rFonts w:ascii="Arial" w:hAnsi="Arial" w:cs="Arial"/>
          <w:b/>
          <w:bCs/>
        </w:rPr>
        <w:t>Problem solving</w:t>
      </w:r>
      <w:r>
        <w:rPr>
          <w:rFonts w:ascii="Arial" w:hAnsi="Arial" w:cs="Arial"/>
        </w:rPr>
        <w:t xml:space="preserve"> skills help one to overcome any issue they may arise at work place. A conflict may arise among students, an ethical issue may arise</w:t>
      </w:r>
      <w:r>
        <w:rPr>
          <w:rFonts w:ascii="Arial" w:hAnsi="Arial" w:cs="Arial"/>
        </w:rPr>
        <w:t xml:space="preserve"> or a matter that needs urgent solving, so, timely response to this problem is required. It means that, for me, time management and problem solving go side by side. I am lacking </w:t>
      </w:r>
      <w:r>
        <w:rPr>
          <w:rFonts w:ascii="Arial" w:hAnsi="Arial" w:cs="Arial"/>
          <w:b/>
          <w:bCs/>
        </w:rPr>
        <w:t>time management</w:t>
      </w:r>
      <w:r>
        <w:rPr>
          <w:rFonts w:ascii="Arial" w:hAnsi="Arial" w:cs="Arial"/>
        </w:rPr>
        <w:t xml:space="preserve"> skills because I spend enough time to come up with the best po</w:t>
      </w:r>
      <w:r>
        <w:rPr>
          <w:rFonts w:ascii="Arial" w:hAnsi="Arial" w:cs="Arial"/>
        </w:rPr>
        <w:t>ssible solution and a solution that doesn’t let the conflict arise again (</w:t>
      </w:r>
      <w:proofErr w:type="spellStart"/>
      <w:r>
        <w:rPr>
          <w:rFonts w:ascii="Arial" w:hAnsi="Arial" w:cs="Arial"/>
          <w:color w:val="222222"/>
          <w:shd w:val="clear" w:color="auto" w:fill="FFFFFF"/>
        </w:rPr>
        <w:t>Trueman</w:t>
      </w:r>
      <w:proofErr w:type="spellEnd"/>
      <w:r>
        <w:rPr>
          <w:rFonts w:ascii="Arial" w:hAnsi="Arial" w:cs="Arial"/>
          <w:color w:val="222222"/>
          <w:shd w:val="clear" w:color="auto" w:fill="FFFFFF"/>
        </w:rPr>
        <w:t>, M. and Hartley, J., 1996).</w:t>
      </w:r>
    </w:p>
    <w:p w:rsidR="00990B96" w:rsidRDefault="00990B96">
      <w:pPr>
        <w:spacing w:line="360" w:lineRule="auto"/>
        <w:jc w:val="both"/>
        <w:rPr>
          <w:rFonts w:ascii="Arial" w:hAnsi="Arial" w:cs="Arial"/>
        </w:rPr>
      </w:pPr>
    </w:p>
    <w:p w:rsidR="00990B96" w:rsidRDefault="00990B96">
      <w:pPr>
        <w:spacing w:line="360" w:lineRule="auto"/>
        <w:jc w:val="both"/>
        <w:rPr>
          <w:rFonts w:ascii="Arial" w:hAnsi="Arial" w:cs="Arial"/>
        </w:rPr>
      </w:pPr>
    </w:p>
    <w:p w:rsidR="00990B96" w:rsidRDefault="00990B96">
      <w:pPr>
        <w:spacing w:line="360" w:lineRule="auto"/>
        <w:jc w:val="both"/>
        <w:rPr>
          <w:rFonts w:ascii="Arial" w:hAnsi="Arial" w:cs="Arial"/>
        </w:rPr>
      </w:pPr>
    </w:p>
    <w:p w:rsidR="00990B96" w:rsidRDefault="00A63F0E">
      <w:pPr>
        <w:pStyle w:val="Heading1"/>
        <w:spacing w:line="360" w:lineRule="auto"/>
        <w:jc w:val="both"/>
        <w:rPr>
          <w:rFonts w:ascii="Arial" w:hAnsi="Arial" w:cs="Arial"/>
          <w:b/>
          <w:bCs/>
          <w:color w:val="000000" w:themeColor="text1"/>
          <w:sz w:val="28"/>
          <w:szCs w:val="28"/>
        </w:rPr>
      </w:pPr>
      <w:bookmarkStart w:id="4" w:name="_Toc30132"/>
      <w:r>
        <w:rPr>
          <w:rFonts w:ascii="Arial" w:hAnsi="Arial" w:cs="Arial"/>
          <w:b/>
          <w:bCs/>
          <w:color w:val="000000" w:themeColor="text1"/>
          <w:sz w:val="28"/>
          <w:szCs w:val="28"/>
        </w:rPr>
        <w:lastRenderedPageBreak/>
        <w:t>Development plan:</w:t>
      </w:r>
      <w:bookmarkEnd w:id="4"/>
    </w:p>
    <w:p w:rsidR="00990B96" w:rsidRDefault="00A63F0E">
      <w:pPr>
        <w:spacing w:line="360" w:lineRule="auto"/>
        <w:jc w:val="both"/>
        <w:rPr>
          <w:rFonts w:ascii="Arial" w:hAnsi="Arial" w:cs="Arial"/>
        </w:rPr>
      </w:pPr>
      <w:r>
        <w:rPr>
          <w:rFonts w:ascii="Arial" w:hAnsi="Arial" w:cs="Arial"/>
        </w:rPr>
        <w:t>All the areas of improvement mentioned in the previous section must come together to form a development plan that I or anyone</w:t>
      </w:r>
      <w:r>
        <w:rPr>
          <w:rFonts w:ascii="Arial" w:hAnsi="Arial" w:cs="Arial"/>
        </w:rPr>
        <w:t xml:space="preserve"> seeking to improve themselves can follow (</w:t>
      </w:r>
      <w:r>
        <w:rPr>
          <w:rFonts w:ascii="Arial" w:hAnsi="Arial" w:cs="Arial"/>
          <w:color w:val="222222"/>
          <w:shd w:val="clear" w:color="auto" w:fill="FFFFFF"/>
        </w:rPr>
        <w:t>Municipality, U.D., 2002)</w:t>
      </w:r>
      <w:r>
        <w:rPr>
          <w:rFonts w:ascii="Arial" w:hAnsi="Arial" w:cs="Arial"/>
        </w:rPr>
        <w:t>. This development plan has targets being areas of achievement and how these targets will be met.</w:t>
      </w:r>
    </w:p>
    <w:tbl>
      <w:tblPr>
        <w:tblStyle w:val="TableGrid"/>
        <w:tblW w:w="9175" w:type="dxa"/>
        <w:tblLook w:val="04A0" w:firstRow="1" w:lastRow="0" w:firstColumn="1" w:lastColumn="0" w:noHBand="0" w:noVBand="1"/>
      </w:tblPr>
      <w:tblGrid>
        <w:gridCol w:w="4495"/>
        <w:gridCol w:w="4680"/>
      </w:tblGrid>
      <w:tr w:rsidR="00990B96">
        <w:tc>
          <w:tcPr>
            <w:tcW w:w="4495" w:type="dxa"/>
            <w:shd w:val="clear" w:color="auto" w:fill="92D050"/>
            <w:vAlign w:val="center"/>
          </w:tcPr>
          <w:p w:rsidR="00990B96" w:rsidRDefault="00A63F0E">
            <w:pPr>
              <w:spacing w:after="0" w:line="360" w:lineRule="auto"/>
              <w:jc w:val="center"/>
              <w:rPr>
                <w:rFonts w:ascii="Arial" w:hAnsi="Arial" w:cs="Arial"/>
                <w:b/>
                <w:bCs/>
              </w:rPr>
            </w:pPr>
            <w:r>
              <w:rPr>
                <w:rFonts w:ascii="Arial" w:hAnsi="Arial" w:cs="Arial"/>
                <w:b/>
                <w:bCs/>
              </w:rPr>
              <w:t>Target</w:t>
            </w:r>
          </w:p>
        </w:tc>
        <w:tc>
          <w:tcPr>
            <w:tcW w:w="4680" w:type="dxa"/>
            <w:shd w:val="clear" w:color="auto" w:fill="92D050"/>
            <w:vAlign w:val="center"/>
          </w:tcPr>
          <w:p w:rsidR="00990B96" w:rsidRDefault="00A63F0E">
            <w:pPr>
              <w:spacing w:after="0" w:line="360" w:lineRule="auto"/>
              <w:jc w:val="center"/>
              <w:rPr>
                <w:rFonts w:ascii="Arial" w:hAnsi="Arial" w:cs="Arial"/>
                <w:b/>
                <w:bCs/>
              </w:rPr>
            </w:pPr>
            <w:r>
              <w:rPr>
                <w:rFonts w:ascii="Arial" w:hAnsi="Arial" w:cs="Arial"/>
                <w:b/>
                <w:bCs/>
              </w:rPr>
              <w:t>How?</w:t>
            </w:r>
          </w:p>
        </w:tc>
      </w:tr>
      <w:tr w:rsidR="00990B96">
        <w:tc>
          <w:tcPr>
            <w:tcW w:w="4495" w:type="dxa"/>
            <w:vAlign w:val="center"/>
          </w:tcPr>
          <w:p w:rsidR="00990B96" w:rsidRDefault="00A63F0E">
            <w:pPr>
              <w:spacing w:after="0" w:line="360" w:lineRule="auto"/>
              <w:jc w:val="center"/>
              <w:rPr>
                <w:rFonts w:ascii="Arial" w:hAnsi="Arial" w:cs="Arial"/>
              </w:rPr>
            </w:pPr>
            <w:r>
              <w:rPr>
                <w:rFonts w:ascii="Arial" w:hAnsi="Arial" w:cs="Arial"/>
              </w:rPr>
              <w:t>Improve leadership skills</w:t>
            </w:r>
          </w:p>
        </w:tc>
        <w:tc>
          <w:tcPr>
            <w:tcW w:w="4680" w:type="dxa"/>
          </w:tcPr>
          <w:p w:rsidR="00990B96" w:rsidRDefault="00A63F0E">
            <w:pPr>
              <w:pStyle w:val="ListParagraph"/>
              <w:numPr>
                <w:ilvl w:val="0"/>
                <w:numId w:val="1"/>
              </w:numPr>
              <w:spacing w:line="360" w:lineRule="auto"/>
              <w:ind w:left="360"/>
            </w:pPr>
            <w:r>
              <w:t xml:space="preserve">Being confident about my knowledge </w:t>
            </w:r>
          </w:p>
          <w:p w:rsidR="00990B96" w:rsidRDefault="00A63F0E">
            <w:pPr>
              <w:pStyle w:val="ListParagraph"/>
              <w:numPr>
                <w:ilvl w:val="0"/>
                <w:numId w:val="1"/>
              </w:numPr>
              <w:spacing w:line="360" w:lineRule="auto"/>
              <w:ind w:left="360"/>
            </w:pPr>
            <w:r>
              <w:t>Having excellent communication skills to effectively interact with audience</w:t>
            </w:r>
          </w:p>
          <w:p w:rsidR="00990B96" w:rsidRDefault="00A63F0E">
            <w:pPr>
              <w:pStyle w:val="ListParagraph"/>
              <w:numPr>
                <w:ilvl w:val="0"/>
                <w:numId w:val="1"/>
              </w:numPr>
              <w:spacing w:line="360" w:lineRule="auto"/>
              <w:ind w:left="360"/>
            </w:pPr>
            <w:r>
              <w:t>Leading from the front by taking responsibility</w:t>
            </w:r>
          </w:p>
        </w:tc>
      </w:tr>
      <w:tr w:rsidR="00990B96">
        <w:tc>
          <w:tcPr>
            <w:tcW w:w="4495" w:type="dxa"/>
            <w:vAlign w:val="center"/>
          </w:tcPr>
          <w:p w:rsidR="00990B96" w:rsidRDefault="00A63F0E">
            <w:pPr>
              <w:spacing w:after="0" w:line="360" w:lineRule="auto"/>
              <w:jc w:val="center"/>
              <w:rPr>
                <w:rFonts w:ascii="Arial" w:hAnsi="Arial" w:cs="Arial"/>
              </w:rPr>
            </w:pPr>
            <w:r>
              <w:rPr>
                <w:rFonts w:ascii="Arial" w:hAnsi="Arial" w:cs="Arial"/>
              </w:rPr>
              <w:t>Improve team building skills</w:t>
            </w:r>
          </w:p>
        </w:tc>
        <w:tc>
          <w:tcPr>
            <w:tcW w:w="4680" w:type="dxa"/>
          </w:tcPr>
          <w:p w:rsidR="00990B96" w:rsidRDefault="00A63F0E">
            <w:pPr>
              <w:pStyle w:val="ListParagraph"/>
              <w:numPr>
                <w:ilvl w:val="0"/>
                <w:numId w:val="2"/>
              </w:numPr>
              <w:spacing w:line="360" w:lineRule="auto"/>
              <w:ind w:left="360"/>
            </w:pPr>
            <w:r>
              <w:t>Gaining trust by quality of work</w:t>
            </w:r>
          </w:p>
          <w:p w:rsidR="00990B96" w:rsidRDefault="00A63F0E">
            <w:pPr>
              <w:pStyle w:val="ListParagraph"/>
              <w:numPr>
                <w:ilvl w:val="0"/>
                <w:numId w:val="2"/>
              </w:numPr>
              <w:spacing w:line="360" w:lineRule="auto"/>
              <w:ind w:left="360"/>
            </w:pPr>
            <w:r>
              <w:t xml:space="preserve">Being considerate </w:t>
            </w:r>
          </w:p>
          <w:p w:rsidR="00990B96" w:rsidRDefault="00A63F0E">
            <w:pPr>
              <w:pStyle w:val="ListParagraph"/>
              <w:numPr>
                <w:ilvl w:val="0"/>
                <w:numId w:val="2"/>
              </w:numPr>
              <w:spacing w:line="360" w:lineRule="auto"/>
              <w:ind w:left="360"/>
            </w:pPr>
            <w:r>
              <w:t>Define clear r</w:t>
            </w:r>
            <w:r>
              <w:t>oles &amp; responsibilities</w:t>
            </w:r>
          </w:p>
          <w:p w:rsidR="00990B96" w:rsidRDefault="00A63F0E">
            <w:pPr>
              <w:pStyle w:val="ListParagraph"/>
              <w:numPr>
                <w:ilvl w:val="0"/>
                <w:numId w:val="2"/>
              </w:numPr>
              <w:spacing w:line="360" w:lineRule="auto"/>
              <w:ind w:left="360"/>
            </w:pPr>
            <w:r>
              <w:t>Give autonomy in decision making</w:t>
            </w:r>
          </w:p>
        </w:tc>
      </w:tr>
      <w:tr w:rsidR="00990B96">
        <w:tc>
          <w:tcPr>
            <w:tcW w:w="4495" w:type="dxa"/>
            <w:vAlign w:val="center"/>
          </w:tcPr>
          <w:p w:rsidR="00990B96" w:rsidRDefault="00A63F0E">
            <w:pPr>
              <w:spacing w:after="0" w:line="360" w:lineRule="auto"/>
              <w:jc w:val="center"/>
              <w:rPr>
                <w:rFonts w:ascii="Arial" w:hAnsi="Arial" w:cs="Arial"/>
              </w:rPr>
            </w:pPr>
            <w:r>
              <w:rPr>
                <w:rFonts w:ascii="Arial" w:hAnsi="Arial" w:cs="Arial"/>
              </w:rPr>
              <w:t>Improve Teamwork</w:t>
            </w:r>
          </w:p>
        </w:tc>
        <w:tc>
          <w:tcPr>
            <w:tcW w:w="4680" w:type="dxa"/>
          </w:tcPr>
          <w:p w:rsidR="00990B96" w:rsidRDefault="00A63F0E">
            <w:pPr>
              <w:pStyle w:val="ListParagraph"/>
              <w:numPr>
                <w:ilvl w:val="0"/>
                <w:numId w:val="3"/>
              </w:numPr>
              <w:spacing w:line="360" w:lineRule="auto"/>
              <w:ind w:left="360"/>
            </w:pPr>
            <w:r>
              <w:t>Building a diverse team having people of different departments, interests and skills</w:t>
            </w:r>
          </w:p>
          <w:p w:rsidR="00990B96" w:rsidRDefault="00A63F0E">
            <w:pPr>
              <w:pStyle w:val="ListParagraph"/>
              <w:numPr>
                <w:ilvl w:val="0"/>
                <w:numId w:val="3"/>
              </w:numPr>
              <w:spacing w:line="360" w:lineRule="auto"/>
              <w:ind w:left="360"/>
            </w:pPr>
            <w:r>
              <w:t>Managing team meeting wisely</w:t>
            </w:r>
          </w:p>
          <w:p w:rsidR="00990B96" w:rsidRDefault="00A63F0E">
            <w:pPr>
              <w:pStyle w:val="ListParagraph"/>
              <w:numPr>
                <w:ilvl w:val="0"/>
                <w:numId w:val="3"/>
              </w:numPr>
              <w:spacing w:line="360" w:lineRule="auto"/>
              <w:ind w:left="360"/>
            </w:pPr>
            <w:r>
              <w:t>Communicating calmly and wisely</w:t>
            </w:r>
          </w:p>
          <w:p w:rsidR="00990B96" w:rsidRDefault="00A63F0E">
            <w:pPr>
              <w:pStyle w:val="ListParagraph"/>
              <w:numPr>
                <w:ilvl w:val="0"/>
                <w:numId w:val="3"/>
              </w:numPr>
              <w:spacing w:line="360" w:lineRule="auto"/>
              <w:ind w:left="360"/>
            </w:pPr>
            <w:r>
              <w:t xml:space="preserve">Completing the assigned work in </w:t>
            </w:r>
            <w:r>
              <w:t>due time and delivering quality work</w:t>
            </w:r>
          </w:p>
        </w:tc>
      </w:tr>
      <w:tr w:rsidR="00990B96">
        <w:tc>
          <w:tcPr>
            <w:tcW w:w="4495" w:type="dxa"/>
            <w:vAlign w:val="center"/>
          </w:tcPr>
          <w:p w:rsidR="00990B96" w:rsidRDefault="00A63F0E">
            <w:pPr>
              <w:spacing w:after="0" w:line="360" w:lineRule="auto"/>
              <w:jc w:val="center"/>
              <w:rPr>
                <w:rFonts w:ascii="Arial" w:hAnsi="Arial" w:cs="Arial"/>
              </w:rPr>
            </w:pPr>
            <w:r>
              <w:rPr>
                <w:rFonts w:ascii="Arial" w:hAnsi="Arial" w:cs="Arial"/>
              </w:rPr>
              <w:t>Improve problem solving skills</w:t>
            </w:r>
          </w:p>
        </w:tc>
        <w:tc>
          <w:tcPr>
            <w:tcW w:w="4680" w:type="dxa"/>
          </w:tcPr>
          <w:p w:rsidR="00990B96" w:rsidRDefault="00A63F0E">
            <w:pPr>
              <w:pStyle w:val="ListParagraph"/>
              <w:numPr>
                <w:ilvl w:val="0"/>
                <w:numId w:val="4"/>
              </w:numPr>
              <w:spacing w:line="360" w:lineRule="auto"/>
              <w:ind w:left="360"/>
            </w:pPr>
            <w:r>
              <w:t>To solve a problem effectively, first the right problem must be identified</w:t>
            </w:r>
          </w:p>
          <w:p w:rsidR="00990B96" w:rsidRDefault="00A63F0E">
            <w:pPr>
              <w:pStyle w:val="ListParagraph"/>
              <w:numPr>
                <w:ilvl w:val="0"/>
                <w:numId w:val="4"/>
              </w:numPr>
              <w:spacing w:line="360" w:lineRule="auto"/>
              <w:ind w:left="360"/>
            </w:pPr>
            <w:r>
              <w:t>Brainstorming the problem helps in listing possible solutions and their outcomes</w:t>
            </w:r>
          </w:p>
          <w:p w:rsidR="00990B96" w:rsidRDefault="00A63F0E">
            <w:pPr>
              <w:pStyle w:val="ListParagraph"/>
              <w:numPr>
                <w:ilvl w:val="0"/>
                <w:numId w:val="4"/>
              </w:numPr>
              <w:spacing w:line="360" w:lineRule="auto"/>
              <w:ind w:left="360"/>
            </w:pPr>
            <w:r>
              <w:t>After brainstorming session, fi</w:t>
            </w:r>
            <w:r>
              <w:t>nding the best solution based on data and statistics obtained</w:t>
            </w:r>
          </w:p>
        </w:tc>
      </w:tr>
      <w:tr w:rsidR="00990B96">
        <w:tc>
          <w:tcPr>
            <w:tcW w:w="4495" w:type="dxa"/>
            <w:vAlign w:val="center"/>
          </w:tcPr>
          <w:p w:rsidR="00990B96" w:rsidRDefault="00A63F0E">
            <w:pPr>
              <w:spacing w:after="0" w:line="360" w:lineRule="auto"/>
              <w:jc w:val="center"/>
              <w:rPr>
                <w:rFonts w:ascii="Arial" w:hAnsi="Arial" w:cs="Arial"/>
              </w:rPr>
            </w:pPr>
            <w:r>
              <w:rPr>
                <w:rFonts w:ascii="Arial" w:hAnsi="Arial" w:cs="Arial"/>
              </w:rPr>
              <w:t>Enhance Time management skills</w:t>
            </w:r>
          </w:p>
        </w:tc>
        <w:tc>
          <w:tcPr>
            <w:tcW w:w="4680" w:type="dxa"/>
          </w:tcPr>
          <w:p w:rsidR="00990B96" w:rsidRDefault="00A63F0E">
            <w:pPr>
              <w:pStyle w:val="ListParagraph"/>
              <w:numPr>
                <w:ilvl w:val="0"/>
                <w:numId w:val="5"/>
              </w:numPr>
              <w:spacing w:line="360" w:lineRule="auto"/>
              <w:ind w:left="360"/>
            </w:pPr>
            <w:r>
              <w:t>Scheduling task so that work load is distributed among what is important and what needs to be done first</w:t>
            </w:r>
          </w:p>
          <w:p w:rsidR="00990B96" w:rsidRDefault="00A63F0E">
            <w:pPr>
              <w:pStyle w:val="ListParagraph"/>
              <w:numPr>
                <w:ilvl w:val="0"/>
                <w:numId w:val="5"/>
              </w:numPr>
              <w:spacing w:line="360" w:lineRule="auto"/>
              <w:ind w:left="360"/>
            </w:pPr>
            <w:r>
              <w:t xml:space="preserve">Dividing work load among different team members and </w:t>
            </w:r>
            <w:r>
              <w:t>making sure that the deadlines are being met and noted for.</w:t>
            </w:r>
          </w:p>
          <w:p w:rsidR="00990B96" w:rsidRDefault="00990B96">
            <w:pPr>
              <w:spacing w:after="0" w:line="360" w:lineRule="auto"/>
              <w:ind w:left="360"/>
              <w:rPr>
                <w:b/>
                <w:bCs/>
              </w:rPr>
            </w:pPr>
          </w:p>
        </w:tc>
      </w:tr>
    </w:tbl>
    <w:p w:rsidR="00990B96" w:rsidRDefault="00990B96">
      <w:pPr>
        <w:spacing w:line="360" w:lineRule="auto"/>
        <w:jc w:val="both"/>
        <w:rPr>
          <w:rFonts w:ascii="Arial" w:hAnsi="Arial" w:cs="Arial"/>
          <w:b/>
          <w:bCs/>
        </w:rPr>
      </w:pPr>
    </w:p>
    <w:p w:rsidR="00990B96" w:rsidRDefault="00990B96">
      <w:pPr>
        <w:spacing w:line="360" w:lineRule="auto"/>
        <w:jc w:val="both"/>
        <w:rPr>
          <w:rFonts w:ascii="Arial" w:hAnsi="Arial" w:cs="Arial"/>
          <w:b/>
          <w:bCs/>
        </w:rPr>
      </w:pPr>
    </w:p>
    <w:p w:rsidR="00990B96" w:rsidRDefault="00990B96">
      <w:pPr>
        <w:spacing w:line="360" w:lineRule="auto"/>
        <w:jc w:val="both"/>
        <w:rPr>
          <w:rFonts w:ascii="Arial" w:hAnsi="Arial" w:cs="Arial"/>
          <w:b/>
          <w:bCs/>
        </w:rPr>
      </w:pPr>
    </w:p>
    <w:p w:rsidR="00990B96" w:rsidRDefault="00990B96">
      <w:pPr>
        <w:spacing w:line="360" w:lineRule="auto"/>
        <w:jc w:val="both"/>
        <w:rPr>
          <w:rFonts w:ascii="Arial" w:hAnsi="Arial" w:cs="Arial"/>
          <w:b/>
          <w:bCs/>
        </w:rPr>
      </w:pPr>
    </w:p>
    <w:p w:rsidR="00990B96" w:rsidRDefault="00A63F0E">
      <w:pPr>
        <w:pStyle w:val="Heading1"/>
        <w:spacing w:line="360" w:lineRule="auto"/>
        <w:rPr>
          <w:rFonts w:ascii="Arial" w:hAnsi="Arial" w:cs="Arial"/>
          <w:b/>
          <w:bCs/>
          <w:color w:val="000000" w:themeColor="text1"/>
          <w:sz w:val="28"/>
          <w:szCs w:val="28"/>
        </w:rPr>
      </w:pPr>
      <w:bookmarkStart w:id="5" w:name="_Toc1843"/>
      <w:r>
        <w:rPr>
          <w:rFonts w:ascii="Arial" w:hAnsi="Arial" w:cs="Arial"/>
          <w:b/>
          <w:bCs/>
          <w:color w:val="000000" w:themeColor="text1"/>
          <w:sz w:val="28"/>
          <w:szCs w:val="28"/>
        </w:rPr>
        <w:lastRenderedPageBreak/>
        <w:t>References</w:t>
      </w:r>
      <w:bookmarkEnd w:id="5"/>
    </w:p>
    <w:p w:rsidR="00990B96" w:rsidRDefault="00A63F0E">
      <w:pPr>
        <w:spacing w:line="360" w:lineRule="auto"/>
        <w:jc w:val="both"/>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Abdulwahed</w:t>
      </w:r>
      <w:proofErr w:type="spellEnd"/>
      <w:r>
        <w:rPr>
          <w:rFonts w:ascii="Arial" w:hAnsi="Arial" w:cs="Arial"/>
          <w:color w:val="000000" w:themeColor="text1"/>
          <w:shd w:val="clear" w:color="auto" w:fill="FFFFFF"/>
        </w:rPr>
        <w:t>, M. and Nagy, Z.K., 2009. Applying Kolb's experiential learning cycle for laboratory education. Journal of engineering education, 98(3), pp.283-294.</w:t>
      </w:r>
    </w:p>
    <w:p w:rsidR="00990B96" w:rsidRDefault="00A63F0E">
      <w:pPr>
        <w:spacing w:line="360" w:lineRule="auto"/>
        <w:jc w:val="both"/>
        <w:rPr>
          <w:rFonts w:ascii="Arial" w:hAnsi="Arial" w:cs="Arial"/>
          <w:color w:val="000000" w:themeColor="text1"/>
        </w:rPr>
      </w:pPr>
      <w:r>
        <w:rPr>
          <w:rFonts w:ascii="Arial" w:hAnsi="Arial" w:cs="Arial"/>
          <w:color w:val="000000" w:themeColor="text1"/>
          <w:shd w:val="clear" w:color="auto" w:fill="FFFFFF"/>
        </w:rPr>
        <w:t>Chapman, R.J., 1998. The effectiveness of working group risk identification and assessment techniques. International Journal of Project Management, 16(6), pp.333-343.</w:t>
      </w:r>
    </w:p>
    <w:p w:rsidR="00990B96" w:rsidRDefault="00A63F0E">
      <w:pPr>
        <w:spacing w:line="360" w:lineRule="auto"/>
        <w:jc w:val="both"/>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Stice</w:t>
      </w:r>
      <w:proofErr w:type="spellEnd"/>
      <w:r>
        <w:rPr>
          <w:rFonts w:ascii="Arial" w:hAnsi="Arial" w:cs="Arial"/>
          <w:color w:val="000000" w:themeColor="text1"/>
          <w:shd w:val="clear" w:color="auto" w:fill="FFFFFF"/>
        </w:rPr>
        <w:t>, J.E., 1987. Using Kolb's Learning Cycle to Improve Student Learning. Engineering e</w:t>
      </w:r>
      <w:r>
        <w:rPr>
          <w:rFonts w:ascii="Arial" w:hAnsi="Arial" w:cs="Arial"/>
          <w:color w:val="000000" w:themeColor="text1"/>
          <w:shd w:val="clear" w:color="auto" w:fill="FFFFFF"/>
        </w:rPr>
        <w:t>ducation, 77(5), pp.291-96.</w:t>
      </w:r>
    </w:p>
    <w:p w:rsidR="00990B96" w:rsidRDefault="00A63F0E">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Roberts, M.M. and Pratt, C.W., 2007. Putative evidence of employment readiness. </w:t>
      </w:r>
      <w:r>
        <w:rPr>
          <w:rFonts w:ascii="Arial" w:hAnsi="Arial" w:cs="Arial"/>
          <w:i/>
          <w:iCs/>
          <w:color w:val="000000" w:themeColor="text1"/>
          <w:shd w:val="clear" w:color="auto" w:fill="FFFFFF"/>
        </w:rPr>
        <w:t>Psychiatric Rehabilitation Journal</w:t>
      </w:r>
      <w:r>
        <w:rPr>
          <w:rFonts w:ascii="Arial" w:hAnsi="Arial" w:cs="Arial"/>
          <w:color w:val="000000" w:themeColor="text1"/>
          <w:shd w:val="clear" w:color="auto" w:fill="FFFFFF"/>
        </w:rPr>
        <w:t>, </w:t>
      </w:r>
      <w:r>
        <w:rPr>
          <w:rFonts w:ascii="Arial" w:hAnsi="Arial" w:cs="Arial"/>
          <w:i/>
          <w:iCs/>
          <w:color w:val="000000" w:themeColor="text1"/>
          <w:shd w:val="clear" w:color="auto" w:fill="FFFFFF"/>
        </w:rPr>
        <w:t>30</w:t>
      </w:r>
      <w:r>
        <w:rPr>
          <w:rFonts w:ascii="Arial" w:hAnsi="Arial" w:cs="Arial"/>
          <w:color w:val="000000" w:themeColor="text1"/>
          <w:shd w:val="clear" w:color="auto" w:fill="FFFFFF"/>
        </w:rPr>
        <w:t>(3), p.175.</w:t>
      </w:r>
    </w:p>
    <w:p w:rsidR="00990B96" w:rsidRDefault="00A63F0E">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Barton, P.E., 1990. </w:t>
      </w:r>
      <w:r>
        <w:rPr>
          <w:rFonts w:ascii="Arial" w:hAnsi="Arial" w:cs="Arial"/>
          <w:i/>
          <w:iCs/>
          <w:color w:val="000000" w:themeColor="text1"/>
          <w:shd w:val="clear" w:color="auto" w:fill="FFFFFF"/>
        </w:rPr>
        <w:t>Workplace competencies: The need to improve literacy and employment readiness</w:t>
      </w:r>
      <w:r>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Information Services, Office of Educational Research and Improvement, US Department of Education.</w:t>
      </w:r>
    </w:p>
    <w:p w:rsidR="00990B96" w:rsidRDefault="00A63F0E">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Glasgow, R.E., 2003. Translating research to practice: lessons learned, areas for improvement, and future directions. </w:t>
      </w:r>
      <w:r>
        <w:rPr>
          <w:rFonts w:ascii="Arial" w:hAnsi="Arial" w:cs="Arial"/>
          <w:i/>
          <w:iCs/>
          <w:color w:val="000000" w:themeColor="text1"/>
          <w:shd w:val="clear" w:color="auto" w:fill="FFFFFF"/>
        </w:rPr>
        <w:t>Diabetes care</w:t>
      </w:r>
      <w:r>
        <w:rPr>
          <w:rFonts w:ascii="Arial" w:hAnsi="Arial" w:cs="Arial"/>
          <w:color w:val="000000" w:themeColor="text1"/>
          <w:shd w:val="clear" w:color="auto" w:fill="FFFFFF"/>
        </w:rPr>
        <w:t>, </w:t>
      </w:r>
      <w:r>
        <w:rPr>
          <w:rFonts w:ascii="Arial" w:hAnsi="Arial" w:cs="Arial"/>
          <w:i/>
          <w:iCs/>
          <w:color w:val="000000" w:themeColor="text1"/>
          <w:shd w:val="clear" w:color="auto" w:fill="FFFFFF"/>
        </w:rPr>
        <w:t>26</w:t>
      </w:r>
      <w:r>
        <w:rPr>
          <w:rFonts w:ascii="Arial" w:hAnsi="Arial" w:cs="Arial"/>
          <w:color w:val="000000" w:themeColor="text1"/>
          <w:shd w:val="clear" w:color="auto" w:fill="FFFFFF"/>
        </w:rPr>
        <w:t>(8), pp.2451-2456.</w:t>
      </w:r>
    </w:p>
    <w:p w:rsidR="00990B96" w:rsidRDefault="00A63F0E">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Ada</w:t>
      </w:r>
      <w:r>
        <w:rPr>
          <w:rFonts w:ascii="Arial" w:hAnsi="Arial" w:cs="Arial"/>
          <w:color w:val="000000" w:themeColor="text1"/>
          <w:shd w:val="clear" w:color="auto" w:fill="FFFFFF"/>
        </w:rPr>
        <w:t>ir, J.E., 2007. </w:t>
      </w:r>
      <w:r>
        <w:rPr>
          <w:rFonts w:ascii="Arial" w:hAnsi="Arial" w:cs="Arial"/>
          <w:i/>
          <w:iCs/>
          <w:color w:val="000000" w:themeColor="text1"/>
          <w:shd w:val="clear" w:color="auto" w:fill="FFFFFF"/>
        </w:rPr>
        <w:t>Develop your leadership skills</w:t>
      </w:r>
      <w:r>
        <w:rPr>
          <w:rFonts w:ascii="Arial" w:hAnsi="Arial" w:cs="Arial"/>
          <w:color w:val="000000" w:themeColor="text1"/>
          <w:shd w:val="clear" w:color="auto" w:fill="FFFFFF"/>
        </w:rPr>
        <w:t xml:space="preserve"> (Vol. 37). </w:t>
      </w:r>
      <w:proofErr w:type="spellStart"/>
      <w:r>
        <w:rPr>
          <w:rFonts w:ascii="Arial" w:hAnsi="Arial" w:cs="Arial"/>
          <w:color w:val="000000" w:themeColor="text1"/>
          <w:shd w:val="clear" w:color="auto" w:fill="FFFFFF"/>
        </w:rPr>
        <w:t>Kogan</w:t>
      </w:r>
      <w:proofErr w:type="spellEnd"/>
      <w:r>
        <w:rPr>
          <w:rFonts w:ascii="Arial" w:hAnsi="Arial" w:cs="Arial"/>
          <w:color w:val="000000" w:themeColor="text1"/>
          <w:shd w:val="clear" w:color="auto" w:fill="FFFFFF"/>
        </w:rPr>
        <w:t xml:space="preserve"> Page Publishers.</w:t>
      </w:r>
    </w:p>
    <w:p w:rsidR="00990B96" w:rsidRDefault="00A63F0E">
      <w:pPr>
        <w:spacing w:line="360" w:lineRule="auto"/>
        <w:jc w:val="both"/>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Trueman</w:t>
      </w:r>
      <w:proofErr w:type="spellEnd"/>
      <w:r>
        <w:rPr>
          <w:rFonts w:ascii="Arial" w:hAnsi="Arial" w:cs="Arial"/>
          <w:color w:val="000000" w:themeColor="text1"/>
          <w:shd w:val="clear" w:color="auto" w:fill="FFFFFF"/>
        </w:rPr>
        <w:t>, M. and Hartley, J., 1996. A comparison between the time-management skills and academic performance of mature and traditional-entry university students. </w:t>
      </w:r>
      <w:r>
        <w:rPr>
          <w:rFonts w:ascii="Arial" w:hAnsi="Arial" w:cs="Arial"/>
          <w:i/>
          <w:iCs/>
          <w:color w:val="000000" w:themeColor="text1"/>
          <w:shd w:val="clear" w:color="auto" w:fill="FFFFFF"/>
        </w:rPr>
        <w:t>Higher educati</w:t>
      </w:r>
      <w:r>
        <w:rPr>
          <w:rFonts w:ascii="Arial" w:hAnsi="Arial" w:cs="Arial"/>
          <w:i/>
          <w:iCs/>
          <w:color w:val="000000" w:themeColor="text1"/>
          <w:shd w:val="clear" w:color="auto" w:fill="FFFFFF"/>
        </w:rPr>
        <w:t>on</w:t>
      </w:r>
      <w:r>
        <w:rPr>
          <w:rFonts w:ascii="Arial" w:hAnsi="Arial" w:cs="Arial"/>
          <w:color w:val="000000" w:themeColor="text1"/>
          <w:shd w:val="clear" w:color="auto" w:fill="FFFFFF"/>
        </w:rPr>
        <w:t>, </w:t>
      </w:r>
      <w:r>
        <w:rPr>
          <w:rFonts w:ascii="Arial" w:hAnsi="Arial" w:cs="Arial"/>
          <w:i/>
          <w:iCs/>
          <w:color w:val="000000" w:themeColor="text1"/>
          <w:shd w:val="clear" w:color="auto" w:fill="FFFFFF"/>
        </w:rPr>
        <w:t>32</w:t>
      </w:r>
      <w:r>
        <w:rPr>
          <w:rFonts w:ascii="Arial" w:hAnsi="Arial" w:cs="Arial"/>
          <w:color w:val="000000" w:themeColor="text1"/>
          <w:shd w:val="clear" w:color="auto" w:fill="FFFFFF"/>
        </w:rPr>
        <w:t>(2), pp.199-215.</w:t>
      </w:r>
    </w:p>
    <w:p w:rsidR="00990B96" w:rsidRDefault="00A63F0E">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Municipality, U.D., 2002. Integrated development plan.</w:t>
      </w: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990B96">
      <w:pPr>
        <w:spacing w:line="360" w:lineRule="auto"/>
        <w:jc w:val="both"/>
        <w:rPr>
          <w:rFonts w:ascii="Arial" w:hAnsi="Arial" w:cs="Arial"/>
          <w:color w:val="000000" w:themeColor="text1"/>
          <w:shd w:val="clear" w:color="auto" w:fill="FFFFFF"/>
        </w:rPr>
      </w:pPr>
    </w:p>
    <w:p w:rsidR="00990B96" w:rsidRDefault="00A63F0E">
      <w:pPr>
        <w:pStyle w:val="Heading1"/>
        <w:spacing w:line="360" w:lineRule="auto"/>
        <w:jc w:val="both"/>
        <w:rPr>
          <w:rFonts w:ascii="Arial" w:hAnsi="Arial" w:cs="Arial"/>
          <w:b/>
          <w:bCs/>
          <w:color w:val="000000" w:themeColor="text1"/>
          <w:sz w:val="24"/>
          <w:szCs w:val="24"/>
        </w:rPr>
      </w:pPr>
      <w:bookmarkStart w:id="6" w:name="_Toc16832"/>
      <w:r>
        <w:rPr>
          <w:rFonts w:ascii="Arial" w:hAnsi="Arial" w:cs="Arial"/>
          <w:b/>
          <w:bCs/>
          <w:color w:val="000000" w:themeColor="text1"/>
          <w:sz w:val="24"/>
          <w:szCs w:val="24"/>
        </w:rPr>
        <w:lastRenderedPageBreak/>
        <w:t>Appendix-1: Job Application Form:</w:t>
      </w:r>
      <w:bookmarkEnd w:id="6"/>
    </w:p>
    <w:p w:rsidR="00990B96" w:rsidRDefault="00A63F0E">
      <w:pPr>
        <w:suppressAutoHyphens/>
        <w:autoSpaceDN w:val="0"/>
        <w:spacing w:after="0" w:line="276" w:lineRule="auto"/>
        <w:rPr>
          <w:rFonts w:ascii="Arial" w:hAnsi="Arial" w:cs="Arial"/>
          <w:color w:val="000000" w:themeColor="text1"/>
        </w:rPr>
      </w:pPr>
      <w:r>
        <w:rPr>
          <w:rFonts w:ascii="Arial" w:eastAsia="Verdana" w:hAnsi="Arial" w:cs="Arial"/>
          <w:b/>
          <w:bCs/>
          <w:color w:val="000000" w:themeColor="text1"/>
          <w:sz w:val="28"/>
          <w:szCs w:val="28"/>
          <w:lang w:eastAsia="zh-CN" w:bidi="ar"/>
        </w:rPr>
        <w:t>Application for [job title]</w:t>
      </w:r>
      <w:r>
        <w:rPr>
          <w:rFonts w:ascii="Arial" w:eastAsia="Verdana" w:hAnsi="Arial" w:cs="Arial"/>
          <w:color w:val="000000" w:themeColor="text1"/>
          <w:lang w:eastAsia="zh-CN" w:bidi="ar"/>
        </w:rPr>
        <w:t xml:space="preserve"> – </w:t>
      </w:r>
      <w:bookmarkStart w:id="7" w:name="_zidixfu2h1to"/>
      <w:bookmarkEnd w:id="7"/>
      <w:r>
        <w:rPr>
          <w:rStyle w:val="Strong"/>
          <w:rFonts w:ascii="Arial" w:eastAsia="Arial" w:hAnsi="Arial" w:cs="Arial"/>
          <w:b w:val="0"/>
          <w:bCs w:val="0"/>
          <w:color w:val="000000" w:themeColor="text1"/>
          <w:sz w:val="24"/>
          <w:szCs w:val="24"/>
          <w:shd w:val="clear" w:color="auto" w:fill="FFFFFF"/>
          <w:lang w:eastAsia="zh-CN" w:bidi="ar"/>
        </w:rPr>
        <w:t>Teacher Assistant</w:t>
      </w:r>
    </w:p>
    <w:p w:rsidR="00990B96" w:rsidRDefault="00990B96">
      <w:pPr>
        <w:suppressAutoHyphens/>
        <w:autoSpaceDN w:val="0"/>
        <w:spacing w:after="0" w:line="276" w:lineRule="auto"/>
        <w:rPr>
          <w:rFonts w:ascii="Arial" w:hAnsi="Arial" w:cs="Arial"/>
          <w:color w:val="000000" w:themeColor="text1"/>
        </w:rPr>
      </w:pPr>
    </w:p>
    <w:p w:rsidR="00990B96" w:rsidRDefault="00A63F0E">
      <w:pPr>
        <w:suppressAutoHyphens/>
        <w:autoSpaceDN w:val="0"/>
        <w:spacing w:after="0" w:line="276" w:lineRule="auto"/>
        <w:rPr>
          <w:rFonts w:ascii="Arial" w:eastAsia="Verdana" w:hAnsi="Arial" w:cs="Arial"/>
          <w:b/>
          <w:bCs/>
          <w:color w:val="000000" w:themeColor="text1"/>
          <w:sz w:val="24"/>
          <w:szCs w:val="24"/>
        </w:rPr>
      </w:pPr>
      <w:r>
        <w:rPr>
          <w:rFonts w:ascii="Arial" w:eastAsia="Verdana" w:hAnsi="Arial" w:cs="Arial"/>
          <w:b/>
          <w:bCs/>
          <w:color w:val="000000" w:themeColor="text1"/>
          <w:sz w:val="24"/>
          <w:szCs w:val="24"/>
          <w:lang w:eastAsia="zh-CN" w:bidi="ar"/>
        </w:rPr>
        <w:t xml:space="preserve">Name: Sana </w:t>
      </w:r>
      <w:r>
        <w:rPr>
          <w:rFonts w:ascii="Arial" w:eastAsia="Verdana" w:hAnsi="Arial" w:cs="Arial"/>
          <w:b/>
          <w:bCs/>
          <w:color w:val="000000" w:themeColor="text1"/>
          <w:sz w:val="24"/>
          <w:szCs w:val="24"/>
          <w:lang w:eastAsia="zh-CN" w:bidi="ar"/>
        </w:rPr>
        <w:t>Ali</w:t>
      </w:r>
    </w:p>
    <w:p w:rsidR="00990B96" w:rsidRDefault="00990B96">
      <w:pPr>
        <w:suppressAutoHyphens/>
        <w:autoSpaceDN w:val="0"/>
        <w:spacing w:after="0" w:line="276" w:lineRule="auto"/>
        <w:rPr>
          <w:rFonts w:ascii="Arial" w:eastAsia="Verdana" w:hAnsi="Arial" w:cs="Arial"/>
          <w:b/>
          <w:bCs/>
          <w:color w:val="000000" w:themeColor="text1"/>
          <w:sz w:val="24"/>
          <w:szCs w:val="24"/>
        </w:rPr>
      </w:pPr>
    </w:p>
    <w:p w:rsidR="00990B96" w:rsidRDefault="00A63F0E">
      <w:pPr>
        <w:pStyle w:val="msolistparagraph0"/>
        <w:numPr>
          <w:ilvl w:val="0"/>
          <w:numId w:val="6"/>
        </w:numPr>
        <w:ind w:left="446"/>
        <w:rPr>
          <w:rFonts w:cs="Arial" w:hint="default"/>
          <w:color w:val="000000" w:themeColor="text1"/>
        </w:rPr>
      </w:pPr>
      <w:r>
        <w:rPr>
          <w:rFonts w:cs="Arial" w:hint="default"/>
          <w:color w:val="000000" w:themeColor="text1"/>
        </w:rPr>
        <w:t>Dedicated, caring, and responsible educator who is passionate about assisting teachers and children in both special education and inclusive classrooms.</w:t>
      </w:r>
    </w:p>
    <w:p w:rsidR="00990B96" w:rsidRDefault="00A63F0E">
      <w:pPr>
        <w:pStyle w:val="msolistparagraph0"/>
        <w:numPr>
          <w:ilvl w:val="0"/>
          <w:numId w:val="6"/>
        </w:numPr>
        <w:ind w:left="446"/>
        <w:rPr>
          <w:rFonts w:cs="Arial" w:hint="default"/>
          <w:color w:val="000000" w:themeColor="text1"/>
        </w:rPr>
      </w:pPr>
      <w:r>
        <w:rPr>
          <w:rFonts w:cs="Arial" w:hint="default"/>
          <w:color w:val="000000" w:themeColor="text1"/>
        </w:rPr>
        <w:t xml:space="preserve">In adapting education to match individual student requirements and learning styles, be </w:t>
      </w:r>
      <w:r>
        <w:rPr>
          <w:rFonts w:cs="Arial" w:hint="default"/>
          <w:color w:val="000000" w:themeColor="text1"/>
        </w:rPr>
        <w:t>patient, enthusiastic, and creative.</w:t>
      </w:r>
    </w:p>
    <w:p w:rsidR="00990B96" w:rsidRDefault="00A63F0E">
      <w:pPr>
        <w:pStyle w:val="msolistparagraph0"/>
        <w:numPr>
          <w:ilvl w:val="0"/>
          <w:numId w:val="6"/>
        </w:numPr>
        <w:ind w:left="446"/>
        <w:rPr>
          <w:rFonts w:cs="Arial" w:hint="default"/>
          <w:color w:val="000000" w:themeColor="text1"/>
        </w:rPr>
      </w:pPr>
      <w:r>
        <w:rPr>
          <w:rFonts w:cs="Arial" w:hint="default"/>
          <w:color w:val="000000" w:themeColor="text1"/>
        </w:rPr>
        <w:t>Independent classroom helper who requires little guidance from the teacher. Provide individualized help to children with a variety of unique needs and contribute positively to learner engagement.</w:t>
      </w:r>
    </w:p>
    <w:p w:rsidR="00990B96" w:rsidRDefault="00A63F0E">
      <w:pPr>
        <w:pStyle w:val="Heading2"/>
        <w:rPr>
          <w:rFonts w:eastAsia="Verdana" w:cs="Arial" w:hint="default"/>
          <w:color w:val="000000" w:themeColor="text1"/>
        </w:rPr>
      </w:pPr>
      <w:bookmarkStart w:id="8" w:name="_obvz8px9oj35"/>
      <w:bookmarkStart w:id="9" w:name="_Toc27186"/>
      <w:bookmarkEnd w:id="8"/>
      <w:r>
        <w:rPr>
          <w:rFonts w:eastAsia="Verdana" w:cs="Arial" w:hint="default"/>
          <w:color w:val="000000" w:themeColor="text1"/>
        </w:rPr>
        <w:t>Education and training</w:t>
      </w:r>
      <w:bookmarkEnd w:id="9"/>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Please give details:</w:t>
      </w:r>
    </w:p>
    <w:p w:rsidR="00990B96" w:rsidRDefault="00990B96">
      <w:pPr>
        <w:suppressAutoHyphens/>
        <w:autoSpaceDN w:val="0"/>
        <w:spacing w:after="0" w:line="276" w:lineRule="auto"/>
        <w:rPr>
          <w:rFonts w:ascii="Arial" w:eastAsia="Verdana" w:hAnsi="Arial" w:cs="Arial"/>
          <w:color w:val="000000" w:themeColor="text1"/>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990B9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90B96" w:rsidRDefault="00A63F0E">
            <w:pPr>
              <w:numPr>
                <w:ilvl w:val="0"/>
                <w:numId w:val="7"/>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Classroom &amp; Teacher Assistance</w:t>
            </w:r>
          </w:p>
          <w:p w:rsidR="00990B96" w:rsidRDefault="00A63F0E">
            <w:pPr>
              <w:numPr>
                <w:ilvl w:val="0"/>
                <w:numId w:val="7"/>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Special Education Support</w:t>
            </w:r>
          </w:p>
          <w:p w:rsidR="00990B96" w:rsidRDefault="00A63F0E">
            <w:pPr>
              <w:numPr>
                <w:ilvl w:val="0"/>
                <w:numId w:val="7"/>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Learning Differences</w:t>
            </w:r>
          </w:p>
          <w:p w:rsidR="00990B96" w:rsidRDefault="00A63F0E">
            <w:pPr>
              <w:numPr>
                <w:ilvl w:val="0"/>
                <w:numId w:val="7"/>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Student Safety &amp; Supervision</w:t>
            </w:r>
          </w:p>
          <w:p w:rsidR="00990B96" w:rsidRDefault="00A63F0E">
            <w:pPr>
              <w:numPr>
                <w:ilvl w:val="0"/>
                <w:numId w:val="7"/>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Resource Room Tutoring</w:t>
            </w:r>
          </w:p>
          <w:p w:rsidR="00990B96" w:rsidRDefault="00A63F0E">
            <w:pPr>
              <w:numPr>
                <w:ilvl w:val="0"/>
                <w:numId w:val="8"/>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Learner Engagement &amp; Assessment</w:t>
            </w:r>
          </w:p>
          <w:p w:rsidR="00990B96" w:rsidRDefault="00A63F0E">
            <w:pPr>
              <w:numPr>
                <w:ilvl w:val="0"/>
                <w:numId w:val="8"/>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Classroom Management Strategies</w:t>
            </w:r>
          </w:p>
          <w:p w:rsidR="00990B96" w:rsidRDefault="00A63F0E">
            <w:pPr>
              <w:numPr>
                <w:ilvl w:val="0"/>
                <w:numId w:val="8"/>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 xml:space="preserve">Individualized Education Plans </w:t>
            </w:r>
            <w:r>
              <w:rPr>
                <w:rFonts w:ascii="Arial" w:eastAsia="Times New Roman" w:hAnsi="Arial" w:cs="Arial"/>
                <w:color w:val="000000" w:themeColor="text1"/>
                <w:sz w:val="24"/>
                <w:szCs w:val="24"/>
                <w:shd w:val="clear" w:color="auto" w:fill="FFFFFF"/>
              </w:rPr>
              <w:t>(IEPs)</w:t>
            </w:r>
          </w:p>
          <w:p w:rsidR="00990B96" w:rsidRDefault="00A63F0E">
            <w:pPr>
              <w:numPr>
                <w:ilvl w:val="0"/>
                <w:numId w:val="8"/>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Self-Contained &amp; Inclusion Classrooms</w:t>
            </w:r>
          </w:p>
          <w:p w:rsidR="00990B96" w:rsidRDefault="00A63F0E">
            <w:pPr>
              <w:numPr>
                <w:ilvl w:val="0"/>
                <w:numId w:val="8"/>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Group Activity Planning &amp; Management</w:t>
            </w:r>
          </w:p>
          <w:p w:rsidR="00990B96" w:rsidRDefault="00A63F0E">
            <w:pPr>
              <w:numPr>
                <w:ilvl w:val="0"/>
                <w:numId w:val="9"/>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Lesson Planning &amp; Support</w:t>
            </w:r>
          </w:p>
          <w:p w:rsidR="00990B96" w:rsidRDefault="00A63F0E">
            <w:pPr>
              <w:numPr>
                <w:ilvl w:val="0"/>
                <w:numId w:val="9"/>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Learning Center Organization</w:t>
            </w:r>
          </w:p>
          <w:p w:rsidR="00990B96" w:rsidRDefault="00A63F0E">
            <w:pPr>
              <w:numPr>
                <w:ilvl w:val="0"/>
                <w:numId w:val="9"/>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Class Material Preparation</w:t>
            </w:r>
          </w:p>
          <w:p w:rsidR="00990B96" w:rsidRDefault="00A63F0E">
            <w:pPr>
              <w:numPr>
                <w:ilvl w:val="0"/>
                <w:numId w:val="9"/>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Student Progress Monitoring</w:t>
            </w:r>
          </w:p>
          <w:p w:rsidR="00990B96" w:rsidRDefault="00A63F0E">
            <w:pPr>
              <w:numPr>
                <w:ilvl w:val="0"/>
                <w:numId w:val="9"/>
              </w:numPr>
              <w:shd w:val="clear" w:color="auto" w:fill="FFFFFF"/>
              <w:tabs>
                <w:tab w:val="left" w:pos="720"/>
              </w:tabs>
              <w:autoSpaceDN w:val="0"/>
              <w:spacing w:before="100" w:after="100" w:line="240" w:lineRule="auto"/>
              <w:ind w:right="240"/>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Education Technologies</w:t>
            </w:r>
          </w:p>
        </w:tc>
      </w:tr>
    </w:tbl>
    <w:p w:rsidR="00990B96" w:rsidRDefault="00A63F0E">
      <w:pPr>
        <w:pStyle w:val="Heading2"/>
        <w:rPr>
          <w:rFonts w:eastAsia="Verdana" w:cs="Arial" w:hint="default"/>
          <w:color w:val="000000" w:themeColor="text1"/>
        </w:rPr>
      </w:pPr>
      <w:bookmarkStart w:id="10" w:name="_qhulv5cexz75"/>
      <w:bookmarkStart w:id="11" w:name="_Toc14592"/>
      <w:bookmarkEnd w:id="10"/>
      <w:r>
        <w:rPr>
          <w:rFonts w:eastAsia="Verdana" w:cs="Arial" w:hint="default"/>
          <w:color w:val="000000" w:themeColor="text1"/>
        </w:rPr>
        <w:t>Qualifications</w:t>
      </w:r>
      <w:bookmarkEnd w:id="11"/>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 xml:space="preserve">Please give </w:t>
      </w:r>
      <w:r>
        <w:rPr>
          <w:rFonts w:ascii="Arial" w:eastAsia="Verdana" w:hAnsi="Arial" w:cs="Arial"/>
          <w:color w:val="000000" w:themeColor="text1"/>
          <w:lang w:eastAsia="zh-CN" w:bidi="ar"/>
        </w:rPr>
        <w:t>details:</w:t>
      </w: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990B9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90B96" w:rsidRDefault="00A63F0E">
            <w:pPr>
              <w:widowControl w:val="0"/>
              <w:suppressAutoHyphens/>
              <w:autoSpaceDN w:val="0"/>
              <w:spacing w:after="0" w:line="240" w:lineRule="auto"/>
              <w:rPr>
                <w:rFonts w:ascii="Arial" w:hAnsi="Arial" w:cs="Arial"/>
                <w:color w:val="000000" w:themeColor="text1"/>
              </w:rPr>
            </w:pPr>
            <w:r>
              <w:rPr>
                <w:rStyle w:val="Strong"/>
                <w:rFonts w:ascii="Arial" w:eastAsia="Arial" w:hAnsi="Arial" w:cs="Arial"/>
                <w:color w:val="000000" w:themeColor="text1"/>
                <w:shd w:val="clear" w:color="auto" w:fill="FFFFFF"/>
                <w:lang w:eastAsia="zh-CN" w:bidi="ar"/>
              </w:rPr>
              <w:t>Bachelor of Arts – Gujrat College of Commerce, Pakistan</w:t>
            </w:r>
          </w:p>
          <w:p w:rsidR="00990B96" w:rsidRDefault="00990B96">
            <w:pPr>
              <w:widowControl w:val="0"/>
              <w:suppressAutoHyphens/>
              <w:autoSpaceDN w:val="0"/>
              <w:spacing w:after="0" w:line="240" w:lineRule="auto"/>
              <w:rPr>
                <w:rFonts w:ascii="Arial" w:eastAsia="Verdana" w:hAnsi="Arial" w:cs="Arial"/>
                <w:color w:val="000000" w:themeColor="text1"/>
              </w:rPr>
            </w:pPr>
          </w:p>
          <w:p w:rsidR="00990B96" w:rsidRDefault="00A63F0E">
            <w:pPr>
              <w:widowControl w:val="0"/>
              <w:suppressAutoHyphens/>
              <w:autoSpaceDN w:val="0"/>
              <w:spacing w:after="0" w:line="240" w:lineRule="auto"/>
              <w:rPr>
                <w:rFonts w:ascii="Arial" w:eastAsia="Verdana" w:hAnsi="Arial" w:cs="Arial"/>
                <w:b/>
                <w:bCs/>
                <w:color w:val="000000" w:themeColor="text1"/>
              </w:rPr>
            </w:pPr>
            <w:r>
              <w:rPr>
                <w:rFonts w:ascii="Arial" w:eastAsia="Verdana" w:hAnsi="Arial" w:cs="Arial"/>
                <w:b/>
                <w:bCs/>
                <w:color w:val="000000" w:themeColor="text1"/>
                <w:lang w:eastAsia="zh-CN" w:bidi="ar"/>
              </w:rPr>
              <w:t>Certificates:</w:t>
            </w:r>
          </w:p>
          <w:p w:rsidR="00990B96" w:rsidRDefault="00A63F0E">
            <w:pPr>
              <w:numPr>
                <w:ilvl w:val="0"/>
                <w:numId w:val="10"/>
              </w:numPr>
              <w:shd w:val="clear" w:color="auto" w:fill="FFFFFF"/>
              <w:tabs>
                <w:tab w:val="left" w:pos="720"/>
              </w:tabs>
              <w:autoSpaceDN w:val="0"/>
              <w:spacing w:before="100" w:after="100" w:line="240" w:lineRule="auto"/>
              <w:ind w:left="446" w:right="240"/>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lang w:bidi="ar"/>
              </w:rPr>
              <w:t>CPI Certified in Nonviolent Crisis Intervention (including aggression de-escalation &amp; least-restrictive ho</w:t>
            </w:r>
            <w:r>
              <w:rPr>
                <w:rFonts w:ascii="Arial" w:eastAsia="Times New Roman" w:hAnsi="Arial" w:cs="Arial"/>
                <w:color w:val="000000" w:themeColor="text1"/>
                <w:shd w:val="clear" w:color="auto" w:fill="FFFFFF"/>
                <w:lang w:bidi="ar"/>
              </w:rPr>
              <w:t>lds)</w:t>
            </w:r>
          </w:p>
          <w:p w:rsidR="00990B96" w:rsidRDefault="00A63F0E">
            <w:pPr>
              <w:numPr>
                <w:ilvl w:val="0"/>
                <w:numId w:val="10"/>
              </w:numPr>
              <w:shd w:val="clear" w:color="auto" w:fill="FFFFFF"/>
              <w:tabs>
                <w:tab w:val="left" w:pos="720"/>
              </w:tabs>
              <w:autoSpaceDN w:val="0"/>
              <w:spacing w:before="100" w:after="100" w:line="240" w:lineRule="auto"/>
              <w:ind w:left="446" w:right="240"/>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lang w:bidi="ar"/>
              </w:rPr>
              <w:t>Certified in First Aid &amp; CPR</w:t>
            </w:r>
          </w:p>
          <w:p w:rsidR="00990B96" w:rsidRDefault="00990B96">
            <w:pPr>
              <w:widowControl w:val="0"/>
              <w:suppressAutoHyphens/>
              <w:autoSpaceDN w:val="0"/>
              <w:spacing w:after="0" w:line="240" w:lineRule="auto"/>
              <w:rPr>
                <w:rFonts w:ascii="Arial" w:eastAsia="Verdana" w:hAnsi="Arial" w:cs="Arial"/>
                <w:color w:val="000000" w:themeColor="text1"/>
              </w:rPr>
            </w:pPr>
          </w:p>
        </w:tc>
      </w:tr>
    </w:tbl>
    <w:p w:rsidR="00990B96" w:rsidRDefault="00A63F0E">
      <w:pPr>
        <w:pStyle w:val="Heading2"/>
        <w:rPr>
          <w:rFonts w:eastAsia="Verdana" w:cs="Arial" w:hint="default"/>
          <w:color w:val="000000" w:themeColor="text1"/>
        </w:rPr>
      </w:pPr>
      <w:bookmarkStart w:id="12" w:name="_97j1ykgd1f2u"/>
      <w:bookmarkStart w:id="13" w:name="_Toc17114"/>
      <w:bookmarkEnd w:id="12"/>
      <w:r>
        <w:rPr>
          <w:rFonts w:eastAsia="Verdana" w:cs="Arial" w:hint="default"/>
          <w:color w:val="000000" w:themeColor="text1"/>
        </w:rPr>
        <w:lastRenderedPageBreak/>
        <w:t>Employment history</w:t>
      </w:r>
      <w:bookmarkEnd w:id="13"/>
    </w:p>
    <w:p w:rsidR="00990B96" w:rsidRDefault="00A63F0E">
      <w:pPr>
        <w:suppressAutoHyphens/>
        <w:autoSpaceDN w:val="0"/>
        <w:spacing w:after="0" w:line="276" w:lineRule="auto"/>
        <w:rPr>
          <w:rFonts w:ascii="Arial" w:eastAsia="Verdana" w:hAnsi="Arial" w:cs="Arial"/>
          <w:color w:val="000000" w:themeColor="text1"/>
          <w:sz w:val="28"/>
          <w:szCs w:val="28"/>
        </w:rPr>
      </w:pPr>
      <w:bookmarkStart w:id="14" w:name="_itppkk92vaqm"/>
      <w:bookmarkEnd w:id="14"/>
      <w:r>
        <w:rPr>
          <w:rFonts w:ascii="Arial" w:eastAsia="Verdana" w:hAnsi="Arial" w:cs="Arial"/>
          <w:color w:val="000000" w:themeColor="text1"/>
          <w:sz w:val="28"/>
          <w:szCs w:val="28"/>
          <w:lang w:eastAsia="zh-CN" w:bidi="ar"/>
        </w:rPr>
        <w:t xml:space="preserve">Teacher Assistant </w:t>
      </w:r>
    </w:p>
    <w:p w:rsidR="00990B96" w:rsidRDefault="00A63F0E">
      <w:pPr>
        <w:suppressAutoHyphens/>
        <w:autoSpaceDN w:val="0"/>
        <w:spacing w:after="0" w:line="276" w:lineRule="auto"/>
        <w:rPr>
          <w:rFonts w:ascii="Arial" w:hAnsi="Arial" w:cs="Arial"/>
          <w:color w:val="000000" w:themeColor="text1"/>
        </w:rPr>
      </w:pPr>
      <w:r>
        <w:rPr>
          <w:rFonts w:ascii="Arial" w:eastAsia="Verdana" w:hAnsi="Arial" w:cs="Arial"/>
          <w:color w:val="000000" w:themeColor="text1"/>
          <w:lang w:eastAsia="zh-CN" w:bidi="ar"/>
        </w:rPr>
        <w:t>Name of employer:</w:t>
      </w:r>
      <w:r>
        <w:rPr>
          <w:rFonts w:ascii="Arial" w:eastAsia="Arial" w:hAnsi="Arial" w:cs="Arial"/>
          <w:color w:val="000000" w:themeColor="text1"/>
          <w:lang w:eastAsia="zh-CN" w:bidi="ar"/>
        </w:rPr>
        <w:t xml:space="preserve"> Primary School, Gujrat, Pakistan</w:t>
      </w:r>
    </w:p>
    <w:p w:rsidR="00990B96" w:rsidRDefault="00990B96">
      <w:pPr>
        <w:suppressAutoHyphens/>
        <w:autoSpaceDN w:val="0"/>
        <w:spacing w:after="0" w:line="276" w:lineRule="auto"/>
        <w:rPr>
          <w:rFonts w:ascii="Arial" w:eastAsia="Verdana" w:hAnsi="Arial" w:cs="Arial"/>
          <w:color w:val="000000" w:themeColor="text1"/>
        </w:rPr>
      </w:pPr>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Job title: Teacher Assistant</w:t>
      </w:r>
    </w:p>
    <w:p w:rsidR="00990B96" w:rsidRDefault="00990B96">
      <w:pPr>
        <w:suppressAutoHyphens/>
        <w:autoSpaceDN w:val="0"/>
        <w:spacing w:after="0" w:line="276" w:lineRule="auto"/>
        <w:rPr>
          <w:rFonts w:ascii="Arial" w:eastAsia="Verdana" w:hAnsi="Arial" w:cs="Arial"/>
          <w:color w:val="000000" w:themeColor="text1"/>
        </w:rPr>
      </w:pPr>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Length of time with employer: March 2019 – November 2021</w:t>
      </w:r>
    </w:p>
    <w:p w:rsidR="00990B96" w:rsidRDefault="00990B96">
      <w:pPr>
        <w:suppressAutoHyphens/>
        <w:autoSpaceDN w:val="0"/>
        <w:spacing w:after="0" w:line="276" w:lineRule="auto"/>
        <w:rPr>
          <w:rFonts w:ascii="Arial" w:eastAsia="Verdana" w:hAnsi="Arial" w:cs="Arial"/>
          <w:color w:val="000000" w:themeColor="text1"/>
        </w:rPr>
      </w:pPr>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Reason for leaving: Looking for better opportunities</w:t>
      </w:r>
    </w:p>
    <w:p w:rsidR="00990B96" w:rsidRDefault="00990B96">
      <w:pPr>
        <w:suppressAutoHyphens/>
        <w:autoSpaceDN w:val="0"/>
        <w:spacing w:after="0" w:line="276" w:lineRule="auto"/>
        <w:rPr>
          <w:rFonts w:ascii="Arial" w:eastAsia="Verdana" w:hAnsi="Arial" w:cs="Arial"/>
          <w:color w:val="000000" w:themeColor="text1"/>
        </w:rPr>
      </w:pPr>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 xml:space="preserve">Duties: </w:t>
      </w:r>
    </w:p>
    <w:p w:rsidR="00990B96" w:rsidRDefault="00990B96">
      <w:pPr>
        <w:suppressAutoHyphens/>
        <w:autoSpaceDN w:val="0"/>
        <w:spacing w:after="0" w:line="276" w:lineRule="auto"/>
        <w:rPr>
          <w:rFonts w:ascii="Arial" w:eastAsia="Verdana" w:hAnsi="Arial" w:cs="Arial"/>
          <w:color w:val="000000" w:themeColor="text1"/>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990B9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90B96" w:rsidRDefault="00A63F0E">
            <w:pPr>
              <w:pStyle w:val="msolistparagraph0"/>
              <w:widowControl w:val="0"/>
              <w:numPr>
                <w:ilvl w:val="0"/>
                <w:numId w:val="11"/>
              </w:numPr>
              <w:spacing w:line="240" w:lineRule="auto"/>
              <w:ind w:left="446"/>
              <w:rPr>
                <w:rFonts w:eastAsia="Verdana" w:hint="default"/>
                <w:color w:val="000000" w:themeColor="text1"/>
              </w:rPr>
            </w:pPr>
            <w:r>
              <w:rPr>
                <w:rFonts w:eastAsia="Verdana" w:cs="Arial" w:hint="default"/>
                <w:color w:val="000000" w:themeColor="text1"/>
              </w:rPr>
              <w:t xml:space="preserve">Assisted pupils with a variety of challenges and learning </w:t>
            </w:r>
            <w:r>
              <w:rPr>
                <w:rFonts w:eastAsia="Verdana" w:cs="Arial" w:hint="default"/>
                <w:color w:val="000000" w:themeColor="text1"/>
              </w:rPr>
              <w:t>differences, such as ADD, ADHD, autism spectrum disorders, dyslexia, cerebral palsy, and Down syndrome.</w:t>
            </w:r>
          </w:p>
          <w:p w:rsidR="00990B96" w:rsidRDefault="00A63F0E">
            <w:pPr>
              <w:pStyle w:val="msolistparagraph0"/>
              <w:widowControl w:val="0"/>
              <w:numPr>
                <w:ilvl w:val="0"/>
                <w:numId w:val="11"/>
              </w:numPr>
              <w:spacing w:line="240" w:lineRule="auto"/>
              <w:ind w:left="446"/>
              <w:rPr>
                <w:rFonts w:eastAsia="Verdana" w:hint="default"/>
                <w:color w:val="000000" w:themeColor="text1"/>
              </w:rPr>
            </w:pPr>
            <w:r>
              <w:rPr>
                <w:rFonts w:eastAsia="Verdana" w:cs="Arial" w:hint="default"/>
                <w:color w:val="000000" w:themeColor="text1"/>
              </w:rPr>
              <w:t>Assisted special-needs kids with classroom learning, task execution, and language expansion; led educational games and group activities; and provided co</w:t>
            </w:r>
            <w:r>
              <w:rPr>
                <w:rFonts w:eastAsia="Verdana" w:cs="Arial" w:hint="default"/>
                <w:color w:val="000000" w:themeColor="text1"/>
              </w:rPr>
              <w:t>mprehensive teacher/classroom support.</w:t>
            </w:r>
          </w:p>
          <w:p w:rsidR="00990B96" w:rsidRDefault="00A63F0E">
            <w:pPr>
              <w:pStyle w:val="msolistparagraph0"/>
              <w:widowControl w:val="0"/>
              <w:numPr>
                <w:ilvl w:val="0"/>
                <w:numId w:val="11"/>
              </w:numPr>
              <w:spacing w:line="240" w:lineRule="auto"/>
              <w:ind w:left="446"/>
              <w:rPr>
                <w:rFonts w:eastAsia="Verdana" w:hint="default"/>
                <w:color w:val="000000" w:themeColor="text1"/>
              </w:rPr>
            </w:pPr>
            <w:r>
              <w:rPr>
                <w:rFonts w:eastAsia="Verdana" w:cs="Arial" w:hint="default"/>
                <w:color w:val="000000" w:themeColor="text1"/>
              </w:rPr>
              <w:t xml:space="preserve">Developed trust and rapport with children by assisting teachers and involving students in learning activities and good </w:t>
            </w:r>
            <w:proofErr w:type="spellStart"/>
            <w:r>
              <w:rPr>
                <w:rFonts w:eastAsia="Verdana" w:cs="Arial" w:hint="default"/>
                <w:color w:val="000000" w:themeColor="text1"/>
              </w:rPr>
              <w:t>behaviours</w:t>
            </w:r>
            <w:proofErr w:type="spellEnd"/>
            <w:r>
              <w:rPr>
                <w:rFonts w:eastAsia="Verdana" w:cs="Arial" w:hint="default"/>
                <w:color w:val="000000" w:themeColor="text1"/>
              </w:rPr>
              <w:t xml:space="preserve"> in order to improve their comprehension of lessons.</w:t>
            </w:r>
          </w:p>
          <w:p w:rsidR="00990B96" w:rsidRDefault="00A63F0E">
            <w:pPr>
              <w:pStyle w:val="msolistparagraph0"/>
              <w:widowControl w:val="0"/>
              <w:numPr>
                <w:ilvl w:val="0"/>
                <w:numId w:val="11"/>
              </w:numPr>
              <w:spacing w:line="240" w:lineRule="auto"/>
              <w:ind w:left="446"/>
              <w:rPr>
                <w:rFonts w:eastAsia="Verdana" w:hint="default"/>
                <w:color w:val="000000" w:themeColor="text1"/>
              </w:rPr>
            </w:pPr>
            <w:r>
              <w:rPr>
                <w:rFonts w:eastAsia="Verdana" w:cs="Arial" w:hint="default"/>
                <w:color w:val="000000" w:themeColor="text1"/>
              </w:rPr>
              <w:t xml:space="preserve">Assisted kids in meeting cognitive </w:t>
            </w:r>
            <w:r>
              <w:rPr>
                <w:rFonts w:eastAsia="Verdana" w:cs="Arial" w:hint="default"/>
                <w:color w:val="000000" w:themeColor="text1"/>
              </w:rPr>
              <w:t>and developmental goals, such as language acquisition and social skills development, as well as standardized test score improvements of up to 35 percent per student annually.</w:t>
            </w:r>
          </w:p>
          <w:p w:rsidR="00990B96" w:rsidRDefault="00A63F0E">
            <w:pPr>
              <w:pStyle w:val="msolistparagraph0"/>
              <w:widowControl w:val="0"/>
              <w:numPr>
                <w:ilvl w:val="0"/>
                <w:numId w:val="11"/>
              </w:numPr>
              <w:spacing w:line="240" w:lineRule="auto"/>
              <w:ind w:left="446"/>
              <w:rPr>
                <w:rFonts w:eastAsia="Verdana" w:hint="default"/>
                <w:color w:val="000000" w:themeColor="text1"/>
              </w:rPr>
            </w:pPr>
            <w:r>
              <w:rPr>
                <w:rFonts w:eastAsia="Verdana" w:cs="Arial" w:hint="default"/>
                <w:color w:val="000000" w:themeColor="text1"/>
              </w:rPr>
              <w:t>Teachers and the school principal praised him for his innovative teaching methods</w:t>
            </w:r>
            <w:r>
              <w:rPr>
                <w:rFonts w:eastAsia="Verdana" w:cs="Arial" w:hint="default"/>
                <w:color w:val="000000" w:themeColor="text1"/>
              </w:rPr>
              <w:t xml:space="preserve"> and calm, nurturing </w:t>
            </w:r>
            <w:proofErr w:type="spellStart"/>
            <w:r>
              <w:rPr>
                <w:rFonts w:eastAsia="Verdana" w:cs="Arial" w:hint="default"/>
                <w:color w:val="000000" w:themeColor="text1"/>
              </w:rPr>
              <w:t>demeanour</w:t>
            </w:r>
            <w:proofErr w:type="spellEnd"/>
            <w:r>
              <w:rPr>
                <w:rFonts w:eastAsia="Verdana" w:cs="Arial" w:hint="default"/>
                <w:color w:val="000000" w:themeColor="text1"/>
              </w:rPr>
              <w:t>, which helped to create an environment that was conducive to student success.</w:t>
            </w:r>
          </w:p>
        </w:tc>
      </w:tr>
    </w:tbl>
    <w:p w:rsidR="00990B96" w:rsidRDefault="00990B96">
      <w:pPr>
        <w:suppressAutoHyphens/>
        <w:autoSpaceDN w:val="0"/>
        <w:spacing w:after="0" w:line="276" w:lineRule="auto"/>
        <w:rPr>
          <w:rFonts w:ascii="Arial" w:eastAsia="Verdana" w:hAnsi="Arial" w:cs="Arial"/>
          <w:color w:val="000000" w:themeColor="text1"/>
        </w:rPr>
      </w:pPr>
    </w:p>
    <w:p w:rsidR="00990B96" w:rsidRDefault="00A63F0E">
      <w:pPr>
        <w:pStyle w:val="Heading3"/>
        <w:rPr>
          <w:rFonts w:eastAsia="Verdana" w:cs="Arial" w:hint="default"/>
          <w:color w:val="000000" w:themeColor="text1"/>
        </w:rPr>
      </w:pPr>
      <w:bookmarkStart w:id="15" w:name="_81dqi68kkna8"/>
      <w:bookmarkStart w:id="16" w:name="_Toc5742"/>
      <w:bookmarkEnd w:id="15"/>
      <w:r>
        <w:rPr>
          <w:rFonts w:eastAsia="Verdana" w:cs="Arial" w:hint="default"/>
          <w:color w:val="000000" w:themeColor="text1"/>
        </w:rPr>
        <w:t>Previous employers</w:t>
      </w:r>
      <w:bookmarkEnd w:id="16"/>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Please tell us about other jobs you have done and about the skills you used or learned in those jobs.</w:t>
      </w:r>
    </w:p>
    <w:p w:rsidR="00990B96" w:rsidRDefault="00990B96">
      <w:pPr>
        <w:suppressAutoHyphens/>
        <w:autoSpaceDN w:val="0"/>
        <w:spacing w:after="0" w:line="276" w:lineRule="auto"/>
        <w:rPr>
          <w:rFonts w:ascii="Arial" w:eastAsia="Verdana" w:hAnsi="Arial" w:cs="Arial"/>
          <w:color w:val="000000" w:themeColor="text1"/>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990B9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90B96" w:rsidRDefault="00A63F0E">
            <w:pPr>
              <w:widowControl w:val="0"/>
              <w:suppressAutoHyphens/>
              <w:autoSpaceDN w:val="0"/>
              <w:spacing w:after="0" w:line="240" w:lineRule="auto"/>
              <w:rPr>
                <w:rFonts w:ascii="Arial" w:hAnsi="Arial" w:cs="Arial"/>
                <w:color w:val="000000" w:themeColor="text1"/>
              </w:rPr>
            </w:pPr>
            <w:r>
              <w:rPr>
                <w:rFonts w:ascii="Arial" w:eastAsia="Arial" w:hAnsi="Arial" w:cs="Arial"/>
                <w:color w:val="000000" w:themeColor="text1"/>
                <w:lang w:eastAsia="zh-CN" w:bidi="ar"/>
              </w:rPr>
              <w:t xml:space="preserve">Gujrat </w:t>
            </w:r>
            <w:r>
              <w:rPr>
                <w:rFonts w:ascii="Arial" w:eastAsia="Arial" w:hAnsi="Arial" w:cs="Arial"/>
                <w:color w:val="000000" w:themeColor="text1"/>
                <w:lang w:eastAsia="zh-CN" w:bidi="ar"/>
              </w:rPr>
              <w:t>Elementary School – January 2015 – February 2019</w:t>
            </w:r>
          </w:p>
          <w:p w:rsidR="00990B96" w:rsidRDefault="00990B96">
            <w:pPr>
              <w:widowControl w:val="0"/>
              <w:suppressAutoHyphens/>
              <w:autoSpaceDN w:val="0"/>
              <w:spacing w:after="0" w:line="240" w:lineRule="auto"/>
              <w:rPr>
                <w:rFonts w:ascii="Arial" w:hAnsi="Arial" w:cs="Arial"/>
                <w:color w:val="000000" w:themeColor="text1"/>
              </w:rPr>
            </w:pPr>
          </w:p>
          <w:p w:rsidR="00990B96" w:rsidRDefault="00A63F0E">
            <w:pPr>
              <w:pStyle w:val="msolistparagraph0"/>
              <w:numPr>
                <w:ilvl w:val="0"/>
                <w:numId w:val="12"/>
              </w:numPr>
              <w:suppressAutoHyphens w:val="0"/>
              <w:spacing w:after="60" w:line="247" w:lineRule="auto"/>
              <w:ind w:left="357" w:right="567" w:hanging="357"/>
              <w:rPr>
                <w:rFonts w:hint="default"/>
                <w:color w:val="000000" w:themeColor="text1"/>
              </w:rPr>
            </w:pPr>
            <w:r>
              <w:rPr>
                <w:rFonts w:cs="Arial" w:hint="default"/>
                <w:color w:val="000000" w:themeColor="text1"/>
              </w:rPr>
              <w:t xml:space="preserve">Engaged one-on-one with students with </w:t>
            </w:r>
            <w:proofErr w:type="spellStart"/>
            <w:r>
              <w:rPr>
                <w:rFonts w:cs="Arial" w:hint="default"/>
                <w:color w:val="000000" w:themeColor="text1"/>
              </w:rPr>
              <w:t>behavioural</w:t>
            </w:r>
            <w:proofErr w:type="spellEnd"/>
            <w:r>
              <w:rPr>
                <w:rFonts w:cs="Arial" w:hint="default"/>
                <w:color w:val="000000" w:themeColor="text1"/>
              </w:rPr>
              <w:t xml:space="preserve"> problems in both classroom and extracurricular settings, resulting in an improvement of more than 10% in their grades</w:t>
            </w:r>
          </w:p>
          <w:p w:rsidR="00990B96" w:rsidRDefault="00A63F0E">
            <w:pPr>
              <w:pStyle w:val="msolistparagraph0"/>
              <w:numPr>
                <w:ilvl w:val="0"/>
                <w:numId w:val="12"/>
              </w:numPr>
              <w:suppressAutoHyphens w:val="0"/>
              <w:spacing w:after="60" w:line="247" w:lineRule="auto"/>
              <w:ind w:left="357" w:right="1134" w:hanging="357"/>
              <w:rPr>
                <w:rFonts w:hint="default"/>
                <w:color w:val="000000" w:themeColor="text1"/>
              </w:rPr>
            </w:pPr>
            <w:r>
              <w:rPr>
                <w:rFonts w:cs="Arial" w:hint="default"/>
                <w:color w:val="000000" w:themeColor="text1"/>
              </w:rPr>
              <w:t xml:space="preserve">Supervised weekly reading group </w:t>
            </w:r>
            <w:r>
              <w:rPr>
                <w:rFonts w:cs="Arial" w:hint="default"/>
                <w:color w:val="000000" w:themeColor="text1"/>
              </w:rPr>
              <w:t>that encouraged elementary students to read an average of 3 new books monthly</w:t>
            </w:r>
          </w:p>
          <w:p w:rsidR="00990B96" w:rsidRDefault="00A63F0E">
            <w:pPr>
              <w:pStyle w:val="msolistparagraph0"/>
              <w:numPr>
                <w:ilvl w:val="0"/>
                <w:numId w:val="12"/>
              </w:numPr>
              <w:suppressAutoHyphens w:val="0"/>
              <w:spacing w:after="60" w:line="247" w:lineRule="auto"/>
              <w:ind w:left="357" w:hanging="357"/>
              <w:rPr>
                <w:rFonts w:hint="default"/>
                <w:color w:val="000000" w:themeColor="text1"/>
              </w:rPr>
            </w:pPr>
            <w:r>
              <w:rPr>
                <w:rFonts w:cs="Arial" w:hint="default"/>
                <w:color w:val="000000" w:themeColor="text1"/>
              </w:rPr>
              <w:t>Proctored biweekly quizzes and weekly tests, ensuring academic integrity and an appropriate testing environment</w:t>
            </w:r>
          </w:p>
          <w:p w:rsidR="00990B96" w:rsidRDefault="00A63F0E">
            <w:pPr>
              <w:pStyle w:val="msolistparagraph0"/>
              <w:numPr>
                <w:ilvl w:val="0"/>
                <w:numId w:val="12"/>
              </w:numPr>
              <w:suppressAutoHyphens w:val="0"/>
              <w:spacing w:after="60" w:line="247" w:lineRule="auto"/>
              <w:ind w:left="357" w:hanging="357"/>
              <w:rPr>
                <w:rFonts w:hint="default"/>
                <w:color w:val="000000" w:themeColor="text1"/>
              </w:rPr>
            </w:pPr>
            <w:r>
              <w:rPr>
                <w:rFonts w:cs="Arial" w:hint="default"/>
                <w:color w:val="000000" w:themeColor="text1"/>
              </w:rPr>
              <w:t>Worked under teacher’s direction to maintain a clean, safe, and co</w:t>
            </w:r>
            <w:r>
              <w:rPr>
                <w:rFonts w:cs="Arial" w:hint="default"/>
                <w:color w:val="000000" w:themeColor="text1"/>
              </w:rPr>
              <w:t>mfortable classroom</w:t>
            </w:r>
          </w:p>
        </w:tc>
      </w:tr>
    </w:tbl>
    <w:p w:rsidR="00990B96" w:rsidRDefault="00A63F0E">
      <w:pPr>
        <w:pStyle w:val="Heading2"/>
        <w:rPr>
          <w:rFonts w:eastAsia="Verdana" w:cs="Arial" w:hint="default"/>
          <w:color w:val="000000" w:themeColor="text1"/>
        </w:rPr>
      </w:pPr>
      <w:bookmarkStart w:id="17" w:name="_2hk78iv0b9mh"/>
      <w:bookmarkStart w:id="18" w:name="_Toc3192"/>
      <w:bookmarkEnd w:id="17"/>
      <w:r>
        <w:rPr>
          <w:rFonts w:eastAsia="Verdana" w:cs="Arial" w:hint="default"/>
          <w:color w:val="000000" w:themeColor="text1"/>
        </w:rPr>
        <w:t>Supporting statement</w:t>
      </w:r>
      <w:bookmarkEnd w:id="18"/>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Please tell us why you applied for this job and why you think you are the best person for the job.</w:t>
      </w:r>
    </w:p>
    <w:p w:rsidR="00990B96" w:rsidRDefault="00990B96">
      <w:pPr>
        <w:suppressAutoHyphens/>
        <w:autoSpaceDN w:val="0"/>
        <w:spacing w:after="0" w:line="276" w:lineRule="auto"/>
        <w:rPr>
          <w:rFonts w:ascii="Arial" w:eastAsia="Verdana" w:hAnsi="Arial" w:cs="Arial"/>
          <w:color w:val="000000" w:themeColor="text1"/>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990B9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90B96" w:rsidRDefault="00A63F0E">
            <w:pPr>
              <w:widowControl w:val="0"/>
              <w:suppressAutoHyphens/>
              <w:autoSpaceDN w:val="0"/>
              <w:spacing w:after="0" w:line="240" w:lineRule="auto"/>
              <w:rPr>
                <w:rFonts w:ascii="Arial" w:eastAsia="Verdana" w:hAnsi="Arial" w:cs="Arial"/>
                <w:color w:val="000000" w:themeColor="text1"/>
              </w:rPr>
            </w:pPr>
            <w:r>
              <w:rPr>
                <w:rFonts w:ascii="Arial" w:eastAsia="Verdana" w:hAnsi="Arial" w:cs="Arial"/>
                <w:color w:val="000000" w:themeColor="text1"/>
                <w:lang w:eastAsia="zh-CN" w:bidi="ar"/>
              </w:rPr>
              <w:lastRenderedPageBreak/>
              <w:t xml:space="preserve">With over 7 years of classroom experience, I am a caring and committed teacher assistant. SMART Certified </w:t>
            </w:r>
            <w:r>
              <w:rPr>
                <w:rFonts w:ascii="Arial" w:eastAsia="Verdana" w:hAnsi="Arial" w:cs="Arial"/>
                <w:color w:val="000000" w:themeColor="text1"/>
                <w:lang w:eastAsia="zh-CN" w:bidi="ar"/>
              </w:rPr>
              <w:t>Educator with outstanding communication skills and the ability to manage and engage classrooms of 30 or more kids. To provide the finest educational environment possible, I am deeply devoted to offering innovative, high-quality educational resources as wel</w:t>
            </w:r>
            <w:r>
              <w:rPr>
                <w:rFonts w:ascii="Arial" w:eastAsia="Verdana" w:hAnsi="Arial" w:cs="Arial"/>
                <w:color w:val="000000" w:themeColor="text1"/>
                <w:lang w:eastAsia="zh-CN" w:bidi="ar"/>
              </w:rPr>
              <w:t>l as exceptional instructional support.</w:t>
            </w:r>
          </w:p>
        </w:tc>
      </w:tr>
    </w:tbl>
    <w:p w:rsidR="00990B96" w:rsidRDefault="00990B96">
      <w:pPr>
        <w:suppressAutoHyphens/>
        <w:autoSpaceDN w:val="0"/>
        <w:spacing w:after="0" w:line="276" w:lineRule="auto"/>
        <w:rPr>
          <w:rFonts w:ascii="Arial" w:eastAsia="Verdana" w:hAnsi="Arial" w:cs="Arial"/>
          <w:color w:val="000000" w:themeColor="text1"/>
        </w:rPr>
      </w:pPr>
      <w:bookmarkStart w:id="19" w:name="_ojwn8qfpdqo4"/>
      <w:bookmarkEnd w:id="19"/>
    </w:p>
    <w:p w:rsidR="00990B96" w:rsidRDefault="00A63F0E">
      <w:pPr>
        <w:pStyle w:val="Heading2"/>
        <w:rPr>
          <w:rFonts w:eastAsia="Verdana" w:cs="Arial" w:hint="default"/>
          <w:color w:val="000000" w:themeColor="text1"/>
        </w:rPr>
      </w:pPr>
      <w:bookmarkStart w:id="20" w:name="_l4j9qclj5v1t"/>
      <w:bookmarkStart w:id="21" w:name="_Toc19319"/>
      <w:bookmarkEnd w:id="20"/>
      <w:r>
        <w:rPr>
          <w:rFonts w:eastAsia="Verdana" w:cs="Arial" w:hint="default"/>
          <w:color w:val="000000" w:themeColor="text1"/>
        </w:rPr>
        <w:t>Right to work in the UK</w:t>
      </w:r>
      <w:bookmarkEnd w:id="21"/>
    </w:p>
    <w:p w:rsidR="00990B96" w:rsidRDefault="00A63F0E">
      <w:pPr>
        <w:suppressAutoHyphens/>
        <w:autoSpaceDN w:val="0"/>
        <w:spacing w:after="0" w:line="276" w:lineRule="auto"/>
        <w:rPr>
          <w:rFonts w:ascii="Arial" w:hAnsi="Arial" w:cs="Arial"/>
          <w:color w:val="000000" w:themeColor="text1"/>
        </w:rPr>
      </w:pPr>
      <w:r>
        <w:rPr>
          <w:rFonts w:ascii="Arial" w:eastAsia="Verdana" w:hAnsi="Arial" w:cs="Arial"/>
          <w:color w:val="000000" w:themeColor="text1"/>
          <w:lang w:eastAsia="zh-CN" w:bidi="ar"/>
        </w:rPr>
        <w:t>Do you need a work permit to work in the UK? YES/</w:t>
      </w:r>
      <w:r>
        <w:rPr>
          <w:rFonts w:ascii="Arial" w:eastAsia="Verdana" w:hAnsi="Arial" w:cs="Arial"/>
          <w:color w:val="000000" w:themeColor="text1"/>
          <w:shd w:val="clear" w:color="auto" w:fill="FFFF00"/>
          <w:lang w:eastAsia="zh-CN" w:bidi="ar"/>
        </w:rPr>
        <w:t>NO</w:t>
      </w:r>
    </w:p>
    <w:p w:rsidR="00990B96" w:rsidRDefault="00A63F0E">
      <w:pPr>
        <w:pStyle w:val="Heading2"/>
        <w:rPr>
          <w:rFonts w:eastAsia="Verdana" w:cs="Arial" w:hint="default"/>
          <w:color w:val="000000" w:themeColor="text1"/>
        </w:rPr>
      </w:pPr>
      <w:bookmarkStart w:id="22" w:name="_t2k2hyav6xgs"/>
      <w:bookmarkStart w:id="23" w:name="_Toc4307"/>
      <w:bookmarkEnd w:id="22"/>
      <w:r>
        <w:rPr>
          <w:rFonts w:eastAsia="Verdana" w:cs="Arial" w:hint="default"/>
          <w:color w:val="000000" w:themeColor="text1"/>
        </w:rPr>
        <w:t>References</w:t>
      </w:r>
      <w:bookmarkEnd w:id="23"/>
    </w:p>
    <w:p w:rsidR="00990B96" w:rsidRDefault="00A63F0E">
      <w:pPr>
        <w:suppressAutoHyphens/>
        <w:autoSpaceDN w:val="0"/>
        <w:spacing w:after="0" w:line="276" w:lineRule="auto"/>
        <w:rPr>
          <w:rFonts w:ascii="Arial" w:hAnsi="Arial" w:cs="Arial"/>
          <w:color w:val="000000" w:themeColor="text1"/>
        </w:rPr>
      </w:pPr>
      <w:r>
        <w:rPr>
          <w:rFonts w:ascii="Arial" w:eastAsia="Arial" w:hAnsi="Arial" w:cs="Arial"/>
          <w:color w:val="000000" w:themeColor="text1"/>
          <w:lang w:eastAsia="zh-CN" w:bidi="ar"/>
        </w:rPr>
        <w:t xml:space="preserve">Mrs. </w:t>
      </w:r>
      <w:proofErr w:type="spellStart"/>
      <w:r>
        <w:rPr>
          <w:rFonts w:ascii="Arial" w:eastAsia="Arial" w:hAnsi="Arial" w:cs="Arial"/>
          <w:color w:val="000000" w:themeColor="text1"/>
          <w:lang w:eastAsia="zh-CN" w:bidi="ar"/>
        </w:rPr>
        <w:t>Bushra</w:t>
      </w:r>
      <w:proofErr w:type="spellEnd"/>
      <w:r>
        <w:rPr>
          <w:rFonts w:ascii="Arial" w:eastAsia="Arial" w:hAnsi="Arial" w:cs="Arial"/>
          <w:color w:val="000000" w:themeColor="text1"/>
          <w:lang w:eastAsia="zh-CN" w:bidi="ar"/>
        </w:rPr>
        <w:t xml:space="preserve"> Akbar (bushraakbar@gmail.com)</w:t>
      </w:r>
    </w:p>
    <w:p w:rsidR="00990B96" w:rsidRDefault="00A63F0E">
      <w:pPr>
        <w:suppressAutoHyphens/>
        <w:autoSpaceDN w:val="0"/>
        <w:spacing w:after="0" w:line="276" w:lineRule="auto"/>
        <w:rPr>
          <w:rFonts w:ascii="Arial" w:hAnsi="Arial" w:cs="Arial"/>
          <w:color w:val="000000" w:themeColor="text1"/>
        </w:rPr>
      </w:pPr>
      <w:proofErr w:type="spellStart"/>
      <w:r>
        <w:rPr>
          <w:rFonts w:ascii="Arial" w:eastAsia="Arial" w:hAnsi="Arial" w:cs="Arial"/>
          <w:color w:val="000000" w:themeColor="text1"/>
          <w:lang w:eastAsia="zh-CN" w:bidi="ar"/>
        </w:rPr>
        <w:t>Floarea</w:t>
      </w:r>
      <w:proofErr w:type="spellEnd"/>
      <w:r>
        <w:rPr>
          <w:rFonts w:ascii="Arial" w:eastAsia="Arial" w:hAnsi="Arial" w:cs="Arial"/>
          <w:color w:val="000000" w:themeColor="text1"/>
          <w:lang w:eastAsia="zh-CN" w:bidi="ar"/>
        </w:rPr>
        <w:t xml:space="preserve"> </w:t>
      </w:r>
      <w:proofErr w:type="spellStart"/>
      <w:r>
        <w:rPr>
          <w:rFonts w:ascii="Arial" w:eastAsia="Arial" w:hAnsi="Arial" w:cs="Arial"/>
          <w:color w:val="000000" w:themeColor="text1"/>
          <w:lang w:eastAsia="zh-CN" w:bidi="ar"/>
        </w:rPr>
        <w:t>Balan</w:t>
      </w:r>
      <w:proofErr w:type="spellEnd"/>
      <w:r>
        <w:rPr>
          <w:rFonts w:ascii="Arial" w:eastAsia="Arial" w:hAnsi="Arial" w:cs="Arial"/>
          <w:color w:val="000000" w:themeColor="text1"/>
          <w:lang w:eastAsia="zh-CN" w:bidi="ar"/>
        </w:rPr>
        <w:t xml:space="preserve"> (Fbalan@icloud.com)</w:t>
      </w:r>
    </w:p>
    <w:p w:rsidR="00990B96" w:rsidRDefault="00A63F0E">
      <w:pPr>
        <w:pStyle w:val="Heading2"/>
        <w:rPr>
          <w:rFonts w:eastAsia="Verdana" w:cs="Arial" w:hint="default"/>
          <w:color w:val="000000" w:themeColor="text1"/>
        </w:rPr>
      </w:pPr>
      <w:bookmarkStart w:id="24" w:name="_w5ptqqnrjpr0"/>
      <w:bookmarkStart w:id="25" w:name="_fimrf6f4wc5k"/>
      <w:bookmarkStart w:id="26" w:name="_Toc18602"/>
      <w:bookmarkEnd w:id="24"/>
      <w:bookmarkEnd w:id="25"/>
      <w:r>
        <w:rPr>
          <w:rFonts w:eastAsia="Verdana" w:cs="Arial" w:hint="default"/>
          <w:color w:val="000000" w:themeColor="text1"/>
        </w:rPr>
        <w:t>Declaration</w:t>
      </w:r>
      <w:bookmarkEnd w:id="26"/>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 xml:space="preserve">I confirm that to the best of my </w:t>
      </w:r>
      <w:r>
        <w:rPr>
          <w:rFonts w:ascii="Arial" w:eastAsia="Verdana" w:hAnsi="Arial" w:cs="Arial"/>
          <w:color w:val="000000" w:themeColor="text1"/>
          <w:lang w:eastAsia="zh-CN" w:bidi="ar"/>
        </w:rPr>
        <w:t>knowledge the information I have provided on this form is correct and I accept that providing deliberately false information could result in my dismissal.</w:t>
      </w:r>
    </w:p>
    <w:p w:rsidR="00990B96" w:rsidRDefault="00990B96">
      <w:pPr>
        <w:suppressAutoHyphens/>
        <w:autoSpaceDN w:val="0"/>
        <w:spacing w:after="0" w:line="276" w:lineRule="auto"/>
        <w:rPr>
          <w:rFonts w:ascii="Arial" w:eastAsia="Verdana" w:hAnsi="Arial" w:cs="Arial"/>
          <w:color w:val="000000" w:themeColor="text1"/>
        </w:rPr>
      </w:pPr>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Name: Sana Ali</w:t>
      </w:r>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Signature:</w:t>
      </w:r>
    </w:p>
    <w:p w:rsidR="00990B96" w:rsidRDefault="00A63F0E">
      <w:pPr>
        <w:suppressAutoHyphens/>
        <w:autoSpaceDN w:val="0"/>
        <w:spacing w:after="0" w:line="276" w:lineRule="auto"/>
        <w:rPr>
          <w:rFonts w:ascii="Arial" w:eastAsia="Verdana" w:hAnsi="Arial" w:cs="Arial"/>
          <w:color w:val="000000" w:themeColor="text1"/>
        </w:rPr>
      </w:pPr>
      <w:r>
        <w:rPr>
          <w:rFonts w:ascii="Arial" w:eastAsia="Verdana" w:hAnsi="Arial" w:cs="Arial"/>
          <w:color w:val="000000" w:themeColor="text1"/>
          <w:lang w:eastAsia="zh-CN" w:bidi="ar"/>
        </w:rPr>
        <w:t>Date: 16-3-2022</w:t>
      </w:r>
    </w:p>
    <w:p w:rsidR="00990B96" w:rsidRDefault="00990B96">
      <w:pPr>
        <w:spacing w:line="360" w:lineRule="auto"/>
        <w:jc w:val="both"/>
        <w:rPr>
          <w:rFonts w:ascii="Arial" w:hAnsi="Arial" w:cs="Arial"/>
          <w:color w:val="222222"/>
          <w:shd w:val="clear" w:color="auto" w:fill="FFFFFF"/>
        </w:rPr>
      </w:pPr>
    </w:p>
    <w:p w:rsidR="00990B96" w:rsidRDefault="00990B96">
      <w:pPr>
        <w:spacing w:line="360" w:lineRule="auto"/>
        <w:jc w:val="both"/>
        <w:rPr>
          <w:rFonts w:ascii="Arial" w:hAnsi="Arial" w:cs="Arial"/>
          <w:color w:val="222222"/>
          <w:shd w:val="clear" w:color="auto" w:fill="FFFFFF"/>
        </w:rPr>
      </w:pPr>
    </w:p>
    <w:p w:rsidR="00990B96" w:rsidRDefault="00990B96">
      <w:pPr>
        <w:spacing w:line="360" w:lineRule="auto"/>
        <w:jc w:val="both"/>
        <w:rPr>
          <w:rFonts w:ascii="Arial" w:hAnsi="Arial" w:cs="Arial"/>
          <w:color w:val="222222"/>
          <w:shd w:val="clear" w:color="auto" w:fill="FFFFFF"/>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990B96">
      <w:pPr>
        <w:rPr>
          <w:rFonts w:ascii="Arial" w:hAnsi="Arial" w:cs="Arial"/>
        </w:rPr>
      </w:pPr>
    </w:p>
    <w:p w:rsidR="00990B96" w:rsidRDefault="00A63F0E">
      <w:pPr>
        <w:pStyle w:val="Heading1"/>
        <w:spacing w:line="360" w:lineRule="auto"/>
        <w:rPr>
          <w:rFonts w:ascii="Arial" w:hAnsi="Arial" w:cs="Arial"/>
          <w:b/>
          <w:bCs/>
          <w:color w:val="000000" w:themeColor="text1"/>
          <w:sz w:val="24"/>
          <w:szCs w:val="24"/>
        </w:rPr>
      </w:pPr>
      <w:bookmarkStart w:id="27" w:name="_Toc7316"/>
      <w:r>
        <w:rPr>
          <w:rFonts w:ascii="Arial" w:hAnsi="Arial" w:cs="Arial"/>
          <w:b/>
          <w:bCs/>
          <w:color w:val="000000" w:themeColor="text1"/>
          <w:sz w:val="24"/>
          <w:szCs w:val="24"/>
        </w:rPr>
        <w:lastRenderedPageBreak/>
        <w:t>Appendix-2 Role Play Question:</w:t>
      </w:r>
      <w:bookmarkEnd w:id="27"/>
    </w:p>
    <w:p w:rsidR="00990B96" w:rsidRDefault="00A63F0E">
      <w:pPr>
        <w:rPr>
          <w:rFonts w:ascii="Arial" w:hAnsi="Arial" w:cs="Arial"/>
        </w:rPr>
      </w:pPr>
      <w:r>
        <w:rPr>
          <w:rFonts w:ascii="Arial" w:hAnsi="Arial" w:cs="Arial"/>
        </w:rPr>
        <w:t>Question1:</w:t>
      </w:r>
    </w:p>
    <w:p w:rsidR="00990B96" w:rsidRDefault="00FF5966">
      <w:pPr>
        <w:rPr>
          <w:rFonts w:ascii="Arial" w:hAnsi="Arial" w:cs="Arial"/>
        </w:rPr>
      </w:pPr>
      <w:r>
        <w:rPr>
          <w:rFonts w:ascii="Arial" w:hAnsi="Arial" w:cs="Arial"/>
        </w:rPr>
        <w:t xml:space="preserve">What do you think is your greatest skill as a therapeutic support worker that </w:t>
      </w:r>
      <w:r w:rsidR="004164E3">
        <w:rPr>
          <w:rFonts w:ascii="Arial" w:hAnsi="Arial" w:cs="Arial"/>
        </w:rPr>
        <w:t>helps</w:t>
      </w:r>
      <w:r>
        <w:rPr>
          <w:rFonts w:ascii="Arial" w:hAnsi="Arial" w:cs="Arial"/>
        </w:rPr>
        <w:t xml:space="preserve"> people one way or another? </w:t>
      </w:r>
    </w:p>
    <w:p w:rsidR="00990B96" w:rsidRDefault="00A63F0E">
      <w:pPr>
        <w:rPr>
          <w:rFonts w:ascii="Arial" w:hAnsi="Arial" w:cs="Arial"/>
        </w:rPr>
      </w:pPr>
      <w:r>
        <w:rPr>
          <w:rFonts w:ascii="Arial" w:hAnsi="Arial" w:cs="Arial"/>
        </w:rPr>
        <w:t>Question2:</w:t>
      </w:r>
    </w:p>
    <w:p w:rsidR="00990B96" w:rsidRDefault="00A63F0E">
      <w:pPr>
        <w:rPr>
          <w:rFonts w:ascii="Arial" w:hAnsi="Arial" w:cs="Arial"/>
        </w:rPr>
      </w:pPr>
      <w:r>
        <w:rPr>
          <w:rFonts w:ascii="Arial" w:hAnsi="Arial" w:cs="Arial"/>
        </w:rPr>
        <w:t xml:space="preserve">What </w:t>
      </w:r>
      <w:r w:rsidR="0067687D">
        <w:rPr>
          <w:rFonts w:ascii="Arial" w:hAnsi="Arial" w:cs="Arial"/>
        </w:rPr>
        <w:t xml:space="preserve">would be your </w:t>
      </w:r>
      <w:r>
        <w:rPr>
          <w:rFonts w:ascii="Arial" w:hAnsi="Arial" w:cs="Arial"/>
        </w:rPr>
        <w:t>responsibilities as a therapeutic support worker?</w:t>
      </w:r>
    </w:p>
    <w:p w:rsidR="00990B96" w:rsidRDefault="00A63F0E">
      <w:pPr>
        <w:rPr>
          <w:rFonts w:ascii="Arial" w:hAnsi="Arial" w:cs="Arial"/>
        </w:rPr>
      </w:pPr>
      <w:r>
        <w:rPr>
          <w:rFonts w:ascii="Arial" w:hAnsi="Arial" w:cs="Arial"/>
        </w:rPr>
        <w:t>Question3:</w:t>
      </w:r>
    </w:p>
    <w:p w:rsidR="00990B96" w:rsidRDefault="00A63F0E">
      <w:pPr>
        <w:rPr>
          <w:rFonts w:ascii="Arial" w:hAnsi="Arial" w:cs="Arial"/>
        </w:rPr>
      </w:pPr>
      <w:r>
        <w:rPr>
          <w:rFonts w:ascii="Arial" w:hAnsi="Arial" w:cs="Arial"/>
        </w:rPr>
        <w:t xml:space="preserve">Why </w:t>
      </w:r>
      <w:r w:rsidR="005C6911">
        <w:rPr>
          <w:rFonts w:ascii="Arial" w:hAnsi="Arial" w:cs="Arial"/>
        </w:rPr>
        <w:t>have y</w:t>
      </w:r>
      <w:r>
        <w:rPr>
          <w:rFonts w:ascii="Arial" w:hAnsi="Arial" w:cs="Arial"/>
        </w:rPr>
        <w:t>ou chosen</w:t>
      </w:r>
      <w:r>
        <w:rPr>
          <w:rFonts w:ascii="Arial" w:hAnsi="Arial" w:cs="Arial"/>
        </w:rPr>
        <w:t xml:space="preserve"> therapeutic support worker </w:t>
      </w:r>
      <w:r>
        <w:rPr>
          <w:rFonts w:ascii="Arial" w:hAnsi="Arial" w:cs="Arial"/>
        </w:rPr>
        <w:t>as your profession?</w:t>
      </w:r>
    </w:p>
    <w:p w:rsidR="00990B96" w:rsidRDefault="00A63F0E">
      <w:pPr>
        <w:rPr>
          <w:rFonts w:ascii="Arial" w:hAnsi="Arial" w:cs="Arial"/>
        </w:rPr>
      </w:pPr>
      <w:r>
        <w:rPr>
          <w:rFonts w:ascii="Arial" w:hAnsi="Arial" w:cs="Arial"/>
        </w:rPr>
        <w:t>Question4:</w:t>
      </w:r>
    </w:p>
    <w:p w:rsidR="00990B96" w:rsidRDefault="00A63F0E">
      <w:pPr>
        <w:rPr>
          <w:rFonts w:ascii="Arial" w:hAnsi="Arial" w:cs="Arial"/>
        </w:rPr>
      </w:pPr>
      <w:r>
        <w:rPr>
          <w:rFonts w:ascii="Arial" w:hAnsi="Arial" w:cs="Arial"/>
        </w:rPr>
        <w:t xml:space="preserve">Tell us </w:t>
      </w:r>
      <w:r w:rsidR="00E87B72">
        <w:rPr>
          <w:rFonts w:ascii="Arial" w:hAnsi="Arial" w:cs="Arial"/>
        </w:rPr>
        <w:t>a time in your life when you helped someone</w:t>
      </w:r>
      <w:r w:rsidR="001802BF">
        <w:rPr>
          <w:rFonts w:ascii="Arial" w:hAnsi="Arial" w:cs="Arial"/>
        </w:rPr>
        <w:t xml:space="preserve"> either at work or real life, big or small? </w:t>
      </w:r>
    </w:p>
    <w:p w:rsidR="00990B96" w:rsidRDefault="00A63F0E">
      <w:pPr>
        <w:rPr>
          <w:rFonts w:ascii="Arial" w:hAnsi="Arial" w:cs="Arial"/>
        </w:rPr>
      </w:pPr>
      <w:r>
        <w:rPr>
          <w:rFonts w:ascii="Arial" w:hAnsi="Arial" w:cs="Arial"/>
        </w:rPr>
        <w:t>Question5:</w:t>
      </w:r>
    </w:p>
    <w:p w:rsidR="00990B96" w:rsidRDefault="00A63F0E">
      <w:pPr>
        <w:rPr>
          <w:rFonts w:ascii="Arial" w:hAnsi="Arial" w:cs="Arial"/>
        </w:rPr>
      </w:pPr>
      <w:r>
        <w:rPr>
          <w:rFonts w:ascii="Arial" w:hAnsi="Arial" w:cs="Arial"/>
        </w:rPr>
        <w:t xml:space="preserve">Where do you see yourself in </w:t>
      </w:r>
      <w:r>
        <w:rPr>
          <w:rFonts w:ascii="Arial" w:hAnsi="Arial" w:cs="Arial"/>
        </w:rPr>
        <w:t>5</w:t>
      </w:r>
      <w:r w:rsidR="00547B4E">
        <w:rPr>
          <w:rFonts w:ascii="Arial" w:hAnsi="Arial" w:cs="Arial"/>
        </w:rPr>
        <w:t>/1</w:t>
      </w:r>
      <w:r>
        <w:rPr>
          <w:rFonts w:ascii="Arial" w:hAnsi="Arial" w:cs="Arial"/>
        </w:rPr>
        <w:t xml:space="preserve">0 years? </w:t>
      </w:r>
    </w:p>
    <w:p w:rsidR="00990B96" w:rsidRDefault="00990B96">
      <w:pPr>
        <w:rPr>
          <w:rFonts w:ascii="Arial" w:hAnsi="Arial" w:cs="Arial"/>
        </w:rPr>
      </w:pPr>
    </w:p>
    <w:sectPr w:rsidR="00990B96">
      <w:pgSz w:w="11906" w:h="17338"/>
      <w:pgMar w:top="1224" w:right="1411" w:bottom="518" w:left="135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0B96" w:rsidRDefault="00A63F0E">
      <w:pPr>
        <w:spacing w:line="240" w:lineRule="auto"/>
      </w:pPr>
      <w:r>
        <w:separator/>
      </w:r>
    </w:p>
  </w:endnote>
  <w:endnote w:type="continuationSeparator" w:id="0">
    <w:p w:rsidR="00990B96" w:rsidRDefault="00A63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default"/>
    <w:sig w:usb0="00000003" w:usb1="288F0000" w:usb2="0000000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auto"/>
    <w:pitch w:val="variable"/>
    <w:sig w:usb0="A00006FF" w:usb1="4000205B" w:usb2="00000010" w:usb3="00000000" w:csb0="2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0B96" w:rsidRDefault="00A63F0E">
      <w:pPr>
        <w:spacing w:after="0"/>
      </w:pPr>
      <w:r>
        <w:separator/>
      </w:r>
    </w:p>
  </w:footnote>
  <w:footnote w:type="continuationSeparator" w:id="0">
    <w:p w:rsidR="00990B96" w:rsidRDefault="00A63F0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48D634"/>
    <w:multiLevelType w:val="multilevel"/>
    <w:tmpl w:val="A748D63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C40E49BE"/>
    <w:multiLevelType w:val="multilevel"/>
    <w:tmpl w:val="C40E49B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CF787EAB"/>
    <w:multiLevelType w:val="multilevel"/>
    <w:tmpl w:val="CF787EAB"/>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DF62C127"/>
    <w:multiLevelType w:val="multilevel"/>
    <w:tmpl w:val="DF62C12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7FB87B8"/>
    <w:multiLevelType w:val="multilevel"/>
    <w:tmpl w:val="07FB87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8D7DE2"/>
    <w:multiLevelType w:val="multilevel"/>
    <w:tmpl w:val="198D7D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240C56"/>
    <w:multiLevelType w:val="multilevel"/>
    <w:tmpl w:val="21240C5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786681"/>
    <w:multiLevelType w:val="multilevel"/>
    <w:tmpl w:val="4078668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521954FC"/>
    <w:multiLevelType w:val="multilevel"/>
    <w:tmpl w:val="521954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AC3002C"/>
    <w:multiLevelType w:val="multilevel"/>
    <w:tmpl w:val="6AC300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C9FC0E2"/>
    <w:multiLevelType w:val="multilevel"/>
    <w:tmpl w:val="6C9FC0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8786BBF"/>
    <w:multiLevelType w:val="multilevel"/>
    <w:tmpl w:val="78786B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1"/>
  </w:num>
  <w:num w:numId="3">
    <w:abstractNumId w:val="8"/>
  </w:num>
  <w:num w:numId="4">
    <w:abstractNumId w:val="9"/>
  </w:num>
  <w:num w:numId="5">
    <w:abstractNumId w:val="5"/>
  </w:num>
  <w:num w:numId="6">
    <w:abstractNumId w:val="3"/>
  </w:num>
  <w:num w:numId="7">
    <w:abstractNumId w:val="7"/>
  </w:num>
  <w:num w:numId="8">
    <w:abstractNumId w:val="10"/>
  </w:num>
  <w:num w:numId="9">
    <w:abstractNumId w:val="0"/>
  </w:num>
  <w:num w:numId="10">
    <w:abstractNumId w:val="1"/>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drawingGridHorizontalSpacing w:val="11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240"/>
    <w:rsid w:val="00020FF8"/>
    <w:rsid w:val="00052178"/>
    <w:rsid w:val="00070E3A"/>
    <w:rsid w:val="00077E19"/>
    <w:rsid w:val="001510AA"/>
    <w:rsid w:val="00177A74"/>
    <w:rsid w:val="001802BF"/>
    <w:rsid w:val="001E1491"/>
    <w:rsid w:val="002B558A"/>
    <w:rsid w:val="002D775B"/>
    <w:rsid w:val="002F00D9"/>
    <w:rsid w:val="002F0240"/>
    <w:rsid w:val="0033618A"/>
    <w:rsid w:val="00347199"/>
    <w:rsid w:val="003C1B4E"/>
    <w:rsid w:val="003D75EF"/>
    <w:rsid w:val="004164E3"/>
    <w:rsid w:val="00426E59"/>
    <w:rsid w:val="00440D5A"/>
    <w:rsid w:val="004620C3"/>
    <w:rsid w:val="00501FC8"/>
    <w:rsid w:val="00547B4E"/>
    <w:rsid w:val="00597806"/>
    <w:rsid w:val="005C2C00"/>
    <w:rsid w:val="005C6911"/>
    <w:rsid w:val="005D67E4"/>
    <w:rsid w:val="005F5129"/>
    <w:rsid w:val="005F76FD"/>
    <w:rsid w:val="006674F3"/>
    <w:rsid w:val="0067687D"/>
    <w:rsid w:val="00682A87"/>
    <w:rsid w:val="00757AED"/>
    <w:rsid w:val="007A39BB"/>
    <w:rsid w:val="007A3D1F"/>
    <w:rsid w:val="00853DBE"/>
    <w:rsid w:val="008800C5"/>
    <w:rsid w:val="008C6455"/>
    <w:rsid w:val="008D617A"/>
    <w:rsid w:val="0091641B"/>
    <w:rsid w:val="00990B96"/>
    <w:rsid w:val="009E729F"/>
    <w:rsid w:val="00A05C22"/>
    <w:rsid w:val="00A63F0E"/>
    <w:rsid w:val="00AF040E"/>
    <w:rsid w:val="00B63CDC"/>
    <w:rsid w:val="00B978F5"/>
    <w:rsid w:val="00D554F7"/>
    <w:rsid w:val="00D628F5"/>
    <w:rsid w:val="00D83C2D"/>
    <w:rsid w:val="00E03FC9"/>
    <w:rsid w:val="00E3561D"/>
    <w:rsid w:val="00E558C7"/>
    <w:rsid w:val="00E600C5"/>
    <w:rsid w:val="00E646D0"/>
    <w:rsid w:val="00E87B72"/>
    <w:rsid w:val="00ED539F"/>
    <w:rsid w:val="00EF36C2"/>
    <w:rsid w:val="00EF7D65"/>
    <w:rsid w:val="00F96603"/>
    <w:rsid w:val="00FA2B15"/>
    <w:rsid w:val="00FE1008"/>
    <w:rsid w:val="00FE4B65"/>
    <w:rsid w:val="00FF5966"/>
    <w:rsid w:val="08385AD5"/>
    <w:rsid w:val="2B5C48E9"/>
    <w:rsid w:val="4CA56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16A4D9B"/>
  <w15:docId w15:val="{61732A51-852C-0A42-8DE2-98B1810CF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semiHidden/>
    <w:unhideWhenUsed/>
    <w:qFormat/>
    <w:pPr>
      <w:keepNext/>
      <w:keepLines/>
      <w:suppressAutoHyphens/>
      <w:autoSpaceDN w:val="0"/>
      <w:spacing w:before="360" w:after="120" w:line="276" w:lineRule="auto"/>
      <w:outlineLvl w:val="1"/>
    </w:pPr>
    <w:rPr>
      <w:rFonts w:eastAsia="SimSun" w:cs="Times New Roman" w:hint="eastAsia"/>
      <w:sz w:val="32"/>
      <w:szCs w:val="32"/>
      <w:lang w:eastAsia="zh-CN"/>
    </w:rPr>
  </w:style>
  <w:style w:type="paragraph" w:styleId="Heading3">
    <w:name w:val="heading 3"/>
    <w:next w:val="Normal"/>
    <w:link w:val="Heading3Char"/>
    <w:uiPriority w:val="9"/>
    <w:semiHidden/>
    <w:unhideWhenUsed/>
    <w:qFormat/>
    <w:pPr>
      <w:keepNext/>
      <w:keepLines/>
      <w:suppressAutoHyphens/>
      <w:autoSpaceDN w:val="0"/>
      <w:spacing w:before="320" w:after="80" w:line="276" w:lineRule="auto"/>
      <w:outlineLvl w:val="2"/>
    </w:pPr>
    <w:rPr>
      <w:rFonts w:eastAsia="SimSun" w:cs="Times New Roman" w:hint="eastAsia"/>
      <w:color w:val="434343"/>
      <w:sz w:val="28"/>
      <w:szCs w:val="28"/>
      <w:lang w:eastAsia="zh-CN"/>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semiHidden/>
    <w:unhideWhenUsed/>
    <w:pPr>
      <w:ind w:leftChars="200" w:left="420"/>
    </w:pPr>
  </w:style>
  <w:style w:type="paragraph" w:styleId="TOC3">
    <w:name w:val="toc 3"/>
    <w:basedOn w:val="Normal"/>
    <w:next w:val="Normal"/>
    <w:uiPriority w:val="39"/>
    <w:semiHidden/>
    <w:unhideWhenUsed/>
    <w:pPr>
      <w:ind w:leftChars="400" w:left="84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F5496" w:themeColor="accent1" w:themeShade="BF"/>
    </w:rPr>
  </w:style>
  <w:style w:type="paragraph" w:customStyle="1" w:styleId="TOCHeading1">
    <w:name w:val="TOC Heading1"/>
    <w:basedOn w:val="Heading1"/>
    <w:next w:val="Normal"/>
    <w:uiPriority w:val="39"/>
    <w:unhideWhenUsed/>
    <w:qFormat/>
    <w:pPr>
      <w:outlineLvl w:val="9"/>
    </w:p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Pr>
      <w:rFonts w:eastAsiaTheme="minorEastAsia"/>
    </w:rPr>
  </w:style>
  <w:style w:type="paragraph" w:styleId="ListParagraph">
    <w:name w:val="List Paragraph"/>
    <w:basedOn w:val="Normal"/>
    <w:qFormat/>
    <w:pPr>
      <w:suppressAutoHyphens/>
      <w:autoSpaceDN w:val="0"/>
      <w:spacing w:after="0" w:line="276" w:lineRule="auto"/>
      <w:ind w:left="720"/>
    </w:pPr>
    <w:rPr>
      <w:rFonts w:ascii="Arial" w:eastAsia="Arial" w:hAnsi="Arial" w:cs="Arial"/>
      <w:lang w:val="en-GB" w:eastAsia="en-GB"/>
    </w:rPr>
  </w:style>
  <w:style w:type="paragraph" w:customStyle="1" w:styleId="msolistparagraph0">
    <w:name w:val="msolistparagraph"/>
    <w:pPr>
      <w:suppressAutoHyphens/>
      <w:autoSpaceDN w:val="0"/>
      <w:spacing w:line="276" w:lineRule="auto"/>
      <w:ind w:left="720"/>
    </w:pPr>
    <w:rPr>
      <w:rFonts w:cs="Times New Roman" w:hint="eastAsia"/>
      <w:sz w:val="22"/>
      <w:szCs w:val="22"/>
      <w:lang w:eastAsia="zh-CN"/>
    </w:rPr>
  </w:style>
  <w:style w:type="character" w:customStyle="1" w:styleId="Heading3Char">
    <w:name w:val="Heading 3 Char"/>
    <w:link w:val="Heading3"/>
    <w:rPr>
      <w:color w:val="434343"/>
      <w:sz w:val="28"/>
      <w:szCs w:val="28"/>
    </w:rPr>
  </w:style>
  <w:style w:type="character" w:customStyle="1" w:styleId="Heading2Char">
    <w:name w:val="Heading 2 Char"/>
    <w:link w:val="Heading2"/>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10.png" /><Relationship Id="rId5" Type="http://schemas.openxmlformats.org/officeDocument/2006/relationships/styles" Target="styles.xml" /><Relationship Id="rId10" Type="http://schemas.openxmlformats.org/officeDocument/2006/relationships/image" Target="media/image1.png" /><Relationship Id="rId4" Type="http://schemas.openxmlformats.org/officeDocument/2006/relationships/numbering" Target="numbering.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overPageProperties xmlns="http://schemas.microsoft.com/office/2006/coverPageProps">
  <PublishDate/>
  <Abstract/>
  <CompanyAddress/>
  <CompanyPhone/>
  <CompanyFax/>
  <CompanyEmail>Module Code: BMSW4005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F375FF-0FC0-4463-A2B1-87392AE5AB5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2631</Words>
  <Characters>15000</Characters>
  <Application>Microsoft Office Word</Application>
  <DocSecurity>0</DocSecurity>
  <Lines>125</Lines>
  <Paragraphs>35</Paragraphs>
  <ScaleCrop>false</ScaleCrop>
  <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report and role play (interviewee and interviewer)</dc:title>
  <dc:creator>Sana Ali</dc:creator>
  <cp:lastModifiedBy>SANA  IJAZ</cp:lastModifiedBy>
  <cp:revision>2</cp:revision>
  <dcterms:created xsi:type="dcterms:W3CDTF">2022-04-29T15:23:00Z</dcterms:created>
  <dcterms:modified xsi:type="dcterms:W3CDTF">2022-04-29T15:23:00Z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B0CC159FF89847198A689E6CC4C696AC</vt:lpwstr>
  </property>
</Properties>
</file>