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555707E" w:rsidR="006A543A" w:rsidRPr="00C2152E" w:rsidRDefault="009B513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Michal Pfeiffer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A29C0EE" w:rsidR="006A543A" w:rsidRPr="00C2152E" w:rsidRDefault="007E011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Integrating the learning of m</w:t>
            </w:r>
            <w:r w:rsidR="00743101">
              <w:rPr>
                <w:rFonts w:asciiTheme="minorHAnsi" w:hAnsiTheme="minorHAnsi" w:cstheme="minorHAnsi"/>
                <w:b/>
                <w:color w:val="000000" w:themeColor="text1"/>
              </w:rPr>
              <w:t>a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thematics into puzzle solving games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60FC4F" w:rsidR="006A543A" w:rsidRPr="00C2152E" w:rsidRDefault="009B513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Nigel Davies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4441C68" w:rsidR="006A543A" w:rsidRPr="00C2152E" w:rsidRDefault="00E16A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504CE2E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146690BB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3DCB1D7E" w14:textId="0BC36CD2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15B0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34373028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43F5003" w14:textId="1F703FA1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015B0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4BED68FE" w14:textId="2AC297BF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79E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3796C854" w14:textId="6DE1B34F" w:rsidR="006A543A" w:rsidRPr="00C2152E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1E6D396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42A5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F6E0E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6D90411A" w:rsidR="006363DD" w:rsidRPr="006363DD" w:rsidRDefault="00A04B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4FFF431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506316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38750CE" w:rsidR="006363DD" w:rsidRPr="006363DD" w:rsidRDefault="00A04B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2E303DF" w:rsidR="006363DD" w:rsidRPr="006363DD" w:rsidRDefault="002812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21E753C" w:rsidR="006363DD" w:rsidRPr="006363DD" w:rsidRDefault="00A04B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5A8243A6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584631F" w:rsidR="00435DD7" w:rsidRPr="006363DD" w:rsidRDefault="00A04B3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4509BA8A" w:rsidR="006363DD" w:rsidRPr="008D4A65" w:rsidRDefault="0028120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51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E698977" w14:textId="06C90102" w:rsidR="00E64BD2" w:rsidRDefault="009B3E3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Presented quite well good style, engaging with audience</w:t>
            </w:r>
            <w:r w:rsidR="006A183E">
              <w:rPr>
                <w:rFonts w:asciiTheme="minorHAnsi" w:hAnsiTheme="minorHAnsi"/>
                <w:color w:val="000000" w:themeColor="text1"/>
              </w:rPr>
              <w:t>. However, it was overly long.</w:t>
            </w:r>
          </w:p>
          <w:p w14:paraId="5DA0EBC0" w14:textId="77777777" w:rsidR="00A3085C" w:rsidRDefault="00A3085C">
            <w:pPr>
              <w:rPr>
                <w:rFonts w:asciiTheme="minorHAnsi" w:hAnsiTheme="minorHAnsi"/>
                <w:color w:val="000000" w:themeColor="text1"/>
              </w:rPr>
            </w:pPr>
          </w:p>
          <w:p w14:paraId="3E8ADBEC" w14:textId="77777777" w:rsidR="00A3085C" w:rsidRDefault="00A3085C" w:rsidP="00A3085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Literature review is quite engaging, although we covered a lot of this at the interim viva, so was a bit long at this stage. Would have been nice to have some wider data, such as from devolved Wales.</w:t>
            </w:r>
          </w:p>
          <w:p w14:paraId="5076AD34" w14:textId="7023B1AA" w:rsidR="00A3085C" w:rsidRDefault="00A3085C">
            <w:pPr>
              <w:rPr>
                <w:rFonts w:asciiTheme="minorHAnsi" w:hAnsiTheme="minorHAnsi"/>
                <w:color w:val="000000" w:themeColor="text1"/>
              </w:rPr>
            </w:pPr>
          </w:p>
          <w:p w14:paraId="088783BA" w14:textId="1773D25B" w:rsidR="00DA2FE7" w:rsidRDefault="00DA2F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good consideration given to colours used.</w:t>
            </w:r>
            <w:r w:rsidR="0054579A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Justification of languages use was sensible.</w:t>
            </w:r>
          </w:p>
          <w:p w14:paraId="62B677A9" w14:textId="77777777" w:rsidR="00D7429C" w:rsidRDefault="00D7429C">
            <w:pPr>
              <w:rPr>
                <w:rFonts w:asciiTheme="minorHAnsi" w:hAnsiTheme="minorHAnsi"/>
                <w:color w:val="000000" w:themeColor="text1"/>
              </w:rPr>
            </w:pPr>
          </w:p>
          <w:p w14:paraId="1D7F2315" w14:textId="1F9E73BC" w:rsidR="00D7429C" w:rsidRDefault="00D7429C" w:rsidP="00D7429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What age group are you aiming this at? You need to know who your target audience is, it can’t be everyone in the child age</w:t>
            </w:r>
            <w:r w:rsidR="000A1E0A">
              <w:rPr>
                <w:rFonts w:asciiTheme="minorHAnsi" w:hAnsiTheme="minorHAnsi"/>
                <w:color w:val="000000" w:themeColor="text1"/>
              </w:rPr>
              <w:t>-</w:t>
            </w:r>
            <w:r>
              <w:rPr>
                <w:rFonts w:asciiTheme="minorHAnsi" w:hAnsiTheme="minorHAnsi"/>
                <w:color w:val="000000" w:themeColor="text1"/>
              </w:rPr>
              <w:t>group.</w:t>
            </w:r>
          </w:p>
          <w:p w14:paraId="51F84A19" w14:textId="77777777" w:rsidR="00DA2FE7" w:rsidRDefault="00DA2FE7">
            <w:pPr>
              <w:rPr>
                <w:rFonts w:asciiTheme="minorHAnsi" w:hAnsiTheme="minorHAnsi"/>
                <w:color w:val="000000" w:themeColor="text1"/>
              </w:rPr>
            </w:pPr>
          </w:p>
          <w:p w14:paraId="678F8B60" w14:textId="64B66922" w:rsidR="00DA2FE7" w:rsidRDefault="00DA2FE7" w:rsidP="00DA2F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Coding implemented is fair</w:t>
            </w:r>
            <w:r w:rsidR="00894D59">
              <w:rPr>
                <w:rFonts w:asciiTheme="minorHAnsi" w:hAnsiTheme="minorHAnsi"/>
                <w:color w:val="000000" w:themeColor="text1"/>
              </w:rPr>
              <w:t xml:space="preserve">ly </w:t>
            </w:r>
            <w:r w:rsidR="006A183E">
              <w:rPr>
                <w:rFonts w:asciiTheme="minorHAnsi" w:hAnsiTheme="minorHAnsi"/>
                <w:color w:val="000000" w:themeColor="text1"/>
              </w:rPr>
              <w:t>limited</w:t>
            </w:r>
            <w:r w:rsidR="00894D59">
              <w:rPr>
                <w:rFonts w:asciiTheme="minorHAnsi" w:hAnsiTheme="minorHAnsi"/>
                <w:color w:val="000000" w:themeColor="text1"/>
              </w:rPr>
              <w:t>, would expect more for a 40 credits Level 6 assignment.</w:t>
            </w:r>
          </w:p>
          <w:p w14:paraId="15F9142C" w14:textId="0871331E" w:rsidR="006A183E" w:rsidRDefault="006A183E" w:rsidP="00DA2F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is essentially incomplete.</w:t>
            </w:r>
            <w:r w:rsidR="00C37F7F">
              <w:rPr>
                <w:rFonts w:asciiTheme="minorHAnsi" w:hAnsiTheme="minorHAnsi"/>
                <w:color w:val="000000" w:themeColor="text1"/>
              </w:rPr>
              <w:t xml:space="preserve"> Many of the objectives have not been completed, particularly in the evaluation – for example, user satisfaction was one of the objective, but no users have been consulted. </w:t>
            </w:r>
          </w:p>
          <w:p w14:paraId="4DA9F52F" w14:textId="77777777" w:rsidR="00C37F7F" w:rsidRDefault="00C37F7F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4EC5716E" w:rsidR="009648F9" w:rsidRDefault="009648F9" w:rsidP="00D7429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0A3F1" w14:textId="77777777" w:rsidR="00461777" w:rsidRDefault="00461777" w:rsidP="007D1FA6">
      <w:r>
        <w:separator/>
      </w:r>
    </w:p>
  </w:endnote>
  <w:endnote w:type="continuationSeparator" w:id="0">
    <w:p w14:paraId="0EA92C23" w14:textId="77777777" w:rsidR="00461777" w:rsidRDefault="00461777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17C12" w14:textId="77777777" w:rsidR="00461777" w:rsidRDefault="00461777" w:rsidP="007D1FA6">
      <w:r>
        <w:separator/>
      </w:r>
    </w:p>
  </w:footnote>
  <w:footnote w:type="continuationSeparator" w:id="0">
    <w:p w14:paraId="1E2AFBB1" w14:textId="77777777" w:rsidR="00461777" w:rsidRDefault="00461777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772D0"/>
    <w:rsid w:val="00082578"/>
    <w:rsid w:val="000A1E0A"/>
    <w:rsid w:val="00125730"/>
    <w:rsid w:val="00177625"/>
    <w:rsid w:val="001D0DDD"/>
    <w:rsid w:val="00203F9B"/>
    <w:rsid w:val="002071E2"/>
    <w:rsid w:val="00210C59"/>
    <w:rsid w:val="00221412"/>
    <w:rsid w:val="0022281D"/>
    <w:rsid w:val="00235C54"/>
    <w:rsid w:val="00242112"/>
    <w:rsid w:val="00244548"/>
    <w:rsid w:val="00253402"/>
    <w:rsid w:val="00281121"/>
    <w:rsid w:val="00281200"/>
    <w:rsid w:val="002D3179"/>
    <w:rsid w:val="003015B0"/>
    <w:rsid w:val="00373143"/>
    <w:rsid w:val="003C6876"/>
    <w:rsid w:val="003D7122"/>
    <w:rsid w:val="003F049D"/>
    <w:rsid w:val="003F4877"/>
    <w:rsid w:val="00435DD7"/>
    <w:rsid w:val="00440706"/>
    <w:rsid w:val="00461777"/>
    <w:rsid w:val="00475C8E"/>
    <w:rsid w:val="00484773"/>
    <w:rsid w:val="004C05CD"/>
    <w:rsid w:val="004E34E6"/>
    <w:rsid w:val="0054579A"/>
    <w:rsid w:val="005A54B0"/>
    <w:rsid w:val="005F6EA2"/>
    <w:rsid w:val="00602B4B"/>
    <w:rsid w:val="00606C3B"/>
    <w:rsid w:val="006170C3"/>
    <w:rsid w:val="00620867"/>
    <w:rsid w:val="006363DD"/>
    <w:rsid w:val="00642A5C"/>
    <w:rsid w:val="00647A98"/>
    <w:rsid w:val="006530D2"/>
    <w:rsid w:val="006645F5"/>
    <w:rsid w:val="006A183E"/>
    <w:rsid w:val="006A543A"/>
    <w:rsid w:val="006D2494"/>
    <w:rsid w:val="007430AD"/>
    <w:rsid w:val="00743101"/>
    <w:rsid w:val="00777F92"/>
    <w:rsid w:val="007A6D2B"/>
    <w:rsid w:val="007B11D1"/>
    <w:rsid w:val="007B3E91"/>
    <w:rsid w:val="007B53B7"/>
    <w:rsid w:val="007C13F6"/>
    <w:rsid w:val="007D1FA6"/>
    <w:rsid w:val="007E011C"/>
    <w:rsid w:val="007E04AF"/>
    <w:rsid w:val="008147E6"/>
    <w:rsid w:val="008452E4"/>
    <w:rsid w:val="008669E7"/>
    <w:rsid w:val="00866E85"/>
    <w:rsid w:val="00876C0B"/>
    <w:rsid w:val="00891AAC"/>
    <w:rsid w:val="00894D59"/>
    <w:rsid w:val="008B05C1"/>
    <w:rsid w:val="008C6E3F"/>
    <w:rsid w:val="008D4A65"/>
    <w:rsid w:val="008F5D88"/>
    <w:rsid w:val="00912A0E"/>
    <w:rsid w:val="009268E9"/>
    <w:rsid w:val="009648F9"/>
    <w:rsid w:val="009A2FA1"/>
    <w:rsid w:val="009B3E31"/>
    <w:rsid w:val="009B5130"/>
    <w:rsid w:val="009F37CB"/>
    <w:rsid w:val="00A04B36"/>
    <w:rsid w:val="00A151E5"/>
    <w:rsid w:val="00A3085C"/>
    <w:rsid w:val="00A30AD2"/>
    <w:rsid w:val="00A70C9F"/>
    <w:rsid w:val="00A736BA"/>
    <w:rsid w:val="00A9396D"/>
    <w:rsid w:val="00AB34FE"/>
    <w:rsid w:val="00AC6617"/>
    <w:rsid w:val="00B40285"/>
    <w:rsid w:val="00B71768"/>
    <w:rsid w:val="00B779EB"/>
    <w:rsid w:val="00BC1053"/>
    <w:rsid w:val="00BD7FFC"/>
    <w:rsid w:val="00C37F7F"/>
    <w:rsid w:val="00C423F9"/>
    <w:rsid w:val="00C60A27"/>
    <w:rsid w:val="00C9419F"/>
    <w:rsid w:val="00CA2382"/>
    <w:rsid w:val="00CC4C41"/>
    <w:rsid w:val="00CC5A62"/>
    <w:rsid w:val="00CD2262"/>
    <w:rsid w:val="00CE5755"/>
    <w:rsid w:val="00CF36E3"/>
    <w:rsid w:val="00CF3983"/>
    <w:rsid w:val="00D438C6"/>
    <w:rsid w:val="00D60658"/>
    <w:rsid w:val="00D70634"/>
    <w:rsid w:val="00D7429C"/>
    <w:rsid w:val="00D87BAB"/>
    <w:rsid w:val="00DA2FE7"/>
    <w:rsid w:val="00DB2DD3"/>
    <w:rsid w:val="00DB52A4"/>
    <w:rsid w:val="00DD05A2"/>
    <w:rsid w:val="00DE02AC"/>
    <w:rsid w:val="00E03544"/>
    <w:rsid w:val="00E121CD"/>
    <w:rsid w:val="00E16AFE"/>
    <w:rsid w:val="00E179E4"/>
    <w:rsid w:val="00E64BD2"/>
    <w:rsid w:val="00EA3215"/>
    <w:rsid w:val="00EB6A7D"/>
    <w:rsid w:val="00EF5707"/>
    <w:rsid w:val="00F03716"/>
    <w:rsid w:val="00F14758"/>
    <w:rsid w:val="00F20A1E"/>
    <w:rsid w:val="00F219B9"/>
    <w:rsid w:val="00F416BD"/>
    <w:rsid w:val="00F450E7"/>
    <w:rsid w:val="00F60346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15</cp:revision>
  <cp:lastPrinted>2013-09-25T13:21:00Z</cp:lastPrinted>
  <dcterms:created xsi:type="dcterms:W3CDTF">2025-05-08T13:40:00Z</dcterms:created>
  <dcterms:modified xsi:type="dcterms:W3CDTF">2025-05-23T13:28:00Z</dcterms:modified>
</cp:coreProperties>
</file>