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B8CD1E" w14:textId="77777777" w:rsidR="00B5288D" w:rsidRDefault="00B5288D" w:rsidP="00B5288D">
      <w:pPr>
        <w:pStyle w:val="Title"/>
        <w:rPr>
          <w:sz w:val="40"/>
        </w:rPr>
      </w:pPr>
      <w:r>
        <w:rPr>
          <w:sz w:val="40"/>
        </w:rPr>
        <w:t>School of Sport, Health &amp; Outdoor Education</w:t>
      </w:r>
    </w:p>
    <w:p w14:paraId="19A1BCAF" w14:textId="77777777" w:rsidR="00B5288D" w:rsidRDefault="00B5288D" w:rsidP="00B5288D">
      <w:pPr>
        <w:pStyle w:val="Subtitle"/>
        <w:rPr>
          <w:sz w:val="32"/>
          <w:szCs w:val="32"/>
        </w:rPr>
      </w:pPr>
    </w:p>
    <w:p w14:paraId="6CD055AC" w14:textId="77777777" w:rsidR="00B5288D" w:rsidRPr="0097113A" w:rsidRDefault="00B5288D" w:rsidP="00B5288D">
      <w:pPr>
        <w:pStyle w:val="Subtitle"/>
        <w:rPr>
          <w:sz w:val="32"/>
          <w:szCs w:val="32"/>
        </w:rPr>
      </w:pPr>
      <w:r w:rsidRPr="0097113A">
        <w:rPr>
          <w:sz w:val="32"/>
          <w:szCs w:val="32"/>
        </w:rPr>
        <w:t>Assessment Criteria</w:t>
      </w:r>
    </w:p>
    <w:p w14:paraId="0F7387FF" w14:textId="77777777" w:rsidR="00AE5EEF" w:rsidRDefault="00AE5EEF" w:rsidP="00B5288D">
      <w:pPr>
        <w:pStyle w:val="Subtitle"/>
        <w:spacing w:line="360" w:lineRule="auto"/>
        <w:jc w:val="left"/>
        <w:rPr>
          <w:b w:val="0"/>
          <w:szCs w:val="28"/>
        </w:rPr>
      </w:pPr>
    </w:p>
    <w:p w14:paraId="5E34F350" w14:textId="77777777" w:rsidR="00B5288D" w:rsidRPr="00973806" w:rsidRDefault="00650EF1" w:rsidP="00B5288D">
      <w:pPr>
        <w:pStyle w:val="Subtitle"/>
        <w:spacing w:line="360" w:lineRule="auto"/>
        <w:jc w:val="left"/>
        <w:rPr>
          <w:b w:val="0"/>
          <w:szCs w:val="28"/>
        </w:rPr>
      </w:pPr>
      <w:r>
        <w:rPr>
          <w:b w:val="0"/>
          <w:szCs w:val="28"/>
        </w:rPr>
        <w:t>Student No</w:t>
      </w:r>
      <w:r w:rsidR="00B5288D" w:rsidRPr="00973806">
        <w:rPr>
          <w:b w:val="0"/>
          <w:szCs w:val="28"/>
        </w:rPr>
        <w:t>/ Name:</w:t>
      </w:r>
    </w:p>
    <w:p w14:paraId="30672E50" w14:textId="77777777" w:rsidR="00650EF1" w:rsidRDefault="00B5288D" w:rsidP="00B5288D">
      <w:pPr>
        <w:pStyle w:val="Subtitle"/>
        <w:spacing w:line="360" w:lineRule="auto"/>
        <w:jc w:val="left"/>
        <w:rPr>
          <w:b w:val="0"/>
          <w:szCs w:val="28"/>
        </w:rPr>
      </w:pPr>
      <w:r w:rsidRPr="00973806">
        <w:rPr>
          <w:b w:val="0"/>
          <w:szCs w:val="28"/>
        </w:rPr>
        <w:t>Module:</w:t>
      </w:r>
      <w:r w:rsidR="009F0B5B">
        <w:rPr>
          <w:b w:val="0"/>
          <w:szCs w:val="28"/>
        </w:rPr>
        <w:tab/>
      </w:r>
      <w:r w:rsidR="00650EF1">
        <w:rPr>
          <w:b w:val="0"/>
          <w:szCs w:val="28"/>
        </w:rPr>
        <w:t>Public Policy and Strategies in Health Promotion</w:t>
      </w:r>
      <w:r w:rsidR="00516887">
        <w:rPr>
          <w:b w:val="0"/>
          <w:szCs w:val="28"/>
        </w:rPr>
        <w:t xml:space="preserve"> </w:t>
      </w:r>
    </w:p>
    <w:p w14:paraId="01687C46" w14:textId="77777777" w:rsidR="00B5288D" w:rsidRPr="00973806" w:rsidRDefault="00516887" w:rsidP="00650EF1">
      <w:pPr>
        <w:pStyle w:val="Subtitle"/>
        <w:spacing w:line="360" w:lineRule="auto"/>
        <w:ind w:left="720" w:firstLine="720"/>
        <w:jc w:val="left"/>
        <w:rPr>
          <w:b w:val="0"/>
          <w:szCs w:val="28"/>
        </w:rPr>
      </w:pPr>
      <w:r>
        <w:rPr>
          <w:b w:val="0"/>
          <w:szCs w:val="28"/>
        </w:rPr>
        <w:t>(</w:t>
      </w:r>
      <w:r w:rsidR="000A5D5B">
        <w:rPr>
          <w:b w:val="0"/>
          <w:szCs w:val="28"/>
        </w:rPr>
        <w:t>S</w:t>
      </w:r>
      <w:r w:rsidR="00650EF1">
        <w:rPr>
          <w:b w:val="0"/>
          <w:szCs w:val="28"/>
        </w:rPr>
        <w:t>HS</w:t>
      </w:r>
      <w:r w:rsidR="000A5D5B">
        <w:rPr>
          <w:b w:val="0"/>
          <w:szCs w:val="28"/>
        </w:rPr>
        <w:t>S-6</w:t>
      </w:r>
      <w:r w:rsidR="00650EF1">
        <w:rPr>
          <w:b w:val="0"/>
          <w:szCs w:val="28"/>
        </w:rPr>
        <w:t>0</w:t>
      </w:r>
      <w:r w:rsidR="000A5D5B">
        <w:rPr>
          <w:b w:val="0"/>
          <w:szCs w:val="28"/>
        </w:rPr>
        <w:t>32</w:t>
      </w:r>
      <w:r>
        <w:rPr>
          <w:b w:val="0"/>
          <w:szCs w:val="28"/>
        </w:rPr>
        <w:t>)</w:t>
      </w:r>
      <w:r w:rsidR="00B5288D" w:rsidRPr="00973806">
        <w:rPr>
          <w:b w:val="0"/>
          <w:szCs w:val="28"/>
        </w:rPr>
        <w:tab/>
      </w:r>
      <w:r w:rsidR="00B5288D" w:rsidRPr="00973806">
        <w:rPr>
          <w:b w:val="0"/>
          <w:szCs w:val="28"/>
        </w:rPr>
        <w:tab/>
      </w:r>
    </w:p>
    <w:tbl>
      <w:tblPr>
        <w:tblW w:w="1049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595"/>
        <w:gridCol w:w="1451"/>
        <w:gridCol w:w="1452"/>
        <w:gridCol w:w="1452"/>
        <w:gridCol w:w="1452"/>
        <w:gridCol w:w="1452"/>
        <w:gridCol w:w="6"/>
        <w:gridCol w:w="561"/>
      </w:tblGrid>
      <w:tr w:rsidR="00B5288D" w14:paraId="0EB1078A" w14:textId="77777777">
        <w:trPr>
          <w:cantSplit/>
        </w:trPr>
        <w:tc>
          <w:tcPr>
            <w:tcW w:w="2070" w:type="dxa"/>
            <w:vMerge w:val="restart"/>
            <w:tcBorders>
              <w:top w:val="thinThickLargeGap" w:sz="24" w:space="0" w:color="auto"/>
              <w:left w:val="thinThickLargeGap" w:sz="24" w:space="0" w:color="auto"/>
              <w:bottom w:val="single" w:sz="6" w:space="0" w:color="auto"/>
              <w:right w:val="single" w:sz="4" w:space="0" w:color="auto"/>
            </w:tcBorders>
          </w:tcPr>
          <w:p w14:paraId="2074284D" w14:textId="77777777" w:rsidR="00B5288D" w:rsidRDefault="00B5288D" w:rsidP="00B5288D">
            <w:pPr>
              <w:pStyle w:val="Subtitle"/>
              <w:jc w:val="left"/>
              <w:rPr>
                <w:b w:val="0"/>
                <w:sz w:val="24"/>
              </w:rPr>
            </w:pPr>
          </w:p>
          <w:p w14:paraId="233AE585" w14:textId="77777777" w:rsidR="00B5288D" w:rsidRDefault="00B5288D" w:rsidP="00B5288D">
            <w:pPr>
              <w:pStyle w:val="Subtitle"/>
              <w:rPr>
                <w:b w:val="0"/>
                <w:sz w:val="24"/>
              </w:rPr>
            </w:pPr>
            <w:r>
              <w:rPr>
                <w:b w:val="0"/>
                <w:sz w:val="24"/>
              </w:rPr>
              <w:t>CRITERIA</w:t>
            </w:r>
          </w:p>
          <w:p w14:paraId="2583F29A" w14:textId="77777777" w:rsidR="00B5288D" w:rsidRDefault="00B5288D" w:rsidP="00B5288D">
            <w:pPr>
              <w:pStyle w:val="Subtitle"/>
              <w:rPr>
                <w:b w:val="0"/>
                <w:sz w:val="24"/>
              </w:rPr>
            </w:pPr>
          </w:p>
        </w:tc>
        <w:tc>
          <w:tcPr>
            <w:tcW w:w="595" w:type="dxa"/>
            <w:vMerge w:val="restart"/>
            <w:tcBorders>
              <w:top w:val="thinThickLargeGap" w:sz="24" w:space="0" w:color="auto"/>
              <w:left w:val="single" w:sz="4" w:space="0" w:color="auto"/>
              <w:bottom w:val="single" w:sz="6" w:space="0" w:color="auto"/>
              <w:right w:val="single" w:sz="6" w:space="0" w:color="auto"/>
            </w:tcBorders>
            <w:textDirection w:val="btLr"/>
          </w:tcPr>
          <w:p w14:paraId="51FEC085" w14:textId="77777777" w:rsidR="00B5288D" w:rsidRPr="00E7705A" w:rsidRDefault="00B5288D" w:rsidP="00640583">
            <w:pPr>
              <w:ind w:left="113" w:right="113"/>
              <w:jc w:val="center"/>
              <w:rPr>
                <w:sz w:val="16"/>
                <w:szCs w:val="16"/>
              </w:rPr>
            </w:pPr>
            <w:r w:rsidRPr="00E7705A">
              <w:rPr>
                <w:sz w:val="16"/>
                <w:szCs w:val="16"/>
              </w:rPr>
              <w:t>Learning</w:t>
            </w:r>
          </w:p>
          <w:p w14:paraId="352C83D9" w14:textId="77777777" w:rsidR="00B5288D" w:rsidRPr="00E7705A" w:rsidRDefault="00B5288D" w:rsidP="00640583">
            <w:pPr>
              <w:ind w:left="113" w:right="113"/>
              <w:jc w:val="center"/>
              <w:rPr>
                <w:sz w:val="16"/>
                <w:szCs w:val="16"/>
              </w:rPr>
            </w:pPr>
            <w:r w:rsidRPr="00E7705A">
              <w:rPr>
                <w:sz w:val="16"/>
                <w:szCs w:val="16"/>
              </w:rPr>
              <w:t>Outcome</w:t>
            </w:r>
          </w:p>
          <w:p w14:paraId="07CAEF9B" w14:textId="77777777" w:rsidR="00B5288D" w:rsidRPr="003459F4" w:rsidRDefault="00B5288D" w:rsidP="00B5288D">
            <w:pPr>
              <w:ind w:left="113" w:right="113"/>
              <w:rPr>
                <w:sz w:val="16"/>
                <w:szCs w:val="16"/>
              </w:rPr>
            </w:pPr>
          </w:p>
          <w:p w14:paraId="0F56C3A3" w14:textId="77777777" w:rsidR="00B5288D" w:rsidRPr="003459F4" w:rsidRDefault="00B5288D" w:rsidP="00B5288D">
            <w:pPr>
              <w:pStyle w:val="Subtitle"/>
              <w:ind w:left="113" w:right="113"/>
              <w:rPr>
                <w:b w:val="0"/>
                <w:sz w:val="16"/>
                <w:szCs w:val="16"/>
              </w:rPr>
            </w:pPr>
          </w:p>
        </w:tc>
        <w:tc>
          <w:tcPr>
            <w:tcW w:w="7826" w:type="dxa"/>
            <w:gridSpan w:val="7"/>
            <w:tcBorders>
              <w:top w:val="thinThickLargeGap" w:sz="24" w:space="0" w:color="auto"/>
              <w:left w:val="single" w:sz="6" w:space="0" w:color="auto"/>
              <w:bottom w:val="single" w:sz="6" w:space="0" w:color="auto"/>
              <w:right w:val="thickThinLargeGap" w:sz="24" w:space="0" w:color="auto"/>
            </w:tcBorders>
          </w:tcPr>
          <w:p w14:paraId="0E9BEBC8" w14:textId="77777777" w:rsidR="00B5288D" w:rsidRDefault="00B5288D" w:rsidP="00B5288D">
            <w:pPr>
              <w:pStyle w:val="Subtitle"/>
              <w:rPr>
                <w:b w:val="0"/>
                <w:sz w:val="24"/>
              </w:rPr>
            </w:pPr>
            <w:r>
              <w:rPr>
                <w:b w:val="0"/>
                <w:sz w:val="24"/>
              </w:rPr>
              <w:t>GRADE</w:t>
            </w:r>
          </w:p>
        </w:tc>
      </w:tr>
      <w:tr w:rsidR="00B5288D" w14:paraId="5DF5F7E5" w14:textId="77777777">
        <w:trPr>
          <w:cantSplit/>
        </w:trPr>
        <w:tc>
          <w:tcPr>
            <w:tcW w:w="2070" w:type="dxa"/>
            <w:vMerge/>
            <w:tcBorders>
              <w:top w:val="single" w:sz="6" w:space="0" w:color="auto"/>
              <w:left w:val="thinThickLargeGap" w:sz="24" w:space="0" w:color="auto"/>
              <w:bottom w:val="single" w:sz="6" w:space="0" w:color="auto"/>
              <w:right w:val="single" w:sz="4" w:space="0" w:color="auto"/>
            </w:tcBorders>
          </w:tcPr>
          <w:p w14:paraId="387AEF3B" w14:textId="77777777" w:rsidR="00B5288D" w:rsidRDefault="00B5288D" w:rsidP="00B5288D">
            <w:pPr>
              <w:pStyle w:val="Subtitle"/>
              <w:jc w:val="left"/>
              <w:rPr>
                <w:b w:val="0"/>
                <w:sz w:val="24"/>
              </w:rPr>
            </w:pPr>
          </w:p>
        </w:tc>
        <w:tc>
          <w:tcPr>
            <w:tcW w:w="595" w:type="dxa"/>
            <w:vMerge/>
            <w:tcBorders>
              <w:top w:val="single" w:sz="6" w:space="0" w:color="auto"/>
              <w:left w:val="single" w:sz="4" w:space="0" w:color="auto"/>
              <w:bottom w:val="single" w:sz="6" w:space="0" w:color="auto"/>
              <w:right w:val="single" w:sz="6" w:space="0" w:color="auto"/>
            </w:tcBorders>
          </w:tcPr>
          <w:p w14:paraId="5F3889D1" w14:textId="77777777" w:rsidR="00B5288D" w:rsidRDefault="00B5288D" w:rsidP="00B5288D">
            <w:pPr>
              <w:pStyle w:val="Subtitle"/>
              <w:jc w:val="left"/>
              <w:rPr>
                <w:b w:val="0"/>
                <w:sz w:val="24"/>
              </w:rPr>
            </w:pPr>
          </w:p>
        </w:tc>
        <w:tc>
          <w:tcPr>
            <w:tcW w:w="1451" w:type="dxa"/>
            <w:tcBorders>
              <w:top w:val="single" w:sz="6" w:space="0" w:color="auto"/>
              <w:left w:val="single" w:sz="6" w:space="0" w:color="auto"/>
              <w:bottom w:val="single" w:sz="6" w:space="0" w:color="auto"/>
              <w:right w:val="single" w:sz="6" w:space="0" w:color="auto"/>
            </w:tcBorders>
          </w:tcPr>
          <w:p w14:paraId="170BF989" w14:textId="77777777" w:rsidR="00B5288D" w:rsidRDefault="00B5288D" w:rsidP="00B5288D">
            <w:pPr>
              <w:pStyle w:val="Subtitle"/>
              <w:rPr>
                <w:b w:val="0"/>
                <w:sz w:val="20"/>
              </w:rPr>
            </w:pPr>
            <w:r>
              <w:rPr>
                <w:b w:val="0"/>
                <w:sz w:val="20"/>
              </w:rPr>
              <w:t>Unsatisfactory</w:t>
            </w:r>
          </w:p>
          <w:p w14:paraId="4170B1BE" w14:textId="77777777" w:rsidR="00B5288D" w:rsidRDefault="005D2B9F" w:rsidP="00B5288D">
            <w:pPr>
              <w:pStyle w:val="Subtitle"/>
              <w:rPr>
                <w:b w:val="0"/>
                <w:sz w:val="20"/>
              </w:rPr>
            </w:pPr>
            <w:r>
              <w:rPr>
                <w:b w:val="0"/>
                <w:sz w:val="20"/>
              </w:rPr>
              <w:t>- 39</w:t>
            </w:r>
            <w:r w:rsidR="00B5288D">
              <w:rPr>
                <w:b w:val="0"/>
                <w:sz w:val="20"/>
              </w:rPr>
              <w:t>%</w:t>
            </w:r>
          </w:p>
        </w:tc>
        <w:tc>
          <w:tcPr>
            <w:tcW w:w="1452" w:type="dxa"/>
            <w:tcBorders>
              <w:top w:val="single" w:sz="6" w:space="0" w:color="auto"/>
              <w:left w:val="single" w:sz="6" w:space="0" w:color="auto"/>
              <w:bottom w:val="single" w:sz="6" w:space="0" w:color="auto"/>
              <w:right w:val="single" w:sz="6" w:space="0" w:color="auto"/>
            </w:tcBorders>
          </w:tcPr>
          <w:p w14:paraId="1B5FAFF9" w14:textId="77777777" w:rsidR="00B5288D" w:rsidRDefault="00B5288D" w:rsidP="00B5288D">
            <w:pPr>
              <w:pStyle w:val="Subtitle"/>
              <w:rPr>
                <w:b w:val="0"/>
                <w:sz w:val="20"/>
              </w:rPr>
            </w:pPr>
            <w:r>
              <w:rPr>
                <w:b w:val="0"/>
                <w:sz w:val="20"/>
              </w:rPr>
              <w:t>Satisfactory</w:t>
            </w:r>
          </w:p>
          <w:p w14:paraId="40EEB727" w14:textId="77777777" w:rsidR="00B5288D" w:rsidRDefault="005D2B9F" w:rsidP="00B5288D">
            <w:pPr>
              <w:pStyle w:val="Subtitle"/>
              <w:rPr>
                <w:b w:val="0"/>
                <w:sz w:val="20"/>
              </w:rPr>
            </w:pPr>
            <w:r>
              <w:rPr>
                <w:b w:val="0"/>
                <w:sz w:val="20"/>
              </w:rPr>
              <w:t>40 – 49</w:t>
            </w:r>
            <w:r w:rsidR="00B5288D">
              <w:rPr>
                <w:b w:val="0"/>
                <w:sz w:val="20"/>
              </w:rPr>
              <w:t>%</w:t>
            </w:r>
          </w:p>
        </w:tc>
        <w:tc>
          <w:tcPr>
            <w:tcW w:w="1452" w:type="dxa"/>
            <w:tcBorders>
              <w:top w:val="single" w:sz="6" w:space="0" w:color="auto"/>
              <w:left w:val="single" w:sz="6" w:space="0" w:color="auto"/>
              <w:bottom w:val="single" w:sz="6" w:space="0" w:color="auto"/>
              <w:right w:val="single" w:sz="6" w:space="0" w:color="auto"/>
            </w:tcBorders>
          </w:tcPr>
          <w:p w14:paraId="20F528E3" w14:textId="77777777" w:rsidR="00B5288D" w:rsidRDefault="00B5288D" w:rsidP="00B5288D">
            <w:pPr>
              <w:pStyle w:val="Subtitle"/>
              <w:rPr>
                <w:b w:val="0"/>
                <w:sz w:val="20"/>
              </w:rPr>
            </w:pPr>
            <w:r>
              <w:rPr>
                <w:b w:val="0"/>
                <w:sz w:val="20"/>
              </w:rPr>
              <w:t>Good</w:t>
            </w:r>
          </w:p>
          <w:p w14:paraId="782E5E82" w14:textId="77777777" w:rsidR="00B5288D" w:rsidRDefault="00B5288D" w:rsidP="00B5288D">
            <w:pPr>
              <w:pStyle w:val="Subtitle"/>
              <w:rPr>
                <w:b w:val="0"/>
                <w:sz w:val="20"/>
              </w:rPr>
            </w:pPr>
            <w:r>
              <w:rPr>
                <w:b w:val="0"/>
                <w:sz w:val="20"/>
              </w:rPr>
              <w:t>5</w:t>
            </w:r>
            <w:r w:rsidR="00080297">
              <w:rPr>
                <w:b w:val="0"/>
                <w:sz w:val="20"/>
              </w:rPr>
              <w:t>0</w:t>
            </w:r>
            <w:r>
              <w:rPr>
                <w:b w:val="0"/>
                <w:sz w:val="20"/>
              </w:rPr>
              <w:t xml:space="preserve"> – 59%</w:t>
            </w:r>
          </w:p>
        </w:tc>
        <w:tc>
          <w:tcPr>
            <w:tcW w:w="1452" w:type="dxa"/>
            <w:tcBorders>
              <w:top w:val="single" w:sz="6" w:space="0" w:color="auto"/>
              <w:left w:val="single" w:sz="6" w:space="0" w:color="auto"/>
              <w:bottom w:val="single" w:sz="6" w:space="0" w:color="auto"/>
              <w:right w:val="single" w:sz="6" w:space="0" w:color="auto"/>
            </w:tcBorders>
          </w:tcPr>
          <w:p w14:paraId="25EC9D76" w14:textId="77777777" w:rsidR="00B5288D" w:rsidRDefault="00B5288D" w:rsidP="00B5288D">
            <w:pPr>
              <w:pStyle w:val="Subtitle"/>
              <w:rPr>
                <w:b w:val="0"/>
                <w:sz w:val="20"/>
              </w:rPr>
            </w:pPr>
            <w:r>
              <w:rPr>
                <w:b w:val="0"/>
                <w:sz w:val="20"/>
              </w:rPr>
              <w:t>Very Good</w:t>
            </w:r>
          </w:p>
          <w:p w14:paraId="016171A4" w14:textId="77777777" w:rsidR="00B5288D" w:rsidRDefault="00B5288D" w:rsidP="00B5288D">
            <w:pPr>
              <w:pStyle w:val="Subtitle"/>
              <w:rPr>
                <w:b w:val="0"/>
                <w:sz w:val="20"/>
              </w:rPr>
            </w:pPr>
            <w:r>
              <w:rPr>
                <w:b w:val="0"/>
                <w:sz w:val="20"/>
              </w:rPr>
              <w:t>60 – 69%</w:t>
            </w:r>
          </w:p>
        </w:tc>
        <w:tc>
          <w:tcPr>
            <w:tcW w:w="1452" w:type="dxa"/>
            <w:tcBorders>
              <w:top w:val="single" w:sz="6" w:space="0" w:color="auto"/>
              <w:left w:val="single" w:sz="6" w:space="0" w:color="auto"/>
              <w:bottom w:val="single" w:sz="6" w:space="0" w:color="auto"/>
              <w:right w:val="single" w:sz="6" w:space="0" w:color="auto"/>
            </w:tcBorders>
          </w:tcPr>
          <w:p w14:paraId="125155C8" w14:textId="77777777" w:rsidR="00B5288D" w:rsidRDefault="00B5288D" w:rsidP="00B5288D">
            <w:pPr>
              <w:pStyle w:val="Subtitle"/>
              <w:rPr>
                <w:b w:val="0"/>
                <w:sz w:val="20"/>
              </w:rPr>
            </w:pPr>
            <w:r>
              <w:rPr>
                <w:b w:val="0"/>
                <w:sz w:val="20"/>
              </w:rPr>
              <w:t>Excellent</w:t>
            </w:r>
          </w:p>
          <w:p w14:paraId="55548BC9" w14:textId="77777777" w:rsidR="00B5288D" w:rsidRDefault="00B5288D" w:rsidP="00B5288D">
            <w:pPr>
              <w:pStyle w:val="Subtitle"/>
              <w:rPr>
                <w:b w:val="0"/>
                <w:sz w:val="20"/>
              </w:rPr>
            </w:pPr>
            <w:r>
              <w:rPr>
                <w:b w:val="0"/>
                <w:sz w:val="20"/>
              </w:rPr>
              <w:t>70% +</w:t>
            </w:r>
          </w:p>
        </w:tc>
        <w:tc>
          <w:tcPr>
            <w:tcW w:w="567" w:type="dxa"/>
            <w:gridSpan w:val="2"/>
            <w:tcBorders>
              <w:top w:val="single" w:sz="6" w:space="0" w:color="auto"/>
              <w:left w:val="single" w:sz="6" w:space="0" w:color="auto"/>
              <w:bottom w:val="single" w:sz="6" w:space="0" w:color="auto"/>
              <w:right w:val="thickThinLargeGap" w:sz="24" w:space="0" w:color="auto"/>
            </w:tcBorders>
          </w:tcPr>
          <w:p w14:paraId="278370DB" w14:textId="77777777" w:rsidR="00B5288D" w:rsidRDefault="00B5288D" w:rsidP="00B5288D">
            <w:pPr>
              <w:pStyle w:val="Subtitle"/>
              <w:jc w:val="left"/>
              <w:rPr>
                <w:b w:val="0"/>
                <w:sz w:val="18"/>
                <w:szCs w:val="18"/>
              </w:rPr>
            </w:pPr>
          </w:p>
          <w:p w14:paraId="788D40A5" w14:textId="77777777" w:rsidR="00B5288D" w:rsidRPr="0097113A" w:rsidRDefault="00B5288D" w:rsidP="00B5288D">
            <w:pPr>
              <w:pStyle w:val="Subtitle"/>
              <w:jc w:val="left"/>
              <w:rPr>
                <w:b w:val="0"/>
                <w:sz w:val="18"/>
                <w:szCs w:val="18"/>
              </w:rPr>
            </w:pPr>
            <w:r>
              <w:rPr>
                <w:b w:val="0"/>
                <w:sz w:val="18"/>
                <w:szCs w:val="18"/>
              </w:rPr>
              <w:t xml:space="preserve">  </w:t>
            </w:r>
            <w:r w:rsidRPr="0097113A">
              <w:rPr>
                <w:b w:val="0"/>
                <w:sz w:val="18"/>
                <w:szCs w:val="18"/>
              </w:rPr>
              <w:t>%</w:t>
            </w:r>
          </w:p>
        </w:tc>
      </w:tr>
      <w:tr w:rsidR="00B5288D" w14:paraId="42BD9525" w14:textId="77777777">
        <w:tc>
          <w:tcPr>
            <w:tcW w:w="2070" w:type="dxa"/>
            <w:tcBorders>
              <w:top w:val="single" w:sz="6" w:space="0" w:color="auto"/>
              <w:left w:val="thinThickLargeGap" w:sz="24" w:space="0" w:color="auto"/>
              <w:bottom w:val="single" w:sz="6" w:space="0" w:color="auto"/>
              <w:right w:val="single" w:sz="4" w:space="0" w:color="auto"/>
            </w:tcBorders>
            <w:vAlign w:val="center"/>
          </w:tcPr>
          <w:p w14:paraId="4033F311" w14:textId="77777777" w:rsidR="00B5288D" w:rsidRPr="00FD7E90" w:rsidRDefault="00C36D2F" w:rsidP="00640583">
            <w:pPr>
              <w:pStyle w:val="Subtitle"/>
              <w:jc w:val="left"/>
              <w:rPr>
                <w:b w:val="0"/>
                <w:sz w:val="20"/>
              </w:rPr>
            </w:pPr>
            <w:r>
              <w:rPr>
                <w:b w:val="0"/>
                <w:sz w:val="20"/>
              </w:rPr>
              <w:t xml:space="preserve">Identification and review of </w:t>
            </w:r>
            <w:r w:rsidR="003814E8">
              <w:rPr>
                <w:b w:val="0"/>
                <w:sz w:val="20"/>
              </w:rPr>
              <w:t xml:space="preserve">the efficacy of the </w:t>
            </w:r>
            <w:r w:rsidR="00DE5020">
              <w:rPr>
                <w:b w:val="0"/>
                <w:sz w:val="20"/>
              </w:rPr>
              <w:t>s</w:t>
            </w:r>
            <w:r w:rsidR="00650EF1">
              <w:rPr>
                <w:b w:val="0"/>
                <w:sz w:val="20"/>
              </w:rPr>
              <w:t>trategy/policy</w:t>
            </w:r>
          </w:p>
        </w:tc>
        <w:tc>
          <w:tcPr>
            <w:tcW w:w="595" w:type="dxa"/>
            <w:tcBorders>
              <w:top w:val="single" w:sz="6" w:space="0" w:color="auto"/>
              <w:left w:val="single" w:sz="4" w:space="0" w:color="auto"/>
              <w:bottom w:val="single" w:sz="6" w:space="0" w:color="auto"/>
              <w:right w:val="single" w:sz="6" w:space="0" w:color="auto"/>
            </w:tcBorders>
          </w:tcPr>
          <w:p w14:paraId="2400BC14" w14:textId="77777777" w:rsidR="00DA6223" w:rsidRDefault="003814E8" w:rsidP="00DA6223">
            <w:pPr>
              <w:pStyle w:val="Subtitle"/>
              <w:rPr>
                <w:b w:val="0"/>
                <w:sz w:val="20"/>
              </w:rPr>
            </w:pPr>
            <w:r>
              <w:rPr>
                <w:b w:val="0"/>
                <w:sz w:val="20"/>
              </w:rPr>
              <w:t>1</w:t>
            </w:r>
          </w:p>
          <w:p w14:paraId="4B3C0A21" w14:textId="77777777" w:rsidR="003814E8" w:rsidRPr="00FD7E90" w:rsidRDefault="003814E8" w:rsidP="00DA6223">
            <w:pPr>
              <w:pStyle w:val="Subtitle"/>
              <w:rPr>
                <w:b w:val="0"/>
                <w:sz w:val="20"/>
              </w:rPr>
            </w:pPr>
            <w:r>
              <w:rPr>
                <w:b w:val="0"/>
                <w:sz w:val="20"/>
              </w:rPr>
              <w:t>2</w:t>
            </w:r>
          </w:p>
        </w:tc>
        <w:tc>
          <w:tcPr>
            <w:tcW w:w="1451" w:type="dxa"/>
            <w:tcBorders>
              <w:top w:val="single" w:sz="6" w:space="0" w:color="auto"/>
              <w:left w:val="single" w:sz="6" w:space="0" w:color="auto"/>
              <w:bottom w:val="single" w:sz="6" w:space="0" w:color="auto"/>
              <w:right w:val="single" w:sz="6" w:space="0" w:color="auto"/>
            </w:tcBorders>
          </w:tcPr>
          <w:p w14:paraId="595D7D09" w14:textId="77777777" w:rsidR="00B5288D" w:rsidRPr="00E7705A" w:rsidRDefault="00B5288D" w:rsidP="00B5288D">
            <w:pPr>
              <w:pStyle w:val="Subtitle"/>
              <w:jc w:val="left"/>
              <w:rPr>
                <w:szCs w:val="28"/>
              </w:rPr>
            </w:pPr>
          </w:p>
          <w:p w14:paraId="7292B56E" w14:textId="77777777" w:rsidR="00B5288D" w:rsidRPr="00E7705A" w:rsidRDefault="00B5288D"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01474423" w14:textId="77777777" w:rsidR="00B5288D" w:rsidRPr="00E7705A" w:rsidRDefault="00B5288D" w:rsidP="00B5288D">
            <w:pPr>
              <w:pStyle w:val="Subtitle"/>
              <w:jc w:val="right"/>
              <w:rPr>
                <w:szCs w:val="28"/>
              </w:rPr>
            </w:pPr>
            <w:r w:rsidRPr="00E7705A">
              <w:rPr>
                <w:szCs w:val="28"/>
              </w:rPr>
              <w:t xml:space="preserve"> </w:t>
            </w:r>
          </w:p>
        </w:tc>
        <w:tc>
          <w:tcPr>
            <w:tcW w:w="1452" w:type="dxa"/>
            <w:tcBorders>
              <w:top w:val="single" w:sz="6" w:space="0" w:color="auto"/>
              <w:left w:val="single" w:sz="6" w:space="0" w:color="auto"/>
              <w:bottom w:val="single" w:sz="6" w:space="0" w:color="auto"/>
              <w:right w:val="single" w:sz="6" w:space="0" w:color="auto"/>
            </w:tcBorders>
          </w:tcPr>
          <w:p w14:paraId="260D99E7" w14:textId="77777777" w:rsidR="00B5288D" w:rsidRPr="00E7705A" w:rsidRDefault="00B5288D" w:rsidP="00B5288D">
            <w:pPr>
              <w:pStyle w:val="Subtitle"/>
              <w:ind w:firstLine="281"/>
              <w:jc w:val="right"/>
              <w:rPr>
                <w:szCs w:val="28"/>
              </w:rPr>
            </w:pPr>
          </w:p>
        </w:tc>
        <w:tc>
          <w:tcPr>
            <w:tcW w:w="1452" w:type="dxa"/>
            <w:tcBorders>
              <w:top w:val="single" w:sz="6" w:space="0" w:color="auto"/>
              <w:left w:val="single" w:sz="6" w:space="0" w:color="auto"/>
              <w:bottom w:val="single" w:sz="6" w:space="0" w:color="auto"/>
              <w:right w:val="single" w:sz="6" w:space="0" w:color="auto"/>
            </w:tcBorders>
          </w:tcPr>
          <w:p w14:paraId="72D60CAE" w14:textId="77777777" w:rsidR="00B5288D" w:rsidRPr="00E7705A" w:rsidRDefault="00B5288D" w:rsidP="00B5288D">
            <w:pPr>
              <w:pStyle w:val="Subtitle"/>
              <w:rPr>
                <w:szCs w:val="28"/>
              </w:rPr>
            </w:pPr>
          </w:p>
          <w:p w14:paraId="18B16BC8" w14:textId="77777777" w:rsidR="00B5288D" w:rsidRPr="00E7705A" w:rsidRDefault="00B5288D"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69809D90" w14:textId="77777777" w:rsidR="00B5288D" w:rsidRPr="00E7705A" w:rsidRDefault="00B5288D" w:rsidP="00B5288D">
            <w:pPr>
              <w:pStyle w:val="Subtitle"/>
              <w:rPr>
                <w:szCs w:val="28"/>
              </w:rPr>
            </w:pPr>
          </w:p>
          <w:p w14:paraId="06298937" w14:textId="77777777" w:rsidR="00B5288D" w:rsidRPr="00E7705A" w:rsidRDefault="00B5288D" w:rsidP="00B5288D">
            <w:pPr>
              <w:pStyle w:val="Subtitle"/>
              <w:rPr>
                <w:szCs w:val="28"/>
              </w:rPr>
            </w:pPr>
          </w:p>
        </w:tc>
        <w:tc>
          <w:tcPr>
            <w:tcW w:w="567" w:type="dxa"/>
            <w:gridSpan w:val="2"/>
            <w:tcBorders>
              <w:top w:val="single" w:sz="6" w:space="0" w:color="auto"/>
              <w:left w:val="single" w:sz="6" w:space="0" w:color="auto"/>
              <w:bottom w:val="single" w:sz="6" w:space="0" w:color="auto"/>
              <w:right w:val="thickThinLargeGap" w:sz="24" w:space="0" w:color="auto"/>
            </w:tcBorders>
            <w:vAlign w:val="center"/>
          </w:tcPr>
          <w:p w14:paraId="0281A5AD" w14:textId="77777777" w:rsidR="00B5288D" w:rsidRDefault="002F52AF" w:rsidP="00080297">
            <w:pPr>
              <w:pStyle w:val="Subtitle"/>
              <w:rPr>
                <w:b w:val="0"/>
                <w:sz w:val="18"/>
              </w:rPr>
            </w:pPr>
            <w:r>
              <w:rPr>
                <w:b w:val="0"/>
                <w:sz w:val="18"/>
              </w:rPr>
              <w:t>20</w:t>
            </w:r>
          </w:p>
        </w:tc>
      </w:tr>
      <w:tr w:rsidR="00B5288D" w14:paraId="2E736DFF" w14:textId="77777777">
        <w:tc>
          <w:tcPr>
            <w:tcW w:w="2070" w:type="dxa"/>
            <w:tcBorders>
              <w:top w:val="single" w:sz="6" w:space="0" w:color="auto"/>
              <w:left w:val="thinThickLargeGap" w:sz="24" w:space="0" w:color="auto"/>
              <w:bottom w:val="single" w:sz="6" w:space="0" w:color="auto"/>
              <w:right w:val="single" w:sz="4" w:space="0" w:color="auto"/>
            </w:tcBorders>
            <w:vAlign w:val="center"/>
          </w:tcPr>
          <w:p w14:paraId="7E0F883A" w14:textId="77777777" w:rsidR="00B5288D" w:rsidRPr="00FD7E90" w:rsidRDefault="00DE5020" w:rsidP="00640583">
            <w:pPr>
              <w:pStyle w:val="Subtitle"/>
              <w:jc w:val="left"/>
              <w:rPr>
                <w:b w:val="0"/>
                <w:sz w:val="20"/>
              </w:rPr>
            </w:pPr>
            <w:r>
              <w:rPr>
                <w:b w:val="0"/>
                <w:sz w:val="20"/>
              </w:rPr>
              <w:t>Critical review of impact &amp; outcomes of the s</w:t>
            </w:r>
            <w:r w:rsidR="00650EF1">
              <w:rPr>
                <w:b w:val="0"/>
                <w:sz w:val="20"/>
              </w:rPr>
              <w:t>trategy/policy</w:t>
            </w:r>
          </w:p>
        </w:tc>
        <w:tc>
          <w:tcPr>
            <w:tcW w:w="595" w:type="dxa"/>
            <w:tcBorders>
              <w:top w:val="single" w:sz="6" w:space="0" w:color="auto"/>
              <w:left w:val="single" w:sz="4" w:space="0" w:color="auto"/>
              <w:bottom w:val="single" w:sz="6" w:space="0" w:color="auto"/>
              <w:right w:val="single" w:sz="6" w:space="0" w:color="auto"/>
            </w:tcBorders>
          </w:tcPr>
          <w:p w14:paraId="34EA1D78" w14:textId="77777777" w:rsidR="00B5288D" w:rsidRPr="00FD7E90" w:rsidRDefault="00890D0B" w:rsidP="00B5288D">
            <w:pPr>
              <w:pStyle w:val="Subtitle"/>
              <w:rPr>
                <w:b w:val="0"/>
                <w:sz w:val="20"/>
              </w:rPr>
            </w:pPr>
            <w:r>
              <w:rPr>
                <w:b w:val="0"/>
                <w:sz w:val="20"/>
              </w:rPr>
              <w:t>1</w:t>
            </w:r>
            <w:r w:rsidR="003814E8">
              <w:rPr>
                <w:b w:val="0"/>
                <w:sz w:val="20"/>
              </w:rPr>
              <w:t xml:space="preserve"> 2</w:t>
            </w:r>
          </w:p>
        </w:tc>
        <w:tc>
          <w:tcPr>
            <w:tcW w:w="1451" w:type="dxa"/>
            <w:tcBorders>
              <w:top w:val="single" w:sz="6" w:space="0" w:color="auto"/>
              <w:left w:val="single" w:sz="6" w:space="0" w:color="auto"/>
              <w:bottom w:val="single" w:sz="6" w:space="0" w:color="auto"/>
              <w:right w:val="single" w:sz="6" w:space="0" w:color="auto"/>
            </w:tcBorders>
          </w:tcPr>
          <w:p w14:paraId="14795CF0" w14:textId="77777777" w:rsidR="00B5288D" w:rsidRPr="00E7705A" w:rsidRDefault="00B5288D"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0EEF1C96" w14:textId="77777777" w:rsidR="00B5288D" w:rsidRPr="00E7705A" w:rsidRDefault="00B5288D" w:rsidP="00B5288D">
            <w:pPr>
              <w:pStyle w:val="Subtitle"/>
              <w:ind w:firstLine="281"/>
              <w:jc w:val="right"/>
              <w:rPr>
                <w:szCs w:val="28"/>
              </w:rPr>
            </w:pPr>
          </w:p>
        </w:tc>
        <w:tc>
          <w:tcPr>
            <w:tcW w:w="1452" w:type="dxa"/>
            <w:tcBorders>
              <w:top w:val="single" w:sz="6" w:space="0" w:color="auto"/>
              <w:left w:val="single" w:sz="6" w:space="0" w:color="auto"/>
              <w:bottom w:val="single" w:sz="6" w:space="0" w:color="auto"/>
              <w:right w:val="single" w:sz="6" w:space="0" w:color="auto"/>
            </w:tcBorders>
          </w:tcPr>
          <w:p w14:paraId="06285F37" w14:textId="77777777" w:rsidR="00B5288D" w:rsidRPr="00E7705A" w:rsidRDefault="00B5288D"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55D987B6" w14:textId="77777777" w:rsidR="00B5288D" w:rsidRPr="00E7705A" w:rsidRDefault="00B5288D"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15383CF1" w14:textId="77777777" w:rsidR="00B5288D" w:rsidRPr="00E7705A" w:rsidRDefault="00B5288D" w:rsidP="00B5288D">
            <w:pPr>
              <w:pStyle w:val="Subtitle"/>
              <w:rPr>
                <w:szCs w:val="28"/>
              </w:rPr>
            </w:pPr>
          </w:p>
        </w:tc>
        <w:tc>
          <w:tcPr>
            <w:tcW w:w="567" w:type="dxa"/>
            <w:gridSpan w:val="2"/>
            <w:tcBorders>
              <w:top w:val="single" w:sz="6" w:space="0" w:color="auto"/>
              <w:left w:val="single" w:sz="6" w:space="0" w:color="auto"/>
              <w:bottom w:val="single" w:sz="6" w:space="0" w:color="auto"/>
              <w:right w:val="thickThinLargeGap" w:sz="24" w:space="0" w:color="auto"/>
            </w:tcBorders>
            <w:vAlign w:val="center"/>
          </w:tcPr>
          <w:p w14:paraId="2986ABA4" w14:textId="77777777" w:rsidR="00640583" w:rsidRDefault="002F52AF" w:rsidP="00080297">
            <w:pPr>
              <w:pStyle w:val="Subtitle"/>
              <w:rPr>
                <w:b w:val="0"/>
                <w:sz w:val="18"/>
              </w:rPr>
            </w:pPr>
            <w:r>
              <w:rPr>
                <w:b w:val="0"/>
                <w:sz w:val="18"/>
              </w:rPr>
              <w:t>40</w:t>
            </w:r>
          </w:p>
        </w:tc>
      </w:tr>
      <w:tr w:rsidR="00B5288D" w14:paraId="2EDDF1EE" w14:textId="77777777">
        <w:tc>
          <w:tcPr>
            <w:tcW w:w="2070" w:type="dxa"/>
            <w:tcBorders>
              <w:top w:val="single" w:sz="6" w:space="0" w:color="auto"/>
              <w:left w:val="thinThickLargeGap" w:sz="24" w:space="0" w:color="auto"/>
              <w:bottom w:val="single" w:sz="6" w:space="0" w:color="auto"/>
              <w:right w:val="single" w:sz="4" w:space="0" w:color="auto"/>
            </w:tcBorders>
            <w:vAlign w:val="center"/>
          </w:tcPr>
          <w:p w14:paraId="1D4FAB0D" w14:textId="6E3382E1" w:rsidR="00B5288D" w:rsidRPr="00FD7E90" w:rsidRDefault="00DE5020" w:rsidP="00640583">
            <w:pPr>
              <w:pStyle w:val="Subtitle"/>
              <w:jc w:val="left"/>
              <w:rPr>
                <w:b w:val="0"/>
                <w:sz w:val="20"/>
              </w:rPr>
            </w:pPr>
            <w:r>
              <w:rPr>
                <w:b w:val="0"/>
                <w:sz w:val="20"/>
              </w:rPr>
              <w:t>Your own interpretation, observations and suggestions</w:t>
            </w:r>
            <w:r w:rsidR="00A309DE">
              <w:rPr>
                <w:b w:val="0"/>
                <w:sz w:val="20"/>
              </w:rPr>
              <w:t xml:space="preserve"> for improvements</w:t>
            </w:r>
            <w:bookmarkStart w:id="0" w:name="_GoBack"/>
            <w:bookmarkEnd w:id="0"/>
          </w:p>
        </w:tc>
        <w:tc>
          <w:tcPr>
            <w:tcW w:w="595" w:type="dxa"/>
            <w:tcBorders>
              <w:top w:val="single" w:sz="6" w:space="0" w:color="auto"/>
              <w:left w:val="single" w:sz="4" w:space="0" w:color="auto"/>
              <w:bottom w:val="single" w:sz="6" w:space="0" w:color="auto"/>
              <w:right w:val="single" w:sz="6" w:space="0" w:color="auto"/>
            </w:tcBorders>
          </w:tcPr>
          <w:p w14:paraId="1461DC47" w14:textId="77777777" w:rsidR="00B5288D" w:rsidRPr="00FD7E90" w:rsidRDefault="00890D0B" w:rsidP="00B5288D">
            <w:pPr>
              <w:pStyle w:val="Subtitle"/>
              <w:rPr>
                <w:b w:val="0"/>
                <w:sz w:val="20"/>
              </w:rPr>
            </w:pPr>
            <w:r>
              <w:rPr>
                <w:b w:val="0"/>
                <w:sz w:val="20"/>
              </w:rPr>
              <w:t>3</w:t>
            </w:r>
          </w:p>
        </w:tc>
        <w:tc>
          <w:tcPr>
            <w:tcW w:w="1451" w:type="dxa"/>
            <w:tcBorders>
              <w:top w:val="single" w:sz="6" w:space="0" w:color="auto"/>
              <w:left w:val="single" w:sz="6" w:space="0" w:color="auto"/>
              <w:bottom w:val="single" w:sz="6" w:space="0" w:color="auto"/>
              <w:right w:val="single" w:sz="6" w:space="0" w:color="auto"/>
            </w:tcBorders>
          </w:tcPr>
          <w:p w14:paraId="094C5F5F" w14:textId="77777777" w:rsidR="00B5288D" w:rsidRPr="00E7705A" w:rsidRDefault="00B5288D" w:rsidP="00B5288D">
            <w:pPr>
              <w:pStyle w:val="Subtitle"/>
              <w:rPr>
                <w:szCs w:val="28"/>
              </w:rPr>
            </w:pPr>
          </w:p>
          <w:p w14:paraId="51F36F3E" w14:textId="77777777" w:rsidR="00B5288D" w:rsidRPr="00E7705A" w:rsidRDefault="00B5288D"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02FF6C0D" w14:textId="77777777" w:rsidR="00B5288D" w:rsidRPr="00E7705A" w:rsidRDefault="00B5288D"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1BE0EFFD" w14:textId="77777777" w:rsidR="00B5288D" w:rsidRPr="00E7705A" w:rsidRDefault="00B5288D" w:rsidP="00B5288D">
            <w:pPr>
              <w:pStyle w:val="Subtitle"/>
              <w:ind w:firstLine="281"/>
              <w:jc w:val="right"/>
              <w:rPr>
                <w:szCs w:val="28"/>
              </w:rPr>
            </w:pPr>
          </w:p>
          <w:p w14:paraId="1F637868" w14:textId="77777777" w:rsidR="00B5288D" w:rsidRPr="00E7705A" w:rsidRDefault="00B5288D" w:rsidP="00B5288D">
            <w:pPr>
              <w:pStyle w:val="Subtitle"/>
              <w:ind w:firstLine="281"/>
              <w:jc w:val="right"/>
              <w:rPr>
                <w:szCs w:val="28"/>
              </w:rPr>
            </w:pPr>
          </w:p>
        </w:tc>
        <w:tc>
          <w:tcPr>
            <w:tcW w:w="1452" w:type="dxa"/>
            <w:tcBorders>
              <w:top w:val="single" w:sz="6" w:space="0" w:color="auto"/>
              <w:left w:val="single" w:sz="6" w:space="0" w:color="auto"/>
              <w:bottom w:val="single" w:sz="6" w:space="0" w:color="auto"/>
              <w:right w:val="single" w:sz="6" w:space="0" w:color="auto"/>
            </w:tcBorders>
          </w:tcPr>
          <w:p w14:paraId="460F00CD" w14:textId="77777777" w:rsidR="00B5288D" w:rsidRPr="00E7705A" w:rsidRDefault="00B5288D"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489E9C34" w14:textId="77777777" w:rsidR="00B5288D" w:rsidRPr="00E7705A" w:rsidRDefault="00B5288D" w:rsidP="00B5288D">
            <w:pPr>
              <w:pStyle w:val="Subtitle"/>
              <w:rPr>
                <w:szCs w:val="28"/>
              </w:rPr>
            </w:pPr>
          </w:p>
          <w:p w14:paraId="07DB47AB" w14:textId="77777777" w:rsidR="00B5288D" w:rsidRPr="00E7705A" w:rsidRDefault="00B5288D" w:rsidP="00B5288D">
            <w:pPr>
              <w:pStyle w:val="Subtitle"/>
              <w:rPr>
                <w:szCs w:val="28"/>
              </w:rPr>
            </w:pPr>
          </w:p>
        </w:tc>
        <w:tc>
          <w:tcPr>
            <w:tcW w:w="567" w:type="dxa"/>
            <w:gridSpan w:val="2"/>
            <w:tcBorders>
              <w:top w:val="single" w:sz="6" w:space="0" w:color="auto"/>
              <w:left w:val="single" w:sz="6" w:space="0" w:color="auto"/>
              <w:bottom w:val="single" w:sz="6" w:space="0" w:color="auto"/>
              <w:right w:val="thickThinLargeGap" w:sz="24" w:space="0" w:color="auto"/>
            </w:tcBorders>
            <w:vAlign w:val="center"/>
          </w:tcPr>
          <w:p w14:paraId="02591742" w14:textId="77777777" w:rsidR="00B5288D" w:rsidRDefault="002F52AF" w:rsidP="00080297">
            <w:pPr>
              <w:pStyle w:val="Subtitle"/>
              <w:rPr>
                <w:b w:val="0"/>
                <w:sz w:val="18"/>
              </w:rPr>
            </w:pPr>
            <w:r>
              <w:rPr>
                <w:b w:val="0"/>
                <w:sz w:val="18"/>
              </w:rPr>
              <w:t>20</w:t>
            </w:r>
          </w:p>
        </w:tc>
      </w:tr>
      <w:tr w:rsidR="00080297" w14:paraId="657EC945" w14:textId="77777777">
        <w:tc>
          <w:tcPr>
            <w:tcW w:w="2070" w:type="dxa"/>
            <w:tcBorders>
              <w:top w:val="single" w:sz="6" w:space="0" w:color="auto"/>
              <w:left w:val="thinThickLargeGap" w:sz="24" w:space="0" w:color="auto"/>
              <w:bottom w:val="single" w:sz="6" w:space="0" w:color="auto"/>
              <w:right w:val="single" w:sz="4" w:space="0" w:color="auto"/>
            </w:tcBorders>
          </w:tcPr>
          <w:p w14:paraId="1396FEB9" w14:textId="77777777" w:rsidR="00080297" w:rsidRPr="00FD7E90" w:rsidRDefault="00DE5020" w:rsidP="00640583">
            <w:pPr>
              <w:pStyle w:val="Title"/>
              <w:jc w:val="left"/>
              <w:rPr>
                <w:b w:val="0"/>
                <w:sz w:val="20"/>
              </w:rPr>
            </w:pPr>
            <w:r>
              <w:rPr>
                <w:b w:val="0"/>
                <w:sz w:val="20"/>
              </w:rPr>
              <w:t>Use of supporting research, case studies</w:t>
            </w:r>
            <w:r w:rsidR="00650EF1">
              <w:rPr>
                <w:b w:val="0"/>
                <w:sz w:val="20"/>
              </w:rPr>
              <w:t>, cross referencing</w:t>
            </w:r>
            <w:r>
              <w:rPr>
                <w:b w:val="0"/>
                <w:sz w:val="20"/>
              </w:rPr>
              <w:t xml:space="preserve"> etc</w:t>
            </w:r>
          </w:p>
        </w:tc>
        <w:tc>
          <w:tcPr>
            <w:tcW w:w="595" w:type="dxa"/>
            <w:tcBorders>
              <w:top w:val="single" w:sz="6" w:space="0" w:color="auto"/>
              <w:left w:val="single" w:sz="4" w:space="0" w:color="auto"/>
              <w:bottom w:val="single" w:sz="6" w:space="0" w:color="auto"/>
              <w:right w:val="single" w:sz="6" w:space="0" w:color="auto"/>
            </w:tcBorders>
          </w:tcPr>
          <w:p w14:paraId="22B6BFB9" w14:textId="77777777" w:rsidR="00080297" w:rsidRDefault="00890D0B" w:rsidP="00B5288D">
            <w:pPr>
              <w:pStyle w:val="Subtitle"/>
              <w:rPr>
                <w:b w:val="0"/>
                <w:sz w:val="20"/>
              </w:rPr>
            </w:pPr>
            <w:r>
              <w:rPr>
                <w:b w:val="0"/>
                <w:sz w:val="20"/>
              </w:rPr>
              <w:t>1</w:t>
            </w:r>
            <w:r w:rsidR="003814E8">
              <w:rPr>
                <w:b w:val="0"/>
                <w:sz w:val="20"/>
              </w:rPr>
              <w:t xml:space="preserve"> 2 3</w:t>
            </w:r>
          </w:p>
        </w:tc>
        <w:tc>
          <w:tcPr>
            <w:tcW w:w="1451" w:type="dxa"/>
            <w:tcBorders>
              <w:top w:val="single" w:sz="6" w:space="0" w:color="auto"/>
              <w:left w:val="single" w:sz="6" w:space="0" w:color="auto"/>
              <w:bottom w:val="single" w:sz="6" w:space="0" w:color="auto"/>
              <w:right w:val="single" w:sz="6" w:space="0" w:color="auto"/>
            </w:tcBorders>
          </w:tcPr>
          <w:p w14:paraId="57E5DEBE" w14:textId="77777777" w:rsidR="00080297" w:rsidRPr="00E7705A" w:rsidRDefault="00080297"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289F0441" w14:textId="77777777" w:rsidR="00080297" w:rsidRPr="00E7705A" w:rsidRDefault="00080297"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7772F44C" w14:textId="77777777" w:rsidR="00080297" w:rsidRPr="00E7705A" w:rsidRDefault="00080297" w:rsidP="00B5288D">
            <w:pPr>
              <w:pStyle w:val="Subtitle"/>
              <w:rPr>
                <w:szCs w:val="28"/>
              </w:rPr>
            </w:pPr>
          </w:p>
        </w:tc>
        <w:tc>
          <w:tcPr>
            <w:tcW w:w="1452" w:type="dxa"/>
            <w:tcBorders>
              <w:top w:val="single" w:sz="6" w:space="0" w:color="auto"/>
              <w:left w:val="single" w:sz="6" w:space="0" w:color="auto"/>
              <w:bottom w:val="single" w:sz="6" w:space="0" w:color="auto"/>
              <w:right w:val="single" w:sz="6" w:space="0" w:color="auto"/>
            </w:tcBorders>
          </w:tcPr>
          <w:p w14:paraId="1012FAC7" w14:textId="77777777" w:rsidR="00080297" w:rsidRPr="00E7705A" w:rsidRDefault="00080297" w:rsidP="00B5288D">
            <w:pPr>
              <w:pStyle w:val="Subtitle"/>
              <w:ind w:firstLine="281"/>
              <w:jc w:val="right"/>
              <w:rPr>
                <w:szCs w:val="28"/>
              </w:rPr>
            </w:pPr>
          </w:p>
        </w:tc>
        <w:tc>
          <w:tcPr>
            <w:tcW w:w="1452" w:type="dxa"/>
            <w:tcBorders>
              <w:top w:val="single" w:sz="6" w:space="0" w:color="auto"/>
              <w:left w:val="single" w:sz="6" w:space="0" w:color="auto"/>
              <w:bottom w:val="single" w:sz="4" w:space="0" w:color="auto"/>
              <w:right w:val="single" w:sz="4" w:space="0" w:color="auto"/>
            </w:tcBorders>
          </w:tcPr>
          <w:p w14:paraId="432B5ED0" w14:textId="77777777" w:rsidR="00080297" w:rsidRPr="00E7705A" w:rsidRDefault="00080297" w:rsidP="00B5288D">
            <w:pPr>
              <w:pStyle w:val="Subtitle"/>
              <w:rPr>
                <w:szCs w:val="28"/>
              </w:rPr>
            </w:pPr>
          </w:p>
        </w:tc>
        <w:tc>
          <w:tcPr>
            <w:tcW w:w="567" w:type="dxa"/>
            <w:gridSpan w:val="2"/>
            <w:tcBorders>
              <w:top w:val="single" w:sz="6" w:space="0" w:color="auto"/>
              <w:left w:val="single" w:sz="4" w:space="0" w:color="auto"/>
              <w:bottom w:val="single" w:sz="4" w:space="0" w:color="auto"/>
              <w:right w:val="thickThinLargeGap" w:sz="24" w:space="0" w:color="auto"/>
            </w:tcBorders>
            <w:vAlign w:val="center"/>
          </w:tcPr>
          <w:p w14:paraId="71E12614" w14:textId="77777777" w:rsidR="00080297" w:rsidRDefault="002F52AF" w:rsidP="00080297">
            <w:pPr>
              <w:pStyle w:val="Subtitle"/>
              <w:rPr>
                <w:b w:val="0"/>
                <w:sz w:val="18"/>
              </w:rPr>
            </w:pPr>
            <w:r>
              <w:rPr>
                <w:b w:val="0"/>
                <w:sz w:val="18"/>
              </w:rPr>
              <w:t>20</w:t>
            </w:r>
          </w:p>
        </w:tc>
      </w:tr>
      <w:tr w:rsidR="00B5288D" w:rsidRPr="00D6063C" w14:paraId="11A9DD7C" w14:textId="77777777">
        <w:tc>
          <w:tcPr>
            <w:tcW w:w="9930" w:type="dxa"/>
            <w:gridSpan w:val="8"/>
            <w:tcBorders>
              <w:top w:val="nil"/>
              <w:left w:val="thinThickLargeGap" w:sz="24" w:space="0" w:color="auto"/>
              <w:bottom w:val="single" w:sz="6" w:space="0" w:color="auto"/>
              <w:right w:val="single" w:sz="4" w:space="0" w:color="auto"/>
            </w:tcBorders>
            <w:vAlign w:val="center"/>
          </w:tcPr>
          <w:p w14:paraId="4BFC4D95" w14:textId="77777777" w:rsidR="00B5288D" w:rsidRPr="00D6063C" w:rsidRDefault="00B5288D" w:rsidP="00B5288D">
            <w:pPr>
              <w:pStyle w:val="Subtitle"/>
              <w:jc w:val="left"/>
              <w:rPr>
                <w:b w:val="0"/>
                <w:sz w:val="18"/>
              </w:rPr>
            </w:pPr>
            <w:r w:rsidRPr="00D6063C">
              <w:rPr>
                <w:b w:val="0"/>
                <w:sz w:val="20"/>
              </w:rPr>
              <w:t xml:space="preserve">It is accepted that students will present work </w:t>
            </w:r>
            <w:r>
              <w:rPr>
                <w:b w:val="0"/>
                <w:sz w:val="20"/>
              </w:rPr>
              <w:t xml:space="preserve">that is </w:t>
            </w:r>
            <w:r w:rsidRPr="00D6063C">
              <w:rPr>
                <w:b w:val="0"/>
                <w:sz w:val="20"/>
              </w:rPr>
              <w:t>p</w:t>
            </w:r>
            <w:r>
              <w:rPr>
                <w:b w:val="0"/>
                <w:sz w:val="20"/>
              </w:rPr>
              <w:t>roof read. Therefore a range of 0</w:t>
            </w:r>
            <w:r w:rsidRPr="00D6063C">
              <w:rPr>
                <w:b w:val="0"/>
                <w:sz w:val="20"/>
              </w:rPr>
              <w:t xml:space="preserve"> – 10 marks will be deducted for poor spelling, grammar, </w:t>
            </w:r>
            <w:r>
              <w:rPr>
                <w:b w:val="0"/>
                <w:sz w:val="20"/>
              </w:rPr>
              <w:t xml:space="preserve">punctuation and presentation. If work is </w:t>
            </w:r>
            <w:r w:rsidRPr="00D6063C">
              <w:rPr>
                <w:b w:val="0"/>
                <w:sz w:val="20"/>
              </w:rPr>
              <w:t>presented well</w:t>
            </w:r>
            <w:r>
              <w:rPr>
                <w:b w:val="0"/>
                <w:sz w:val="20"/>
              </w:rPr>
              <w:t xml:space="preserve"> etc, no</w:t>
            </w:r>
            <w:r w:rsidRPr="00D6063C">
              <w:rPr>
                <w:b w:val="0"/>
                <w:sz w:val="20"/>
              </w:rPr>
              <w:t xml:space="preserve"> marks will be deducted</w:t>
            </w:r>
            <w:r>
              <w:rPr>
                <w:b w:val="0"/>
                <w:sz w:val="20"/>
              </w:rPr>
              <w:t>.</w:t>
            </w:r>
          </w:p>
        </w:tc>
        <w:tc>
          <w:tcPr>
            <w:tcW w:w="561" w:type="dxa"/>
            <w:tcBorders>
              <w:top w:val="nil"/>
              <w:left w:val="single" w:sz="4" w:space="0" w:color="auto"/>
              <w:bottom w:val="single" w:sz="6" w:space="0" w:color="auto"/>
              <w:right w:val="thickThinLargeGap" w:sz="24" w:space="0" w:color="auto"/>
            </w:tcBorders>
            <w:vAlign w:val="center"/>
          </w:tcPr>
          <w:p w14:paraId="29392E16" w14:textId="77777777" w:rsidR="00B5288D" w:rsidRPr="00D6063C" w:rsidRDefault="00B5288D" w:rsidP="00B5288D">
            <w:pPr>
              <w:pStyle w:val="Subtitle"/>
              <w:jc w:val="left"/>
              <w:rPr>
                <w:b w:val="0"/>
                <w:sz w:val="18"/>
              </w:rPr>
            </w:pPr>
          </w:p>
        </w:tc>
      </w:tr>
      <w:tr w:rsidR="00B5288D" w14:paraId="1C52E48E" w14:textId="77777777">
        <w:trPr>
          <w:cantSplit/>
          <w:trHeight w:val="3915"/>
        </w:trPr>
        <w:tc>
          <w:tcPr>
            <w:tcW w:w="10491" w:type="dxa"/>
            <w:gridSpan w:val="9"/>
            <w:tcBorders>
              <w:top w:val="single" w:sz="6" w:space="0" w:color="auto"/>
              <w:left w:val="thinThickLargeGap" w:sz="24" w:space="0" w:color="auto"/>
              <w:bottom w:val="single" w:sz="4" w:space="0" w:color="auto"/>
              <w:right w:val="thickThinLargeGap" w:sz="24" w:space="0" w:color="auto"/>
            </w:tcBorders>
          </w:tcPr>
          <w:p w14:paraId="3CA28935" w14:textId="77777777" w:rsidR="00B5288D" w:rsidRDefault="00B5288D" w:rsidP="00B5288D">
            <w:pPr>
              <w:pStyle w:val="Subtitle"/>
              <w:jc w:val="left"/>
              <w:rPr>
                <w:b w:val="0"/>
                <w:sz w:val="24"/>
              </w:rPr>
            </w:pPr>
            <w:r>
              <w:rPr>
                <w:b w:val="0"/>
                <w:sz w:val="24"/>
              </w:rPr>
              <w:t>TUTOR COMMENTS:</w:t>
            </w:r>
          </w:p>
          <w:p w14:paraId="427681B5" w14:textId="77777777" w:rsidR="00B5288D" w:rsidRDefault="00B5288D" w:rsidP="00B5288D">
            <w:pPr>
              <w:pStyle w:val="Subtitle"/>
              <w:ind w:firstLine="281"/>
              <w:jc w:val="left"/>
              <w:rPr>
                <w:b w:val="0"/>
                <w:sz w:val="24"/>
              </w:rPr>
            </w:pPr>
          </w:p>
          <w:p w14:paraId="575AD338" w14:textId="77777777" w:rsidR="00B5288D" w:rsidRDefault="00B5288D" w:rsidP="00B5288D">
            <w:pPr>
              <w:pStyle w:val="Subtitle"/>
              <w:ind w:firstLine="281"/>
              <w:jc w:val="left"/>
              <w:rPr>
                <w:b w:val="0"/>
                <w:sz w:val="24"/>
              </w:rPr>
            </w:pPr>
          </w:p>
          <w:p w14:paraId="5265FCB6" w14:textId="77777777" w:rsidR="00B5288D" w:rsidRDefault="00B5288D" w:rsidP="00B5288D">
            <w:pPr>
              <w:pStyle w:val="Subtitle"/>
              <w:ind w:firstLine="281"/>
              <w:jc w:val="left"/>
              <w:rPr>
                <w:b w:val="0"/>
                <w:sz w:val="24"/>
              </w:rPr>
            </w:pPr>
          </w:p>
          <w:p w14:paraId="2D9CA524" w14:textId="77777777" w:rsidR="00B5288D" w:rsidRDefault="00B5288D" w:rsidP="00B5288D">
            <w:pPr>
              <w:pStyle w:val="Subtitle"/>
              <w:jc w:val="left"/>
              <w:rPr>
                <w:b w:val="0"/>
                <w:sz w:val="24"/>
              </w:rPr>
            </w:pPr>
          </w:p>
          <w:p w14:paraId="6D781371" w14:textId="77777777" w:rsidR="00B5288D" w:rsidRDefault="00B5288D" w:rsidP="00B5288D">
            <w:pPr>
              <w:pStyle w:val="Subtitle"/>
              <w:jc w:val="left"/>
              <w:rPr>
                <w:b w:val="0"/>
                <w:sz w:val="24"/>
              </w:rPr>
            </w:pPr>
          </w:p>
          <w:p w14:paraId="328ECD30" w14:textId="77777777" w:rsidR="00B5288D" w:rsidRDefault="00B5288D" w:rsidP="00B5288D">
            <w:pPr>
              <w:pStyle w:val="Subtitle"/>
              <w:ind w:firstLine="281"/>
              <w:jc w:val="left"/>
              <w:rPr>
                <w:b w:val="0"/>
                <w:sz w:val="24"/>
              </w:rPr>
            </w:pPr>
          </w:p>
          <w:p w14:paraId="2B627D16" w14:textId="77777777" w:rsidR="00B5288D" w:rsidRDefault="00B5288D" w:rsidP="00B5288D">
            <w:pPr>
              <w:pStyle w:val="Subtitle"/>
              <w:jc w:val="left"/>
              <w:rPr>
                <w:b w:val="0"/>
                <w:sz w:val="24"/>
              </w:rPr>
            </w:pPr>
          </w:p>
          <w:p w14:paraId="7C6575E0" w14:textId="77777777" w:rsidR="00B5288D" w:rsidRDefault="00B5288D" w:rsidP="00B5288D">
            <w:pPr>
              <w:pStyle w:val="Subtitle"/>
              <w:jc w:val="left"/>
              <w:rPr>
                <w:b w:val="0"/>
                <w:sz w:val="24"/>
              </w:rPr>
            </w:pPr>
          </w:p>
          <w:p w14:paraId="5B681E1D" w14:textId="77777777" w:rsidR="00B5288D" w:rsidRDefault="00B5288D" w:rsidP="00B5288D">
            <w:pPr>
              <w:pStyle w:val="Subtitle"/>
              <w:jc w:val="left"/>
              <w:rPr>
                <w:b w:val="0"/>
                <w:sz w:val="24"/>
              </w:rPr>
            </w:pPr>
          </w:p>
          <w:p w14:paraId="44583599" w14:textId="77777777" w:rsidR="00B5288D" w:rsidRDefault="00B5288D" w:rsidP="00B5288D">
            <w:pPr>
              <w:pStyle w:val="Subtitle"/>
              <w:jc w:val="left"/>
              <w:rPr>
                <w:b w:val="0"/>
                <w:sz w:val="24"/>
              </w:rPr>
            </w:pPr>
          </w:p>
          <w:p w14:paraId="070CFA1D" w14:textId="77777777" w:rsidR="00B5288D" w:rsidRDefault="00B5288D" w:rsidP="00B5288D">
            <w:pPr>
              <w:pStyle w:val="Subtitle"/>
              <w:jc w:val="left"/>
              <w:rPr>
                <w:b w:val="0"/>
                <w:sz w:val="24"/>
              </w:rPr>
            </w:pPr>
          </w:p>
          <w:p w14:paraId="17E3E19C" w14:textId="77777777" w:rsidR="00080297" w:rsidRDefault="00080297" w:rsidP="00B5288D">
            <w:pPr>
              <w:pStyle w:val="Subtitle"/>
              <w:jc w:val="left"/>
              <w:rPr>
                <w:b w:val="0"/>
                <w:sz w:val="24"/>
              </w:rPr>
            </w:pPr>
          </w:p>
        </w:tc>
      </w:tr>
      <w:tr w:rsidR="00B5288D" w14:paraId="14CADAF7" w14:textId="77777777">
        <w:trPr>
          <w:cantSplit/>
          <w:trHeight w:val="1320"/>
        </w:trPr>
        <w:tc>
          <w:tcPr>
            <w:tcW w:w="10491" w:type="dxa"/>
            <w:gridSpan w:val="9"/>
            <w:tcBorders>
              <w:top w:val="single" w:sz="4" w:space="0" w:color="auto"/>
              <w:left w:val="thinThickLargeGap" w:sz="24" w:space="0" w:color="auto"/>
              <w:bottom w:val="thickThinLargeGap" w:sz="24" w:space="0" w:color="auto"/>
              <w:right w:val="thickThinLargeGap" w:sz="24" w:space="0" w:color="auto"/>
            </w:tcBorders>
          </w:tcPr>
          <w:p w14:paraId="3316EEFB" w14:textId="77777777" w:rsidR="00B5288D" w:rsidRDefault="00B5288D" w:rsidP="00B5288D">
            <w:pPr>
              <w:pStyle w:val="Subtitle"/>
              <w:jc w:val="left"/>
              <w:rPr>
                <w:b w:val="0"/>
                <w:sz w:val="24"/>
              </w:rPr>
            </w:pPr>
            <w:r>
              <w:rPr>
                <w:b w:val="0"/>
                <w:sz w:val="24"/>
              </w:rPr>
              <w:t>Student response to feedback:</w:t>
            </w:r>
          </w:p>
          <w:p w14:paraId="11DAF365" w14:textId="77777777" w:rsidR="00B5288D" w:rsidRDefault="00B5288D" w:rsidP="00B5288D">
            <w:pPr>
              <w:pStyle w:val="Subtitle"/>
              <w:jc w:val="left"/>
              <w:rPr>
                <w:b w:val="0"/>
                <w:sz w:val="24"/>
              </w:rPr>
            </w:pPr>
          </w:p>
          <w:p w14:paraId="17B825DD" w14:textId="77777777" w:rsidR="00B5288D" w:rsidRDefault="00B5288D" w:rsidP="00B5288D">
            <w:pPr>
              <w:pStyle w:val="Subtitle"/>
              <w:jc w:val="left"/>
              <w:rPr>
                <w:b w:val="0"/>
                <w:sz w:val="24"/>
              </w:rPr>
            </w:pPr>
          </w:p>
          <w:p w14:paraId="0E913D4B" w14:textId="77777777" w:rsidR="00B5288D" w:rsidRDefault="00B5288D" w:rsidP="00B5288D">
            <w:pPr>
              <w:pStyle w:val="Subtitle"/>
              <w:jc w:val="left"/>
              <w:rPr>
                <w:b w:val="0"/>
                <w:sz w:val="24"/>
              </w:rPr>
            </w:pPr>
            <w:r>
              <w:rPr>
                <w:b w:val="0"/>
                <w:sz w:val="24"/>
              </w:rPr>
              <w:t xml:space="preserve">                                                                                                                               Mark:</w:t>
            </w:r>
          </w:p>
          <w:p w14:paraId="74E92DF3" w14:textId="77777777" w:rsidR="00B5288D" w:rsidRDefault="00B5288D" w:rsidP="00B5288D">
            <w:pPr>
              <w:pStyle w:val="Subtitle"/>
              <w:jc w:val="left"/>
              <w:rPr>
                <w:b w:val="0"/>
                <w:sz w:val="24"/>
              </w:rPr>
            </w:pPr>
            <w:r>
              <w:rPr>
                <w:b w:val="0"/>
                <w:sz w:val="24"/>
              </w:rPr>
              <w:t xml:space="preserve">                                                                                                                               Tutor:</w:t>
            </w:r>
          </w:p>
          <w:p w14:paraId="3094BCF6" w14:textId="77777777" w:rsidR="00B5288D" w:rsidRDefault="00B5288D" w:rsidP="00B5288D">
            <w:pPr>
              <w:pStyle w:val="Subtitle"/>
              <w:jc w:val="left"/>
              <w:rPr>
                <w:b w:val="0"/>
                <w:sz w:val="24"/>
              </w:rPr>
            </w:pPr>
            <w:r>
              <w:rPr>
                <w:b w:val="0"/>
                <w:sz w:val="24"/>
              </w:rPr>
              <w:t xml:space="preserve"> Return to student by:               </w:t>
            </w:r>
          </w:p>
          <w:p w14:paraId="5522029B" w14:textId="77777777" w:rsidR="00B5288D" w:rsidRDefault="00B5288D" w:rsidP="00B5288D">
            <w:pPr>
              <w:pStyle w:val="Subtitle"/>
              <w:jc w:val="left"/>
              <w:rPr>
                <w:b w:val="0"/>
                <w:sz w:val="24"/>
              </w:rPr>
            </w:pPr>
            <w:r>
              <w:rPr>
                <w:b w:val="0"/>
                <w:sz w:val="24"/>
              </w:rPr>
              <w:t xml:space="preserve">                                                                            </w:t>
            </w:r>
            <w:r w:rsidR="00F918F8">
              <w:rPr>
                <w:b w:val="0"/>
                <w:sz w:val="24"/>
              </w:rPr>
              <w:t xml:space="preserve">                                                    </w:t>
            </w:r>
            <w:r>
              <w:rPr>
                <w:b w:val="0"/>
                <w:sz w:val="24"/>
              </w:rPr>
              <w:t>Date:</w:t>
            </w:r>
          </w:p>
        </w:tc>
      </w:tr>
    </w:tbl>
    <w:p w14:paraId="453EE35D" w14:textId="77777777" w:rsidR="00DE5020" w:rsidRDefault="00DE5020" w:rsidP="005028E0">
      <w:pPr>
        <w:jc w:val="center"/>
        <w:rPr>
          <w:u w:val="single"/>
        </w:rPr>
      </w:pPr>
    </w:p>
    <w:p w14:paraId="18A53204" w14:textId="77777777" w:rsidR="005028E0" w:rsidRPr="001B6F4B" w:rsidRDefault="006A71A2" w:rsidP="005028E0">
      <w:pPr>
        <w:jc w:val="center"/>
        <w:rPr>
          <w:b/>
          <w:u w:val="single"/>
        </w:rPr>
      </w:pPr>
      <w:r w:rsidRPr="001B6F4B">
        <w:rPr>
          <w:b/>
          <w:u w:val="single"/>
        </w:rPr>
        <w:t>Assignment</w:t>
      </w:r>
      <w:r w:rsidR="005028E0" w:rsidRPr="001B6F4B">
        <w:rPr>
          <w:b/>
          <w:u w:val="single"/>
        </w:rPr>
        <w:t xml:space="preserve"> Outline</w:t>
      </w:r>
    </w:p>
    <w:p w14:paraId="709CA254" w14:textId="77777777" w:rsidR="001B6F4B" w:rsidRPr="001B6F4B" w:rsidRDefault="001B6F4B" w:rsidP="005028E0">
      <w:pPr>
        <w:jc w:val="center"/>
        <w:rPr>
          <w:b/>
          <w:u w:val="single"/>
        </w:rPr>
      </w:pPr>
    </w:p>
    <w:p w14:paraId="440C5AFD" w14:textId="3857D0EC" w:rsidR="001B6F4B" w:rsidRPr="001B6F4B" w:rsidRDefault="001B6F4B" w:rsidP="005028E0">
      <w:pPr>
        <w:jc w:val="center"/>
        <w:rPr>
          <w:b/>
        </w:rPr>
      </w:pPr>
      <w:r w:rsidRPr="001B6F4B">
        <w:rPr>
          <w:b/>
          <w:u w:val="single"/>
        </w:rPr>
        <w:t>Submission Date: 25</w:t>
      </w:r>
      <w:r w:rsidRPr="001B6F4B">
        <w:rPr>
          <w:b/>
          <w:u w:val="single"/>
          <w:vertAlign w:val="superscript"/>
        </w:rPr>
        <w:t>th</w:t>
      </w:r>
      <w:r w:rsidRPr="001B6F4B">
        <w:rPr>
          <w:b/>
          <w:u w:val="single"/>
        </w:rPr>
        <w:t xml:space="preserve"> March 2013</w:t>
      </w:r>
    </w:p>
    <w:p w14:paraId="147C8505" w14:textId="77777777" w:rsidR="005028E0" w:rsidRPr="001B6F4B" w:rsidRDefault="005028E0" w:rsidP="005028E0">
      <w:pPr>
        <w:jc w:val="center"/>
        <w:rPr>
          <w:b/>
        </w:rPr>
      </w:pPr>
    </w:p>
    <w:p w14:paraId="2CA36730" w14:textId="1BF6BE49" w:rsidR="000A5D5B" w:rsidRDefault="000A5D5B" w:rsidP="005028E0">
      <w:r>
        <w:t>Critically evaluate a</w:t>
      </w:r>
      <w:r w:rsidR="00650EF1">
        <w:t xml:space="preserve"> Public Health/Health P</w:t>
      </w:r>
      <w:r>
        <w:t xml:space="preserve">romotion </w:t>
      </w:r>
      <w:r w:rsidR="00AE5EEF">
        <w:t>strategy</w:t>
      </w:r>
      <w:r w:rsidR="00650EF1">
        <w:t xml:space="preserve"> or policy</w:t>
      </w:r>
      <w:r w:rsidR="00AE5EEF">
        <w:t xml:space="preserve"> of your choice;</w:t>
      </w:r>
      <w:r w:rsidR="00650EF1">
        <w:t xml:space="preserve"> targeted at people within</w:t>
      </w:r>
      <w:r>
        <w:t xml:space="preserve"> Wales.</w:t>
      </w:r>
      <w:r w:rsidR="00650EF1">
        <w:t xml:space="preserve">  This could be either a National strategy/policy (i.e. Welsh Government) or locally developed strategy/policy (e.g. Local Health Board/Local Authority).</w:t>
      </w:r>
    </w:p>
    <w:p w14:paraId="13BA645F" w14:textId="77777777" w:rsidR="000A5D5B" w:rsidRDefault="000A5D5B" w:rsidP="005028E0"/>
    <w:p w14:paraId="70A9525F" w14:textId="77777777" w:rsidR="005028E0" w:rsidRDefault="005028E0" w:rsidP="005028E0">
      <w:r w:rsidRPr="005028E0">
        <w:rPr>
          <w:u w:val="single"/>
        </w:rPr>
        <w:t>Tasks</w:t>
      </w:r>
    </w:p>
    <w:p w14:paraId="2AC9F9C1" w14:textId="77777777" w:rsidR="000A5D5B" w:rsidRDefault="000A5D5B" w:rsidP="000A5D5B">
      <w:pPr>
        <w:ind w:left="360"/>
      </w:pPr>
    </w:p>
    <w:p w14:paraId="217F22AD" w14:textId="77777777" w:rsidR="000A5D5B" w:rsidRDefault="000A5D5B" w:rsidP="000A5D5B">
      <w:pPr>
        <w:numPr>
          <w:ilvl w:val="0"/>
          <w:numId w:val="7"/>
        </w:numPr>
      </w:pPr>
      <w:r>
        <w:t>Identify and describe a</w:t>
      </w:r>
      <w:r w:rsidR="00650EF1">
        <w:t xml:space="preserve"> recent</w:t>
      </w:r>
      <w:r>
        <w:t xml:space="preserve"> strategy</w:t>
      </w:r>
      <w:r w:rsidR="00650EF1">
        <w:t xml:space="preserve"> or policy</w:t>
      </w:r>
      <w:r>
        <w:t xml:space="preserve"> </w:t>
      </w:r>
      <w:r w:rsidR="00650EF1">
        <w:t>current within Wales.</w:t>
      </w:r>
    </w:p>
    <w:p w14:paraId="25621E37" w14:textId="77777777" w:rsidR="000A5D5B" w:rsidRDefault="000A5D5B" w:rsidP="00650EF1">
      <w:pPr>
        <w:numPr>
          <w:ilvl w:val="0"/>
          <w:numId w:val="7"/>
        </w:numPr>
      </w:pPr>
      <w:r>
        <w:t>Review the efficacy of the strategy</w:t>
      </w:r>
      <w:r w:rsidR="00650EF1">
        <w:t>/policy.</w:t>
      </w:r>
    </w:p>
    <w:p w14:paraId="402DF5E1" w14:textId="77777777" w:rsidR="000A5D5B" w:rsidRDefault="00650EF1" w:rsidP="000A5D5B">
      <w:pPr>
        <w:numPr>
          <w:ilvl w:val="0"/>
          <w:numId w:val="7"/>
        </w:numPr>
      </w:pPr>
      <w:r>
        <w:t>Critically review the impact and outcomes of the strategy/policy.</w:t>
      </w:r>
    </w:p>
    <w:p w14:paraId="3E3E80AB" w14:textId="3100290C" w:rsidR="000A5D5B" w:rsidRDefault="000A5D5B" w:rsidP="000A5D5B">
      <w:pPr>
        <w:numPr>
          <w:ilvl w:val="0"/>
          <w:numId w:val="7"/>
        </w:numPr>
      </w:pPr>
      <w:r>
        <w:t xml:space="preserve">Make </w:t>
      </w:r>
      <w:r w:rsidR="00650EF1">
        <w:t>your own comments, observations and</w:t>
      </w:r>
      <w:r>
        <w:t xml:space="preserve"> recommendations with respect to</w:t>
      </w:r>
      <w:r w:rsidR="00A309DE">
        <w:t xml:space="preserve"> how</w:t>
      </w:r>
      <w:r>
        <w:t xml:space="preserve"> the strategy</w:t>
      </w:r>
      <w:r w:rsidR="00650EF1">
        <w:t>/policy</w:t>
      </w:r>
      <w:r w:rsidR="00A309DE">
        <w:t xml:space="preserve"> could be improved</w:t>
      </w:r>
      <w:r w:rsidR="00650EF1">
        <w:t xml:space="preserve"> (e.g. strengths and limitations, level of partnership working, links with other health related </w:t>
      </w:r>
      <w:r w:rsidR="00C36D2F">
        <w:t>strategies/policies/projects).</w:t>
      </w:r>
    </w:p>
    <w:p w14:paraId="7EDB0858" w14:textId="77777777" w:rsidR="00C36D2F" w:rsidRDefault="00C36D2F" w:rsidP="00C36D2F"/>
    <w:p w14:paraId="33DC0B36" w14:textId="77777777" w:rsidR="00C36D2F" w:rsidRPr="00C36D2F" w:rsidRDefault="00C36D2F" w:rsidP="00C36D2F">
      <w:pPr>
        <w:rPr>
          <w:b/>
        </w:rPr>
      </w:pPr>
      <w:r>
        <w:rPr>
          <w:b/>
        </w:rPr>
        <w:t>Please refer to the assessment criteria for further details regarding the percentage allocation of marks.</w:t>
      </w:r>
    </w:p>
    <w:p w14:paraId="1BA6D82F" w14:textId="77777777" w:rsidR="000A5D5B" w:rsidRDefault="000A5D5B" w:rsidP="00131E23"/>
    <w:p w14:paraId="6AC03413" w14:textId="77777777" w:rsidR="000A5D5B" w:rsidRDefault="000A5D5B" w:rsidP="00131E23"/>
    <w:p w14:paraId="6A9AB529" w14:textId="77777777" w:rsidR="00131E23" w:rsidRDefault="00131E23" w:rsidP="00131E23">
      <w:pPr>
        <w:jc w:val="center"/>
      </w:pPr>
      <w:r w:rsidRPr="00131E23">
        <w:rPr>
          <w:u w:val="single"/>
        </w:rPr>
        <w:t>Module Assessment</w:t>
      </w:r>
    </w:p>
    <w:p w14:paraId="4C24D430" w14:textId="77777777" w:rsidR="00131E23" w:rsidRDefault="00131E23" w:rsidP="00131E23">
      <w:pPr>
        <w:jc w:val="center"/>
      </w:pPr>
    </w:p>
    <w:p w14:paraId="3BED1DAA" w14:textId="77777777" w:rsidR="005D34CA" w:rsidRDefault="00A332FE" w:rsidP="00131E23">
      <w:r>
        <w:t>Oral presentation outlining the nature and objectives of the strategy</w:t>
      </w:r>
      <w:r w:rsidR="00650EF1">
        <w:t>/policy</w:t>
      </w:r>
      <w:r w:rsidR="00AE5EEF">
        <w:t xml:space="preserve"> </w:t>
      </w:r>
    </w:p>
    <w:p w14:paraId="1297CFA3" w14:textId="77777777" w:rsidR="00080297" w:rsidRDefault="00AE5EEF" w:rsidP="00131E23">
      <w:r>
        <w:t>(10 minutes)</w:t>
      </w:r>
    </w:p>
    <w:p w14:paraId="650561A0" w14:textId="77777777" w:rsidR="00A332FE" w:rsidRDefault="00A332FE" w:rsidP="00131E23"/>
    <w:p w14:paraId="1A7F26EC" w14:textId="77777777" w:rsidR="00A332FE" w:rsidRDefault="00A332FE" w:rsidP="00131E23">
      <w:r>
        <w:t>Written report critically evaluating the strategy</w:t>
      </w:r>
      <w:r w:rsidR="00650EF1">
        <w:t>/policy</w:t>
      </w:r>
      <w:r w:rsidR="00AE5EEF">
        <w:t xml:space="preserve"> (2000 words)</w:t>
      </w:r>
    </w:p>
    <w:p w14:paraId="1B04DF83" w14:textId="77777777" w:rsidR="00A332FE" w:rsidRDefault="00A332FE" w:rsidP="00131E23"/>
    <w:p w14:paraId="24FF6BC6" w14:textId="77777777" w:rsidR="00A37562" w:rsidRDefault="00A37562" w:rsidP="00080297">
      <w:pPr>
        <w:jc w:val="center"/>
        <w:rPr>
          <w:u w:val="single"/>
        </w:rPr>
      </w:pPr>
    </w:p>
    <w:p w14:paraId="75D653D5" w14:textId="77777777" w:rsidR="00080297" w:rsidRDefault="00080297" w:rsidP="00080297">
      <w:pPr>
        <w:jc w:val="center"/>
        <w:rPr>
          <w:u w:val="single"/>
        </w:rPr>
      </w:pPr>
      <w:r w:rsidRPr="00080297">
        <w:rPr>
          <w:u w:val="single"/>
        </w:rPr>
        <w:t>Grading Crit</w:t>
      </w:r>
      <w:r>
        <w:rPr>
          <w:u w:val="single"/>
        </w:rPr>
        <w:t>e</w:t>
      </w:r>
      <w:r w:rsidRPr="00080297">
        <w:rPr>
          <w:u w:val="single"/>
        </w:rPr>
        <w:t>ria</w:t>
      </w:r>
    </w:p>
    <w:p w14:paraId="3A5B0877" w14:textId="77777777" w:rsidR="00080297" w:rsidRDefault="00080297" w:rsidP="00080297">
      <w:pPr>
        <w:jc w:val="center"/>
        <w:rPr>
          <w:u w:val="single"/>
        </w:rPr>
      </w:pPr>
    </w:p>
    <w:p w14:paraId="5160A142" w14:textId="77777777" w:rsidR="0015140D" w:rsidRDefault="0015140D" w:rsidP="0015140D">
      <w:r w:rsidRPr="0015140D">
        <w:t xml:space="preserve">For </w:t>
      </w:r>
      <w:r>
        <w:t>more detailed review of the grading criteria please discuss in tutorials.</w:t>
      </w:r>
    </w:p>
    <w:p w14:paraId="03174DA0" w14:textId="77777777" w:rsidR="0015140D" w:rsidRPr="0015140D" w:rsidRDefault="0015140D" w:rsidP="0015140D"/>
    <w:p w14:paraId="3009B523" w14:textId="77777777" w:rsidR="00080297" w:rsidRDefault="0015140D" w:rsidP="00080297">
      <w:r w:rsidRPr="0015140D">
        <w:t>Unsatisfactory (-39%)</w:t>
      </w:r>
    </w:p>
    <w:p w14:paraId="7F76DA87" w14:textId="77777777" w:rsidR="0015140D" w:rsidRDefault="0015140D" w:rsidP="00080297"/>
    <w:p w14:paraId="0DAA6395" w14:textId="77777777" w:rsidR="0015140D" w:rsidRDefault="00AE5EEF" w:rsidP="00080297">
      <w:r>
        <w:t>The presentation was poor, with little clarity of presentation. The evaluation of the scheme was limited in scope and analysis, demonstrating poor critiquing skills. You have not demonstrated an understanding of the scheme or the issues involved and have not presented the outcomes or you opinions in a coherent manner</w:t>
      </w:r>
      <w:r w:rsidR="00650EF1">
        <w:t>.</w:t>
      </w:r>
    </w:p>
    <w:p w14:paraId="5CBB0C64" w14:textId="77777777" w:rsidR="0015140D" w:rsidRPr="0015140D" w:rsidRDefault="0015140D" w:rsidP="00080297"/>
    <w:p w14:paraId="0ED73A30" w14:textId="77777777" w:rsidR="0015140D" w:rsidRDefault="0015140D" w:rsidP="0015140D">
      <w:pPr>
        <w:pStyle w:val="Subtitle"/>
        <w:jc w:val="left"/>
        <w:rPr>
          <w:b w:val="0"/>
          <w:sz w:val="24"/>
          <w:szCs w:val="24"/>
        </w:rPr>
      </w:pPr>
      <w:r w:rsidRPr="0015140D">
        <w:rPr>
          <w:b w:val="0"/>
          <w:sz w:val="24"/>
          <w:szCs w:val="24"/>
        </w:rPr>
        <w:t>Satisfactory (40 – 49%)</w:t>
      </w:r>
    </w:p>
    <w:p w14:paraId="71DFFF74" w14:textId="77777777" w:rsidR="0015140D" w:rsidRDefault="0015140D" w:rsidP="0015140D">
      <w:pPr>
        <w:pStyle w:val="Subtitle"/>
        <w:jc w:val="left"/>
        <w:rPr>
          <w:b w:val="0"/>
          <w:sz w:val="24"/>
          <w:szCs w:val="24"/>
        </w:rPr>
      </w:pPr>
    </w:p>
    <w:p w14:paraId="3957F1F0" w14:textId="77777777" w:rsidR="00776C82" w:rsidRDefault="00AE5EEF" w:rsidP="0015140D">
      <w:pPr>
        <w:pStyle w:val="Subtitle"/>
        <w:jc w:val="left"/>
        <w:rPr>
          <w:b w:val="0"/>
          <w:sz w:val="24"/>
          <w:szCs w:val="24"/>
        </w:rPr>
      </w:pPr>
      <w:r>
        <w:rPr>
          <w:b w:val="0"/>
          <w:sz w:val="24"/>
          <w:szCs w:val="24"/>
        </w:rPr>
        <w:t>You show a fair understanding of the scheme and have demonstrated this adequately orally and in written formats. You have not conducted an effective critique nor expressed your views</w:t>
      </w:r>
      <w:r w:rsidR="00AD2A99">
        <w:rPr>
          <w:b w:val="0"/>
          <w:sz w:val="24"/>
          <w:szCs w:val="24"/>
        </w:rPr>
        <w:t xml:space="preserve"> particularly well. As such you</w:t>
      </w:r>
      <w:r>
        <w:rPr>
          <w:b w:val="0"/>
          <w:sz w:val="24"/>
          <w:szCs w:val="24"/>
        </w:rPr>
        <w:t xml:space="preserve"> are probably not aware as to the nature of the </w:t>
      </w:r>
      <w:r w:rsidR="00AD2A99">
        <w:rPr>
          <w:b w:val="0"/>
          <w:sz w:val="24"/>
          <w:szCs w:val="24"/>
        </w:rPr>
        <w:t xml:space="preserve">scheme </w:t>
      </w:r>
      <w:r w:rsidR="00650EF1">
        <w:rPr>
          <w:b w:val="0"/>
          <w:sz w:val="24"/>
          <w:szCs w:val="24"/>
        </w:rPr>
        <w:t>outcomes and the</w:t>
      </w:r>
      <w:r>
        <w:rPr>
          <w:b w:val="0"/>
          <w:sz w:val="24"/>
          <w:szCs w:val="24"/>
        </w:rPr>
        <w:t xml:space="preserve"> impact </w:t>
      </w:r>
      <w:r w:rsidR="00AD2A99">
        <w:rPr>
          <w:b w:val="0"/>
          <w:sz w:val="24"/>
          <w:szCs w:val="24"/>
        </w:rPr>
        <w:t xml:space="preserve">they have / might have </w:t>
      </w:r>
      <w:r w:rsidR="00650EF1">
        <w:rPr>
          <w:b w:val="0"/>
          <w:sz w:val="24"/>
          <w:szCs w:val="24"/>
        </w:rPr>
        <w:t>within Wales.</w:t>
      </w:r>
    </w:p>
    <w:p w14:paraId="7DE95422" w14:textId="77777777" w:rsidR="00AE5EEF" w:rsidRDefault="00AE5EEF" w:rsidP="0015140D">
      <w:pPr>
        <w:pStyle w:val="Subtitle"/>
        <w:jc w:val="left"/>
        <w:rPr>
          <w:b w:val="0"/>
          <w:sz w:val="24"/>
          <w:szCs w:val="24"/>
        </w:rPr>
      </w:pPr>
    </w:p>
    <w:p w14:paraId="7B4D9548" w14:textId="77777777" w:rsidR="0015140D" w:rsidRDefault="0015140D" w:rsidP="0015140D">
      <w:pPr>
        <w:pStyle w:val="Subtitle"/>
        <w:jc w:val="left"/>
        <w:rPr>
          <w:b w:val="0"/>
          <w:sz w:val="24"/>
          <w:szCs w:val="24"/>
        </w:rPr>
      </w:pPr>
      <w:r w:rsidRPr="0015140D">
        <w:rPr>
          <w:b w:val="0"/>
          <w:sz w:val="24"/>
          <w:szCs w:val="24"/>
        </w:rPr>
        <w:t xml:space="preserve">Good (50 – 59%) </w:t>
      </w:r>
    </w:p>
    <w:p w14:paraId="6A64F1F3" w14:textId="77777777" w:rsidR="0015140D" w:rsidRDefault="0015140D" w:rsidP="0015140D">
      <w:pPr>
        <w:pStyle w:val="Subtitle"/>
        <w:jc w:val="left"/>
        <w:rPr>
          <w:b w:val="0"/>
          <w:sz w:val="24"/>
          <w:szCs w:val="24"/>
        </w:rPr>
      </w:pPr>
    </w:p>
    <w:p w14:paraId="3DA2EECA" w14:textId="77777777" w:rsidR="00AE5EEF" w:rsidRDefault="00AE5EEF" w:rsidP="0015140D">
      <w:pPr>
        <w:pStyle w:val="Subtitle"/>
        <w:jc w:val="left"/>
        <w:rPr>
          <w:b w:val="0"/>
          <w:sz w:val="24"/>
          <w:szCs w:val="24"/>
        </w:rPr>
      </w:pPr>
      <w:r>
        <w:rPr>
          <w:b w:val="0"/>
          <w:sz w:val="24"/>
          <w:szCs w:val="24"/>
        </w:rPr>
        <w:t>You have conducted a good review of the scheme and demonstrate a comprehensive understanding of the impact it is having within the community. There is need to develop the critique element of the analysis and introduce additional relevant research, case studies etc to support your observations.</w:t>
      </w:r>
    </w:p>
    <w:p w14:paraId="2EAF8A5C" w14:textId="77777777" w:rsidR="0015140D" w:rsidRPr="0015140D" w:rsidRDefault="00AE5EEF" w:rsidP="0015140D">
      <w:pPr>
        <w:pStyle w:val="Subtitle"/>
        <w:jc w:val="left"/>
        <w:rPr>
          <w:b w:val="0"/>
          <w:sz w:val="24"/>
          <w:szCs w:val="24"/>
        </w:rPr>
      </w:pPr>
      <w:r>
        <w:rPr>
          <w:b w:val="0"/>
          <w:sz w:val="24"/>
          <w:szCs w:val="24"/>
        </w:rPr>
        <w:t xml:space="preserve"> </w:t>
      </w:r>
    </w:p>
    <w:p w14:paraId="1F5BB022" w14:textId="77777777" w:rsidR="00AD2A99" w:rsidRDefault="00AD2A99" w:rsidP="0015140D"/>
    <w:p w14:paraId="1B80D17C" w14:textId="77777777" w:rsidR="00AD2A99" w:rsidRDefault="00AD2A99" w:rsidP="0015140D"/>
    <w:p w14:paraId="37F14050" w14:textId="77777777" w:rsidR="0015140D" w:rsidRDefault="0015140D" w:rsidP="0015140D">
      <w:r w:rsidRPr="0015140D">
        <w:t>Very Good (60 – 69%)</w:t>
      </w:r>
    </w:p>
    <w:p w14:paraId="3D3D14BB" w14:textId="77777777" w:rsidR="0015140D" w:rsidRDefault="0015140D" w:rsidP="0015140D"/>
    <w:p w14:paraId="6B511157" w14:textId="77777777" w:rsidR="00613AAE" w:rsidRDefault="00A37562" w:rsidP="0015140D">
      <w:proofErr w:type="gramStart"/>
      <w:r>
        <w:t>As for good,</w:t>
      </w:r>
      <w:r w:rsidR="00AE5EEF">
        <w:t xml:space="preserve"> but with</w:t>
      </w:r>
      <w:r w:rsidR="00650EF1">
        <w:t xml:space="preserve"> a</w:t>
      </w:r>
      <w:r w:rsidR="00AE5EEF">
        <w:t xml:space="preserve"> more comprehensive </w:t>
      </w:r>
      <w:r w:rsidR="00613AAE">
        <w:t>analysis</w:t>
      </w:r>
      <w:r w:rsidR="00EA1512">
        <w:t xml:space="preserve"> of the scheme</w:t>
      </w:r>
      <w:r w:rsidR="00613AAE">
        <w:t>, greater discussion of the results</w:t>
      </w:r>
      <w:r w:rsidR="00AE5EEF">
        <w:t xml:space="preserve"> </w:t>
      </w:r>
      <w:r w:rsidR="00EA1512">
        <w:t>/</w:t>
      </w:r>
      <w:r w:rsidR="00AE5EEF">
        <w:t xml:space="preserve"> outcomes</w:t>
      </w:r>
      <w:r w:rsidR="00EA1512">
        <w:t xml:space="preserve"> and clear review of your</w:t>
      </w:r>
      <w:r w:rsidR="00613AAE">
        <w:t xml:space="preserve"> recomm</w:t>
      </w:r>
      <w:r w:rsidR="00AE5EEF">
        <w:t>endations</w:t>
      </w:r>
      <w:r w:rsidR="004D3B13">
        <w:t>.</w:t>
      </w:r>
      <w:proofErr w:type="gramEnd"/>
      <w:r w:rsidR="004D3B13">
        <w:t xml:space="preserve"> </w:t>
      </w:r>
      <w:r w:rsidR="00EA1512">
        <w:t xml:space="preserve">There is some </w:t>
      </w:r>
      <w:proofErr w:type="gramStart"/>
      <w:r w:rsidR="00EA1512">
        <w:t>cross</w:t>
      </w:r>
      <w:r w:rsidR="00650EF1">
        <w:t xml:space="preserve"> </w:t>
      </w:r>
      <w:r w:rsidR="00EA1512">
        <w:t>reference</w:t>
      </w:r>
      <w:proofErr w:type="gramEnd"/>
      <w:r w:rsidR="00EA1512">
        <w:t xml:space="preserve"> to other similar schemes and comparisons of issues and outcomes.</w:t>
      </w:r>
    </w:p>
    <w:p w14:paraId="2013146B" w14:textId="77777777" w:rsidR="00EA1512" w:rsidRDefault="00EA1512" w:rsidP="0015140D"/>
    <w:p w14:paraId="1703103C" w14:textId="77777777" w:rsidR="0015140D" w:rsidRPr="0015140D" w:rsidRDefault="0015140D" w:rsidP="0015140D">
      <w:pPr>
        <w:pStyle w:val="Subtitle"/>
        <w:jc w:val="left"/>
        <w:rPr>
          <w:b w:val="0"/>
          <w:sz w:val="24"/>
          <w:szCs w:val="24"/>
        </w:rPr>
      </w:pPr>
      <w:r w:rsidRPr="0015140D">
        <w:rPr>
          <w:b w:val="0"/>
          <w:sz w:val="24"/>
          <w:szCs w:val="24"/>
        </w:rPr>
        <w:t>Excellent 70% +</w:t>
      </w:r>
    </w:p>
    <w:p w14:paraId="6B928C96" w14:textId="77777777" w:rsidR="0015140D" w:rsidRDefault="0015140D"/>
    <w:p w14:paraId="70283892" w14:textId="77777777" w:rsidR="00613AAE" w:rsidRPr="0015140D" w:rsidRDefault="00613AAE">
      <w:r>
        <w:t xml:space="preserve">As for very good, but with extensive cross reference to </w:t>
      </w:r>
      <w:r w:rsidR="00EA1512">
        <w:t>other research as well as</w:t>
      </w:r>
      <w:r>
        <w:t xml:space="preserve"> </w:t>
      </w:r>
      <w:r w:rsidR="004D3B13">
        <w:t xml:space="preserve">critical </w:t>
      </w:r>
      <w:r w:rsidR="00EA1512">
        <w:t>comparisons to similar schemes within Wales, UK and Internationally.</w:t>
      </w:r>
    </w:p>
    <w:sectPr w:rsidR="00613AAE" w:rsidRPr="001514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7000"/>
    <w:multiLevelType w:val="hybridMultilevel"/>
    <w:tmpl w:val="23D8787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A045C96"/>
    <w:multiLevelType w:val="hybridMultilevel"/>
    <w:tmpl w:val="5C7A45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C106B28"/>
    <w:multiLevelType w:val="hybridMultilevel"/>
    <w:tmpl w:val="42F88E4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56AF3B5E"/>
    <w:multiLevelType w:val="hybridMultilevel"/>
    <w:tmpl w:val="9B1E5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7E3317F"/>
    <w:multiLevelType w:val="singleLevel"/>
    <w:tmpl w:val="0809000F"/>
    <w:lvl w:ilvl="0">
      <w:start w:val="1"/>
      <w:numFmt w:val="decimal"/>
      <w:lvlText w:val="%1."/>
      <w:lvlJc w:val="left"/>
      <w:pPr>
        <w:tabs>
          <w:tab w:val="num" w:pos="360"/>
        </w:tabs>
        <w:ind w:left="360" w:hanging="360"/>
      </w:pPr>
    </w:lvl>
  </w:abstractNum>
  <w:abstractNum w:abstractNumId="5">
    <w:nsid w:val="6B921079"/>
    <w:multiLevelType w:val="hybridMultilevel"/>
    <w:tmpl w:val="2BC2220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F2340E9"/>
    <w:multiLevelType w:val="hybridMultilevel"/>
    <w:tmpl w:val="F6387C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0"/>
  </w:num>
  <w:num w:numId="4">
    <w:abstractNumId w:val="6"/>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920"/>
    <w:rsid w:val="00080297"/>
    <w:rsid w:val="000A5D5B"/>
    <w:rsid w:val="000B340C"/>
    <w:rsid w:val="00101796"/>
    <w:rsid w:val="00131E23"/>
    <w:rsid w:val="00134E36"/>
    <w:rsid w:val="0015140D"/>
    <w:rsid w:val="001B6F4B"/>
    <w:rsid w:val="00230622"/>
    <w:rsid w:val="002968AD"/>
    <w:rsid w:val="002F52AF"/>
    <w:rsid w:val="002F7669"/>
    <w:rsid w:val="003814E8"/>
    <w:rsid w:val="0039351E"/>
    <w:rsid w:val="00396866"/>
    <w:rsid w:val="0044772F"/>
    <w:rsid w:val="00451BA3"/>
    <w:rsid w:val="004A18F6"/>
    <w:rsid w:val="004D3B13"/>
    <w:rsid w:val="005028E0"/>
    <w:rsid w:val="00516887"/>
    <w:rsid w:val="00517920"/>
    <w:rsid w:val="005D2B9F"/>
    <w:rsid w:val="005D34CA"/>
    <w:rsid w:val="00613AAE"/>
    <w:rsid w:val="00640583"/>
    <w:rsid w:val="00650EF1"/>
    <w:rsid w:val="00652EA7"/>
    <w:rsid w:val="00667B9B"/>
    <w:rsid w:val="006A71A2"/>
    <w:rsid w:val="00722620"/>
    <w:rsid w:val="00776C82"/>
    <w:rsid w:val="00890D0B"/>
    <w:rsid w:val="008E294C"/>
    <w:rsid w:val="00966C3F"/>
    <w:rsid w:val="009F0B5B"/>
    <w:rsid w:val="00A1796A"/>
    <w:rsid w:val="00A309DE"/>
    <w:rsid w:val="00A332FE"/>
    <w:rsid w:val="00A37562"/>
    <w:rsid w:val="00AD2A99"/>
    <w:rsid w:val="00AE5EEF"/>
    <w:rsid w:val="00B5288D"/>
    <w:rsid w:val="00BF28B4"/>
    <w:rsid w:val="00C36D2F"/>
    <w:rsid w:val="00CC3829"/>
    <w:rsid w:val="00D70299"/>
    <w:rsid w:val="00DA6223"/>
    <w:rsid w:val="00DE5020"/>
    <w:rsid w:val="00E44832"/>
    <w:rsid w:val="00EA1512"/>
    <w:rsid w:val="00EA6E55"/>
    <w:rsid w:val="00EF69C2"/>
    <w:rsid w:val="00F050BA"/>
    <w:rsid w:val="00F918F8"/>
    <w:rsid w:val="00F94A7A"/>
    <w:rsid w:val="00FB53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C0A0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51BA3"/>
    <w:pPr>
      <w:jc w:val="center"/>
    </w:pPr>
    <w:rPr>
      <w:b/>
      <w:sz w:val="32"/>
      <w:szCs w:val="20"/>
    </w:rPr>
  </w:style>
  <w:style w:type="paragraph" w:styleId="Subtitle">
    <w:name w:val="Subtitle"/>
    <w:basedOn w:val="Normal"/>
    <w:qFormat/>
    <w:rsid w:val="00451BA3"/>
    <w:pPr>
      <w:jc w:val="center"/>
    </w:pPr>
    <w:rPr>
      <w:b/>
      <w:sz w:val="28"/>
      <w:szCs w:val="20"/>
    </w:rPr>
  </w:style>
  <w:style w:type="paragraph" w:styleId="BalloonText">
    <w:name w:val="Balloon Text"/>
    <w:basedOn w:val="Normal"/>
    <w:semiHidden/>
    <w:rsid w:val="004D3B13"/>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51BA3"/>
    <w:pPr>
      <w:jc w:val="center"/>
    </w:pPr>
    <w:rPr>
      <w:b/>
      <w:sz w:val="32"/>
      <w:szCs w:val="20"/>
    </w:rPr>
  </w:style>
  <w:style w:type="paragraph" w:styleId="Subtitle">
    <w:name w:val="Subtitle"/>
    <w:basedOn w:val="Normal"/>
    <w:qFormat/>
    <w:rsid w:val="00451BA3"/>
    <w:pPr>
      <w:jc w:val="center"/>
    </w:pPr>
    <w:rPr>
      <w:b/>
      <w:sz w:val="28"/>
      <w:szCs w:val="20"/>
    </w:rPr>
  </w:style>
  <w:style w:type="paragraph" w:styleId="BalloonText">
    <w:name w:val="Balloon Text"/>
    <w:basedOn w:val="Normal"/>
    <w:semiHidden/>
    <w:rsid w:val="004D3B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591</Words>
  <Characters>3372</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School of Sports Studies</vt:lpstr>
    </vt:vector>
  </TitlesOfParts>
  <Company>CYD</Company>
  <LinksUpToDate>false</LinksUpToDate>
  <CharactersWithSpaces>3956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Sports Studies</dc:title>
  <dc:subject/>
  <dc:creator>IT</dc:creator>
  <cp:keywords/>
  <dc:description/>
  <cp:lastModifiedBy>Hayley Herbert</cp:lastModifiedBy>
  <cp:revision>2</cp:revision>
  <cp:lastPrinted>2008-01-30T15:19:00Z</cp:lastPrinted>
  <dcterms:created xsi:type="dcterms:W3CDTF">2013-02-03T11:57:00Z</dcterms:created>
  <dcterms:modified xsi:type="dcterms:W3CDTF">2013-02-03T11:57:00Z</dcterms:modified>
</cp:coreProperties>
</file>