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AD4A6C" w14:textId="77777777" w:rsidR="000B6FC5" w:rsidRPr="002441C5" w:rsidRDefault="00000000" w:rsidP="00953EF1">
      <w:pPr>
        <w:spacing w:line="276" w:lineRule="auto"/>
        <w:jc w:val="center"/>
        <w:rPr>
          <w:sz w:val="40"/>
          <w:szCs w:val="40"/>
        </w:rPr>
      </w:pPr>
      <w:r w:rsidRPr="002441C5">
        <w:rPr>
          <w:sz w:val="40"/>
          <w:szCs w:val="40"/>
        </w:rPr>
        <w:t>Svitlana Osiptsova</w:t>
      </w:r>
    </w:p>
    <w:p w14:paraId="1E0CD100" w14:textId="6DB8573D" w:rsidR="000B6FC5" w:rsidRDefault="00000000" w:rsidP="00B943A6">
      <w:pPr>
        <w:spacing w:line="276" w:lineRule="auto"/>
        <w:jc w:val="center"/>
      </w:pPr>
      <w:r>
        <w:t xml:space="preserve">office.osa@gmail.com </w:t>
      </w:r>
      <w:r w:rsidR="00195A71">
        <w:t xml:space="preserve">| </w:t>
      </w:r>
      <w:r>
        <w:t>07467561662 | Wales, Swansea, UK, SA1 2BE</w:t>
      </w:r>
    </w:p>
    <w:p w14:paraId="6CBAB694" w14:textId="7A1EDFFB" w:rsidR="000B6FC5" w:rsidRDefault="002441C5" w:rsidP="00B943A6">
      <w:pPr>
        <w:spacing w:line="276" w:lineRule="auto"/>
        <w:jc w:val="center"/>
      </w:pPr>
      <w:hyperlink r:id="rId8" w:history="1">
        <w:r w:rsidRPr="007C19E7">
          <w:rPr>
            <w:rStyle w:val="a3"/>
            <w:color w:val="215E99" w:themeColor="text2" w:themeTint="BF"/>
          </w:rPr>
          <w:t>www.linkedin.com/in/svitlana-osiptsova</w:t>
        </w:r>
      </w:hyperlink>
      <w:r>
        <w:br/>
      </w:r>
    </w:p>
    <w:p w14:paraId="0222D307" w14:textId="4F211E15" w:rsidR="00B943A6" w:rsidRPr="002441C5" w:rsidRDefault="00000000" w:rsidP="00B943A6">
      <w:pPr>
        <w:spacing w:line="276" w:lineRule="auto"/>
        <w:rPr>
          <w:b/>
          <w:bCs/>
        </w:rPr>
      </w:pPr>
      <w:r w:rsidRPr="002441C5">
        <w:rPr>
          <w:b/>
          <w:bCs/>
        </w:rPr>
        <w:t>PROFESSIONAL SUMMARY</w:t>
      </w:r>
    </w:p>
    <w:p w14:paraId="04D2073D" w14:textId="70200922" w:rsidR="002F4BF6" w:rsidRPr="00F06AA8" w:rsidRDefault="002F4BF6" w:rsidP="002F4BF6">
      <w:pPr>
        <w:pStyle w:val="p1"/>
        <w:pBdr>
          <w:bottom w:val="single" w:sz="6" w:space="1" w:color="auto"/>
        </w:pBdr>
        <w:jc w:val="both"/>
        <w:rPr>
          <w:lang w:val="en-GB"/>
        </w:rPr>
      </w:pPr>
      <w:r>
        <w:rPr>
          <w:rStyle w:val="s1"/>
        </w:rPr>
        <w:t xml:space="preserve">HCPC-registered Dietitian </w:t>
      </w:r>
      <w:r w:rsidR="00CD711B">
        <w:rPr>
          <w:rStyle w:val="s1"/>
          <w:lang w:val="en-GB"/>
        </w:rPr>
        <w:t xml:space="preserve">and member of British </w:t>
      </w:r>
      <w:r w:rsidR="00692A56">
        <w:rPr>
          <w:rStyle w:val="s1"/>
          <w:lang w:val="en-GB"/>
        </w:rPr>
        <w:t>Dietetic Association</w:t>
      </w:r>
      <w:r w:rsidR="00195A71">
        <w:rPr>
          <w:rStyle w:val="s1"/>
          <w:lang w:val="en-GB"/>
        </w:rPr>
        <w:t xml:space="preserve"> (BDA) </w:t>
      </w:r>
      <w:r w:rsidR="00692A56">
        <w:rPr>
          <w:rStyle w:val="s1"/>
          <w:lang w:val="en-GB"/>
        </w:rPr>
        <w:t xml:space="preserve"> </w:t>
      </w:r>
      <w:r>
        <w:rPr>
          <w:rStyle w:val="s1"/>
        </w:rPr>
        <w:t>with hands-on volunteer experience across acute, outpatient, and community settings. Passionate about promoting evidence-based, person-centred nutritional care through assessment, care planning, and patient education. Dedicated to continuous learning and eager to contribute as a proactive future Band 5 Dietitian within the NHS, supporting positive health outcomes and high-quality service delivery.</w:t>
      </w:r>
      <w:r w:rsidR="00F06AA8">
        <w:rPr>
          <w:rStyle w:val="s1"/>
          <w:lang w:val="en-GB"/>
        </w:rPr>
        <w:t xml:space="preserve"> </w:t>
      </w:r>
    </w:p>
    <w:p w14:paraId="5F5C1918" w14:textId="77777777" w:rsidR="000B6FC5" w:rsidRPr="002441C5" w:rsidRDefault="00000000" w:rsidP="00B943A6">
      <w:pPr>
        <w:spacing w:line="276" w:lineRule="auto"/>
        <w:rPr>
          <w:b/>
          <w:bCs/>
        </w:rPr>
      </w:pPr>
      <w:r w:rsidRPr="002441C5">
        <w:rPr>
          <w:b/>
          <w:bCs/>
        </w:rPr>
        <w:t>WORK HISTORY</w:t>
      </w:r>
    </w:p>
    <w:p w14:paraId="6B3B84A2" w14:textId="58A16771" w:rsidR="000B6FC5" w:rsidRDefault="00000000" w:rsidP="00B943A6">
      <w:pPr>
        <w:spacing w:line="276" w:lineRule="auto"/>
      </w:pPr>
      <w:r>
        <w:t>Aug 202</w:t>
      </w:r>
      <w:r w:rsidR="006A5CA6">
        <w:t>3</w:t>
      </w:r>
      <w:r>
        <w:t xml:space="preserve"> - Oct 2025 </w:t>
      </w:r>
      <w:r w:rsidRPr="002441C5">
        <w:rPr>
          <w:b/>
          <w:bCs/>
        </w:rPr>
        <w:t>Volunteering Dietitian</w:t>
      </w:r>
    </w:p>
    <w:p w14:paraId="655C2FAA" w14:textId="5CCB6A56" w:rsidR="000B6FC5" w:rsidRDefault="00000000" w:rsidP="00D66DF3">
      <w:pPr>
        <w:spacing w:line="276" w:lineRule="auto"/>
      </w:pPr>
      <w:r>
        <w:t>Swansea Bay University Health Board - Swansea, Wales</w:t>
      </w:r>
      <w:r w:rsidR="00D66DF3">
        <w:br/>
      </w:r>
    </w:p>
    <w:p w14:paraId="4375CFCC" w14:textId="77777777" w:rsidR="002441C5" w:rsidRDefault="00000000" w:rsidP="00D66DF3">
      <w:pPr>
        <w:pStyle w:val="a6"/>
        <w:numPr>
          <w:ilvl w:val="0"/>
          <w:numId w:val="21"/>
        </w:numPr>
        <w:spacing w:line="276" w:lineRule="auto"/>
        <w:jc w:val="both"/>
      </w:pPr>
      <w:r>
        <w:t>Promoted healthy eating habits through informative leaflets and interactive presentations.</w:t>
      </w:r>
    </w:p>
    <w:p w14:paraId="3F264284" w14:textId="77777777" w:rsidR="002441C5" w:rsidRDefault="00000000" w:rsidP="00D66DF3">
      <w:pPr>
        <w:pStyle w:val="a6"/>
        <w:numPr>
          <w:ilvl w:val="0"/>
          <w:numId w:val="21"/>
        </w:numPr>
        <w:spacing w:line="276" w:lineRule="auto"/>
        <w:jc w:val="both"/>
      </w:pPr>
      <w:r>
        <w:t>Enhanced public understanding of food groups by delivering regular nutrition workshops.</w:t>
      </w:r>
    </w:p>
    <w:p w14:paraId="6083F01E" w14:textId="1193FD96" w:rsidR="002441C5" w:rsidRDefault="00000000" w:rsidP="00D66DF3">
      <w:pPr>
        <w:pStyle w:val="a6"/>
        <w:numPr>
          <w:ilvl w:val="0"/>
          <w:numId w:val="21"/>
        </w:numPr>
        <w:spacing w:line="276" w:lineRule="auto"/>
        <w:jc w:val="both"/>
      </w:pPr>
      <w:r>
        <w:t>Advocated for healthier food options in school canteens, contributing to positive menu changes.</w:t>
      </w:r>
    </w:p>
    <w:p w14:paraId="1C7713F7" w14:textId="77777777" w:rsidR="002441C5" w:rsidRDefault="00000000" w:rsidP="00D66DF3">
      <w:pPr>
        <w:pStyle w:val="a6"/>
        <w:numPr>
          <w:ilvl w:val="0"/>
          <w:numId w:val="21"/>
        </w:numPr>
        <w:spacing w:line="276" w:lineRule="auto"/>
        <w:jc w:val="both"/>
      </w:pPr>
      <w:r>
        <w:t>Created engaging, age-appropriate educational materials on nutrition and balanced diets.</w:t>
      </w:r>
    </w:p>
    <w:p w14:paraId="5904C333" w14:textId="77777777" w:rsidR="002441C5" w:rsidRDefault="00000000" w:rsidP="00D66DF3">
      <w:pPr>
        <w:pStyle w:val="a6"/>
        <w:numPr>
          <w:ilvl w:val="0"/>
          <w:numId w:val="21"/>
        </w:numPr>
        <w:spacing w:line="276" w:lineRule="auto"/>
        <w:jc w:val="both"/>
      </w:pPr>
      <w:r>
        <w:t>Conducted comprehensive nutritional assessments to identify individual dietary needs.</w:t>
      </w:r>
    </w:p>
    <w:p w14:paraId="09AD95D0" w14:textId="77777777" w:rsidR="002441C5" w:rsidRDefault="00000000" w:rsidP="00D66DF3">
      <w:pPr>
        <w:pStyle w:val="a6"/>
        <w:numPr>
          <w:ilvl w:val="0"/>
          <w:numId w:val="21"/>
        </w:numPr>
        <w:spacing w:line="276" w:lineRule="auto"/>
        <w:jc w:val="both"/>
      </w:pPr>
      <w:r>
        <w:t>Monitored patient progress and adjusted personalised meal plans accordingly.</w:t>
      </w:r>
    </w:p>
    <w:p w14:paraId="0CA4F3E3" w14:textId="15BA6097" w:rsidR="000B6FC5" w:rsidRDefault="00000000" w:rsidP="00D66DF3">
      <w:pPr>
        <w:pStyle w:val="a6"/>
        <w:numPr>
          <w:ilvl w:val="0"/>
          <w:numId w:val="21"/>
        </w:numPr>
        <w:pBdr>
          <w:bottom w:val="single" w:sz="6" w:space="11" w:color="auto"/>
        </w:pBdr>
        <w:spacing w:line="276" w:lineRule="auto"/>
        <w:jc w:val="both"/>
      </w:pPr>
      <w:r>
        <w:t>Evaluated the impact of specific diets on chronic conditions such as diabetes and cardiovascular disease.</w:t>
      </w:r>
    </w:p>
    <w:p w14:paraId="254B5F26" w14:textId="02BB3EDC" w:rsidR="002F4BF6" w:rsidRPr="00D66DF3" w:rsidRDefault="00D66DF3" w:rsidP="00D66DF3">
      <w:pPr>
        <w:rPr>
          <w:rStyle w:val="a5"/>
          <w:b/>
          <w:bCs/>
          <w:i w:val="0"/>
          <w:iCs w:val="0"/>
        </w:rPr>
      </w:pPr>
      <w:r>
        <w:rPr>
          <w:rStyle w:val="a5"/>
          <w:b/>
          <w:bCs/>
          <w:i w:val="0"/>
          <w:iCs w:val="0"/>
        </w:rPr>
        <w:br/>
      </w:r>
      <w:r w:rsidR="002F4BF6" w:rsidRPr="00D66DF3">
        <w:rPr>
          <w:rStyle w:val="a5"/>
          <w:b/>
          <w:bCs/>
          <w:i w:val="0"/>
          <w:iCs w:val="0"/>
        </w:rPr>
        <w:t>Communication, Education and Behaviour Change</w:t>
      </w:r>
    </w:p>
    <w:p w14:paraId="578DFCF6" w14:textId="6EB87856" w:rsidR="002F4BF6" w:rsidRPr="00D66DF3" w:rsidRDefault="002F4BF6" w:rsidP="00D66DF3">
      <w:pPr>
        <w:pStyle w:val="a6"/>
        <w:numPr>
          <w:ilvl w:val="0"/>
          <w:numId w:val="16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Communicate complex and sensitive information to patients, carers and multidisciplinary teams</w:t>
      </w:r>
      <w:r w:rsidR="002E3DDB">
        <w:rPr>
          <w:rStyle w:val="a5"/>
          <w:i w:val="0"/>
          <w:iCs w:val="0"/>
          <w:lang w:val="en-GB"/>
        </w:rPr>
        <w:t xml:space="preserve"> </w:t>
      </w:r>
      <w:r w:rsidR="00127C13">
        <w:rPr>
          <w:rStyle w:val="a5"/>
          <w:i w:val="0"/>
          <w:iCs w:val="0"/>
          <w:lang w:val="en-GB"/>
        </w:rPr>
        <w:t>after making an active offer</w:t>
      </w:r>
      <w:r w:rsidR="008631D7">
        <w:rPr>
          <w:rStyle w:val="a5"/>
          <w:i w:val="0"/>
          <w:iCs w:val="0"/>
          <w:lang w:val="en-GB"/>
        </w:rPr>
        <w:t>.</w:t>
      </w:r>
      <w:r w:rsidR="00127C13">
        <w:rPr>
          <w:rStyle w:val="a5"/>
          <w:i w:val="0"/>
          <w:iCs w:val="0"/>
          <w:lang w:val="en-GB"/>
        </w:rPr>
        <w:t xml:space="preserve"> </w:t>
      </w:r>
    </w:p>
    <w:p w14:paraId="7D2E4021" w14:textId="77777777" w:rsidR="002F4BF6" w:rsidRPr="00D66DF3" w:rsidRDefault="002F4BF6" w:rsidP="00D66DF3">
      <w:pPr>
        <w:pStyle w:val="a6"/>
        <w:numPr>
          <w:ilvl w:val="0"/>
          <w:numId w:val="16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Use counselling, motivational and behaviour change techniques to support positive health outcomes.</w:t>
      </w:r>
    </w:p>
    <w:p w14:paraId="725F3F3A" w14:textId="77777777" w:rsidR="002F4BF6" w:rsidRPr="00D66DF3" w:rsidRDefault="002F4BF6" w:rsidP="00D66DF3">
      <w:pPr>
        <w:pStyle w:val="a6"/>
        <w:numPr>
          <w:ilvl w:val="0"/>
          <w:numId w:val="16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Deliver group education and staff training.</w:t>
      </w:r>
    </w:p>
    <w:p w14:paraId="1D880568" w14:textId="344242BC" w:rsidR="00D66DF3" w:rsidRPr="00953EF1" w:rsidRDefault="002F4BF6" w:rsidP="00D66DF3">
      <w:pPr>
        <w:pStyle w:val="a6"/>
        <w:numPr>
          <w:ilvl w:val="0"/>
          <w:numId w:val="16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Prepare clear and accurate clinical documentation and reports.</w:t>
      </w:r>
    </w:p>
    <w:p w14:paraId="47CA4B9A" w14:textId="674357B1" w:rsidR="002F4BF6" w:rsidRPr="00D66DF3" w:rsidRDefault="002F4BF6" w:rsidP="00D66DF3">
      <w:pPr>
        <w:jc w:val="both"/>
        <w:rPr>
          <w:rStyle w:val="a5"/>
          <w:b/>
          <w:bCs/>
          <w:i w:val="0"/>
          <w:iCs w:val="0"/>
        </w:rPr>
      </w:pPr>
      <w:r w:rsidRPr="00D66DF3">
        <w:rPr>
          <w:rStyle w:val="a5"/>
          <w:b/>
          <w:bCs/>
          <w:i w:val="0"/>
          <w:iCs w:val="0"/>
        </w:rPr>
        <w:t>Values and Governance</w:t>
      </w:r>
    </w:p>
    <w:p w14:paraId="36C31C00" w14:textId="77777777" w:rsidR="002F4BF6" w:rsidRPr="00D66DF3" w:rsidRDefault="002F4BF6" w:rsidP="00D66DF3">
      <w:pPr>
        <w:pStyle w:val="a6"/>
        <w:numPr>
          <w:ilvl w:val="0"/>
          <w:numId w:val="17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Maintain confidentiality and comply with GDPR, safeguarding, equality and infection control standards.</w:t>
      </w:r>
    </w:p>
    <w:p w14:paraId="467D742E" w14:textId="23542845" w:rsidR="002F4BF6" w:rsidRPr="00D66DF3" w:rsidRDefault="002F4BF6" w:rsidP="00D66DF3">
      <w:pPr>
        <w:pStyle w:val="a6"/>
        <w:numPr>
          <w:ilvl w:val="0"/>
          <w:numId w:val="17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lastRenderedPageBreak/>
        <w:t>Demonstrate alignment with NHS and Health Board values; knowledge of Welsh Language Scheme.</w:t>
      </w:r>
    </w:p>
    <w:p w14:paraId="55DEF62E" w14:textId="77777777" w:rsidR="002F4BF6" w:rsidRPr="00D66DF3" w:rsidRDefault="002F4BF6" w:rsidP="00D66DF3">
      <w:pPr>
        <w:jc w:val="both"/>
        <w:rPr>
          <w:rStyle w:val="a5"/>
          <w:b/>
          <w:bCs/>
          <w:i w:val="0"/>
          <w:iCs w:val="0"/>
        </w:rPr>
      </w:pPr>
      <w:r w:rsidRPr="00D66DF3">
        <w:rPr>
          <w:rStyle w:val="a5"/>
          <w:b/>
          <w:bCs/>
          <w:i w:val="0"/>
          <w:iCs w:val="0"/>
        </w:rPr>
        <w:t>Clinical and Technical</w:t>
      </w:r>
    </w:p>
    <w:p w14:paraId="65972B02" w14:textId="77777777" w:rsidR="002F4BF6" w:rsidRPr="00D66DF3" w:rsidRDefault="002F4BF6" w:rsidP="00D66DF3">
      <w:pPr>
        <w:pStyle w:val="a6"/>
        <w:numPr>
          <w:ilvl w:val="0"/>
          <w:numId w:val="18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Conduct nutritional assessments and create evidence-based care plans.</w:t>
      </w:r>
    </w:p>
    <w:p w14:paraId="7359E5EF" w14:textId="77777777" w:rsidR="002F4BF6" w:rsidRPr="00D66DF3" w:rsidRDefault="002F4BF6" w:rsidP="00D66DF3">
      <w:pPr>
        <w:pStyle w:val="a6"/>
        <w:numPr>
          <w:ilvl w:val="0"/>
          <w:numId w:val="18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Set goals and monitor outcomes.</w:t>
      </w:r>
    </w:p>
    <w:p w14:paraId="5AD6E57A" w14:textId="77777777" w:rsidR="002F4BF6" w:rsidRPr="00D66DF3" w:rsidRDefault="002F4BF6" w:rsidP="00D66DF3">
      <w:pPr>
        <w:pStyle w:val="a6"/>
        <w:numPr>
          <w:ilvl w:val="0"/>
          <w:numId w:val="18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Use specialist diet analysis software.</w:t>
      </w:r>
    </w:p>
    <w:p w14:paraId="012E697E" w14:textId="77777777" w:rsidR="002F4BF6" w:rsidRPr="00D66DF3" w:rsidRDefault="002F4BF6" w:rsidP="00D66DF3">
      <w:pPr>
        <w:pStyle w:val="a6"/>
        <w:numPr>
          <w:ilvl w:val="0"/>
          <w:numId w:val="18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Prescribe dietary treatments, ACBS products and supplements.</w:t>
      </w:r>
    </w:p>
    <w:p w14:paraId="2D27607C" w14:textId="38D68E9E" w:rsidR="002F4BF6" w:rsidRPr="00D66DF3" w:rsidRDefault="002F4BF6" w:rsidP="00D66DF3">
      <w:pPr>
        <w:pStyle w:val="a6"/>
        <w:numPr>
          <w:ilvl w:val="0"/>
          <w:numId w:val="18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Manage enteral feeding equipment safely.</w:t>
      </w:r>
    </w:p>
    <w:p w14:paraId="5AAD4B4A" w14:textId="77777777" w:rsidR="002F4BF6" w:rsidRPr="00D66DF3" w:rsidRDefault="002F4BF6" w:rsidP="00D66DF3">
      <w:pPr>
        <w:jc w:val="both"/>
        <w:rPr>
          <w:rStyle w:val="a5"/>
          <w:b/>
          <w:bCs/>
          <w:i w:val="0"/>
          <w:iCs w:val="0"/>
        </w:rPr>
      </w:pPr>
      <w:r w:rsidRPr="00D66DF3">
        <w:rPr>
          <w:rStyle w:val="a5"/>
          <w:b/>
          <w:bCs/>
          <w:i w:val="0"/>
          <w:iCs w:val="0"/>
        </w:rPr>
        <w:t>Additional Skills</w:t>
      </w:r>
    </w:p>
    <w:p w14:paraId="452E3258" w14:textId="77777777" w:rsidR="002F4BF6" w:rsidRPr="00D66DF3" w:rsidRDefault="002F4BF6" w:rsidP="00D66DF3">
      <w:pPr>
        <w:pStyle w:val="a6"/>
        <w:numPr>
          <w:ilvl w:val="0"/>
          <w:numId w:val="19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Behaviour change and mentoring experience.</w:t>
      </w:r>
    </w:p>
    <w:p w14:paraId="36BF973D" w14:textId="2A28B1C0" w:rsidR="00A20CCC" w:rsidRPr="00A20CCC" w:rsidRDefault="00F30B90" w:rsidP="00D66DF3">
      <w:pPr>
        <w:pStyle w:val="a6"/>
        <w:numPr>
          <w:ilvl w:val="0"/>
          <w:numId w:val="19"/>
        </w:numPr>
        <w:ind w:left="567"/>
        <w:jc w:val="both"/>
        <w:rPr>
          <w:rStyle w:val="a5"/>
          <w:i w:val="0"/>
          <w:iCs w:val="0"/>
        </w:rPr>
      </w:pPr>
      <w:r>
        <w:rPr>
          <w:rStyle w:val="a5"/>
          <w:i w:val="0"/>
          <w:iCs w:val="0"/>
          <w:lang w:val="en-GB"/>
        </w:rPr>
        <w:t>Very good s</w:t>
      </w:r>
      <w:r w:rsidR="00C35A1A">
        <w:rPr>
          <w:rStyle w:val="a5"/>
          <w:i w:val="0"/>
          <w:iCs w:val="0"/>
          <w:lang w:val="en-GB"/>
        </w:rPr>
        <w:t xml:space="preserve">peech and </w:t>
      </w:r>
      <w:r>
        <w:rPr>
          <w:rStyle w:val="a5"/>
          <w:i w:val="0"/>
          <w:iCs w:val="0"/>
          <w:lang w:val="en-GB"/>
        </w:rPr>
        <w:t>written l</w:t>
      </w:r>
      <w:r w:rsidR="00C35A1A">
        <w:rPr>
          <w:rStyle w:val="a5"/>
          <w:i w:val="0"/>
          <w:iCs w:val="0"/>
          <w:lang w:val="en-GB"/>
        </w:rPr>
        <w:t>anguage skills in English</w:t>
      </w:r>
    </w:p>
    <w:p w14:paraId="184E395B" w14:textId="4B79A7F8" w:rsidR="002F4BF6" w:rsidRPr="00D66DF3" w:rsidRDefault="00A20CCC" w:rsidP="00D66DF3">
      <w:pPr>
        <w:pStyle w:val="a6"/>
        <w:numPr>
          <w:ilvl w:val="0"/>
          <w:numId w:val="19"/>
        </w:numPr>
        <w:ind w:left="567"/>
        <w:jc w:val="both"/>
        <w:rPr>
          <w:rStyle w:val="a5"/>
          <w:i w:val="0"/>
          <w:iCs w:val="0"/>
        </w:rPr>
      </w:pPr>
      <w:r>
        <w:rPr>
          <w:rStyle w:val="a5"/>
          <w:i w:val="0"/>
          <w:iCs w:val="0"/>
          <w:lang w:val="en-GB"/>
        </w:rPr>
        <w:t>Welsh learner</w:t>
      </w:r>
    </w:p>
    <w:p w14:paraId="0BFB144E" w14:textId="48E22B66" w:rsidR="002F4BF6" w:rsidRPr="00CA3A35" w:rsidRDefault="002F4BF6" w:rsidP="00D66DF3">
      <w:pPr>
        <w:pStyle w:val="a6"/>
        <w:numPr>
          <w:ilvl w:val="0"/>
          <w:numId w:val="19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Full UK driving licence</w:t>
      </w:r>
    </w:p>
    <w:p w14:paraId="27EF3204" w14:textId="3D083F24" w:rsidR="00CA3A35" w:rsidRPr="00DA1A7C" w:rsidRDefault="00CA3A35" w:rsidP="00CA3A35">
      <w:pPr>
        <w:jc w:val="both"/>
        <w:rPr>
          <w:rStyle w:val="a5"/>
          <w:b/>
          <w:bCs/>
          <w:i w:val="0"/>
          <w:iCs w:val="0"/>
          <w:lang w:val="en-GB"/>
        </w:rPr>
      </w:pPr>
      <w:r w:rsidRPr="00DA1A7C">
        <w:rPr>
          <w:rStyle w:val="a5"/>
          <w:b/>
          <w:bCs/>
          <w:i w:val="0"/>
          <w:iCs w:val="0"/>
          <w:lang w:val="en-GB"/>
        </w:rPr>
        <w:t>Member of a Professional Body</w:t>
      </w:r>
    </w:p>
    <w:p w14:paraId="25E7A9BD" w14:textId="7F20725B" w:rsidR="00CA3A35" w:rsidRPr="00CA3A35" w:rsidRDefault="00CA3A35" w:rsidP="00CA3A35">
      <w:pPr>
        <w:pStyle w:val="a6"/>
        <w:numPr>
          <w:ilvl w:val="0"/>
          <w:numId w:val="24"/>
        </w:numPr>
        <w:jc w:val="both"/>
        <w:rPr>
          <w:rStyle w:val="a5"/>
          <w:i w:val="0"/>
          <w:iCs w:val="0"/>
          <w:lang w:val="en-GB"/>
        </w:rPr>
      </w:pPr>
      <w:r>
        <w:rPr>
          <w:rStyle w:val="a5"/>
          <w:i w:val="0"/>
          <w:iCs w:val="0"/>
          <w:lang w:val="en-GB"/>
        </w:rPr>
        <w:t xml:space="preserve">Member of </w:t>
      </w:r>
      <w:r w:rsidR="00195A71">
        <w:rPr>
          <w:rStyle w:val="a5"/>
          <w:i w:val="0"/>
          <w:iCs w:val="0"/>
          <w:lang w:val="en-GB"/>
        </w:rPr>
        <w:t xml:space="preserve">the </w:t>
      </w:r>
      <w:r>
        <w:rPr>
          <w:rStyle w:val="a5"/>
          <w:i w:val="0"/>
          <w:iCs w:val="0"/>
          <w:lang w:val="en-GB"/>
        </w:rPr>
        <w:t xml:space="preserve">British </w:t>
      </w:r>
      <w:r w:rsidR="00DA1A7C">
        <w:rPr>
          <w:rStyle w:val="a5"/>
          <w:i w:val="0"/>
          <w:iCs w:val="0"/>
          <w:lang w:val="en-GB"/>
        </w:rPr>
        <w:t>Dietetic Association</w:t>
      </w:r>
    </w:p>
    <w:p w14:paraId="4F22E2A2" w14:textId="77777777" w:rsidR="000B6FC5" w:rsidRDefault="000B6FC5" w:rsidP="002F4BF6">
      <w:pPr>
        <w:pBdr>
          <w:bottom w:val="single" w:sz="6" w:space="0" w:color="auto"/>
        </w:pBdr>
        <w:spacing w:line="276" w:lineRule="auto"/>
      </w:pPr>
    </w:p>
    <w:p w14:paraId="57670352" w14:textId="77777777" w:rsidR="00B943A6" w:rsidRDefault="00B943A6" w:rsidP="00B943A6">
      <w:pPr>
        <w:spacing w:line="276" w:lineRule="auto"/>
      </w:pPr>
    </w:p>
    <w:p w14:paraId="0A1E1C0D" w14:textId="746A0658" w:rsidR="002441C5" w:rsidRDefault="00000000" w:rsidP="00B943A6">
      <w:pPr>
        <w:spacing w:line="276" w:lineRule="auto"/>
        <w:rPr>
          <w:b/>
          <w:bCs/>
          <w:lang w:val="en-GB"/>
        </w:rPr>
      </w:pPr>
      <w:r w:rsidRPr="002441C5">
        <w:rPr>
          <w:b/>
          <w:bCs/>
        </w:rPr>
        <w:t>EDUCATION</w:t>
      </w:r>
    </w:p>
    <w:p w14:paraId="03616430" w14:textId="77777777" w:rsidR="00920D5B" w:rsidRDefault="00920D5B" w:rsidP="00B943A6">
      <w:pPr>
        <w:spacing w:line="276" w:lineRule="auto"/>
        <w:rPr>
          <w:b/>
          <w:bCs/>
          <w:lang w:val="en-GB"/>
        </w:rPr>
      </w:pPr>
    </w:p>
    <w:p w14:paraId="309A9408" w14:textId="743C7A57" w:rsidR="00B015D0" w:rsidRDefault="00B015D0" w:rsidP="00B943A6">
      <w:pPr>
        <w:spacing w:line="276" w:lineRule="auto"/>
        <w:rPr>
          <w:b/>
          <w:bCs/>
          <w:lang w:val="en-GB"/>
        </w:rPr>
      </w:pPr>
      <w:r>
        <w:rPr>
          <w:b/>
          <w:bCs/>
          <w:lang w:val="en-GB"/>
        </w:rPr>
        <w:t xml:space="preserve">Cardiff Metropolitan University </w:t>
      </w:r>
    </w:p>
    <w:p w14:paraId="0EBE43FF" w14:textId="1AD01475" w:rsidR="00920D5B" w:rsidRPr="005B2FD5" w:rsidRDefault="005B2FD5" w:rsidP="00195A71">
      <w:pPr>
        <w:spacing w:line="276" w:lineRule="auto"/>
        <w:rPr>
          <w:b/>
          <w:bCs/>
          <w:lang w:val="en-GB"/>
        </w:rPr>
      </w:pPr>
      <w:r>
        <w:rPr>
          <w:lang w:val="en-GB"/>
        </w:rPr>
        <w:t xml:space="preserve">      </w:t>
      </w:r>
      <w:r w:rsidRPr="005B2FD5">
        <w:rPr>
          <w:lang w:val="en-GB"/>
        </w:rPr>
        <w:t>-</w:t>
      </w:r>
      <w:r w:rsidR="00195A71">
        <w:rPr>
          <w:lang w:val="en-GB"/>
        </w:rPr>
        <w:t xml:space="preserve"> </w:t>
      </w:r>
      <w:r w:rsidR="000700F1">
        <w:rPr>
          <w:lang w:val="en-GB"/>
        </w:rPr>
        <w:t xml:space="preserve">BSc </w:t>
      </w:r>
      <w:r w:rsidR="0061645B" w:rsidRPr="005B2FD5">
        <w:rPr>
          <w:lang w:val="en-GB"/>
        </w:rPr>
        <w:t xml:space="preserve">Dietetics </w:t>
      </w:r>
      <w:r w:rsidR="00E6307D" w:rsidRPr="005B2FD5">
        <w:rPr>
          <w:lang w:val="en-GB"/>
        </w:rPr>
        <w:t>(July 2025)</w:t>
      </w:r>
    </w:p>
    <w:p w14:paraId="459394D6" w14:textId="167E660F" w:rsidR="000B6FC5" w:rsidRPr="002441C5" w:rsidRDefault="00000000" w:rsidP="00B943A6">
      <w:pPr>
        <w:spacing w:line="276" w:lineRule="auto"/>
        <w:rPr>
          <w:b/>
          <w:bCs/>
        </w:rPr>
      </w:pPr>
      <w:r w:rsidRPr="002441C5">
        <w:rPr>
          <w:b/>
          <w:bCs/>
        </w:rPr>
        <w:t>Coleg Ceredigion</w:t>
      </w:r>
    </w:p>
    <w:p w14:paraId="701852C7" w14:textId="77777777" w:rsidR="002441C5" w:rsidRDefault="00000000" w:rsidP="00B943A6">
      <w:pPr>
        <w:numPr>
          <w:ilvl w:val="0"/>
          <w:numId w:val="7"/>
        </w:numPr>
        <w:spacing w:line="276" w:lineRule="auto"/>
        <w:ind w:left="426" w:hanging="141"/>
      </w:pPr>
      <w:r>
        <w:t>Being a Better Communicator (July 2025)</w:t>
      </w:r>
    </w:p>
    <w:p w14:paraId="547BE64E" w14:textId="77777777" w:rsidR="006A5CA6" w:rsidRDefault="00000000" w:rsidP="00B943A6">
      <w:pPr>
        <w:numPr>
          <w:ilvl w:val="0"/>
          <w:numId w:val="7"/>
        </w:numPr>
        <w:spacing w:line="276" w:lineRule="auto"/>
        <w:ind w:left="426" w:hanging="141"/>
      </w:pPr>
      <w:r>
        <w:t xml:space="preserve">Word 2021: Importing, Navigating and Formatting Level 6 </w:t>
      </w:r>
    </w:p>
    <w:p w14:paraId="12F3D296" w14:textId="644E9CA1" w:rsidR="000B6FC5" w:rsidRDefault="006A5CA6" w:rsidP="006A5CA6">
      <w:pPr>
        <w:spacing w:line="276" w:lineRule="auto"/>
      </w:pPr>
      <w:r>
        <w:t xml:space="preserve">       (July 2023 - January 2025).</w:t>
      </w:r>
    </w:p>
    <w:p w14:paraId="2EE27798" w14:textId="68E387A8" w:rsidR="000B6FC5" w:rsidRPr="002441C5" w:rsidRDefault="00000000" w:rsidP="00B943A6">
      <w:pPr>
        <w:spacing w:line="276" w:lineRule="auto"/>
        <w:rPr>
          <w:b/>
          <w:bCs/>
        </w:rPr>
      </w:pPr>
      <w:r w:rsidRPr="002441C5">
        <w:rPr>
          <w:b/>
          <w:bCs/>
        </w:rPr>
        <w:t>Ukrainian Institute of Positive Psychotherapy, Ukraine</w:t>
      </w:r>
    </w:p>
    <w:p w14:paraId="0ADEC525" w14:textId="01AC36CA" w:rsidR="000B6FC5" w:rsidRDefault="00000000" w:rsidP="00B943A6">
      <w:pPr>
        <w:numPr>
          <w:ilvl w:val="0"/>
          <w:numId w:val="7"/>
        </w:numPr>
        <w:spacing w:line="276" w:lineRule="auto"/>
        <w:ind w:left="426" w:hanging="142"/>
      </w:pPr>
      <w:r>
        <w:t>Method of Positive Psychotherapy Certification (July 2024)</w:t>
      </w:r>
    </w:p>
    <w:p w14:paraId="1F3DC26F" w14:textId="2DA7ED5D" w:rsidR="000B6FC5" w:rsidRPr="002441C5" w:rsidRDefault="00000000" w:rsidP="00B943A6">
      <w:pPr>
        <w:spacing w:line="276" w:lineRule="auto"/>
        <w:rPr>
          <w:b/>
          <w:bCs/>
        </w:rPr>
      </w:pPr>
      <w:r w:rsidRPr="002441C5">
        <w:rPr>
          <w:b/>
          <w:bCs/>
        </w:rPr>
        <w:t>Social Care Wales</w:t>
      </w:r>
    </w:p>
    <w:p w14:paraId="2DAFD711" w14:textId="67BB1AB4" w:rsidR="000B6FC5" w:rsidRDefault="00000000" w:rsidP="00B943A6">
      <w:pPr>
        <w:numPr>
          <w:ilvl w:val="0"/>
          <w:numId w:val="7"/>
        </w:numPr>
        <w:spacing w:line="276" w:lineRule="auto"/>
        <w:ind w:left="426" w:hanging="142"/>
      </w:pPr>
      <w:r>
        <w:t>Social Care Training Program (June 2023)</w:t>
      </w:r>
    </w:p>
    <w:p w14:paraId="4DDA7EB1" w14:textId="1074493C" w:rsidR="000B6FC5" w:rsidRPr="00B943A6" w:rsidRDefault="00000000" w:rsidP="00B943A6">
      <w:pPr>
        <w:spacing w:line="276" w:lineRule="auto"/>
        <w:rPr>
          <w:b/>
          <w:bCs/>
        </w:rPr>
      </w:pPr>
      <w:r w:rsidRPr="00B943A6">
        <w:rPr>
          <w:b/>
          <w:bCs/>
        </w:rPr>
        <w:t>New Direction Training</w:t>
      </w:r>
    </w:p>
    <w:p w14:paraId="4318FA67" w14:textId="1C81C5D6" w:rsidR="000B6FC5" w:rsidRDefault="00000000" w:rsidP="00B943A6">
      <w:pPr>
        <w:numPr>
          <w:ilvl w:val="0"/>
          <w:numId w:val="7"/>
        </w:numPr>
        <w:spacing w:line="276" w:lineRule="auto"/>
        <w:ind w:left="426" w:hanging="142"/>
      </w:pPr>
      <w:r>
        <w:t>Safeguarding Children (Level 1, 2) (January 2023)</w:t>
      </w:r>
    </w:p>
    <w:p w14:paraId="3F518B8C" w14:textId="77777777" w:rsidR="002E75FD" w:rsidRDefault="002E75FD" w:rsidP="005448A7">
      <w:pPr>
        <w:spacing w:line="276" w:lineRule="auto"/>
        <w:sectPr w:rsidR="002E75FD" w:rsidSect="00315326">
          <w:footerReference w:type="default" r:id="rId9"/>
          <w:pgSz w:w="12240" w:h="15840"/>
          <w:pgMar w:top="1440" w:right="1800" w:bottom="1440" w:left="1800" w:header="708" w:footer="652" w:gutter="0"/>
          <w:cols w:space="708"/>
          <w:docGrid w:linePitch="360"/>
        </w:sectPr>
      </w:pPr>
    </w:p>
    <w:tbl>
      <w:tblPr>
        <w:tblStyle w:val="ac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328"/>
        <w:gridCol w:w="4312"/>
      </w:tblGrid>
      <w:tr w:rsidR="002E75FD" w:rsidRPr="00D046B4" w14:paraId="19731C59" w14:textId="77777777" w:rsidTr="00EA0607">
        <w:tc>
          <w:tcPr>
            <w:tcW w:w="4508" w:type="dxa"/>
          </w:tcPr>
          <w:p w14:paraId="3663429E" w14:textId="77777777" w:rsidR="002E75FD" w:rsidRPr="00D046B4" w:rsidRDefault="002E75FD" w:rsidP="00EA0607">
            <w:pPr>
              <w:pStyle w:val="p1"/>
              <w:spacing w:line="360" w:lineRule="auto"/>
              <w:rPr>
                <w:rFonts w:ascii="Times New Roman" w:hAnsi="Times New Roman"/>
              </w:rPr>
            </w:pPr>
            <w:r w:rsidRPr="00D046B4">
              <w:rPr>
                <w:rFonts w:ascii="Times New Roman" w:hAnsi="Times New Roman"/>
                <w:b/>
                <w:bCs/>
              </w:rPr>
              <w:lastRenderedPageBreak/>
              <w:t>Personal Development Plans (</w:t>
            </w:r>
            <w:proofErr w:type="gramStart"/>
            <w:r w:rsidRPr="00D046B4">
              <w:rPr>
                <w:rFonts w:ascii="Times New Roman" w:hAnsi="Times New Roman"/>
                <w:b/>
                <w:bCs/>
              </w:rPr>
              <w:t>PDP)</w:t>
            </w:r>
            <w:r w:rsidRPr="00D046B4">
              <w:rPr>
                <w:rFonts w:ascii="Times New Roman" w:hAnsi="Times New Roman"/>
                <w:lang w:val="uk-UA"/>
              </w:rPr>
              <w:t xml:space="preserve">   </w:t>
            </w:r>
            <w:proofErr w:type="gramEnd"/>
            <w:r w:rsidRPr="00D046B4">
              <w:rPr>
                <w:rFonts w:ascii="Times New Roman" w:hAnsi="Times New Roman"/>
                <w:lang w:val="uk-UA"/>
              </w:rPr>
              <w:t xml:space="preserve">      </w:t>
            </w:r>
          </w:p>
        </w:tc>
        <w:tc>
          <w:tcPr>
            <w:tcW w:w="4508" w:type="dxa"/>
          </w:tcPr>
          <w:p w14:paraId="18FF6930" w14:textId="77777777" w:rsidR="002E75FD" w:rsidRPr="00D046B4" w:rsidRDefault="002E75FD" w:rsidP="00EA0607">
            <w:pPr>
              <w:pStyle w:val="p1"/>
              <w:spacing w:line="360" w:lineRule="auto"/>
              <w:rPr>
                <w:rFonts w:ascii="Times New Roman" w:hAnsi="Times New Roman"/>
              </w:rPr>
            </w:pPr>
            <w:r w:rsidRPr="00D046B4">
              <w:rPr>
                <w:rFonts w:ascii="Times New Roman" w:hAnsi="Times New Roman"/>
              </w:rPr>
              <w:t xml:space="preserve">Svitlana Osiptsova </w:t>
            </w:r>
            <w:r>
              <w:rPr>
                <w:rFonts w:ascii="Times New Roman" w:hAnsi="Times New Roman"/>
                <w:lang w:val="uk-UA"/>
              </w:rPr>
              <w:t xml:space="preserve">№ </w:t>
            </w:r>
            <w:r w:rsidRPr="00D046B4">
              <w:rPr>
                <w:rFonts w:ascii="Times New Roman" w:hAnsi="Times New Roman"/>
              </w:rPr>
              <w:t>2510348</w:t>
            </w:r>
          </w:p>
        </w:tc>
      </w:tr>
      <w:tr w:rsidR="002E75FD" w:rsidRPr="00D046B4" w14:paraId="045E4F21" w14:textId="77777777" w:rsidTr="00EA0607">
        <w:tc>
          <w:tcPr>
            <w:tcW w:w="4508" w:type="dxa"/>
          </w:tcPr>
          <w:p w14:paraId="701347DD" w14:textId="77777777" w:rsidR="002E75FD" w:rsidRPr="00D046B4" w:rsidRDefault="002E75FD" w:rsidP="00EA0607">
            <w:pPr>
              <w:pStyle w:val="p1"/>
              <w:spacing w:line="360" w:lineRule="auto"/>
              <w:rPr>
                <w:rFonts w:ascii="Times New Roman" w:hAnsi="Times New Roman"/>
                <w:b/>
                <w:bCs/>
              </w:rPr>
            </w:pPr>
            <w:r w:rsidRPr="00D046B4">
              <w:rPr>
                <w:rFonts w:ascii="Times New Roman" w:hAnsi="Times New Roman"/>
                <w:b/>
                <w:bCs/>
              </w:rPr>
              <w:t>Course:  </w:t>
            </w:r>
          </w:p>
        </w:tc>
        <w:tc>
          <w:tcPr>
            <w:tcW w:w="4508" w:type="dxa"/>
          </w:tcPr>
          <w:p w14:paraId="2EB8D8B4" w14:textId="77777777" w:rsidR="002E75FD" w:rsidRPr="00D046B4" w:rsidRDefault="002E75FD" w:rsidP="00EA0607">
            <w:pPr>
              <w:pStyle w:val="p1"/>
              <w:spacing w:line="360" w:lineRule="auto"/>
              <w:rPr>
                <w:rFonts w:ascii="Times New Roman" w:hAnsi="Times New Roman"/>
                <w:lang w:val="uk-UA"/>
              </w:rPr>
            </w:pPr>
            <w:r w:rsidRPr="00D046B4">
              <w:rPr>
                <w:rFonts w:ascii="Times New Roman" w:hAnsi="Times New Roman"/>
              </w:rPr>
              <w:t>Healthcare Practice</w:t>
            </w:r>
          </w:p>
        </w:tc>
      </w:tr>
      <w:tr w:rsidR="002E75FD" w:rsidRPr="00D046B4" w14:paraId="07EC164D" w14:textId="77777777" w:rsidTr="00EA0607">
        <w:tc>
          <w:tcPr>
            <w:tcW w:w="4508" w:type="dxa"/>
          </w:tcPr>
          <w:p w14:paraId="310E6162" w14:textId="77777777" w:rsidR="002E75FD" w:rsidRPr="00D046B4" w:rsidRDefault="002E75FD" w:rsidP="00EA0607">
            <w:pPr>
              <w:pStyle w:val="p1"/>
              <w:spacing w:line="360" w:lineRule="auto"/>
              <w:rPr>
                <w:rFonts w:ascii="Times New Roman" w:hAnsi="Times New Roman"/>
                <w:b/>
                <w:bCs/>
              </w:rPr>
            </w:pPr>
            <w:r w:rsidRPr="00D046B4">
              <w:rPr>
                <w:rFonts w:ascii="Times New Roman" w:hAnsi="Times New Roman"/>
                <w:b/>
                <w:bCs/>
              </w:rPr>
              <w:t>Date created:</w:t>
            </w:r>
          </w:p>
        </w:tc>
        <w:tc>
          <w:tcPr>
            <w:tcW w:w="4508" w:type="dxa"/>
          </w:tcPr>
          <w:p w14:paraId="0FBAAF84" w14:textId="77777777" w:rsidR="002E75FD" w:rsidRPr="00D046B4" w:rsidRDefault="002E75FD" w:rsidP="00EA0607">
            <w:pPr>
              <w:pStyle w:val="p1"/>
              <w:spacing w:line="360" w:lineRule="auto"/>
              <w:rPr>
                <w:rFonts w:ascii="Times New Roman" w:hAnsi="Times New Roman"/>
                <w:lang w:val="uk-UA"/>
              </w:rPr>
            </w:pPr>
            <w:r w:rsidRPr="00D046B4">
              <w:rPr>
                <w:rFonts w:ascii="Times New Roman" w:hAnsi="Times New Roman"/>
              </w:rPr>
              <w:t>20/10/2025</w:t>
            </w:r>
          </w:p>
        </w:tc>
      </w:tr>
      <w:tr w:rsidR="002E75FD" w:rsidRPr="00D046B4" w14:paraId="5006590A" w14:textId="77777777" w:rsidTr="00EA0607">
        <w:tc>
          <w:tcPr>
            <w:tcW w:w="4508" w:type="dxa"/>
          </w:tcPr>
          <w:p w14:paraId="0720360F" w14:textId="77777777" w:rsidR="002E75FD" w:rsidRPr="00D046B4" w:rsidRDefault="002E75FD" w:rsidP="00EA0607">
            <w:pPr>
              <w:pStyle w:val="p1"/>
              <w:spacing w:line="360" w:lineRule="auto"/>
              <w:rPr>
                <w:rFonts w:ascii="Times New Roman" w:hAnsi="Times New Roman"/>
                <w:b/>
                <w:bCs/>
              </w:rPr>
            </w:pPr>
            <w:r w:rsidRPr="00D046B4">
              <w:rPr>
                <w:rFonts w:ascii="Times New Roman" w:hAnsi="Times New Roman"/>
                <w:b/>
                <w:bCs/>
              </w:rPr>
              <w:t>Last updated:</w:t>
            </w:r>
          </w:p>
        </w:tc>
        <w:tc>
          <w:tcPr>
            <w:tcW w:w="4508" w:type="dxa"/>
          </w:tcPr>
          <w:p w14:paraId="79C685C2" w14:textId="77777777" w:rsidR="002E75FD" w:rsidRPr="00D046B4" w:rsidRDefault="002E75FD" w:rsidP="00EA0607">
            <w:pPr>
              <w:pStyle w:val="p1"/>
              <w:spacing w:line="360" w:lineRule="auto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31/10/2025</w:t>
            </w:r>
          </w:p>
        </w:tc>
      </w:tr>
      <w:tr w:rsidR="002E75FD" w:rsidRPr="00D046B4" w14:paraId="4E890B19" w14:textId="77777777" w:rsidTr="00EA0607">
        <w:tc>
          <w:tcPr>
            <w:tcW w:w="4508" w:type="dxa"/>
          </w:tcPr>
          <w:p w14:paraId="1E92AE53" w14:textId="77777777" w:rsidR="002E75FD" w:rsidRPr="00D046B4" w:rsidRDefault="002E75FD" w:rsidP="00EA0607">
            <w:pPr>
              <w:pStyle w:val="p1"/>
              <w:spacing w:line="360" w:lineRule="auto"/>
              <w:rPr>
                <w:rFonts w:ascii="Times New Roman" w:hAnsi="Times New Roman"/>
                <w:b/>
                <w:bCs/>
              </w:rPr>
            </w:pPr>
            <w:r w:rsidRPr="008031D4">
              <w:rPr>
                <w:rFonts w:ascii="Times New Roman" w:hAnsi="Times New Roman"/>
                <w:b/>
                <w:bCs/>
              </w:rPr>
              <w:t>Future Goals:</w:t>
            </w:r>
          </w:p>
        </w:tc>
        <w:tc>
          <w:tcPr>
            <w:tcW w:w="4508" w:type="dxa"/>
          </w:tcPr>
          <w:p w14:paraId="7C3669E2" w14:textId="77777777" w:rsidR="002E75FD" w:rsidRPr="008031D4" w:rsidRDefault="002E75FD" w:rsidP="00EA0607">
            <w:pPr>
              <w:pStyle w:val="p1"/>
              <w:spacing w:line="360" w:lineRule="auto"/>
              <w:rPr>
                <w:rFonts w:ascii="Times New Roman" w:hAnsi="Times New Roman"/>
              </w:rPr>
            </w:pPr>
            <w:r w:rsidRPr="008031D4">
              <w:rPr>
                <w:rFonts w:ascii="Times New Roman" w:hAnsi="Times New Roman"/>
              </w:rPr>
              <w:t xml:space="preserve">Dietitian </w:t>
            </w:r>
          </w:p>
        </w:tc>
      </w:tr>
    </w:tbl>
    <w:p w14:paraId="7A7B8BA1" w14:textId="77777777" w:rsidR="002E75FD" w:rsidRPr="00E4529D" w:rsidRDefault="002E75FD" w:rsidP="002E75FD">
      <w:pPr>
        <w:pStyle w:val="p1"/>
        <w:spacing w:line="360" w:lineRule="auto"/>
        <w:jc w:val="both"/>
        <w:rPr>
          <w:rFonts w:eastAsiaTheme="minorHAnsi"/>
          <w:kern w:val="2"/>
          <w:lang w:val="en-US" w:eastAsia="en-US"/>
          <w14:ligatures w14:val="standardContextual"/>
        </w:rPr>
      </w:pPr>
    </w:p>
    <w:tbl>
      <w:tblPr>
        <w:tblStyle w:val="-2"/>
        <w:tblW w:w="9544" w:type="dxa"/>
        <w:tblInd w:w="-46" w:type="dxa"/>
        <w:tblLayout w:type="fixed"/>
        <w:tblLook w:val="02A0" w:firstRow="1" w:lastRow="0" w:firstColumn="1" w:lastColumn="0" w:noHBand="1" w:noVBand="0"/>
      </w:tblPr>
      <w:tblGrid>
        <w:gridCol w:w="1606"/>
        <w:gridCol w:w="1984"/>
        <w:gridCol w:w="2126"/>
        <w:gridCol w:w="1276"/>
        <w:gridCol w:w="1276"/>
        <w:gridCol w:w="1276"/>
      </w:tblGrid>
      <w:tr w:rsidR="002E75FD" w:rsidRPr="00996C23" w14:paraId="3C8B87BF" w14:textId="77777777" w:rsidTr="00EA060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06" w:type="dxa"/>
            <w:shd w:val="clear" w:color="auto" w:fill="F2F2F2" w:themeFill="background1" w:themeFillShade="F2"/>
          </w:tcPr>
          <w:p w14:paraId="70A89F9D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lang w:val="uk-UA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984" w:type="dxa"/>
            <w:shd w:val="clear" w:color="auto" w:fill="F2F2F2" w:themeFill="background1" w:themeFillShade="F2"/>
          </w:tcPr>
          <w:p w14:paraId="10003B1B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lang w:val="uk-UA"/>
              </w:rPr>
            </w:pPr>
          </w:p>
        </w:tc>
        <w:tc>
          <w:tcPr>
            <w:tcW w:w="2126" w:type="dxa"/>
            <w:shd w:val="clear" w:color="auto" w:fill="F2F2F2" w:themeFill="background1" w:themeFillShade="F2"/>
          </w:tcPr>
          <w:p w14:paraId="73E83207" w14:textId="77777777" w:rsidR="002E75FD" w:rsidRPr="00996C23" w:rsidRDefault="002E75FD" w:rsidP="00EA0607">
            <w:pPr>
              <w:spacing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lang w:val="uk-UA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</w:tcPr>
          <w:p w14:paraId="2DD431BA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lang w:val="uk-UA"/>
              </w:rPr>
            </w:pPr>
          </w:p>
        </w:tc>
        <w:tc>
          <w:tcPr>
            <w:tcW w:w="1276" w:type="dxa"/>
            <w:shd w:val="clear" w:color="auto" w:fill="F2F2F2" w:themeFill="background1" w:themeFillShade="F2"/>
          </w:tcPr>
          <w:p w14:paraId="408477B9" w14:textId="77777777" w:rsidR="002E75FD" w:rsidRPr="00996C23" w:rsidRDefault="002E75FD" w:rsidP="00EA0607">
            <w:pPr>
              <w:spacing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lang w:val="uk-UA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  <w:vAlign w:val="center"/>
          </w:tcPr>
          <w:p w14:paraId="34F1D52A" w14:textId="77777777" w:rsidR="002E75FD" w:rsidRPr="00996C23" w:rsidRDefault="002E75FD" w:rsidP="00EA0607">
            <w:pPr>
              <w:spacing w:line="360" w:lineRule="auto"/>
              <w:jc w:val="center"/>
              <w:rPr>
                <w:rFonts w:ascii="Times New Roman" w:hAnsi="Times New Roman" w:cs="Times New Roman"/>
                <w:lang w:val="uk-UA"/>
              </w:rPr>
            </w:pPr>
          </w:p>
        </w:tc>
      </w:tr>
      <w:tr w:rsidR="002E75FD" w:rsidRPr="00996C23" w14:paraId="62548CFA" w14:textId="77777777" w:rsidTr="00EA060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06" w:type="dxa"/>
            <w:vAlign w:val="center"/>
          </w:tcPr>
          <w:p w14:paraId="4FE37BE8" w14:textId="77777777" w:rsidR="002E75FD" w:rsidRPr="00996C23" w:rsidRDefault="002E75FD" w:rsidP="00EA0607">
            <w:pPr>
              <w:spacing w:line="360" w:lineRule="auto"/>
              <w:jc w:val="center"/>
              <w:rPr>
                <w:rFonts w:ascii="Times New Roman" w:hAnsi="Times New Roman" w:cs="Times New Roman"/>
                <w:lang w:val="en-US"/>
              </w:rPr>
            </w:pPr>
            <w:r w:rsidRPr="00996C23">
              <w:rPr>
                <w:rFonts w:ascii="Times New Roman" w:hAnsi="Times New Roman" w:cs="Times New Roman"/>
                <w:lang w:val="en-US"/>
              </w:rPr>
              <w:t>GOAL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984" w:type="dxa"/>
            <w:shd w:val="clear" w:color="auto" w:fill="F2F2F2" w:themeFill="background1" w:themeFillShade="F2"/>
            <w:vAlign w:val="center"/>
          </w:tcPr>
          <w:p w14:paraId="65156518" w14:textId="77777777" w:rsidR="002E75FD" w:rsidRPr="00996C23" w:rsidRDefault="002E75FD" w:rsidP="00EA060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lang w:val="en-US"/>
              </w:rPr>
            </w:pPr>
            <w:r w:rsidRPr="00996C23">
              <w:rPr>
                <w:rFonts w:ascii="Times New Roman" w:hAnsi="Times New Roman" w:cs="Times New Roman"/>
                <w:b/>
                <w:bCs/>
                <w:lang w:val="en-US"/>
              </w:rPr>
              <w:t>How does this relate to the role?</w:t>
            </w:r>
          </w:p>
        </w:tc>
        <w:tc>
          <w:tcPr>
            <w:tcW w:w="2126" w:type="dxa"/>
            <w:vAlign w:val="center"/>
          </w:tcPr>
          <w:p w14:paraId="00D4468E" w14:textId="77777777" w:rsidR="002E75FD" w:rsidRPr="00996C23" w:rsidRDefault="002E75FD" w:rsidP="00EA0607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lang w:val="en-US"/>
              </w:rPr>
            </w:pPr>
            <w:r w:rsidRPr="00996C23">
              <w:rPr>
                <w:rFonts w:ascii="Times New Roman" w:hAnsi="Times New Roman" w:cs="Times New Roman"/>
                <w:b/>
                <w:bCs/>
                <w:lang w:val="en-US"/>
              </w:rPr>
              <w:t>What do I need to do to achieve this goal?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  <w:vAlign w:val="center"/>
          </w:tcPr>
          <w:p w14:paraId="6AA35A39" w14:textId="77777777" w:rsidR="002E75FD" w:rsidRPr="00996C23" w:rsidRDefault="002E75FD" w:rsidP="00EA0607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lang w:val="en-US"/>
              </w:rPr>
            </w:pPr>
            <w:r w:rsidRPr="00996C23">
              <w:rPr>
                <w:rFonts w:ascii="Times New Roman" w:hAnsi="Times New Roman" w:cs="Times New Roman"/>
                <w:b/>
                <w:bCs/>
                <w:lang w:val="en-US"/>
              </w:rPr>
              <w:t>What barriers might I face?</w:t>
            </w:r>
          </w:p>
        </w:tc>
        <w:tc>
          <w:tcPr>
            <w:tcW w:w="1276" w:type="dxa"/>
            <w:vAlign w:val="center"/>
          </w:tcPr>
          <w:p w14:paraId="17C93618" w14:textId="77777777" w:rsidR="002E75FD" w:rsidRPr="00996C23" w:rsidRDefault="002E75FD" w:rsidP="00EA0607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lang w:val="en-US"/>
              </w:rPr>
            </w:pPr>
            <w:r w:rsidRPr="00996C23">
              <w:rPr>
                <w:rFonts w:ascii="Times New Roman" w:hAnsi="Times New Roman" w:cs="Times New Roman"/>
                <w:b/>
                <w:bCs/>
                <w:lang w:val="en-US"/>
              </w:rPr>
              <w:t>How can I overcome these barriers?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  <w:vAlign w:val="center"/>
          </w:tcPr>
          <w:p w14:paraId="1D2CFF8D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b/>
                <w:bCs/>
                <w:lang w:val="en-US"/>
              </w:rPr>
            </w:pPr>
            <w:r w:rsidRPr="00996C23">
              <w:rPr>
                <w:rFonts w:ascii="Times New Roman" w:hAnsi="Times New Roman" w:cs="Times New Roman"/>
                <w:b/>
                <w:bCs/>
                <w:lang w:val="en-US"/>
              </w:rPr>
              <w:t xml:space="preserve">  Deadline</w:t>
            </w:r>
          </w:p>
        </w:tc>
      </w:tr>
      <w:tr w:rsidR="002E75FD" w:rsidRPr="00996C23" w14:paraId="33F87C24" w14:textId="77777777" w:rsidTr="00EA060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06" w:type="dxa"/>
            <w:shd w:val="clear" w:color="auto" w:fill="F2F2F2" w:themeFill="background1" w:themeFillShade="F2"/>
          </w:tcPr>
          <w:p w14:paraId="60B13AF8" w14:textId="77777777" w:rsidR="002E75FD" w:rsidRPr="00996C23" w:rsidRDefault="002E75FD" w:rsidP="00EA0607">
            <w:pPr>
              <w:spacing w:line="360" w:lineRule="auto"/>
              <w:jc w:val="center"/>
              <w:rPr>
                <w:rFonts w:ascii="Times New Roman" w:hAnsi="Times New Roman" w:cs="Times New Roman"/>
                <w:b w:val="0"/>
                <w:bCs w:val="0"/>
                <w:sz w:val="20"/>
                <w:szCs w:val="20"/>
                <w:lang w:val="en-US"/>
              </w:rPr>
            </w:pPr>
            <w:r w:rsidRPr="00996C23">
              <w:rPr>
                <w:rFonts w:ascii="Times New Roman" w:hAnsi="Times New Roman" w:cs="Times New Roman"/>
                <w:b w:val="0"/>
                <w:bCs w:val="0"/>
                <w:sz w:val="20"/>
                <w:szCs w:val="20"/>
                <w:lang w:val="en-US"/>
              </w:rPr>
              <w:t>1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984" w:type="dxa"/>
            <w:shd w:val="clear" w:color="auto" w:fill="F2F2F2" w:themeFill="background1" w:themeFillShade="F2"/>
          </w:tcPr>
          <w:p w14:paraId="0A30285E" w14:textId="77777777" w:rsidR="002E75FD" w:rsidRPr="00996C23" w:rsidRDefault="002E75FD" w:rsidP="00EA0607">
            <w:pPr>
              <w:spacing w:line="360" w:lineRule="auto"/>
              <w:jc w:val="center"/>
              <w:rPr>
                <w:rFonts w:ascii="Times New Roman" w:hAnsi="Times New Roman" w:cs="Times New Roman"/>
                <w:sz w:val="20"/>
                <w:szCs w:val="20"/>
                <w:lang w:val="en-US"/>
              </w:rPr>
            </w:pPr>
            <w:r w:rsidRPr="00996C23">
              <w:rPr>
                <w:rFonts w:ascii="Times New Roman" w:hAnsi="Times New Roman" w:cs="Times New Roman"/>
                <w:sz w:val="20"/>
                <w:szCs w:val="20"/>
                <w:lang w:val="en-US"/>
              </w:rPr>
              <w:t>2</w:t>
            </w:r>
          </w:p>
        </w:tc>
        <w:tc>
          <w:tcPr>
            <w:tcW w:w="2126" w:type="dxa"/>
            <w:shd w:val="clear" w:color="auto" w:fill="F2F2F2" w:themeFill="background1" w:themeFillShade="F2"/>
          </w:tcPr>
          <w:p w14:paraId="748963AE" w14:textId="77777777" w:rsidR="002E75FD" w:rsidRPr="00996C23" w:rsidRDefault="002E75FD" w:rsidP="00EA0607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0"/>
                <w:szCs w:val="20"/>
                <w:lang w:val="en-US"/>
              </w:rPr>
            </w:pPr>
            <w:r w:rsidRPr="00996C23">
              <w:rPr>
                <w:rFonts w:ascii="Times New Roman" w:hAnsi="Times New Roman" w:cs="Times New Roman"/>
                <w:sz w:val="20"/>
                <w:szCs w:val="20"/>
                <w:lang w:val="en-US"/>
              </w:rPr>
              <w:t>3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</w:tcPr>
          <w:p w14:paraId="55C1F9A1" w14:textId="77777777" w:rsidR="002E75FD" w:rsidRPr="00996C23" w:rsidRDefault="002E75FD" w:rsidP="00EA0607">
            <w:pPr>
              <w:spacing w:line="360" w:lineRule="auto"/>
              <w:jc w:val="center"/>
              <w:rPr>
                <w:rFonts w:ascii="Times New Roman" w:hAnsi="Times New Roman" w:cs="Times New Roman"/>
                <w:sz w:val="20"/>
                <w:szCs w:val="20"/>
                <w:lang w:val="en-US"/>
              </w:rPr>
            </w:pPr>
            <w:r w:rsidRPr="00996C23">
              <w:rPr>
                <w:rFonts w:ascii="Times New Roman" w:hAnsi="Times New Roman" w:cs="Times New Roman"/>
                <w:sz w:val="20"/>
                <w:szCs w:val="20"/>
                <w:lang w:val="en-US"/>
              </w:rPr>
              <w:t>4</w:t>
            </w:r>
          </w:p>
        </w:tc>
        <w:tc>
          <w:tcPr>
            <w:tcW w:w="1276" w:type="dxa"/>
            <w:shd w:val="clear" w:color="auto" w:fill="F2F2F2" w:themeFill="background1" w:themeFillShade="F2"/>
          </w:tcPr>
          <w:p w14:paraId="0D92733A" w14:textId="77777777" w:rsidR="002E75FD" w:rsidRPr="00996C23" w:rsidRDefault="002E75FD" w:rsidP="00EA0607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sz w:val="20"/>
                <w:szCs w:val="20"/>
                <w:lang w:val="en-US"/>
              </w:rPr>
            </w:pPr>
            <w:r w:rsidRPr="00996C23">
              <w:rPr>
                <w:rFonts w:ascii="Times New Roman" w:hAnsi="Times New Roman" w:cs="Times New Roman"/>
                <w:sz w:val="20"/>
                <w:szCs w:val="20"/>
                <w:lang w:val="en-US"/>
              </w:rPr>
              <w:t>5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  <w:vAlign w:val="center"/>
          </w:tcPr>
          <w:p w14:paraId="465B3476" w14:textId="77777777" w:rsidR="002E75FD" w:rsidRPr="00996C23" w:rsidRDefault="002E75FD" w:rsidP="00EA0607">
            <w:pPr>
              <w:spacing w:line="360" w:lineRule="auto"/>
              <w:jc w:val="center"/>
              <w:rPr>
                <w:rFonts w:ascii="Times New Roman" w:hAnsi="Times New Roman" w:cs="Times New Roman"/>
                <w:sz w:val="20"/>
                <w:szCs w:val="20"/>
                <w:lang w:val="en-US"/>
              </w:rPr>
            </w:pPr>
          </w:p>
        </w:tc>
      </w:tr>
      <w:tr w:rsidR="002E75FD" w:rsidRPr="00996C23" w14:paraId="04FA196B" w14:textId="77777777" w:rsidTr="00EA060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06" w:type="dxa"/>
          </w:tcPr>
          <w:p w14:paraId="5EBF52C8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lang w:val="uk-UA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984" w:type="dxa"/>
            <w:shd w:val="clear" w:color="auto" w:fill="F2F2F2" w:themeFill="background1" w:themeFillShade="F2"/>
          </w:tcPr>
          <w:p w14:paraId="6CD7BD76" w14:textId="77777777" w:rsidR="002E75FD" w:rsidRPr="00996C23" w:rsidRDefault="002E75FD" w:rsidP="00EA060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rPr>
                <w:rFonts w:ascii="Times New Roman" w:hAnsi="Times New Roman" w:cs="Times New Roman"/>
                <w:kern w:val="0"/>
                <w:lang w:val="en-US"/>
              </w:rPr>
            </w:pPr>
          </w:p>
        </w:tc>
        <w:tc>
          <w:tcPr>
            <w:tcW w:w="2126" w:type="dxa"/>
          </w:tcPr>
          <w:p w14:paraId="2B8C4CE8" w14:textId="77777777" w:rsidR="002E75FD" w:rsidRPr="00996C23" w:rsidRDefault="002E75FD" w:rsidP="00EA060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</w:tcPr>
          <w:p w14:paraId="406F2F7B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lang w:val="uk-UA"/>
              </w:rPr>
            </w:pPr>
          </w:p>
        </w:tc>
        <w:tc>
          <w:tcPr>
            <w:tcW w:w="1276" w:type="dxa"/>
          </w:tcPr>
          <w:p w14:paraId="047D5B4D" w14:textId="77777777" w:rsidR="002E75FD" w:rsidRPr="00996C23" w:rsidRDefault="002E75FD" w:rsidP="00EA060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lang w:val="uk-UA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  <w:vAlign w:val="center"/>
          </w:tcPr>
          <w:p w14:paraId="582455BD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kern w:val="0"/>
              </w:rPr>
            </w:pPr>
          </w:p>
        </w:tc>
      </w:tr>
      <w:tr w:rsidR="002E75FD" w:rsidRPr="00996C23" w14:paraId="5DE3FBC7" w14:textId="77777777" w:rsidTr="00EA060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06" w:type="dxa"/>
          </w:tcPr>
          <w:p w14:paraId="09ADC49D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kern w:val="0"/>
                <w:lang w:val="en-US"/>
              </w:rPr>
            </w:pPr>
            <w:r>
              <w:t>Develop communication and empathy skills via relevant training.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984" w:type="dxa"/>
            <w:shd w:val="clear" w:color="auto" w:fill="F2F2F2" w:themeFill="background1" w:themeFillShade="F2"/>
          </w:tcPr>
          <w:p w14:paraId="6A5C6AFD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kern w:val="0"/>
              </w:rPr>
            </w:pPr>
            <w:r w:rsidRPr="00996C23">
              <w:rPr>
                <w:rFonts w:ascii="Times New Roman" w:hAnsi="Times New Roman" w:cs="Times New Roman"/>
                <w:kern w:val="0"/>
              </w:rPr>
              <w:t xml:space="preserve">Communication and empathy are key skills when working with clients/patients </w:t>
            </w:r>
          </w:p>
          <w:p w14:paraId="76814F56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kern w:val="0"/>
              </w:rPr>
            </w:pPr>
            <w:r w:rsidRPr="00996C23">
              <w:rPr>
                <w:rFonts w:ascii="Times New Roman" w:hAnsi="Times New Roman" w:cs="Times New Roman"/>
                <w:kern w:val="0"/>
              </w:rPr>
              <w:t>and working as a team.</w:t>
            </w:r>
          </w:p>
        </w:tc>
        <w:tc>
          <w:tcPr>
            <w:tcW w:w="2126" w:type="dxa"/>
          </w:tcPr>
          <w:p w14:paraId="59CD97DE" w14:textId="77777777" w:rsidR="002E75FD" w:rsidRPr="007E5236" w:rsidRDefault="002E75FD" w:rsidP="00EA060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996C23">
              <w:rPr>
                <w:rFonts w:ascii="Times New Roman" w:hAnsi="Times New Roman" w:cs="Times New Roman"/>
              </w:rPr>
              <w:t xml:space="preserve">Take a communication course, practise listening, and attend webinars </w:t>
            </w:r>
            <w:r>
              <w:rPr>
                <w:rFonts w:ascii="Times New Roman" w:hAnsi="Times New Roman" w:cs="Times New Roman"/>
                <w:lang w:val="en-US"/>
              </w:rPr>
              <w:t xml:space="preserve">for </w:t>
            </w:r>
            <w:r w:rsidRPr="00996C23">
              <w:rPr>
                <w:rFonts w:ascii="Times New Roman" w:hAnsi="Times New Roman" w:cs="Times New Roman"/>
              </w:rPr>
              <w:t>dietitians.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</w:tcPr>
          <w:p w14:paraId="3F4802A1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kern w:val="0"/>
              </w:rPr>
            </w:pPr>
            <w:r w:rsidRPr="00996C23">
              <w:rPr>
                <w:rFonts w:ascii="Times New Roman" w:hAnsi="Times New Roman" w:cs="Times New Roman"/>
              </w:rPr>
              <w:t>Insecurity in sensitive talks.</w:t>
            </w:r>
            <w:r w:rsidRPr="00996C23">
              <w:rPr>
                <w:rFonts w:ascii="Times New Roman" w:hAnsi="Times New Roman" w:cs="Times New Roman"/>
                <w:kern w:val="0"/>
              </w:rPr>
              <w:br/>
            </w:r>
          </w:p>
        </w:tc>
        <w:tc>
          <w:tcPr>
            <w:tcW w:w="1276" w:type="dxa"/>
          </w:tcPr>
          <w:p w14:paraId="4899B24E" w14:textId="77777777" w:rsidR="002E75FD" w:rsidRPr="00996C23" w:rsidRDefault="002E75FD" w:rsidP="00EA060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kern w:val="0"/>
              </w:rPr>
            </w:pPr>
            <w:r w:rsidRPr="00996C23">
              <w:rPr>
                <w:rFonts w:ascii="Times New Roman" w:hAnsi="Times New Roman" w:cs="Times New Roman"/>
              </w:rPr>
              <w:t>Repeat key phrases and reflect after each session.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  <w:vAlign w:val="center"/>
          </w:tcPr>
          <w:p w14:paraId="4B5A2FAE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kern w:val="0"/>
              </w:rPr>
            </w:pPr>
            <w:r w:rsidRPr="00996C23">
              <w:rPr>
                <w:rFonts w:ascii="Times New Roman" w:hAnsi="Times New Roman" w:cs="Times New Roman"/>
                <w:kern w:val="0"/>
              </w:rPr>
              <w:t>Ongoing</w:t>
            </w:r>
            <w:r>
              <w:rPr>
                <w:rFonts w:ascii="Times New Roman" w:hAnsi="Times New Roman" w:cs="Times New Roman"/>
                <w:kern w:val="0"/>
              </w:rPr>
              <w:t>.</w:t>
            </w:r>
          </w:p>
        </w:tc>
      </w:tr>
      <w:tr w:rsidR="002E75FD" w:rsidRPr="00996C23" w14:paraId="59D88BEC" w14:textId="77777777" w:rsidTr="00EA060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06" w:type="dxa"/>
          </w:tcPr>
          <w:p w14:paraId="0E3EEBC5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kern w:val="0"/>
              </w:rPr>
            </w:pPr>
            <w:r>
              <w:rPr>
                <w:rFonts w:ascii="Times New Roman" w:hAnsi="Times New Roman" w:cs="Times New Roman"/>
              </w:rPr>
              <w:t>Started</w:t>
            </w:r>
            <w:r w:rsidRPr="00996C23">
              <w:rPr>
                <w:rFonts w:ascii="Times New Roman" w:hAnsi="Times New Roman" w:cs="Times New Roman"/>
              </w:rPr>
              <w:t xml:space="preserve"> a Welsh language course to support bilingual service.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984" w:type="dxa"/>
            <w:shd w:val="clear" w:color="auto" w:fill="F2F2F2" w:themeFill="background1" w:themeFillShade="F2"/>
          </w:tcPr>
          <w:p w14:paraId="1EE79C51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kern w:val="0"/>
              </w:rPr>
            </w:pPr>
            <w:r w:rsidRPr="00996C23">
              <w:rPr>
                <w:rFonts w:ascii="Times New Roman" w:hAnsi="Times New Roman" w:cs="Times New Roman"/>
                <w:kern w:val="0"/>
              </w:rPr>
              <w:t>The Health Board requires staff to promote and use the Welsh language in communication with patients</w:t>
            </w:r>
            <w:r>
              <w:rPr>
                <w:rFonts w:ascii="Times New Roman" w:hAnsi="Times New Roman" w:cs="Times New Roman"/>
                <w:kern w:val="0"/>
              </w:rPr>
              <w:t xml:space="preserve"> to provide an active offer. </w:t>
            </w:r>
            <w:r w:rsidRPr="00433DB8">
              <w:rPr>
                <w:rFonts w:ascii="Times New Roman" w:hAnsi="Times New Roman" w:cs="Times New Roman"/>
                <w:i/>
                <w:iCs/>
                <w:kern w:val="0"/>
              </w:rPr>
              <w:t xml:space="preserve">(Welsh </w:t>
            </w:r>
            <w:r w:rsidRPr="00433DB8">
              <w:rPr>
                <w:rFonts w:ascii="Times New Roman" w:hAnsi="Times New Roman" w:cs="Times New Roman"/>
                <w:i/>
                <w:iCs/>
                <w:kern w:val="0"/>
              </w:rPr>
              <w:lastRenderedPageBreak/>
              <w:t>Government, 2015).</w:t>
            </w:r>
          </w:p>
        </w:tc>
        <w:tc>
          <w:tcPr>
            <w:tcW w:w="2126" w:type="dxa"/>
          </w:tcPr>
          <w:p w14:paraId="3664884C" w14:textId="77777777" w:rsidR="002E75FD" w:rsidRPr="00996C23" w:rsidRDefault="002E75FD" w:rsidP="00EA0607">
            <w:pPr>
              <w:pStyle w:val="ad"/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96C23">
              <w:lastRenderedPageBreak/>
              <w:t>Enrol in a beginner course, practise greetings daily.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</w:tcPr>
          <w:p w14:paraId="49CDA047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kern w:val="0"/>
              </w:rPr>
            </w:pPr>
            <w:r w:rsidRPr="00996C23">
              <w:rPr>
                <w:rFonts w:ascii="Times New Roman" w:hAnsi="Times New Roman" w:cs="Times New Roman"/>
              </w:rPr>
              <w:t>Limited time.</w:t>
            </w:r>
          </w:p>
        </w:tc>
        <w:tc>
          <w:tcPr>
            <w:tcW w:w="1276" w:type="dxa"/>
          </w:tcPr>
          <w:p w14:paraId="708AA75F" w14:textId="77777777" w:rsidR="002E75FD" w:rsidRPr="00996C23" w:rsidRDefault="002E75FD" w:rsidP="00EA060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kern w:val="0"/>
              </w:rPr>
            </w:pPr>
            <w:r w:rsidRPr="00996C23">
              <w:rPr>
                <w:rFonts w:ascii="Times New Roman" w:hAnsi="Times New Roman" w:cs="Times New Roman"/>
              </w:rPr>
              <w:t>Attend evening or online classes; use language apps.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  <w:vAlign w:val="center"/>
          </w:tcPr>
          <w:p w14:paraId="1243D0B7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kern w:val="0"/>
              </w:rPr>
            </w:pPr>
          </w:p>
          <w:p w14:paraId="4EAAB0DB" w14:textId="77777777" w:rsidR="002E75FD" w:rsidRPr="00996C23" w:rsidRDefault="002E75FD" w:rsidP="00EA0607">
            <w:pPr>
              <w:spacing w:line="360" w:lineRule="auto"/>
              <w:jc w:val="center"/>
              <w:rPr>
                <w:rFonts w:ascii="Times New Roman" w:hAnsi="Times New Roman" w:cs="Times New Roman"/>
                <w:kern w:val="0"/>
              </w:rPr>
            </w:pPr>
            <w:r>
              <w:rPr>
                <w:rFonts w:ascii="Times New Roman" w:hAnsi="Times New Roman" w:cs="Times New Roman"/>
                <w:kern w:val="0"/>
              </w:rPr>
              <w:t>Ongoing since</w:t>
            </w:r>
          </w:p>
          <w:p w14:paraId="054F9A21" w14:textId="77777777" w:rsidR="002E75FD" w:rsidRPr="00996C23" w:rsidRDefault="002E75FD" w:rsidP="00EA0607">
            <w:pPr>
              <w:spacing w:line="360" w:lineRule="auto"/>
              <w:jc w:val="center"/>
              <w:rPr>
                <w:rFonts w:ascii="Times New Roman" w:hAnsi="Times New Roman" w:cs="Times New Roman"/>
                <w:kern w:val="0"/>
              </w:rPr>
            </w:pPr>
            <w:r w:rsidRPr="00996C23">
              <w:rPr>
                <w:rFonts w:ascii="Times New Roman" w:hAnsi="Times New Roman" w:cs="Times New Roman"/>
                <w:kern w:val="0"/>
              </w:rPr>
              <w:t>September 202</w:t>
            </w:r>
            <w:r>
              <w:rPr>
                <w:rFonts w:ascii="Times New Roman" w:hAnsi="Times New Roman" w:cs="Times New Roman"/>
                <w:kern w:val="0"/>
              </w:rPr>
              <w:t>5.</w:t>
            </w:r>
          </w:p>
        </w:tc>
      </w:tr>
      <w:tr w:rsidR="002E75FD" w:rsidRPr="00996C23" w14:paraId="188B3167" w14:textId="77777777" w:rsidTr="00EA060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06" w:type="dxa"/>
          </w:tcPr>
          <w:p w14:paraId="637CD5D1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kern w:val="0"/>
              </w:rPr>
            </w:pPr>
            <w:r w:rsidRPr="00996C23">
              <w:rPr>
                <w:rFonts w:ascii="Times New Roman" w:hAnsi="Times New Roman" w:cs="Times New Roman"/>
              </w:rPr>
              <w:t>Complete a Level 2 English course to support CPD at Gower College Swansea.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984" w:type="dxa"/>
            <w:shd w:val="clear" w:color="auto" w:fill="F2F2F2" w:themeFill="background1" w:themeFillShade="F2"/>
          </w:tcPr>
          <w:p w14:paraId="4723A125" w14:textId="77777777" w:rsidR="002E75FD" w:rsidRPr="00996C23" w:rsidRDefault="002E75FD" w:rsidP="00EA0607">
            <w:pPr>
              <w:spacing w:line="360" w:lineRule="auto"/>
              <w:rPr>
                <w:rStyle w:val="ae"/>
                <w:rFonts w:ascii="Times New Roman" w:hAnsi="Times New Roman" w:cs="Times New Roman"/>
                <w:b w:val="0"/>
                <w:bCs w:val="0"/>
              </w:rPr>
            </w:pPr>
            <w:r w:rsidRPr="00996C23">
              <w:rPr>
                <w:rStyle w:val="ae"/>
                <w:rFonts w:ascii="Times New Roman" w:hAnsi="Times New Roman" w:cs="Times New Roman"/>
              </w:rPr>
              <w:t>HCPC and BDA require continuous professional development.</w:t>
            </w:r>
          </w:p>
          <w:p w14:paraId="3CE9E9B3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b/>
                <w:bCs/>
                <w:kern w:val="0"/>
              </w:rPr>
            </w:pPr>
          </w:p>
        </w:tc>
        <w:tc>
          <w:tcPr>
            <w:tcW w:w="2126" w:type="dxa"/>
          </w:tcPr>
          <w:p w14:paraId="74B74906" w14:textId="77777777" w:rsidR="002E75FD" w:rsidRPr="00996C23" w:rsidRDefault="002E75FD" w:rsidP="00EA060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kern w:val="0"/>
              </w:rPr>
            </w:pPr>
            <w:r w:rsidRPr="00996C23">
              <w:rPr>
                <w:rFonts w:ascii="Times New Roman" w:hAnsi="Times New Roman" w:cs="Times New Roman"/>
              </w:rPr>
              <w:t>Attend classes and practise speaking.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</w:tcPr>
          <w:p w14:paraId="36795295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kern w:val="0"/>
              </w:rPr>
            </w:pPr>
            <w:r w:rsidRPr="00996C23">
              <w:rPr>
                <w:rFonts w:ascii="Times New Roman" w:hAnsi="Times New Roman" w:cs="Times New Roman"/>
                <w:kern w:val="0"/>
              </w:rPr>
              <w:t>Limited time or funding.</w:t>
            </w:r>
          </w:p>
        </w:tc>
        <w:tc>
          <w:tcPr>
            <w:tcW w:w="1276" w:type="dxa"/>
          </w:tcPr>
          <w:p w14:paraId="6761EB14" w14:textId="77777777" w:rsidR="002E75FD" w:rsidRPr="00996C23" w:rsidRDefault="002E75FD" w:rsidP="00EA060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kern w:val="0"/>
              </w:rPr>
            </w:pPr>
            <w:r w:rsidRPr="00996C23">
              <w:rPr>
                <w:rFonts w:ascii="Times New Roman" w:hAnsi="Times New Roman" w:cs="Times New Roman"/>
              </w:rPr>
              <w:t>Use online resources and set weekly goals.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  <w:vAlign w:val="center"/>
          </w:tcPr>
          <w:p w14:paraId="32844D03" w14:textId="77777777" w:rsidR="002E75FD" w:rsidRPr="00996C23" w:rsidRDefault="002E75FD" w:rsidP="00EA0607">
            <w:pPr>
              <w:spacing w:line="360" w:lineRule="auto"/>
              <w:jc w:val="center"/>
              <w:rPr>
                <w:rFonts w:ascii="Times New Roman" w:hAnsi="Times New Roman" w:cs="Times New Roman"/>
                <w:kern w:val="0"/>
              </w:rPr>
            </w:pPr>
            <w:r w:rsidRPr="00996C23">
              <w:rPr>
                <w:rFonts w:ascii="Times New Roman" w:hAnsi="Times New Roman" w:cs="Times New Roman"/>
                <w:kern w:val="0"/>
              </w:rPr>
              <w:t>Ongoing</w:t>
            </w:r>
            <w:r>
              <w:rPr>
                <w:rFonts w:ascii="Times New Roman" w:hAnsi="Times New Roman" w:cs="Times New Roman"/>
                <w:kern w:val="0"/>
              </w:rPr>
              <w:t xml:space="preserve"> since September 2025.</w:t>
            </w:r>
          </w:p>
        </w:tc>
      </w:tr>
      <w:tr w:rsidR="002E75FD" w:rsidRPr="00996C23" w14:paraId="706E2A2C" w14:textId="77777777" w:rsidTr="00EA060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06" w:type="dxa"/>
          </w:tcPr>
          <w:p w14:paraId="2EF2F092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  <w:highlight w:val="yellow"/>
              </w:rPr>
            </w:pPr>
            <w:r>
              <w:t>Gain volunteer experience as a dietician at Swansea Hospital.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984" w:type="dxa"/>
            <w:shd w:val="clear" w:color="auto" w:fill="F2F2F2" w:themeFill="background1" w:themeFillShade="F2"/>
          </w:tcPr>
          <w:p w14:paraId="3903D4B3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t>This experience supports skill development relevant to a future permanent role.</w:t>
            </w:r>
            <w:r>
              <w:rPr>
                <w:rFonts w:ascii="Times New Roman" w:hAnsi="Times New Roman" w:cs="Times New Roman"/>
              </w:rPr>
              <w:br/>
            </w:r>
            <w:r>
              <w:rPr>
                <w:rFonts w:ascii="Times New Roman" w:hAnsi="Times New Roman" w:cs="Times New Roman"/>
              </w:rPr>
              <w:br/>
            </w:r>
          </w:p>
        </w:tc>
        <w:tc>
          <w:tcPr>
            <w:tcW w:w="2126" w:type="dxa"/>
          </w:tcPr>
          <w:p w14:paraId="6303B1B0" w14:textId="77777777" w:rsidR="002E75FD" w:rsidRPr="00996C23" w:rsidRDefault="002E75FD" w:rsidP="00EA060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t>Speak with the dietetics team to request opportunities to observe or assist in cases involving different patient groups, such as teenagers with eating disorders.</w:t>
            </w:r>
            <w:r>
              <w:rPr>
                <w:rFonts w:ascii="Times New Roman" w:hAnsi="Times New Roman" w:cs="Times New Roman"/>
              </w:rPr>
              <w:t xml:space="preserve"> </w:t>
            </w:r>
            <w:r w:rsidRPr="00433DB8">
              <w:rPr>
                <w:rFonts w:ascii="Times New Roman" w:hAnsi="Times New Roman" w:cs="Times New Roman"/>
                <w:i/>
                <w:iCs/>
              </w:rPr>
              <w:t>(British Dietetic Association, 2019).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</w:tcPr>
          <w:p w14:paraId="1FC4A4E6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Already volunteering.</w:t>
            </w:r>
          </w:p>
        </w:tc>
        <w:tc>
          <w:tcPr>
            <w:tcW w:w="1276" w:type="dxa"/>
          </w:tcPr>
          <w:p w14:paraId="55F6DDFA" w14:textId="77777777" w:rsidR="002E75FD" w:rsidRDefault="002E75FD" w:rsidP="00EA060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7AAE922A" w14:textId="77777777" w:rsidR="002E75FD" w:rsidRDefault="002E75FD" w:rsidP="00EA060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162A4700" w14:textId="77777777" w:rsidR="002E75FD" w:rsidRDefault="002E75FD" w:rsidP="00EA060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6EF29A7F" w14:textId="77777777" w:rsidR="002E75FD" w:rsidRDefault="002E75FD" w:rsidP="00EA060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6C1DEF9F" w14:textId="77777777" w:rsidR="002E75FD" w:rsidRDefault="002E75FD" w:rsidP="00EA060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537E9FC5" w14:textId="77777777" w:rsidR="002E75FD" w:rsidRPr="00996C23" w:rsidRDefault="002E75FD" w:rsidP="00EA060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N/A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  <w:vAlign w:val="center"/>
          </w:tcPr>
          <w:p w14:paraId="3BC42FE5" w14:textId="77777777" w:rsidR="002E75FD" w:rsidRPr="0064259D" w:rsidRDefault="002E75FD" w:rsidP="00EA0607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t>Ongoing until a paid role is successfully obtained.</w:t>
            </w:r>
          </w:p>
        </w:tc>
      </w:tr>
      <w:tr w:rsidR="002E75FD" w:rsidRPr="00996C23" w14:paraId="7369672F" w14:textId="77777777" w:rsidTr="00EA060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06" w:type="dxa"/>
          </w:tcPr>
          <w:p w14:paraId="4D54CCD9" w14:textId="77777777" w:rsidR="002E75FD" w:rsidRPr="0066157F" w:rsidRDefault="002E75FD" w:rsidP="00EA0607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66157F">
              <w:rPr>
                <w:rFonts w:ascii="Times New Roman" w:hAnsi="Times New Roman" w:cs="Times New Roman"/>
              </w:rPr>
              <w:t>Volunteer work in a care home setting</w:t>
            </w:r>
            <w:r>
              <w:rPr>
                <w:rFonts w:ascii="Times New Roman" w:hAnsi="Times New Roman" w:cs="Times New Roman"/>
              </w:rPr>
              <w:t>.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984" w:type="dxa"/>
            <w:shd w:val="clear" w:color="auto" w:fill="F2F2F2" w:themeFill="background1" w:themeFillShade="F2"/>
          </w:tcPr>
          <w:p w14:paraId="49438C34" w14:textId="77777777" w:rsidR="002E75FD" w:rsidRDefault="002E75FD" w:rsidP="00EA0607">
            <w:pPr>
              <w:spacing w:line="360" w:lineRule="auto"/>
            </w:pPr>
            <w:r>
              <w:t xml:space="preserve">Gain clinical experience with a different demographic. Likely to work with more older patients due to the </w:t>
            </w:r>
          </w:p>
          <w:p w14:paraId="3F668BE5" w14:textId="77777777" w:rsidR="002E75FD" w:rsidRDefault="002E75FD" w:rsidP="00EA0607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lastRenderedPageBreak/>
              <w:t>United Kingdom’s aging population.</w:t>
            </w:r>
          </w:p>
        </w:tc>
        <w:tc>
          <w:tcPr>
            <w:tcW w:w="2126" w:type="dxa"/>
          </w:tcPr>
          <w:p w14:paraId="5C11A456" w14:textId="77777777" w:rsidR="002E75FD" w:rsidRPr="00996C23" w:rsidRDefault="002E75FD" w:rsidP="00EA060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lastRenderedPageBreak/>
              <w:t>Work with care home on elderly nutrition and complex needs.</w:t>
            </w:r>
            <w:r>
              <w:rPr>
                <w:rFonts w:ascii="Times New Roman" w:hAnsi="Times New Roman" w:cs="Times New Roman"/>
              </w:rPr>
              <w:t xml:space="preserve"> </w:t>
            </w:r>
            <w:r w:rsidRPr="009F7F00">
              <w:rPr>
                <w:rFonts w:ascii="Times New Roman" w:hAnsi="Times New Roman" w:cs="Times New Roman"/>
                <w:i/>
                <w:iCs/>
              </w:rPr>
              <w:t>(Older People’s Commissioner for Wales, 2023).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</w:tcPr>
          <w:p w14:paraId="2BDA5069" w14:textId="77777777" w:rsidR="002E75FD" w:rsidRPr="00996C23" w:rsidRDefault="002E75FD" w:rsidP="00EA0607">
            <w:pPr>
              <w:spacing w:line="360" w:lineRule="auto"/>
              <w:rPr>
                <w:rFonts w:ascii="Times New Roman" w:hAnsi="Times New Roman" w:cs="Times New Roman"/>
              </w:rPr>
            </w:pPr>
            <w:r>
              <w:t xml:space="preserve">Lack of prior contacts or recommendations may hinder </w:t>
            </w:r>
            <w:r>
              <w:lastRenderedPageBreak/>
              <w:t>access to a volunteering role.</w:t>
            </w:r>
          </w:p>
        </w:tc>
        <w:tc>
          <w:tcPr>
            <w:tcW w:w="1276" w:type="dxa"/>
          </w:tcPr>
          <w:p w14:paraId="714B8576" w14:textId="77777777" w:rsidR="002E75FD" w:rsidRPr="00996C23" w:rsidRDefault="002E75FD" w:rsidP="00EA0607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lastRenderedPageBreak/>
              <w:t>Ask the hospital team to provide a character reference.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1276" w:type="dxa"/>
            <w:shd w:val="clear" w:color="auto" w:fill="F2F2F2" w:themeFill="background1" w:themeFillShade="F2"/>
            <w:vAlign w:val="center"/>
          </w:tcPr>
          <w:p w14:paraId="794BFE58" w14:textId="77777777" w:rsidR="002E75FD" w:rsidRPr="00996C23" w:rsidRDefault="002E75FD" w:rsidP="00EA0607">
            <w:pPr>
              <w:spacing w:line="360" w:lineRule="auto"/>
              <w:jc w:val="center"/>
              <w:rPr>
                <w:rFonts w:ascii="Times New Roman" w:hAnsi="Times New Roman" w:cs="Times New Roman"/>
                <w:kern w:val="0"/>
              </w:rPr>
            </w:pPr>
            <w:r>
              <w:rPr>
                <w:rFonts w:ascii="Times New Roman" w:hAnsi="Times New Roman" w:cs="Times New Roman"/>
                <w:kern w:val="0"/>
              </w:rPr>
              <w:t>December 2025.</w:t>
            </w:r>
          </w:p>
        </w:tc>
      </w:tr>
    </w:tbl>
    <w:p w14:paraId="2DA86199" w14:textId="77777777" w:rsidR="002E75FD" w:rsidRDefault="002E75FD" w:rsidP="002E75FD">
      <w:pPr>
        <w:spacing w:line="360" w:lineRule="auto"/>
        <w:jc w:val="both"/>
        <w:rPr>
          <w:lang w:val="en-US"/>
        </w:rPr>
      </w:pPr>
    </w:p>
    <w:p w14:paraId="2FB4F73C" w14:textId="77777777" w:rsidR="002E75FD" w:rsidRDefault="002E75FD" w:rsidP="002E75FD">
      <w:pPr>
        <w:spacing w:line="360" w:lineRule="auto"/>
        <w:jc w:val="both"/>
        <w:rPr>
          <w:lang w:val="en-US"/>
        </w:rPr>
      </w:pPr>
    </w:p>
    <w:p w14:paraId="4C7D8BAB" w14:textId="77777777" w:rsidR="002E75FD" w:rsidRPr="008D73C3" w:rsidRDefault="002E75FD" w:rsidP="002E75FD">
      <w:pPr>
        <w:spacing w:line="360" w:lineRule="auto"/>
        <w:jc w:val="both"/>
        <w:rPr>
          <w:b/>
          <w:bCs/>
        </w:rPr>
      </w:pPr>
      <w:r w:rsidRPr="008D73C3">
        <w:rPr>
          <w:b/>
          <w:bCs/>
        </w:rPr>
        <w:t>References:</w:t>
      </w:r>
    </w:p>
    <w:p w14:paraId="0763F4EB" w14:textId="77777777" w:rsidR="002E75FD" w:rsidRDefault="002E75FD" w:rsidP="002E75FD">
      <w:pPr>
        <w:pStyle w:val="a6"/>
        <w:numPr>
          <w:ilvl w:val="0"/>
          <w:numId w:val="25"/>
        </w:numPr>
        <w:spacing w:after="160" w:line="360" w:lineRule="auto"/>
        <w:jc w:val="both"/>
      </w:pPr>
      <w:r w:rsidRPr="00516D16">
        <w:t>British Dietetic Association</w:t>
      </w:r>
      <w:r w:rsidRPr="008D73C3">
        <w:rPr>
          <w:i/>
          <w:iCs/>
        </w:rPr>
        <w:t xml:space="preserve"> </w:t>
      </w:r>
      <w:r>
        <w:t>(2019)</w:t>
      </w:r>
      <w:r w:rsidRPr="008D73C3">
        <w:rPr>
          <w:i/>
          <w:iCs/>
        </w:rPr>
        <w:t xml:space="preserve"> Clinical guidelines for dietitians treating young people with anorexia nervosa: family-focused approach. </w:t>
      </w:r>
      <w:r>
        <w:t xml:space="preserve">Available at: </w:t>
      </w:r>
      <w:hyperlink r:id="rId10" w:history="1">
        <w:r w:rsidRPr="00CF4BA5">
          <w:rPr>
            <w:rStyle w:val="a3"/>
          </w:rPr>
          <w:t>Clinical-Guidelines-for-Treating-Young-People-with-Anorexia-Nervosa.pdf</w:t>
        </w:r>
      </w:hyperlink>
      <w:r>
        <w:t xml:space="preserve"> </w:t>
      </w:r>
    </w:p>
    <w:p w14:paraId="20B78E06" w14:textId="77777777" w:rsidR="002E75FD" w:rsidRDefault="002E75FD" w:rsidP="002E75FD">
      <w:pPr>
        <w:pStyle w:val="a6"/>
        <w:spacing w:line="360" w:lineRule="auto"/>
        <w:jc w:val="both"/>
      </w:pPr>
      <w:r>
        <w:t>(Accessed 31.10.25)</w:t>
      </w:r>
    </w:p>
    <w:p w14:paraId="3CD04DED" w14:textId="77777777" w:rsidR="002E75FD" w:rsidRDefault="002E75FD" w:rsidP="002E75FD">
      <w:pPr>
        <w:pStyle w:val="a6"/>
        <w:numPr>
          <w:ilvl w:val="0"/>
          <w:numId w:val="25"/>
        </w:numPr>
        <w:spacing w:after="160" w:line="360" w:lineRule="auto"/>
        <w:jc w:val="both"/>
      </w:pPr>
      <w:r w:rsidRPr="00A653B5">
        <w:t>The Oler People’s Commissioner for Wales</w:t>
      </w:r>
      <w:r>
        <w:t xml:space="preserve"> (2023). </w:t>
      </w:r>
      <w:r w:rsidRPr="008D73C3">
        <w:rPr>
          <w:i/>
          <w:iCs/>
        </w:rPr>
        <w:t xml:space="preserve">Understanding Wales’ Ageing Population: Key Statistics. </w:t>
      </w:r>
      <w:r>
        <w:t xml:space="preserve">Available at: </w:t>
      </w:r>
      <w:hyperlink r:id="rId11" w:history="1">
        <w:r w:rsidRPr="00EA6617">
          <w:rPr>
            <w:rStyle w:val="a3"/>
          </w:rPr>
          <w:t>Understanding-Wales-ageing-population-5.4.pdf</w:t>
        </w:r>
      </w:hyperlink>
      <w:r>
        <w:t xml:space="preserve"> (Accessed 31.10.25)</w:t>
      </w:r>
    </w:p>
    <w:p w14:paraId="1E4A5D75" w14:textId="77777777" w:rsidR="002E75FD" w:rsidRPr="008D73C3" w:rsidRDefault="002E75FD" w:rsidP="002E75FD">
      <w:pPr>
        <w:pStyle w:val="a6"/>
        <w:numPr>
          <w:ilvl w:val="0"/>
          <w:numId w:val="25"/>
        </w:numPr>
        <w:spacing w:after="160" w:line="360" w:lineRule="auto"/>
        <w:jc w:val="both"/>
      </w:pPr>
      <w:r w:rsidRPr="007107FA">
        <w:t>Welsh Government (2015)</w:t>
      </w:r>
      <w:r w:rsidRPr="008D73C3">
        <w:rPr>
          <w:i/>
          <w:iCs/>
        </w:rPr>
        <w:t xml:space="preserve"> ‘More than just words....' Delivering the ‘Active Offer’ Information Pack – Health.  </w:t>
      </w:r>
      <w:r w:rsidRPr="007107FA">
        <w:t xml:space="preserve">Available at: </w:t>
      </w:r>
      <w:hyperlink r:id="rId12" w:tgtFrame="_blank" w:tooltip="https://www.gov.wales/sites/default/files/publications/2019-04/delivering-the-active-offer-information-pack-health_0.pdf" w:history="1">
        <w:r w:rsidRPr="007107FA">
          <w:rPr>
            <w:rStyle w:val="a3"/>
          </w:rPr>
          <w:t xml:space="preserve">Active offer information pack part 1 </w:t>
        </w:r>
        <w:r>
          <w:rPr>
            <w:rStyle w:val="a3"/>
          </w:rPr>
          <w:t>E</w:t>
        </w:r>
        <w:r w:rsidRPr="007107FA">
          <w:rPr>
            <w:rStyle w:val="a3"/>
          </w:rPr>
          <w:t>nglish</w:t>
        </w:r>
      </w:hyperlink>
      <w:r w:rsidRPr="007107FA">
        <w:t xml:space="preserve"> (Accessed 31.10.25)</w:t>
      </w:r>
      <w:r>
        <w:t>.</w:t>
      </w:r>
    </w:p>
    <w:p w14:paraId="7A447D9B" w14:textId="77777777" w:rsidR="005448A7" w:rsidRDefault="005448A7" w:rsidP="005448A7">
      <w:pPr>
        <w:spacing w:line="276" w:lineRule="auto"/>
      </w:pPr>
    </w:p>
    <w:p w14:paraId="2C2B1C5F" w14:textId="77777777" w:rsidR="005448A7" w:rsidRDefault="005448A7" w:rsidP="005448A7">
      <w:pPr>
        <w:spacing w:line="276" w:lineRule="auto"/>
      </w:pPr>
    </w:p>
    <w:p w14:paraId="5C3F04F2" w14:textId="77777777" w:rsidR="005448A7" w:rsidRDefault="005448A7" w:rsidP="005448A7">
      <w:pPr>
        <w:spacing w:line="276" w:lineRule="auto"/>
      </w:pPr>
    </w:p>
    <w:p w14:paraId="39ED9A8C" w14:textId="70D1040D" w:rsidR="005448A7" w:rsidRDefault="005448A7" w:rsidP="005448A7">
      <w:pPr>
        <w:spacing w:line="276" w:lineRule="auto"/>
        <w:jc w:val="right"/>
      </w:pPr>
    </w:p>
    <w:sectPr w:rsidR="005448A7" w:rsidSect="00315326">
      <w:pgSz w:w="12240" w:h="15840"/>
      <w:pgMar w:top="1440" w:right="1800" w:bottom="1440" w:left="1800" w:header="708" w:footer="652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2B68E1" w14:textId="77777777" w:rsidR="00124C5A" w:rsidRDefault="00124C5A" w:rsidP="00315326">
      <w:r>
        <w:separator/>
      </w:r>
    </w:p>
  </w:endnote>
  <w:endnote w:type="continuationSeparator" w:id="0">
    <w:p w14:paraId="5724BE40" w14:textId="77777777" w:rsidR="00124C5A" w:rsidRDefault="00124C5A" w:rsidP="003153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0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EE"/>
    <w:family w:val="swiss"/>
    <w:pitch w:val="variable"/>
    <w:sig w:usb0="E0002AFF" w:usb1="C000ACFF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489DFF" w14:textId="6765CF93" w:rsidR="00315326" w:rsidRPr="00315326" w:rsidRDefault="00315326" w:rsidP="00315326">
    <w:pPr>
      <w:pStyle w:val="aa"/>
      <w:jc w:val="right"/>
      <w:rPr>
        <w:b/>
        <w:bCs/>
        <w:i/>
        <w:iCs/>
        <w:color w:val="BFBFBF" w:themeColor="background1" w:themeShade="BF"/>
      </w:rPr>
    </w:pPr>
    <w:r w:rsidRPr="00315326">
      <w:rPr>
        <w:b/>
        <w:bCs/>
        <w:i/>
        <w:iCs/>
        <w:color w:val="BFBFBF" w:themeColor="background1" w:themeShade="BF"/>
      </w:rPr>
      <w:fldChar w:fldCharType="begin"/>
    </w:r>
    <w:r w:rsidRPr="00315326">
      <w:rPr>
        <w:b/>
        <w:bCs/>
        <w:i/>
        <w:iCs/>
        <w:color w:val="BFBFBF" w:themeColor="background1" w:themeShade="BF"/>
      </w:rPr>
      <w:instrText>PAGE  \* Arabic  \* MERGEFORMAT</w:instrText>
    </w:r>
    <w:r w:rsidRPr="00315326">
      <w:rPr>
        <w:b/>
        <w:bCs/>
        <w:i/>
        <w:iCs/>
        <w:color w:val="BFBFBF" w:themeColor="background1" w:themeShade="BF"/>
      </w:rPr>
      <w:fldChar w:fldCharType="separate"/>
    </w:r>
    <w:r w:rsidRPr="00315326">
      <w:rPr>
        <w:b/>
        <w:bCs/>
        <w:i/>
        <w:iCs/>
        <w:color w:val="BFBFBF" w:themeColor="background1" w:themeShade="BF"/>
      </w:rPr>
      <w:t>2</w:t>
    </w:r>
    <w:r w:rsidRPr="00315326">
      <w:rPr>
        <w:b/>
        <w:bCs/>
        <w:i/>
        <w:iCs/>
        <w:color w:val="BFBFBF" w:themeColor="background1" w:themeShade="BF"/>
      </w:rPr>
      <w:fldChar w:fldCharType="end"/>
    </w:r>
    <w:r w:rsidRPr="00315326">
      <w:rPr>
        <w:b/>
        <w:bCs/>
        <w:i/>
        <w:iCs/>
        <w:color w:val="BFBFBF" w:themeColor="background1" w:themeShade="BF"/>
      </w:rPr>
      <w:t xml:space="preserve"> - </w:t>
    </w:r>
    <w:r w:rsidRPr="00315326">
      <w:rPr>
        <w:b/>
        <w:bCs/>
        <w:i/>
        <w:iCs/>
        <w:color w:val="BFBFBF" w:themeColor="background1" w:themeShade="BF"/>
      </w:rPr>
      <w:fldChar w:fldCharType="begin"/>
    </w:r>
    <w:r w:rsidRPr="00315326">
      <w:rPr>
        <w:b/>
        <w:bCs/>
        <w:i/>
        <w:iCs/>
        <w:color w:val="BFBFBF" w:themeColor="background1" w:themeShade="BF"/>
      </w:rPr>
      <w:instrText>NUMPAGES \* арабский \* MERGEFORMAT</w:instrText>
    </w:r>
    <w:r w:rsidRPr="00315326">
      <w:rPr>
        <w:b/>
        <w:bCs/>
        <w:i/>
        <w:iCs/>
        <w:color w:val="BFBFBF" w:themeColor="background1" w:themeShade="BF"/>
      </w:rPr>
      <w:fldChar w:fldCharType="separate"/>
    </w:r>
    <w:r w:rsidRPr="00315326">
      <w:rPr>
        <w:b/>
        <w:bCs/>
        <w:i/>
        <w:iCs/>
        <w:color w:val="BFBFBF" w:themeColor="background1" w:themeShade="BF"/>
      </w:rPr>
      <w:t>2</w:t>
    </w:r>
    <w:r w:rsidRPr="00315326">
      <w:rPr>
        <w:b/>
        <w:bCs/>
        <w:i/>
        <w:iCs/>
        <w:color w:val="BFBFBF" w:themeColor="background1" w:themeShade="BF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307A96" w14:textId="77777777" w:rsidR="00124C5A" w:rsidRDefault="00124C5A" w:rsidP="00315326">
      <w:r>
        <w:separator/>
      </w:r>
    </w:p>
  </w:footnote>
  <w:footnote w:type="continuationSeparator" w:id="0">
    <w:p w14:paraId="0C301795" w14:textId="77777777" w:rsidR="00124C5A" w:rsidRDefault="00124C5A" w:rsidP="0031532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EB9"/>
    <w:multiLevelType w:val="multilevel"/>
    <w:tmpl w:val="CA84A2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1B10DC2"/>
    <w:multiLevelType w:val="hybridMultilevel"/>
    <w:tmpl w:val="E7DA571C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1CC0DD3"/>
    <w:multiLevelType w:val="hybridMultilevel"/>
    <w:tmpl w:val="FD80DA8A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2C90E85"/>
    <w:multiLevelType w:val="hybridMultilevel"/>
    <w:tmpl w:val="4E28C750"/>
    <w:lvl w:ilvl="0" w:tplc="43163972">
      <w:numFmt w:val="bullet"/>
      <w:lvlText w:val="-"/>
      <w:lvlJc w:val="left"/>
      <w:pPr>
        <w:ind w:left="4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4" w15:restartNumberingAfterBreak="0">
    <w:nsid w:val="09AB1BFC"/>
    <w:multiLevelType w:val="hybridMultilevel"/>
    <w:tmpl w:val="7680888E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227905"/>
    <w:multiLevelType w:val="hybridMultilevel"/>
    <w:tmpl w:val="A6E4229C"/>
    <w:lvl w:ilvl="0" w:tplc="BD807F58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992212"/>
    <w:multiLevelType w:val="multilevel"/>
    <w:tmpl w:val="D68C3F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E691FC1"/>
    <w:multiLevelType w:val="multilevel"/>
    <w:tmpl w:val="E738D0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14F71D5"/>
    <w:multiLevelType w:val="hybridMultilevel"/>
    <w:tmpl w:val="B568DE9C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3E4612D"/>
    <w:multiLevelType w:val="multilevel"/>
    <w:tmpl w:val="8BC0E842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6FE6EB0"/>
    <w:multiLevelType w:val="hybridMultilevel"/>
    <w:tmpl w:val="F7180B32"/>
    <w:lvl w:ilvl="0" w:tplc="40EC1FDE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E5547E"/>
    <w:multiLevelType w:val="multilevel"/>
    <w:tmpl w:val="D68C3F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33A4E90"/>
    <w:multiLevelType w:val="hybridMultilevel"/>
    <w:tmpl w:val="82380E6E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E6D7AD1"/>
    <w:multiLevelType w:val="multilevel"/>
    <w:tmpl w:val="D68C3F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6565DBC"/>
    <w:multiLevelType w:val="multilevel"/>
    <w:tmpl w:val="D68C3F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E2332CD"/>
    <w:multiLevelType w:val="multilevel"/>
    <w:tmpl w:val="D68C3F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11D4DD3"/>
    <w:multiLevelType w:val="multilevel"/>
    <w:tmpl w:val="D68C3F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15A099E"/>
    <w:multiLevelType w:val="hybridMultilevel"/>
    <w:tmpl w:val="5F2EFC2E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5B46BB2"/>
    <w:multiLevelType w:val="multilevel"/>
    <w:tmpl w:val="06D0DB22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BA01682"/>
    <w:multiLevelType w:val="multilevel"/>
    <w:tmpl w:val="D68C3F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F4F05D2"/>
    <w:multiLevelType w:val="hybridMultilevel"/>
    <w:tmpl w:val="5A944C02"/>
    <w:lvl w:ilvl="0" w:tplc="08090001">
      <w:start w:val="1"/>
      <w:numFmt w:val="bullet"/>
      <w:lvlText w:val=""/>
      <w:lvlJc w:val="left"/>
      <w:pPr>
        <w:ind w:left="4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824A9F"/>
    <w:multiLevelType w:val="multilevel"/>
    <w:tmpl w:val="F1FC09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19A6E07"/>
    <w:multiLevelType w:val="multilevel"/>
    <w:tmpl w:val="BE5E95E8"/>
    <w:lvl w:ilvl="0">
      <w:numFmt w:val="bullet"/>
      <w:lvlText w:val="•"/>
      <w:lvlJc w:val="left"/>
      <w:pPr>
        <w:ind w:left="720" w:hanging="360"/>
      </w:pPr>
      <w:rPr>
        <w:rFonts w:ascii="Calibri" w:eastAsia="Calibri" w:hAnsi="Calibri" w:cs="Calibri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1A75161"/>
    <w:multiLevelType w:val="hybridMultilevel"/>
    <w:tmpl w:val="7A3A9F28"/>
    <w:lvl w:ilvl="0" w:tplc="041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F617243"/>
    <w:multiLevelType w:val="multilevel"/>
    <w:tmpl w:val="765281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60095424">
    <w:abstractNumId w:val="17"/>
  </w:num>
  <w:num w:numId="2" w16cid:durableId="1736977577">
    <w:abstractNumId w:val="4"/>
  </w:num>
  <w:num w:numId="3" w16cid:durableId="1586188816">
    <w:abstractNumId w:val="1"/>
  </w:num>
  <w:num w:numId="4" w16cid:durableId="2064206060">
    <w:abstractNumId w:val="12"/>
  </w:num>
  <w:num w:numId="5" w16cid:durableId="250969015">
    <w:abstractNumId w:val="2"/>
  </w:num>
  <w:num w:numId="6" w16cid:durableId="165367620">
    <w:abstractNumId w:val="8"/>
  </w:num>
  <w:num w:numId="7" w16cid:durableId="1962372308">
    <w:abstractNumId w:val="5"/>
  </w:num>
  <w:num w:numId="8" w16cid:durableId="1823080451">
    <w:abstractNumId w:val="24"/>
  </w:num>
  <w:num w:numId="9" w16cid:durableId="1261068310">
    <w:abstractNumId w:val="7"/>
  </w:num>
  <w:num w:numId="10" w16cid:durableId="1209416223">
    <w:abstractNumId w:val="21"/>
  </w:num>
  <w:num w:numId="11" w16cid:durableId="1325473169">
    <w:abstractNumId w:val="0"/>
  </w:num>
  <w:num w:numId="12" w16cid:durableId="1264069944">
    <w:abstractNumId w:val="18"/>
  </w:num>
  <w:num w:numId="13" w16cid:durableId="1437291904">
    <w:abstractNumId w:val="9"/>
  </w:num>
  <w:num w:numId="14" w16cid:durableId="1684278561">
    <w:abstractNumId w:val="22"/>
  </w:num>
  <w:num w:numId="15" w16cid:durableId="821503921">
    <w:abstractNumId w:val="14"/>
  </w:num>
  <w:num w:numId="16" w16cid:durableId="1270091278">
    <w:abstractNumId w:val="13"/>
  </w:num>
  <w:num w:numId="17" w16cid:durableId="1642539776">
    <w:abstractNumId w:val="19"/>
  </w:num>
  <w:num w:numId="18" w16cid:durableId="1280141461">
    <w:abstractNumId w:val="15"/>
  </w:num>
  <w:num w:numId="19" w16cid:durableId="265115832">
    <w:abstractNumId w:val="16"/>
  </w:num>
  <w:num w:numId="20" w16cid:durableId="304773288">
    <w:abstractNumId w:val="6"/>
  </w:num>
  <w:num w:numId="21" w16cid:durableId="1706707730">
    <w:abstractNumId w:val="11"/>
  </w:num>
  <w:num w:numId="22" w16cid:durableId="216938883">
    <w:abstractNumId w:val="10"/>
  </w:num>
  <w:num w:numId="23" w16cid:durableId="1331325379">
    <w:abstractNumId w:val="3"/>
  </w:num>
  <w:num w:numId="24" w16cid:durableId="691104821">
    <w:abstractNumId w:val="20"/>
  </w:num>
  <w:num w:numId="25" w16cid:durableId="1360935387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1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7C72"/>
    <w:rsid w:val="000700F1"/>
    <w:rsid w:val="0009485C"/>
    <w:rsid w:val="000B6FC5"/>
    <w:rsid w:val="00124C5A"/>
    <w:rsid w:val="00127C13"/>
    <w:rsid w:val="00134927"/>
    <w:rsid w:val="0013675F"/>
    <w:rsid w:val="00195A71"/>
    <w:rsid w:val="001D6016"/>
    <w:rsid w:val="00231CA6"/>
    <w:rsid w:val="002441C5"/>
    <w:rsid w:val="0029763F"/>
    <w:rsid w:val="002E0723"/>
    <w:rsid w:val="002E3DDB"/>
    <w:rsid w:val="002E75FD"/>
    <w:rsid w:val="002F4BF6"/>
    <w:rsid w:val="00315326"/>
    <w:rsid w:val="00413152"/>
    <w:rsid w:val="005448A7"/>
    <w:rsid w:val="005B2FD5"/>
    <w:rsid w:val="005F665F"/>
    <w:rsid w:val="0061645B"/>
    <w:rsid w:val="00692A56"/>
    <w:rsid w:val="006A5CA6"/>
    <w:rsid w:val="007C19E7"/>
    <w:rsid w:val="008631D7"/>
    <w:rsid w:val="00920D5B"/>
    <w:rsid w:val="00953EF1"/>
    <w:rsid w:val="00A20CCC"/>
    <w:rsid w:val="00A72293"/>
    <w:rsid w:val="00AD6E28"/>
    <w:rsid w:val="00B015D0"/>
    <w:rsid w:val="00B943A6"/>
    <w:rsid w:val="00C07C5A"/>
    <w:rsid w:val="00C35A1A"/>
    <w:rsid w:val="00C462A4"/>
    <w:rsid w:val="00CA2801"/>
    <w:rsid w:val="00CA3A35"/>
    <w:rsid w:val="00CD711B"/>
    <w:rsid w:val="00CD7769"/>
    <w:rsid w:val="00D66DF3"/>
    <w:rsid w:val="00D76C92"/>
    <w:rsid w:val="00DA1A7C"/>
    <w:rsid w:val="00E37C72"/>
    <w:rsid w:val="00E6307D"/>
    <w:rsid w:val="00E93636"/>
    <w:rsid w:val="00F06AA8"/>
    <w:rsid w:val="00F17A02"/>
    <w:rsid w:val="00F30B90"/>
    <w:rsid w:val="00FD0C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;"/>
  <w14:docId w14:val="42083A05"/>
  <w15:docId w15:val="{4C4769BF-AA89-214B-B76A-935180D247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ru-GB" w:eastAsia="ru-RU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Grid" w:uiPriority="3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a">
    <w:name w:val="Normal"/>
    <w:qFormat/>
    <w:rPr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rsid w:val="002441C5"/>
    <w:rPr>
      <w:color w:val="467886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2441C5"/>
    <w:rPr>
      <w:color w:val="605E5C"/>
      <w:shd w:val="clear" w:color="auto" w:fill="E1DFDD"/>
    </w:rPr>
  </w:style>
  <w:style w:type="paragraph" w:customStyle="1" w:styleId="p1">
    <w:name w:val="p1"/>
    <w:basedOn w:val="a"/>
    <w:rsid w:val="002F4BF6"/>
    <w:pPr>
      <w:spacing w:before="100" w:beforeAutospacing="1" w:after="100" w:afterAutospacing="1"/>
    </w:pPr>
  </w:style>
  <w:style w:type="character" w:customStyle="1" w:styleId="s1">
    <w:name w:val="s1"/>
    <w:basedOn w:val="a0"/>
    <w:rsid w:val="002F4BF6"/>
  </w:style>
  <w:style w:type="paragraph" w:customStyle="1" w:styleId="p3">
    <w:name w:val="p3"/>
    <w:basedOn w:val="a"/>
    <w:rsid w:val="002F4BF6"/>
    <w:pPr>
      <w:spacing w:before="100" w:beforeAutospacing="1" w:after="100" w:afterAutospacing="1"/>
    </w:pPr>
  </w:style>
  <w:style w:type="character" w:styleId="a5">
    <w:name w:val="Emphasis"/>
    <w:basedOn w:val="a0"/>
    <w:qFormat/>
    <w:rsid w:val="00D66DF3"/>
    <w:rPr>
      <w:i/>
      <w:iCs/>
    </w:rPr>
  </w:style>
  <w:style w:type="paragraph" w:styleId="a6">
    <w:name w:val="List Paragraph"/>
    <w:basedOn w:val="a"/>
    <w:uiPriority w:val="34"/>
    <w:qFormat/>
    <w:rsid w:val="00D66DF3"/>
    <w:pPr>
      <w:ind w:left="720"/>
      <w:contextualSpacing/>
    </w:pPr>
  </w:style>
  <w:style w:type="character" w:styleId="a7">
    <w:name w:val="FollowedHyperlink"/>
    <w:basedOn w:val="a0"/>
    <w:rsid w:val="007C19E7"/>
    <w:rPr>
      <w:color w:val="96607D" w:themeColor="followedHyperlink"/>
      <w:u w:val="single"/>
    </w:rPr>
  </w:style>
  <w:style w:type="paragraph" w:styleId="a8">
    <w:name w:val="header"/>
    <w:basedOn w:val="a"/>
    <w:link w:val="a9"/>
    <w:rsid w:val="00315326"/>
    <w:pPr>
      <w:tabs>
        <w:tab w:val="center" w:pos="4513"/>
        <w:tab w:val="right" w:pos="9026"/>
      </w:tabs>
    </w:pPr>
  </w:style>
  <w:style w:type="character" w:customStyle="1" w:styleId="a9">
    <w:name w:val="Верхний колонтитул Знак"/>
    <w:basedOn w:val="a0"/>
    <w:link w:val="a8"/>
    <w:rsid w:val="00315326"/>
    <w:rPr>
      <w:sz w:val="24"/>
      <w:szCs w:val="24"/>
    </w:rPr>
  </w:style>
  <w:style w:type="paragraph" w:styleId="aa">
    <w:name w:val="footer"/>
    <w:basedOn w:val="a"/>
    <w:link w:val="ab"/>
    <w:uiPriority w:val="99"/>
    <w:rsid w:val="00315326"/>
    <w:pPr>
      <w:tabs>
        <w:tab w:val="center" w:pos="4513"/>
        <w:tab w:val="right" w:pos="9026"/>
      </w:tabs>
    </w:pPr>
  </w:style>
  <w:style w:type="character" w:customStyle="1" w:styleId="ab">
    <w:name w:val="Нижний колонтитул Знак"/>
    <w:basedOn w:val="a0"/>
    <w:link w:val="aa"/>
    <w:uiPriority w:val="99"/>
    <w:rsid w:val="00315326"/>
    <w:rPr>
      <w:sz w:val="24"/>
      <w:szCs w:val="24"/>
    </w:rPr>
  </w:style>
  <w:style w:type="table" w:styleId="ac">
    <w:name w:val="Table Grid"/>
    <w:basedOn w:val="a1"/>
    <w:uiPriority w:val="39"/>
    <w:rsid w:val="002E75FD"/>
    <w:rPr>
      <w:rFonts w:asciiTheme="minorHAnsi" w:eastAsiaTheme="minorHAnsi" w:hAnsiTheme="minorHAnsi" w:cstheme="minorBidi"/>
      <w:kern w:val="2"/>
      <w:sz w:val="24"/>
      <w:szCs w:val="24"/>
      <w:lang w:val="en-GB" w:eastAsia="en-US"/>
      <w14:ligatures w14:val="standardContextu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-2">
    <w:name w:val="List Table 2"/>
    <w:basedOn w:val="a1"/>
    <w:uiPriority w:val="47"/>
    <w:rsid w:val="002E75FD"/>
    <w:rPr>
      <w:rFonts w:asciiTheme="minorHAnsi" w:eastAsiaTheme="minorHAnsi" w:hAnsiTheme="minorHAnsi" w:cstheme="minorBidi"/>
      <w:kern w:val="2"/>
      <w:sz w:val="24"/>
      <w:szCs w:val="24"/>
      <w:lang w:val="en-GB" w:eastAsia="en-US"/>
      <w14:ligatures w14:val="standardContextual"/>
    </w:r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ad">
    <w:name w:val="Normal (Web)"/>
    <w:basedOn w:val="a"/>
    <w:uiPriority w:val="99"/>
    <w:unhideWhenUsed/>
    <w:rsid w:val="002E75FD"/>
    <w:pPr>
      <w:spacing w:before="100" w:beforeAutospacing="1" w:after="100" w:afterAutospacing="1"/>
    </w:pPr>
    <w:rPr>
      <w:lang w:val="en-GB"/>
    </w:rPr>
  </w:style>
  <w:style w:type="character" w:styleId="ae">
    <w:name w:val="Strong"/>
    <w:basedOn w:val="a0"/>
    <w:uiPriority w:val="22"/>
    <w:qFormat/>
    <w:rsid w:val="002E75F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6363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inkedin.com/in/svitlana-osiptsova-4a190479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gov.wales/sites/default/files/publications/2019-04/delivering-the-active-offer-information-pack-health_0.pdf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olderpeople.wales/wp-content/uploads/2023/04/Understanding-Wales-ageing-population-5.4.pdf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bda.uk.com/static/257c0404-894c-4c69-b909af56b1da9b70/Clinical-Guidelines-for-Treating-Young-People-with-Anorexia-Nervosa.pdf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Стандартная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DFD5502-2C2B-D845-8063-17C3CD3545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954</Words>
  <Characters>5444</Characters>
  <Application>Microsoft Office Word</Application>
  <DocSecurity>0</DocSecurity>
  <Lines>45</Lines>
  <Paragraphs>12</Paragraphs>
  <ScaleCrop>false</ScaleCrop>
  <HeadingPairs>
    <vt:vector size="4" baseType="variant">
      <vt:variant>
        <vt:lpstr>Название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6386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Karen Houser</dc:creator>
  <cp:lastModifiedBy>OSI21866823 (Svitlena Osiptsova)</cp:lastModifiedBy>
  <cp:revision>6</cp:revision>
  <dcterms:created xsi:type="dcterms:W3CDTF">2025-11-02T20:41:00Z</dcterms:created>
  <dcterms:modified xsi:type="dcterms:W3CDTF">2025-11-06T22:37:00Z</dcterms:modified>
</cp:coreProperties>
</file>