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64E83" w14:textId="6BD837F7" w:rsidR="00B82DCC" w:rsidRDefault="002B68CA">
      <w:r>
        <w:t>Rowan Swallow</w:t>
      </w:r>
    </w:p>
    <w:p w14:paraId="338D3824" w14:textId="77777777" w:rsidR="002B68CA" w:rsidRDefault="002B68CA"/>
    <w:p w14:paraId="29CD6C17" w14:textId="476C519F" w:rsidR="002B68CA" w:rsidRDefault="002B68CA" w:rsidP="002B68CA">
      <w:pPr>
        <w:jc w:val="center"/>
      </w:pPr>
      <w:r>
        <w:t>Commentary on extract from the Chronicon Aglicanum</w:t>
      </w:r>
    </w:p>
    <w:p w14:paraId="6353BF3F" w14:textId="77777777" w:rsidR="002B68CA" w:rsidRDefault="002B68CA" w:rsidP="002B68CA"/>
    <w:p w14:paraId="14E194A6" w14:textId="47F34887" w:rsidR="002B68CA" w:rsidRDefault="002B68CA" w:rsidP="002B68CA">
      <w:r>
        <w:t>Extract</w:t>
      </w:r>
    </w:p>
    <w:p w14:paraId="709ADD1F" w14:textId="77777777" w:rsidR="002B68CA" w:rsidRDefault="002B68CA" w:rsidP="002B68CA">
      <w:pPr>
        <w:pStyle w:val="BodyText"/>
        <w:rPr>
          <w:rFonts w:cs="Gill Sans"/>
        </w:rPr>
      </w:pPr>
      <w:r>
        <w:rPr>
          <w:rFonts w:cs="Gill Sans"/>
          <w:b/>
          <w:bCs/>
        </w:rPr>
        <w:t>1207</w:t>
      </w:r>
      <w:r>
        <w:rPr>
          <w:rFonts w:cs="Gill Sans"/>
        </w:rPr>
        <w:t>. Lord Thomas, fifth abbot of Coggeshall, died; he was succeeded by Lord Ralph, monk of the same place, who wrote (</w:t>
      </w:r>
      <w:proofErr w:type="spellStart"/>
      <w:r>
        <w:rPr>
          <w:rFonts w:cs="Gill Sans"/>
        </w:rPr>
        <w:t>descripsit</w:t>
      </w:r>
      <w:proofErr w:type="spellEnd"/>
      <w:r>
        <w:rPr>
          <w:rFonts w:cs="Gill Sans"/>
        </w:rPr>
        <w:t xml:space="preserve">) this chronicle from the capture of the Holy Cross up until the eleventh year of King Henry III, son of King John, and took pains to write down faithfully certain visions which he had heard from venerable men, to the great edification of many people. ¶ Master Stephen Langton was consecrated archbishop of Canterbury by Pope Innocent. The convent of Canterbury was expelled by King John, and all the possessions of that church were confiscated. ¶ Henry the eldest son of King John, by his queen, the daughter of the count of </w:t>
      </w:r>
      <w:proofErr w:type="spellStart"/>
      <w:r>
        <w:rPr>
          <w:rFonts w:cs="Gill Sans"/>
        </w:rPr>
        <w:t>Angoulême</w:t>
      </w:r>
      <w:proofErr w:type="spellEnd"/>
      <w:r>
        <w:rPr>
          <w:rFonts w:cs="Gill Sans"/>
        </w:rPr>
        <w:t>, was born.</w:t>
      </w:r>
    </w:p>
    <w:p w14:paraId="0021E5C7" w14:textId="77777777" w:rsidR="002B68CA" w:rsidRDefault="002B68CA" w:rsidP="002B68CA">
      <w:pPr>
        <w:pStyle w:val="BodyText"/>
        <w:rPr>
          <w:rFonts w:cs="Gill Sans"/>
        </w:rPr>
      </w:pPr>
    </w:p>
    <w:p w14:paraId="2F78ABFB" w14:textId="77777777" w:rsidR="002B68CA" w:rsidRDefault="002B68CA" w:rsidP="002B68CA">
      <w:pPr>
        <w:pStyle w:val="BodyText"/>
        <w:rPr>
          <w:rFonts w:cs="Gill Sans"/>
        </w:rPr>
      </w:pPr>
      <w:r>
        <w:rPr>
          <w:rFonts w:cs="Gill Sans"/>
          <w:b/>
          <w:bCs/>
        </w:rPr>
        <w:t>1208</w:t>
      </w:r>
      <w:r>
        <w:rPr>
          <w:rFonts w:cs="Gill Sans"/>
        </w:rPr>
        <w:t xml:space="preserve">. The whole of England and Wales was placed under a general interdict. The day before the Annunciation of the Blessed Virgin Mary [24 March] the estates, the incomes and the </w:t>
      </w:r>
      <w:proofErr w:type="spellStart"/>
      <w:r>
        <w:rPr>
          <w:rFonts w:cs="Gill Sans"/>
        </w:rPr>
        <w:t>moveables</w:t>
      </w:r>
      <w:proofErr w:type="spellEnd"/>
      <w:r>
        <w:rPr>
          <w:rFonts w:cs="Gill Sans"/>
        </w:rPr>
        <w:t xml:space="preserve"> of the clergy and monks were confiscated. ¶ The king of England sent to Rome and promised to make satisfaction in all matters to God and holy church and to the lord pope; but he did not keep it in any way.</w:t>
      </w:r>
    </w:p>
    <w:p w14:paraId="436A87DD" w14:textId="77777777" w:rsidR="002B68CA" w:rsidRDefault="002B68CA" w:rsidP="002B68CA">
      <w:pPr>
        <w:pStyle w:val="BodyText"/>
        <w:rPr>
          <w:rFonts w:cs="Gill Sans"/>
        </w:rPr>
      </w:pPr>
    </w:p>
    <w:p w14:paraId="68EAFCAE" w14:textId="77777777" w:rsidR="002B68CA" w:rsidRDefault="002B68CA" w:rsidP="002B68CA">
      <w:pPr>
        <w:pStyle w:val="BodyText"/>
        <w:rPr>
          <w:rFonts w:cs="Gill Sans"/>
        </w:rPr>
      </w:pPr>
      <w:r>
        <w:rPr>
          <w:rFonts w:cs="Gill Sans"/>
          <w:b/>
          <w:bCs/>
        </w:rPr>
        <w:t>1209</w:t>
      </w:r>
      <w:r>
        <w:rPr>
          <w:rFonts w:cs="Gill Sans"/>
        </w:rPr>
        <w:t xml:space="preserve">. Richard, the king’s second son was born. Henry, Duke of Saxony, brother of the Emperor Otto, came to </w:t>
      </w:r>
      <w:proofErr w:type="gramStart"/>
      <w:r>
        <w:rPr>
          <w:rFonts w:cs="Gill Sans"/>
        </w:rPr>
        <w:t>England.¶</w:t>
      </w:r>
      <w:proofErr w:type="gramEnd"/>
      <w:r>
        <w:rPr>
          <w:rFonts w:cs="Gill Sans"/>
        </w:rPr>
        <w:t xml:space="preserve"> At mid-Lent at mid-day, with the sun in the east, an extraordinary battle of the clouds with the sun took place, and lasted beyond the first hour of the day. ¶ The queen was confined at Devizes. King John ordered that the houses of the bishops who were executors of the interdict should be demolished, the woods cut down, the fishponds destroyed. Otto was consecrated emperor by Pope Innocent.</w:t>
      </w:r>
    </w:p>
    <w:p w14:paraId="19EC7F6C" w14:textId="77777777" w:rsidR="002B68CA" w:rsidRDefault="002B68CA" w:rsidP="002B68CA">
      <w:pPr>
        <w:pStyle w:val="BodyText"/>
        <w:rPr>
          <w:rFonts w:cs="Gill Sans"/>
        </w:rPr>
      </w:pPr>
    </w:p>
    <w:p w14:paraId="20E10E67" w14:textId="77777777" w:rsidR="002B68CA" w:rsidRDefault="002B68CA" w:rsidP="002B68CA">
      <w:pPr>
        <w:pStyle w:val="BodyText"/>
        <w:rPr>
          <w:rFonts w:cs="Gill Sans"/>
        </w:rPr>
      </w:pPr>
      <w:r>
        <w:rPr>
          <w:rFonts w:cs="Gill Sans"/>
          <w:b/>
          <w:bCs/>
        </w:rPr>
        <w:t>1210</w:t>
      </w:r>
      <w:r>
        <w:rPr>
          <w:rFonts w:cs="Gill Sans"/>
        </w:rPr>
        <w:t xml:space="preserve">. King John imposed a very heavy tax generally on all the religious houses of the whole of England; but he oppressed the Cistercians particularly </w:t>
      </w:r>
      <w:proofErr w:type="gramStart"/>
      <w:r>
        <w:rPr>
          <w:rFonts w:cs="Gill Sans"/>
        </w:rPr>
        <w:t>greatly, and</w:t>
      </w:r>
      <w:proofErr w:type="gramEnd"/>
      <w:r>
        <w:rPr>
          <w:rFonts w:cs="Gill Sans"/>
        </w:rPr>
        <w:t xml:space="preserve"> did not give permission for the abbots to go to the annual chapter of Citeaux. ¶ Irreconcilable discord arose between the lord pope and the emperor, Otto. ¶ The king led an army to Ireland; he expelled Hugh de Lacy from </w:t>
      </w:r>
      <w:proofErr w:type="gramStart"/>
      <w:r>
        <w:rPr>
          <w:rFonts w:cs="Gill Sans"/>
        </w:rPr>
        <w:t>Ireland, and</w:t>
      </w:r>
      <w:proofErr w:type="gramEnd"/>
      <w:r>
        <w:rPr>
          <w:rFonts w:cs="Gill Sans"/>
        </w:rPr>
        <w:t xml:space="preserve"> received the surrender of the whole of Ireland. ¶ Again the archbishop was called to Canterbury; but he did not come very far because he had not received adequate safe conduct, which the king had promised him. ¶ Again a battle of clouds around the sun appeared in the morning. ¶ William de Braose fled from England; his wife and sons were killed at Windsor castle.</w:t>
      </w:r>
    </w:p>
    <w:p w14:paraId="74F259C9" w14:textId="77777777" w:rsidR="002B68CA" w:rsidRDefault="002B68CA" w:rsidP="002B68CA">
      <w:pPr>
        <w:pStyle w:val="BodyText"/>
        <w:rPr>
          <w:rFonts w:cs="Gill Sans"/>
        </w:rPr>
      </w:pPr>
    </w:p>
    <w:p w14:paraId="106B6218" w14:textId="77777777" w:rsidR="002B68CA" w:rsidRDefault="002B68CA" w:rsidP="002B68CA">
      <w:pPr>
        <w:pStyle w:val="BodyText"/>
        <w:rPr>
          <w:rFonts w:cs="Gill Sans"/>
        </w:rPr>
      </w:pPr>
      <w:r>
        <w:rPr>
          <w:rFonts w:cs="Gill Sans"/>
          <w:b/>
          <w:bCs/>
        </w:rPr>
        <w:t>1211</w:t>
      </w:r>
      <w:r>
        <w:rPr>
          <w:rFonts w:cs="Gill Sans"/>
        </w:rPr>
        <w:t>. Emperor Otto and the king of England were excommunicated. All bishops and clerks who were active overseas were recalled by a public edict in the shires. ¶ John, count of Brienne was crowned king of Jerusalem at Tyre.</w:t>
      </w:r>
    </w:p>
    <w:p w14:paraId="029EDFC1" w14:textId="77777777" w:rsidR="002B68CA" w:rsidRDefault="002B68CA" w:rsidP="002B68CA">
      <w:pPr>
        <w:pStyle w:val="BodyText"/>
        <w:rPr>
          <w:rFonts w:cs="Gill Sans"/>
        </w:rPr>
      </w:pPr>
    </w:p>
    <w:p w14:paraId="23FAA8F6" w14:textId="77777777" w:rsidR="002B68CA" w:rsidRDefault="002B68CA" w:rsidP="002B68CA">
      <w:pPr>
        <w:pStyle w:val="BodyText"/>
      </w:pPr>
      <w:r>
        <w:rPr>
          <w:rFonts w:cs="Gill Sans"/>
          <w:b/>
          <w:bCs/>
        </w:rPr>
        <w:lastRenderedPageBreak/>
        <w:t>1212</w:t>
      </w:r>
      <w:r>
        <w:rPr>
          <w:rFonts w:cs="Gill Sans"/>
        </w:rPr>
        <w:t>. The son of the king of Scots was knighted at London. ¶ The king again found fault with the Cistercians, because the count of Toulouse had been brought down with their advice and assistance, he had married his [John’s] sister Joanna; the king demanded twenty-two thousand pounds compensation for her loss.</w:t>
      </w:r>
    </w:p>
    <w:p w14:paraId="339E0185" w14:textId="77777777" w:rsidR="002B68CA" w:rsidRDefault="002B68CA" w:rsidP="002B68CA"/>
    <w:p w14:paraId="5F2EA7B8" w14:textId="61D3FC1E" w:rsidR="00D368EF" w:rsidRDefault="00D368EF" w:rsidP="002B68CA">
      <w:r>
        <w:t>Introduction</w:t>
      </w:r>
    </w:p>
    <w:p w14:paraId="5CFC5F0A" w14:textId="4103856D" w:rsidR="00D368EF" w:rsidRDefault="00D368EF" w:rsidP="002B68CA">
      <w:r>
        <w:t>In this assignment I will be analysing an extract from the Chronicon Anglicanum</w:t>
      </w:r>
      <w:r w:rsidR="004B5BCD">
        <w:t xml:space="preserve">, for this assignment I will have to discuss </w:t>
      </w:r>
      <w:r w:rsidR="00165D0F">
        <w:t xml:space="preserve">to key points the first being what does the context reveal about the intensions of the </w:t>
      </w:r>
      <w:r w:rsidR="00224777">
        <w:t xml:space="preserve">author and the second being what is the intended audience </w:t>
      </w:r>
      <w:r w:rsidR="00A05522">
        <w:t xml:space="preserve">of the author. </w:t>
      </w:r>
      <w:r w:rsidR="00E85C90">
        <w:t xml:space="preserve">The </w:t>
      </w:r>
      <w:r w:rsidR="002C2B44">
        <w:t xml:space="preserve">Chronicon Anglicanum is </w:t>
      </w:r>
      <w:r w:rsidR="00D26908">
        <w:t xml:space="preserve">an account of event </w:t>
      </w:r>
      <w:r w:rsidR="00F566FE">
        <w:t>on the</w:t>
      </w:r>
      <w:r w:rsidR="00270CB8">
        <w:t xml:space="preserve"> Anglo-Saxon and Norman English </w:t>
      </w:r>
      <w:r w:rsidR="00E42F4D">
        <w:t xml:space="preserve">history spanning from the </w:t>
      </w:r>
      <w:r w:rsidR="00520714">
        <w:t>1</w:t>
      </w:r>
      <w:r w:rsidR="00520714" w:rsidRPr="00520714">
        <w:rPr>
          <w:vertAlign w:val="superscript"/>
        </w:rPr>
        <w:t>st</w:t>
      </w:r>
      <w:r w:rsidR="00520714">
        <w:t xml:space="preserve"> century BCE the </w:t>
      </w:r>
      <w:proofErr w:type="spellStart"/>
      <w:r w:rsidR="00520714">
        <w:t>the</w:t>
      </w:r>
      <w:proofErr w:type="spellEnd"/>
      <w:r w:rsidR="00520714">
        <w:t xml:space="preserve"> 1</w:t>
      </w:r>
      <w:r w:rsidR="00F566FE">
        <w:t>2</w:t>
      </w:r>
      <w:r w:rsidR="00F566FE" w:rsidRPr="00F566FE">
        <w:rPr>
          <w:vertAlign w:val="superscript"/>
        </w:rPr>
        <w:t>th</w:t>
      </w:r>
      <w:r w:rsidR="00F566FE">
        <w:t xml:space="preserve"> century CE, </w:t>
      </w:r>
      <w:proofErr w:type="gramStart"/>
      <w:r w:rsidR="001E0571">
        <w:t>It</w:t>
      </w:r>
      <w:proofErr w:type="gramEnd"/>
      <w:r w:rsidR="001E0571">
        <w:t xml:space="preserve"> was started </w:t>
      </w:r>
      <w:r w:rsidR="001F00AE">
        <w:t>during the reign of king</w:t>
      </w:r>
      <w:r w:rsidR="001E0571">
        <w:t xml:space="preserve"> Alfred the Great </w:t>
      </w:r>
      <w:r w:rsidR="001F00AE">
        <w:t xml:space="preserve">in </w:t>
      </w:r>
      <w:r w:rsidR="001C11F8">
        <w:t>the 890s CE</w:t>
      </w:r>
      <w:r w:rsidR="002315B9">
        <w:t xml:space="preserve">. </w:t>
      </w:r>
      <w:r w:rsidR="002C1504">
        <w:t xml:space="preserve">The </w:t>
      </w:r>
      <w:proofErr w:type="gramStart"/>
      <w:r w:rsidR="002C1504">
        <w:t>time period</w:t>
      </w:r>
      <w:proofErr w:type="gramEnd"/>
      <w:r w:rsidR="002C1504">
        <w:t xml:space="preserve"> of the extract covers </w:t>
      </w:r>
      <w:r w:rsidR="00017203">
        <w:t xml:space="preserve">the events </w:t>
      </w:r>
      <w:r w:rsidR="002B5370">
        <w:t xml:space="preserve">from </w:t>
      </w:r>
      <w:r w:rsidR="00164180">
        <w:t>1207 CE to 1212 CE</w:t>
      </w:r>
      <w:r w:rsidR="00847ACD">
        <w:t xml:space="preserve">. The </w:t>
      </w:r>
      <w:r w:rsidR="004F5B5B">
        <w:t xml:space="preserve">primary </w:t>
      </w:r>
      <w:r w:rsidR="00847ACD">
        <w:t xml:space="preserve">events the extract </w:t>
      </w:r>
      <w:r w:rsidR="004F5B5B">
        <w:t>talks</w:t>
      </w:r>
      <w:r w:rsidR="00847ACD">
        <w:t xml:space="preserve"> about </w:t>
      </w:r>
      <w:r w:rsidR="004E0CE2">
        <w:t>occurred dur</w:t>
      </w:r>
      <w:r w:rsidR="00617034">
        <w:t xml:space="preserve">ing the reign of King John of England </w:t>
      </w:r>
      <w:r w:rsidR="00E80F7C">
        <w:t xml:space="preserve">and </w:t>
      </w:r>
      <w:r w:rsidR="004F5B5B">
        <w:t xml:space="preserve">it </w:t>
      </w:r>
      <w:r w:rsidR="00E80F7C">
        <w:t xml:space="preserve">talks about </w:t>
      </w:r>
      <w:r w:rsidR="00000044">
        <w:t xml:space="preserve">King Johns </w:t>
      </w:r>
      <w:r w:rsidR="00E80F7C">
        <w:t xml:space="preserve">conflict </w:t>
      </w:r>
      <w:r w:rsidR="00342D50">
        <w:t xml:space="preserve">with Pope Innocent the third </w:t>
      </w:r>
      <w:r w:rsidR="00840950">
        <w:t xml:space="preserve">and </w:t>
      </w:r>
      <w:r w:rsidR="00000044">
        <w:t>his</w:t>
      </w:r>
      <w:r w:rsidR="00840950">
        <w:t xml:space="preserve"> conflict with the church in England</w:t>
      </w:r>
      <w:r w:rsidR="00152185">
        <w:t xml:space="preserve"> in </w:t>
      </w:r>
      <w:r w:rsidR="00707246">
        <w:t xml:space="preserve">particularly the taxes he levied against </w:t>
      </w:r>
      <w:r w:rsidR="00963BFA">
        <w:t xml:space="preserve">the church and monastic order especially the </w:t>
      </w:r>
      <w:r w:rsidR="002E04BD">
        <w:t>order of Cistercian monks.</w:t>
      </w:r>
      <w:r w:rsidR="00A05522">
        <w:t xml:space="preserve"> </w:t>
      </w:r>
    </w:p>
    <w:p w14:paraId="34E674A0" w14:textId="45C3469A" w:rsidR="00E00656" w:rsidRDefault="00E00656" w:rsidP="002B68CA"/>
    <w:p w14:paraId="74DC5CEB" w14:textId="62CDE31F" w:rsidR="00045124" w:rsidRPr="00992F38" w:rsidRDefault="00045124" w:rsidP="002B68CA">
      <w:pPr>
        <w:rPr>
          <w:b/>
          <w:bCs/>
        </w:rPr>
      </w:pPr>
      <w:r w:rsidRPr="00992F38">
        <w:rPr>
          <w:b/>
          <w:bCs/>
        </w:rPr>
        <w:t>Body</w:t>
      </w:r>
    </w:p>
    <w:p w14:paraId="2DFD5BDC" w14:textId="731567CF" w:rsidR="00805607" w:rsidRDefault="00045124" w:rsidP="002B68CA">
      <w:r>
        <w:t>The</w:t>
      </w:r>
      <w:r w:rsidR="00182C36">
        <w:t xml:space="preserve"> extract of the Chron</w:t>
      </w:r>
      <w:r w:rsidR="00E52ACB">
        <w:t xml:space="preserve">icon Anglicanum I am commentating </w:t>
      </w:r>
      <w:r w:rsidR="00154616">
        <w:t xml:space="preserve">on is comprised of </w:t>
      </w:r>
      <w:r w:rsidR="00B94AE1">
        <w:t xml:space="preserve">six paragraphs spanning the years 1207CE </w:t>
      </w:r>
      <w:r w:rsidR="00131487">
        <w:t xml:space="preserve">to 1212CE </w:t>
      </w:r>
      <w:r w:rsidR="00565C47">
        <w:t xml:space="preserve">primarily talking about </w:t>
      </w:r>
      <w:r w:rsidR="00891E93">
        <w:t xml:space="preserve">the </w:t>
      </w:r>
      <w:r w:rsidR="00131487">
        <w:t>reign of King John of England</w:t>
      </w:r>
      <w:r w:rsidR="00891E93">
        <w:t xml:space="preserve"> and Pope Innocent the third of Rome</w:t>
      </w:r>
      <w:r w:rsidR="00B12738">
        <w:t xml:space="preserve"> and the Catholic church</w:t>
      </w:r>
      <w:r w:rsidR="00805607">
        <w:t xml:space="preserve"> and the main events that took place in those years under there </w:t>
      </w:r>
      <w:r w:rsidR="00C44622">
        <w:t xml:space="preserve">reign in England. </w:t>
      </w:r>
    </w:p>
    <w:p w14:paraId="2D5A5C4E" w14:textId="14904E19" w:rsidR="00B02754" w:rsidRDefault="005B7170" w:rsidP="002B68CA">
      <w:r>
        <w:t>Breakdown</w:t>
      </w:r>
      <w:r w:rsidR="00B02754">
        <w:t xml:space="preserve"> of text</w:t>
      </w:r>
    </w:p>
    <w:p w14:paraId="00E27CEF" w14:textId="623499E8" w:rsidR="00C44622" w:rsidRDefault="00C44622" w:rsidP="002B68CA">
      <w:r>
        <w:t>T</w:t>
      </w:r>
      <w:r w:rsidR="006F46DF">
        <w:t xml:space="preserve">he first paragraph of the extract </w:t>
      </w:r>
      <w:r w:rsidR="00F33231">
        <w:t xml:space="preserve">opens </w:t>
      </w:r>
      <w:r w:rsidR="00BD552B">
        <w:t>in 1207CE</w:t>
      </w:r>
      <w:r w:rsidR="00F33231">
        <w:t xml:space="preserve"> talking </w:t>
      </w:r>
      <w:r w:rsidR="005448ED">
        <w:t>about the death of Lord Thomas the fifth Abbot of Cogges</w:t>
      </w:r>
      <w:r w:rsidR="00562CD3">
        <w:t>hall and his succession by Lord Ralph a monk of the same house</w:t>
      </w:r>
      <w:r w:rsidR="005A0EEE">
        <w:t xml:space="preserve">, who wrote apart of </w:t>
      </w:r>
      <w:r w:rsidR="00E158BD">
        <w:t xml:space="preserve">this Chronicle from </w:t>
      </w:r>
      <w:r w:rsidR="007710BF">
        <w:t xml:space="preserve">the capture of the holy cross up until the eleventh year of </w:t>
      </w:r>
      <w:r w:rsidR="009C73EA">
        <w:t xml:space="preserve">King Henry the third son of King </w:t>
      </w:r>
      <w:r w:rsidR="00BD552B">
        <w:t>John.</w:t>
      </w:r>
      <w:r w:rsidR="00724B10">
        <w:t xml:space="preserve"> It then goes on to mention </w:t>
      </w:r>
      <w:r w:rsidR="00E70F79">
        <w:t xml:space="preserve">that Master Stephen Langton was </w:t>
      </w:r>
      <w:r w:rsidR="00340F94">
        <w:t xml:space="preserve">consecrated as the </w:t>
      </w:r>
      <w:r w:rsidR="00F220D9">
        <w:t xml:space="preserve">Archbishop of </w:t>
      </w:r>
      <w:r w:rsidR="00D819EB">
        <w:t xml:space="preserve">Canterbury </w:t>
      </w:r>
      <w:r w:rsidR="00AE3F83">
        <w:t xml:space="preserve">by </w:t>
      </w:r>
      <w:r w:rsidR="000A16EA">
        <w:t>Pope Innocent.</w:t>
      </w:r>
      <w:r w:rsidR="00727DA8">
        <w:t xml:space="preserve"> The paragraph then says that </w:t>
      </w:r>
      <w:r w:rsidR="00A36102">
        <w:t>Henry the eldest son of King John by his queen was born.</w:t>
      </w:r>
    </w:p>
    <w:p w14:paraId="59DC3B7D" w14:textId="4EC99B68" w:rsidR="003A3943" w:rsidRDefault="003A3943" w:rsidP="002B68CA">
      <w:r>
        <w:t xml:space="preserve">The second paragraph </w:t>
      </w:r>
      <w:r w:rsidR="00B02754">
        <w:t>of the extract</w:t>
      </w:r>
      <w:r w:rsidR="008F20D1">
        <w:t xml:space="preserve"> opens in 1208CE</w:t>
      </w:r>
      <w:r w:rsidR="008201E5">
        <w:t xml:space="preserve">, </w:t>
      </w:r>
      <w:proofErr w:type="gramStart"/>
      <w:r w:rsidR="008201E5">
        <w:t>The</w:t>
      </w:r>
      <w:proofErr w:type="gramEnd"/>
      <w:r w:rsidR="008201E5">
        <w:t xml:space="preserve"> extract </w:t>
      </w:r>
      <w:r w:rsidR="00B35C22">
        <w:t>opens saying that the whole of England and Wales where placed under a</w:t>
      </w:r>
      <w:r w:rsidR="00735B97">
        <w:t xml:space="preserve"> general interdict and that the estates, incomes and </w:t>
      </w:r>
      <w:r w:rsidR="00FD3190">
        <w:t>movables</w:t>
      </w:r>
      <w:r w:rsidR="00735B97">
        <w:t xml:space="preserve"> </w:t>
      </w:r>
      <w:r w:rsidR="00FD3190">
        <w:t>of the clergy and monks were confiscated</w:t>
      </w:r>
      <w:r w:rsidR="0073167B">
        <w:t xml:space="preserve"> by the King of England. It then says that the King of England</w:t>
      </w:r>
      <w:r w:rsidR="00BA5115">
        <w:t xml:space="preserve"> sent </w:t>
      </w:r>
      <w:r w:rsidR="00D71A7A">
        <w:t xml:space="preserve">a message to Rome promising to make </w:t>
      </w:r>
      <w:r w:rsidR="00ED20A6">
        <w:t xml:space="preserve">amends in all matters to God, the holy church and to the Lord Pope but </w:t>
      </w:r>
      <w:r w:rsidR="00C7609A">
        <w:t>he failed to uphold the promise in anyway.</w:t>
      </w:r>
    </w:p>
    <w:p w14:paraId="45D05ABF" w14:textId="6C00AC92" w:rsidR="005B7170" w:rsidRDefault="005B7170" w:rsidP="002B68CA">
      <w:r>
        <w:t xml:space="preserve">The third paragraph of the extract </w:t>
      </w:r>
      <w:r w:rsidR="00FF7EA0">
        <w:t>open in 1209CE</w:t>
      </w:r>
      <w:r w:rsidR="0042065E">
        <w:t>,</w:t>
      </w:r>
      <w:r w:rsidR="001D68BF">
        <w:t xml:space="preserve"> The paragraph starts </w:t>
      </w:r>
      <w:r w:rsidR="00BF1304">
        <w:t>with the birth of Richard the se</w:t>
      </w:r>
      <w:r w:rsidR="00D86A82">
        <w:t>cond son of the King of England</w:t>
      </w:r>
      <w:r w:rsidR="00134459">
        <w:t xml:space="preserve"> and that Henry the Duke of </w:t>
      </w:r>
      <w:r w:rsidR="00E95604">
        <w:t xml:space="preserve">Saxony and the brother of the </w:t>
      </w:r>
      <w:r w:rsidR="00FC546B">
        <w:t>Emperor Otto arrived in England</w:t>
      </w:r>
      <w:r w:rsidR="00402A3C">
        <w:t xml:space="preserve">, the text then goes on to say that </w:t>
      </w:r>
      <w:r w:rsidR="00D72718">
        <w:t xml:space="preserve">the queen was confined at Devizes </w:t>
      </w:r>
      <w:r w:rsidR="00BE48C7">
        <w:t xml:space="preserve">and that King John ordered that the </w:t>
      </w:r>
      <w:r w:rsidR="00FF6357">
        <w:t xml:space="preserve">houses of the bishops </w:t>
      </w:r>
      <w:r w:rsidR="00C368C1">
        <w:t xml:space="preserve">who were executors of the </w:t>
      </w:r>
      <w:r w:rsidR="00044F77">
        <w:t>interdict</w:t>
      </w:r>
      <w:r w:rsidR="00C368C1">
        <w:t xml:space="preserve"> </w:t>
      </w:r>
      <w:r w:rsidR="00044F77">
        <w:t xml:space="preserve">be demolished, </w:t>
      </w:r>
      <w:r w:rsidR="00055486">
        <w:t xml:space="preserve">the woods cut down and the fish ponds destroyed, the paragraph </w:t>
      </w:r>
      <w:r w:rsidR="004651D2">
        <w:t xml:space="preserve">then ends saying that Otto </w:t>
      </w:r>
      <w:r w:rsidR="00746EA2">
        <w:t>was consecrated as Emperor by Pope Innocent</w:t>
      </w:r>
      <w:r w:rsidR="002544C1">
        <w:t>.</w:t>
      </w:r>
    </w:p>
    <w:p w14:paraId="416EDEEE" w14:textId="52C02450" w:rsidR="002544C1" w:rsidRDefault="002544C1" w:rsidP="002B68CA">
      <w:r>
        <w:t xml:space="preserve">The fourth paragraph of the extract opens in </w:t>
      </w:r>
      <w:r w:rsidR="001E73B2">
        <w:t>1210CE,</w:t>
      </w:r>
      <w:r w:rsidR="00AD433A">
        <w:t xml:space="preserve"> </w:t>
      </w:r>
      <w:proofErr w:type="gramStart"/>
      <w:r w:rsidR="00AD433A">
        <w:t>The</w:t>
      </w:r>
      <w:proofErr w:type="gramEnd"/>
      <w:r w:rsidR="00AD433A">
        <w:t xml:space="preserve"> paragraph starts </w:t>
      </w:r>
      <w:r w:rsidR="002635B1">
        <w:t>with King John imposing heavy taxes mainly on all relig</w:t>
      </w:r>
      <w:r w:rsidR="00A912FF">
        <w:t xml:space="preserve">ious houses in England which caused discord to arise between </w:t>
      </w:r>
      <w:r w:rsidR="00DB2990">
        <w:t xml:space="preserve">the Lord </w:t>
      </w:r>
      <w:r w:rsidR="00DB2990">
        <w:lastRenderedPageBreak/>
        <w:t>Pope and Emperor Otto</w:t>
      </w:r>
      <w:r w:rsidR="0045058B">
        <w:t>. It goes on to say that the King led an army to Ireland w</w:t>
      </w:r>
      <w:r w:rsidR="00D3775F">
        <w:t xml:space="preserve">here he expelled </w:t>
      </w:r>
      <w:r w:rsidR="00BF50D9">
        <w:t xml:space="preserve">Hugh De Lacy from Ireland </w:t>
      </w:r>
      <w:r w:rsidR="00E52966">
        <w:t xml:space="preserve">and that he received the surrender of the whole of Ireland. </w:t>
      </w:r>
      <w:r w:rsidR="008B3796">
        <w:t xml:space="preserve">The paragraph then ends </w:t>
      </w:r>
      <w:r w:rsidR="00054AED">
        <w:t xml:space="preserve">saying that William de Braose fled </w:t>
      </w:r>
      <w:r w:rsidR="000D5AC7">
        <w:t xml:space="preserve">from England and that his wife and son were killed </w:t>
      </w:r>
      <w:r w:rsidR="003C7946">
        <w:t>at Windsor castle.</w:t>
      </w:r>
    </w:p>
    <w:p w14:paraId="5526D209" w14:textId="77777777" w:rsidR="003C7946" w:rsidRDefault="003C7946" w:rsidP="002B68CA"/>
    <w:p w14:paraId="3C08BB96" w14:textId="0A162AB0" w:rsidR="003C7946" w:rsidRDefault="003C7946" w:rsidP="002B68CA">
      <w:r>
        <w:t xml:space="preserve">The </w:t>
      </w:r>
      <w:r w:rsidR="002B3AB9">
        <w:t>fifth paragraph of the extract opens in 1211CE</w:t>
      </w:r>
      <w:r w:rsidR="001B22B1">
        <w:t>,</w:t>
      </w:r>
      <w:r w:rsidR="00AC7A10">
        <w:t xml:space="preserve"> </w:t>
      </w:r>
      <w:proofErr w:type="gramStart"/>
      <w:r w:rsidR="00AC7A10">
        <w:t>The</w:t>
      </w:r>
      <w:proofErr w:type="gramEnd"/>
      <w:r w:rsidR="00AC7A10">
        <w:t xml:space="preserve"> paragraph </w:t>
      </w:r>
      <w:r w:rsidR="00EA4D0E">
        <w:t xml:space="preserve">starts saying that the Emperor Otto and the King </w:t>
      </w:r>
      <w:r w:rsidR="00E2388A">
        <w:t xml:space="preserve">of England were excommunicated from the </w:t>
      </w:r>
      <w:r w:rsidR="00AF62F6">
        <w:t>church</w:t>
      </w:r>
      <w:r w:rsidR="00981A1A">
        <w:t xml:space="preserve"> and that all bishops and clerks </w:t>
      </w:r>
      <w:r w:rsidR="00056C74">
        <w:t xml:space="preserve">who were active overseas were recalled </w:t>
      </w:r>
      <w:r w:rsidR="005E0EEB">
        <w:t xml:space="preserve">by a public edict in the Shires, </w:t>
      </w:r>
      <w:proofErr w:type="gramStart"/>
      <w:r w:rsidR="005E0EEB">
        <w:t>The</w:t>
      </w:r>
      <w:proofErr w:type="gramEnd"/>
      <w:r w:rsidR="005E0EEB">
        <w:t xml:space="preserve"> paragraph then ends </w:t>
      </w:r>
      <w:r w:rsidR="008E549B">
        <w:t xml:space="preserve">saying that John Count of </w:t>
      </w:r>
      <w:r w:rsidR="00004BA0">
        <w:t xml:space="preserve">Brienne was crowned King of Jerusalem </w:t>
      </w:r>
      <w:r w:rsidR="00E12D54">
        <w:t>at Tyre.</w:t>
      </w:r>
    </w:p>
    <w:p w14:paraId="658EFDE6" w14:textId="77777777" w:rsidR="00E12D54" w:rsidRDefault="00E12D54" w:rsidP="002B68CA"/>
    <w:p w14:paraId="16201B2C" w14:textId="50671788" w:rsidR="00E12D54" w:rsidRDefault="00E12D54" w:rsidP="002B68CA">
      <w:r>
        <w:t xml:space="preserve">The sixth and final paragraph of this extract </w:t>
      </w:r>
      <w:r w:rsidR="00992F38">
        <w:t xml:space="preserve">opens in 1212CE, </w:t>
      </w:r>
      <w:r w:rsidR="00177704">
        <w:t xml:space="preserve">The </w:t>
      </w:r>
      <w:r w:rsidR="00856B2C">
        <w:t xml:space="preserve">paragraph opens saying that the </w:t>
      </w:r>
      <w:r w:rsidR="00E03884">
        <w:t xml:space="preserve">son of the King of Scots was knighted </w:t>
      </w:r>
      <w:r w:rsidR="00B30704">
        <w:t>at London and that</w:t>
      </w:r>
      <w:r w:rsidR="003403E9">
        <w:t xml:space="preserve"> the King of England found fault with the </w:t>
      </w:r>
      <w:r w:rsidR="00B62EA2">
        <w:t>Cistercian monks because the count of Toul</w:t>
      </w:r>
      <w:r w:rsidR="00EE5AD4">
        <w:t xml:space="preserve">ouse had been brought down with </w:t>
      </w:r>
      <w:proofErr w:type="spellStart"/>
      <w:r w:rsidR="00EE5AD4">
        <w:t>there</w:t>
      </w:r>
      <w:proofErr w:type="spellEnd"/>
      <w:r w:rsidR="00EE5AD4">
        <w:t xml:space="preserve"> advice </w:t>
      </w:r>
      <w:r w:rsidR="00841491">
        <w:t xml:space="preserve">and assistance the paragraph then ends saying </w:t>
      </w:r>
      <w:r w:rsidR="00861A22">
        <w:t>that he had married King Johns sister Jo</w:t>
      </w:r>
      <w:r w:rsidR="007C7BB3">
        <w:t>anna and that the King demanded twenty-two thousand ponds for her loss.</w:t>
      </w:r>
    </w:p>
    <w:p w14:paraId="4DF01CDD" w14:textId="77777777" w:rsidR="007C7BB3" w:rsidRDefault="007C7BB3" w:rsidP="002B68CA"/>
    <w:p w14:paraId="29BADACC" w14:textId="466FF5C2" w:rsidR="007C7BB3" w:rsidRDefault="00AC7A58" w:rsidP="002B68CA">
      <w:r>
        <w:t>What the content reveals about the interest of the author and his intended audi</w:t>
      </w:r>
      <w:r w:rsidR="00970206">
        <w:t>ence</w:t>
      </w:r>
    </w:p>
    <w:p w14:paraId="731E655B" w14:textId="540398FF" w:rsidR="00970206" w:rsidRDefault="00970206" w:rsidP="002B68CA">
      <w:r>
        <w:t xml:space="preserve">The content of this extract are mainly focused </w:t>
      </w:r>
      <w:r w:rsidR="00111059">
        <w:t xml:space="preserve">around King John of England and his opposition </w:t>
      </w:r>
      <w:r w:rsidR="00711C6B">
        <w:t xml:space="preserve">to the Pope Innocent the third and the </w:t>
      </w:r>
      <w:r w:rsidR="000D6DF8">
        <w:t xml:space="preserve">actions he took against the church </w:t>
      </w:r>
      <w:r w:rsidR="00BF2DD6">
        <w:t xml:space="preserve">in England, the extract mainly paints the King of England </w:t>
      </w:r>
      <w:r w:rsidR="00455EF9">
        <w:t xml:space="preserve">in a negative light leading me to view the intended audience </w:t>
      </w:r>
      <w:r w:rsidR="004C3818">
        <w:t xml:space="preserve">to be either members of the church </w:t>
      </w:r>
      <w:r w:rsidR="00CF6DA8">
        <w:t xml:space="preserve">or perhaps the Pope himself </w:t>
      </w:r>
      <w:r w:rsidR="003F29A4">
        <w:t xml:space="preserve">and that he could have been using his position as author of this extract </w:t>
      </w:r>
      <w:r w:rsidR="009B0162">
        <w:t>to gain favour with members of the church</w:t>
      </w:r>
      <w:r w:rsidR="003A2CD6">
        <w:t xml:space="preserve">, his portrait of the King of England in a negative light also </w:t>
      </w:r>
      <w:r w:rsidR="00191E82">
        <w:t>might suggest that he opposed the Kings actions and decisions.</w:t>
      </w:r>
      <w:r w:rsidR="001C60C6">
        <w:t xml:space="preserve"> </w:t>
      </w:r>
    </w:p>
    <w:p w14:paraId="1804D743" w14:textId="77777777" w:rsidR="001C60C6" w:rsidRDefault="001C60C6" w:rsidP="002B68CA"/>
    <w:p w14:paraId="2A6EF6D0" w14:textId="0F2AA24F" w:rsidR="001C60C6" w:rsidRDefault="001C60C6" w:rsidP="002B68CA">
      <w:r>
        <w:t>Conclusion</w:t>
      </w:r>
    </w:p>
    <w:p w14:paraId="5958CF53" w14:textId="7252E4E2" w:rsidR="001C60C6" w:rsidRDefault="001C60C6" w:rsidP="002B68CA">
      <w:r>
        <w:t xml:space="preserve">In this essay I </w:t>
      </w:r>
      <w:r w:rsidR="00CE3E9B">
        <w:t>believe I have analysed this extract from the Chronicon Angli</w:t>
      </w:r>
      <w:r w:rsidR="008E3BBD">
        <w:t>canum to the best of my ability given the limited sc</w:t>
      </w:r>
      <w:r w:rsidR="001F2BBB">
        <w:t xml:space="preserve">ope of the extract with it only giving brief information </w:t>
      </w:r>
      <w:r w:rsidR="00A82239">
        <w:t xml:space="preserve">about the events taking place and that </w:t>
      </w:r>
      <w:r w:rsidR="000D569C">
        <w:t>I have analysed all relevant points need for the commentary.</w:t>
      </w:r>
    </w:p>
    <w:p w14:paraId="07A3B4CE" w14:textId="77777777" w:rsidR="00C7609A" w:rsidRDefault="00C7609A" w:rsidP="002B68CA"/>
    <w:sectPr w:rsidR="00C760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ill Sans">
    <w:altName w:val="Calibri"/>
    <w:charset w:val="01"/>
    <w:family w:val="swiss"/>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8CA"/>
    <w:rsid w:val="00000044"/>
    <w:rsid w:val="00004BA0"/>
    <w:rsid w:val="00017203"/>
    <w:rsid w:val="00044F77"/>
    <w:rsid w:val="00045124"/>
    <w:rsid w:val="00054AED"/>
    <w:rsid w:val="00055486"/>
    <w:rsid w:val="00056C74"/>
    <w:rsid w:val="000A16EA"/>
    <w:rsid w:val="000D569C"/>
    <w:rsid w:val="000D5AC7"/>
    <w:rsid w:val="000D6DF8"/>
    <w:rsid w:val="00111059"/>
    <w:rsid w:val="00131487"/>
    <w:rsid w:val="00134459"/>
    <w:rsid w:val="00152185"/>
    <w:rsid w:val="00154616"/>
    <w:rsid w:val="00164180"/>
    <w:rsid w:val="00165D0F"/>
    <w:rsid w:val="00177704"/>
    <w:rsid w:val="00182C36"/>
    <w:rsid w:val="00191E82"/>
    <w:rsid w:val="001B22B1"/>
    <w:rsid w:val="001C11F8"/>
    <w:rsid w:val="001C60C6"/>
    <w:rsid w:val="001D68BF"/>
    <w:rsid w:val="001E0571"/>
    <w:rsid w:val="001E73B2"/>
    <w:rsid w:val="001F00AE"/>
    <w:rsid w:val="001F2BBB"/>
    <w:rsid w:val="00224777"/>
    <w:rsid w:val="002315B9"/>
    <w:rsid w:val="002544C1"/>
    <w:rsid w:val="00263410"/>
    <w:rsid w:val="002635B1"/>
    <w:rsid w:val="00270CB8"/>
    <w:rsid w:val="002B3AB9"/>
    <w:rsid w:val="002B5370"/>
    <w:rsid w:val="002B68CA"/>
    <w:rsid w:val="002C1504"/>
    <w:rsid w:val="002C2B44"/>
    <w:rsid w:val="002E04BD"/>
    <w:rsid w:val="00321C81"/>
    <w:rsid w:val="003403E9"/>
    <w:rsid w:val="00340F94"/>
    <w:rsid w:val="00342D50"/>
    <w:rsid w:val="003A2CD6"/>
    <w:rsid w:val="003A3943"/>
    <w:rsid w:val="003C7946"/>
    <w:rsid w:val="003F29A4"/>
    <w:rsid w:val="00402A3C"/>
    <w:rsid w:val="0042065E"/>
    <w:rsid w:val="0044148E"/>
    <w:rsid w:val="0045058B"/>
    <w:rsid w:val="00455EF9"/>
    <w:rsid w:val="004651D2"/>
    <w:rsid w:val="004B5BCD"/>
    <w:rsid w:val="004C3818"/>
    <w:rsid w:val="004E0CE2"/>
    <w:rsid w:val="004F5B5B"/>
    <w:rsid w:val="0050194B"/>
    <w:rsid w:val="005055C9"/>
    <w:rsid w:val="00520714"/>
    <w:rsid w:val="005448ED"/>
    <w:rsid w:val="00562CD3"/>
    <w:rsid w:val="00565C47"/>
    <w:rsid w:val="005A0EEE"/>
    <w:rsid w:val="005B7170"/>
    <w:rsid w:val="005E0EEB"/>
    <w:rsid w:val="00617034"/>
    <w:rsid w:val="00675AC1"/>
    <w:rsid w:val="00683AAD"/>
    <w:rsid w:val="006F46DF"/>
    <w:rsid w:val="00707246"/>
    <w:rsid w:val="00711C6B"/>
    <w:rsid w:val="00724B10"/>
    <w:rsid w:val="00727DA8"/>
    <w:rsid w:val="0073167B"/>
    <w:rsid w:val="00735B97"/>
    <w:rsid w:val="00746EA2"/>
    <w:rsid w:val="007710BF"/>
    <w:rsid w:val="007C7BB3"/>
    <w:rsid w:val="00805607"/>
    <w:rsid w:val="008201E5"/>
    <w:rsid w:val="00840950"/>
    <w:rsid w:val="00841491"/>
    <w:rsid w:val="00847ACD"/>
    <w:rsid w:val="00856B2C"/>
    <w:rsid w:val="00861A22"/>
    <w:rsid w:val="00891E93"/>
    <w:rsid w:val="008B3796"/>
    <w:rsid w:val="008E3BBD"/>
    <w:rsid w:val="008E549B"/>
    <w:rsid w:val="008F20D1"/>
    <w:rsid w:val="00963BFA"/>
    <w:rsid w:val="00970206"/>
    <w:rsid w:val="00981A1A"/>
    <w:rsid w:val="00992F38"/>
    <w:rsid w:val="009B0162"/>
    <w:rsid w:val="009C73EA"/>
    <w:rsid w:val="00A05522"/>
    <w:rsid w:val="00A36102"/>
    <w:rsid w:val="00A82239"/>
    <w:rsid w:val="00A912FF"/>
    <w:rsid w:val="00AC7A10"/>
    <w:rsid w:val="00AC7A58"/>
    <w:rsid w:val="00AD433A"/>
    <w:rsid w:val="00AE3F83"/>
    <w:rsid w:val="00AF62F6"/>
    <w:rsid w:val="00B02754"/>
    <w:rsid w:val="00B12738"/>
    <w:rsid w:val="00B30704"/>
    <w:rsid w:val="00B35C22"/>
    <w:rsid w:val="00B62EA2"/>
    <w:rsid w:val="00B82DCC"/>
    <w:rsid w:val="00B94AE1"/>
    <w:rsid w:val="00BA5115"/>
    <w:rsid w:val="00BD552B"/>
    <w:rsid w:val="00BE48C7"/>
    <w:rsid w:val="00BF1304"/>
    <w:rsid w:val="00BF2DD6"/>
    <w:rsid w:val="00BF50D9"/>
    <w:rsid w:val="00C24B01"/>
    <w:rsid w:val="00C368C1"/>
    <w:rsid w:val="00C44622"/>
    <w:rsid w:val="00C7609A"/>
    <w:rsid w:val="00CE3E9B"/>
    <w:rsid w:val="00CF6DA8"/>
    <w:rsid w:val="00D11C2E"/>
    <w:rsid w:val="00D26908"/>
    <w:rsid w:val="00D368EF"/>
    <w:rsid w:val="00D3775F"/>
    <w:rsid w:val="00D71A7A"/>
    <w:rsid w:val="00D72718"/>
    <w:rsid w:val="00D819EB"/>
    <w:rsid w:val="00D86A82"/>
    <w:rsid w:val="00DB2990"/>
    <w:rsid w:val="00E00656"/>
    <w:rsid w:val="00E03884"/>
    <w:rsid w:val="00E12D54"/>
    <w:rsid w:val="00E158BD"/>
    <w:rsid w:val="00E2388A"/>
    <w:rsid w:val="00E42F4D"/>
    <w:rsid w:val="00E52966"/>
    <w:rsid w:val="00E52ACB"/>
    <w:rsid w:val="00E70F79"/>
    <w:rsid w:val="00E80F7C"/>
    <w:rsid w:val="00E85C90"/>
    <w:rsid w:val="00E95604"/>
    <w:rsid w:val="00EA4D0E"/>
    <w:rsid w:val="00ED20A6"/>
    <w:rsid w:val="00EE5AD4"/>
    <w:rsid w:val="00F220D9"/>
    <w:rsid w:val="00F33231"/>
    <w:rsid w:val="00F566FE"/>
    <w:rsid w:val="00FC546B"/>
    <w:rsid w:val="00FD3190"/>
    <w:rsid w:val="00FF6357"/>
    <w:rsid w:val="00FF7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829780"/>
  <w15:chartTrackingRefBased/>
  <w15:docId w15:val="{F2C80823-C5A1-4747-A63C-F6F3FABFD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8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68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68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68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68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68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8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8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8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8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68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68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68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68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68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8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8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8CA"/>
    <w:rPr>
      <w:rFonts w:eastAsiaTheme="majorEastAsia" w:cstheme="majorBidi"/>
      <w:color w:val="272727" w:themeColor="text1" w:themeTint="D8"/>
    </w:rPr>
  </w:style>
  <w:style w:type="paragraph" w:styleId="Title">
    <w:name w:val="Title"/>
    <w:basedOn w:val="Normal"/>
    <w:next w:val="Normal"/>
    <w:link w:val="TitleChar"/>
    <w:uiPriority w:val="10"/>
    <w:qFormat/>
    <w:rsid w:val="002B68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8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8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8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8CA"/>
    <w:pPr>
      <w:spacing w:before="160"/>
      <w:jc w:val="center"/>
    </w:pPr>
    <w:rPr>
      <w:i/>
      <w:iCs/>
      <w:color w:val="404040" w:themeColor="text1" w:themeTint="BF"/>
    </w:rPr>
  </w:style>
  <w:style w:type="character" w:customStyle="1" w:styleId="QuoteChar">
    <w:name w:val="Quote Char"/>
    <w:basedOn w:val="DefaultParagraphFont"/>
    <w:link w:val="Quote"/>
    <w:uiPriority w:val="29"/>
    <w:rsid w:val="002B68CA"/>
    <w:rPr>
      <w:i/>
      <w:iCs/>
      <w:color w:val="404040" w:themeColor="text1" w:themeTint="BF"/>
    </w:rPr>
  </w:style>
  <w:style w:type="paragraph" w:styleId="ListParagraph">
    <w:name w:val="List Paragraph"/>
    <w:basedOn w:val="Normal"/>
    <w:uiPriority w:val="34"/>
    <w:qFormat/>
    <w:rsid w:val="002B68CA"/>
    <w:pPr>
      <w:ind w:left="720"/>
      <w:contextualSpacing/>
    </w:pPr>
  </w:style>
  <w:style w:type="character" w:styleId="IntenseEmphasis">
    <w:name w:val="Intense Emphasis"/>
    <w:basedOn w:val="DefaultParagraphFont"/>
    <w:uiPriority w:val="21"/>
    <w:qFormat/>
    <w:rsid w:val="002B68CA"/>
    <w:rPr>
      <w:i/>
      <w:iCs/>
      <w:color w:val="2F5496" w:themeColor="accent1" w:themeShade="BF"/>
    </w:rPr>
  </w:style>
  <w:style w:type="paragraph" w:styleId="IntenseQuote">
    <w:name w:val="Intense Quote"/>
    <w:basedOn w:val="Normal"/>
    <w:next w:val="Normal"/>
    <w:link w:val="IntenseQuoteChar"/>
    <w:uiPriority w:val="30"/>
    <w:qFormat/>
    <w:rsid w:val="002B68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68CA"/>
    <w:rPr>
      <w:i/>
      <w:iCs/>
      <w:color w:val="2F5496" w:themeColor="accent1" w:themeShade="BF"/>
    </w:rPr>
  </w:style>
  <w:style w:type="character" w:styleId="IntenseReference">
    <w:name w:val="Intense Reference"/>
    <w:basedOn w:val="DefaultParagraphFont"/>
    <w:uiPriority w:val="32"/>
    <w:qFormat/>
    <w:rsid w:val="002B68CA"/>
    <w:rPr>
      <w:b/>
      <w:bCs/>
      <w:smallCaps/>
      <w:color w:val="2F5496" w:themeColor="accent1" w:themeShade="BF"/>
      <w:spacing w:val="5"/>
    </w:rPr>
  </w:style>
  <w:style w:type="paragraph" w:styleId="BodyText">
    <w:name w:val="Body Text"/>
    <w:basedOn w:val="Normal"/>
    <w:link w:val="BodyTextChar"/>
    <w:semiHidden/>
    <w:unhideWhenUsed/>
    <w:rsid w:val="002B68CA"/>
    <w:pPr>
      <w:suppressAutoHyphens/>
      <w:spacing w:after="0" w:line="276" w:lineRule="auto"/>
    </w:pPr>
    <w:rPr>
      <w:rFonts w:ascii="Garamond" w:eastAsia="Times New Roman" w:hAnsi="Garamond" w:cs="Garamond"/>
      <w:kern w:val="0"/>
      <w:sz w:val="24"/>
      <w:szCs w:val="24"/>
      <w:lang w:eastAsia="zh-CN"/>
      <w14:ligatures w14:val="none"/>
    </w:rPr>
  </w:style>
  <w:style w:type="character" w:customStyle="1" w:styleId="BodyTextChar">
    <w:name w:val="Body Text Char"/>
    <w:basedOn w:val="DefaultParagraphFont"/>
    <w:link w:val="BodyText"/>
    <w:semiHidden/>
    <w:rsid w:val="002B68CA"/>
    <w:rPr>
      <w:rFonts w:ascii="Garamond" w:eastAsia="Times New Roman" w:hAnsi="Garamond" w:cs="Garamond"/>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b58df1e69d40cea641d2204faf3d0102">
  <xsd:schema xmlns:xsd="http://www.w3.org/2001/XMLSchema" xmlns:xs="http://www.w3.org/2001/XMLSchema" xmlns:p="http://schemas.microsoft.com/office/2006/metadata/properties" xmlns:ns3="b4f9f7ee-5770-4a14-8925-17f3d16e50b7" targetNamespace="http://schemas.microsoft.com/office/2006/metadata/properties" ma:root="true" ma:fieldsID="79211c501a97a361c1c48f530213bd17"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1551D166-ED06-4FD3-B988-5283749A3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D70664-C839-4F63-9C7F-ED4D0C8279FC}">
  <ds:schemaRefs>
    <ds:schemaRef ds:uri="http://schemas.microsoft.com/sharepoint/v3/contenttype/forms"/>
  </ds:schemaRefs>
</ds:datastoreItem>
</file>

<file path=customXml/itemProps3.xml><?xml version="1.0" encoding="utf-8"?>
<ds:datastoreItem xmlns:ds="http://schemas.openxmlformats.org/officeDocument/2006/customXml" ds:itemID="{A4A8F8B6-825F-449A-B2AD-60E55B25B26F}">
  <ds:schemaRefs>
    <ds:schemaRef ds:uri="http://schemas.microsoft.com/office/2006/documentManagement/types"/>
    <ds:schemaRef ds:uri="http://purl.org/dc/elements/1.1/"/>
    <ds:schemaRef ds:uri="http://purl.org/dc/dcmitype/"/>
    <ds:schemaRef ds:uri="http://www.w3.org/XML/1998/namespace"/>
    <ds:schemaRef ds:uri="b4f9f7ee-5770-4a14-8925-17f3d16e50b7"/>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1404</Words>
  <Characters>6632</Characters>
  <Application>Microsoft Office Word</Application>
  <DocSecurity>0</DocSecurity>
  <Lines>125</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Swallow (2305221)</dc:creator>
  <cp:keywords/>
  <dc:description/>
  <cp:lastModifiedBy>Rowan Swallow (2305221)</cp:lastModifiedBy>
  <cp:revision>2</cp:revision>
  <dcterms:created xsi:type="dcterms:W3CDTF">2025-11-23T23:44:00Z</dcterms:created>
  <dcterms:modified xsi:type="dcterms:W3CDTF">2025-11-23T23:44:00Z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910af7dd-3422-4fe3-8d95-159ae8d1d2d7</vt:lpwstr>
  </property>
  <property fmtid="{D5CDD505-2E9C-101B-9397-08002B2CF9AE}" pid="3" name="ContentTypeId">
    <vt:lpwstr>0x01010060C4E9246EAD664A9A522726E403CA17</vt:lpwstr>
  </property>
</Properties>
</file>