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color w:val="000000"/>
          <w:shd w:val="clear" w:color="auto" w:fill="FFFFFF"/>
        </w:rPr>
        <w:t>To use </w:t>
      </w:r>
      <w:proofErr w:type="spellStart"/>
      <w:r>
        <w:rPr>
          <w:rStyle w:val="xxmarkon7hfn855"/>
          <w:rFonts w:ascii="Calibri" w:hAnsi="Calibri" w:cs="Calibri"/>
          <w:color w:val="000000"/>
          <w:shd w:val="clear" w:color="auto" w:fill="FFFFFF"/>
        </w:rPr>
        <w:t>labstats</w:t>
      </w:r>
      <w:proofErr w:type="spellEnd"/>
      <w:r>
        <w:rPr>
          <w:rFonts w:ascii="Calibri" w:hAnsi="Calibri" w:cs="Calibri"/>
          <w:color w:val="000000"/>
          <w:shd w:val="clear" w:color="auto" w:fill="FFFFFF"/>
        </w:rPr>
        <w:t xml:space="preserve"> on </w:t>
      </w:r>
      <w:proofErr w:type="spellStart"/>
      <w:r>
        <w:rPr>
          <w:rFonts w:ascii="Calibri" w:hAnsi="Calibri" w:cs="Calibri"/>
          <w:color w:val="000000"/>
          <w:shd w:val="clear" w:color="auto" w:fill="FFFFFF"/>
        </w:rPr>
        <w:t>SoAC</w:t>
      </w:r>
      <w:proofErr w:type="spellEnd"/>
      <w:r>
        <w:rPr>
          <w:rFonts w:ascii="Calibri" w:hAnsi="Calibri" w:cs="Calibri"/>
          <w:color w:val="000000"/>
          <w:shd w:val="clear" w:color="auto" w:fill="FFFFFF"/>
        </w:rPr>
        <w:t>: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color w:val="000000"/>
        </w:rPr>
        <w:t> </w:t>
      </w:r>
    </w:p>
    <w:p w:rsidR="00F872AD" w:rsidRDefault="00F872AD" w:rsidP="00F872AD">
      <w:pPr>
        <w:numPr>
          <w:ilvl w:val="0"/>
          <w:numId w:val="1"/>
        </w:numPr>
        <w:shd w:val="clear" w:color="auto" w:fill="FFFFFF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> Go to </w:t>
      </w:r>
      <w:hyperlink r:id="rId5" w:tgtFrame="_blank" w:tooltip="Original URL: https://remotepc.uwtsd.ac.uk/. Click or tap if you trust this link." w:history="1">
        <w:r>
          <w:rPr>
            <w:rStyle w:val="Hyperlink"/>
            <w:rFonts w:ascii="Calibri" w:eastAsia="Times New Roman" w:hAnsi="Calibri" w:cs="Calibri"/>
          </w:rPr>
          <w:t>https://remotepc.uwtsd.ac.uk</w:t>
        </w:r>
      </w:hyperlink>
    </w:p>
    <w:p w:rsidR="00F872AD" w:rsidRDefault="00F872AD" w:rsidP="00F872AD">
      <w:pPr>
        <w:numPr>
          <w:ilvl w:val="0"/>
          <w:numId w:val="1"/>
        </w:numPr>
        <w:shd w:val="clear" w:color="auto" w:fill="FFFFFF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> Login using your email address and university password for Moodle, email etc.</w:t>
      </w:r>
    </w:p>
    <w:p w:rsidR="00F872AD" w:rsidRDefault="00F872AD" w:rsidP="00F872AD">
      <w:pPr>
        <w:numPr>
          <w:ilvl w:val="0"/>
          <w:numId w:val="1"/>
        </w:numPr>
        <w:shd w:val="clear" w:color="auto" w:fill="FFFFFF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> Find the IQ building picture, click on Dashboard</w:t>
      </w:r>
    </w:p>
    <w:p w:rsidR="00F872AD" w:rsidRDefault="00F872AD" w:rsidP="00F872AD">
      <w:pPr>
        <w:numPr>
          <w:ilvl w:val="0"/>
          <w:numId w:val="1"/>
        </w:numPr>
        <w:shd w:val="clear" w:color="auto" w:fill="FFFFFF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> In the left-hand side of the window, browse to the lab you want, from the right-hand side of the window, click on a PC and choose Connect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11193145" cy="2933700"/>
            <wp:effectExtent l="0" t="0" r="8255" b="0"/>
            <wp:docPr id="4" name="Picture 4" descr="cid:835569a7-a3a6-4726-a62a-f5b681ad36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35569a7-a3a6-4726-a62a-f5b681ad36f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314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color w:val="000000"/>
        </w:rPr>
        <w:t> 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color w:val="000000"/>
        </w:rPr>
        <w:t> 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color w:val="000000"/>
        </w:rPr>
        <w:t> 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color w:val="000000"/>
        </w:rPr>
        <w:t> 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noProof/>
          <w:color w:val="000000"/>
        </w:rPr>
        <w:lastRenderedPageBreak/>
        <w:drawing>
          <wp:inline distT="0" distB="0" distL="0" distR="0">
            <wp:extent cx="10816590" cy="5804535"/>
            <wp:effectExtent l="0" t="0" r="3810" b="5715"/>
            <wp:docPr id="3" name="Picture 3" descr="cid:d5718741-7ce6-483d-9ec9-1d4607168d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d5718741-7ce6-483d-9ec9-1d4607168dac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6590" cy="580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color w:val="000000"/>
        </w:rPr>
        <w:t> 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Calibri" w:hAnsi="Calibri" w:cs="Calibri"/>
          <w:color w:val="000000"/>
        </w:rPr>
        <w:t> </w:t>
      </w:r>
    </w:p>
    <w:p w:rsidR="00F872AD" w:rsidRDefault="00F872AD" w:rsidP="00F872AD">
      <w:pPr>
        <w:numPr>
          <w:ilvl w:val="0"/>
          <w:numId w:val="2"/>
        </w:numPr>
        <w:shd w:val="clear" w:color="auto" w:fill="FFFFFF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 Click Download 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BUT DO NOT YET CLICK CONNECT</w:t>
      </w:r>
      <w:r>
        <w:rPr>
          <w:rFonts w:ascii="Calibri" w:eastAsia="Times New Roman" w:hAnsi="Calibri" w:cs="Calibri"/>
          <w:color w:val="000000"/>
        </w:rPr>
        <w:t xml:space="preserve">, INSTEAD </w:t>
      </w:r>
      <w:r>
        <w:rPr>
          <w:rFonts w:ascii="Calibri" w:eastAsia="Times New Roman" w:hAnsi="Calibri" w:cs="Calibri"/>
          <w:b/>
          <w:bCs/>
          <w:color w:val="000000"/>
        </w:rPr>
        <w:t>CLICK CANCEL</w:t>
      </w:r>
      <w:r>
        <w:rPr>
          <w:rFonts w:ascii="Calibri" w:eastAsia="Times New Roman" w:hAnsi="Calibri" w:cs="Calibri"/>
          <w:color w:val="000000"/>
        </w:rPr>
        <w:t xml:space="preserve"> and then c</w:t>
      </w:r>
      <w:r>
        <w:rPr>
          <w:rFonts w:ascii="Calibri" w:eastAsia="Times New Roman" w:hAnsi="Calibri" w:cs="Calibri"/>
          <w:i/>
          <w:iCs/>
          <w:color w:val="000000"/>
        </w:rPr>
        <w:t xml:space="preserve">lose the Remote Desktop Connection window </w:t>
      </w:r>
      <w:r>
        <w:rPr>
          <w:rFonts w:ascii="Calibri" w:eastAsia="Times New Roman" w:hAnsi="Calibri" w:cs="Calibri"/>
          <w:color w:val="000000"/>
        </w:rPr>
        <w:t xml:space="preserve">that overlays this one (shown above).  The RDP file </w:t>
      </w:r>
      <w:proofErr w:type="gramStart"/>
      <w:r>
        <w:rPr>
          <w:rFonts w:ascii="Calibri" w:eastAsia="Times New Roman" w:hAnsi="Calibri" w:cs="Calibri"/>
          <w:color w:val="000000"/>
        </w:rPr>
        <w:t>we've</w:t>
      </w:r>
      <w:proofErr w:type="gramEnd"/>
      <w:r>
        <w:rPr>
          <w:rFonts w:ascii="Calibri" w:eastAsia="Times New Roman" w:hAnsi="Calibri" w:cs="Calibri"/>
          <w:color w:val="000000"/>
        </w:rPr>
        <w:t xml:space="preserve"> just downloaded needs to be edited.</w:t>
      </w:r>
    </w:p>
    <w:p w:rsidR="00F872AD" w:rsidRDefault="00F872AD" w:rsidP="00F872AD">
      <w:pPr>
        <w:numPr>
          <w:ilvl w:val="0"/>
          <w:numId w:val="2"/>
        </w:numPr>
        <w:shd w:val="clear" w:color="auto" w:fill="FFFFFF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Go into your </w:t>
      </w:r>
      <w:r>
        <w:rPr>
          <w:rFonts w:ascii="Calibri" w:eastAsia="Times New Roman" w:hAnsi="Calibri" w:cs="Calibri"/>
          <w:b/>
          <w:bCs/>
          <w:color w:val="000000"/>
        </w:rPr>
        <w:t>Downloads</w:t>
      </w:r>
      <w:r>
        <w:rPr>
          <w:rFonts w:ascii="Calibri" w:eastAsia="Times New Roman" w:hAnsi="Calibri" w:cs="Calibri"/>
          <w:color w:val="000000"/>
        </w:rPr>
        <w:t xml:space="preserve"> folder</w:t>
      </w:r>
      <w:r>
        <w:rPr>
          <w:rFonts w:ascii="Calibri" w:eastAsia="Times New Roman" w:hAnsi="Calibri" w:cs="Calibri"/>
          <w:i/>
          <w:iCs/>
          <w:color w:val="000000"/>
        </w:rPr>
        <w:t xml:space="preserve"> (in Windows) </w:t>
      </w:r>
      <w:r>
        <w:rPr>
          <w:rFonts w:ascii="Calibri" w:eastAsia="Times New Roman" w:hAnsi="Calibri" w:cs="Calibri"/>
          <w:color w:val="000000"/>
        </w:rPr>
        <w:t>and find the RDP file (in the instance above it is SC-205-24).</w:t>
      </w:r>
    </w:p>
    <w:p w:rsidR="00F872AD" w:rsidRDefault="00F872AD" w:rsidP="00F872AD">
      <w:pPr>
        <w:numPr>
          <w:ilvl w:val="0"/>
          <w:numId w:val="2"/>
        </w:numPr>
        <w:shd w:val="clear" w:color="auto" w:fill="FFFFFF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Right click the file and choose </w:t>
      </w:r>
      <w:r>
        <w:rPr>
          <w:rFonts w:ascii="Calibri" w:eastAsia="Times New Roman" w:hAnsi="Calibri" w:cs="Calibri"/>
          <w:b/>
          <w:bCs/>
          <w:color w:val="000000"/>
        </w:rPr>
        <w:t>Edit.</w:t>
      </w:r>
    </w:p>
    <w:p w:rsidR="00F872AD" w:rsidRDefault="00F872AD" w:rsidP="00F872AD">
      <w:pPr>
        <w:numPr>
          <w:ilvl w:val="0"/>
          <w:numId w:val="2"/>
        </w:numPr>
        <w:shd w:val="clear" w:color="auto" w:fill="FFFFFF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Go to the </w:t>
      </w:r>
      <w:r>
        <w:rPr>
          <w:rFonts w:ascii="Calibri" w:eastAsia="Times New Roman" w:hAnsi="Calibri" w:cs="Calibri"/>
          <w:b/>
          <w:bCs/>
          <w:color w:val="000000"/>
        </w:rPr>
        <w:t xml:space="preserve">Advanced </w:t>
      </w:r>
      <w:r>
        <w:rPr>
          <w:rFonts w:ascii="Calibri" w:eastAsia="Times New Roman" w:hAnsi="Calibri" w:cs="Calibri"/>
          <w:color w:val="000000"/>
        </w:rPr>
        <w:t xml:space="preserve">tab, click on the </w:t>
      </w:r>
      <w:r>
        <w:rPr>
          <w:rFonts w:ascii="Calibri" w:eastAsia="Times New Roman" w:hAnsi="Calibri" w:cs="Calibri"/>
          <w:b/>
          <w:bCs/>
          <w:color w:val="000000"/>
        </w:rPr>
        <w:t>Settings</w:t>
      </w:r>
      <w:r>
        <w:rPr>
          <w:rFonts w:ascii="Calibri" w:eastAsia="Times New Roman" w:hAnsi="Calibri" w:cs="Calibri"/>
          <w:color w:val="000000"/>
        </w:rPr>
        <w:t xml:space="preserve"> button and make sure the options look like this:  It is important that the Use my RD Gateway credentials for the remote computer is </w:t>
      </w:r>
      <w:r>
        <w:rPr>
          <w:rFonts w:ascii="Calibri" w:eastAsia="Times New Roman" w:hAnsi="Calibri" w:cs="Calibri"/>
          <w:b/>
          <w:bCs/>
          <w:color w:val="000000"/>
        </w:rPr>
        <w:t>checked off (see my example in the screen shot below)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Segoe UI" w:hAnsi="Segoe UI" w:cs="Segoe UI"/>
          <w:noProof/>
          <w:color w:val="201F1E"/>
          <w:sz w:val="23"/>
          <w:szCs w:val="23"/>
        </w:rPr>
        <w:lastRenderedPageBreak/>
        <w:drawing>
          <wp:inline distT="0" distB="0" distL="0" distR="0">
            <wp:extent cx="4077970" cy="5290820"/>
            <wp:effectExtent l="0" t="0" r="0" b="5080"/>
            <wp:docPr id="2" name="Picture 2" descr="cid:6721baeb-8941-47ed-8b46-2c16d9e466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6721baeb-8941-47ed-8b46-2c16d9e466a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970" cy="529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:rsidR="00F872AD" w:rsidRDefault="00F872AD" w:rsidP="00F872AD">
      <w:pPr>
        <w:numPr>
          <w:ilvl w:val="0"/>
          <w:numId w:val="3"/>
        </w:numPr>
        <w:shd w:val="clear" w:color="auto" w:fill="FFFFFF"/>
        <w:rPr>
          <w:rFonts w:eastAsia="Times New Roman"/>
          <w:color w:val="201F1E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Click </w:t>
      </w:r>
      <w:r>
        <w:rPr>
          <w:rFonts w:ascii="Segoe UI" w:eastAsia="Times New Roman" w:hAnsi="Segoe UI" w:cs="Segoe UI"/>
          <w:b/>
          <w:bCs/>
          <w:color w:val="201F1E"/>
          <w:sz w:val="23"/>
          <w:szCs w:val="23"/>
        </w:rPr>
        <w:t>Ok</w:t>
      </w: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and then </w:t>
      </w:r>
      <w:r>
        <w:rPr>
          <w:rFonts w:ascii="Segoe UI" w:eastAsia="Times New Roman" w:hAnsi="Segoe UI" w:cs="Segoe UI"/>
          <w:b/>
          <w:bCs/>
          <w:color w:val="201F1E"/>
          <w:sz w:val="23"/>
          <w:szCs w:val="23"/>
        </w:rPr>
        <w:t>Connect.</w:t>
      </w:r>
    </w:p>
    <w:p w:rsidR="00F872AD" w:rsidRDefault="00F872AD" w:rsidP="00F872AD">
      <w:pPr>
        <w:numPr>
          <w:ilvl w:val="0"/>
          <w:numId w:val="3"/>
        </w:numPr>
        <w:shd w:val="clear" w:color="auto" w:fill="FFFFFF"/>
        <w:rPr>
          <w:rFonts w:eastAsia="Times New Roman"/>
          <w:color w:val="201F1E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When prompted enter your full </w:t>
      </w:r>
      <w:proofErr w:type="spellStart"/>
      <w:r>
        <w:rPr>
          <w:rFonts w:ascii="Segoe UI" w:eastAsia="Times New Roman" w:hAnsi="Segoe UI" w:cs="Segoe UI"/>
          <w:color w:val="201F1E"/>
          <w:sz w:val="23"/>
          <w:szCs w:val="23"/>
        </w:rPr>
        <w:t>uni</w:t>
      </w:r>
      <w:proofErr w:type="spell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email address and password.</w:t>
      </w:r>
    </w:p>
    <w:p w:rsidR="00F872AD" w:rsidRDefault="00F872AD" w:rsidP="00F872AD">
      <w:pPr>
        <w:numPr>
          <w:ilvl w:val="0"/>
          <w:numId w:val="3"/>
        </w:numPr>
        <w:shd w:val="clear" w:color="auto" w:fill="FFFFFF"/>
        <w:rPr>
          <w:rFonts w:eastAsia="Times New Roman"/>
          <w:color w:val="201F1E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>You should now receive a MFA notification from Microsoft Authenticator on your mobile phone, approve this as you usually do.</w:t>
      </w:r>
    </w:p>
    <w:p w:rsidR="00F872AD" w:rsidRDefault="00F872AD" w:rsidP="00F872AD">
      <w:pPr>
        <w:numPr>
          <w:ilvl w:val="0"/>
          <w:numId w:val="3"/>
        </w:numPr>
        <w:shd w:val="clear" w:color="auto" w:fill="FFFFFF"/>
        <w:rPr>
          <w:rFonts w:eastAsia="Times New Roman"/>
          <w:color w:val="201F1E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Now, you </w:t>
      </w:r>
      <w:proofErr w:type="gramStart"/>
      <w:r>
        <w:rPr>
          <w:rFonts w:ascii="Segoe UI" w:eastAsia="Times New Roman" w:hAnsi="Segoe UI" w:cs="Segoe UI"/>
          <w:color w:val="201F1E"/>
          <w:sz w:val="23"/>
          <w:szCs w:val="23"/>
        </w:rPr>
        <w:t>will be prompted</w:t>
      </w:r>
      <w:proofErr w:type="gram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again in Windows for your </w:t>
      </w:r>
      <w:proofErr w:type="spellStart"/>
      <w:r>
        <w:rPr>
          <w:rFonts w:ascii="Segoe UI" w:eastAsia="Times New Roman" w:hAnsi="Segoe UI" w:cs="Segoe UI"/>
          <w:color w:val="201F1E"/>
          <w:sz w:val="23"/>
          <w:szCs w:val="23"/>
        </w:rPr>
        <w:t>SoAC</w:t>
      </w:r>
      <w:proofErr w:type="spell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login details.</w:t>
      </w:r>
    </w:p>
    <w:p w:rsidR="00F872AD" w:rsidRDefault="00F872AD" w:rsidP="00F872AD">
      <w:pPr>
        <w:numPr>
          <w:ilvl w:val="0"/>
          <w:numId w:val="3"/>
        </w:numPr>
        <w:shd w:val="clear" w:color="auto" w:fill="FFFFFF"/>
        <w:rPr>
          <w:rFonts w:eastAsia="Times New Roman"/>
          <w:color w:val="201F1E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This time click </w:t>
      </w:r>
      <w:r>
        <w:rPr>
          <w:rFonts w:ascii="Segoe UI" w:eastAsia="Times New Roman" w:hAnsi="Segoe UI" w:cs="Segoe UI"/>
          <w:b/>
          <w:bCs/>
          <w:i/>
          <w:iCs/>
          <w:color w:val="201F1E"/>
          <w:sz w:val="23"/>
          <w:szCs w:val="23"/>
        </w:rPr>
        <w:t>More Choices</w:t>
      </w:r>
      <w:r>
        <w:rPr>
          <w:rFonts w:ascii="Segoe UI" w:eastAsia="Times New Roman" w:hAnsi="Segoe UI" w:cs="Segoe UI"/>
          <w:color w:val="201F1E"/>
          <w:sz w:val="23"/>
          <w:szCs w:val="23"/>
        </w:rPr>
        <w:t>, then click where it says </w:t>
      </w:r>
      <w:r>
        <w:rPr>
          <w:rFonts w:ascii="Segoe UI" w:eastAsia="Times New Roman" w:hAnsi="Segoe UI" w:cs="Segoe UI"/>
          <w:b/>
          <w:bCs/>
          <w:i/>
          <w:iCs/>
          <w:color w:val="201F1E"/>
          <w:sz w:val="23"/>
          <w:szCs w:val="23"/>
        </w:rPr>
        <w:t xml:space="preserve">Use a Different Account </w:t>
      </w: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enter </w:t>
      </w:r>
      <w:r>
        <w:rPr>
          <w:rFonts w:ascii="Segoe UI" w:eastAsia="Times New Roman" w:hAnsi="Segoe UI" w:cs="Segoe UI"/>
          <w:b/>
          <w:bCs/>
          <w:i/>
          <w:iCs/>
          <w:color w:val="201F1E"/>
          <w:sz w:val="23"/>
          <w:szCs w:val="23"/>
        </w:rPr>
        <w:t>your</w:t>
      </w: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</w:t>
      </w:r>
      <w:proofErr w:type="spellStart"/>
      <w:r>
        <w:rPr>
          <w:rFonts w:ascii="Segoe UI" w:eastAsia="Times New Roman" w:hAnsi="Segoe UI" w:cs="Segoe UI"/>
          <w:color w:val="201F1E"/>
          <w:sz w:val="23"/>
          <w:szCs w:val="23"/>
        </w:rPr>
        <w:t>SoAC</w:t>
      </w:r>
      <w:proofErr w:type="spell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username and password: e.g. </w:t>
      </w:r>
      <w:proofErr w:type="spellStart"/>
      <w:r>
        <w:rPr>
          <w:rFonts w:ascii="Segoe UI" w:eastAsia="Times New Roman" w:hAnsi="Segoe UI" w:cs="Segoe UI"/>
          <w:color w:val="201F1E"/>
          <w:sz w:val="23"/>
          <w:szCs w:val="23"/>
        </w:rPr>
        <w:t>soac</w:t>
      </w:r>
      <w:proofErr w:type="spellEnd"/>
      <w:r>
        <w:rPr>
          <w:rFonts w:ascii="Segoe UI" w:eastAsia="Times New Roman" w:hAnsi="Segoe UI" w:cs="Segoe UI"/>
          <w:color w:val="201F1E"/>
          <w:sz w:val="23"/>
          <w:szCs w:val="23"/>
        </w:rPr>
        <w:t>\s1092834 and your password (usually 123456), again see my example below for my account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Segoe UI" w:hAnsi="Segoe UI" w:cs="Segoe UI"/>
          <w:noProof/>
          <w:color w:val="201F1E"/>
          <w:sz w:val="23"/>
          <w:szCs w:val="23"/>
        </w:rPr>
        <w:lastRenderedPageBreak/>
        <w:drawing>
          <wp:inline distT="0" distB="0" distL="0" distR="0">
            <wp:extent cx="4801870" cy="8268970"/>
            <wp:effectExtent l="0" t="0" r="0" b="0"/>
            <wp:docPr id="1" name="Picture 1" descr="cid:7dab7a08-cddb-4455-b9f4-57a58f92f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7dab7a08-cddb-4455-b9f4-57a58f92f244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870" cy="826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:rsidR="00F872AD" w:rsidRDefault="00F872AD" w:rsidP="00F872AD">
      <w:pPr>
        <w:numPr>
          <w:ilvl w:val="0"/>
          <w:numId w:val="4"/>
        </w:numPr>
        <w:shd w:val="clear" w:color="auto" w:fill="FFFFFF"/>
        <w:rPr>
          <w:rFonts w:eastAsia="Times New Roman"/>
          <w:color w:val="201F1E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Choose Ok Connect and </w:t>
      </w:r>
      <w:proofErr w:type="gramStart"/>
      <w:r>
        <w:rPr>
          <w:rFonts w:ascii="Segoe UI" w:eastAsia="Times New Roman" w:hAnsi="Segoe UI" w:cs="Segoe UI"/>
          <w:color w:val="201F1E"/>
          <w:sz w:val="23"/>
          <w:szCs w:val="23"/>
        </w:rPr>
        <w:t>Accept</w:t>
      </w:r>
      <w:proofErr w:type="gram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any further connection prompts.</w:t>
      </w:r>
    </w:p>
    <w:p w:rsidR="00F872AD" w:rsidRDefault="00F872AD" w:rsidP="00F872AD">
      <w:pPr>
        <w:numPr>
          <w:ilvl w:val="0"/>
          <w:numId w:val="4"/>
        </w:numPr>
        <w:shd w:val="clear" w:color="auto" w:fill="FFFFFF"/>
        <w:rPr>
          <w:rFonts w:eastAsia="Times New Roman"/>
          <w:color w:val="201F1E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You </w:t>
      </w:r>
      <w:proofErr w:type="gramStart"/>
      <w:r>
        <w:rPr>
          <w:rFonts w:ascii="Segoe UI" w:eastAsia="Times New Roman" w:hAnsi="Segoe UI" w:cs="Segoe UI"/>
          <w:color w:val="201F1E"/>
          <w:sz w:val="23"/>
          <w:szCs w:val="23"/>
        </w:rPr>
        <w:t>should now be logged</w:t>
      </w:r>
      <w:proofErr w:type="gram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into the </w:t>
      </w:r>
      <w:proofErr w:type="spellStart"/>
      <w:r>
        <w:rPr>
          <w:rFonts w:ascii="Segoe UI" w:eastAsia="Times New Roman" w:hAnsi="Segoe UI" w:cs="Segoe UI"/>
          <w:color w:val="201F1E"/>
          <w:sz w:val="23"/>
          <w:szCs w:val="23"/>
        </w:rPr>
        <w:t>SoAC</w:t>
      </w:r>
      <w:proofErr w:type="spell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system.</w:t>
      </w:r>
    </w:p>
    <w:p w:rsidR="00F872AD" w:rsidRDefault="00F872AD" w:rsidP="00F872AD">
      <w:pPr>
        <w:pStyle w:val="xxmsonormal"/>
        <w:shd w:val="clear" w:color="auto" w:fill="FFFFFF"/>
        <w:rPr>
          <w:color w:val="201F1E"/>
        </w:rPr>
      </w:pPr>
      <w:r>
        <w:rPr>
          <w:rFonts w:ascii="Segoe UI" w:hAnsi="Segoe UI" w:cs="Segoe UI"/>
          <w:color w:val="000000"/>
        </w:rPr>
        <w:lastRenderedPageBreak/>
        <w:t> </w:t>
      </w:r>
    </w:p>
    <w:p w:rsidR="00342479" w:rsidRDefault="00342479">
      <w:bookmarkStart w:id="0" w:name="_GoBack"/>
      <w:bookmarkEnd w:id="0"/>
    </w:p>
    <w:sectPr w:rsidR="003424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C0777"/>
    <w:multiLevelType w:val="multilevel"/>
    <w:tmpl w:val="3B34B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A789D"/>
    <w:multiLevelType w:val="multilevel"/>
    <w:tmpl w:val="C7FE0A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B97442"/>
    <w:multiLevelType w:val="multilevel"/>
    <w:tmpl w:val="9E0225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3577C7"/>
    <w:multiLevelType w:val="multilevel"/>
    <w:tmpl w:val="D68091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AD"/>
    <w:rsid w:val="00011921"/>
    <w:rsid w:val="001F6724"/>
    <w:rsid w:val="00210F5C"/>
    <w:rsid w:val="002A5F06"/>
    <w:rsid w:val="002B7388"/>
    <w:rsid w:val="00316FCA"/>
    <w:rsid w:val="00342479"/>
    <w:rsid w:val="00761F6A"/>
    <w:rsid w:val="007E0DAC"/>
    <w:rsid w:val="008472C1"/>
    <w:rsid w:val="00874072"/>
    <w:rsid w:val="00893AC0"/>
    <w:rsid w:val="008F1C3E"/>
    <w:rsid w:val="009E0BE6"/>
    <w:rsid w:val="00A82949"/>
    <w:rsid w:val="00C22ACE"/>
    <w:rsid w:val="00C7743A"/>
    <w:rsid w:val="00CA1C1A"/>
    <w:rsid w:val="00CA6A13"/>
    <w:rsid w:val="00CE4728"/>
    <w:rsid w:val="00EE7026"/>
    <w:rsid w:val="00F30A93"/>
    <w:rsid w:val="00F7645C"/>
    <w:rsid w:val="00F8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0A3056-9883-4F67-9078-1F8E3012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2AD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872AD"/>
    <w:rPr>
      <w:color w:val="0000FF"/>
      <w:u w:val="single"/>
    </w:rPr>
  </w:style>
  <w:style w:type="paragraph" w:customStyle="1" w:styleId="xxmsonormal">
    <w:name w:val="x_x_msonormal"/>
    <w:basedOn w:val="Normal"/>
    <w:rsid w:val="00F872AD"/>
  </w:style>
  <w:style w:type="character" w:customStyle="1" w:styleId="xxmarkon7hfn855">
    <w:name w:val="x_x_markon7hfn855"/>
    <w:basedOn w:val="DefaultParagraphFont"/>
    <w:rsid w:val="00F872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8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cid:7dab7a08-cddb-4455-b9f4-57a58f92f244" TargetMode="External"/><Relationship Id="rId3" Type="http://schemas.openxmlformats.org/officeDocument/2006/relationships/settings" Target="settings.xml"/><Relationship Id="rId7" Type="http://schemas.openxmlformats.org/officeDocument/2006/relationships/image" Target="cid:835569a7-a3a6-4726-a62a-f5b681ad36f1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cid:6721baeb-8941-47ed-8b46-2c16d9e466ae" TargetMode="External"/><Relationship Id="rId5" Type="http://schemas.openxmlformats.org/officeDocument/2006/relationships/hyperlink" Target="https://eur01.safelinks.protection.outlook.com/?url=https%3A%2F%2Fremotepc.uwtsd.ac.uk%2F&amp;data=04%7C01%7C%7C2a7b0e5456e14d7fb70608d9194c5349%7C4e0f11f9046e45059cb8db2152311e21%7C0%7C0%7C637568637866539469%7CUnknown%7CTWFpbGZsb3d8eyJWIjoiMC4wLjAwMDAiLCJQIjoiV2luMzIiLCJBTiI6Ik1haWwiLCJXVCI6Mn0%3D%7C1000&amp;sdata=hHku2IwarK7%2B6QClpAD9wRiNiMKeWcpsRZ8YDdUeMwo%3D&amp;reserved=0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cid:d5718741-7ce6-483d-9ec9-1d4607168da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304</Words>
  <Characters>1736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1</cp:revision>
  <dcterms:created xsi:type="dcterms:W3CDTF">2021-05-17T21:07:00Z</dcterms:created>
  <dcterms:modified xsi:type="dcterms:W3CDTF">2021-05-17T21:08:00Z</dcterms:modified>
</cp:coreProperties>
</file>