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2723919"/>
        <w:docPartObj>
          <w:docPartGallery w:val="Cover Pages"/>
          <w:docPartUnique/>
        </w:docPartObj>
      </w:sdtPr>
      <w:sdtEndPr/>
      <w:sdtContent>
        <w:p w14:paraId="45003B2C" w14:textId="70DA3F9A" w:rsidR="00F779D8" w:rsidRDefault="00F779D8">
          <w:r>
            <w:rPr>
              <w:noProof/>
            </w:rPr>
            <mc:AlternateContent>
              <mc:Choice Requires="wpg">
                <w:drawing>
                  <wp:anchor distT="0" distB="0" distL="114300" distR="114300" simplePos="0" relativeHeight="251662336" behindDoc="0" locked="0" layoutInCell="1" allowOverlap="1" wp14:anchorId="34EADC8E" wp14:editId="311C06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456FD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222CF2" wp14:editId="0923072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5BAB22" w14:textId="4FE4B167" w:rsidR="00F779D8" w:rsidRDefault="00F779D8">
                                    <w:pPr>
                                      <w:pStyle w:val="NoSpacing"/>
                                      <w:jc w:val="right"/>
                                      <w:rPr>
                                        <w:color w:val="595959" w:themeColor="text1" w:themeTint="A6"/>
                                        <w:sz w:val="28"/>
                                        <w:szCs w:val="28"/>
                                      </w:rPr>
                                    </w:pPr>
                                    <w:r>
                                      <w:rPr>
                                        <w:color w:val="595959" w:themeColor="text1" w:themeTint="A6"/>
                                        <w:sz w:val="28"/>
                                        <w:szCs w:val="28"/>
                                      </w:rPr>
                                      <w:t>Ben Shepherd</w:t>
                                    </w:r>
                                  </w:p>
                                </w:sdtContent>
                              </w:sdt>
                              <w:p w14:paraId="21C11A7C" w14:textId="41A177C1" w:rsidR="00F779D8" w:rsidRDefault="0072272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13023">
                                      <w:rPr>
                                        <w:color w:val="595959" w:themeColor="text1" w:themeTint="A6"/>
                                        <w:sz w:val="18"/>
                                        <w:szCs w:val="18"/>
                                      </w:rPr>
                                      <w:t>2419241@student.uwtsd.ac.uk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222CF2"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5BAB22" w14:textId="4FE4B167" w:rsidR="00F779D8" w:rsidRDefault="00F779D8">
                              <w:pPr>
                                <w:pStyle w:val="NoSpacing"/>
                                <w:jc w:val="right"/>
                                <w:rPr>
                                  <w:color w:val="595959" w:themeColor="text1" w:themeTint="A6"/>
                                  <w:sz w:val="28"/>
                                  <w:szCs w:val="28"/>
                                </w:rPr>
                              </w:pPr>
                              <w:r>
                                <w:rPr>
                                  <w:color w:val="595959" w:themeColor="text1" w:themeTint="A6"/>
                                  <w:sz w:val="28"/>
                                  <w:szCs w:val="28"/>
                                </w:rPr>
                                <w:t>Ben Shepherd</w:t>
                              </w:r>
                            </w:p>
                          </w:sdtContent>
                        </w:sdt>
                        <w:p w14:paraId="21C11A7C" w14:textId="41A177C1" w:rsidR="00F779D8" w:rsidRDefault="0072272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13023">
                                <w:rPr>
                                  <w:color w:val="595959" w:themeColor="text1" w:themeTint="A6"/>
                                  <w:sz w:val="18"/>
                                  <w:szCs w:val="18"/>
                                </w:rPr>
                                <w:t>2419241@student.uwtsd.ac.uk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20D216" wp14:editId="7FC6D97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F43C5" w14:textId="68365EB4" w:rsidR="00F779D8" w:rsidRDefault="0072272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3207">
                                      <w:rPr>
                                        <w:caps/>
                                        <w:color w:val="156082" w:themeColor="accent1"/>
                                        <w:sz w:val="64"/>
                                        <w:szCs w:val="64"/>
                                      </w:rPr>
                                      <w:t>ACBA 5019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E27992E" w14:textId="6CD45753" w:rsidR="00F779D8" w:rsidRDefault="00F779D8">
                                    <w:pPr>
                                      <w:jc w:val="right"/>
                                      <w:rPr>
                                        <w:smallCaps/>
                                        <w:color w:val="404040" w:themeColor="text1" w:themeTint="BF"/>
                                        <w:sz w:val="36"/>
                                        <w:szCs w:val="36"/>
                                      </w:rPr>
                                    </w:pPr>
                                    <w:r>
                                      <w:rPr>
                                        <w:color w:val="404040" w:themeColor="text1" w:themeTint="BF"/>
                                        <w:sz w:val="36"/>
                                        <w:szCs w:val="36"/>
                                      </w:rPr>
                                      <w:t>Construction Technology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20D216"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78F43C5" w14:textId="68365EB4" w:rsidR="00F779D8" w:rsidRDefault="0072272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3207">
                                <w:rPr>
                                  <w:caps/>
                                  <w:color w:val="156082" w:themeColor="accent1"/>
                                  <w:sz w:val="64"/>
                                  <w:szCs w:val="64"/>
                                </w:rPr>
                                <w:t>ACBA 5019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E27992E" w14:textId="6CD45753" w:rsidR="00F779D8" w:rsidRDefault="00F779D8">
                              <w:pPr>
                                <w:jc w:val="right"/>
                                <w:rPr>
                                  <w:smallCaps/>
                                  <w:color w:val="404040" w:themeColor="text1" w:themeTint="BF"/>
                                  <w:sz w:val="36"/>
                                  <w:szCs w:val="36"/>
                                </w:rPr>
                              </w:pPr>
                              <w:r>
                                <w:rPr>
                                  <w:color w:val="404040" w:themeColor="text1" w:themeTint="BF"/>
                                  <w:sz w:val="36"/>
                                  <w:szCs w:val="36"/>
                                </w:rPr>
                                <w:t>Construction Technology 2</w:t>
                              </w:r>
                            </w:p>
                          </w:sdtContent>
                        </w:sdt>
                      </w:txbxContent>
                    </v:textbox>
                    <w10:wrap type="square" anchorx="page" anchory="page"/>
                  </v:shape>
                </w:pict>
              </mc:Fallback>
            </mc:AlternateContent>
          </w:r>
        </w:p>
        <w:p w14:paraId="5E5787A5" w14:textId="011A1421" w:rsidR="00F779D8" w:rsidRDefault="00F779D8">
          <w:r>
            <w:br w:type="page"/>
          </w:r>
        </w:p>
      </w:sdtContent>
    </w:sdt>
    <w:sdt>
      <w:sdtPr>
        <w:rPr>
          <w:rFonts w:asciiTheme="minorHAnsi" w:eastAsiaTheme="minorEastAsia" w:hAnsiTheme="minorHAnsi" w:cstheme="minorBidi"/>
          <w:color w:val="auto"/>
          <w:sz w:val="24"/>
          <w:szCs w:val="24"/>
          <w:lang w:eastAsia="ja-JP"/>
        </w:rPr>
        <w:id w:val="576560753"/>
        <w:docPartObj>
          <w:docPartGallery w:val="Table of Contents"/>
          <w:docPartUnique/>
        </w:docPartObj>
      </w:sdtPr>
      <w:sdtEndPr>
        <w:rPr>
          <w:b/>
          <w:bCs/>
        </w:rPr>
      </w:sdtEndPr>
      <w:sdtContent>
        <w:p w14:paraId="0372D0E0" w14:textId="3B2B8F8D" w:rsidR="005E58B1" w:rsidRDefault="005E58B1">
          <w:pPr>
            <w:pStyle w:val="TOCHeading"/>
          </w:pPr>
          <w:r>
            <w:t>Contents</w:t>
          </w:r>
        </w:p>
        <w:p w14:paraId="751A847C" w14:textId="07106B28" w:rsidR="00611E30" w:rsidRDefault="005E58B1">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8585711" w:history="1">
            <w:r w:rsidR="00611E30" w:rsidRPr="00C16033">
              <w:rPr>
                <w:rStyle w:val="Hyperlink"/>
                <w:noProof/>
              </w:rPr>
              <w:t>Introduction</w:t>
            </w:r>
            <w:r w:rsidR="00611E30">
              <w:rPr>
                <w:noProof/>
                <w:webHidden/>
              </w:rPr>
              <w:tab/>
            </w:r>
            <w:r w:rsidR="00611E30">
              <w:rPr>
                <w:noProof/>
                <w:webHidden/>
              </w:rPr>
              <w:fldChar w:fldCharType="begin"/>
            </w:r>
            <w:r w:rsidR="00611E30">
              <w:rPr>
                <w:noProof/>
                <w:webHidden/>
              </w:rPr>
              <w:instrText xml:space="preserve"> PAGEREF _Toc218585711 \h </w:instrText>
            </w:r>
            <w:r w:rsidR="00611E30">
              <w:rPr>
                <w:noProof/>
                <w:webHidden/>
              </w:rPr>
            </w:r>
            <w:r w:rsidR="00611E30">
              <w:rPr>
                <w:noProof/>
                <w:webHidden/>
              </w:rPr>
              <w:fldChar w:fldCharType="separate"/>
            </w:r>
            <w:r w:rsidR="00611E30">
              <w:rPr>
                <w:noProof/>
                <w:webHidden/>
              </w:rPr>
              <w:t>2</w:t>
            </w:r>
            <w:r w:rsidR="00611E30">
              <w:rPr>
                <w:noProof/>
                <w:webHidden/>
              </w:rPr>
              <w:fldChar w:fldCharType="end"/>
            </w:r>
          </w:hyperlink>
        </w:p>
        <w:p w14:paraId="155985BB" w14:textId="3740AA3C" w:rsidR="00611E30" w:rsidRDefault="00611E30">
          <w:pPr>
            <w:pStyle w:val="TOC1"/>
            <w:tabs>
              <w:tab w:val="right" w:leader="dot" w:pos="9016"/>
            </w:tabs>
            <w:rPr>
              <w:noProof/>
              <w:kern w:val="2"/>
              <w:lang w:eastAsia="en-GB"/>
              <w14:ligatures w14:val="standardContextual"/>
            </w:rPr>
          </w:pPr>
          <w:hyperlink w:anchor="_Toc218585712" w:history="1">
            <w:r w:rsidRPr="00C16033">
              <w:rPr>
                <w:rStyle w:val="Hyperlink"/>
                <w:noProof/>
              </w:rPr>
              <w:t>Site Analysis and Environmental Factors</w:t>
            </w:r>
            <w:r>
              <w:rPr>
                <w:noProof/>
                <w:webHidden/>
              </w:rPr>
              <w:tab/>
            </w:r>
            <w:r>
              <w:rPr>
                <w:noProof/>
                <w:webHidden/>
              </w:rPr>
              <w:fldChar w:fldCharType="begin"/>
            </w:r>
            <w:r>
              <w:rPr>
                <w:noProof/>
                <w:webHidden/>
              </w:rPr>
              <w:instrText xml:space="preserve"> PAGEREF _Toc218585712 \h </w:instrText>
            </w:r>
            <w:r>
              <w:rPr>
                <w:noProof/>
                <w:webHidden/>
              </w:rPr>
            </w:r>
            <w:r>
              <w:rPr>
                <w:noProof/>
                <w:webHidden/>
              </w:rPr>
              <w:fldChar w:fldCharType="separate"/>
            </w:r>
            <w:r>
              <w:rPr>
                <w:noProof/>
                <w:webHidden/>
              </w:rPr>
              <w:t>3</w:t>
            </w:r>
            <w:r>
              <w:rPr>
                <w:noProof/>
                <w:webHidden/>
              </w:rPr>
              <w:fldChar w:fldCharType="end"/>
            </w:r>
          </w:hyperlink>
        </w:p>
        <w:p w14:paraId="266C1401" w14:textId="25657277" w:rsidR="00611E30" w:rsidRDefault="00611E30">
          <w:pPr>
            <w:pStyle w:val="TOC2"/>
            <w:tabs>
              <w:tab w:val="right" w:leader="dot" w:pos="9016"/>
            </w:tabs>
            <w:rPr>
              <w:noProof/>
              <w:kern w:val="2"/>
              <w:lang w:eastAsia="en-GB"/>
              <w14:ligatures w14:val="standardContextual"/>
            </w:rPr>
          </w:pPr>
          <w:hyperlink w:anchor="_Toc218585713" w:history="1">
            <w:r w:rsidRPr="00C16033">
              <w:rPr>
                <w:rStyle w:val="Hyperlink"/>
                <w:noProof/>
              </w:rPr>
              <w:t>Environmental Factors</w:t>
            </w:r>
            <w:r>
              <w:rPr>
                <w:noProof/>
                <w:webHidden/>
              </w:rPr>
              <w:tab/>
            </w:r>
            <w:r>
              <w:rPr>
                <w:noProof/>
                <w:webHidden/>
              </w:rPr>
              <w:fldChar w:fldCharType="begin"/>
            </w:r>
            <w:r>
              <w:rPr>
                <w:noProof/>
                <w:webHidden/>
              </w:rPr>
              <w:instrText xml:space="preserve"> PAGEREF _Toc218585713 \h </w:instrText>
            </w:r>
            <w:r>
              <w:rPr>
                <w:noProof/>
                <w:webHidden/>
              </w:rPr>
            </w:r>
            <w:r>
              <w:rPr>
                <w:noProof/>
                <w:webHidden/>
              </w:rPr>
              <w:fldChar w:fldCharType="separate"/>
            </w:r>
            <w:r>
              <w:rPr>
                <w:noProof/>
                <w:webHidden/>
              </w:rPr>
              <w:t>3</w:t>
            </w:r>
            <w:r>
              <w:rPr>
                <w:noProof/>
                <w:webHidden/>
              </w:rPr>
              <w:fldChar w:fldCharType="end"/>
            </w:r>
          </w:hyperlink>
        </w:p>
        <w:p w14:paraId="1B481F44" w14:textId="51E30603" w:rsidR="00611E30" w:rsidRDefault="00611E30">
          <w:pPr>
            <w:pStyle w:val="TOC2"/>
            <w:tabs>
              <w:tab w:val="right" w:leader="dot" w:pos="9016"/>
            </w:tabs>
            <w:rPr>
              <w:noProof/>
              <w:kern w:val="2"/>
              <w:lang w:eastAsia="en-GB"/>
              <w14:ligatures w14:val="standardContextual"/>
            </w:rPr>
          </w:pPr>
          <w:hyperlink w:anchor="_Toc218585714" w:history="1">
            <w:r w:rsidRPr="00C16033">
              <w:rPr>
                <w:rStyle w:val="Hyperlink"/>
                <w:noProof/>
              </w:rPr>
              <w:t>Site Analysis</w:t>
            </w:r>
            <w:r>
              <w:rPr>
                <w:noProof/>
                <w:webHidden/>
              </w:rPr>
              <w:tab/>
            </w:r>
            <w:r>
              <w:rPr>
                <w:noProof/>
                <w:webHidden/>
              </w:rPr>
              <w:fldChar w:fldCharType="begin"/>
            </w:r>
            <w:r>
              <w:rPr>
                <w:noProof/>
                <w:webHidden/>
              </w:rPr>
              <w:instrText xml:space="preserve"> PAGEREF _Toc218585714 \h </w:instrText>
            </w:r>
            <w:r>
              <w:rPr>
                <w:noProof/>
                <w:webHidden/>
              </w:rPr>
            </w:r>
            <w:r>
              <w:rPr>
                <w:noProof/>
                <w:webHidden/>
              </w:rPr>
              <w:fldChar w:fldCharType="separate"/>
            </w:r>
            <w:r>
              <w:rPr>
                <w:noProof/>
                <w:webHidden/>
              </w:rPr>
              <w:t>4</w:t>
            </w:r>
            <w:r>
              <w:rPr>
                <w:noProof/>
                <w:webHidden/>
              </w:rPr>
              <w:fldChar w:fldCharType="end"/>
            </w:r>
          </w:hyperlink>
        </w:p>
        <w:p w14:paraId="38E43052" w14:textId="4C8FC4E1" w:rsidR="00611E30" w:rsidRDefault="00611E30">
          <w:pPr>
            <w:pStyle w:val="TOC1"/>
            <w:tabs>
              <w:tab w:val="right" w:leader="dot" w:pos="9016"/>
            </w:tabs>
            <w:rPr>
              <w:noProof/>
              <w:kern w:val="2"/>
              <w:lang w:eastAsia="en-GB"/>
              <w14:ligatures w14:val="standardContextual"/>
            </w:rPr>
          </w:pPr>
          <w:hyperlink w:anchor="_Toc218585715" w:history="1">
            <w:r w:rsidRPr="00C16033">
              <w:rPr>
                <w:rStyle w:val="Hyperlink"/>
                <w:noProof/>
              </w:rPr>
              <w:t>Structural Frame Option</w:t>
            </w:r>
            <w:r>
              <w:rPr>
                <w:noProof/>
                <w:webHidden/>
              </w:rPr>
              <w:tab/>
            </w:r>
            <w:r>
              <w:rPr>
                <w:noProof/>
                <w:webHidden/>
              </w:rPr>
              <w:fldChar w:fldCharType="begin"/>
            </w:r>
            <w:r>
              <w:rPr>
                <w:noProof/>
                <w:webHidden/>
              </w:rPr>
              <w:instrText xml:space="preserve"> PAGEREF _Toc218585715 \h </w:instrText>
            </w:r>
            <w:r>
              <w:rPr>
                <w:noProof/>
                <w:webHidden/>
              </w:rPr>
            </w:r>
            <w:r>
              <w:rPr>
                <w:noProof/>
                <w:webHidden/>
              </w:rPr>
              <w:fldChar w:fldCharType="separate"/>
            </w:r>
            <w:r>
              <w:rPr>
                <w:noProof/>
                <w:webHidden/>
              </w:rPr>
              <w:t>6</w:t>
            </w:r>
            <w:r>
              <w:rPr>
                <w:noProof/>
                <w:webHidden/>
              </w:rPr>
              <w:fldChar w:fldCharType="end"/>
            </w:r>
          </w:hyperlink>
        </w:p>
        <w:p w14:paraId="251E919B" w14:textId="5F8D82EE" w:rsidR="00611E30" w:rsidRDefault="00611E30">
          <w:pPr>
            <w:pStyle w:val="TOC2"/>
            <w:tabs>
              <w:tab w:val="right" w:leader="dot" w:pos="9016"/>
            </w:tabs>
            <w:rPr>
              <w:noProof/>
              <w:kern w:val="2"/>
              <w:lang w:eastAsia="en-GB"/>
              <w14:ligatures w14:val="standardContextual"/>
            </w:rPr>
          </w:pPr>
          <w:hyperlink w:anchor="_Toc218585716" w:history="1">
            <w:r w:rsidRPr="00C16033">
              <w:rPr>
                <w:rStyle w:val="Hyperlink"/>
                <w:noProof/>
              </w:rPr>
              <w:t>Reinforced Concrete Frame</w:t>
            </w:r>
            <w:r>
              <w:rPr>
                <w:noProof/>
                <w:webHidden/>
              </w:rPr>
              <w:tab/>
            </w:r>
            <w:r>
              <w:rPr>
                <w:noProof/>
                <w:webHidden/>
              </w:rPr>
              <w:fldChar w:fldCharType="begin"/>
            </w:r>
            <w:r>
              <w:rPr>
                <w:noProof/>
                <w:webHidden/>
              </w:rPr>
              <w:instrText xml:space="preserve"> PAGEREF _Toc218585716 \h </w:instrText>
            </w:r>
            <w:r>
              <w:rPr>
                <w:noProof/>
                <w:webHidden/>
              </w:rPr>
            </w:r>
            <w:r>
              <w:rPr>
                <w:noProof/>
                <w:webHidden/>
              </w:rPr>
              <w:fldChar w:fldCharType="separate"/>
            </w:r>
            <w:r>
              <w:rPr>
                <w:noProof/>
                <w:webHidden/>
              </w:rPr>
              <w:t>6</w:t>
            </w:r>
            <w:r>
              <w:rPr>
                <w:noProof/>
                <w:webHidden/>
              </w:rPr>
              <w:fldChar w:fldCharType="end"/>
            </w:r>
          </w:hyperlink>
        </w:p>
        <w:p w14:paraId="20C4BCA7" w14:textId="2E67EA7F" w:rsidR="00611E30" w:rsidRDefault="00611E30">
          <w:pPr>
            <w:pStyle w:val="TOC2"/>
            <w:tabs>
              <w:tab w:val="right" w:leader="dot" w:pos="9016"/>
            </w:tabs>
            <w:rPr>
              <w:noProof/>
              <w:kern w:val="2"/>
              <w:lang w:eastAsia="en-GB"/>
              <w14:ligatures w14:val="standardContextual"/>
            </w:rPr>
          </w:pPr>
          <w:hyperlink w:anchor="_Toc218585717" w:history="1">
            <w:r w:rsidRPr="00C16033">
              <w:rPr>
                <w:rStyle w:val="Hyperlink"/>
                <w:noProof/>
              </w:rPr>
              <w:t>Structural Steel Frame</w:t>
            </w:r>
            <w:r>
              <w:rPr>
                <w:noProof/>
                <w:webHidden/>
              </w:rPr>
              <w:tab/>
            </w:r>
            <w:r>
              <w:rPr>
                <w:noProof/>
                <w:webHidden/>
              </w:rPr>
              <w:fldChar w:fldCharType="begin"/>
            </w:r>
            <w:r>
              <w:rPr>
                <w:noProof/>
                <w:webHidden/>
              </w:rPr>
              <w:instrText xml:space="preserve"> PAGEREF _Toc218585717 \h </w:instrText>
            </w:r>
            <w:r>
              <w:rPr>
                <w:noProof/>
                <w:webHidden/>
              </w:rPr>
            </w:r>
            <w:r>
              <w:rPr>
                <w:noProof/>
                <w:webHidden/>
              </w:rPr>
              <w:fldChar w:fldCharType="separate"/>
            </w:r>
            <w:r>
              <w:rPr>
                <w:noProof/>
                <w:webHidden/>
              </w:rPr>
              <w:t>6</w:t>
            </w:r>
            <w:r>
              <w:rPr>
                <w:noProof/>
                <w:webHidden/>
              </w:rPr>
              <w:fldChar w:fldCharType="end"/>
            </w:r>
          </w:hyperlink>
        </w:p>
        <w:p w14:paraId="3686283D" w14:textId="6D242F66" w:rsidR="00611E30" w:rsidRDefault="00611E30">
          <w:pPr>
            <w:pStyle w:val="TOC2"/>
            <w:tabs>
              <w:tab w:val="right" w:leader="dot" w:pos="9016"/>
            </w:tabs>
            <w:rPr>
              <w:noProof/>
              <w:kern w:val="2"/>
              <w:lang w:eastAsia="en-GB"/>
              <w14:ligatures w14:val="standardContextual"/>
            </w:rPr>
          </w:pPr>
          <w:hyperlink w:anchor="_Toc218585718" w:history="1">
            <w:r w:rsidRPr="00C16033">
              <w:rPr>
                <w:rStyle w:val="Hyperlink"/>
                <w:noProof/>
              </w:rPr>
              <w:t>Composite Steel Frame with Reinforced Concrete Core</w:t>
            </w:r>
            <w:r>
              <w:rPr>
                <w:noProof/>
                <w:webHidden/>
              </w:rPr>
              <w:tab/>
            </w:r>
            <w:r>
              <w:rPr>
                <w:noProof/>
                <w:webHidden/>
              </w:rPr>
              <w:fldChar w:fldCharType="begin"/>
            </w:r>
            <w:r>
              <w:rPr>
                <w:noProof/>
                <w:webHidden/>
              </w:rPr>
              <w:instrText xml:space="preserve"> PAGEREF _Toc218585718 \h </w:instrText>
            </w:r>
            <w:r>
              <w:rPr>
                <w:noProof/>
                <w:webHidden/>
              </w:rPr>
            </w:r>
            <w:r>
              <w:rPr>
                <w:noProof/>
                <w:webHidden/>
              </w:rPr>
              <w:fldChar w:fldCharType="separate"/>
            </w:r>
            <w:r>
              <w:rPr>
                <w:noProof/>
                <w:webHidden/>
              </w:rPr>
              <w:t>7</w:t>
            </w:r>
            <w:r>
              <w:rPr>
                <w:noProof/>
                <w:webHidden/>
              </w:rPr>
              <w:fldChar w:fldCharType="end"/>
            </w:r>
          </w:hyperlink>
        </w:p>
        <w:p w14:paraId="53C27045" w14:textId="1BB776B2" w:rsidR="00611E30" w:rsidRDefault="00611E30">
          <w:pPr>
            <w:pStyle w:val="TOC2"/>
            <w:tabs>
              <w:tab w:val="right" w:leader="dot" w:pos="9016"/>
            </w:tabs>
            <w:rPr>
              <w:noProof/>
              <w:kern w:val="2"/>
              <w:lang w:eastAsia="en-GB"/>
              <w14:ligatures w14:val="standardContextual"/>
            </w:rPr>
          </w:pPr>
          <w:hyperlink w:anchor="_Toc218585719" w:history="1">
            <w:r w:rsidRPr="00C16033">
              <w:rPr>
                <w:rStyle w:val="Hyperlink"/>
                <w:noProof/>
              </w:rPr>
              <w:t>Foundations</w:t>
            </w:r>
            <w:r>
              <w:rPr>
                <w:noProof/>
                <w:webHidden/>
              </w:rPr>
              <w:tab/>
            </w:r>
            <w:r>
              <w:rPr>
                <w:noProof/>
                <w:webHidden/>
              </w:rPr>
              <w:fldChar w:fldCharType="begin"/>
            </w:r>
            <w:r>
              <w:rPr>
                <w:noProof/>
                <w:webHidden/>
              </w:rPr>
              <w:instrText xml:space="preserve"> PAGEREF _Toc218585719 \h </w:instrText>
            </w:r>
            <w:r>
              <w:rPr>
                <w:noProof/>
                <w:webHidden/>
              </w:rPr>
            </w:r>
            <w:r>
              <w:rPr>
                <w:noProof/>
                <w:webHidden/>
              </w:rPr>
              <w:fldChar w:fldCharType="separate"/>
            </w:r>
            <w:r>
              <w:rPr>
                <w:noProof/>
                <w:webHidden/>
              </w:rPr>
              <w:t>7</w:t>
            </w:r>
            <w:r>
              <w:rPr>
                <w:noProof/>
                <w:webHidden/>
              </w:rPr>
              <w:fldChar w:fldCharType="end"/>
            </w:r>
          </w:hyperlink>
        </w:p>
        <w:p w14:paraId="6559E52D" w14:textId="117049BE" w:rsidR="00611E30" w:rsidRDefault="00611E30">
          <w:pPr>
            <w:pStyle w:val="TOC2"/>
            <w:tabs>
              <w:tab w:val="right" w:leader="dot" w:pos="9016"/>
            </w:tabs>
            <w:rPr>
              <w:noProof/>
              <w:kern w:val="2"/>
              <w:lang w:eastAsia="en-GB"/>
              <w14:ligatures w14:val="standardContextual"/>
            </w:rPr>
          </w:pPr>
          <w:hyperlink w:anchor="_Toc218585720" w:history="1">
            <w:r w:rsidRPr="00C16033">
              <w:rPr>
                <w:rStyle w:val="Hyperlink"/>
                <w:noProof/>
              </w:rPr>
              <w:t>Structural Performance / Fire Considerations</w:t>
            </w:r>
            <w:r>
              <w:rPr>
                <w:noProof/>
                <w:webHidden/>
              </w:rPr>
              <w:tab/>
            </w:r>
            <w:r>
              <w:rPr>
                <w:noProof/>
                <w:webHidden/>
              </w:rPr>
              <w:fldChar w:fldCharType="begin"/>
            </w:r>
            <w:r>
              <w:rPr>
                <w:noProof/>
                <w:webHidden/>
              </w:rPr>
              <w:instrText xml:space="preserve"> PAGEREF _Toc218585720 \h </w:instrText>
            </w:r>
            <w:r>
              <w:rPr>
                <w:noProof/>
                <w:webHidden/>
              </w:rPr>
            </w:r>
            <w:r>
              <w:rPr>
                <w:noProof/>
                <w:webHidden/>
              </w:rPr>
              <w:fldChar w:fldCharType="separate"/>
            </w:r>
            <w:r>
              <w:rPr>
                <w:noProof/>
                <w:webHidden/>
              </w:rPr>
              <w:t>8</w:t>
            </w:r>
            <w:r>
              <w:rPr>
                <w:noProof/>
                <w:webHidden/>
              </w:rPr>
              <w:fldChar w:fldCharType="end"/>
            </w:r>
          </w:hyperlink>
        </w:p>
        <w:p w14:paraId="44B9CE95" w14:textId="24CDA01D" w:rsidR="00611E30" w:rsidRDefault="00611E30">
          <w:pPr>
            <w:pStyle w:val="TOC1"/>
            <w:tabs>
              <w:tab w:val="right" w:leader="dot" w:pos="9016"/>
            </w:tabs>
            <w:rPr>
              <w:noProof/>
              <w:kern w:val="2"/>
              <w:lang w:eastAsia="en-GB"/>
              <w14:ligatures w14:val="standardContextual"/>
            </w:rPr>
          </w:pPr>
          <w:hyperlink w:anchor="_Toc218585721" w:history="1">
            <w:r w:rsidRPr="00C16033">
              <w:rPr>
                <w:rStyle w:val="Hyperlink"/>
                <w:noProof/>
              </w:rPr>
              <w:t>Building Envelope</w:t>
            </w:r>
            <w:r>
              <w:rPr>
                <w:noProof/>
                <w:webHidden/>
              </w:rPr>
              <w:tab/>
            </w:r>
            <w:r>
              <w:rPr>
                <w:noProof/>
                <w:webHidden/>
              </w:rPr>
              <w:fldChar w:fldCharType="begin"/>
            </w:r>
            <w:r>
              <w:rPr>
                <w:noProof/>
                <w:webHidden/>
              </w:rPr>
              <w:instrText xml:space="preserve"> PAGEREF _Toc218585721 \h </w:instrText>
            </w:r>
            <w:r>
              <w:rPr>
                <w:noProof/>
                <w:webHidden/>
              </w:rPr>
            </w:r>
            <w:r>
              <w:rPr>
                <w:noProof/>
                <w:webHidden/>
              </w:rPr>
              <w:fldChar w:fldCharType="separate"/>
            </w:r>
            <w:r>
              <w:rPr>
                <w:noProof/>
                <w:webHidden/>
              </w:rPr>
              <w:t>8</w:t>
            </w:r>
            <w:r>
              <w:rPr>
                <w:noProof/>
                <w:webHidden/>
              </w:rPr>
              <w:fldChar w:fldCharType="end"/>
            </w:r>
          </w:hyperlink>
        </w:p>
        <w:p w14:paraId="2736FECD" w14:textId="0D655795" w:rsidR="00611E30" w:rsidRDefault="00611E30">
          <w:pPr>
            <w:pStyle w:val="TOC2"/>
            <w:tabs>
              <w:tab w:val="right" w:leader="dot" w:pos="9016"/>
            </w:tabs>
            <w:rPr>
              <w:noProof/>
              <w:kern w:val="2"/>
              <w:lang w:eastAsia="en-GB"/>
              <w14:ligatures w14:val="standardContextual"/>
            </w:rPr>
          </w:pPr>
          <w:hyperlink w:anchor="_Toc218585722" w:history="1">
            <w:r w:rsidRPr="00C16033">
              <w:rPr>
                <w:rStyle w:val="Hyperlink"/>
                <w:noProof/>
              </w:rPr>
              <w:t>Building Envelope Requirements</w:t>
            </w:r>
            <w:r>
              <w:rPr>
                <w:noProof/>
                <w:webHidden/>
              </w:rPr>
              <w:tab/>
            </w:r>
            <w:r>
              <w:rPr>
                <w:noProof/>
                <w:webHidden/>
              </w:rPr>
              <w:fldChar w:fldCharType="begin"/>
            </w:r>
            <w:r>
              <w:rPr>
                <w:noProof/>
                <w:webHidden/>
              </w:rPr>
              <w:instrText xml:space="preserve"> PAGEREF _Toc218585722 \h </w:instrText>
            </w:r>
            <w:r>
              <w:rPr>
                <w:noProof/>
                <w:webHidden/>
              </w:rPr>
            </w:r>
            <w:r>
              <w:rPr>
                <w:noProof/>
                <w:webHidden/>
              </w:rPr>
              <w:fldChar w:fldCharType="separate"/>
            </w:r>
            <w:r>
              <w:rPr>
                <w:noProof/>
                <w:webHidden/>
              </w:rPr>
              <w:t>8</w:t>
            </w:r>
            <w:r>
              <w:rPr>
                <w:noProof/>
                <w:webHidden/>
              </w:rPr>
              <w:fldChar w:fldCharType="end"/>
            </w:r>
          </w:hyperlink>
        </w:p>
        <w:p w14:paraId="03D9BBB1" w14:textId="6ACA8DEC" w:rsidR="00611E30" w:rsidRDefault="00611E30">
          <w:pPr>
            <w:pStyle w:val="TOC2"/>
            <w:tabs>
              <w:tab w:val="right" w:leader="dot" w:pos="9016"/>
            </w:tabs>
            <w:rPr>
              <w:noProof/>
              <w:kern w:val="2"/>
              <w:lang w:eastAsia="en-GB"/>
              <w14:ligatures w14:val="standardContextual"/>
            </w:rPr>
          </w:pPr>
          <w:hyperlink w:anchor="_Toc218585723" w:history="1">
            <w:r w:rsidRPr="00C16033">
              <w:rPr>
                <w:rStyle w:val="Hyperlink"/>
                <w:noProof/>
              </w:rPr>
              <w:t>Roof Construction</w:t>
            </w:r>
            <w:r>
              <w:rPr>
                <w:noProof/>
                <w:webHidden/>
              </w:rPr>
              <w:tab/>
            </w:r>
            <w:r>
              <w:rPr>
                <w:noProof/>
                <w:webHidden/>
              </w:rPr>
              <w:fldChar w:fldCharType="begin"/>
            </w:r>
            <w:r>
              <w:rPr>
                <w:noProof/>
                <w:webHidden/>
              </w:rPr>
              <w:instrText xml:space="preserve"> PAGEREF _Toc218585723 \h </w:instrText>
            </w:r>
            <w:r>
              <w:rPr>
                <w:noProof/>
                <w:webHidden/>
              </w:rPr>
            </w:r>
            <w:r>
              <w:rPr>
                <w:noProof/>
                <w:webHidden/>
              </w:rPr>
              <w:fldChar w:fldCharType="separate"/>
            </w:r>
            <w:r>
              <w:rPr>
                <w:noProof/>
                <w:webHidden/>
              </w:rPr>
              <w:t>9</w:t>
            </w:r>
            <w:r>
              <w:rPr>
                <w:noProof/>
                <w:webHidden/>
              </w:rPr>
              <w:fldChar w:fldCharType="end"/>
            </w:r>
          </w:hyperlink>
        </w:p>
        <w:p w14:paraId="53023823" w14:textId="3FBDC66B" w:rsidR="00611E30" w:rsidRDefault="00611E30">
          <w:pPr>
            <w:pStyle w:val="TOC1"/>
            <w:tabs>
              <w:tab w:val="right" w:leader="dot" w:pos="9016"/>
            </w:tabs>
            <w:rPr>
              <w:noProof/>
              <w:kern w:val="2"/>
              <w:lang w:eastAsia="en-GB"/>
              <w14:ligatures w14:val="standardContextual"/>
            </w:rPr>
          </w:pPr>
          <w:hyperlink w:anchor="_Toc218585724" w:history="1">
            <w:r w:rsidRPr="00C16033">
              <w:rPr>
                <w:rStyle w:val="Hyperlink"/>
                <w:noProof/>
              </w:rPr>
              <w:t>Prefabrication &amp; Onsite  Construction</w:t>
            </w:r>
            <w:r>
              <w:rPr>
                <w:noProof/>
                <w:webHidden/>
              </w:rPr>
              <w:tab/>
            </w:r>
            <w:r>
              <w:rPr>
                <w:noProof/>
                <w:webHidden/>
              </w:rPr>
              <w:fldChar w:fldCharType="begin"/>
            </w:r>
            <w:r>
              <w:rPr>
                <w:noProof/>
                <w:webHidden/>
              </w:rPr>
              <w:instrText xml:space="preserve"> PAGEREF _Toc218585724 \h </w:instrText>
            </w:r>
            <w:r>
              <w:rPr>
                <w:noProof/>
                <w:webHidden/>
              </w:rPr>
            </w:r>
            <w:r>
              <w:rPr>
                <w:noProof/>
                <w:webHidden/>
              </w:rPr>
              <w:fldChar w:fldCharType="separate"/>
            </w:r>
            <w:r>
              <w:rPr>
                <w:noProof/>
                <w:webHidden/>
              </w:rPr>
              <w:t>9</w:t>
            </w:r>
            <w:r>
              <w:rPr>
                <w:noProof/>
                <w:webHidden/>
              </w:rPr>
              <w:fldChar w:fldCharType="end"/>
            </w:r>
          </w:hyperlink>
        </w:p>
        <w:p w14:paraId="17307175" w14:textId="1DE538DD" w:rsidR="00611E30" w:rsidRDefault="00611E30">
          <w:pPr>
            <w:pStyle w:val="TOC2"/>
            <w:tabs>
              <w:tab w:val="right" w:leader="dot" w:pos="9016"/>
            </w:tabs>
            <w:rPr>
              <w:noProof/>
              <w:kern w:val="2"/>
              <w:lang w:eastAsia="en-GB"/>
              <w14:ligatures w14:val="standardContextual"/>
            </w:rPr>
          </w:pPr>
          <w:hyperlink w:anchor="_Toc218585725" w:history="1">
            <w:r w:rsidRPr="00C16033">
              <w:rPr>
                <w:rStyle w:val="Hyperlink"/>
                <w:noProof/>
              </w:rPr>
              <w:t>Benefits of Prefabrication</w:t>
            </w:r>
            <w:r>
              <w:rPr>
                <w:noProof/>
                <w:webHidden/>
              </w:rPr>
              <w:tab/>
            </w:r>
            <w:r>
              <w:rPr>
                <w:noProof/>
                <w:webHidden/>
              </w:rPr>
              <w:fldChar w:fldCharType="begin"/>
            </w:r>
            <w:r>
              <w:rPr>
                <w:noProof/>
                <w:webHidden/>
              </w:rPr>
              <w:instrText xml:space="preserve"> PAGEREF _Toc218585725 \h </w:instrText>
            </w:r>
            <w:r>
              <w:rPr>
                <w:noProof/>
                <w:webHidden/>
              </w:rPr>
            </w:r>
            <w:r>
              <w:rPr>
                <w:noProof/>
                <w:webHidden/>
              </w:rPr>
              <w:fldChar w:fldCharType="separate"/>
            </w:r>
            <w:r>
              <w:rPr>
                <w:noProof/>
                <w:webHidden/>
              </w:rPr>
              <w:t>9</w:t>
            </w:r>
            <w:r>
              <w:rPr>
                <w:noProof/>
                <w:webHidden/>
              </w:rPr>
              <w:fldChar w:fldCharType="end"/>
            </w:r>
          </w:hyperlink>
        </w:p>
        <w:p w14:paraId="387D47B5" w14:textId="4422E422" w:rsidR="00611E30" w:rsidRDefault="00611E30">
          <w:pPr>
            <w:pStyle w:val="TOC2"/>
            <w:tabs>
              <w:tab w:val="right" w:leader="dot" w:pos="9016"/>
            </w:tabs>
            <w:rPr>
              <w:noProof/>
              <w:kern w:val="2"/>
              <w:lang w:eastAsia="en-GB"/>
              <w14:ligatures w14:val="standardContextual"/>
            </w:rPr>
          </w:pPr>
          <w:hyperlink w:anchor="_Toc218585726" w:history="1">
            <w:r w:rsidRPr="00C16033">
              <w:rPr>
                <w:rStyle w:val="Hyperlink"/>
                <w:noProof/>
              </w:rPr>
              <w:t>Hybrid Approach</w:t>
            </w:r>
            <w:r>
              <w:rPr>
                <w:noProof/>
                <w:webHidden/>
              </w:rPr>
              <w:tab/>
            </w:r>
            <w:r>
              <w:rPr>
                <w:noProof/>
                <w:webHidden/>
              </w:rPr>
              <w:fldChar w:fldCharType="begin"/>
            </w:r>
            <w:r>
              <w:rPr>
                <w:noProof/>
                <w:webHidden/>
              </w:rPr>
              <w:instrText xml:space="preserve"> PAGEREF _Toc218585726 \h </w:instrText>
            </w:r>
            <w:r>
              <w:rPr>
                <w:noProof/>
                <w:webHidden/>
              </w:rPr>
            </w:r>
            <w:r>
              <w:rPr>
                <w:noProof/>
                <w:webHidden/>
              </w:rPr>
              <w:fldChar w:fldCharType="separate"/>
            </w:r>
            <w:r>
              <w:rPr>
                <w:noProof/>
                <w:webHidden/>
              </w:rPr>
              <w:t>10</w:t>
            </w:r>
            <w:r>
              <w:rPr>
                <w:noProof/>
                <w:webHidden/>
              </w:rPr>
              <w:fldChar w:fldCharType="end"/>
            </w:r>
          </w:hyperlink>
        </w:p>
        <w:p w14:paraId="3934B90E" w14:textId="7597B5FE" w:rsidR="00611E30" w:rsidRDefault="00611E30">
          <w:pPr>
            <w:pStyle w:val="TOC1"/>
            <w:tabs>
              <w:tab w:val="right" w:leader="dot" w:pos="9016"/>
            </w:tabs>
            <w:rPr>
              <w:noProof/>
              <w:kern w:val="2"/>
              <w:lang w:eastAsia="en-GB"/>
              <w14:ligatures w14:val="standardContextual"/>
            </w:rPr>
          </w:pPr>
          <w:hyperlink w:anchor="_Toc218585727" w:history="1">
            <w:r w:rsidRPr="00C16033">
              <w:rPr>
                <w:rStyle w:val="Hyperlink"/>
                <w:noProof/>
              </w:rPr>
              <w:t>Sustainability and Environmental Impact</w:t>
            </w:r>
            <w:r>
              <w:rPr>
                <w:noProof/>
                <w:webHidden/>
              </w:rPr>
              <w:tab/>
            </w:r>
            <w:r>
              <w:rPr>
                <w:noProof/>
                <w:webHidden/>
              </w:rPr>
              <w:fldChar w:fldCharType="begin"/>
            </w:r>
            <w:r>
              <w:rPr>
                <w:noProof/>
                <w:webHidden/>
              </w:rPr>
              <w:instrText xml:space="preserve"> PAGEREF _Toc218585727 \h </w:instrText>
            </w:r>
            <w:r>
              <w:rPr>
                <w:noProof/>
                <w:webHidden/>
              </w:rPr>
            </w:r>
            <w:r>
              <w:rPr>
                <w:noProof/>
                <w:webHidden/>
              </w:rPr>
              <w:fldChar w:fldCharType="separate"/>
            </w:r>
            <w:r>
              <w:rPr>
                <w:noProof/>
                <w:webHidden/>
              </w:rPr>
              <w:t>10</w:t>
            </w:r>
            <w:r>
              <w:rPr>
                <w:noProof/>
                <w:webHidden/>
              </w:rPr>
              <w:fldChar w:fldCharType="end"/>
            </w:r>
          </w:hyperlink>
        </w:p>
        <w:p w14:paraId="36AC20CF" w14:textId="6CFE72C7" w:rsidR="00611E30" w:rsidRDefault="00611E30">
          <w:pPr>
            <w:pStyle w:val="TOC2"/>
            <w:tabs>
              <w:tab w:val="right" w:leader="dot" w:pos="9016"/>
            </w:tabs>
            <w:rPr>
              <w:noProof/>
              <w:kern w:val="2"/>
              <w:lang w:eastAsia="en-GB"/>
              <w14:ligatures w14:val="standardContextual"/>
            </w:rPr>
          </w:pPr>
          <w:hyperlink w:anchor="_Toc218585728" w:history="1">
            <w:r w:rsidRPr="00C16033">
              <w:rPr>
                <w:rStyle w:val="Hyperlink"/>
                <w:noProof/>
              </w:rPr>
              <w:t>Low Embodied Carbon Materials</w:t>
            </w:r>
            <w:r>
              <w:rPr>
                <w:noProof/>
                <w:webHidden/>
              </w:rPr>
              <w:tab/>
            </w:r>
            <w:r>
              <w:rPr>
                <w:noProof/>
                <w:webHidden/>
              </w:rPr>
              <w:fldChar w:fldCharType="begin"/>
            </w:r>
            <w:r>
              <w:rPr>
                <w:noProof/>
                <w:webHidden/>
              </w:rPr>
              <w:instrText xml:space="preserve"> PAGEREF _Toc218585728 \h </w:instrText>
            </w:r>
            <w:r>
              <w:rPr>
                <w:noProof/>
                <w:webHidden/>
              </w:rPr>
            </w:r>
            <w:r>
              <w:rPr>
                <w:noProof/>
                <w:webHidden/>
              </w:rPr>
              <w:fldChar w:fldCharType="separate"/>
            </w:r>
            <w:r>
              <w:rPr>
                <w:noProof/>
                <w:webHidden/>
              </w:rPr>
              <w:t>10</w:t>
            </w:r>
            <w:r>
              <w:rPr>
                <w:noProof/>
                <w:webHidden/>
              </w:rPr>
              <w:fldChar w:fldCharType="end"/>
            </w:r>
          </w:hyperlink>
        </w:p>
        <w:p w14:paraId="04736D0F" w14:textId="4DCC2857" w:rsidR="00611E30" w:rsidRDefault="00611E30">
          <w:pPr>
            <w:pStyle w:val="TOC2"/>
            <w:tabs>
              <w:tab w:val="right" w:leader="dot" w:pos="9016"/>
            </w:tabs>
            <w:rPr>
              <w:noProof/>
              <w:kern w:val="2"/>
              <w:lang w:eastAsia="en-GB"/>
              <w14:ligatures w14:val="standardContextual"/>
            </w:rPr>
          </w:pPr>
          <w:hyperlink w:anchor="_Toc218585729" w:history="1">
            <w:r w:rsidRPr="00C16033">
              <w:rPr>
                <w:rStyle w:val="Hyperlink"/>
                <w:noProof/>
              </w:rPr>
              <w:t>Water and Waste Management</w:t>
            </w:r>
            <w:r>
              <w:rPr>
                <w:noProof/>
                <w:webHidden/>
              </w:rPr>
              <w:tab/>
            </w:r>
            <w:r>
              <w:rPr>
                <w:noProof/>
                <w:webHidden/>
              </w:rPr>
              <w:fldChar w:fldCharType="begin"/>
            </w:r>
            <w:r>
              <w:rPr>
                <w:noProof/>
                <w:webHidden/>
              </w:rPr>
              <w:instrText xml:space="preserve"> PAGEREF _Toc218585729 \h </w:instrText>
            </w:r>
            <w:r>
              <w:rPr>
                <w:noProof/>
                <w:webHidden/>
              </w:rPr>
            </w:r>
            <w:r>
              <w:rPr>
                <w:noProof/>
                <w:webHidden/>
              </w:rPr>
              <w:fldChar w:fldCharType="separate"/>
            </w:r>
            <w:r>
              <w:rPr>
                <w:noProof/>
                <w:webHidden/>
              </w:rPr>
              <w:t>11</w:t>
            </w:r>
            <w:r>
              <w:rPr>
                <w:noProof/>
                <w:webHidden/>
              </w:rPr>
              <w:fldChar w:fldCharType="end"/>
            </w:r>
          </w:hyperlink>
        </w:p>
        <w:p w14:paraId="5B2B9357" w14:textId="7027DBCF" w:rsidR="00611E30" w:rsidRDefault="00611E30">
          <w:pPr>
            <w:pStyle w:val="TOC1"/>
            <w:tabs>
              <w:tab w:val="right" w:leader="dot" w:pos="9016"/>
            </w:tabs>
            <w:rPr>
              <w:noProof/>
              <w:kern w:val="2"/>
              <w:lang w:eastAsia="en-GB"/>
              <w14:ligatures w14:val="standardContextual"/>
            </w:rPr>
          </w:pPr>
          <w:hyperlink w:anchor="_Toc218585730" w:history="1">
            <w:r w:rsidRPr="00C16033">
              <w:rPr>
                <w:rStyle w:val="Hyperlink"/>
                <w:noProof/>
              </w:rPr>
              <w:t>Architectural Concept and Aesthetic</w:t>
            </w:r>
            <w:r>
              <w:rPr>
                <w:noProof/>
                <w:webHidden/>
              </w:rPr>
              <w:tab/>
            </w:r>
            <w:r>
              <w:rPr>
                <w:noProof/>
                <w:webHidden/>
              </w:rPr>
              <w:fldChar w:fldCharType="begin"/>
            </w:r>
            <w:r>
              <w:rPr>
                <w:noProof/>
                <w:webHidden/>
              </w:rPr>
              <w:instrText xml:space="preserve"> PAGEREF _Toc218585730 \h </w:instrText>
            </w:r>
            <w:r>
              <w:rPr>
                <w:noProof/>
                <w:webHidden/>
              </w:rPr>
            </w:r>
            <w:r>
              <w:rPr>
                <w:noProof/>
                <w:webHidden/>
              </w:rPr>
              <w:fldChar w:fldCharType="separate"/>
            </w:r>
            <w:r>
              <w:rPr>
                <w:noProof/>
                <w:webHidden/>
              </w:rPr>
              <w:t>11</w:t>
            </w:r>
            <w:r>
              <w:rPr>
                <w:noProof/>
                <w:webHidden/>
              </w:rPr>
              <w:fldChar w:fldCharType="end"/>
            </w:r>
          </w:hyperlink>
        </w:p>
        <w:p w14:paraId="31C067F8" w14:textId="6405C2D6" w:rsidR="00611E30" w:rsidRDefault="00611E30">
          <w:pPr>
            <w:pStyle w:val="TOC1"/>
            <w:tabs>
              <w:tab w:val="right" w:leader="dot" w:pos="9016"/>
            </w:tabs>
            <w:rPr>
              <w:noProof/>
              <w:kern w:val="2"/>
              <w:lang w:eastAsia="en-GB"/>
              <w14:ligatures w14:val="standardContextual"/>
            </w:rPr>
          </w:pPr>
          <w:hyperlink w:anchor="_Toc218585731" w:history="1">
            <w:r w:rsidRPr="00C16033">
              <w:rPr>
                <w:rStyle w:val="Hyperlink"/>
                <w:noProof/>
              </w:rPr>
              <w:t>Conclusion</w:t>
            </w:r>
            <w:r>
              <w:rPr>
                <w:noProof/>
                <w:webHidden/>
              </w:rPr>
              <w:tab/>
            </w:r>
            <w:r>
              <w:rPr>
                <w:noProof/>
                <w:webHidden/>
              </w:rPr>
              <w:fldChar w:fldCharType="begin"/>
            </w:r>
            <w:r>
              <w:rPr>
                <w:noProof/>
                <w:webHidden/>
              </w:rPr>
              <w:instrText xml:space="preserve"> PAGEREF _Toc218585731 \h </w:instrText>
            </w:r>
            <w:r>
              <w:rPr>
                <w:noProof/>
                <w:webHidden/>
              </w:rPr>
            </w:r>
            <w:r>
              <w:rPr>
                <w:noProof/>
                <w:webHidden/>
              </w:rPr>
              <w:fldChar w:fldCharType="separate"/>
            </w:r>
            <w:r>
              <w:rPr>
                <w:noProof/>
                <w:webHidden/>
              </w:rPr>
              <w:t>12</w:t>
            </w:r>
            <w:r>
              <w:rPr>
                <w:noProof/>
                <w:webHidden/>
              </w:rPr>
              <w:fldChar w:fldCharType="end"/>
            </w:r>
          </w:hyperlink>
        </w:p>
        <w:p w14:paraId="3D615622" w14:textId="2D71A727" w:rsidR="00611E30" w:rsidRDefault="00611E30">
          <w:pPr>
            <w:pStyle w:val="TOC1"/>
            <w:tabs>
              <w:tab w:val="right" w:leader="dot" w:pos="9016"/>
            </w:tabs>
            <w:rPr>
              <w:noProof/>
              <w:kern w:val="2"/>
              <w:lang w:eastAsia="en-GB"/>
              <w14:ligatures w14:val="standardContextual"/>
            </w:rPr>
          </w:pPr>
          <w:hyperlink w:anchor="_Toc218585732" w:history="1">
            <w:r w:rsidRPr="00C16033">
              <w:rPr>
                <w:rStyle w:val="Hyperlink"/>
                <w:noProof/>
              </w:rPr>
              <w:t>Reference list</w:t>
            </w:r>
            <w:r>
              <w:rPr>
                <w:noProof/>
                <w:webHidden/>
              </w:rPr>
              <w:tab/>
            </w:r>
            <w:r>
              <w:rPr>
                <w:noProof/>
                <w:webHidden/>
              </w:rPr>
              <w:fldChar w:fldCharType="begin"/>
            </w:r>
            <w:r>
              <w:rPr>
                <w:noProof/>
                <w:webHidden/>
              </w:rPr>
              <w:instrText xml:space="preserve"> PAGEREF _Toc218585732 \h </w:instrText>
            </w:r>
            <w:r>
              <w:rPr>
                <w:noProof/>
                <w:webHidden/>
              </w:rPr>
            </w:r>
            <w:r>
              <w:rPr>
                <w:noProof/>
                <w:webHidden/>
              </w:rPr>
              <w:fldChar w:fldCharType="separate"/>
            </w:r>
            <w:r>
              <w:rPr>
                <w:noProof/>
                <w:webHidden/>
              </w:rPr>
              <w:t>12</w:t>
            </w:r>
            <w:r>
              <w:rPr>
                <w:noProof/>
                <w:webHidden/>
              </w:rPr>
              <w:fldChar w:fldCharType="end"/>
            </w:r>
          </w:hyperlink>
        </w:p>
        <w:p w14:paraId="66C3DFCA" w14:textId="5A32234D" w:rsidR="005E58B1" w:rsidRDefault="005E58B1">
          <w:r>
            <w:rPr>
              <w:b/>
              <w:bCs/>
            </w:rPr>
            <w:fldChar w:fldCharType="end"/>
          </w:r>
        </w:p>
      </w:sdtContent>
    </w:sdt>
    <w:p w14:paraId="60F5510D" w14:textId="0E5774A2" w:rsidR="00DA3484" w:rsidRDefault="00DA3484"/>
    <w:p w14:paraId="4C2223F2" w14:textId="77777777" w:rsidR="00DA3484" w:rsidRDefault="00DA3484">
      <w:r>
        <w:br w:type="page"/>
      </w:r>
    </w:p>
    <w:p w14:paraId="0DB5B117" w14:textId="3C8138D2" w:rsidR="00C66BDE" w:rsidRDefault="005E58B1" w:rsidP="005E58B1">
      <w:pPr>
        <w:pStyle w:val="Heading1"/>
      </w:pPr>
      <w:bookmarkStart w:id="0" w:name="_Toc218585711"/>
      <w:r w:rsidRPr="005E58B1">
        <w:lastRenderedPageBreak/>
        <w:t>Introduction</w:t>
      </w:r>
      <w:bookmarkEnd w:id="0"/>
    </w:p>
    <w:p w14:paraId="3E4E986E" w14:textId="1C4DECD2" w:rsidR="00045F72" w:rsidRPr="00824914" w:rsidRDefault="00FD4AA6" w:rsidP="00824914">
      <w:pPr>
        <w:spacing w:line="360" w:lineRule="auto"/>
        <w:jc w:val="both"/>
        <w:rPr>
          <w:sz w:val="25"/>
          <w:szCs w:val="25"/>
        </w:rPr>
      </w:pPr>
      <w:r w:rsidRPr="00824914">
        <w:rPr>
          <w:sz w:val="25"/>
          <w:szCs w:val="25"/>
        </w:rPr>
        <w:t>This report has been prepared to advise</w:t>
      </w:r>
      <w:r w:rsidR="00EE1F1E" w:rsidRPr="00824914">
        <w:rPr>
          <w:sz w:val="25"/>
          <w:szCs w:val="25"/>
        </w:rPr>
        <w:t xml:space="preserve"> the client on </w:t>
      </w:r>
      <w:r w:rsidR="00CB2C34" w:rsidRPr="00824914">
        <w:rPr>
          <w:sz w:val="25"/>
          <w:szCs w:val="25"/>
        </w:rPr>
        <w:t xml:space="preserve">the appropriate construction </w:t>
      </w:r>
      <w:r w:rsidR="00F212B1" w:rsidRPr="00824914">
        <w:rPr>
          <w:sz w:val="25"/>
          <w:szCs w:val="25"/>
        </w:rPr>
        <w:t>technologies</w:t>
      </w:r>
      <w:r w:rsidR="00CB2C34" w:rsidRPr="00824914">
        <w:rPr>
          <w:sz w:val="25"/>
          <w:szCs w:val="25"/>
        </w:rPr>
        <w:t xml:space="preserve"> for the 8 stor</w:t>
      </w:r>
      <w:r w:rsidR="00F212B1" w:rsidRPr="00824914">
        <w:rPr>
          <w:sz w:val="25"/>
          <w:szCs w:val="25"/>
        </w:rPr>
        <w:t>y, luxury hotel proposed to be built near to the Singleton Hotel in Swansea.</w:t>
      </w:r>
      <w:r w:rsidR="0019022C" w:rsidRPr="00824914">
        <w:rPr>
          <w:sz w:val="25"/>
          <w:szCs w:val="25"/>
        </w:rPr>
        <w:t xml:space="preserve"> Due to the inexperience of the client knowledge </w:t>
      </w:r>
      <w:r w:rsidR="006A6C3B" w:rsidRPr="00824914">
        <w:rPr>
          <w:sz w:val="25"/>
          <w:szCs w:val="25"/>
        </w:rPr>
        <w:t>surrounding construction technologie</w:t>
      </w:r>
      <w:r w:rsidR="00B86D24" w:rsidRPr="00824914">
        <w:rPr>
          <w:sz w:val="25"/>
          <w:szCs w:val="25"/>
        </w:rPr>
        <w:t>s,</w:t>
      </w:r>
      <w:r w:rsidR="006A6C3B" w:rsidRPr="00824914">
        <w:rPr>
          <w:sz w:val="25"/>
          <w:szCs w:val="25"/>
        </w:rPr>
        <w:t xml:space="preserve"> this report should highlight </w:t>
      </w:r>
      <w:r w:rsidR="00A75512" w:rsidRPr="00824914">
        <w:rPr>
          <w:sz w:val="25"/>
          <w:szCs w:val="25"/>
        </w:rPr>
        <w:t>the</w:t>
      </w:r>
      <w:r w:rsidR="004716AC" w:rsidRPr="00824914">
        <w:rPr>
          <w:sz w:val="25"/>
          <w:szCs w:val="25"/>
        </w:rPr>
        <w:t xml:space="preserve"> importance of </w:t>
      </w:r>
      <w:r w:rsidR="00F80789" w:rsidRPr="00824914">
        <w:rPr>
          <w:sz w:val="25"/>
          <w:szCs w:val="25"/>
        </w:rPr>
        <w:t>durability</w:t>
      </w:r>
      <w:r w:rsidR="00A75512" w:rsidRPr="00824914">
        <w:rPr>
          <w:sz w:val="25"/>
          <w:szCs w:val="25"/>
        </w:rPr>
        <w:t xml:space="preserve">, </w:t>
      </w:r>
      <w:r w:rsidR="009214D1" w:rsidRPr="00824914">
        <w:rPr>
          <w:sz w:val="25"/>
          <w:szCs w:val="25"/>
        </w:rPr>
        <w:t>design,</w:t>
      </w:r>
      <w:r w:rsidR="00A75512" w:rsidRPr="00824914">
        <w:rPr>
          <w:sz w:val="25"/>
          <w:szCs w:val="25"/>
        </w:rPr>
        <w:t xml:space="preserve"> and manufacture quality </w:t>
      </w:r>
      <w:r w:rsidR="00653285" w:rsidRPr="00824914">
        <w:rPr>
          <w:sz w:val="25"/>
          <w:szCs w:val="25"/>
        </w:rPr>
        <w:t>to ensure that the customers experience luxury within the hotel.</w:t>
      </w:r>
      <w:r w:rsidR="00F80789" w:rsidRPr="00824914">
        <w:rPr>
          <w:sz w:val="25"/>
          <w:szCs w:val="25"/>
        </w:rPr>
        <w:t xml:space="preserve"> </w:t>
      </w:r>
    </w:p>
    <w:p w14:paraId="7CC93390" w14:textId="314C69DC" w:rsidR="00550EA2" w:rsidRPr="00824914" w:rsidRDefault="00C66E3A" w:rsidP="00824914">
      <w:pPr>
        <w:spacing w:line="360" w:lineRule="auto"/>
        <w:jc w:val="both"/>
        <w:rPr>
          <w:sz w:val="25"/>
          <w:szCs w:val="25"/>
        </w:rPr>
      </w:pPr>
      <w:r w:rsidRPr="00824914">
        <w:rPr>
          <w:sz w:val="25"/>
          <w:szCs w:val="25"/>
        </w:rPr>
        <w:t>The document</w:t>
      </w:r>
      <w:r w:rsidR="00550EA2" w:rsidRPr="00824914">
        <w:rPr>
          <w:sz w:val="25"/>
          <w:szCs w:val="25"/>
        </w:rPr>
        <w:t xml:space="preserve"> provides </w:t>
      </w:r>
      <w:r w:rsidR="00854BC5" w:rsidRPr="00824914">
        <w:rPr>
          <w:sz w:val="25"/>
          <w:szCs w:val="25"/>
        </w:rPr>
        <w:t xml:space="preserve">an </w:t>
      </w:r>
      <w:r w:rsidR="00551D0F" w:rsidRPr="00824914">
        <w:rPr>
          <w:sz w:val="25"/>
          <w:szCs w:val="25"/>
        </w:rPr>
        <w:t>insight</w:t>
      </w:r>
      <w:r w:rsidR="00854BC5" w:rsidRPr="00824914">
        <w:rPr>
          <w:sz w:val="25"/>
          <w:szCs w:val="25"/>
        </w:rPr>
        <w:t xml:space="preserve"> into some of the methods that are potentially suitable for this project and can therefore help guide the client to an appropriate decision</w:t>
      </w:r>
      <w:r w:rsidRPr="00824914">
        <w:rPr>
          <w:sz w:val="25"/>
          <w:szCs w:val="25"/>
        </w:rPr>
        <w:t xml:space="preserve"> due to their initial lack of know</w:t>
      </w:r>
      <w:r w:rsidR="00FF5E77" w:rsidRPr="00824914">
        <w:rPr>
          <w:sz w:val="25"/>
          <w:szCs w:val="25"/>
        </w:rPr>
        <w:t>ledge</w:t>
      </w:r>
      <w:r w:rsidR="00854BC5" w:rsidRPr="00824914">
        <w:rPr>
          <w:sz w:val="25"/>
          <w:szCs w:val="25"/>
        </w:rPr>
        <w:t>.</w:t>
      </w:r>
      <w:r w:rsidR="00D433A8" w:rsidRPr="00824914">
        <w:rPr>
          <w:sz w:val="25"/>
          <w:szCs w:val="25"/>
        </w:rPr>
        <w:t xml:space="preserve"> This will include the foundations</w:t>
      </w:r>
      <w:r w:rsidR="00876831" w:rsidRPr="00824914">
        <w:rPr>
          <w:sz w:val="25"/>
          <w:szCs w:val="25"/>
        </w:rPr>
        <w:t xml:space="preserve"> and frame type of the building material use within </w:t>
      </w:r>
      <w:r w:rsidR="006D7077" w:rsidRPr="00824914">
        <w:rPr>
          <w:sz w:val="25"/>
          <w:szCs w:val="25"/>
        </w:rPr>
        <w:t>and</w:t>
      </w:r>
      <w:r w:rsidR="00876831" w:rsidRPr="00824914">
        <w:rPr>
          <w:sz w:val="25"/>
          <w:szCs w:val="25"/>
        </w:rPr>
        <w:t xml:space="preserve"> how the </w:t>
      </w:r>
      <w:r w:rsidR="00B67C36" w:rsidRPr="00824914">
        <w:rPr>
          <w:sz w:val="25"/>
          <w:szCs w:val="25"/>
        </w:rPr>
        <w:t>construction</w:t>
      </w:r>
      <w:r w:rsidR="0026407B" w:rsidRPr="00824914">
        <w:rPr>
          <w:sz w:val="25"/>
          <w:szCs w:val="25"/>
        </w:rPr>
        <w:t xml:space="preserve"> may occur on site or if it may be prefabricated</w:t>
      </w:r>
      <w:r w:rsidR="00B67C36" w:rsidRPr="00824914">
        <w:rPr>
          <w:sz w:val="25"/>
          <w:szCs w:val="25"/>
        </w:rPr>
        <w:t xml:space="preserve"> due to the level of quality required</w:t>
      </w:r>
      <w:r w:rsidR="00FF5E77" w:rsidRPr="00824914">
        <w:rPr>
          <w:sz w:val="25"/>
          <w:szCs w:val="25"/>
        </w:rPr>
        <w:t>, whilst also looking into the performance of each element considered making sure that the building is up to modern standards.</w:t>
      </w:r>
    </w:p>
    <w:p w14:paraId="05AFA92D" w14:textId="15DFE3F1" w:rsidR="005854F9" w:rsidRDefault="005854F9" w:rsidP="00824914">
      <w:pPr>
        <w:spacing w:line="360" w:lineRule="auto"/>
        <w:jc w:val="both"/>
        <w:rPr>
          <w:sz w:val="25"/>
          <w:szCs w:val="25"/>
        </w:rPr>
      </w:pPr>
      <w:r w:rsidRPr="00824914">
        <w:rPr>
          <w:sz w:val="25"/>
          <w:szCs w:val="25"/>
        </w:rPr>
        <w:t xml:space="preserve">An additional insight which this report will bring attention to the client is relating to the coastal climate of the Swansea area </w:t>
      </w:r>
      <w:r w:rsidR="00A01683">
        <w:rPr>
          <w:sz w:val="25"/>
          <w:szCs w:val="25"/>
        </w:rPr>
        <w:t xml:space="preserve">and Figure 1 </w:t>
      </w:r>
      <w:r w:rsidR="003828F4">
        <w:rPr>
          <w:sz w:val="25"/>
          <w:szCs w:val="25"/>
        </w:rPr>
        <w:t>showing where the site will be, will incline</w:t>
      </w:r>
      <w:r w:rsidRPr="00824914">
        <w:rPr>
          <w:sz w:val="25"/>
          <w:szCs w:val="25"/>
        </w:rPr>
        <w:t xml:space="preserve"> so</w:t>
      </w:r>
      <w:r w:rsidR="008F25E5" w:rsidRPr="00824914">
        <w:rPr>
          <w:sz w:val="25"/>
          <w:szCs w:val="25"/>
        </w:rPr>
        <w:t>m</w:t>
      </w:r>
      <w:r w:rsidRPr="00824914">
        <w:rPr>
          <w:sz w:val="25"/>
          <w:szCs w:val="25"/>
        </w:rPr>
        <w:t xml:space="preserve">e choices </w:t>
      </w:r>
      <w:r w:rsidR="003828F4">
        <w:rPr>
          <w:sz w:val="25"/>
          <w:szCs w:val="25"/>
        </w:rPr>
        <w:t xml:space="preserve">to be </w:t>
      </w:r>
      <w:r w:rsidRPr="00824914">
        <w:rPr>
          <w:sz w:val="25"/>
          <w:szCs w:val="25"/>
        </w:rPr>
        <w:t>more suitable than others</w:t>
      </w:r>
      <w:r w:rsidR="003828F4">
        <w:rPr>
          <w:sz w:val="25"/>
          <w:szCs w:val="25"/>
        </w:rPr>
        <w:t xml:space="preserve">. This will be a benefit for the client due to the appropriate choice of material, structure and fabrication for the building will improve the longevity </w:t>
      </w:r>
      <w:r w:rsidR="00FA3545">
        <w:rPr>
          <w:sz w:val="25"/>
          <w:szCs w:val="25"/>
        </w:rPr>
        <w:t>of the luxury hotel status without needing frequent maintenance.</w:t>
      </w:r>
    </w:p>
    <w:p w14:paraId="6BCFB8EA" w14:textId="49385A62" w:rsidR="006F416C" w:rsidRPr="00824914" w:rsidRDefault="00F35D72" w:rsidP="00824914">
      <w:pPr>
        <w:spacing w:line="360" w:lineRule="auto"/>
        <w:jc w:val="both"/>
        <w:rPr>
          <w:sz w:val="25"/>
          <w:szCs w:val="25"/>
        </w:rPr>
      </w:pPr>
      <w:r w:rsidRPr="00F35D72">
        <w:rPr>
          <w:noProof/>
          <w:sz w:val="25"/>
          <w:szCs w:val="25"/>
        </w:rPr>
        <w:drawing>
          <wp:anchor distT="0" distB="0" distL="114300" distR="114300" simplePos="0" relativeHeight="251663360" behindDoc="0" locked="0" layoutInCell="1" allowOverlap="1" wp14:anchorId="1D0B8E2F" wp14:editId="1C5EE414">
            <wp:simplePos x="0" y="0"/>
            <wp:positionH relativeFrom="margin">
              <wp:align>left</wp:align>
            </wp:positionH>
            <wp:positionV relativeFrom="paragraph">
              <wp:posOffset>9525</wp:posOffset>
            </wp:positionV>
            <wp:extent cx="4467225" cy="2207584"/>
            <wp:effectExtent l="0" t="0" r="0" b="2540"/>
            <wp:wrapNone/>
            <wp:docPr id="410100633" name="Picture 1"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00633" name="Picture 1" descr="An aerial view of a cit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467225" cy="2207584"/>
                    </a:xfrm>
                    <a:prstGeom prst="rect">
                      <a:avLst/>
                    </a:prstGeom>
                  </pic:spPr>
                </pic:pic>
              </a:graphicData>
            </a:graphic>
            <wp14:sizeRelH relativeFrom="page">
              <wp14:pctWidth>0</wp14:pctWidth>
            </wp14:sizeRelH>
            <wp14:sizeRelV relativeFrom="page">
              <wp14:pctHeight>0</wp14:pctHeight>
            </wp14:sizeRelV>
          </wp:anchor>
        </w:drawing>
      </w:r>
    </w:p>
    <w:p w14:paraId="33FD32F5" w14:textId="77777777" w:rsidR="0028275D" w:rsidRDefault="0028275D" w:rsidP="00045F72"/>
    <w:p w14:paraId="00FBCF91" w14:textId="77777777" w:rsidR="00F35D72" w:rsidRDefault="00F35D72" w:rsidP="00045F72"/>
    <w:p w14:paraId="691EA8B7" w14:textId="77777777" w:rsidR="00F35D72" w:rsidRDefault="00F35D72" w:rsidP="00045F72"/>
    <w:p w14:paraId="3241AD0D" w14:textId="77777777" w:rsidR="00F35D72" w:rsidRDefault="00F35D72" w:rsidP="00045F72"/>
    <w:p w14:paraId="492ED8FC" w14:textId="77777777" w:rsidR="00F35D72" w:rsidRDefault="00F35D72" w:rsidP="00045F72"/>
    <w:p w14:paraId="42F32737" w14:textId="77777777" w:rsidR="00F35D72" w:rsidRDefault="00F35D72" w:rsidP="00045F72"/>
    <w:p w14:paraId="3DB55C0E" w14:textId="77777777" w:rsidR="00127467" w:rsidRDefault="00F35D72" w:rsidP="00127467">
      <w:r>
        <w:t>Figure 1</w:t>
      </w:r>
      <w:r w:rsidR="00127467">
        <w:t xml:space="preserve"> – Red Area of site</w:t>
      </w:r>
    </w:p>
    <w:p w14:paraId="66391725" w14:textId="153C19C5" w:rsidR="0028275D" w:rsidRDefault="0028275D" w:rsidP="00127467">
      <w:pPr>
        <w:pStyle w:val="Heading1"/>
      </w:pPr>
      <w:bookmarkStart w:id="1" w:name="_Toc218585712"/>
      <w:r>
        <w:lastRenderedPageBreak/>
        <w:t xml:space="preserve">Site </w:t>
      </w:r>
      <w:r w:rsidR="002C1C67">
        <w:t>Analysis and Environmental Factors</w:t>
      </w:r>
      <w:bookmarkEnd w:id="1"/>
      <w:r w:rsidR="002C1C67">
        <w:t xml:space="preserve"> </w:t>
      </w:r>
    </w:p>
    <w:p w14:paraId="7DCCF03E" w14:textId="04D77E55" w:rsidR="00B60CF6" w:rsidRPr="00B60CF6" w:rsidRDefault="00B60CF6" w:rsidP="00B60CF6">
      <w:pPr>
        <w:pStyle w:val="Heading2"/>
      </w:pPr>
      <w:bookmarkStart w:id="2" w:name="_Toc218585713"/>
      <w:r>
        <w:t>Environmental Factors</w:t>
      </w:r>
      <w:bookmarkEnd w:id="2"/>
    </w:p>
    <w:p w14:paraId="07B8367A" w14:textId="150BAC3B" w:rsidR="00127467" w:rsidRPr="00B60CF6" w:rsidRDefault="00713029" w:rsidP="00B60CF6">
      <w:pPr>
        <w:spacing w:line="360" w:lineRule="auto"/>
        <w:jc w:val="both"/>
        <w:rPr>
          <w:sz w:val="25"/>
          <w:szCs w:val="25"/>
        </w:rPr>
      </w:pPr>
      <w:r w:rsidRPr="00B60CF6">
        <w:rPr>
          <w:sz w:val="25"/>
          <w:szCs w:val="25"/>
        </w:rPr>
        <w:t>Looking</w:t>
      </w:r>
      <w:r w:rsidR="009608B7" w:rsidRPr="00B60CF6">
        <w:rPr>
          <w:sz w:val="25"/>
          <w:szCs w:val="25"/>
        </w:rPr>
        <w:t xml:space="preserve"> at figure 1, the site is located </w:t>
      </w:r>
      <w:r w:rsidR="009214D1" w:rsidRPr="00B60CF6">
        <w:rPr>
          <w:sz w:val="25"/>
          <w:szCs w:val="25"/>
        </w:rPr>
        <w:t>close to</w:t>
      </w:r>
      <w:r w:rsidR="004A2E18" w:rsidRPr="00B60CF6">
        <w:rPr>
          <w:sz w:val="25"/>
          <w:szCs w:val="25"/>
        </w:rPr>
        <w:t xml:space="preserve"> the Swansea </w:t>
      </w:r>
      <w:r w:rsidRPr="00B60CF6">
        <w:rPr>
          <w:sz w:val="25"/>
          <w:szCs w:val="25"/>
        </w:rPr>
        <w:t>Bay</w:t>
      </w:r>
      <w:r w:rsidR="004A2E18" w:rsidRPr="00B60CF6">
        <w:rPr>
          <w:sz w:val="25"/>
          <w:szCs w:val="25"/>
        </w:rPr>
        <w:t xml:space="preserve"> meaning that </w:t>
      </w:r>
      <w:r w:rsidR="00DF0713" w:rsidRPr="00B60CF6">
        <w:rPr>
          <w:sz w:val="25"/>
          <w:szCs w:val="25"/>
        </w:rPr>
        <w:t>environmental factors need to be considered more due to them having a higher effect on buildings in this region.</w:t>
      </w:r>
    </w:p>
    <w:p w14:paraId="30B39B9E" w14:textId="77777777" w:rsidR="00B60CF6" w:rsidRPr="00B60CF6" w:rsidRDefault="00831423" w:rsidP="00B60CF6">
      <w:pPr>
        <w:spacing w:line="360" w:lineRule="auto"/>
        <w:jc w:val="both"/>
        <w:rPr>
          <w:sz w:val="25"/>
          <w:szCs w:val="25"/>
        </w:rPr>
      </w:pPr>
      <w:r w:rsidRPr="00B60CF6">
        <w:rPr>
          <w:sz w:val="25"/>
          <w:szCs w:val="25"/>
        </w:rPr>
        <w:t>The</w:t>
      </w:r>
      <w:r w:rsidR="00A0415A" w:rsidRPr="00B60CF6">
        <w:rPr>
          <w:sz w:val="25"/>
          <w:szCs w:val="25"/>
        </w:rPr>
        <w:t xml:space="preserve"> climate conditions </w:t>
      </w:r>
      <w:r w:rsidR="009B7BD4" w:rsidRPr="00B60CF6">
        <w:rPr>
          <w:sz w:val="25"/>
          <w:szCs w:val="25"/>
        </w:rPr>
        <w:t xml:space="preserve">of Swansea bay are more extreme than if you were located further in land away from the coast. In this location near to the </w:t>
      </w:r>
      <w:r w:rsidR="00CE60C6" w:rsidRPr="00B60CF6">
        <w:rPr>
          <w:sz w:val="25"/>
          <w:szCs w:val="25"/>
        </w:rPr>
        <w:t>Singleton</w:t>
      </w:r>
      <w:r w:rsidR="007D318A" w:rsidRPr="00B60CF6">
        <w:rPr>
          <w:sz w:val="25"/>
          <w:szCs w:val="25"/>
        </w:rPr>
        <w:t xml:space="preserve"> Hospital, atmospheric salt levels are higher, exposure to more extreme winds </w:t>
      </w:r>
      <w:r w:rsidR="00CE60C6" w:rsidRPr="00B60CF6">
        <w:rPr>
          <w:sz w:val="25"/>
          <w:szCs w:val="25"/>
        </w:rPr>
        <w:t xml:space="preserve">from coastal gusts </w:t>
      </w:r>
      <w:r w:rsidR="007D318A" w:rsidRPr="00B60CF6">
        <w:rPr>
          <w:sz w:val="25"/>
          <w:szCs w:val="25"/>
        </w:rPr>
        <w:t>due to lack of protection from human or natural barriers</w:t>
      </w:r>
      <w:r w:rsidR="00CE60C6" w:rsidRPr="00B60CF6">
        <w:rPr>
          <w:sz w:val="25"/>
          <w:szCs w:val="25"/>
        </w:rPr>
        <w:t xml:space="preserve"> being located on coast</w:t>
      </w:r>
      <w:r w:rsidR="007D318A" w:rsidRPr="00B60CF6">
        <w:rPr>
          <w:sz w:val="25"/>
          <w:szCs w:val="25"/>
        </w:rPr>
        <w:t>,</w:t>
      </w:r>
      <w:r w:rsidR="00C02413" w:rsidRPr="00B60CF6">
        <w:rPr>
          <w:sz w:val="25"/>
          <w:szCs w:val="25"/>
        </w:rPr>
        <w:t xml:space="preserve"> high volumes of precipitation than UK average.</w:t>
      </w:r>
      <w:r w:rsidR="006B0BF2" w:rsidRPr="00B60CF6">
        <w:rPr>
          <w:sz w:val="25"/>
          <w:szCs w:val="25"/>
        </w:rPr>
        <w:t xml:space="preserve"> </w:t>
      </w:r>
    </w:p>
    <w:p w14:paraId="5E6C295B" w14:textId="797AF6B1" w:rsidR="003964DE" w:rsidRDefault="00AD1C7B" w:rsidP="00B60CF6">
      <w:pPr>
        <w:spacing w:line="360" w:lineRule="auto"/>
        <w:jc w:val="both"/>
        <w:rPr>
          <w:sz w:val="25"/>
          <w:szCs w:val="25"/>
        </w:rPr>
      </w:pPr>
      <w:r w:rsidRPr="00B60CF6">
        <w:rPr>
          <w:sz w:val="25"/>
          <w:szCs w:val="25"/>
        </w:rPr>
        <w:t xml:space="preserve">Swansea Bay receives </w:t>
      </w:r>
      <w:r w:rsidR="00034427">
        <w:rPr>
          <w:sz w:val="25"/>
          <w:szCs w:val="25"/>
        </w:rPr>
        <w:t>1022</w:t>
      </w:r>
      <w:r w:rsidRPr="00B60CF6">
        <w:rPr>
          <w:sz w:val="25"/>
          <w:szCs w:val="25"/>
        </w:rPr>
        <w:t xml:space="preserve"> of precipitation annually</w:t>
      </w:r>
      <w:r w:rsidR="005A075F" w:rsidRPr="00B60CF6">
        <w:rPr>
          <w:sz w:val="25"/>
          <w:szCs w:val="25"/>
        </w:rPr>
        <w:t xml:space="preserve"> </w:t>
      </w:r>
      <w:r w:rsidRPr="00B60CF6">
        <w:rPr>
          <w:sz w:val="25"/>
          <w:szCs w:val="25"/>
        </w:rPr>
        <w:t xml:space="preserve">which is </w:t>
      </w:r>
      <w:r w:rsidR="00C322AA" w:rsidRPr="00B60CF6">
        <w:rPr>
          <w:sz w:val="25"/>
          <w:szCs w:val="25"/>
        </w:rPr>
        <w:t xml:space="preserve">significantly higher than </w:t>
      </w:r>
      <w:r w:rsidR="006E61A3" w:rsidRPr="00B60CF6">
        <w:rPr>
          <w:sz w:val="25"/>
          <w:szCs w:val="25"/>
        </w:rPr>
        <w:t>majority of England</w:t>
      </w:r>
      <w:r w:rsidR="00646E9F">
        <w:rPr>
          <w:sz w:val="25"/>
          <w:szCs w:val="25"/>
        </w:rPr>
        <w:t xml:space="preserve"> places</w:t>
      </w:r>
      <w:r w:rsidR="006E61A3" w:rsidRPr="00B60CF6">
        <w:rPr>
          <w:sz w:val="25"/>
          <w:szCs w:val="25"/>
        </w:rPr>
        <w:t xml:space="preserve"> at 600-800mm annually </w:t>
      </w:r>
      <w:r w:rsidR="00286D54">
        <w:rPr>
          <w:sz w:val="25"/>
          <w:szCs w:val="25"/>
        </w:rPr>
        <w:t xml:space="preserve">as seen in figures 2 &amp;3 </w:t>
      </w:r>
      <w:r w:rsidR="003964DE" w:rsidRPr="00B60CF6">
        <w:rPr>
          <w:sz w:val="25"/>
          <w:szCs w:val="25"/>
        </w:rPr>
        <w:t>(Current Results, 2010).</w:t>
      </w:r>
      <w:r w:rsidR="005C5E82" w:rsidRPr="00B60CF6">
        <w:rPr>
          <w:sz w:val="25"/>
          <w:szCs w:val="25"/>
        </w:rPr>
        <w:t xml:space="preserve"> This </w:t>
      </w:r>
      <w:r w:rsidR="00552888" w:rsidRPr="00B60CF6">
        <w:rPr>
          <w:sz w:val="25"/>
          <w:szCs w:val="25"/>
        </w:rPr>
        <w:t xml:space="preserve">can have an increased weathering effect </w:t>
      </w:r>
      <w:r w:rsidR="00A818BB" w:rsidRPr="00B60CF6">
        <w:rPr>
          <w:sz w:val="25"/>
          <w:szCs w:val="25"/>
        </w:rPr>
        <w:t xml:space="preserve">making the discussion around </w:t>
      </w:r>
      <w:r w:rsidR="002C6943" w:rsidRPr="00B60CF6">
        <w:rPr>
          <w:sz w:val="25"/>
          <w:szCs w:val="25"/>
        </w:rPr>
        <w:t>material</w:t>
      </w:r>
      <w:r w:rsidR="00A818BB" w:rsidRPr="00B60CF6">
        <w:rPr>
          <w:sz w:val="25"/>
          <w:szCs w:val="25"/>
        </w:rPr>
        <w:t xml:space="preserve"> choice more important</w:t>
      </w:r>
      <w:r w:rsidR="00286D54">
        <w:rPr>
          <w:sz w:val="25"/>
          <w:szCs w:val="25"/>
        </w:rPr>
        <w:t xml:space="preserve"> to </w:t>
      </w:r>
      <w:r w:rsidR="00421278">
        <w:rPr>
          <w:sz w:val="25"/>
          <w:szCs w:val="25"/>
        </w:rPr>
        <w:t>improve quality and longevity</w:t>
      </w:r>
      <w:r w:rsidR="00A818BB" w:rsidRPr="00B60CF6">
        <w:rPr>
          <w:sz w:val="25"/>
          <w:szCs w:val="25"/>
        </w:rPr>
        <w:t xml:space="preserve">. </w:t>
      </w:r>
    </w:p>
    <w:p w14:paraId="25C87130" w14:textId="473415C5" w:rsidR="00034427" w:rsidRDefault="00034427" w:rsidP="00B60CF6">
      <w:pPr>
        <w:spacing w:line="360" w:lineRule="auto"/>
        <w:jc w:val="both"/>
        <w:rPr>
          <w:sz w:val="25"/>
          <w:szCs w:val="25"/>
        </w:rPr>
      </w:pPr>
      <w:r w:rsidRPr="00882003">
        <w:rPr>
          <w:noProof/>
          <w:sz w:val="25"/>
          <w:szCs w:val="25"/>
        </w:rPr>
        <w:drawing>
          <wp:anchor distT="0" distB="0" distL="114300" distR="114300" simplePos="0" relativeHeight="251665408" behindDoc="0" locked="0" layoutInCell="1" allowOverlap="1" wp14:anchorId="779FB596" wp14:editId="233312E9">
            <wp:simplePos x="0" y="0"/>
            <wp:positionH relativeFrom="margin">
              <wp:posOffset>-476250</wp:posOffset>
            </wp:positionH>
            <wp:positionV relativeFrom="paragraph">
              <wp:posOffset>88900</wp:posOffset>
            </wp:positionV>
            <wp:extent cx="3024585" cy="3400425"/>
            <wp:effectExtent l="0" t="0" r="4445" b="0"/>
            <wp:wrapNone/>
            <wp:docPr id="1584592239"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592239" name="Picture 1" descr="A screenshot of a tab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024585" cy="3400425"/>
                    </a:xfrm>
                    <a:prstGeom prst="rect">
                      <a:avLst/>
                    </a:prstGeom>
                  </pic:spPr>
                </pic:pic>
              </a:graphicData>
            </a:graphic>
            <wp14:sizeRelH relativeFrom="margin">
              <wp14:pctWidth>0</wp14:pctWidth>
            </wp14:sizeRelH>
            <wp14:sizeRelV relativeFrom="margin">
              <wp14:pctHeight>0</wp14:pctHeight>
            </wp14:sizeRelV>
          </wp:anchor>
        </w:drawing>
      </w:r>
    </w:p>
    <w:p w14:paraId="5F520C16" w14:textId="2EF9122D" w:rsidR="00034427" w:rsidRDefault="00034427" w:rsidP="00B60CF6">
      <w:pPr>
        <w:spacing w:line="360" w:lineRule="auto"/>
        <w:jc w:val="both"/>
        <w:rPr>
          <w:sz w:val="25"/>
          <w:szCs w:val="25"/>
        </w:rPr>
      </w:pPr>
    </w:p>
    <w:p w14:paraId="36188FC5" w14:textId="243B11DB" w:rsidR="00034427" w:rsidRDefault="00034427" w:rsidP="00B60CF6">
      <w:pPr>
        <w:spacing w:line="360" w:lineRule="auto"/>
        <w:jc w:val="both"/>
        <w:rPr>
          <w:sz w:val="25"/>
          <w:szCs w:val="25"/>
        </w:rPr>
      </w:pPr>
      <w:r w:rsidRPr="00034427">
        <w:rPr>
          <w:noProof/>
          <w:sz w:val="25"/>
          <w:szCs w:val="25"/>
        </w:rPr>
        <w:drawing>
          <wp:anchor distT="0" distB="0" distL="114300" distR="114300" simplePos="0" relativeHeight="251664384" behindDoc="0" locked="0" layoutInCell="1" allowOverlap="1" wp14:anchorId="2D4A4DD3" wp14:editId="68A212DA">
            <wp:simplePos x="0" y="0"/>
            <wp:positionH relativeFrom="page">
              <wp:posOffset>3543300</wp:posOffset>
            </wp:positionH>
            <wp:positionV relativeFrom="paragraph">
              <wp:posOffset>22225</wp:posOffset>
            </wp:positionV>
            <wp:extent cx="3617119" cy="1771650"/>
            <wp:effectExtent l="0" t="0" r="2540" b="0"/>
            <wp:wrapNone/>
            <wp:docPr id="456386973"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86973" name="Picture 1" descr="A screenshot of a scre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617119" cy="1771650"/>
                    </a:xfrm>
                    <a:prstGeom prst="rect">
                      <a:avLst/>
                    </a:prstGeom>
                  </pic:spPr>
                </pic:pic>
              </a:graphicData>
            </a:graphic>
            <wp14:sizeRelH relativeFrom="margin">
              <wp14:pctWidth>0</wp14:pctWidth>
            </wp14:sizeRelH>
            <wp14:sizeRelV relativeFrom="margin">
              <wp14:pctHeight>0</wp14:pctHeight>
            </wp14:sizeRelV>
          </wp:anchor>
        </w:drawing>
      </w:r>
    </w:p>
    <w:p w14:paraId="10B822F9" w14:textId="62B6DF21" w:rsidR="00034427" w:rsidRDefault="00034427" w:rsidP="00B60CF6">
      <w:pPr>
        <w:spacing w:line="360" w:lineRule="auto"/>
        <w:jc w:val="both"/>
        <w:rPr>
          <w:sz w:val="25"/>
          <w:szCs w:val="25"/>
        </w:rPr>
      </w:pPr>
    </w:p>
    <w:p w14:paraId="583B2E57" w14:textId="7F3FB23A" w:rsidR="00034427" w:rsidRDefault="00034427" w:rsidP="00B60CF6">
      <w:pPr>
        <w:spacing w:line="360" w:lineRule="auto"/>
        <w:jc w:val="both"/>
        <w:rPr>
          <w:sz w:val="25"/>
          <w:szCs w:val="25"/>
        </w:rPr>
      </w:pPr>
    </w:p>
    <w:p w14:paraId="16A9FBD0" w14:textId="77777777" w:rsidR="00034427" w:rsidRDefault="00034427" w:rsidP="00B60CF6">
      <w:pPr>
        <w:spacing w:line="360" w:lineRule="auto"/>
        <w:jc w:val="both"/>
        <w:rPr>
          <w:sz w:val="25"/>
          <w:szCs w:val="25"/>
        </w:rPr>
      </w:pPr>
    </w:p>
    <w:p w14:paraId="0E448BA2" w14:textId="61C490F1" w:rsidR="00034427" w:rsidRDefault="00034427" w:rsidP="00B60CF6">
      <w:pPr>
        <w:spacing w:line="360" w:lineRule="auto"/>
        <w:jc w:val="both"/>
        <w:rPr>
          <w:sz w:val="25"/>
          <w:szCs w:val="25"/>
        </w:rPr>
      </w:pPr>
    </w:p>
    <w:p w14:paraId="78145D2F" w14:textId="42F915DB" w:rsidR="00034427" w:rsidRDefault="00286D54" w:rsidP="00286D54">
      <w:pPr>
        <w:tabs>
          <w:tab w:val="left" w:pos="5250"/>
        </w:tabs>
        <w:spacing w:line="360" w:lineRule="auto"/>
        <w:jc w:val="both"/>
        <w:rPr>
          <w:sz w:val="25"/>
          <w:szCs w:val="25"/>
        </w:rPr>
      </w:pPr>
      <w:r>
        <w:rPr>
          <w:sz w:val="25"/>
          <w:szCs w:val="25"/>
        </w:rPr>
        <w:tab/>
        <w:t>Figure 3 – Wales Precipitation</w:t>
      </w:r>
    </w:p>
    <w:p w14:paraId="1E9BFA0F" w14:textId="4BB9E6A8" w:rsidR="00034427" w:rsidRDefault="00034427" w:rsidP="00B60CF6">
      <w:pPr>
        <w:spacing w:line="360" w:lineRule="auto"/>
        <w:jc w:val="both"/>
        <w:rPr>
          <w:sz w:val="25"/>
          <w:szCs w:val="25"/>
        </w:rPr>
      </w:pPr>
    </w:p>
    <w:p w14:paraId="343888C4" w14:textId="7731F7AE" w:rsidR="00882003" w:rsidRPr="00B60CF6" w:rsidRDefault="00286D54" w:rsidP="00B60CF6">
      <w:pPr>
        <w:spacing w:line="360" w:lineRule="auto"/>
        <w:jc w:val="both"/>
        <w:rPr>
          <w:sz w:val="25"/>
          <w:szCs w:val="25"/>
        </w:rPr>
      </w:pPr>
      <w:r>
        <w:rPr>
          <w:sz w:val="25"/>
          <w:szCs w:val="25"/>
        </w:rPr>
        <w:t>Figure 2 – England precipitation</w:t>
      </w:r>
    </w:p>
    <w:p w14:paraId="485D95AC" w14:textId="5B516075" w:rsidR="00B60CF6" w:rsidRDefault="00B60CF6" w:rsidP="00B60CF6">
      <w:pPr>
        <w:pStyle w:val="Heading2"/>
      </w:pPr>
      <w:bookmarkStart w:id="3" w:name="_Toc218585714"/>
      <w:r>
        <w:lastRenderedPageBreak/>
        <w:t>Site Analysis</w:t>
      </w:r>
      <w:bookmarkEnd w:id="3"/>
    </w:p>
    <w:p w14:paraId="5B4BEE76" w14:textId="1BFE31D2" w:rsidR="00AD3832" w:rsidRPr="001663EA" w:rsidRDefault="002060EE" w:rsidP="001663EA">
      <w:pPr>
        <w:spacing w:line="360" w:lineRule="auto"/>
        <w:jc w:val="both"/>
        <w:rPr>
          <w:sz w:val="25"/>
          <w:szCs w:val="25"/>
        </w:rPr>
      </w:pPr>
      <w:r w:rsidRPr="001663EA">
        <w:rPr>
          <w:sz w:val="25"/>
          <w:szCs w:val="25"/>
        </w:rPr>
        <w:t xml:space="preserve">The proposed </w:t>
      </w:r>
      <w:r w:rsidR="0000096E" w:rsidRPr="001663EA">
        <w:rPr>
          <w:sz w:val="25"/>
          <w:szCs w:val="25"/>
        </w:rPr>
        <w:t xml:space="preserve">ground </w:t>
      </w:r>
      <w:r w:rsidRPr="001663EA">
        <w:rPr>
          <w:sz w:val="25"/>
          <w:szCs w:val="25"/>
        </w:rPr>
        <w:t>area for t</w:t>
      </w:r>
      <w:r w:rsidR="0000096E" w:rsidRPr="001663EA">
        <w:rPr>
          <w:sz w:val="25"/>
          <w:szCs w:val="25"/>
        </w:rPr>
        <w:t>h</w:t>
      </w:r>
      <w:r w:rsidRPr="001663EA">
        <w:rPr>
          <w:sz w:val="25"/>
          <w:szCs w:val="25"/>
        </w:rPr>
        <w:t>e construction in figure 1 near to S</w:t>
      </w:r>
      <w:r w:rsidR="0000096E" w:rsidRPr="001663EA">
        <w:rPr>
          <w:sz w:val="25"/>
          <w:szCs w:val="25"/>
        </w:rPr>
        <w:t>ingleton Hospital would need a ground investigation to determine the ground makeup</w:t>
      </w:r>
      <w:r w:rsidR="006E3761" w:rsidRPr="001663EA">
        <w:rPr>
          <w:sz w:val="25"/>
          <w:szCs w:val="25"/>
        </w:rPr>
        <w:t xml:space="preserve">. At this moment in </w:t>
      </w:r>
      <w:r w:rsidR="00765718" w:rsidRPr="001663EA">
        <w:rPr>
          <w:sz w:val="25"/>
          <w:szCs w:val="25"/>
        </w:rPr>
        <w:t>time,</w:t>
      </w:r>
      <w:r w:rsidR="006E3761" w:rsidRPr="001663EA">
        <w:rPr>
          <w:sz w:val="25"/>
          <w:szCs w:val="25"/>
        </w:rPr>
        <w:t xml:space="preserve"> we have not got a borehole on the site itself however we can predict the </w:t>
      </w:r>
      <w:r w:rsidR="009214D1" w:rsidRPr="001663EA">
        <w:rPr>
          <w:sz w:val="25"/>
          <w:szCs w:val="25"/>
        </w:rPr>
        <w:t>ground</w:t>
      </w:r>
      <w:r w:rsidR="006E3761" w:rsidRPr="001663EA">
        <w:rPr>
          <w:sz w:val="25"/>
          <w:szCs w:val="25"/>
        </w:rPr>
        <w:t xml:space="preserve"> makeup by looking at the </w:t>
      </w:r>
      <w:r w:rsidR="00EC4964" w:rsidRPr="001663EA">
        <w:rPr>
          <w:sz w:val="25"/>
          <w:szCs w:val="25"/>
        </w:rPr>
        <w:t xml:space="preserve">boreholes from the Singleton Hospital as seen in figure </w:t>
      </w:r>
      <w:r w:rsidR="00AD3832" w:rsidRPr="001663EA">
        <w:rPr>
          <w:sz w:val="25"/>
          <w:szCs w:val="25"/>
        </w:rPr>
        <w:t>5</w:t>
      </w:r>
      <w:r w:rsidR="00EC4964" w:rsidRPr="001663EA">
        <w:rPr>
          <w:sz w:val="25"/>
          <w:szCs w:val="25"/>
        </w:rPr>
        <w:t>.</w:t>
      </w:r>
      <w:r w:rsidR="00E90E27" w:rsidRPr="001663EA">
        <w:rPr>
          <w:sz w:val="25"/>
          <w:szCs w:val="25"/>
        </w:rPr>
        <w:t xml:space="preserve"> </w:t>
      </w:r>
    </w:p>
    <w:p w14:paraId="7B239432" w14:textId="77777777" w:rsidR="001B323C" w:rsidRPr="001663EA" w:rsidRDefault="000A5363" w:rsidP="001663EA">
      <w:pPr>
        <w:spacing w:line="360" w:lineRule="auto"/>
        <w:jc w:val="both"/>
        <w:rPr>
          <w:sz w:val="25"/>
          <w:szCs w:val="25"/>
        </w:rPr>
      </w:pPr>
      <w:r w:rsidRPr="001663EA">
        <w:rPr>
          <w:sz w:val="25"/>
          <w:szCs w:val="25"/>
        </w:rPr>
        <w:t>Additionally,</w:t>
      </w:r>
      <w:r w:rsidR="006D4E70" w:rsidRPr="001663EA">
        <w:rPr>
          <w:sz w:val="25"/>
          <w:szCs w:val="25"/>
        </w:rPr>
        <w:t xml:space="preserve"> we would need to look at bomb surveys </w:t>
      </w:r>
      <w:r w:rsidRPr="001663EA">
        <w:rPr>
          <w:sz w:val="25"/>
          <w:szCs w:val="25"/>
        </w:rPr>
        <w:t>and</w:t>
      </w:r>
      <w:r w:rsidR="006D4E70" w:rsidRPr="001663EA">
        <w:rPr>
          <w:sz w:val="25"/>
          <w:szCs w:val="25"/>
        </w:rPr>
        <w:t xml:space="preserve"> </w:t>
      </w:r>
      <w:r w:rsidR="00B1236B" w:rsidRPr="001663EA">
        <w:rPr>
          <w:sz w:val="25"/>
          <w:szCs w:val="25"/>
        </w:rPr>
        <w:t xml:space="preserve">check if there are any abandoned </w:t>
      </w:r>
      <w:r w:rsidR="00AD3832" w:rsidRPr="001663EA">
        <w:rPr>
          <w:sz w:val="25"/>
          <w:szCs w:val="25"/>
        </w:rPr>
        <w:t xml:space="preserve">coal </w:t>
      </w:r>
      <w:r w:rsidR="00B1236B" w:rsidRPr="001663EA">
        <w:rPr>
          <w:sz w:val="25"/>
          <w:szCs w:val="25"/>
        </w:rPr>
        <w:t xml:space="preserve">mines near to the area </w:t>
      </w:r>
      <w:r w:rsidR="00AD3832" w:rsidRPr="001663EA">
        <w:rPr>
          <w:sz w:val="25"/>
          <w:szCs w:val="25"/>
        </w:rPr>
        <w:t xml:space="preserve">due to underground stream causing erosion </w:t>
      </w:r>
      <w:r w:rsidR="001B323C" w:rsidRPr="001663EA">
        <w:rPr>
          <w:sz w:val="25"/>
          <w:szCs w:val="25"/>
        </w:rPr>
        <w:t>of sediment which can then increase the risk of collapse</w:t>
      </w:r>
      <w:r w:rsidR="00B1236B" w:rsidRPr="001663EA">
        <w:rPr>
          <w:sz w:val="25"/>
          <w:szCs w:val="25"/>
        </w:rPr>
        <w:t xml:space="preserve">. </w:t>
      </w:r>
    </w:p>
    <w:p w14:paraId="0CB69EA4" w14:textId="45F3214F" w:rsidR="00E90E27" w:rsidRDefault="001663EA" w:rsidP="001663EA">
      <w:pPr>
        <w:spacing w:line="360" w:lineRule="auto"/>
        <w:jc w:val="both"/>
      </w:pPr>
      <w:r w:rsidRPr="004D3793">
        <w:rPr>
          <w:noProof/>
        </w:rPr>
        <w:drawing>
          <wp:anchor distT="0" distB="0" distL="114300" distR="114300" simplePos="0" relativeHeight="251666432" behindDoc="0" locked="0" layoutInCell="1" allowOverlap="1" wp14:anchorId="5A39FD51" wp14:editId="7E7C2589">
            <wp:simplePos x="0" y="0"/>
            <wp:positionH relativeFrom="margin">
              <wp:align>left</wp:align>
            </wp:positionH>
            <wp:positionV relativeFrom="paragraph">
              <wp:posOffset>942340</wp:posOffset>
            </wp:positionV>
            <wp:extent cx="4620260" cy="4305300"/>
            <wp:effectExtent l="0" t="0" r="8890" b="0"/>
            <wp:wrapNone/>
            <wp:docPr id="88599143"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9143" name="Picture 1" descr="A screenshot of a map&#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20260" cy="4305300"/>
                    </a:xfrm>
                    <a:prstGeom prst="rect">
                      <a:avLst/>
                    </a:prstGeom>
                  </pic:spPr>
                </pic:pic>
              </a:graphicData>
            </a:graphic>
            <wp14:sizeRelH relativeFrom="page">
              <wp14:pctWidth>0</wp14:pctWidth>
            </wp14:sizeRelH>
            <wp14:sizeRelV relativeFrom="page">
              <wp14:pctHeight>0</wp14:pctHeight>
            </wp14:sizeRelV>
          </wp:anchor>
        </w:drawing>
      </w:r>
      <w:r w:rsidR="00E90E27" w:rsidRPr="001663EA">
        <w:rPr>
          <w:sz w:val="25"/>
          <w:szCs w:val="25"/>
        </w:rPr>
        <w:t xml:space="preserve">The bomb surveys are required especially in this region due to the Swansea Blitz in WW2 </w:t>
      </w:r>
      <w:r w:rsidR="000A5363" w:rsidRPr="001663EA">
        <w:rPr>
          <w:sz w:val="25"/>
          <w:szCs w:val="25"/>
        </w:rPr>
        <w:t xml:space="preserve">and Figure 4 suggest that there is </w:t>
      </w:r>
      <w:r w:rsidR="009214D1" w:rsidRPr="001663EA">
        <w:rPr>
          <w:sz w:val="25"/>
          <w:szCs w:val="25"/>
        </w:rPr>
        <w:t>an elevated risk</w:t>
      </w:r>
      <w:r w:rsidR="000A5363" w:rsidRPr="001663EA">
        <w:rPr>
          <w:sz w:val="25"/>
          <w:szCs w:val="25"/>
        </w:rPr>
        <w:t xml:space="preserve"> making this an increased potential problem.</w:t>
      </w:r>
      <w:r w:rsidR="000A5363">
        <w:t xml:space="preserve"> </w:t>
      </w:r>
    </w:p>
    <w:p w14:paraId="010C2774" w14:textId="77777777" w:rsidR="001663EA" w:rsidRDefault="001663EA" w:rsidP="001663EA">
      <w:pPr>
        <w:spacing w:line="360" w:lineRule="auto"/>
        <w:jc w:val="both"/>
      </w:pPr>
    </w:p>
    <w:p w14:paraId="64C8C026" w14:textId="77777777" w:rsidR="001663EA" w:rsidRDefault="001663EA" w:rsidP="001663EA">
      <w:pPr>
        <w:spacing w:line="360" w:lineRule="auto"/>
        <w:jc w:val="both"/>
      </w:pPr>
    </w:p>
    <w:p w14:paraId="497843E3" w14:textId="77777777" w:rsidR="001663EA" w:rsidRDefault="001663EA" w:rsidP="001663EA">
      <w:pPr>
        <w:spacing w:line="360" w:lineRule="auto"/>
        <w:jc w:val="both"/>
      </w:pPr>
    </w:p>
    <w:p w14:paraId="6846E85D" w14:textId="77777777" w:rsidR="001663EA" w:rsidRDefault="001663EA" w:rsidP="001663EA">
      <w:pPr>
        <w:spacing w:line="360" w:lineRule="auto"/>
        <w:jc w:val="both"/>
      </w:pPr>
    </w:p>
    <w:p w14:paraId="439ABFE5" w14:textId="77777777" w:rsidR="001663EA" w:rsidRDefault="001663EA" w:rsidP="001663EA">
      <w:pPr>
        <w:spacing w:line="360" w:lineRule="auto"/>
        <w:jc w:val="both"/>
      </w:pPr>
    </w:p>
    <w:p w14:paraId="4E7D83F2" w14:textId="77777777" w:rsidR="001663EA" w:rsidRDefault="001663EA" w:rsidP="001663EA">
      <w:pPr>
        <w:spacing w:line="360" w:lineRule="auto"/>
        <w:jc w:val="both"/>
      </w:pPr>
    </w:p>
    <w:p w14:paraId="4D9AC166" w14:textId="77777777" w:rsidR="001663EA" w:rsidRDefault="001663EA" w:rsidP="001663EA">
      <w:pPr>
        <w:spacing w:line="360" w:lineRule="auto"/>
        <w:jc w:val="both"/>
      </w:pPr>
    </w:p>
    <w:p w14:paraId="4D867BFA" w14:textId="77777777" w:rsidR="001663EA" w:rsidRDefault="001663EA" w:rsidP="001663EA">
      <w:pPr>
        <w:spacing w:line="360" w:lineRule="auto"/>
        <w:jc w:val="both"/>
      </w:pPr>
    </w:p>
    <w:p w14:paraId="62C0D066" w14:textId="77777777" w:rsidR="001663EA" w:rsidRDefault="001663EA" w:rsidP="001663EA">
      <w:pPr>
        <w:spacing w:line="360" w:lineRule="auto"/>
        <w:jc w:val="both"/>
      </w:pPr>
    </w:p>
    <w:p w14:paraId="364C9702" w14:textId="77777777" w:rsidR="001663EA" w:rsidRDefault="001663EA" w:rsidP="001663EA">
      <w:pPr>
        <w:spacing w:line="360" w:lineRule="auto"/>
        <w:jc w:val="both"/>
      </w:pPr>
    </w:p>
    <w:p w14:paraId="38369457" w14:textId="77777777" w:rsidR="001663EA" w:rsidRDefault="001663EA" w:rsidP="001663EA">
      <w:pPr>
        <w:spacing w:line="360" w:lineRule="auto"/>
        <w:jc w:val="both"/>
      </w:pPr>
    </w:p>
    <w:p w14:paraId="2604EA33" w14:textId="77777777" w:rsidR="001663EA" w:rsidRDefault="001663EA" w:rsidP="001663EA">
      <w:pPr>
        <w:spacing w:line="360" w:lineRule="auto"/>
        <w:jc w:val="both"/>
      </w:pPr>
    </w:p>
    <w:p w14:paraId="5690CE45" w14:textId="2690313D" w:rsidR="004D3793" w:rsidRDefault="004D3793" w:rsidP="003964DE">
      <w:r>
        <w:t>Figure 4 – Unexploded Bomb Risk Map</w:t>
      </w:r>
    </w:p>
    <w:p w14:paraId="093C130A" w14:textId="6F517E91" w:rsidR="00BE7A55" w:rsidRPr="003964DE" w:rsidRDefault="000B0CD8" w:rsidP="003964DE">
      <w:r w:rsidRPr="000B0CD8">
        <w:rPr>
          <w:noProof/>
        </w:rPr>
        <w:lastRenderedPageBreak/>
        <w:drawing>
          <wp:inline distT="0" distB="0" distL="0" distR="0" wp14:anchorId="57634C72" wp14:editId="06F49053">
            <wp:extent cx="5731510" cy="7592695"/>
            <wp:effectExtent l="0" t="0" r="2540" b="8255"/>
            <wp:docPr id="1932760728"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60728" name="Picture 1" descr="A document with text and numbers&#10;&#10;AI-generated content may be incorrect."/>
                    <pic:cNvPicPr/>
                  </pic:nvPicPr>
                  <pic:blipFill>
                    <a:blip r:embed="rId14"/>
                    <a:stretch>
                      <a:fillRect/>
                    </a:stretch>
                  </pic:blipFill>
                  <pic:spPr>
                    <a:xfrm>
                      <a:off x="0" y="0"/>
                      <a:ext cx="5731510" cy="7592695"/>
                    </a:xfrm>
                    <a:prstGeom prst="rect">
                      <a:avLst/>
                    </a:prstGeom>
                  </pic:spPr>
                </pic:pic>
              </a:graphicData>
            </a:graphic>
          </wp:inline>
        </w:drawing>
      </w:r>
    </w:p>
    <w:p w14:paraId="457978AC" w14:textId="0492A6D6" w:rsidR="00E169AD" w:rsidRPr="00127467" w:rsidRDefault="00BE7A55" w:rsidP="00127467">
      <w:r>
        <w:t xml:space="preserve">Figure </w:t>
      </w:r>
      <w:r w:rsidR="004D3793">
        <w:t>5</w:t>
      </w:r>
      <w:r>
        <w:t xml:space="preserve"> – Borehole </w:t>
      </w:r>
      <w:r w:rsidR="000B0CD8">
        <w:t>from Singleton Hospital</w:t>
      </w:r>
    </w:p>
    <w:p w14:paraId="77D9C601" w14:textId="1AB3DAB8" w:rsidR="002C1C67" w:rsidRPr="002C1C67" w:rsidRDefault="002C1C67" w:rsidP="002C1C67"/>
    <w:p w14:paraId="13C7D026" w14:textId="77777777" w:rsidR="005E58B1" w:rsidRDefault="005E58B1"/>
    <w:p w14:paraId="1D227A48" w14:textId="754CE04D" w:rsidR="00C62E45" w:rsidRDefault="005D3C1B" w:rsidP="00C62E45">
      <w:pPr>
        <w:pStyle w:val="Heading1"/>
      </w:pPr>
      <w:bookmarkStart w:id="4" w:name="_Toc218585715"/>
      <w:r>
        <w:lastRenderedPageBreak/>
        <w:t>Structural Frame Option</w:t>
      </w:r>
      <w:bookmarkEnd w:id="4"/>
    </w:p>
    <w:p w14:paraId="0F52D369" w14:textId="508EFE31" w:rsidR="00C62E45" w:rsidRPr="001663EA" w:rsidRDefault="00C62E45" w:rsidP="00B658E0">
      <w:pPr>
        <w:spacing w:line="360" w:lineRule="auto"/>
        <w:jc w:val="both"/>
        <w:rPr>
          <w:sz w:val="25"/>
          <w:szCs w:val="25"/>
        </w:rPr>
      </w:pPr>
      <w:r w:rsidRPr="001663EA">
        <w:rPr>
          <w:sz w:val="25"/>
          <w:szCs w:val="25"/>
        </w:rPr>
        <w:t xml:space="preserve">For this site, the choice of frame will be important to allow us to get the </w:t>
      </w:r>
      <w:r w:rsidR="00B04187" w:rsidRPr="001663EA">
        <w:rPr>
          <w:sz w:val="25"/>
          <w:szCs w:val="25"/>
        </w:rPr>
        <w:t>luxury feeling o</w:t>
      </w:r>
      <w:r w:rsidR="005E3008">
        <w:rPr>
          <w:sz w:val="25"/>
          <w:szCs w:val="25"/>
        </w:rPr>
        <w:t>f</w:t>
      </w:r>
      <w:r w:rsidR="00B04187" w:rsidRPr="001663EA">
        <w:rPr>
          <w:sz w:val="25"/>
          <w:szCs w:val="25"/>
        </w:rPr>
        <w:t xml:space="preserve"> the building whilst also have the strength to deal with the harsh conditions of the surrounding environment. </w:t>
      </w:r>
      <w:r w:rsidR="00926A40" w:rsidRPr="001663EA">
        <w:rPr>
          <w:sz w:val="25"/>
          <w:szCs w:val="25"/>
        </w:rPr>
        <w:t>This balance in design and practicality become more de</w:t>
      </w:r>
      <w:r w:rsidR="0028419B" w:rsidRPr="001663EA">
        <w:rPr>
          <w:sz w:val="25"/>
          <w:szCs w:val="25"/>
        </w:rPr>
        <w:t xml:space="preserve">cisive </w:t>
      </w:r>
      <w:r w:rsidR="00492D56" w:rsidRPr="001663EA">
        <w:rPr>
          <w:sz w:val="25"/>
          <w:szCs w:val="25"/>
        </w:rPr>
        <w:t>the more</w:t>
      </w:r>
      <w:r w:rsidR="0028419B" w:rsidRPr="001663EA">
        <w:rPr>
          <w:sz w:val="25"/>
          <w:szCs w:val="25"/>
        </w:rPr>
        <w:t xml:space="preserve"> the client wants to </w:t>
      </w:r>
      <w:r w:rsidR="00492D56" w:rsidRPr="001663EA">
        <w:rPr>
          <w:sz w:val="25"/>
          <w:szCs w:val="25"/>
        </w:rPr>
        <w:t>adapt</w:t>
      </w:r>
      <w:r w:rsidR="0028419B" w:rsidRPr="001663EA">
        <w:rPr>
          <w:sz w:val="25"/>
          <w:szCs w:val="25"/>
        </w:rPr>
        <w:t xml:space="preserve"> the building</w:t>
      </w:r>
      <w:r w:rsidR="000326F6" w:rsidRPr="001663EA">
        <w:rPr>
          <w:sz w:val="25"/>
          <w:szCs w:val="25"/>
        </w:rPr>
        <w:t xml:space="preserve"> to the required needs as it needs to offer more than just a place to rest.</w:t>
      </w:r>
    </w:p>
    <w:p w14:paraId="538B53AF" w14:textId="23388268" w:rsidR="00C62E45" w:rsidRDefault="00492D56" w:rsidP="00492D56">
      <w:pPr>
        <w:pStyle w:val="Heading2"/>
      </w:pPr>
      <w:bookmarkStart w:id="5" w:name="_Toc218585716"/>
      <w:r>
        <w:t>Reinforced Concrete Frame</w:t>
      </w:r>
      <w:bookmarkEnd w:id="5"/>
    </w:p>
    <w:p w14:paraId="5D86167D" w14:textId="41695949" w:rsidR="00007FCD" w:rsidRPr="00B658E0" w:rsidRDefault="00E936FD" w:rsidP="00B658E0">
      <w:pPr>
        <w:spacing w:line="360" w:lineRule="auto"/>
        <w:jc w:val="both"/>
        <w:rPr>
          <w:sz w:val="25"/>
          <w:szCs w:val="25"/>
        </w:rPr>
      </w:pPr>
      <w:r w:rsidRPr="002D7398">
        <w:rPr>
          <w:sz w:val="25"/>
          <w:szCs w:val="25"/>
        </w:rPr>
        <w:t xml:space="preserve">For the </w:t>
      </w:r>
      <w:r w:rsidR="00A32899" w:rsidRPr="002D7398">
        <w:rPr>
          <w:sz w:val="25"/>
          <w:szCs w:val="25"/>
        </w:rPr>
        <w:t>eight-story</w:t>
      </w:r>
      <w:r w:rsidRPr="002D7398">
        <w:rPr>
          <w:sz w:val="25"/>
          <w:szCs w:val="25"/>
        </w:rPr>
        <w:t xml:space="preserve"> building the heavy structure may become an issue due to the </w:t>
      </w:r>
      <w:r w:rsidR="00AA727E" w:rsidRPr="002D7398">
        <w:rPr>
          <w:sz w:val="25"/>
          <w:szCs w:val="25"/>
        </w:rPr>
        <w:t>increasing foundation loads</w:t>
      </w:r>
      <w:r w:rsidR="00C2418C" w:rsidRPr="002D7398">
        <w:rPr>
          <w:sz w:val="25"/>
          <w:szCs w:val="25"/>
        </w:rPr>
        <w:t xml:space="preserve"> which may have to b</w:t>
      </w:r>
      <w:r w:rsidR="004D4869" w:rsidRPr="002D7398">
        <w:rPr>
          <w:sz w:val="25"/>
          <w:szCs w:val="25"/>
        </w:rPr>
        <w:t>e</w:t>
      </w:r>
      <w:r w:rsidR="00C2418C" w:rsidRPr="002D7398">
        <w:rPr>
          <w:sz w:val="25"/>
          <w:szCs w:val="25"/>
        </w:rPr>
        <w:t xml:space="preserve"> dug deeper to withstand this mass.</w:t>
      </w:r>
      <w:r w:rsidR="0098122E" w:rsidRPr="002D7398">
        <w:rPr>
          <w:sz w:val="25"/>
          <w:szCs w:val="25"/>
        </w:rPr>
        <w:t xml:space="preserve"> A positive about the use of the reinforced concrete frame </w:t>
      </w:r>
      <w:r w:rsidR="00CC1CAC" w:rsidRPr="002D7398">
        <w:rPr>
          <w:sz w:val="25"/>
          <w:szCs w:val="25"/>
        </w:rPr>
        <w:t xml:space="preserve">is that its excellent </w:t>
      </w:r>
      <w:r w:rsidR="00EF0CAE" w:rsidRPr="002D7398">
        <w:rPr>
          <w:sz w:val="25"/>
          <w:szCs w:val="25"/>
        </w:rPr>
        <w:t>fire resistor</w:t>
      </w:r>
      <w:r w:rsidR="004B5040" w:rsidRPr="002D7398">
        <w:rPr>
          <w:sz w:val="25"/>
          <w:szCs w:val="25"/>
        </w:rPr>
        <w:t xml:space="preserve"> and noise absorber helping to strengthen the building application for the development of the hotel</w:t>
      </w:r>
      <w:r w:rsidR="0000473B">
        <w:rPr>
          <w:sz w:val="25"/>
          <w:szCs w:val="25"/>
        </w:rPr>
        <w:t xml:space="preserve"> </w:t>
      </w:r>
      <w:r w:rsidR="0000473B" w:rsidRPr="0000473B">
        <w:rPr>
          <w:sz w:val="25"/>
          <w:szCs w:val="25"/>
        </w:rPr>
        <w:t>(The Concrete Centre, 2019)</w:t>
      </w:r>
      <w:r w:rsidR="00EF0CAE" w:rsidRPr="002D7398">
        <w:rPr>
          <w:sz w:val="25"/>
          <w:szCs w:val="25"/>
        </w:rPr>
        <w:t xml:space="preserve">. </w:t>
      </w:r>
      <w:r w:rsidR="00A32899" w:rsidRPr="002D7398">
        <w:rPr>
          <w:sz w:val="25"/>
          <w:szCs w:val="25"/>
        </w:rPr>
        <w:t>Additionally,</w:t>
      </w:r>
      <w:r w:rsidR="002D6CD9" w:rsidRPr="002D7398">
        <w:rPr>
          <w:sz w:val="25"/>
          <w:szCs w:val="25"/>
        </w:rPr>
        <w:t xml:space="preserve"> due to the location of the building being near </w:t>
      </w:r>
      <w:r w:rsidR="00A32899" w:rsidRPr="002D7398">
        <w:rPr>
          <w:sz w:val="25"/>
          <w:szCs w:val="25"/>
        </w:rPr>
        <w:t>the</w:t>
      </w:r>
      <w:r w:rsidR="002D6CD9" w:rsidRPr="002D7398">
        <w:rPr>
          <w:sz w:val="25"/>
          <w:szCs w:val="25"/>
        </w:rPr>
        <w:t xml:space="preserve"> coastal regions, the saline conditions </w:t>
      </w:r>
      <w:r w:rsidR="00AD428A" w:rsidRPr="002D7398">
        <w:rPr>
          <w:sz w:val="25"/>
          <w:szCs w:val="25"/>
        </w:rPr>
        <w:t xml:space="preserve">have a minimum corrosion </w:t>
      </w:r>
      <w:r w:rsidR="00461592" w:rsidRPr="002D7398">
        <w:rPr>
          <w:sz w:val="25"/>
          <w:szCs w:val="25"/>
        </w:rPr>
        <w:t>risk,</w:t>
      </w:r>
      <w:r w:rsidR="00AD428A" w:rsidRPr="002D7398">
        <w:rPr>
          <w:sz w:val="25"/>
          <w:szCs w:val="25"/>
        </w:rPr>
        <w:t xml:space="preserve"> and the stiffness of the frame helps to mitigate the forces of the </w:t>
      </w:r>
      <w:r w:rsidR="00A32899" w:rsidRPr="002D7398">
        <w:rPr>
          <w:sz w:val="25"/>
          <w:szCs w:val="25"/>
        </w:rPr>
        <w:t>coastal gusts offshore</w:t>
      </w:r>
      <w:r w:rsidR="004566FC">
        <w:rPr>
          <w:sz w:val="25"/>
          <w:szCs w:val="25"/>
        </w:rPr>
        <w:t xml:space="preserve"> </w:t>
      </w:r>
      <w:r w:rsidR="004566FC" w:rsidRPr="004566FC">
        <w:rPr>
          <w:sz w:val="25"/>
          <w:szCs w:val="25"/>
        </w:rPr>
        <w:t>(</w:t>
      </w:r>
      <w:proofErr w:type="spellStart"/>
      <w:r w:rsidR="004566FC" w:rsidRPr="004566FC">
        <w:rPr>
          <w:sz w:val="25"/>
          <w:szCs w:val="25"/>
        </w:rPr>
        <w:t>jonnyhough</w:t>
      </w:r>
      <w:proofErr w:type="spellEnd"/>
      <w:r w:rsidR="004566FC" w:rsidRPr="004566FC">
        <w:rPr>
          <w:sz w:val="25"/>
          <w:szCs w:val="25"/>
        </w:rPr>
        <w:t>, 2025)</w:t>
      </w:r>
      <w:r w:rsidR="00A32899" w:rsidRPr="002D7398">
        <w:rPr>
          <w:sz w:val="25"/>
          <w:szCs w:val="25"/>
        </w:rPr>
        <w:t>.</w:t>
      </w:r>
    </w:p>
    <w:p w14:paraId="5F7AE746" w14:textId="0826B193" w:rsidR="00A32899" w:rsidRPr="00007FCD" w:rsidRDefault="00EC7BB1" w:rsidP="00EC7BB1">
      <w:pPr>
        <w:pStyle w:val="Heading2"/>
      </w:pPr>
      <w:bookmarkStart w:id="6" w:name="_Toc218585717"/>
      <w:r>
        <w:t>Structural Steel Frame</w:t>
      </w:r>
      <w:bookmarkEnd w:id="6"/>
    </w:p>
    <w:p w14:paraId="18167492" w14:textId="0B701F25" w:rsidR="00987C45" w:rsidRPr="00987C45" w:rsidRDefault="00461592" w:rsidP="00987C45">
      <w:pPr>
        <w:spacing w:line="360" w:lineRule="auto"/>
        <w:jc w:val="both"/>
        <w:rPr>
          <w:sz w:val="25"/>
          <w:szCs w:val="25"/>
        </w:rPr>
      </w:pPr>
      <w:r w:rsidRPr="00B658E0">
        <w:rPr>
          <w:sz w:val="25"/>
          <w:szCs w:val="25"/>
        </w:rPr>
        <w:t xml:space="preserve">Steel frame is a more suitable construction frame for the </w:t>
      </w:r>
      <w:r w:rsidR="00D928D5" w:rsidRPr="00B658E0">
        <w:rPr>
          <w:sz w:val="25"/>
          <w:szCs w:val="25"/>
        </w:rPr>
        <w:t>8-story</w:t>
      </w:r>
      <w:r w:rsidRPr="00B658E0">
        <w:rPr>
          <w:sz w:val="25"/>
          <w:szCs w:val="25"/>
        </w:rPr>
        <w:t xml:space="preserve"> building due to its </w:t>
      </w:r>
      <w:r w:rsidR="00CD031E" w:rsidRPr="00B658E0">
        <w:rPr>
          <w:sz w:val="25"/>
          <w:szCs w:val="25"/>
        </w:rPr>
        <w:t xml:space="preserve">high strength to weight ratio making it suitable for taller buildings because you </w:t>
      </w:r>
      <w:r w:rsidR="009214D1" w:rsidRPr="00B658E0">
        <w:rPr>
          <w:sz w:val="25"/>
          <w:szCs w:val="25"/>
        </w:rPr>
        <w:t>do not</w:t>
      </w:r>
      <w:r w:rsidR="009D0CC1" w:rsidRPr="00B658E0">
        <w:rPr>
          <w:sz w:val="25"/>
          <w:szCs w:val="25"/>
        </w:rPr>
        <w:t xml:space="preserve"> put  as high of a load onto the </w:t>
      </w:r>
      <w:r w:rsidR="00F643DB" w:rsidRPr="00B658E0">
        <w:rPr>
          <w:sz w:val="25"/>
          <w:szCs w:val="25"/>
        </w:rPr>
        <w:t>foundations. Prefabrication</w:t>
      </w:r>
      <w:r w:rsidR="007338EA" w:rsidRPr="00B658E0">
        <w:rPr>
          <w:sz w:val="25"/>
          <w:szCs w:val="25"/>
        </w:rPr>
        <w:t xml:space="preserve"> is a massive positive over concrete due to</w:t>
      </w:r>
      <w:r w:rsidR="00F643DB" w:rsidRPr="00B658E0">
        <w:rPr>
          <w:sz w:val="25"/>
          <w:szCs w:val="25"/>
        </w:rPr>
        <w:t xml:space="preserve"> the speed and quality in which the frame can be constructed</w:t>
      </w:r>
      <w:r w:rsidR="0041199B">
        <w:rPr>
          <w:sz w:val="25"/>
          <w:szCs w:val="25"/>
        </w:rPr>
        <w:t xml:space="preserve"> </w:t>
      </w:r>
      <w:r w:rsidR="0041199B" w:rsidRPr="0041199B">
        <w:rPr>
          <w:sz w:val="25"/>
          <w:szCs w:val="25"/>
        </w:rPr>
        <w:t>(</w:t>
      </w:r>
      <w:proofErr w:type="spellStart"/>
      <w:r w:rsidR="0041199B" w:rsidRPr="0041199B">
        <w:rPr>
          <w:sz w:val="25"/>
          <w:szCs w:val="25"/>
        </w:rPr>
        <w:t>Techsteel</w:t>
      </w:r>
      <w:proofErr w:type="spellEnd"/>
      <w:r w:rsidR="0041199B" w:rsidRPr="0041199B">
        <w:rPr>
          <w:sz w:val="25"/>
          <w:szCs w:val="25"/>
        </w:rPr>
        <w:t>, 2025)</w:t>
      </w:r>
      <w:r w:rsidR="006A3316" w:rsidRPr="00B658E0">
        <w:rPr>
          <w:sz w:val="25"/>
          <w:szCs w:val="25"/>
        </w:rPr>
        <w:t xml:space="preserve">. This allows </w:t>
      </w:r>
      <w:r w:rsidR="004879D8" w:rsidRPr="00B658E0">
        <w:rPr>
          <w:sz w:val="25"/>
          <w:szCs w:val="25"/>
        </w:rPr>
        <w:t xml:space="preserve">for a shorter construction phase which Is </w:t>
      </w:r>
      <w:r w:rsidR="006E6B29" w:rsidRPr="00B658E0">
        <w:rPr>
          <w:sz w:val="25"/>
          <w:szCs w:val="25"/>
        </w:rPr>
        <w:t>better</w:t>
      </w:r>
      <w:r w:rsidR="004879D8" w:rsidRPr="00B658E0">
        <w:rPr>
          <w:sz w:val="25"/>
          <w:szCs w:val="25"/>
        </w:rPr>
        <w:t xml:space="preserve"> in terms of a health and safety perspective as there will be a shorter window for risk to occur</w:t>
      </w:r>
      <w:r w:rsidR="006E6B29" w:rsidRPr="00B658E0">
        <w:rPr>
          <w:sz w:val="25"/>
          <w:szCs w:val="25"/>
        </w:rPr>
        <w:t>.</w:t>
      </w:r>
      <w:r w:rsidR="00F643DB" w:rsidRPr="00B658E0">
        <w:rPr>
          <w:sz w:val="25"/>
          <w:szCs w:val="25"/>
        </w:rPr>
        <w:t xml:space="preserve"> </w:t>
      </w:r>
      <w:r w:rsidR="00B953ED" w:rsidRPr="00B658E0">
        <w:rPr>
          <w:sz w:val="25"/>
          <w:szCs w:val="25"/>
        </w:rPr>
        <w:t>The coastal environment is harsh against the steel frame if not protected correctly in terms of coating or some areas being exposed to the saline conditions. Additionally, the steel will need coatings to increase the fire protection to meet the regulations of the building</w:t>
      </w:r>
      <w:r w:rsidR="00F643DB" w:rsidRPr="00B658E0">
        <w:rPr>
          <w:sz w:val="25"/>
          <w:szCs w:val="25"/>
        </w:rPr>
        <w:t>.</w:t>
      </w:r>
    </w:p>
    <w:p w14:paraId="03507029" w14:textId="6E3F93D0" w:rsidR="00D928D5" w:rsidRDefault="005E2AC9" w:rsidP="005E2AC9">
      <w:pPr>
        <w:pStyle w:val="Heading2"/>
      </w:pPr>
      <w:bookmarkStart w:id="7" w:name="_Toc218585718"/>
      <w:r>
        <w:lastRenderedPageBreak/>
        <w:t>Composite Steel Frame with Reinforced Concrete Core</w:t>
      </w:r>
      <w:bookmarkEnd w:id="7"/>
    </w:p>
    <w:p w14:paraId="62993EE7" w14:textId="1298D0C4" w:rsidR="006E6B29" w:rsidRDefault="00B658E0" w:rsidP="00987C45">
      <w:pPr>
        <w:spacing w:line="360" w:lineRule="auto"/>
        <w:jc w:val="both"/>
        <w:rPr>
          <w:sz w:val="25"/>
          <w:szCs w:val="25"/>
        </w:rPr>
      </w:pPr>
      <w:r w:rsidRPr="006B1EDD">
        <w:rPr>
          <w:sz w:val="25"/>
          <w:szCs w:val="25"/>
        </w:rPr>
        <w:t xml:space="preserve">The use of </w:t>
      </w:r>
      <w:r w:rsidR="006B1EDD" w:rsidRPr="006B1EDD">
        <w:rPr>
          <w:sz w:val="25"/>
          <w:szCs w:val="25"/>
        </w:rPr>
        <w:t>Composite</w:t>
      </w:r>
      <w:r w:rsidR="001663EA" w:rsidRPr="006B1EDD">
        <w:rPr>
          <w:sz w:val="25"/>
          <w:szCs w:val="25"/>
        </w:rPr>
        <w:t xml:space="preserve"> steel frame with the reinforced concrete core helps take </w:t>
      </w:r>
      <w:r w:rsidR="006B1EDD" w:rsidRPr="006B1EDD">
        <w:rPr>
          <w:sz w:val="25"/>
          <w:szCs w:val="25"/>
        </w:rPr>
        <w:t>both advantages</w:t>
      </w:r>
      <w:r w:rsidR="00266508" w:rsidRPr="006B1EDD">
        <w:rPr>
          <w:sz w:val="25"/>
          <w:szCs w:val="25"/>
        </w:rPr>
        <w:t xml:space="preserve"> of both frame and combine them into </w:t>
      </w:r>
      <w:r w:rsidR="006B1EDD" w:rsidRPr="006B1EDD">
        <w:rPr>
          <w:sz w:val="25"/>
          <w:szCs w:val="25"/>
        </w:rPr>
        <w:t>an</w:t>
      </w:r>
      <w:r w:rsidR="00266508" w:rsidRPr="006B1EDD">
        <w:rPr>
          <w:sz w:val="25"/>
          <w:szCs w:val="25"/>
        </w:rPr>
        <w:t xml:space="preserve"> integrated system. The steel beams </w:t>
      </w:r>
      <w:r w:rsidR="006B1EDD" w:rsidRPr="006B1EDD">
        <w:rPr>
          <w:sz w:val="25"/>
          <w:szCs w:val="25"/>
        </w:rPr>
        <w:t>help</w:t>
      </w:r>
      <w:r w:rsidR="00266508" w:rsidRPr="006B1EDD">
        <w:rPr>
          <w:sz w:val="25"/>
          <w:szCs w:val="25"/>
        </w:rPr>
        <w:t xml:space="preserve"> to provide adaptability for the building which amplifies the luxury demands from the client </w:t>
      </w:r>
      <w:r w:rsidR="001A2137" w:rsidRPr="006B1EDD">
        <w:rPr>
          <w:sz w:val="25"/>
          <w:szCs w:val="25"/>
        </w:rPr>
        <w:t xml:space="preserve">whilst also being  a strong skeletal </w:t>
      </w:r>
      <w:r w:rsidR="005F6786" w:rsidRPr="006B1EDD">
        <w:rPr>
          <w:sz w:val="25"/>
          <w:szCs w:val="25"/>
        </w:rPr>
        <w:t>frame</w:t>
      </w:r>
      <w:r w:rsidR="001A2137" w:rsidRPr="006B1EDD">
        <w:rPr>
          <w:sz w:val="25"/>
          <w:szCs w:val="25"/>
        </w:rPr>
        <w:t xml:space="preserve"> for the building. </w:t>
      </w:r>
      <w:r w:rsidR="006D0B4C" w:rsidRPr="006B1EDD">
        <w:rPr>
          <w:sz w:val="25"/>
          <w:szCs w:val="25"/>
        </w:rPr>
        <w:t>The concrete cores help to provide rigidity against the strong coastal gusts coming from the Swansea Bay directly into the face of th</w:t>
      </w:r>
      <w:r w:rsidR="000531F9" w:rsidRPr="006B1EDD">
        <w:rPr>
          <w:sz w:val="25"/>
          <w:szCs w:val="25"/>
        </w:rPr>
        <w:t>e</w:t>
      </w:r>
      <w:r w:rsidR="006D0B4C" w:rsidRPr="006B1EDD">
        <w:rPr>
          <w:sz w:val="25"/>
          <w:szCs w:val="25"/>
        </w:rPr>
        <w:t xml:space="preserve"> hotel</w:t>
      </w:r>
      <w:r w:rsidR="000531F9" w:rsidRPr="006B1EDD">
        <w:rPr>
          <w:sz w:val="25"/>
          <w:szCs w:val="25"/>
        </w:rPr>
        <w:t>, which has an increased effect the more stories we have.</w:t>
      </w:r>
      <w:r w:rsidR="00B533A6" w:rsidRPr="006B1EDD">
        <w:rPr>
          <w:sz w:val="25"/>
          <w:szCs w:val="25"/>
        </w:rPr>
        <w:t xml:space="preserve"> The concrete and the composite metal sheets for the flooring at each level </w:t>
      </w:r>
      <w:r w:rsidR="006B1EDD" w:rsidRPr="006B1EDD">
        <w:rPr>
          <w:sz w:val="25"/>
          <w:szCs w:val="25"/>
        </w:rPr>
        <w:t>help</w:t>
      </w:r>
      <w:r w:rsidR="00B533A6" w:rsidRPr="006B1EDD">
        <w:rPr>
          <w:sz w:val="25"/>
          <w:szCs w:val="25"/>
        </w:rPr>
        <w:t xml:space="preserve"> </w:t>
      </w:r>
      <w:r w:rsidR="006B1EDD" w:rsidRPr="006B1EDD">
        <w:rPr>
          <w:sz w:val="25"/>
          <w:szCs w:val="25"/>
        </w:rPr>
        <w:t>make</w:t>
      </w:r>
      <w:r w:rsidR="00B533A6" w:rsidRPr="006B1EDD">
        <w:rPr>
          <w:sz w:val="25"/>
          <w:szCs w:val="25"/>
        </w:rPr>
        <w:t xml:space="preserve"> up for the steels poor fire</w:t>
      </w:r>
      <w:r w:rsidR="00DA4B26" w:rsidRPr="006B1EDD">
        <w:rPr>
          <w:sz w:val="25"/>
          <w:szCs w:val="25"/>
        </w:rPr>
        <w:t xml:space="preserve"> resistance as </w:t>
      </w:r>
      <w:r w:rsidR="006B1EDD" w:rsidRPr="006B1EDD">
        <w:rPr>
          <w:sz w:val="25"/>
          <w:szCs w:val="25"/>
        </w:rPr>
        <w:t>both</w:t>
      </w:r>
      <w:r w:rsidR="00DA4B26" w:rsidRPr="006B1EDD">
        <w:rPr>
          <w:sz w:val="25"/>
          <w:szCs w:val="25"/>
        </w:rPr>
        <w:t xml:space="preserve"> are </w:t>
      </w:r>
      <w:r w:rsidR="006B1EDD" w:rsidRPr="006B1EDD">
        <w:rPr>
          <w:sz w:val="25"/>
          <w:szCs w:val="25"/>
        </w:rPr>
        <w:t>excellent</w:t>
      </w:r>
      <w:r w:rsidR="00DA4B26" w:rsidRPr="006B1EDD">
        <w:rPr>
          <w:sz w:val="25"/>
          <w:szCs w:val="25"/>
        </w:rPr>
        <w:t xml:space="preserve"> in repelling this making this the appropriate method of frame for the </w:t>
      </w:r>
      <w:r w:rsidR="006B1EDD" w:rsidRPr="006B1EDD">
        <w:rPr>
          <w:sz w:val="25"/>
          <w:szCs w:val="25"/>
        </w:rPr>
        <w:t>hotel.</w:t>
      </w:r>
      <w:r w:rsidR="00F445FB">
        <w:rPr>
          <w:sz w:val="25"/>
          <w:szCs w:val="25"/>
        </w:rPr>
        <w:t xml:space="preserve"> This hybrid approach helps to </w:t>
      </w:r>
      <w:r w:rsidR="00F0666E">
        <w:rPr>
          <w:sz w:val="25"/>
          <w:szCs w:val="25"/>
        </w:rPr>
        <w:t>use both positives of each material and mitigate their weaknesses.</w:t>
      </w:r>
      <w:r w:rsidR="005A1298">
        <w:rPr>
          <w:sz w:val="25"/>
          <w:szCs w:val="25"/>
        </w:rPr>
        <w:t xml:space="preserve"> This make it </w:t>
      </w:r>
      <w:r w:rsidR="00D0330A">
        <w:rPr>
          <w:sz w:val="25"/>
          <w:szCs w:val="25"/>
        </w:rPr>
        <w:t>more</w:t>
      </w:r>
      <w:r w:rsidR="005A1298">
        <w:rPr>
          <w:sz w:val="25"/>
          <w:szCs w:val="25"/>
        </w:rPr>
        <w:t xml:space="preserve"> efficient to be built, greater fire resistance due to multiple layers, </w:t>
      </w:r>
      <w:r w:rsidR="00D0330A">
        <w:rPr>
          <w:sz w:val="25"/>
          <w:szCs w:val="25"/>
        </w:rPr>
        <w:t>overall strength and for the client gain, cost effectiveness due to the reduced volume of steel required</w:t>
      </w:r>
      <w:r w:rsidR="000E2E2C">
        <w:rPr>
          <w:sz w:val="25"/>
          <w:szCs w:val="25"/>
        </w:rPr>
        <w:t xml:space="preserve"> </w:t>
      </w:r>
      <w:r w:rsidR="000E2E2C" w:rsidRPr="000E2E2C">
        <w:rPr>
          <w:sz w:val="25"/>
          <w:szCs w:val="25"/>
        </w:rPr>
        <w:t>(LLC, 2021)</w:t>
      </w:r>
      <w:r w:rsidR="00D0330A">
        <w:rPr>
          <w:sz w:val="25"/>
          <w:szCs w:val="25"/>
        </w:rPr>
        <w:t>.</w:t>
      </w:r>
    </w:p>
    <w:p w14:paraId="7DC22DBC" w14:textId="6F582726" w:rsidR="006C4AD2" w:rsidRDefault="006C4AD2" w:rsidP="009D364F">
      <w:pPr>
        <w:pStyle w:val="Heading2"/>
      </w:pPr>
      <w:bookmarkStart w:id="8" w:name="_Toc218585719"/>
      <w:r>
        <w:t>Foundations</w:t>
      </w:r>
      <w:bookmarkEnd w:id="8"/>
    </w:p>
    <w:p w14:paraId="4E208BAF" w14:textId="1C36E792" w:rsidR="006C4AD2" w:rsidRDefault="00707327" w:rsidP="006B1EDD">
      <w:pPr>
        <w:spacing w:line="360" w:lineRule="auto"/>
        <w:jc w:val="both"/>
        <w:rPr>
          <w:sz w:val="25"/>
          <w:szCs w:val="25"/>
        </w:rPr>
      </w:pPr>
      <w:r>
        <w:rPr>
          <w:sz w:val="25"/>
          <w:szCs w:val="25"/>
        </w:rPr>
        <w:t xml:space="preserve">By looking at the boreholes from </w:t>
      </w:r>
      <w:r w:rsidR="005F1694">
        <w:rPr>
          <w:sz w:val="25"/>
          <w:szCs w:val="25"/>
        </w:rPr>
        <w:t xml:space="preserve">the surrounding area in figure 5, this gives us an initial perspective that deep foundations will be required to create </w:t>
      </w:r>
      <w:r w:rsidR="009214D1">
        <w:rPr>
          <w:sz w:val="25"/>
          <w:szCs w:val="25"/>
        </w:rPr>
        <w:t>a durable base</w:t>
      </w:r>
      <w:r w:rsidR="005F1694">
        <w:rPr>
          <w:sz w:val="25"/>
          <w:szCs w:val="25"/>
        </w:rPr>
        <w:t xml:space="preserve"> to build </w:t>
      </w:r>
      <w:r w:rsidR="00551B48">
        <w:rPr>
          <w:sz w:val="25"/>
          <w:szCs w:val="25"/>
        </w:rPr>
        <w:t>upon</w:t>
      </w:r>
      <w:r w:rsidR="005F1694">
        <w:rPr>
          <w:sz w:val="25"/>
          <w:szCs w:val="25"/>
        </w:rPr>
        <w:t xml:space="preserve">. </w:t>
      </w:r>
      <w:r w:rsidR="00466DB3">
        <w:rPr>
          <w:sz w:val="25"/>
          <w:szCs w:val="25"/>
        </w:rPr>
        <w:t>CFA (continuous Flight Auger) Piles</w:t>
      </w:r>
      <w:r w:rsidR="008970EE">
        <w:rPr>
          <w:sz w:val="25"/>
          <w:szCs w:val="25"/>
        </w:rPr>
        <w:t xml:space="preserve">, with a 600-900mm diameter, </w:t>
      </w:r>
      <w:r w:rsidR="00466DB3">
        <w:rPr>
          <w:sz w:val="25"/>
          <w:szCs w:val="25"/>
        </w:rPr>
        <w:t xml:space="preserve">would be a </w:t>
      </w:r>
      <w:r w:rsidR="008970EE">
        <w:rPr>
          <w:sz w:val="25"/>
          <w:szCs w:val="25"/>
        </w:rPr>
        <w:t>strong</w:t>
      </w:r>
      <w:r w:rsidR="00466DB3">
        <w:rPr>
          <w:sz w:val="25"/>
          <w:szCs w:val="25"/>
        </w:rPr>
        <w:t xml:space="preserve"> method </w:t>
      </w:r>
      <w:r w:rsidR="008970EE">
        <w:rPr>
          <w:sz w:val="25"/>
          <w:szCs w:val="25"/>
        </w:rPr>
        <w:t xml:space="preserve">to reach </w:t>
      </w:r>
      <w:r w:rsidR="00BD3DDC">
        <w:rPr>
          <w:sz w:val="25"/>
          <w:szCs w:val="25"/>
        </w:rPr>
        <w:t>firm sandstone at around 15-25m</w:t>
      </w:r>
      <w:r w:rsidR="00BE7779">
        <w:rPr>
          <w:sz w:val="25"/>
          <w:szCs w:val="25"/>
        </w:rPr>
        <w:t xml:space="preserve"> </w:t>
      </w:r>
      <w:r w:rsidR="00BE7779" w:rsidRPr="00BE7779">
        <w:rPr>
          <w:sz w:val="25"/>
          <w:szCs w:val="25"/>
        </w:rPr>
        <w:t>(Keller, 2018)</w:t>
      </w:r>
      <w:r w:rsidR="00BD3DDC">
        <w:rPr>
          <w:sz w:val="25"/>
          <w:szCs w:val="25"/>
        </w:rPr>
        <w:t xml:space="preserve">. </w:t>
      </w:r>
      <w:r w:rsidR="00520936">
        <w:rPr>
          <w:sz w:val="25"/>
          <w:szCs w:val="25"/>
        </w:rPr>
        <w:t xml:space="preserve">Pile caps will be added to these to help distribute the weight of the building </w:t>
      </w:r>
      <w:r w:rsidR="00B12BD4">
        <w:rPr>
          <w:sz w:val="25"/>
          <w:szCs w:val="25"/>
        </w:rPr>
        <w:t>evenly</w:t>
      </w:r>
      <w:r w:rsidR="00520936">
        <w:rPr>
          <w:sz w:val="25"/>
          <w:szCs w:val="25"/>
        </w:rPr>
        <w:t xml:space="preserve"> throughout each pile to make sure that there is no overloading </w:t>
      </w:r>
      <w:r w:rsidR="008F7608">
        <w:rPr>
          <w:sz w:val="25"/>
          <w:szCs w:val="25"/>
        </w:rPr>
        <w:t>and potential chance of failure</w:t>
      </w:r>
      <w:r w:rsidR="00770AF7">
        <w:rPr>
          <w:sz w:val="25"/>
          <w:szCs w:val="25"/>
        </w:rPr>
        <w:t xml:space="preserve"> </w:t>
      </w:r>
      <w:r w:rsidR="00770AF7" w:rsidRPr="00770AF7">
        <w:rPr>
          <w:sz w:val="25"/>
          <w:szCs w:val="25"/>
        </w:rPr>
        <w:t>(Prasad, 2019)</w:t>
      </w:r>
      <w:r w:rsidR="008F7608">
        <w:rPr>
          <w:sz w:val="25"/>
          <w:szCs w:val="25"/>
        </w:rPr>
        <w:t xml:space="preserve">. </w:t>
      </w:r>
      <w:r w:rsidR="00B12BD4">
        <w:rPr>
          <w:sz w:val="25"/>
          <w:szCs w:val="25"/>
        </w:rPr>
        <w:t>Additionally,</w:t>
      </w:r>
      <w:r w:rsidR="008F7608">
        <w:rPr>
          <w:sz w:val="25"/>
          <w:szCs w:val="25"/>
        </w:rPr>
        <w:t xml:space="preserve"> the </w:t>
      </w:r>
      <w:r w:rsidR="00AB225D">
        <w:rPr>
          <w:sz w:val="25"/>
          <w:szCs w:val="25"/>
        </w:rPr>
        <w:t xml:space="preserve">lowest </w:t>
      </w:r>
      <w:r w:rsidR="00B12BD4">
        <w:rPr>
          <w:sz w:val="25"/>
          <w:szCs w:val="25"/>
        </w:rPr>
        <w:t>story</w:t>
      </w:r>
      <w:r w:rsidR="00AB225D">
        <w:rPr>
          <w:sz w:val="25"/>
          <w:szCs w:val="25"/>
        </w:rPr>
        <w:t xml:space="preserve"> of the hotel would require increased </w:t>
      </w:r>
      <w:r w:rsidR="00B12BD4">
        <w:rPr>
          <w:sz w:val="25"/>
          <w:szCs w:val="25"/>
        </w:rPr>
        <w:t>waterproofing</w:t>
      </w:r>
      <w:r w:rsidR="00AB225D">
        <w:rPr>
          <w:sz w:val="25"/>
          <w:szCs w:val="25"/>
        </w:rPr>
        <w:t xml:space="preserve"> </w:t>
      </w:r>
      <w:r w:rsidR="00AB4062">
        <w:rPr>
          <w:sz w:val="25"/>
          <w:szCs w:val="25"/>
        </w:rPr>
        <w:t xml:space="preserve">membrane </w:t>
      </w:r>
      <w:r w:rsidR="00AB225D">
        <w:rPr>
          <w:sz w:val="25"/>
          <w:szCs w:val="25"/>
        </w:rPr>
        <w:t xml:space="preserve">due to the location of the hotel having an increased volume of </w:t>
      </w:r>
      <w:r w:rsidR="00AB4062">
        <w:rPr>
          <w:sz w:val="25"/>
          <w:szCs w:val="25"/>
        </w:rPr>
        <w:t xml:space="preserve">ground water potentially having an </w:t>
      </w:r>
      <w:r w:rsidR="00B12BD4">
        <w:rPr>
          <w:sz w:val="25"/>
          <w:szCs w:val="25"/>
        </w:rPr>
        <w:t>effect</w:t>
      </w:r>
      <w:r w:rsidR="00AB4062">
        <w:rPr>
          <w:sz w:val="25"/>
          <w:szCs w:val="25"/>
        </w:rPr>
        <w:t xml:space="preserve"> of reaching </w:t>
      </w:r>
      <w:r w:rsidR="00221098">
        <w:rPr>
          <w:sz w:val="25"/>
          <w:szCs w:val="25"/>
        </w:rPr>
        <w:t xml:space="preserve">and damaging this level. By having this setup for the foundations will ensure long term stability and </w:t>
      </w:r>
      <w:r w:rsidR="00B12BD4">
        <w:rPr>
          <w:sz w:val="25"/>
          <w:szCs w:val="25"/>
        </w:rPr>
        <w:t>helps to mitigate any risks when constructing on this type of ground in this location near to the coast.</w:t>
      </w:r>
    </w:p>
    <w:p w14:paraId="15F138ED" w14:textId="3DA9D279" w:rsidR="00B12BD4" w:rsidRDefault="00B12BD4" w:rsidP="009D364F">
      <w:pPr>
        <w:pStyle w:val="Heading2"/>
      </w:pPr>
      <w:bookmarkStart w:id="9" w:name="_Toc218585720"/>
      <w:r>
        <w:lastRenderedPageBreak/>
        <w:t>Structural Performance / Fire Considerati</w:t>
      </w:r>
      <w:r w:rsidR="009D364F">
        <w:t>ons</w:t>
      </w:r>
      <w:bookmarkEnd w:id="9"/>
    </w:p>
    <w:p w14:paraId="12426F7A" w14:textId="787B7A9E" w:rsidR="009D364F" w:rsidRPr="00CA63AC" w:rsidRDefault="008068A2" w:rsidP="00987C45">
      <w:pPr>
        <w:spacing w:line="360" w:lineRule="auto"/>
        <w:jc w:val="both"/>
        <w:rPr>
          <w:sz w:val="25"/>
          <w:szCs w:val="25"/>
        </w:rPr>
      </w:pPr>
      <w:r w:rsidRPr="00CA63AC">
        <w:rPr>
          <w:sz w:val="25"/>
          <w:szCs w:val="25"/>
        </w:rPr>
        <w:t xml:space="preserve">When looking at fire considerations and the structural performance in this situation, the hotels structure should be </w:t>
      </w:r>
      <w:r w:rsidR="00732EE0" w:rsidRPr="00CA63AC">
        <w:rPr>
          <w:sz w:val="25"/>
          <w:szCs w:val="25"/>
        </w:rPr>
        <w:t xml:space="preserve">suitable to withstand 2 hours of fire </w:t>
      </w:r>
      <w:r w:rsidR="00551B48" w:rsidRPr="00CA63AC">
        <w:rPr>
          <w:sz w:val="25"/>
          <w:szCs w:val="25"/>
        </w:rPr>
        <w:t>resistance</w:t>
      </w:r>
      <w:r w:rsidR="00732EE0" w:rsidRPr="00CA63AC">
        <w:rPr>
          <w:sz w:val="25"/>
          <w:szCs w:val="25"/>
        </w:rPr>
        <w:t xml:space="preserve">. This </w:t>
      </w:r>
      <w:r w:rsidR="009214D1" w:rsidRPr="00CA63AC">
        <w:rPr>
          <w:sz w:val="25"/>
          <w:szCs w:val="25"/>
        </w:rPr>
        <w:t>period</w:t>
      </w:r>
      <w:r w:rsidR="00006754" w:rsidRPr="00CA63AC">
        <w:rPr>
          <w:sz w:val="25"/>
          <w:szCs w:val="25"/>
        </w:rPr>
        <w:t xml:space="preserve"> </w:t>
      </w:r>
      <w:r w:rsidR="004302D2" w:rsidRPr="00CA63AC">
        <w:rPr>
          <w:sz w:val="25"/>
          <w:szCs w:val="25"/>
        </w:rPr>
        <w:t xml:space="preserve">allows for a safe evacuation </w:t>
      </w:r>
      <w:r w:rsidR="00D03460" w:rsidRPr="00CA63AC">
        <w:rPr>
          <w:sz w:val="25"/>
          <w:szCs w:val="25"/>
        </w:rPr>
        <w:t xml:space="preserve">of all </w:t>
      </w:r>
      <w:r w:rsidR="00551B48" w:rsidRPr="00CA63AC">
        <w:rPr>
          <w:sz w:val="25"/>
          <w:szCs w:val="25"/>
        </w:rPr>
        <w:t>personnel</w:t>
      </w:r>
      <w:r w:rsidR="00D03460" w:rsidRPr="00CA63AC">
        <w:rPr>
          <w:sz w:val="25"/>
          <w:szCs w:val="25"/>
        </w:rPr>
        <w:t xml:space="preserve"> in the building and for the emergency services to reach </w:t>
      </w:r>
      <w:r w:rsidR="007665EA" w:rsidRPr="00CA63AC">
        <w:rPr>
          <w:sz w:val="25"/>
          <w:szCs w:val="25"/>
        </w:rPr>
        <w:t xml:space="preserve">the site. This would be through the concrete encasement of the core and coating of the steel work to </w:t>
      </w:r>
      <w:r w:rsidR="00A21851" w:rsidRPr="00CA63AC">
        <w:rPr>
          <w:sz w:val="25"/>
          <w:szCs w:val="25"/>
        </w:rPr>
        <w:t xml:space="preserve">withstand fires for 2 hours whilst also trying to encase it to one part of the building and stop it spreading. </w:t>
      </w:r>
      <w:r w:rsidR="008D6EF2" w:rsidRPr="00CA63AC">
        <w:rPr>
          <w:sz w:val="25"/>
          <w:szCs w:val="25"/>
        </w:rPr>
        <w:t xml:space="preserve">Wind loading analysis would also be required </w:t>
      </w:r>
      <w:r w:rsidR="003D7771" w:rsidRPr="00CA63AC">
        <w:rPr>
          <w:sz w:val="25"/>
          <w:szCs w:val="25"/>
        </w:rPr>
        <w:t>using BS EN 1991-1-4 which would consider wind gusts up to 45</w:t>
      </w:r>
      <w:r w:rsidR="00A468AF" w:rsidRPr="00CA63AC">
        <w:rPr>
          <w:sz w:val="25"/>
          <w:szCs w:val="25"/>
        </w:rPr>
        <w:t>m/s</w:t>
      </w:r>
      <w:r w:rsidR="002C2215">
        <w:rPr>
          <w:sz w:val="25"/>
          <w:szCs w:val="25"/>
        </w:rPr>
        <w:t xml:space="preserve"> for buildings up to 200m</w:t>
      </w:r>
      <w:r w:rsidR="00A26D76">
        <w:rPr>
          <w:sz w:val="25"/>
          <w:szCs w:val="25"/>
        </w:rPr>
        <w:t xml:space="preserve"> </w:t>
      </w:r>
      <w:r w:rsidR="00885D17" w:rsidRPr="00885D17">
        <w:rPr>
          <w:sz w:val="25"/>
          <w:szCs w:val="25"/>
        </w:rPr>
        <w:t>(Bsigroup.com, 2025)</w:t>
      </w:r>
      <w:r w:rsidR="00885D17">
        <w:rPr>
          <w:sz w:val="25"/>
          <w:szCs w:val="25"/>
        </w:rPr>
        <w:t xml:space="preserve">. </w:t>
      </w:r>
      <w:r w:rsidR="00A468AF" w:rsidRPr="00CA63AC">
        <w:rPr>
          <w:sz w:val="25"/>
          <w:szCs w:val="25"/>
        </w:rPr>
        <w:t xml:space="preserve">This would therefor require the structural frame to have </w:t>
      </w:r>
      <w:r w:rsidR="00145BBE" w:rsidRPr="00CA63AC">
        <w:rPr>
          <w:sz w:val="25"/>
          <w:szCs w:val="25"/>
        </w:rPr>
        <w:t xml:space="preserve">an appropriate shape and </w:t>
      </w:r>
      <w:r w:rsidR="00551B48" w:rsidRPr="00CA63AC">
        <w:rPr>
          <w:sz w:val="25"/>
          <w:szCs w:val="25"/>
        </w:rPr>
        <w:t>flexibility</w:t>
      </w:r>
      <w:r w:rsidR="00145BBE" w:rsidRPr="00CA63AC">
        <w:rPr>
          <w:sz w:val="25"/>
          <w:szCs w:val="25"/>
        </w:rPr>
        <w:t xml:space="preserve"> which is suitable for this demand. </w:t>
      </w:r>
      <w:r w:rsidR="000F4DE7" w:rsidRPr="00CA63AC">
        <w:rPr>
          <w:sz w:val="25"/>
          <w:szCs w:val="25"/>
        </w:rPr>
        <w:t xml:space="preserve">If there may be an anomaly </w:t>
      </w:r>
      <w:r w:rsidR="006911D2" w:rsidRPr="00CA63AC">
        <w:rPr>
          <w:sz w:val="25"/>
          <w:szCs w:val="25"/>
        </w:rPr>
        <w:t>in term</w:t>
      </w:r>
      <w:r w:rsidR="00551B48" w:rsidRPr="00CA63AC">
        <w:rPr>
          <w:sz w:val="25"/>
          <w:szCs w:val="25"/>
        </w:rPr>
        <w:t>s</w:t>
      </w:r>
      <w:r w:rsidR="006911D2" w:rsidRPr="00CA63AC">
        <w:rPr>
          <w:sz w:val="25"/>
          <w:szCs w:val="25"/>
        </w:rPr>
        <w:t xml:space="preserve"> of the gusts, which is especially likely due to the climate change impacts occurring on storms annually, </w:t>
      </w:r>
      <w:r w:rsidR="00236008" w:rsidRPr="00CA63AC">
        <w:rPr>
          <w:sz w:val="25"/>
          <w:szCs w:val="25"/>
        </w:rPr>
        <w:t xml:space="preserve">the structural frame will need to progressively collapse instead of total failure at once through purpose break points built into the structure. </w:t>
      </w:r>
    </w:p>
    <w:p w14:paraId="32E1E7E7" w14:textId="0281EE50" w:rsidR="00236008" w:rsidRDefault="00236008" w:rsidP="00236008">
      <w:pPr>
        <w:pStyle w:val="Heading1"/>
      </w:pPr>
      <w:bookmarkStart w:id="10" w:name="_Toc218585721"/>
      <w:r>
        <w:t>Building Envelope</w:t>
      </w:r>
      <w:bookmarkEnd w:id="10"/>
    </w:p>
    <w:p w14:paraId="707FB060" w14:textId="6BB6E152" w:rsidR="00730AE3" w:rsidRDefault="00730AE3" w:rsidP="00730AE3">
      <w:pPr>
        <w:pStyle w:val="Heading2"/>
      </w:pPr>
      <w:bookmarkStart w:id="11" w:name="_Toc218585722"/>
      <w:r>
        <w:t>Building Envelope Requirements</w:t>
      </w:r>
      <w:bookmarkEnd w:id="11"/>
    </w:p>
    <w:p w14:paraId="3657950E" w14:textId="1E18D10A" w:rsidR="00730AE3" w:rsidRPr="00CA63AC" w:rsidRDefault="00CA63AC" w:rsidP="00987C45">
      <w:pPr>
        <w:spacing w:line="360" w:lineRule="auto"/>
        <w:jc w:val="both"/>
        <w:rPr>
          <w:sz w:val="25"/>
          <w:szCs w:val="25"/>
        </w:rPr>
      </w:pPr>
      <w:r>
        <w:rPr>
          <w:sz w:val="25"/>
          <w:szCs w:val="25"/>
        </w:rPr>
        <w:t>Wh</w:t>
      </w:r>
      <w:r w:rsidR="0020227F" w:rsidRPr="00CA63AC">
        <w:rPr>
          <w:sz w:val="25"/>
          <w:szCs w:val="25"/>
        </w:rPr>
        <w:t xml:space="preserve">en constructing a new build in Wales, the building envelope must meet some requirements </w:t>
      </w:r>
      <w:r w:rsidR="0089532C" w:rsidRPr="00CA63AC">
        <w:rPr>
          <w:sz w:val="25"/>
          <w:szCs w:val="25"/>
        </w:rPr>
        <w:t xml:space="preserve">in quality to ensure </w:t>
      </w:r>
      <w:r w:rsidR="00765718" w:rsidRPr="00CA63AC">
        <w:rPr>
          <w:sz w:val="25"/>
          <w:szCs w:val="25"/>
        </w:rPr>
        <w:t>its</w:t>
      </w:r>
      <w:r w:rsidR="0089532C" w:rsidRPr="00CA63AC">
        <w:rPr>
          <w:sz w:val="25"/>
          <w:szCs w:val="25"/>
        </w:rPr>
        <w:t xml:space="preserve"> suitable for </w:t>
      </w:r>
      <w:r w:rsidR="003D4252" w:rsidRPr="00CA63AC">
        <w:rPr>
          <w:sz w:val="25"/>
          <w:szCs w:val="25"/>
        </w:rPr>
        <w:t>living</w:t>
      </w:r>
      <w:r w:rsidR="0089532C" w:rsidRPr="00CA63AC">
        <w:rPr>
          <w:sz w:val="25"/>
          <w:szCs w:val="25"/>
        </w:rPr>
        <w:t xml:space="preserve"> within. </w:t>
      </w:r>
      <w:r w:rsidR="00A60F0D" w:rsidRPr="00CA63AC">
        <w:rPr>
          <w:sz w:val="25"/>
          <w:szCs w:val="25"/>
        </w:rPr>
        <w:t xml:space="preserve">As mentioned above fire safety and compliance is required, </w:t>
      </w:r>
      <w:r w:rsidR="00C26B52" w:rsidRPr="00CA63AC">
        <w:rPr>
          <w:sz w:val="25"/>
          <w:szCs w:val="25"/>
        </w:rPr>
        <w:t>acoustic</w:t>
      </w:r>
      <w:r w:rsidR="00A60F0D" w:rsidRPr="00CA63AC">
        <w:rPr>
          <w:sz w:val="25"/>
          <w:szCs w:val="25"/>
        </w:rPr>
        <w:t xml:space="preserve"> insulation between rooms, </w:t>
      </w:r>
      <w:r w:rsidR="00BF00A4" w:rsidRPr="00CA63AC">
        <w:rPr>
          <w:sz w:val="25"/>
          <w:szCs w:val="25"/>
        </w:rPr>
        <w:t xml:space="preserve">aesthetic quality, </w:t>
      </w:r>
      <w:r w:rsidR="008E7C77" w:rsidRPr="00CA63AC">
        <w:rPr>
          <w:sz w:val="25"/>
          <w:szCs w:val="25"/>
        </w:rPr>
        <w:t>h</w:t>
      </w:r>
      <w:r w:rsidR="00BF00A4" w:rsidRPr="00CA63AC">
        <w:rPr>
          <w:sz w:val="25"/>
          <w:szCs w:val="25"/>
        </w:rPr>
        <w:t xml:space="preserve">igh thermal </w:t>
      </w:r>
      <w:r w:rsidR="009214D1" w:rsidRPr="00CA63AC">
        <w:rPr>
          <w:sz w:val="25"/>
          <w:szCs w:val="25"/>
        </w:rPr>
        <w:t>performance,</w:t>
      </w:r>
      <w:r w:rsidR="00BF00A4" w:rsidRPr="00CA63AC">
        <w:rPr>
          <w:sz w:val="25"/>
          <w:szCs w:val="25"/>
        </w:rPr>
        <w:t xml:space="preserve"> and </w:t>
      </w:r>
      <w:r w:rsidR="003D4252" w:rsidRPr="00CA63AC">
        <w:rPr>
          <w:sz w:val="25"/>
          <w:szCs w:val="25"/>
        </w:rPr>
        <w:t>resistance</w:t>
      </w:r>
      <w:r w:rsidR="00EF1321" w:rsidRPr="00CA63AC">
        <w:rPr>
          <w:sz w:val="25"/>
          <w:szCs w:val="25"/>
        </w:rPr>
        <w:t xml:space="preserve"> to driving wind and rain</w:t>
      </w:r>
      <w:r w:rsidR="008E7C77" w:rsidRPr="00CA63AC">
        <w:rPr>
          <w:sz w:val="25"/>
          <w:szCs w:val="25"/>
        </w:rPr>
        <w:t xml:space="preserve"> to stop corrosion. </w:t>
      </w:r>
      <w:r w:rsidR="00AE2BB2" w:rsidRPr="00CA63AC">
        <w:rPr>
          <w:sz w:val="25"/>
          <w:szCs w:val="25"/>
        </w:rPr>
        <w:t xml:space="preserve">By having </w:t>
      </w:r>
      <w:r w:rsidR="003D4252" w:rsidRPr="00CA63AC">
        <w:rPr>
          <w:sz w:val="25"/>
          <w:szCs w:val="25"/>
        </w:rPr>
        <w:t>these</w:t>
      </w:r>
      <w:r w:rsidR="00AE2BB2" w:rsidRPr="00CA63AC">
        <w:rPr>
          <w:sz w:val="25"/>
          <w:szCs w:val="25"/>
        </w:rPr>
        <w:t xml:space="preserve"> standards set high for the building will maintain its </w:t>
      </w:r>
      <w:r w:rsidR="005B0BC9" w:rsidRPr="00CA63AC">
        <w:rPr>
          <w:sz w:val="25"/>
          <w:szCs w:val="25"/>
        </w:rPr>
        <w:t>prestigious</w:t>
      </w:r>
      <w:r w:rsidR="00AE2BB2" w:rsidRPr="00CA63AC">
        <w:rPr>
          <w:sz w:val="25"/>
          <w:szCs w:val="25"/>
        </w:rPr>
        <w:t xml:space="preserve"> of the hotel being </w:t>
      </w:r>
      <w:r w:rsidR="003D4252" w:rsidRPr="00CA63AC">
        <w:rPr>
          <w:sz w:val="25"/>
          <w:szCs w:val="25"/>
        </w:rPr>
        <w:t>classed</w:t>
      </w:r>
      <w:r w:rsidR="00AE2BB2" w:rsidRPr="00CA63AC">
        <w:rPr>
          <w:sz w:val="25"/>
          <w:szCs w:val="25"/>
        </w:rPr>
        <w:t xml:space="preserve"> as luxury and will </w:t>
      </w:r>
      <w:r w:rsidR="003D4252" w:rsidRPr="00CA63AC">
        <w:rPr>
          <w:sz w:val="25"/>
          <w:szCs w:val="25"/>
        </w:rPr>
        <w:t>make it</w:t>
      </w:r>
      <w:r w:rsidR="00AE2BB2" w:rsidRPr="00CA63AC">
        <w:rPr>
          <w:sz w:val="25"/>
          <w:szCs w:val="25"/>
        </w:rPr>
        <w:t xml:space="preserve"> more </w:t>
      </w:r>
      <w:r w:rsidR="000B47E0" w:rsidRPr="00CA63AC">
        <w:rPr>
          <w:sz w:val="25"/>
          <w:szCs w:val="25"/>
        </w:rPr>
        <w:t>in demand.</w:t>
      </w:r>
    </w:p>
    <w:p w14:paraId="6AA3F0F0" w14:textId="1C6D746A" w:rsidR="00306333" w:rsidRPr="00CA63AC" w:rsidRDefault="00B2540D" w:rsidP="00987C45">
      <w:pPr>
        <w:spacing w:line="360" w:lineRule="auto"/>
        <w:jc w:val="both"/>
        <w:rPr>
          <w:sz w:val="25"/>
          <w:szCs w:val="25"/>
        </w:rPr>
      </w:pPr>
      <w:r w:rsidRPr="00CA63AC">
        <w:rPr>
          <w:sz w:val="25"/>
          <w:szCs w:val="25"/>
        </w:rPr>
        <w:t xml:space="preserve">An example of meeting this would be by </w:t>
      </w:r>
      <w:r w:rsidR="001962CA" w:rsidRPr="00CA63AC">
        <w:rPr>
          <w:sz w:val="25"/>
          <w:szCs w:val="25"/>
        </w:rPr>
        <w:t>introducing d</w:t>
      </w:r>
      <w:r w:rsidR="00306333" w:rsidRPr="00CA63AC">
        <w:rPr>
          <w:sz w:val="25"/>
          <w:szCs w:val="25"/>
        </w:rPr>
        <w:t xml:space="preserve">ouble or triple Glazed windows </w:t>
      </w:r>
      <w:r w:rsidR="0063124C" w:rsidRPr="00CA63AC">
        <w:rPr>
          <w:sz w:val="25"/>
          <w:szCs w:val="25"/>
        </w:rPr>
        <w:t xml:space="preserve">filled </w:t>
      </w:r>
      <w:r w:rsidR="009A2C32" w:rsidRPr="00CA63AC">
        <w:rPr>
          <w:sz w:val="25"/>
          <w:szCs w:val="25"/>
        </w:rPr>
        <w:t xml:space="preserve">with argon, </w:t>
      </w:r>
      <w:r w:rsidR="001962CA" w:rsidRPr="00CA63AC">
        <w:rPr>
          <w:sz w:val="25"/>
          <w:szCs w:val="25"/>
        </w:rPr>
        <w:t>instead of single glazed</w:t>
      </w:r>
      <w:r w:rsidR="0063124C" w:rsidRPr="00CA63AC">
        <w:rPr>
          <w:sz w:val="25"/>
          <w:szCs w:val="25"/>
        </w:rPr>
        <w:t>.</w:t>
      </w:r>
      <w:r w:rsidR="009A2C32" w:rsidRPr="00CA63AC">
        <w:rPr>
          <w:sz w:val="25"/>
          <w:szCs w:val="25"/>
        </w:rPr>
        <w:t xml:space="preserve"> This implementation helps significantly with the building envelope </w:t>
      </w:r>
      <w:r w:rsidR="00EE4A2C" w:rsidRPr="00CA63AC">
        <w:rPr>
          <w:sz w:val="25"/>
          <w:szCs w:val="25"/>
        </w:rPr>
        <w:t xml:space="preserve">as this will increase the u-value </w:t>
      </w:r>
      <w:r w:rsidR="005B0BC9" w:rsidRPr="00CA63AC">
        <w:rPr>
          <w:sz w:val="25"/>
          <w:szCs w:val="25"/>
        </w:rPr>
        <w:t>efficiency</w:t>
      </w:r>
      <w:r w:rsidR="00EE4A2C" w:rsidRPr="00CA63AC">
        <w:rPr>
          <w:sz w:val="25"/>
          <w:szCs w:val="25"/>
        </w:rPr>
        <w:t xml:space="preserve"> of the hotel significantly</w:t>
      </w:r>
      <w:r w:rsidR="001962CA" w:rsidRPr="00CA63AC">
        <w:rPr>
          <w:sz w:val="25"/>
          <w:szCs w:val="25"/>
        </w:rPr>
        <w:t xml:space="preserve"> </w:t>
      </w:r>
      <w:r w:rsidR="009214D1" w:rsidRPr="00CA63AC">
        <w:rPr>
          <w:sz w:val="25"/>
          <w:szCs w:val="25"/>
        </w:rPr>
        <w:t>and</w:t>
      </w:r>
      <w:r w:rsidR="001962CA" w:rsidRPr="00CA63AC">
        <w:rPr>
          <w:sz w:val="25"/>
          <w:szCs w:val="25"/>
        </w:rPr>
        <w:t xml:space="preserve"> acoustic insulation from the exterior</w:t>
      </w:r>
      <w:r w:rsidR="005B0BC9" w:rsidRPr="00CA63AC">
        <w:rPr>
          <w:sz w:val="25"/>
          <w:szCs w:val="25"/>
        </w:rPr>
        <w:t>, which will be higher than normal due to being close to the coast.</w:t>
      </w:r>
      <w:r w:rsidR="00D01FD8" w:rsidRPr="00CA63AC">
        <w:rPr>
          <w:sz w:val="25"/>
          <w:szCs w:val="25"/>
        </w:rPr>
        <w:t xml:space="preserve"> A 60:40 ratio of </w:t>
      </w:r>
      <w:r w:rsidR="00A27DF1" w:rsidRPr="00CA63AC">
        <w:rPr>
          <w:sz w:val="25"/>
          <w:szCs w:val="25"/>
        </w:rPr>
        <w:t xml:space="preserve">glazing and cladding is to be used on the building to help control daylight </w:t>
      </w:r>
      <w:r w:rsidR="00887D17" w:rsidRPr="00CA63AC">
        <w:rPr>
          <w:sz w:val="25"/>
          <w:szCs w:val="25"/>
        </w:rPr>
        <w:t xml:space="preserve">energy savings </w:t>
      </w:r>
      <w:r w:rsidR="009214D1" w:rsidRPr="00CA63AC">
        <w:rPr>
          <w:sz w:val="25"/>
          <w:szCs w:val="25"/>
        </w:rPr>
        <w:t>and</w:t>
      </w:r>
      <w:r w:rsidR="00887D17" w:rsidRPr="00CA63AC">
        <w:rPr>
          <w:sz w:val="25"/>
          <w:szCs w:val="25"/>
        </w:rPr>
        <w:t xml:space="preserve"> the visual benefit of </w:t>
      </w:r>
      <w:r w:rsidR="00887D17" w:rsidRPr="00CA63AC">
        <w:rPr>
          <w:sz w:val="25"/>
          <w:szCs w:val="25"/>
        </w:rPr>
        <w:lastRenderedPageBreak/>
        <w:t xml:space="preserve">the hotel. This allows some </w:t>
      </w:r>
      <w:r w:rsidR="00572521" w:rsidRPr="00CA63AC">
        <w:rPr>
          <w:sz w:val="25"/>
          <w:szCs w:val="25"/>
        </w:rPr>
        <w:t>aesthetic</w:t>
      </w:r>
      <w:r w:rsidR="00887D17" w:rsidRPr="00CA63AC">
        <w:rPr>
          <w:sz w:val="25"/>
          <w:szCs w:val="25"/>
        </w:rPr>
        <w:t xml:space="preserve"> design to be implemented into the build to give the hotel its</w:t>
      </w:r>
      <w:r w:rsidR="00572521" w:rsidRPr="00CA63AC">
        <w:rPr>
          <w:sz w:val="25"/>
          <w:szCs w:val="25"/>
        </w:rPr>
        <w:t xml:space="preserve"> distinctive luxury look whilst still being practical.</w:t>
      </w:r>
    </w:p>
    <w:p w14:paraId="29CF9048" w14:textId="3681EF92" w:rsidR="00342582" w:rsidRPr="00CA63AC" w:rsidRDefault="001F3273" w:rsidP="00987C45">
      <w:pPr>
        <w:spacing w:line="360" w:lineRule="auto"/>
        <w:jc w:val="both"/>
        <w:rPr>
          <w:sz w:val="25"/>
          <w:szCs w:val="25"/>
        </w:rPr>
      </w:pPr>
      <w:r w:rsidRPr="00CA63AC">
        <w:rPr>
          <w:sz w:val="25"/>
          <w:szCs w:val="25"/>
        </w:rPr>
        <w:t>Continuous</w:t>
      </w:r>
      <w:r w:rsidR="00513D3C" w:rsidRPr="00CA63AC">
        <w:rPr>
          <w:sz w:val="25"/>
          <w:szCs w:val="25"/>
        </w:rPr>
        <w:t xml:space="preserve"> air and vapour barriers will be installed across the building to </w:t>
      </w:r>
      <w:r w:rsidR="001D7D15" w:rsidRPr="00CA63AC">
        <w:rPr>
          <w:sz w:val="25"/>
          <w:szCs w:val="25"/>
        </w:rPr>
        <w:t xml:space="preserve">prevent </w:t>
      </w:r>
      <w:r w:rsidR="003D4252" w:rsidRPr="00CA63AC">
        <w:rPr>
          <w:sz w:val="25"/>
          <w:szCs w:val="25"/>
        </w:rPr>
        <w:t>condensation</w:t>
      </w:r>
      <w:r w:rsidR="001D7D15" w:rsidRPr="00CA63AC">
        <w:rPr>
          <w:sz w:val="25"/>
          <w:szCs w:val="25"/>
        </w:rPr>
        <w:t xml:space="preserve"> </w:t>
      </w:r>
      <w:r w:rsidR="00765718" w:rsidRPr="00CA63AC">
        <w:rPr>
          <w:sz w:val="25"/>
          <w:szCs w:val="25"/>
        </w:rPr>
        <w:t>forming</w:t>
      </w:r>
      <w:r w:rsidR="001D7D15" w:rsidRPr="00CA63AC">
        <w:rPr>
          <w:sz w:val="25"/>
          <w:szCs w:val="25"/>
        </w:rPr>
        <w:t xml:space="preserve"> </w:t>
      </w:r>
      <w:r w:rsidR="00765718" w:rsidRPr="00CA63AC">
        <w:rPr>
          <w:sz w:val="25"/>
          <w:szCs w:val="25"/>
        </w:rPr>
        <w:t>i</w:t>
      </w:r>
      <w:r w:rsidR="001D7D15" w:rsidRPr="00CA63AC">
        <w:rPr>
          <w:sz w:val="25"/>
          <w:szCs w:val="25"/>
        </w:rPr>
        <w:t xml:space="preserve">n the wall cavity. This will help increase the longevity of the building whilst also preventing </w:t>
      </w:r>
      <w:proofErr w:type="spellStart"/>
      <w:r w:rsidR="00014A95">
        <w:rPr>
          <w:sz w:val="25"/>
          <w:szCs w:val="25"/>
        </w:rPr>
        <w:t>m</w:t>
      </w:r>
      <w:r w:rsidR="003D4252" w:rsidRPr="00CA63AC">
        <w:rPr>
          <w:sz w:val="25"/>
          <w:szCs w:val="25"/>
        </w:rPr>
        <w:t>old</w:t>
      </w:r>
      <w:proofErr w:type="spellEnd"/>
      <w:r w:rsidR="001D7D15" w:rsidRPr="00CA63AC">
        <w:rPr>
          <w:sz w:val="25"/>
          <w:szCs w:val="25"/>
        </w:rPr>
        <w:t xml:space="preserve"> </w:t>
      </w:r>
      <w:r w:rsidR="002E4D3C">
        <w:rPr>
          <w:sz w:val="25"/>
          <w:szCs w:val="25"/>
        </w:rPr>
        <w:t xml:space="preserve">or damp </w:t>
      </w:r>
      <w:r w:rsidR="001D7D15" w:rsidRPr="00CA63AC">
        <w:rPr>
          <w:sz w:val="25"/>
          <w:szCs w:val="25"/>
        </w:rPr>
        <w:t xml:space="preserve">to occur inside the building which is negative for the </w:t>
      </w:r>
      <w:r w:rsidRPr="00CA63AC">
        <w:rPr>
          <w:sz w:val="25"/>
          <w:szCs w:val="25"/>
        </w:rPr>
        <w:t>standard set by the hotel.</w:t>
      </w:r>
    </w:p>
    <w:p w14:paraId="09AC47A0" w14:textId="7C8CEF40" w:rsidR="005B0BC9" w:rsidRDefault="009D39C9" w:rsidP="009D39C9">
      <w:pPr>
        <w:pStyle w:val="Heading2"/>
      </w:pPr>
      <w:bookmarkStart w:id="12" w:name="_Toc218585723"/>
      <w:r>
        <w:t>Roof Construction</w:t>
      </w:r>
      <w:bookmarkEnd w:id="12"/>
    </w:p>
    <w:p w14:paraId="18F8B00F" w14:textId="2778CC97" w:rsidR="001F3273" w:rsidRPr="00CA63AC" w:rsidRDefault="001F3273" w:rsidP="00987C45">
      <w:pPr>
        <w:spacing w:line="360" w:lineRule="auto"/>
        <w:jc w:val="both"/>
        <w:rPr>
          <w:sz w:val="25"/>
          <w:szCs w:val="25"/>
        </w:rPr>
      </w:pPr>
      <w:r w:rsidRPr="00CA63AC">
        <w:rPr>
          <w:sz w:val="25"/>
          <w:szCs w:val="25"/>
        </w:rPr>
        <w:t xml:space="preserve">The roof chosen for the </w:t>
      </w:r>
      <w:r w:rsidR="004061DE" w:rsidRPr="00CA63AC">
        <w:rPr>
          <w:sz w:val="25"/>
          <w:szCs w:val="25"/>
        </w:rPr>
        <w:t xml:space="preserve">hotel is to be a flat insulated roof, angled to help dissipate the wind and rain coming from the coast. </w:t>
      </w:r>
      <w:r w:rsidR="00590E7D" w:rsidRPr="00CA63AC">
        <w:rPr>
          <w:sz w:val="25"/>
          <w:szCs w:val="25"/>
        </w:rPr>
        <w:t xml:space="preserve">This roof will require a reinforced concrete deck, vapour control </w:t>
      </w:r>
      <w:r w:rsidR="009214D1" w:rsidRPr="00CA63AC">
        <w:rPr>
          <w:sz w:val="25"/>
          <w:szCs w:val="25"/>
        </w:rPr>
        <w:t>layer,</w:t>
      </w:r>
      <w:r w:rsidR="00590E7D" w:rsidRPr="00CA63AC">
        <w:rPr>
          <w:sz w:val="25"/>
          <w:szCs w:val="25"/>
        </w:rPr>
        <w:t xml:space="preserve"> </w:t>
      </w:r>
      <w:r w:rsidR="00375600" w:rsidRPr="00CA63AC">
        <w:rPr>
          <w:sz w:val="25"/>
          <w:szCs w:val="25"/>
        </w:rPr>
        <w:t xml:space="preserve">and PVC membrane to help protect any </w:t>
      </w:r>
      <w:r w:rsidR="000D4C17" w:rsidRPr="00CA63AC">
        <w:rPr>
          <w:sz w:val="25"/>
          <w:szCs w:val="25"/>
        </w:rPr>
        <w:t>damage that could potentially occur from the eternal harsh conditions that are going to be present</w:t>
      </w:r>
      <w:r w:rsidR="00B03241">
        <w:rPr>
          <w:sz w:val="25"/>
          <w:szCs w:val="25"/>
        </w:rPr>
        <w:t xml:space="preserve"> </w:t>
      </w:r>
      <w:r w:rsidR="00B03241" w:rsidRPr="00B03241">
        <w:rPr>
          <w:sz w:val="25"/>
          <w:szCs w:val="25"/>
        </w:rPr>
        <w:t>(O’Shea, 2025)</w:t>
      </w:r>
      <w:r w:rsidR="000D4C17" w:rsidRPr="00CA63AC">
        <w:rPr>
          <w:sz w:val="25"/>
          <w:szCs w:val="25"/>
        </w:rPr>
        <w:t xml:space="preserve">. A potential green roof </w:t>
      </w:r>
      <w:r w:rsidR="003D4252" w:rsidRPr="00CA63AC">
        <w:rPr>
          <w:sz w:val="25"/>
          <w:szCs w:val="25"/>
        </w:rPr>
        <w:t>could</w:t>
      </w:r>
      <w:r w:rsidR="000D4C17" w:rsidRPr="00CA63AC">
        <w:rPr>
          <w:sz w:val="25"/>
          <w:szCs w:val="25"/>
        </w:rPr>
        <w:t xml:space="preserve"> also be </w:t>
      </w:r>
      <w:r w:rsidR="00A81EFD" w:rsidRPr="00CA63AC">
        <w:rPr>
          <w:sz w:val="25"/>
          <w:szCs w:val="25"/>
        </w:rPr>
        <w:t xml:space="preserve">included into the design as this would help with drainage and </w:t>
      </w:r>
      <w:r w:rsidR="003D4252" w:rsidRPr="00CA63AC">
        <w:rPr>
          <w:sz w:val="25"/>
          <w:szCs w:val="25"/>
        </w:rPr>
        <w:t>aesthetically</w:t>
      </w:r>
      <w:r w:rsidR="00A81EFD" w:rsidRPr="00CA63AC">
        <w:rPr>
          <w:sz w:val="25"/>
          <w:szCs w:val="25"/>
        </w:rPr>
        <w:t xml:space="preserve"> giving the hotel a unique look</w:t>
      </w:r>
      <w:r w:rsidR="0090571E">
        <w:rPr>
          <w:sz w:val="25"/>
          <w:szCs w:val="25"/>
        </w:rPr>
        <w:t xml:space="preserve"> whilst also prolonging the lifespan of the flat roof beneath making it a </w:t>
      </w:r>
      <w:proofErr w:type="gramStart"/>
      <w:r w:rsidR="0090571E">
        <w:rPr>
          <w:sz w:val="25"/>
          <w:szCs w:val="25"/>
        </w:rPr>
        <w:t>cost effective</w:t>
      </w:r>
      <w:proofErr w:type="gramEnd"/>
      <w:r w:rsidR="0090571E">
        <w:rPr>
          <w:sz w:val="25"/>
          <w:szCs w:val="25"/>
        </w:rPr>
        <w:t xml:space="preserve"> solution to install</w:t>
      </w:r>
      <w:r w:rsidR="001E1DBC">
        <w:rPr>
          <w:sz w:val="25"/>
          <w:szCs w:val="25"/>
        </w:rPr>
        <w:t xml:space="preserve"> </w:t>
      </w:r>
      <w:r w:rsidR="001E1DBC" w:rsidRPr="001E1DBC">
        <w:rPr>
          <w:sz w:val="25"/>
          <w:szCs w:val="25"/>
        </w:rPr>
        <w:t>(Green Roofers, 2016)</w:t>
      </w:r>
      <w:r w:rsidR="00A81EFD" w:rsidRPr="00CA63AC">
        <w:rPr>
          <w:sz w:val="25"/>
          <w:szCs w:val="25"/>
        </w:rPr>
        <w:t xml:space="preserve">. </w:t>
      </w:r>
    </w:p>
    <w:p w14:paraId="13431834" w14:textId="0D71AD36" w:rsidR="00A81EFD" w:rsidRDefault="00A81EFD" w:rsidP="008E0913">
      <w:pPr>
        <w:pStyle w:val="Heading1"/>
      </w:pPr>
      <w:bookmarkStart w:id="13" w:name="_Toc218585724"/>
      <w:r>
        <w:t>Pre</w:t>
      </w:r>
      <w:r w:rsidR="008E0913">
        <w:t xml:space="preserve">fabrication </w:t>
      </w:r>
      <w:r w:rsidR="00E75A38">
        <w:t xml:space="preserve">&amp; Onsite  </w:t>
      </w:r>
      <w:r w:rsidR="008E0913">
        <w:t>Construction</w:t>
      </w:r>
      <w:bookmarkEnd w:id="13"/>
    </w:p>
    <w:p w14:paraId="0D4667A9" w14:textId="3D382ABA" w:rsidR="007E46DD" w:rsidRPr="007E46DD" w:rsidRDefault="007E46DD" w:rsidP="007E46DD">
      <w:pPr>
        <w:pStyle w:val="Heading2"/>
      </w:pPr>
      <w:bookmarkStart w:id="14" w:name="_Toc218585725"/>
      <w:r>
        <w:t>Benefits of Prefabrication</w:t>
      </w:r>
      <w:bookmarkEnd w:id="14"/>
    </w:p>
    <w:p w14:paraId="1879AE1F" w14:textId="03CA33C9" w:rsidR="00EE4A2C" w:rsidRPr="00CA63AC" w:rsidRDefault="003274F4" w:rsidP="00987C45">
      <w:pPr>
        <w:spacing w:line="360" w:lineRule="auto"/>
        <w:jc w:val="both"/>
        <w:rPr>
          <w:sz w:val="25"/>
          <w:szCs w:val="25"/>
        </w:rPr>
      </w:pPr>
      <w:r w:rsidRPr="00CA63AC">
        <w:rPr>
          <w:sz w:val="25"/>
          <w:szCs w:val="25"/>
        </w:rPr>
        <w:t xml:space="preserve">The advantages of choosing prefabrication are that the construction phase of the building is </w:t>
      </w:r>
      <w:r w:rsidR="00F717C4" w:rsidRPr="00CA63AC">
        <w:rPr>
          <w:sz w:val="25"/>
          <w:szCs w:val="25"/>
        </w:rPr>
        <w:t xml:space="preserve">faster due to the frame being ready to install as soon as </w:t>
      </w:r>
      <w:r w:rsidR="00765718" w:rsidRPr="00CA63AC">
        <w:rPr>
          <w:sz w:val="25"/>
          <w:szCs w:val="25"/>
        </w:rPr>
        <w:t>the</w:t>
      </w:r>
      <w:r w:rsidR="00F717C4" w:rsidRPr="00CA63AC">
        <w:rPr>
          <w:sz w:val="25"/>
          <w:szCs w:val="25"/>
        </w:rPr>
        <w:t xml:space="preserve"> foundation piles have been </w:t>
      </w:r>
      <w:r w:rsidR="003D4252" w:rsidRPr="00CA63AC">
        <w:rPr>
          <w:sz w:val="25"/>
          <w:szCs w:val="25"/>
        </w:rPr>
        <w:t>installed</w:t>
      </w:r>
      <w:r w:rsidR="00F717C4" w:rsidRPr="00CA63AC">
        <w:rPr>
          <w:sz w:val="25"/>
          <w:szCs w:val="25"/>
        </w:rPr>
        <w:t xml:space="preserve">. </w:t>
      </w:r>
      <w:r w:rsidR="005D5FD8" w:rsidRPr="00CA63AC">
        <w:rPr>
          <w:sz w:val="25"/>
          <w:szCs w:val="25"/>
        </w:rPr>
        <w:t xml:space="preserve">For the </w:t>
      </w:r>
      <w:r w:rsidR="003D4252" w:rsidRPr="00CA63AC">
        <w:rPr>
          <w:sz w:val="25"/>
          <w:szCs w:val="25"/>
        </w:rPr>
        <w:t>luxury</w:t>
      </w:r>
      <w:r w:rsidR="005D5FD8" w:rsidRPr="00CA63AC">
        <w:rPr>
          <w:sz w:val="25"/>
          <w:szCs w:val="25"/>
        </w:rPr>
        <w:t xml:space="preserve"> hotel, the quality Is </w:t>
      </w:r>
      <w:r w:rsidR="009214D1" w:rsidRPr="00CA63AC">
        <w:rPr>
          <w:sz w:val="25"/>
          <w:szCs w:val="25"/>
        </w:rPr>
        <w:t>necessary</w:t>
      </w:r>
      <w:r w:rsidR="005D5FD8" w:rsidRPr="00CA63AC">
        <w:rPr>
          <w:sz w:val="25"/>
          <w:szCs w:val="25"/>
        </w:rPr>
        <w:t xml:space="preserve"> and prefabrication </w:t>
      </w:r>
      <w:r w:rsidR="00765718" w:rsidRPr="00CA63AC">
        <w:rPr>
          <w:sz w:val="25"/>
          <w:szCs w:val="25"/>
        </w:rPr>
        <w:t>offer</w:t>
      </w:r>
      <w:r w:rsidR="005D5FD8" w:rsidRPr="00CA63AC">
        <w:rPr>
          <w:sz w:val="25"/>
          <w:szCs w:val="25"/>
        </w:rPr>
        <w:t xml:space="preserve"> this due to the </w:t>
      </w:r>
      <w:r w:rsidR="00296464" w:rsidRPr="00CA63AC">
        <w:rPr>
          <w:sz w:val="25"/>
          <w:szCs w:val="25"/>
        </w:rPr>
        <w:t xml:space="preserve">factory conditions compared to on site construction being suitable for getting almost perfect </w:t>
      </w:r>
      <w:r w:rsidR="00957B7E" w:rsidRPr="00CA63AC">
        <w:rPr>
          <w:sz w:val="25"/>
          <w:szCs w:val="25"/>
        </w:rPr>
        <w:t>results with smaller waste volumes also</w:t>
      </w:r>
      <w:r w:rsidR="007C4679">
        <w:rPr>
          <w:sz w:val="25"/>
          <w:szCs w:val="25"/>
        </w:rPr>
        <w:t xml:space="preserve"> </w:t>
      </w:r>
      <w:r w:rsidR="007C4679" w:rsidRPr="007C4679">
        <w:rPr>
          <w:sz w:val="25"/>
          <w:szCs w:val="25"/>
        </w:rPr>
        <w:t>(</w:t>
      </w:r>
      <w:proofErr w:type="spellStart"/>
      <w:r w:rsidR="007C4679" w:rsidRPr="007C4679">
        <w:rPr>
          <w:sz w:val="25"/>
          <w:szCs w:val="25"/>
        </w:rPr>
        <w:t>LetsBuild</w:t>
      </w:r>
      <w:proofErr w:type="spellEnd"/>
      <w:r w:rsidR="007C4679" w:rsidRPr="007C4679">
        <w:rPr>
          <w:sz w:val="25"/>
          <w:szCs w:val="25"/>
        </w:rPr>
        <w:t>, 2022b)</w:t>
      </w:r>
      <w:r w:rsidR="007C4679">
        <w:rPr>
          <w:sz w:val="25"/>
          <w:szCs w:val="25"/>
        </w:rPr>
        <w:t xml:space="preserve"> </w:t>
      </w:r>
      <w:r w:rsidR="00957B7E" w:rsidRPr="00CA63AC">
        <w:rPr>
          <w:sz w:val="25"/>
          <w:szCs w:val="25"/>
        </w:rPr>
        <w:t xml:space="preserve">. </w:t>
      </w:r>
      <w:r w:rsidR="003D4252" w:rsidRPr="00CA63AC">
        <w:rPr>
          <w:sz w:val="25"/>
          <w:szCs w:val="25"/>
        </w:rPr>
        <w:t>This</w:t>
      </w:r>
      <w:r w:rsidR="00957B7E" w:rsidRPr="00CA63AC">
        <w:rPr>
          <w:sz w:val="25"/>
          <w:szCs w:val="25"/>
        </w:rPr>
        <w:t xml:space="preserve"> is </w:t>
      </w:r>
      <w:r w:rsidR="00765718" w:rsidRPr="00CA63AC">
        <w:rPr>
          <w:sz w:val="25"/>
          <w:szCs w:val="25"/>
        </w:rPr>
        <w:t>beneficial</w:t>
      </w:r>
      <w:r w:rsidR="00957B7E" w:rsidRPr="00CA63AC">
        <w:rPr>
          <w:sz w:val="25"/>
          <w:szCs w:val="25"/>
        </w:rPr>
        <w:t xml:space="preserve"> due to the costs of the steel frame for example </w:t>
      </w:r>
      <w:r w:rsidR="00E12C71" w:rsidRPr="00CA63AC">
        <w:rPr>
          <w:sz w:val="25"/>
          <w:szCs w:val="25"/>
        </w:rPr>
        <w:t xml:space="preserve">being cheaper as the </w:t>
      </w:r>
      <w:r w:rsidR="003D4252" w:rsidRPr="00CA63AC">
        <w:rPr>
          <w:sz w:val="25"/>
          <w:szCs w:val="25"/>
        </w:rPr>
        <w:t>appropriate</w:t>
      </w:r>
      <w:r w:rsidR="00E12C71" w:rsidRPr="00CA63AC">
        <w:rPr>
          <w:sz w:val="25"/>
          <w:szCs w:val="25"/>
        </w:rPr>
        <w:t xml:space="preserve"> amount of </w:t>
      </w:r>
      <w:r w:rsidR="00765718" w:rsidRPr="00CA63AC">
        <w:rPr>
          <w:sz w:val="25"/>
          <w:szCs w:val="25"/>
        </w:rPr>
        <w:t>steel</w:t>
      </w:r>
      <w:r w:rsidR="00E12C71" w:rsidRPr="00CA63AC">
        <w:rPr>
          <w:sz w:val="25"/>
          <w:szCs w:val="25"/>
        </w:rPr>
        <w:t xml:space="preserve"> will be used instead of having to cut and fix on site</w:t>
      </w:r>
      <w:r w:rsidR="006D1BB0">
        <w:rPr>
          <w:sz w:val="25"/>
          <w:szCs w:val="25"/>
        </w:rPr>
        <w:t xml:space="preserve"> </w:t>
      </w:r>
      <w:r w:rsidR="0061095E" w:rsidRPr="0061095E">
        <w:rPr>
          <w:sz w:val="25"/>
          <w:szCs w:val="25"/>
        </w:rPr>
        <w:t>(vs-akpfuabtrqij-86393, 2025)</w:t>
      </w:r>
      <w:r w:rsidR="00D54918" w:rsidRPr="00CA63AC">
        <w:rPr>
          <w:sz w:val="25"/>
          <w:szCs w:val="25"/>
        </w:rPr>
        <w:t xml:space="preserve">. HSE also propose </w:t>
      </w:r>
      <w:r w:rsidR="00484EB8" w:rsidRPr="00CA63AC">
        <w:rPr>
          <w:sz w:val="25"/>
          <w:szCs w:val="25"/>
        </w:rPr>
        <w:t>prefabrication</w:t>
      </w:r>
      <w:r w:rsidR="00D54918" w:rsidRPr="00CA63AC">
        <w:rPr>
          <w:sz w:val="25"/>
          <w:szCs w:val="25"/>
        </w:rPr>
        <w:t xml:space="preserve"> methods as it is </w:t>
      </w:r>
      <w:r w:rsidR="00484EB8" w:rsidRPr="00CA63AC">
        <w:rPr>
          <w:sz w:val="25"/>
          <w:szCs w:val="25"/>
        </w:rPr>
        <w:t xml:space="preserve">safer to </w:t>
      </w:r>
      <w:r w:rsidR="003D4252" w:rsidRPr="00CA63AC">
        <w:rPr>
          <w:sz w:val="25"/>
          <w:szCs w:val="25"/>
        </w:rPr>
        <w:t>construct</w:t>
      </w:r>
      <w:r w:rsidR="00484EB8" w:rsidRPr="00CA63AC">
        <w:rPr>
          <w:sz w:val="25"/>
          <w:szCs w:val="25"/>
        </w:rPr>
        <w:t xml:space="preserve"> and deliver to site rather </w:t>
      </w:r>
      <w:r w:rsidR="003D4252" w:rsidRPr="00CA63AC">
        <w:rPr>
          <w:sz w:val="25"/>
          <w:szCs w:val="25"/>
        </w:rPr>
        <w:t>than</w:t>
      </w:r>
      <w:r w:rsidR="00484EB8" w:rsidRPr="00CA63AC">
        <w:rPr>
          <w:sz w:val="25"/>
          <w:szCs w:val="25"/>
        </w:rPr>
        <w:t xml:space="preserve"> having to weld at height on site causing another potential risk.</w:t>
      </w:r>
      <w:r w:rsidR="009B100F" w:rsidRPr="00CA63AC">
        <w:rPr>
          <w:sz w:val="25"/>
          <w:szCs w:val="25"/>
        </w:rPr>
        <w:t xml:space="preserve"> </w:t>
      </w:r>
      <w:r w:rsidR="000704B0" w:rsidRPr="00CA63AC">
        <w:rPr>
          <w:sz w:val="25"/>
          <w:szCs w:val="25"/>
        </w:rPr>
        <w:t xml:space="preserve">Examples of </w:t>
      </w:r>
      <w:r w:rsidR="003D4252" w:rsidRPr="00CA63AC">
        <w:rPr>
          <w:sz w:val="25"/>
          <w:szCs w:val="25"/>
        </w:rPr>
        <w:t>suitable</w:t>
      </w:r>
      <w:r w:rsidR="000704B0" w:rsidRPr="00CA63AC">
        <w:rPr>
          <w:sz w:val="25"/>
          <w:szCs w:val="25"/>
        </w:rPr>
        <w:t xml:space="preserve"> prefabrication area for the hotel </w:t>
      </w:r>
      <w:r w:rsidR="00765718" w:rsidRPr="00CA63AC">
        <w:rPr>
          <w:sz w:val="25"/>
          <w:szCs w:val="25"/>
        </w:rPr>
        <w:t>are</w:t>
      </w:r>
      <w:r w:rsidR="000704B0" w:rsidRPr="00CA63AC">
        <w:rPr>
          <w:sz w:val="25"/>
          <w:szCs w:val="25"/>
        </w:rPr>
        <w:t xml:space="preserve"> Steel frame, precast concrete planks, </w:t>
      </w:r>
      <w:r w:rsidR="009B100F" w:rsidRPr="00CA63AC">
        <w:rPr>
          <w:sz w:val="25"/>
          <w:szCs w:val="25"/>
        </w:rPr>
        <w:t xml:space="preserve">bathroom </w:t>
      </w:r>
      <w:r w:rsidR="009B100F" w:rsidRPr="00CA63AC">
        <w:rPr>
          <w:sz w:val="25"/>
          <w:szCs w:val="25"/>
        </w:rPr>
        <w:lastRenderedPageBreak/>
        <w:t>pods for each of the rooms.</w:t>
      </w:r>
      <w:r w:rsidR="007E46DD" w:rsidRPr="00CA63AC">
        <w:rPr>
          <w:sz w:val="25"/>
          <w:szCs w:val="25"/>
        </w:rPr>
        <w:t xml:space="preserve"> </w:t>
      </w:r>
      <w:r w:rsidR="009B100F" w:rsidRPr="00CA63AC">
        <w:rPr>
          <w:sz w:val="25"/>
          <w:szCs w:val="25"/>
        </w:rPr>
        <w:t xml:space="preserve">On Site construction </w:t>
      </w:r>
      <w:r w:rsidR="002C58B4" w:rsidRPr="00CA63AC">
        <w:rPr>
          <w:sz w:val="25"/>
          <w:szCs w:val="25"/>
        </w:rPr>
        <w:t xml:space="preserve">components that </w:t>
      </w:r>
      <w:r w:rsidR="009214D1" w:rsidRPr="00CA63AC">
        <w:rPr>
          <w:sz w:val="25"/>
          <w:szCs w:val="25"/>
        </w:rPr>
        <w:t>would not</w:t>
      </w:r>
      <w:r w:rsidR="002C58B4" w:rsidRPr="00CA63AC">
        <w:rPr>
          <w:sz w:val="25"/>
          <w:szCs w:val="25"/>
        </w:rPr>
        <w:t xml:space="preserve"> be </w:t>
      </w:r>
      <w:r w:rsidR="003D4252" w:rsidRPr="00CA63AC">
        <w:rPr>
          <w:sz w:val="25"/>
          <w:szCs w:val="25"/>
        </w:rPr>
        <w:t>suitable</w:t>
      </w:r>
      <w:r w:rsidR="002C58B4" w:rsidRPr="00CA63AC">
        <w:rPr>
          <w:sz w:val="25"/>
          <w:szCs w:val="25"/>
        </w:rPr>
        <w:t xml:space="preserve"> for prefabrication are pile foundations, </w:t>
      </w:r>
      <w:r w:rsidR="007E46DD" w:rsidRPr="00CA63AC">
        <w:rPr>
          <w:sz w:val="25"/>
          <w:szCs w:val="25"/>
        </w:rPr>
        <w:t xml:space="preserve">Roof waterproofing / plant </w:t>
      </w:r>
      <w:r w:rsidR="009214D1" w:rsidRPr="00CA63AC">
        <w:rPr>
          <w:sz w:val="25"/>
          <w:szCs w:val="25"/>
        </w:rPr>
        <w:t>installation,</w:t>
      </w:r>
      <w:r w:rsidR="007E46DD" w:rsidRPr="00CA63AC">
        <w:rPr>
          <w:sz w:val="25"/>
          <w:szCs w:val="25"/>
        </w:rPr>
        <w:t xml:space="preserve"> and landscaping. </w:t>
      </w:r>
    </w:p>
    <w:p w14:paraId="3A0DCC14" w14:textId="54F43F2C" w:rsidR="007E46DD" w:rsidRDefault="007E46DD" w:rsidP="007E46DD">
      <w:pPr>
        <w:pStyle w:val="Heading2"/>
      </w:pPr>
      <w:bookmarkStart w:id="15" w:name="_Toc218585726"/>
      <w:r>
        <w:t>Hybrid Approach</w:t>
      </w:r>
      <w:bookmarkEnd w:id="15"/>
    </w:p>
    <w:p w14:paraId="183DF86D" w14:textId="253D3E40" w:rsidR="00E75A38" w:rsidRPr="00CA63AC" w:rsidRDefault="00FF4CDB" w:rsidP="00987C45">
      <w:pPr>
        <w:spacing w:line="360" w:lineRule="auto"/>
        <w:jc w:val="both"/>
        <w:rPr>
          <w:sz w:val="25"/>
          <w:szCs w:val="25"/>
        </w:rPr>
      </w:pPr>
      <w:r w:rsidRPr="00CA63AC">
        <w:rPr>
          <w:sz w:val="25"/>
          <w:szCs w:val="25"/>
        </w:rPr>
        <w:t xml:space="preserve">By </w:t>
      </w:r>
      <w:r w:rsidR="003D4252" w:rsidRPr="00CA63AC">
        <w:rPr>
          <w:sz w:val="25"/>
          <w:szCs w:val="25"/>
        </w:rPr>
        <w:t>combining</w:t>
      </w:r>
      <w:r w:rsidRPr="00CA63AC">
        <w:rPr>
          <w:sz w:val="25"/>
          <w:szCs w:val="25"/>
        </w:rPr>
        <w:t xml:space="preserve"> the use of both methods of construction in their own suitable ways will help benefit rather than hinder the project of the hotel. </w:t>
      </w:r>
      <w:r w:rsidR="00810C10" w:rsidRPr="00CA63AC">
        <w:rPr>
          <w:sz w:val="25"/>
          <w:szCs w:val="25"/>
        </w:rPr>
        <w:t xml:space="preserve">By completing on site construction of groundworks and core and using </w:t>
      </w:r>
      <w:r w:rsidR="003D4252" w:rsidRPr="00CA63AC">
        <w:rPr>
          <w:sz w:val="25"/>
          <w:szCs w:val="25"/>
        </w:rPr>
        <w:t>prefabrication</w:t>
      </w:r>
      <w:r w:rsidR="00810C10" w:rsidRPr="00CA63AC">
        <w:rPr>
          <w:sz w:val="25"/>
          <w:szCs w:val="25"/>
        </w:rPr>
        <w:t xml:space="preserve"> for structural and fit out </w:t>
      </w:r>
      <w:r w:rsidR="003D4252" w:rsidRPr="00CA63AC">
        <w:rPr>
          <w:sz w:val="25"/>
          <w:szCs w:val="25"/>
        </w:rPr>
        <w:t>elements</w:t>
      </w:r>
      <w:r w:rsidR="00810C10" w:rsidRPr="00CA63AC">
        <w:rPr>
          <w:sz w:val="25"/>
          <w:szCs w:val="25"/>
        </w:rPr>
        <w:t xml:space="preserve"> of the build should </w:t>
      </w:r>
      <w:r w:rsidR="0045059D" w:rsidRPr="00CA63AC">
        <w:rPr>
          <w:sz w:val="25"/>
          <w:szCs w:val="25"/>
        </w:rPr>
        <w:t>result in a quick, accurate project with minimal disruption keeping costs down.</w:t>
      </w:r>
    </w:p>
    <w:p w14:paraId="15A37AF5" w14:textId="08977CBE" w:rsidR="0045059D" w:rsidRDefault="0045059D" w:rsidP="0045059D">
      <w:pPr>
        <w:pStyle w:val="Heading1"/>
      </w:pPr>
      <w:bookmarkStart w:id="16" w:name="_Toc218585727"/>
      <w:r>
        <w:t>Sustainability and Environmental Impact</w:t>
      </w:r>
      <w:bookmarkEnd w:id="16"/>
    </w:p>
    <w:p w14:paraId="78D4A4C1" w14:textId="171B68C6" w:rsidR="005C7127" w:rsidRPr="00CA63AC" w:rsidRDefault="008045DC" w:rsidP="00987C45">
      <w:pPr>
        <w:spacing w:line="360" w:lineRule="auto"/>
        <w:jc w:val="both"/>
        <w:rPr>
          <w:sz w:val="25"/>
          <w:szCs w:val="25"/>
        </w:rPr>
      </w:pPr>
      <w:r w:rsidRPr="00CA63AC">
        <w:rPr>
          <w:sz w:val="25"/>
          <w:szCs w:val="25"/>
        </w:rPr>
        <w:t xml:space="preserve">For the proposal of the new luxury hotel, its aims are </w:t>
      </w:r>
      <w:r w:rsidR="00765718" w:rsidRPr="00CA63AC">
        <w:rPr>
          <w:sz w:val="25"/>
          <w:szCs w:val="25"/>
        </w:rPr>
        <w:t>to</w:t>
      </w:r>
      <w:r w:rsidRPr="00CA63AC">
        <w:rPr>
          <w:sz w:val="25"/>
          <w:szCs w:val="25"/>
        </w:rPr>
        <w:t xml:space="preserve"> excel in </w:t>
      </w:r>
      <w:r w:rsidR="00003D62" w:rsidRPr="00CA63AC">
        <w:rPr>
          <w:sz w:val="25"/>
          <w:szCs w:val="25"/>
        </w:rPr>
        <w:t>every potential area and with the fact that it is a new build, it will be required to meet new regulations being proposed to meet Net</w:t>
      </w:r>
      <w:r w:rsidR="00C12675" w:rsidRPr="00CA63AC">
        <w:rPr>
          <w:sz w:val="25"/>
          <w:szCs w:val="25"/>
        </w:rPr>
        <w:t xml:space="preserve">Zero. By considering the elements being installed into this construction project </w:t>
      </w:r>
      <w:r w:rsidR="005C7127" w:rsidRPr="00CA63AC">
        <w:rPr>
          <w:sz w:val="25"/>
          <w:szCs w:val="25"/>
        </w:rPr>
        <w:t xml:space="preserve">in terms of </w:t>
      </w:r>
      <w:r w:rsidR="003D308B" w:rsidRPr="00CA63AC">
        <w:rPr>
          <w:sz w:val="25"/>
          <w:szCs w:val="25"/>
        </w:rPr>
        <w:t>sustainability</w:t>
      </w:r>
      <w:r w:rsidR="005C7127" w:rsidRPr="00CA63AC">
        <w:rPr>
          <w:sz w:val="25"/>
          <w:szCs w:val="25"/>
        </w:rPr>
        <w:t xml:space="preserve"> and environmental </w:t>
      </w:r>
      <w:r w:rsidR="003D308B" w:rsidRPr="00CA63AC">
        <w:rPr>
          <w:sz w:val="25"/>
          <w:szCs w:val="25"/>
        </w:rPr>
        <w:t>perspectives</w:t>
      </w:r>
      <w:r w:rsidR="005C7127" w:rsidRPr="00CA63AC">
        <w:rPr>
          <w:sz w:val="25"/>
          <w:szCs w:val="25"/>
        </w:rPr>
        <w:t xml:space="preserve"> will help reach these targets more easily. </w:t>
      </w:r>
      <w:r w:rsidR="003173D8" w:rsidRPr="00CA63AC">
        <w:rPr>
          <w:sz w:val="25"/>
          <w:szCs w:val="25"/>
        </w:rPr>
        <w:t>The hotels t</w:t>
      </w:r>
      <w:r w:rsidR="008B0D67" w:rsidRPr="00CA63AC">
        <w:rPr>
          <w:sz w:val="25"/>
          <w:szCs w:val="25"/>
        </w:rPr>
        <w:t xml:space="preserve">arget is </w:t>
      </w:r>
      <w:r w:rsidR="00A96363" w:rsidRPr="00CA63AC">
        <w:rPr>
          <w:sz w:val="25"/>
          <w:szCs w:val="25"/>
        </w:rPr>
        <w:t>to</w:t>
      </w:r>
      <w:r w:rsidR="008B0D67" w:rsidRPr="00CA63AC">
        <w:rPr>
          <w:sz w:val="25"/>
          <w:szCs w:val="25"/>
        </w:rPr>
        <w:t xml:space="preserve"> receive BREEAM Excellent which will need to </w:t>
      </w:r>
      <w:r w:rsidR="00A96363" w:rsidRPr="00CA63AC">
        <w:rPr>
          <w:sz w:val="25"/>
          <w:szCs w:val="25"/>
        </w:rPr>
        <w:t>consider</w:t>
      </w:r>
      <w:r w:rsidR="008B0D67" w:rsidRPr="00CA63AC">
        <w:rPr>
          <w:sz w:val="25"/>
          <w:szCs w:val="25"/>
        </w:rPr>
        <w:t xml:space="preserve"> the water </w:t>
      </w:r>
      <w:r w:rsidR="00765718" w:rsidRPr="00CA63AC">
        <w:rPr>
          <w:sz w:val="25"/>
          <w:szCs w:val="25"/>
        </w:rPr>
        <w:t>conservation</w:t>
      </w:r>
      <w:r w:rsidR="00D6439D" w:rsidRPr="00CA63AC">
        <w:rPr>
          <w:sz w:val="25"/>
          <w:szCs w:val="25"/>
        </w:rPr>
        <w:t xml:space="preserve">, waste </w:t>
      </w:r>
      <w:r w:rsidR="00A96363" w:rsidRPr="00CA63AC">
        <w:rPr>
          <w:sz w:val="25"/>
          <w:szCs w:val="25"/>
        </w:rPr>
        <w:t>minimalization</w:t>
      </w:r>
      <w:r w:rsidR="00D6439D" w:rsidRPr="00CA63AC">
        <w:rPr>
          <w:sz w:val="25"/>
          <w:szCs w:val="25"/>
        </w:rPr>
        <w:t>, energy efficiency of the building and reduced embodied carbon in material</w:t>
      </w:r>
      <w:r w:rsidR="003D308B" w:rsidRPr="00CA63AC">
        <w:rPr>
          <w:sz w:val="25"/>
          <w:szCs w:val="25"/>
        </w:rPr>
        <w:t xml:space="preserve"> installed</w:t>
      </w:r>
      <w:r w:rsidR="003C3519">
        <w:rPr>
          <w:sz w:val="25"/>
          <w:szCs w:val="25"/>
        </w:rPr>
        <w:t xml:space="preserve"> </w:t>
      </w:r>
      <w:r w:rsidR="003C3519" w:rsidRPr="003C3519">
        <w:rPr>
          <w:sz w:val="25"/>
          <w:szCs w:val="25"/>
        </w:rPr>
        <w:t>(Encon Associates, 2024)</w:t>
      </w:r>
      <w:r w:rsidR="003D308B" w:rsidRPr="00CA63AC">
        <w:rPr>
          <w:sz w:val="25"/>
          <w:szCs w:val="25"/>
        </w:rPr>
        <w:t>.</w:t>
      </w:r>
    </w:p>
    <w:p w14:paraId="52DB39EC" w14:textId="4D603734" w:rsidR="003D308B" w:rsidRDefault="003D308B" w:rsidP="003D308B">
      <w:pPr>
        <w:pStyle w:val="Heading2"/>
      </w:pPr>
      <w:bookmarkStart w:id="17" w:name="_Toc218585728"/>
      <w:r>
        <w:t>Low Embodied Carbon Materials</w:t>
      </w:r>
      <w:bookmarkEnd w:id="17"/>
    </w:p>
    <w:p w14:paraId="5385A1D9" w14:textId="5BFE3411" w:rsidR="003D308B" w:rsidRPr="00CA63AC" w:rsidRDefault="00765718" w:rsidP="00987C45">
      <w:pPr>
        <w:spacing w:line="360" w:lineRule="auto"/>
        <w:jc w:val="both"/>
        <w:rPr>
          <w:sz w:val="25"/>
          <w:szCs w:val="25"/>
        </w:rPr>
      </w:pPr>
      <w:r w:rsidRPr="00CA63AC">
        <w:rPr>
          <w:sz w:val="25"/>
          <w:szCs w:val="25"/>
        </w:rPr>
        <w:t>T</w:t>
      </w:r>
      <w:r w:rsidR="00E05179" w:rsidRPr="00CA63AC">
        <w:rPr>
          <w:sz w:val="25"/>
          <w:szCs w:val="25"/>
        </w:rPr>
        <w:t xml:space="preserve">he frame used in the hotel is going to be a </w:t>
      </w:r>
      <w:r w:rsidR="008236FC" w:rsidRPr="00CA63AC">
        <w:rPr>
          <w:sz w:val="25"/>
          <w:szCs w:val="25"/>
        </w:rPr>
        <w:t>c</w:t>
      </w:r>
      <w:r w:rsidR="00E05179" w:rsidRPr="00CA63AC">
        <w:rPr>
          <w:sz w:val="25"/>
          <w:szCs w:val="25"/>
        </w:rPr>
        <w:t>omposite steel frame with the reinforced concrete core</w:t>
      </w:r>
      <w:r w:rsidR="008236FC" w:rsidRPr="00CA63AC">
        <w:rPr>
          <w:sz w:val="25"/>
          <w:szCs w:val="25"/>
        </w:rPr>
        <w:t xml:space="preserve">. We need to make sure that the frame still will do its job </w:t>
      </w:r>
      <w:r w:rsidR="00A96363" w:rsidRPr="00CA63AC">
        <w:rPr>
          <w:sz w:val="25"/>
          <w:szCs w:val="25"/>
        </w:rPr>
        <w:t>appropriately</w:t>
      </w:r>
      <w:r w:rsidR="008236FC" w:rsidRPr="00CA63AC">
        <w:rPr>
          <w:sz w:val="25"/>
          <w:szCs w:val="25"/>
        </w:rPr>
        <w:t xml:space="preserve"> </w:t>
      </w:r>
      <w:r w:rsidR="00AE1081" w:rsidRPr="00CA63AC">
        <w:rPr>
          <w:sz w:val="25"/>
          <w:szCs w:val="25"/>
        </w:rPr>
        <w:t xml:space="preserve">whilst also considering that there is a significant amount of embodied carbon being stored. </w:t>
      </w:r>
      <w:r w:rsidR="00511677" w:rsidRPr="00CA63AC">
        <w:rPr>
          <w:sz w:val="25"/>
          <w:szCs w:val="25"/>
        </w:rPr>
        <w:t>To help reduce this value in this area we can use recycled steel</w:t>
      </w:r>
      <w:r w:rsidR="001F5001">
        <w:rPr>
          <w:sz w:val="25"/>
          <w:szCs w:val="25"/>
        </w:rPr>
        <w:t xml:space="preserve"> which </w:t>
      </w:r>
      <w:r w:rsidR="009151A0">
        <w:rPr>
          <w:sz w:val="25"/>
          <w:szCs w:val="25"/>
        </w:rPr>
        <w:t>costs 800</w:t>
      </w:r>
      <w:r w:rsidR="00C436D9">
        <w:rPr>
          <w:sz w:val="25"/>
          <w:szCs w:val="25"/>
        </w:rPr>
        <w:t>kgCO2e/tonne compared to virgin steel which costs 2800kgCO</w:t>
      </w:r>
      <w:r w:rsidR="00E2451C">
        <w:rPr>
          <w:sz w:val="25"/>
          <w:szCs w:val="25"/>
        </w:rPr>
        <w:t xml:space="preserve">2e/tonne. </w:t>
      </w:r>
      <w:r w:rsidR="00195829" w:rsidRPr="00195829">
        <w:rPr>
          <w:rFonts w:ascii="Times New Roman" w:eastAsia="Times New Roman" w:hAnsi="Times New Roman" w:cs="Times New Roman"/>
          <w:lang w:eastAsia="en-GB"/>
        </w:rPr>
        <w:t xml:space="preserve"> </w:t>
      </w:r>
      <w:r w:rsidR="00195829" w:rsidRPr="00195829">
        <w:rPr>
          <w:sz w:val="25"/>
          <w:szCs w:val="25"/>
        </w:rPr>
        <w:t>(Hadley Group, 2024)</w:t>
      </w:r>
      <w:r w:rsidR="00195829">
        <w:rPr>
          <w:sz w:val="25"/>
          <w:szCs w:val="25"/>
        </w:rPr>
        <w:t>. L</w:t>
      </w:r>
      <w:r w:rsidR="00727F39" w:rsidRPr="00CA63AC">
        <w:rPr>
          <w:sz w:val="25"/>
          <w:szCs w:val="25"/>
        </w:rPr>
        <w:t xml:space="preserve">ow CO2 cement </w:t>
      </w:r>
      <w:r w:rsidR="00A96363" w:rsidRPr="00CA63AC">
        <w:rPr>
          <w:sz w:val="25"/>
          <w:szCs w:val="25"/>
        </w:rPr>
        <w:t>substitutes</w:t>
      </w:r>
      <w:r w:rsidR="00727F39" w:rsidRPr="00CA63AC">
        <w:rPr>
          <w:sz w:val="25"/>
          <w:szCs w:val="25"/>
        </w:rPr>
        <w:t xml:space="preserve"> such as fly ash, </w:t>
      </w:r>
      <w:r w:rsidR="003A22E6">
        <w:rPr>
          <w:sz w:val="25"/>
          <w:szCs w:val="25"/>
        </w:rPr>
        <w:t xml:space="preserve">help reduce embodied carbon levels by </w:t>
      </w:r>
      <w:r w:rsidR="007F3415">
        <w:rPr>
          <w:sz w:val="25"/>
          <w:szCs w:val="25"/>
        </w:rPr>
        <w:t xml:space="preserve">56.02% </w:t>
      </w:r>
      <w:r w:rsidR="007F3415" w:rsidRPr="007F3415">
        <w:rPr>
          <w:sz w:val="25"/>
          <w:szCs w:val="25"/>
        </w:rPr>
        <w:t>(Yang, Dong and Wang, 2025)</w:t>
      </w:r>
      <w:r w:rsidR="00B061B0" w:rsidRPr="00CA63AC">
        <w:rPr>
          <w:sz w:val="25"/>
          <w:szCs w:val="25"/>
        </w:rPr>
        <w:t xml:space="preserve">. </w:t>
      </w:r>
      <w:r w:rsidR="00446B01" w:rsidRPr="00CA63AC">
        <w:rPr>
          <w:sz w:val="25"/>
          <w:szCs w:val="25"/>
        </w:rPr>
        <w:t xml:space="preserve">These methods are going to help </w:t>
      </w:r>
      <w:r w:rsidR="00E2451C">
        <w:rPr>
          <w:sz w:val="25"/>
          <w:szCs w:val="25"/>
        </w:rPr>
        <w:t>significantly</w:t>
      </w:r>
      <w:r w:rsidR="00446B01" w:rsidRPr="00CA63AC">
        <w:rPr>
          <w:sz w:val="25"/>
          <w:szCs w:val="25"/>
        </w:rPr>
        <w:t xml:space="preserve"> with the reduction in embodied carbon within the frame of the </w:t>
      </w:r>
      <w:r w:rsidR="00446B01" w:rsidRPr="00CA63AC">
        <w:rPr>
          <w:sz w:val="25"/>
          <w:szCs w:val="25"/>
        </w:rPr>
        <w:lastRenderedPageBreak/>
        <w:t xml:space="preserve">building, allowing more </w:t>
      </w:r>
      <w:r w:rsidR="00A96363" w:rsidRPr="00CA63AC">
        <w:rPr>
          <w:sz w:val="25"/>
          <w:szCs w:val="25"/>
        </w:rPr>
        <w:t>luxury</w:t>
      </w:r>
      <w:r w:rsidR="00446B01" w:rsidRPr="00CA63AC">
        <w:rPr>
          <w:sz w:val="25"/>
          <w:szCs w:val="25"/>
        </w:rPr>
        <w:t xml:space="preserve"> </w:t>
      </w:r>
      <w:r w:rsidRPr="00CA63AC">
        <w:rPr>
          <w:sz w:val="25"/>
          <w:szCs w:val="25"/>
        </w:rPr>
        <w:t>aesthetic</w:t>
      </w:r>
      <w:r w:rsidR="00446B01" w:rsidRPr="00CA63AC">
        <w:rPr>
          <w:sz w:val="25"/>
          <w:szCs w:val="25"/>
        </w:rPr>
        <w:t xml:space="preserve"> higher </w:t>
      </w:r>
      <w:r w:rsidRPr="00CA63AC">
        <w:rPr>
          <w:sz w:val="25"/>
          <w:szCs w:val="25"/>
        </w:rPr>
        <w:t>embodied</w:t>
      </w:r>
      <w:r w:rsidR="00446B01" w:rsidRPr="00CA63AC">
        <w:rPr>
          <w:sz w:val="25"/>
          <w:szCs w:val="25"/>
        </w:rPr>
        <w:t xml:space="preserve"> materials to be </w:t>
      </w:r>
      <w:r w:rsidR="00A96363" w:rsidRPr="00CA63AC">
        <w:rPr>
          <w:sz w:val="25"/>
          <w:szCs w:val="25"/>
        </w:rPr>
        <w:t>implemented</w:t>
      </w:r>
      <w:r w:rsidR="00446B01" w:rsidRPr="00CA63AC">
        <w:rPr>
          <w:sz w:val="25"/>
          <w:szCs w:val="25"/>
        </w:rPr>
        <w:t xml:space="preserve"> inside for visitors. </w:t>
      </w:r>
    </w:p>
    <w:p w14:paraId="1D5DF75B" w14:textId="5929ADE7" w:rsidR="00446B01" w:rsidRDefault="00BD33D5" w:rsidP="00BD33D5">
      <w:pPr>
        <w:pStyle w:val="Heading2"/>
      </w:pPr>
      <w:bookmarkStart w:id="18" w:name="_Toc218585729"/>
      <w:r>
        <w:t>Water and Waste Management</w:t>
      </w:r>
      <w:bookmarkEnd w:id="18"/>
      <w:r>
        <w:t xml:space="preserve"> </w:t>
      </w:r>
    </w:p>
    <w:p w14:paraId="2FFAFC74" w14:textId="6B4C2C6A" w:rsidR="00BD33D5" w:rsidRPr="00CA63AC" w:rsidRDefault="00062372" w:rsidP="00987C45">
      <w:pPr>
        <w:spacing w:line="360" w:lineRule="auto"/>
        <w:jc w:val="both"/>
        <w:rPr>
          <w:sz w:val="25"/>
          <w:szCs w:val="25"/>
        </w:rPr>
      </w:pPr>
      <w:r w:rsidRPr="00CA63AC">
        <w:rPr>
          <w:sz w:val="25"/>
          <w:szCs w:val="25"/>
        </w:rPr>
        <w:t xml:space="preserve">Integrating </w:t>
      </w:r>
      <w:r w:rsidR="004C0004" w:rsidRPr="00CA63AC">
        <w:rPr>
          <w:sz w:val="25"/>
          <w:szCs w:val="25"/>
        </w:rPr>
        <w:t xml:space="preserve">appropriate water </w:t>
      </w:r>
      <w:r w:rsidR="00A96363" w:rsidRPr="00CA63AC">
        <w:rPr>
          <w:sz w:val="25"/>
          <w:szCs w:val="25"/>
        </w:rPr>
        <w:t>management</w:t>
      </w:r>
      <w:r w:rsidR="004C0004" w:rsidRPr="00CA63AC">
        <w:rPr>
          <w:sz w:val="25"/>
          <w:szCs w:val="25"/>
        </w:rPr>
        <w:t xml:space="preserve"> into the hotel is vital for an excellent BREEAM </w:t>
      </w:r>
      <w:r w:rsidR="00620758" w:rsidRPr="00CA63AC">
        <w:rPr>
          <w:sz w:val="25"/>
          <w:szCs w:val="25"/>
        </w:rPr>
        <w:t xml:space="preserve">score. </w:t>
      </w:r>
      <w:r w:rsidR="00F21206" w:rsidRPr="00CA63AC">
        <w:rPr>
          <w:sz w:val="25"/>
          <w:szCs w:val="25"/>
        </w:rPr>
        <w:t>Rainwater harvesting near to the coast is an appropriate method which can be combined with the use of g</w:t>
      </w:r>
      <w:r w:rsidR="00620758" w:rsidRPr="00CA63AC">
        <w:rPr>
          <w:sz w:val="25"/>
          <w:szCs w:val="25"/>
        </w:rPr>
        <w:t>rey water recycling for toilet</w:t>
      </w:r>
      <w:r w:rsidR="00F21206" w:rsidRPr="00CA63AC">
        <w:rPr>
          <w:sz w:val="25"/>
          <w:szCs w:val="25"/>
        </w:rPr>
        <w:t>s</w:t>
      </w:r>
      <w:r w:rsidR="00620758" w:rsidRPr="00CA63AC">
        <w:rPr>
          <w:sz w:val="25"/>
          <w:szCs w:val="25"/>
        </w:rPr>
        <w:t xml:space="preserve"> to help cut down on total water use due to clean new water not being used</w:t>
      </w:r>
      <w:r w:rsidR="00F3083B" w:rsidRPr="00CA63AC">
        <w:rPr>
          <w:sz w:val="25"/>
          <w:szCs w:val="25"/>
        </w:rPr>
        <w:t>, therefor not adding to the water bill</w:t>
      </w:r>
      <w:r w:rsidR="0071700A">
        <w:rPr>
          <w:sz w:val="25"/>
          <w:szCs w:val="25"/>
        </w:rPr>
        <w:t xml:space="preserve"> by </w:t>
      </w:r>
      <w:r w:rsidR="001C4754">
        <w:rPr>
          <w:sz w:val="25"/>
          <w:szCs w:val="25"/>
        </w:rPr>
        <w:t>40-50% of the mains water usage</w:t>
      </w:r>
      <w:r w:rsidR="00F3083B" w:rsidRPr="00CA63AC">
        <w:rPr>
          <w:sz w:val="25"/>
          <w:szCs w:val="25"/>
        </w:rPr>
        <w:t xml:space="preserve"> increasing </w:t>
      </w:r>
      <w:r w:rsidR="00A96363" w:rsidRPr="00CA63AC">
        <w:rPr>
          <w:sz w:val="25"/>
          <w:szCs w:val="25"/>
        </w:rPr>
        <w:t>efficiency</w:t>
      </w:r>
      <w:r w:rsidR="00166B7B">
        <w:rPr>
          <w:sz w:val="25"/>
          <w:szCs w:val="25"/>
        </w:rPr>
        <w:t xml:space="preserve"> </w:t>
      </w:r>
      <w:r w:rsidR="00166B7B" w:rsidRPr="00166B7B">
        <w:rPr>
          <w:sz w:val="25"/>
          <w:szCs w:val="25"/>
        </w:rPr>
        <w:t>(UK Water Reuse Association, 2025)</w:t>
      </w:r>
      <w:r w:rsidR="00F3083B" w:rsidRPr="00CA63AC">
        <w:rPr>
          <w:sz w:val="25"/>
          <w:szCs w:val="25"/>
        </w:rPr>
        <w:t xml:space="preserve">. </w:t>
      </w:r>
    </w:p>
    <w:p w14:paraId="056FAAAA" w14:textId="4BA28437" w:rsidR="00DE2D21" w:rsidRPr="00CA63AC" w:rsidRDefault="00DE2D21" w:rsidP="00987C45">
      <w:pPr>
        <w:spacing w:line="360" w:lineRule="auto"/>
        <w:jc w:val="both"/>
        <w:rPr>
          <w:sz w:val="25"/>
          <w:szCs w:val="25"/>
        </w:rPr>
      </w:pPr>
      <w:r w:rsidRPr="00CA63AC">
        <w:rPr>
          <w:sz w:val="25"/>
          <w:szCs w:val="25"/>
        </w:rPr>
        <w:t xml:space="preserve">Waste management segregation should be implemented appropriately to encourage recycling. As the new build is going to be a hotel, there is </w:t>
      </w:r>
      <w:r w:rsidR="00A96363" w:rsidRPr="00CA63AC">
        <w:rPr>
          <w:sz w:val="25"/>
          <w:szCs w:val="25"/>
        </w:rPr>
        <w:t>going</w:t>
      </w:r>
      <w:r w:rsidRPr="00CA63AC">
        <w:rPr>
          <w:sz w:val="25"/>
          <w:szCs w:val="25"/>
        </w:rPr>
        <w:t xml:space="preserve"> to be </w:t>
      </w:r>
      <w:r w:rsidR="00F423D3" w:rsidRPr="00CA63AC">
        <w:rPr>
          <w:sz w:val="25"/>
          <w:szCs w:val="25"/>
        </w:rPr>
        <w:t>significant</w:t>
      </w:r>
      <w:r w:rsidRPr="00CA63AC">
        <w:rPr>
          <w:sz w:val="25"/>
          <w:szCs w:val="25"/>
        </w:rPr>
        <w:t xml:space="preserve"> waste compared </w:t>
      </w:r>
      <w:r w:rsidR="00765718" w:rsidRPr="00CA63AC">
        <w:rPr>
          <w:sz w:val="25"/>
          <w:szCs w:val="25"/>
        </w:rPr>
        <w:t>to</w:t>
      </w:r>
      <w:r w:rsidRPr="00CA63AC">
        <w:rPr>
          <w:sz w:val="25"/>
          <w:szCs w:val="25"/>
        </w:rPr>
        <w:t xml:space="preserve"> other building of this scale as there are going to </w:t>
      </w:r>
      <w:r w:rsidR="00A96363" w:rsidRPr="00CA63AC">
        <w:rPr>
          <w:sz w:val="25"/>
          <w:szCs w:val="25"/>
        </w:rPr>
        <w:t>hundreds</w:t>
      </w:r>
      <w:r w:rsidR="00F423D3" w:rsidRPr="00CA63AC">
        <w:rPr>
          <w:sz w:val="25"/>
          <w:szCs w:val="25"/>
        </w:rPr>
        <w:t xml:space="preserve"> of people producing waste day to day. This make it more important to manage this waste as the building will be held to high standards and this could cause it to lose its luxury or excellent reputation.</w:t>
      </w:r>
    </w:p>
    <w:p w14:paraId="7F034551" w14:textId="55961A23" w:rsidR="00F423D3" w:rsidRDefault="004E151F" w:rsidP="00BB08E3">
      <w:pPr>
        <w:pStyle w:val="Heading1"/>
      </w:pPr>
      <w:bookmarkStart w:id="19" w:name="_Toc218585730"/>
      <w:r>
        <w:t>Architectural Concept</w:t>
      </w:r>
      <w:r w:rsidR="00BB08E3">
        <w:t xml:space="preserve"> and Aesthetic</w:t>
      </w:r>
      <w:bookmarkEnd w:id="19"/>
    </w:p>
    <w:p w14:paraId="172DE2B4" w14:textId="7F762185" w:rsidR="004E151F" w:rsidRPr="00CA63AC" w:rsidRDefault="004E151F" w:rsidP="00987C45">
      <w:pPr>
        <w:spacing w:line="360" w:lineRule="auto"/>
        <w:jc w:val="both"/>
        <w:rPr>
          <w:sz w:val="25"/>
          <w:szCs w:val="25"/>
        </w:rPr>
      </w:pPr>
      <w:r w:rsidRPr="00CA63AC">
        <w:rPr>
          <w:sz w:val="25"/>
          <w:szCs w:val="25"/>
        </w:rPr>
        <w:t xml:space="preserve">The aim for the </w:t>
      </w:r>
      <w:r w:rsidR="00765718" w:rsidRPr="00CA63AC">
        <w:rPr>
          <w:sz w:val="25"/>
          <w:szCs w:val="25"/>
        </w:rPr>
        <w:t>8-story</w:t>
      </w:r>
      <w:r w:rsidRPr="00CA63AC">
        <w:rPr>
          <w:sz w:val="25"/>
          <w:szCs w:val="25"/>
        </w:rPr>
        <w:t xml:space="preserve"> hotel is to be a sl</w:t>
      </w:r>
      <w:r w:rsidR="009E55EC" w:rsidRPr="00CA63AC">
        <w:rPr>
          <w:sz w:val="25"/>
          <w:szCs w:val="25"/>
        </w:rPr>
        <w:t>eek, modern looking hotel that can represent Swansea regen</w:t>
      </w:r>
      <w:r w:rsidR="00E90356" w:rsidRPr="00CA63AC">
        <w:rPr>
          <w:sz w:val="25"/>
          <w:szCs w:val="25"/>
        </w:rPr>
        <w:t>eration of the SA1 area. As mentioned previously there is going to be a</w:t>
      </w:r>
      <w:r w:rsidR="004F2775">
        <w:rPr>
          <w:sz w:val="25"/>
          <w:szCs w:val="25"/>
        </w:rPr>
        <w:t xml:space="preserve"> window to </w:t>
      </w:r>
      <w:r w:rsidR="001B4D80">
        <w:rPr>
          <w:sz w:val="25"/>
          <w:szCs w:val="25"/>
        </w:rPr>
        <w:t>cladding ratio of</w:t>
      </w:r>
      <w:r w:rsidR="00E90356" w:rsidRPr="00CA63AC">
        <w:rPr>
          <w:sz w:val="25"/>
          <w:szCs w:val="25"/>
        </w:rPr>
        <w:t xml:space="preserve"> 60:</w:t>
      </w:r>
      <w:r w:rsidR="001B4D80">
        <w:rPr>
          <w:sz w:val="25"/>
          <w:szCs w:val="25"/>
        </w:rPr>
        <w:t>40</w:t>
      </w:r>
      <w:r w:rsidR="00613026" w:rsidRPr="00CA63AC">
        <w:rPr>
          <w:sz w:val="25"/>
          <w:szCs w:val="25"/>
        </w:rPr>
        <w:t xml:space="preserve"> adding to the modern look whilst also having benefits to </w:t>
      </w:r>
      <w:r w:rsidR="00A96363" w:rsidRPr="00CA63AC">
        <w:rPr>
          <w:sz w:val="25"/>
          <w:szCs w:val="25"/>
        </w:rPr>
        <w:t>enhance</w:t>
      </w:r>
      <w:r w:rsidR="00613026" w:rsidRPr="00CA63AC">
        <w:rPr>
          <w:sz w:val="25"/>
          <w:szCs w:val="25"/>
        </w:rPr>
        <w:t xml:space="preserve"> the buildings performance. </w:t>
      </w:r>
      <w:r w:rsidR="00B841C1" w:rsidRPr="00CA63AC">
        <w:rPr>
          <w:sz w:val="25"/>
          <w:szCs w:val="25"/>
        </w:rPr>
        <w:t xml:space="preserve">The use of appropriate glass, metals and cladding in the right shape and ratio should </w:t>
      </w:r>
      <w:r w:rsidR="00A96363" w:rsidRPr="00CA63AC">
        <w:rPr>
          <w:sz w:val="25"/>
          <w:szCs w:val="25"/>
        </w:rPr>
        <w:t>portray</w:t>
      </w:r>
      <w:r w:rsidR="00B841C1" w:rsidRPr="00CA63AC">
        <w:rPr>
          <w:sz w:val="25"/>
          <w:szCs w:val="25"/>
        </w:rPr>
        <w:t xml:space="preserve"> into a </w:t>
      </w:r>
      <w:r w:rsidR="00B64D7B" w:rsidRPr="00CA63AC">
        <w:rPr>
          <w:sz w:val="25"/>
          <w:szCs w:val="25"/>
        </w:rPr>
        <w:t>luxury and modern outcome which makes visitors excited to visit</w:t>
      </w:r>
      <w:r w:rsidR="00302649" w:rsidRPr="00CA63AC">
        <w:rPr>
          <w:sz w:val="25"/>
          <w:szCs w:val="25"/>
        </w:rPr>
        <w:t xml:space="preserve"> due to the standard of class represented with it.</w:t>
      </w:r>
    </w:p>
    <w:p w14:paraId="6197A879" w14:textId="6E70C324" w:rsidR="00282623" w:rsidRPr="00CA63AC" w:rsidRDefault="00282623" w:rsidP="00987C45">
      <w:pPr>
        <w:spacing w:line="360" w:lineRule="auto"/>
        <w:jc w:val="both"/>
        <w:rPr>
          <w:sz w:val="25"/>
          <w:szCs w:val="25"/>
        </w:rPr>
      </w:pPr>
      <w:r w:rsidRPr="00CA63AC">
        <w:rPr>
          <w:sz w:val="25"/>
          <w:szCs w:val="25"/>
        </w:rPr>
        <w:t xml:space="preserve">The shape of the building is to be distinctive to the surrounding </w:t>
      </w:r>
      <w:r w:rsidR="00765718" w:rsidRPr="00CA63AC">
        <w:rPr>
          <w:sz w:val="25"/>
          <w:szCs w:val="25"/>
        </w:rPr>
        <w:t>area whilst</w:t>
      </w:r>
      <w:r w:rsidR="004D462F" w:rsidRPr="00CA63AC">
        <w:rPr>
          <w:sz w:val="25"/>
          <w:szCs w:val="25"/>
        </w:rPr>
        <w:t xml:space="preserve"> also having its purpose to dissipate any energy brought from the coast in terms of wind so that the experience is better for the </w:t>
      </w:r>
      <w:r w:rsidR="00765718" w:rsidRPr="00CA63AC">
        <w:rPr>
          <w:sz w:val="25"/>
          <w:szCs w:val="25"/>
        </w:rPr>
        <w:t>visitors</w:t>
      </w:r>
      <w:r w:rsidR="004D462F" w:rsidRPr="00CA63AC">
        <w:rPr>
          <w:sz w:val="25"/>
          <w:szCs w:val="25"/>
        </w:rPr>
        <w:t xml:space="preserve"> </w:t>
      </w:r>
      <w:r w:rsidR="00765718" w:rsidRPr="00CA63AC">
        <w:rPr>
          <w:sz w:val="25"/>
          <w:szCs w:val="25"/>
        </w:rPr>
        <w:t>attending</w:t>
      </w:r>
      <w:r w:rsidR="004D462F" w:rsidRPr="00CA63AC">
        <w:rPr>
          <w:sz w:val="25"/>
          <w:szCs w:val="25"/>
        </w:rPr>
        <w:t xml:space="preserve">. </w:t>
      </w:r>
    </w:p>
    <w:p w14:paraId="6E9CE0FE" w14:textId="5D1FC099" w:rsidR="00275919" w:rsidRPr="00CA63AC" w:rsidRDefault="00275919" w:rsidP="00987C45">
      <w:pPr>
        <w:spacing w:line="360" w:lineRule="auto"/>
        <w:jc w:val="both"/>
        <w:rPr>
          <w:sz w:val="25"/>
          <w:szCs w:val="25"/>
        </w:rPr>
      </w:pPr>
      <w:r w:rsidRPr="00CA63AC">
        <w:rPr>
          <w:sz w:val="25"/>
          <w:szCs w:val="25"/>
        </w:rPr>
        <w:lastRenderedPageBreak/>
        <w:t xml:space="preserve">Landscaping of the surrounding area, with the </w:t>
      </w:r>
      <w:r w:rsidR="00765718" w:rsidRPr="00CA63AC">
        <w:rPr>
          <w:sz w:val="25"/>
          <w:szCs w:val="25"/>
        </w:rPr>
        <w:t>implementation</w:t>
      </w:r>
      <w:r w:rsidRPr="00CA63AC">
        <w:rPr>
          <w:sz w:val="25"/>
          <w:szCs w:val="25"/>
        </w:rPr>
        <w:t xml:space="preserve"> of green</w:t>
      </w:r>
      <w:r w:rsidR="00363C7D" w:rsidRPr="00CA63AC">
        <w:rPr>
          <w:sz w:val="25"/>
          <w:szCs w:val="25"/>
        </w:rPr>
        <w:t xml:space="preserve"> areas </w:t>
      </w:r>
      <w:r w:rsidR="00765718" w:rsidRPr="00CA63AC">
        <w:rPr>
          <w:sz w:val="25"/>
          <w:szCs w:val="25"/>
        </w:rPr>
        <w:t>across</w:t>
      </w:r>
      <w:r w:rsidR="00363C7D" w:rsidRPr="00CA63AC">
        <w:rPr>
          <w:sz w:val="25"/>
          <w:szCs w:val="25"/>
        </w:rPr>
        <w:t xml:space="preserve"> the build including the roof helps to dull down the sharp edges of the building helping it </w:t>
      </w:r>
      <w:r w:rsidR="00765718" w:rsidRPr="00CA63AC">
        <w:rPr>
          <w:sz w:val="25"/>
          <w:szCs w:val="25"/>
        </w:rPr>
        <w:t>integrate</w:t>
      </w:r>
      <w:r w:rsidR="00363C7D" w:rsidRPr="00CA63AC">
        <w:rPr>
          <w:sz w:val="25"/>
          <w:szCs w:val="25"/>
        </w:rPr>
        <w:t xml:space="preserve"> into the surrounding area whilst also being distinctive.</w:t>
      </w:r>
    </w:p>
    <w:p w14:paraId="3340BBB3" w14:textId="04F2E345" w:rsidR="000E5A56" w:rsidRPr="00CA63AC" w:rsidRDefault="00765718" w:rsidP="00987C45">
      <w:pPr>
        <w:spacing w:line="360" w:lineRule="auto"/>
        <w:jc w:val="both"/>
        <w:rPr>
          <w:sz w:val="25"/>
          <w:szCs w:val="25"/>
        </w:rPr>
      </w:pPr>
      <w:r w:rsidRPr="00CA63AC">
        <w:rPr>
          <w:sz w:val="25"/>
          <w:szCs w:val="25"/>
        </w:rPr>
        <w:t>Appropriate</w:t>
      </w:r>
      <w:r w:rsidR="000E5A56" w:rsidRPr="00CA63AC">
        <w:rPr>
          <w:sz w:val="25"/>
          <w:szCs w:val="25"/>
        </w:rPr>
        <w:t xml:space="preserve"> lighting will be used t</w:t>
      </w:r>
      <w:r w:rsidRPr="00CA63AC">
        <w:rPr>
          <w:sz w:val="25"/>
          <w:szCs w:val="25"/>
        </w:rPr>
        <w:t>o clearly</w:t>
      </w:r>
      <w:r w:rsidR="000E5A56" w:rsidRPr="00CA63AC">
        <w:rPr>
          <w:sz w:val="25"/>
          <w:szCs w:val="25"/>
        </w:rPr>
        <w:t xml:space="preserve"> show and help people migrate through and around the building </w:t>
      </w:r>
      <w:r w:rsidR="00BB08E3" w:rsidRPr="00CA63AC">
        <w:rPr>
          <w:sz w:val="25"/>
          <w:szCs w:val="25"/>
        </w:rPr>
        <w:t xml:space="preserve">clearly as there are going to be multiple uses in terms of facilities which are going to be in use </w:t>
      </w:r>
      <w:r w:rsidRPr="00CA63AC">
        <w:rPr>
          <w:sz w:val="25"/>
          <w:szCs w:val="25"/>
        </w:rPr>
        <w:t>every day</w:t>
      </w:r>
      <w:r w:rsidR="00BB08E3" w:rsidRPr="00CA63AC">
        <w:rPr>
          <w:sz w:val="25"/>
          <w:szCs w:val="25"/>
        </w:rPr>
        <w:t>.</w:t>
      </w:r>
    </w:p>
    <w:p w14:paraId="0D1CFB0F" w14:textId="6378123D" w:rsidR="00BB08E3" w:rsidRDefault="00BB08E3" w:rsidP="00BB08E3">
      <w:pPr>
        <w:pStyle w:val="Heading1"/>
      </w:pPr>
      <w:bookmarkStart w:id="20" w:name="_Toc218585731"/>
      <w:r>
        <w:t>Conclusion</w:t>
      </w:r>
      <w:bookmarkEnd w:id="20"/>
    </w:p>
    <w:p w14:paraId="72903DC0" w14:textId="488B2354" w:rsidR="00BB08E3" w:rsidRPr="00CA63AC" w:rsidRDefault="00E43C31" w:rsidP="00987C45">
      <w:pPr>
        <w:spacing w:line="360" w:lineRule="auto"/>
        <w:jc w:val="both"/>
        <w:rPr>
          <w:sz w:val="25"/>
          <w:szCs w:val="25"/>
        </w:rPr>
      </w:pPr>
      <w:r w:rsidRPr="00CA63AC">
        <w:rPr>
          <w:sz w:val="25"/>
          <w:szCs w:val="25"/>
        </w:rPr>
        <w:t xml:space="preserve">The proposed 8 story hotel in Swansea </w:t>
      </w:r>
      <w:r w:rsidR="00BE2A42" w:rsidRPr="00CA63AC">
        <w:rPr>
          <w:sz w:val="25"/>
          <w:szCs w:val="25"/>
        </w:rPr>
        <w:t xml:space="preserve">demands a structural </w:t>
      </w:r>
      <w:r w:rsidR="00765718" w:rsidRPr="00CA63AC">
        <w:rPr>
          <w:sz w:val="25"/>
          <w:szCs w:val="25"/>
        </w:rPr>
        <w:t>envelope</w:t>
      </w:r>
      <w:r w:rsidR="00BE2A42" w:rsidRPr="00CA63AC">
        <w:rPr>
          <w:sz w:val="25"/>
          <w:szCs w:val="25"/>
        </w:rPr>
        <w:t xml:space="preserve"> hat balances </w:t>
      </w:r>
      <w:r w:rsidR="00765718" w:rsidRPr="00CA63AC">
        <w:rPr>
          <w:sz w:val="25"/>
          <w:szCs w:val="25"/>
        </w:rPr>
        <w:t>aesthetics</w:t>
      </w:r>
      <w:r w:rsidR="00BE2A42" w:rsidRPr="00CA63AC">
        <w:rPr>
          <w:sz w:val="25"/>
          <w:szCs w:val="25"/>
        </w:rPr>
        <w:t xml:space="preserve">, </w:t>
      </w:r>
      <w:r w:rsidR="009214D1" w:rsidRPr="00CA63AC">
        <w:rPr>
          <w:sz w:val="25"/>
          <w:szCs w:val="25"/>
        </w:rPr>
        <w:t>sustainability,</w:t>
      </w:r>
      <w:r w:rsidR="00BE2A42" w:rsidRPr="00CA63AC">
        <w:rPr>
          <w:sz w:val="25"/>
          <w:szCs w:val="25"/>
        </w:rPr>
        <w:t xml:space="preserve"> and performance to the highest levels to reach </w:t>
      </w:r>
      <w:r w:rsidR="00765718" w:rsidRPr="00CA63AC">
        <w:rPr>
          <w:sz w:val="25"/>
          <w:szCs w:val="25"/>
        </w:rPr>
        <w:t>its</w:t>
      </w:r>
      <w:r w:rsidR="00BE2A42" w:rsidRPr="00CA63AC">
        <w:rPr>
          <w:sz w:val="25"/>
          <w:szCs w:val="25"/>
        </w:rPr>
        <w:t xml:space="preserve"> luxury </w:t>
      </w:r>
      <w:r w:rsidR="00B05B64" w:rsidRPr="00CA63AC">
        <w:rPr>
          <w:sz w:val="25"/>
          <w:szCs w:val="25"/>
        </w:rPr>
        <w:t>standard.</w:t>
      </w:r>
    </w:p>
    <w:p w14:paraId="67CD546C" w14:textId="12D28C7D" w:rsidR="00B05B64" w:rsidRPr="00CA63AC" w:rsidRDefault="00B05B64" w:rsidP="00987C45">
      <w:pPr>
        <w:spacing w:line="360" w:lineRule="auto"/>
        <w:jc w:val="both"/>
        <w:rPr>
          <w:sz w:val="25"/>
          <w:szCs w:val="25"/>
        </w:rPr>
      </w:pPr>
      <w:r w:rsidRPr="00CA63AC">
        <w:rPr>
          <w:sz w:val="25"/>
          <w:szCs w:val="25"/>
        </w:rPr>
        <w:t xml:space="preserve">The recommended composite steel frame with concrete core is to be </w:t>
      </w:r>
      <w:r w:rsidR="00F067CB" w:rsidRPr="00CA63AC">
        <w:rPr>
          <w:sz w:val="25"/>
          <w:szCs w:val="25"/>
        </w:rPr>
        <w:t xml:space="preserve">proposed so that it can withstand the </w:t>
      </w:r>
      <w:r w:rsidR="00765718" w:rsidRPr="00CA63AC">
        <w:rPr>
          <w:sz w:val="25"/>
          <w:szCs w:val="25"/>
        </w:rPr>
        <w:t>harsh</w:t>
      </w:r>
      <w:r w:rsidR="00F067CB" w:rsidRPr="00CA63AC">
        <w:rPr>
          <w:sz w:val="25"/>
          <w:szCs w:val="25"/>
        </w:rPr>
        <w:t xml:space="preserve"> coastal conditions of Swansea Bay, whilst also having the speed</w:t>
      </w:r>
      <w:r w:rsidR="001B51F7" w:rsidRPr="00CA63AC">
        <w:rPr>
          <w:sz w:val="25"/>
          <w:szCs w:val="25"/>
        </w:rPr>
        <w:t xml:space="preserve"> </w:t>
      </w:r>
      <w:r w:rsidR="00765718" w:rsidRPr="00CA63AC">
        <w:rPr>
          <w:sz w:val="25"/>
          <w:szCs w:val="25"/>
        </w:rPr>
        <w:t>minimalised</w:t>
      </w:r>
      <w:r w:rsidR="001B51F7" w:rsidRPr="00CA63AC">
        <w:rPr>
          <w:sz w:val="25"/>
          <w:szCs w:val="25"/>
        </w:rPr>
        <w:t xml:space="preserve"> in the construction phase. Piled foundations are also going to be used </w:t>
      </w:r>
      <w:r w:rsidR="003A428B" w:rsidRPr="00CA63AC">
        <w:rPr>
          <w:sz w:val="25"/>
          <w:szCs w:val="25"/>
        </w:rPr>
        <w:t xml:space="preserve">to reach the firm sandstone layers to allow for a firm base to build upon due to the mass being applied on the ground. </w:t>
      </w:r>
    </w:p>
    <w:p w14:paraId="17FF80CA" w14:textId="370A1584" w:rsidR="004D0A6D" w:rsidRPr="00CA63AC" w:rsidRDefault="004D0A6D" w:rsidP="00987C45">
      <w:pPr>
        <w:spacing w:line="360" w:lineRule="auto"/>
        <w:jc w:val="both"/>
        <w:rPr>
          <w:sz w:val="25"/>
          <w:szCs w:val="25"/>
        </w:rPr>
      </w:pPr>
      <w:r w:rsidRPr="00CA63AC">
        <w:rPr>
          <w:sz w:val="25"/>
          <w:szCs w:val="25"/>
        </w:rPr>
        <w:t xml:space="preserve">The installation of </w:t>
      </w:r>
      <w:r w:rsidR="00765718" w:rsidRPr="00CA63AC">
        <w:rPr>
          <w:sz w:val="25"/>
          <w:szCs w:val="25"/>
        </w:rPr>
        <w:t>sustainable</w:t>
      </w:r>
      <w:r w:rsidRPr="00CA63AC">
        <w:rPr>
          <w:sz w:val="25"/>
          <w:szCs w:val="25"/>
        </w:rPr>
        <w:t xml:space="preserve"> but </w:t>
      </w:r>
      <w:r w:rsidR="00765718" w:rsidRPr="00CA63AC">
        <w:rPr>
          <w:sz w:val="25"/>
          <w:szCs w:val="25"/>
        </w:rPr>
        <w:t>luxury</w:t>
      </w:r>
      <w:r w:rsidRPr="00CA63AC">
        <w:rPr>
          <w:sz w:val="25"/>
          <w:szCs w:val="25"/>
        </w:rPr>
        <w:t xml:space="preserve"> methods within the services and plant in the building is to be used so that the standard of living is to meet the highest level for the visitors attending</w:t>
      </w:r>
      <w:r w:rsidR="0076798D" w:rsidRPr="00CA63AC">
        <w:rPr>
          <w:sz w:val="25"/>
          <w:szCs w:val="25"/>
        </w:rPr>
        <w:t xml:space="preserve">. </w:t>
      </w:r>
    </w:p>
    <w:p w14:paraId="1EFD5577" w14:textId="5982F8E4" w:rsidR="007E46DD" w:rsidRPr="00611E30" w:rsidRDefault="0076798D" w:rsidP="00611E30">
      <w:pPr>
        <w:spacing w:line="360" w:lineRule="auto"/>
        <w:jc w:val="both"/>
        <w:rPr>
          <w:sz w:val="25"/>
          <w:szCs w:val="25"/>
        </w:rPr>
      </w:pPr>
      <w:r w:rsidRPr="00CA63AC">
        <w:rPr>
          <w:sz w:val="25"/>
          <w:szCs w:val="25"/>
        </w:rPr>
        <w:t xml:space="preserve">By combining this all together should result in the luxury appeal to the client </w:t>
      </w:r>
      <w:r w:rsidR="00551B48" w:rsidRPr="00CA63AC">
        <w:rPr>
          <w:sz w:val="25"/>
          <w:szCs w:val="25"/>
        </w:rPr>
        <w:t xml:space="preserve">ensuring that the building </w:t>
      </w:r>
      <w:r w:rsidR="00765718" w:rsidRPr="00CA63AC">
        <w:rPr>
          <w:sz w:val="25"/>
          <w:szCs w:val="25"/>
        </w:rPr>
        <w:t>performs</w:t>
      </w:r>
      <w:r w:rsidR="00551B48" w:rsidRPr="00CA63AC">
        <w:rPr>
          <w:sz w:val="25"/>
          <w:szCs w:val="25"/>
        </w:rPr>
        <w:t xml:space="preserve"> safely and </w:t>
      </w:r>
      <w:r w:rsidR="00765718" w:rsidRPr="00CA63AC">
        <w:rPr>
          <w:sz w:val="25"/>
          <w:szCs w:val="25"/>
        </w:rPr>
        <w:t>sustainability</w:t>
      </w:r>
      <w:r w:rsidR="00551B48" w:rsidRPr="00CA63AC">
        <w:rPr>
          <w:sz w:val="25"/>
          <w:szCs w:val="25"/>
        </w:rPr>
        <w:t xml:space="preserve"> throughout its </w:t>
      </w:r>
      <w:r w:rsidR="00765718" w:rsidRPr="00CA63AC">
        <w:rPr>
          <w:sz w:val="25"/>
          <w:szCs w:val="25"/>
        </w:rPr>
        <w:t>lifecycle</w:t>
      </w:r>
      <w:r w:rsidR="00551B48" w:rsidRPr="00CA63AC">
        <w:rPr>
          <w:sz w:val="25"/>
          <w:szCs w:val="25"/>
        </w:rPr>
        <w:t>.</w:t>
      </w:r>
    </w:p>
    <w:p w14:paraId="01EFA4D5" w14:textId="77777777" w:rsidR="00611E30" w:rsidRPr="00611E30" w:rsidRDefault="00611E30" w:rsidP="00611E30">
      <w:pPr>
        <w:pStyle w:val="Heading1"/>
      </w:pPr>
      <w:bookmarkStart w:id="21" w:name="_Toc218585732"/>
      <w:r w:rsidRPr="00611E30">
        <w:t>Reference list</w:t>
      </w:r>
      <w:bookmarkEnd w:id="21"/>
    </w:p>
    <w:p w14:paraId="619343A3" w14:textId="77777777" w:rsidR="00611E30" w:rsidRPr="00611E30" w:rsidRDefault="00611E30" w:rsidP="00611E30">
      <w:r w:rsidRPr="00611E30">
        <w:t xml:space="preserve">Bob (2025). </w:t>
      </w:r>
      <w:r w:rsidRPr="00611E30">
        <w:rPr>
          <w:i/>
          <w:iCs/>
        </w:rPr>
        <w:t>Fly Ash Vs Cement: A Comprehensive Guide To Sustainable Building Materials - ConcreteCaptain.com</w:t>
      </w:r>
      <w:r w:rsidRPr="00611E30">
        <w:t>. [online] ConcreteCaptain.com. Available at: https://concretecaptain.com/fly-ash-vs-cement/ [Accessed 6 Jan. 2026].</w:t>
      </w:r>
    </w:p>
    <w:p w14:paraId="6996B043" w14:textId="77777777" w:rsidR="00611E30" w:rsidRPr="00611E30" w:rsidRDefault="00611E30" w:rsidP="00611E30">
      <w:r w:rsidRPr="00611E30">
        <w:t xml:space="preserve">Bsigroup.com. (2025). </w:t>
      </w:r>
      <w:r w:rsidRPr="00611E30">
        <w:rPr>
          <w:i/>
          <w:iCs/>
        </w:rPr>
        <w:t>BS EN 1991-1-4 - Eurocode 1. Actions on structures. General actions. Wind actions</w:t>
      </w:r>
      <w:r w:rsidRPr="00611E30">
        <w:t>. [online] Available at: https://landingpage.bsigroup.com/LandingPage/Undated?UPI=000000000030206733 [Accessed 6 Jan. 2026].</w:t>
      </w:r>
    </w:p>
    <w:p w14:paraId="54F4E855" w14:textId="77777777" w:rsidR="00611E30" w:rsidRPr="00611E30" w:rsidRDefault="00611E30" w:rsidP="00611E30">
      <w:r w:rsidRPr="00611E30">
        <w:lastRenderedPageBreak/>
        <w:t xml:space="preserve">Current Results. (2010). </w:t>
      </w:r>
      <w:r w:rsidRPr="00611E30">
        <w:rPr>
          <w:i/>
          <w:iCs/>
        </w:rPr>
        <w:t>Average Yearly Precipitation in the United Kingdom - Current Results</w:t>
      </w:r>
      <w:r w:rsidRPr="00611E30">
        <w:t>. [online] Available at: https://www.currentresults.com/Weather/United-Kingdom/average-yearly-precipitation.php [Accessed 28 Oct. 2025].</w:t>
      </w:r>
    </w:p>
    <w:p w14:paraId="5281F798" w14:textId="77777777" w:rsidR="00611E30" w:rsidRPr="00611E30" w:rsidRDefault="00611E30" w:rsidP="00611E30">
      <w:r w:rsidRPr="00611E30">
        <w:t xml:space="preserve">Encon Associates. (2024). </w:t>
      </w:r>
      <w:r w:rsidRPr="00611E30">
        <w:rPr>
          <w:i/>
          <w:iCs/>
        </w:rPr>
        <w:t>How to Achieve BREEAM Excellent Certification | Encon Associates</w:t>
      </w:r>
      <w:r w:rsidRPr="00611E30">
        <w:t>. [online] Available at: https://www.enconassociates.com/blog-insights/how-to-achieve-breeam-excellent-certification/ [Accessed 6 Jan. 2026].</w:t>
      </w:r>
    </w:p>
    <w:p w14:paraId="5F045F94" w14:textId="77777777" w:rsidR="00611E30" w:rsidRPr="00611E30" w:rsidRDefault="00611E30" w:rsidP="00611E30">
      <w:r w:rsidRPr="00611E30">
        <w:t xml:space="preserve">Green Roofers (2016). </w:t>
      </w:r>
      <w:r w:rsidRPr="00611E30">
        <w:rPr>
          <w:i/>
          <w:iCs/>
        </w:rPr>
        <w:t>Advantages and Disadvantages of green roofs</w:t>
      </w:r>
      <w:r w:rsidRPr="00611E30">
        <w:t>. [online] Green Roofers. Available at: https://www.greenroofers.co.uk/green-roofing-guides/advantages-disadvantages-green-roofs/ [Accessed 6 Jan. 2026].</w:t>
      </w:r>
    </w:p>
    <w:p w14:paraId="45D3970B" w14:textId="77777777" w:rsidR="00611E30" w:rsidRPr="00611E30" w:rsidRDefault="00611E30" w:rsidP="00611E30">
      <w:r w:rsidRPr="00611E30">
        <w:t xml:space="preserve">Hadley Group. (2024). </w:t>
      </w:r>
      <w:r w:rsidRPr="00611E30">
        <w:rPr>
          <w:i/>
          <w:iCs/>
        </w:rPr>
        <w:t>Low Embodied Carbon Steel EPD - Hadley Group</w:t>
      </w:r>
      <w:r w:rsidRPr="00611E30">
        <w:t>. [online] Available at: https://www.hadleygroup.com/environment-and-sustainability/low-embodied-carbon-steel-epd/ [Accessed 6 Jan. 2026].</w:t>
      </w:r>
    </w:p>
    <w:p w14:paraId="61565883" w14:textId="77777777" w:rsidR="00611E30" w:rsidRPr="00611E30" w:rsidRDefault="00611E30" w:rsidP="00611E30">
      <w:proofErr w:type="spellStart"/>
      <w:r w:rsidRPr="00611E30">
        <w:t>jonnyhough</w:t>
      </w:r>
      <w:proofErr w:type="spellEnd"/>
      <w:r w:rsidRPr="00611E30">
        <w:t xml:space="preserve"> (2025). </w:t>
      </w:r>
      <w:r w:rsidRPr="00611E30">
        <w:rPr>
          <w:i/>
          <w:iCs/>
        </w:rPr>
        <w:t>Cracks due to reinforcement corrosion | Concrete Society</w:t>
      </w:r>
      <w:r w:rsidRPr="00611E30">
        <w:t>. [online] Concrete Society. Available at: https://www.concrete.org.uk/fingertips/cracks-due-to-reinforcement-corrosion/ [Accessed 6 Jan. 2026].</w:t>
      </w:r>
    </w:p>
    <w:p w14:paraId="488E796C" w14:textId="77777777" w:rsidR="00611E30" w:rsidRPr="00611E30" w:rsidRDefault="00611E30" w:rsidP="00611E30">
      <w:r w:rsidRPr="00611E30">
        <w:t xml:space="preserve">Keller (2018). </w:t>
      </w:r>
      <w:r w:rsidRPr="00611E30">
        <w:rPr>
          <w:i/>
          <w:iCs/>
        </w:rPr>
        <w:t>CFA piles (auger cast)</w:t>
      </w:r>
      <w:r w:rsidRPr="00611E30">
        <w:t>. [online] Keller Group plc. Available at: https://www.keller.com/expertise/techniques/cfa-piles-auger-cast [Accessed 6 Jan. 2026].</w:t>
      </w:r>
    </w:p>
    <w:p w14:paraId="1CD50A4A" w14:textId="77777777" w:rsidR="00611E30" w:rsidRPr="00611E30" w:rsidRDefault="00611E30" w:rsidP="00611E30">
      <w:proofErr w:type="spellStart"/>
      <w:r w:rsidRPr="00611E30">
        <w:t>LetsBuild</w:t>
      </w:r>
      <w:proofErr w:type="spellEnd"/>
      <w:r w:rsidRPr="00611E30">
        <w:t xml:space="preserve"> (2022a). </w:t>
      </w:r>
      <w:r w:rsidRPr="00611E30">
        <w:rPr>
          <w:i/>
          <w:iCs/>
        </w:rPr>
        <w:t>Ten benefits of prefabricated construction</w:t>
      </w:r>
      <w:r w:rsidRPr="00611E30">
        <w:t xml:space="preserve">. [online] </w:t>
      </w:r>
      <w:proofErr w:type="spellStart"/>
      <w:r w:rsidRPr="00611E30">
        <w:t>Aproplan</w:t>
      </w:r>
      <w:proofErr w:type="spellEnd"/>
      <w:r w:rsidRPr="00611E30">
        <w:t>. Available at: https://www.aproplan.com/blog/ten-benefits-of-prefabricated-construction [Accessed 6 Jan. 2026].</w:t>
      </w:r>
    </w:p>
    <w:p w14:paraId="33F87B7F" w14:textId="77777777" w:rsidR="00611E30" w:rsidRPr="00611E30" w:rsidRDefault="00611E30" w:rsidP="00611E30">
      <w:proofErr w:type="spellStart"/>
      <w:r w:rsidRPr="00611E30">
        <w:t>LetsBuild</w:t>
      </w:r>
      <w:proofErr w:type="spellEnd"/>
      <w:r w:rsidRPr="00611E30">
        <w:t xml:space="preserve"> (2022b). </w:t>
      </w:r>
      <w:r w:rsidRPr="00611E30">
        <w:rPr>
          <w:i/>
          <w:iCs/>
        </w:rPr>
        <w:t>Ten benefits of prefabricated construction</w:t>
      </w:r>
      <w:r w:rsidRPr="00611E30">
        <w:t xml:space="preserve">. [online] </w:t>
      </w:r>
      <w:proofErr w:type="spellStart"/>
      <w:r w:rsidRPr="00611E30">
        <w:t>Aproplan</w:t>
      </w:r>
      <w:proofErr w:type="spellEnd"/>
      <w:r w:rsidRPr="00611E30">
        <w:t>. Available at: https://www.aproplan.com/blog/ten-benefits-of-prefabricated-construction [Accessed 6 Jan. 2026].</w:t>
      </w:r>
    </w:p>
    <w:p w14:paraId="5EA67CF8" w14:textId="77777777" w:rsidR="00611E30" w:rsidRPr="00611E30" w:rsidRDefault="00611E30" w:rsidP="00611E30">
      <w:r w:rsidRPr="00611E30">
        <w:t xml:space="preserve">LLC, E.S. (2021). </w:t>
      </w:r>
      <w:r w:rsidRPr="00611E30">
        <w:rPr>
          <w:i/>
          <w:iCs/>
        </w:rPr>
        <w:t>ESC Steel LLC</w:t>
      </w:r>
      <w:r w:rsidRPr="00611E30">
        <w:t>. [online] ESC USA and Canada. Available at: https://www.escsteel.com/post/steel-concrete-composite-construction [Accessed 6 Jan. 2026].</w:t>
      </w:r>
    </w:p>
    <w:p w14:paraId="34151B06" w14:textId="77777777" w:rsidR="00611E30" w:rsidRPr="00611E30" w:rsidRDefault="00611E30" w:rsidP="00611E30">
      <w:r w:rsidRPr="00611E30">
        <w:t xml:space="preserve">O’Shea, C. (2025). </w:t>
      </w:r>
      <w:r w:rsidRPr="00611E30">
        <w:rPr>
          <w:i/>
          <w:iCs/>
        </w:rPr>
        <w:t xml:space="preserve">Flat Roof Systems Compared | </w:t>
      </w:r>
      <w:proofErr w:type="spellStart"/>
      <w:r w:rsidRPr="00611E30">
        <w:rPr>
          <w:i/>
          <w:iCs/>
        </w:rPr>
        <w:t>TriRoof</w:t>
      </w:r>
      <w:proofErr w:type="spellEnd"/>
      <w:r w:rsidRPr="00611E30">
        <w:t xml:space="preserve">. [online] </w:t>
      </w:r>
      <w:proofErr w:type="spellStart"/>
      <w:r w:rsidRPr="00611E30">
        <w:t>Tricel</w:t>
      </w:r>
      <w:proofErr w:type="spellEnd"/>
      <w:r w:rsidRPr="00611E30">
        <w:t xml:space="preserve"> Composites. Available at: https://www.tricelcomposites.co.uk/construction-and-building/flat-roof-systems-compared/ [Accessed 6 Jan. 2026].</w:t>
      </w:r>
    </w:p>
    <w:p w14:paraId="28BA825C" w14:textId="77777777" w:rsidR="00611E30" w:rsidRPr="00611E30" w:rsidRDefault="00611E30" w:rsidP="00611E30">
      <w:r w:rsidRPr="00611E30">
        <w:t xml:space="preserve">Prasad (2019). </w:t>
      </w:r>
      <w:r w:rsidRPr="00611E30">
        <w:rPr>
          <w:i/>
          <w:iCs/>
        </w:rPr>
        <w:t>Pile Cap Design</w:t>
      </w:r>
      <w:r w:rsidRPr="00611E30">
        <w:t>. [online] Structural Guide. Available at: https://www.structuralguide.com/pile-cap-design/ [Accessed 6 Jan. 2026].</w:t>
      </w:r>
    </w:p>
    <w:p w14:paraId="1627BA59" w14:textId="77777777" w:rsidR="00611E30" w:rsidRPr="00611E30" w:rsidRDefault="00611E30" w:rsidP="00611E30">
      <w:proofErr w:type="spellStart"/>
      <w:r w:rsidRPr="00611E30">
        <w:t>Techsteel</w:t>
      </w:r>
      <w:proofErr w:type="spellEnd"/>
      <w:r w:rsidRPr="00611E30">
        <w:t xml:space="preserve">. (2025). </w:t>
      </w:r>
      <w:r w:rsidRPr="00611E30">
        <w:rPr>
          <w:i/>
          <w:iCs/>
        </w:rPr>
        <w:t xml:space="preserve">How Long to Build a Steel Frame Building? | </w:t>
      </w:r>
      <w:proofErr w:type="spellStart"/>
      <w:r w:rsidRPr="00611E30">
        <w:rPr>
          <w:i/>
          <w:iCs/>
        </w:rPr>
        <w:t>TechSteel</w:t>
      </w:r>
      <w:proofErr w:type="spellEnd"/>
      <w:r w:rsidRPr="00611E30">
        <w:t>. [online] Available at: https://techsteel.com.au/articles/how-long-does-it-take-to-construct-a-steel-frame-building/ [Accessed 6 Jan. 2026].</w:t>
      </w:r>
    </w:p>
    <w:p w14:paraId="0D24A148" w14:textId="77777777" w:rsidR="00611E30" w:rsidRPr="00611E30" w:rsidRDefault="00611E30" w:rsidP="00611E30">
      <w:r w:rsidRPr="00611E30">
        <w:lastRenderedPageBreak/>
        <w:t xml:space="preserve">The Concrete Centre (2019). </w:t>
      </w:r>
      <w:r w:rsidRPr="00611E30">
        <w:rPr>
          <w:i/>
          <w:iCs/>
        </w:rPr>
        <w:t>Fire resistance</w:t>
      </w:r>
      <w:r w:rsidRPr="00611E30">
        <w:t>. [online] www.concretecentre.com. Available at: https://www.concretecentre.com/Performance-Sustainability/Fire-Resistance.aspx [Accessed 6 Jan. 2026].</w:t>
      </w:r>
    </w:p>
    <w:p w14:paraId="514BFC6E" w14:textId="77777777" w:rsidR="00611E30" w:rsidRPr="00611E30" w:rsidRDefault="00611E30" w:rsidP="00611E30">
      <w:r w:rsidRPr="00611E30">
        <w:t xml:space="preserve">UK Water Reuse Association. (2025). </w:t>
      </w:r>
      <w:r w:rsidRPr="00611E30">
        <w:rPr>
          <w:i/>
          <w:iCs/>
        </w:rPr>
        <w:t>Rainwater Harvesting | UK Water Reuse Association (UKWRA)</w:t>
      </w:r>
      <w:r w:rsidRPr="00611E30">
        <w:t>. [online] Available at: https://www.ukwra.org.uk/rainwater-harvesting [Accessed 6 Jan. 2026].</w:t>
      </w:r>
    </w:p>
    <w:p w14:paraId="6B1FE76B" w14:textId="77777777" w:rsidR="00611E30" w:rsidRPr="00611E30" w:rsidRDefault="00611E30" w:rsidP="00611E30">
      <w:r w:rsidRPr="00611E30">
        <w:t xml:space="preserve">vs-akpfuabtrqij-86393 (2025). </w:t>
      </w:r>
      <w:r w:rsidRPr="00611E30">
        <w:rPr>
          <w:i/>
          <w:iCs/>
        </w:rPr>
        <w:t>Prefab vs On-Site Construction: Which Saves More Money?</w:t>
      </w:r>
      <w:r w:rsidRPr="00611E30">
        <w:t xml:space="preserve"> [online] Steelframestructure.com. Available at: https://www.steelframestructure.com/prefab-vs-on-site-construction-which-saves-more-money.html [Accessed 6 Jan. 2026].</w:t>
      </w:r>
    </w:p>
    <w:p w14:paraId="41FDDD72" w14:textId="77777777" w:rsidR="00611E30" w:rsidRPr="00611E30" w:rsidRDefault="00611E30" w:rsidP="00611E30">
      <w:r w:rsidRPr="00611E30">
        <w:t xml:space="preserve">Weather and climate (2024). </w:t>
      </w:r>
      <w:r w:rsidRPr="00611E30">
        <w:rPr>
          <w:i/>
          <w:iCs/>
        </w:rPr>
        <w:t>Welcome To Zscaler Directory Authentication</w:t>
      </w:r>
      <w:r w:rsidRPr="00611E30">
        <w:t>. [online] Weather-and-climate.com. Available at: https://weather-and-climate.com/average-monthly-precipitation-Rainfall [Accessed 28 Oct. 2025].</w:t>
      </w:r>
    </w:p>
    <w:p w14:paraId="432535B5" w14:textId="77777777" w:rsidR="00611E30" w:rsidRPr="00611E30" w:rsidRDefault="00611E30" w:rsidP="00611E30">
      <w:r w:rsidRPr="00611E30">
        <w:t xml:space="preserve">Yang, B., Dong, Y. and Wang, X.-Y. (2025). Analysis of the Strength Development, CO2 Emissions, and Optimized Low-Carbon Design of Fly-Ash-Enhanced Composite Concrete. </w:t>
      </w:r>
      <w:r w:rsidRPr="00611E30">
        <w:rPr>
          <w:i/>
          <w:iCs/>
        </w:rPr>
        <w:t>Buildings</w:t>
      </w:r>
      <w:r w:rsidRPr="00611E30">
        <w:t xml:space="preserve">, 15(4), pp.532–532. </w:t>
      </w:r>
      <w:proofErr w:type="spellStart"/>
      <w:r w:rsidRPr="00611E30">
        <w:t>doi:https</w:t>
      </w:r>
      <w:proofErr w:type="spellEnd"/>
      <w:r w:rsidRPr="00611E30">
        <w:t>://doi.org/10.3390/buildings15040532.</w:t>
      </w:r>
    </w:p>
    <w:p w14:paraId="1A38CD69" w14:textId="77777777" w:rsidR="00CA63AC" w:rsidRPr="007E46DD" w:rsidRDefault="00CA63AC" w:rsidP="007E46DD"/>
    <w:sectPr w:rsidR="00CA63AC" w:rsidRPr="007E46DD" w:rsidSect="00F779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7A171" w14:textId="77777777" w:rsidR="00C15EEF" w:rsidRDefault="00C15EEF" w:rsidP="00F35D72">
      <w:pPr>
        <w:spacing w:after="0" w:line="240" w:lineRule="auto"/>
      </w:pPr>
      <w:r>
        <w:separator/>
      </w:r>
    </w:p>
  </w:endnote>
  <w:endnote w:type="continuationSeparator" w:id="0">
    <w:p w14:paraId="0F684270" w14:textId="77777777" w:rsidR="00C15EEF" w:rsidRDefault="00C15EEF" w:rsidP="00F35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FA12A" w14:textId="77777777" w:rsidR="00C15EEF" w:rsidRDefault="00C15EEF" w:rsidP="00F35D72">
      <w:pPr>
        <w:spacing w:after="0" w:line="240" w:lineRule="auto"/>
      </w:pPr>
      <w:r>
        <w:separator/>
      </w:r>
    </w:p>
  </w:footnote>
  <w:footnote w:type="continuationSeparator" w:id="0">
    <w:p w14:paraId="7B901CFC" w14:textId="77777777" w:rsidR="00C15EEF" w:rsidRDefault="00C15EEF" w:rsidP="00F35D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3804D0"/>
    <w:rsid w:val="0000096E"/>
    <w:rsid w:val="00003D62"/>
    <w:rsid w:val="0000473B"/>
    <w:rsid w:val="00005770"/>
    <w:rsid w:val="00006754"/>
    <w:rsid w:val="00007FCD"/>
    <w:rsid w:val="00014A95"/>
    <w:rsid w:val="0002198A"/>
    <w:rsid w:val="000326F6"/>
    <w:rsid w:val="00034427"/>
    <w:rsid w:val="00036ECE"/>
    <w:rsid w:val="00045F72"/>
    <w:rsid w:val="000531F9"/>
    <w:rsid w:val="00062372"/>
    <w:rsid w:val="000704B0"/>
    <w:rsid w:val="000A5363"/>
    <w:rsid w:val="000B0CD8"/>
    <w:rsid w:val="000B47E0"/>
    <w:rsid w:val="000D4C17"/>
    <w:rsid w:val="000E2E2C"/>
    <w:rsid w:val="000E5A56"/>
    <w:rsid w:val="000F4DE7"/>
    <w:rsid w:val="00103897"/>
    <w:rsid w:val="0012305B"/>
    <w:rsid w:val="00127467"/>
    <w:rsid w:val="00145BBE"/>
    <w:rsid w:val="00154E4B"/>
    <w:rsid w:val="0016406B"/>
    <w:rsid w:val="001663EA"/>
    <w:rsid w:val="00166B7B"/>
    <w:rsid w:val="0017340E"/>
    <w:rsid w:val="00187D16"/>
    <w:rsid w:val="0019022C"/>
    <w:rsid w:val="00192031"/>
    <w:rsid w:val="00195829"/>
    <w:rsid w:val="001962CA"/>
    <w:rsid w:val="001A2137"/>
    <w:rsid w:val="001A3207"/>
    <w:rsid w:val="001B323C"/>
    <w:rsid w:val="001B4D80"/>
    <w:rsid w:val="001B51F7"/>
    <w:rsid w:val="001C4754"/>
    <w:rsid w:val="001D30DD"/>
    <w:rsid w:val="001D7D15"/>
    <w:rsid w:val="001E1DBC"/>
    <w:rsid w:val="001E61BA"/>
    <w:rsid w:val="001F2BD2"/>
    <w:rsid w:val="001F3273"/>
    <w:rsid w:val="001F5001"/>
    <w:rsid w:val="0020227F"/>
    <w:rsid w:val="002060EE"/>
    <w:rsid w:val="00221098"/>
    <w:rsid w:val="00236008"/>
    <w:rsid w:val="00251842"/>
    <w:rsid w:val="0026407B"/>
    <w:rsid w:val="00266508"/>
    <w:rsid w:val="00275919"/>
    <w:rsid w:val="00282623"/>
    <w:rsid w:val="0028275D"/>
    <w:rsid w:val="0028419B"/>
    <w:rsid w:val="00286D54"/>
    <w:rsid w:val="00296464"/>
    <w:rsid w:val="002B560E"/>
    <w:rsid w:val="002C1C67"/>
    <w:rsid w:val="002C2215"/>
    <w:rsid w:val="002C58B4"/>
    <w:rsid w:val="002C6943"/>
    <w:rsid w:val="002D6CD9"/>
    <w:rsid w:val="002D7398"/>
    <w:rsid w:val="002E4D3C"/>
    <w:rsid w:val="002E4EE5"/>
    <w:rsid w:val="00302649"/>
    <w:rsid w:val="00306333"/>
    <w:rsid w:val="00306B8C"/>
    <w:rsid w:val="003173D8"/>
    <w:rsid w:val="003274F4"/>
    <w:rsid w:val="00342582"/>
    <w:rsid w:val="00363C7D"/>
    <w:rsid w:val="00375600"/>
    <w:rsid w:val="003828F4"/>
    <w:rsid w:val="003964DE"/>
    <w:rsid w:val="003A22E6"/>
    <w:rsid w:val="003A428B"/>
    <w:rsid w:val="003C3519"/>
    <w:rsid w:val="003D308B"/>
    <w:rsid w:val="003D4252"/>
    <w:rsid w:val="003D6897"/>
    <w:rsid w:val="003D7771"/>
    <w:rsid w:val="003E69E5"/>
    <w:rsid w:val="004061DE"/>
    <w:rsid w:val="0041199B"/>
    <w:rsid w:val="00421278"/>
    <w:rsid w:val="004302D2"/>
    <w:rsid w:val="00446B01"/>
    <w:rsid w:val="0045059D"/>
    <w:rsid w:val="004566FC"/>
    <w:rsid w:val="004611DC"/>
    <w:rsid w:val="00461592"/>
    <w:rsid w:val="00466DB3"/>
    <w:rsid w:val="004716AC"/>
    <w:rsid w:val="00484EB8"/>
    <w:rsid w:val="004879D8"/>
    <w:rsid w:val="00487DED"/>
    <w:rsid w:val="00492D56"/>
    <w:rsid w:val="004A2E18"/>
    <w:rsid w:val="004B5040"/>
    <w:rsid w:val="004C0004"/>
    <w:rsid w:val="004D0A6D"/>
    <w:rsid w:val="004D3793"/>
    <w:rsid w:val="004D462F"/>
    <w:rsid w:val="004D4869"/>
    <w:rsid w:val="004E151F"/>
    <w:rsid w:val="004F2775"/>
    <w:rsid w:val="004F47F2"/>
    <w:rsid w:val="00511677"/>
    <w:rsid w:val="00513D3C"/>
    <w:rsid w:val="00520936"/>
    <w:rsid w:val="00550EA2"/>
    <w:rsid w:val="00551B48"/>
    <w:rsid w:val="00551D0F"/>
    <w:rsid w:val="00552888"/>
    <w:rsid w:val="00565D1F"/>
    <w:rsid w:val="00572521"/>
    <w:rsid w:val="005854F9"/>
    <w:rsid w:val="00590E7D"/>
    <w:rsid w:val="005A075F"/>
    <w:rsid w:val="005A1298"/>
    <w:rsid w:val="005B0BC9"/>
    <w:rsid w:val="005C5E82"/>
    <w:rsid w:val="005C7127"/>
    <w:rsid w:val="005D3C1B"/>
    <w:rsid w:val="005D5FD8"/>
    <w:rsid w:val="005E2AC9"/>
    <w:rsid w:val="005E3008"/>
    <w:rsid w:val="005E58B1"/>
    <w:rsid w:val="005F1694"/>
    <w:rsid w:val="005F6786"/>
    <w:rsid w:val="00600200"/>
    <w:rsid w:val="0061095E"/>
    <w:rsid w:val="00611E30"/>
    <w:rsid w:val="00613026"/>
    <w:rsid w:val="00620758"/>
    <w:rsid w:val="0063124C"/>
    <w:rsid w:val="00646E9F"/>
    <w:rsid w:val="00653285"/>
    <w:rsid w:val="006633E6"/>
    <w:rsid w:val="006911D2"/>
    <w:rsid w:val="006A3316"/>
    <w:rsid w:val="006A6C3B"/>
    <w:rsid w:val="006B0BF2"/>
    <w:rsid w:val="006B1EDD"/>
    <w:rsid w:val="006C4AD2"/>
    <w:rsid w:val="006D0B4C"/>
    <w:rsid w:val="006D1BB0"/>
    <w:rsid w:val="006D4E70"/>
    <w:rsid w:val="006D7077"/>
    <w:rsid w:val="006E3761"/>
    <w:rsid w:val="006E61A3"/>
    <w:rsid w:val="006E6B29"/>
    <w:rsid w:val="006F416C"/>
    <w:rsid w:val="00707327"/>
    <w:rsid w:val="0071194F"/>
    <w:rsid w:val="00713029"/>
    <w:rsid w:val="0071700A"/>
    <w:rsid w:val="00721FC1"/>
    <w:rsid w:val="00722727"/>
    <w:rsid w:val="00727F39"/>
    <w:rsid w:val="00730AE3"/>
    <w:rsid w:val="00732EE0"/>
    <w:rsid w:val="007338EA"/>
    <w:rsid w:val="00736F2F"/>
    <w:rsid w:val="00747359"/>
    <w:rsid w:val="00754A1D"/>
    <w:rsid w:val="00765718"/>
    <w:rsid w:val="007665EA"/>
    <w:rsid w:val="0076798D"/>
    <w:rsid w:val="00770AF7"/>
    <w:rsid w:val="007C4679"/>
    <w:rsid w:val="007D318A"/>
    <w:rsid w:val="007E46DD"/>
    <w:rsid w:val="007F3415"/>
    <w:rsid w:val="008045DC"/>
    <w:rsid w:val="008068A2"/>
    <w:rsid w:val="00810C10"/>
    <w:rsid w:val="008236FC"/>
    <w:rsid w:val="00824914"/>
    <w:rsid w:val="00831423"/>
    <w:rsid w:val="00844B3F"/>
    <w:rsid w:val="00854BC5"/>
    <w:rsid w:val="00876831"/>
    <w:rsid w:val="00876C00"/>
    <w:rsid w:val="00882003"/>
    <w:rsid w:val="00885D17"/>
    <w:rsid w:val="00887D17"/>
    <w:rsid w:val="0089532C"/>
    <w:rsid w:val="008970EE"/>
    <w:rsid w:val="008A32A8"/>
    <w:rsid w:val="008B0D67"/>
    <w:rsid w:val="008D6EF2"/>
    <w:rsid w:val="008E0913"/>
    <w:rsid w:val="008E7C77"/>
    <w:rsid w:val="008F0FE0"/>
    <w:rsid w:val="008F25E5"/>
    <w:rsid w:val="008F7608"/>
    <w:rsid w:val="0090571E"/>
    <w:rsid w:val="009151A0"/>
    <w:rsid w:val="009214D1"/>
    <w:rsid w:val="00926A40"/>
    <w:rsid w:val="00956039"/>
    <w:rsid w:val="00957B7E"/>
    <w:rsid w:val="009608B7"/>
    <w:rsid w:val="0098122E"/>
    <w:rsid w:val="00987C45"/>
    <w:rsid w:val="009A2C32"/>
    <w:rsid w:val="009B100F"/>
    <w:rsid w:val="009B3839"/>
    <w:rsid w:val="009B7BD4"/>
    <w:rsid w:val="009D0CC1"/>
    <w:rsid w:val="009D364F"/>
    <w:rsid w:val="009D39C9"/>
    <w:rsid w:val="009E55EC"/>
    <w:rsid w:val="00A01683"/>
    <w:rsid w:val="00A0415A"/>
    <w:rsid w:val="00A21851"/>
    <w:rsid w:val="00A26D76"/>
    <w:rsid w:val="00A27DF1"/>
    <w:rsid w:val="00A32899"/>
    <w:rsid w:val="00A468AF"/>
    <w:rsid w:val="00A60F0D"/>
    <w:rsid w:val="00A75512"/>
    <w:rsid w:val="00A818BB"/>
    <w:rsid w:val="00A81EFD"/>
    <w:rsid w:val="00A96363"/>
    <w:rsid w:val="00AA727E"/>
    <w:rsid w:val="00AB225D"/>
    <w:rsid w:val="00AB4062"/>
    <w:rsid w:val="00AD1C7B"/>
    <w:rsid w:val="00AD3832"/>
    <w:rsid w:val="00AD428A"/>
    <w:rsid w:val="00AE1081"/>
    <w:rsid w:val="00AE2BB2"/>
    <w:rsid w:val="00B01295"/>
    <w:rsid w:val="00B03241"/>
    <w:rsid w:val="00B04187"/>
    <w:rsid w:val="00B05B64"/>
    <w:rsid w:val="00B061B0"/>
    <w:rsid w:val="00B1236B"/>
    <w:rsid w:val="00B12BD4"/>
    <w:rsid w:val="00B13023"/>
    <w:rsid w:val="00B202D3"/>
    <w:rsid w:val="00B2540D"/>
    <w:rsid w:val="00B25510"/>
    <w:rsid w:val="00B533A6"/>
    <w:rsid w:val="00B551A7"/>
    <w:rsid w:val="00B60CF6"/>
    <w:rsid w:val="00B64D7B"/>
    <w:rsid w:val="00B658E0"/>
    <w:rsid w:val="00B67C36"/>
    <w:rsid w:val="00B727EF"/>
    <w:rsid w:val="00B841C1"/>
    <w:rsid w:val="00B86D24"/>
    <w:rsid w:val="00B953ED"/>
    <w:rsid w:val="00BB08E3"/>
    <w:rsid w:val="00BD33D5"/>
    <w:rsid w:val="00BD3DDC"/>
    <w:rsid w:val="00BE2A42"/>
    <w:rsid w:val="00BE7779"/>
    <w:rsid w:val="00BE7A55"/>
    <w:rsid w:val="00BF00A4"/>
    <w:rsid w:val="00C02413"/>
    <w:rsid w:val="00C12675"/>
    <w:rsid w:val="00C15EEF"/>
    <w:rsid w:val="00C2418C"/>
    <w:rsid w:val="00C26B52"/>
    <w:rsid w:val="00C322AA"/>
    <w:rsid w:val="00C436D9"/>
    <w:rsid w:val="00C62E45"/>
    <w:rsid w:val="00C659D9"/>
    <w:rsid w:val="00C66BDE"/>
    <w:rsid w:val="00C66E3A"/>
    <w:rsid w:val="00CA63AC"/>
    <w:rsid w:val="00CA65DE"/>
    <w:rsid w:val="00CB2C34"/>
    <w:rsid w:val="00CC1CAC"/>
    <w:rsid w:val="00CC44B6"/>
    <w:rsid w:val="00CD031E"/>
    <w:rsid w:val="00CE60C6"/>
    <w:rsid w:val="00D01FD8"/>
    <w:rsid w:val="00D0330A"/>
    <w:rsid w:val="00D03460"/>
    <w:rsid w:val="00D42D5E"/>
    <w:rsid w:val="00D433A8"/>
    <w:rsid w:val="00D46AAE"/>
    <w:rsid w:val="00D54918"/>
    <w:rsid w:val="00D6439D"/>
    <w:rsid w:val="00D70A87"/>
    <w:rsid w:val="00D928D5"/>
    <w:rsid w:val="00DA3484"/>
    <w:rsid w:val="00DA4B26"/>
    <w:rsid w:val="00DE2D21"/>
    <w:rsid w:val="00DF0713"/>
    <w:rsid w:val="00E05179"/>
    <w:rsid w:val="00E10FC7"/>
    <w:rsid w:val="00E12C71"/>
    <w:rsid w:val="00E169AD"/>
    <w:rsid w:val="00E2451C"/>
    <w:rsid w:val="00E43C31"/>
    <w:rsid w:val="00E75A38"/>
    <w:rsid w:val="00E85B87"/>
    <w:rsid w:val="00E90356"/>
    <w:rsid w:val="00E90E27"/>
    <w:rsid w:val="00E936FD"/>
    <w:rsid w:val="00EC4964"/>
    <w:rsid w:val="00EC7BB1"/>
    <w:rsid w:val="00ED481A"/>
    <w:rsid w:val="00EE1F1E"/>
    <w:rsid w:val="00EE4A2C"/>
    <w:rsid w:val="00EF0CAE"/>
    <w:rsid w:val="00EF1321"/>
    <w:rsid w:val="00EF1F63"/>
    <w:rsid w:val="00F0666E"/>
    <w:rsid w:val="00F067CB"/>
    <w:rsid w:val="00F20A5A"/>
    <w:rsid w:val="00F21206"/>
    <w:rsid w:val="00F212B1"/>
    <w:rsid w:val="00F3083B"/>
    <w:rsid w:val="00F35D72"/>
    <w:rsid w:val="00F423D3"/>
    <w:rsid w:val="00F445FB"/>
    <w:rsid w:val="00F643DB"/>
    <w:rsid w:val="00F717C4"/>
    <w:rsid w:val="00F77099"/>
    <w:rsid w:val="00F779D8"/>
    <w:rsid w:val="00F80789"/>
    <w:rsid w:val="00FA3545"/>
    <w:rsid w:val="00FD2564"/>
    <w:rsid w:val="00FD4AA6"/>
    <w:rsid w:val="00FF44F2"/>
    <w:rsid w:val="00FF4CDB"/>
    <w:rsid w:val="00FF5E77"/>
    <w:rsid w:val="00FF76F9"/>
    <w:rsid w:val="33380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804D0"/>
  <w15:chartTrackingRefBased/>
  <w15:docId w15:val="{F1A7A9A1-22B8-410D-A54C-656852880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F779D8"/>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F779D8"/>
    <w:rPr>
      <w:sz w:val="22"/>
      <w:szCs w:val="22"/>
      <w:lang w:eastAsia="en-GB"/>
    </w:rPr>
  </w:style>
  <w:style w:type="paragraph" w:styleId="TOCHeading">
    <w:name w:val="TOC Heading"/>
    <w:basedOn w:val="Heading1"/>
    <w:next w:val="Normal"/>
    <w:uiPriority w:val="39"/>
    <w:unhideWhenUsed/>
    <w:qFormat/>
    <w:rsid w:val="00B13023"/>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5E58B1"/>
    <w:pPr>
      <w:spacing w:after="100"/>
    </w:pPr>
  </w:style>
  <w:style w:type="character" w:styleId="Hyperlink">
    <w:name w:val="Hyperlink"/>
    <w:basedOn w:val="DefaultParagraphFont"/>
    <w:uiPriority w:val="99"/>
    <w:unhideWhenUsed/>
    <w:rsid w:val="005E58B1"/>
    <w:rPr>
      <w:color w:val="467886" w:themeColor="hyperlink"/>
      <w:u w:val="single"/>
    </w:rPr>
  </w:style>
  <w:style w:type="paragraph" w:styleId="Header">
    <w:name w:val="header"/>
    <w:basedOn w:val="Normal"/>
    <w:link w:val="HeaderChar"/>
    <w:uiPriority w:val="99"/>
    <w:unhideWhenUsed/>
    <w:rsid w:val="00F35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D72"/>
  </w:style>
  <w:style w:type="paragraph" w:styleId="Footer">
    <w:name w:val="footer"/>
    <w:basedOn w:val="Normal"/>
    <w:link w:val="FooterChar"/>
    <w:uiPriority w:val="99"/>
    <w:unhideWhenUsed/>
    <w:rsid w:val="00F35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D72"/>
  </w:style>
  <w:style w:type="paragraph" w:styleId="TOC2">
    <w:name w:val="toc 2"/>
    <w:basedOn w:val="Normal"/>
    <w:next w:val="Normal"/>
    <w:autoRedefine/>
    <w:uiPriority w:val="39"/>
    <w:unhideWhenUsed/>
    <w:rsid w:val="00B60CF6"/>
    <w:pPr>
      <w:spacing w:after="100"/>
      <w:ind w:left="240"/>
    </w:pPr>
  </w:style>
  <w:style w:type="character" w:styleId="UnresolvedMention">
    <w:name w:val="Unresolved Mention"/>
    <w:basedOn w:val="DefaultParagraphFont"/>
    <w:uiPriority w:val="99"/>
    <w:semiHidden/>
    <w:unhideWhenUsed/>
    <w:rsid w:val="006D1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2419241@student.uwtsd.ac.uk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6EA64D-1135-4323-BB79-D7279DF09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3377</Words>
  <Characters>19254</Characters>
  <Application>Microsoft Office Word</Application>
  <DocSecurity>0</DocSecurity>
  <Lines>160</Lines>
  <Paragraphs>45</Paragraphs>
  <ScaleCrop>false</ScaleCrop>
  <Company/>
  <LinksUpToDate>false</LinksUpToDate>
  <CharactersWithSpaces>22586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5019 Assignment</dc:title>
  <dc:subject>Construction Technology 2</dc:subject>
  <dc:creator>Ben Shepherd</dc:creator>
  <cp:keywords/>
  <dc:description/>
  <cp:lastModifiedBy>Ben Shepherd</cp:lastModifiedBy>
  <cp:revision>2</cp:revision>
  <dcterms:created xsi:type="dcterms:W3CDTF">2026-01-12T09:51:00Z</dcterms:created>
  <dcterms:modified xsi:type="dcterms:W3CDTF">2026-01-12T09:51:00Z</dcterms:modified>
</cp:coreProperties>
</file>