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1AD9B" w14:textId="0E504B44" w:rsidR="00B748D4" w:rsidRPr="00605A6D" w:rsidRDefault="009050AC" w:rsidP="00605A6D">
      <w:pPr>
        <w:spacing w:line="360" w:lineRule="auto"/>
        <w:jc w:val="center"/>
        <w:rPr>
          <w:b/>
          <w:sz w:val="32"/>
          <w:u w:val="single"/>
        </w:rPr>
      </w:pPr>
      <w:r w:rsidRPr="00605A6D">
        <w:rPr>
          <w:b/>
          <w:sz w:val="32"/>
          <w:u w:val="single"/>
        </w:rPr>
        <w:t>ECAD4008-C: Cylch 1 Arwain y Dysgu: beth, sut a pham ydw in addysgu?</w:t>
      </w:r>
    </w:p>
    <w:p w14:paraId="39642CEC" w14:textId="581DCEE7" w:rsidR="009050AC" w:rsidRDefault="00CC5103" w:rsidP="00CC5103">
      <w:pPr>
        <w:spacing w:line="360" w:lineRule="auto"/>
        <w:rPr>
          <w:sz w:val="28"/>
        </w:rPr>
      </w:pPr>
      <w:r w:rsidRPr="00CC5103">
        <w:rPr>
          <w:sz w:val="28"/>
        </w:rPr>
        <w:t>Cyflwyniad</w:t>
      </w:r>
    </w:p>
    <w:p w14:paraId="7797C04E" w14:textId="12EF5B56" w:rsidR="00235A82" w:rsidRDefault="007B3CE8" w:rsidP="00CC5103">
      <w:pPr>
        <w:spacing w:line="360" w:lineRule="auto"/>
        <w:rPr>
          <w:sz w:val="28"/>
        </w:rPr>
      </w:pPr>
      <w:r>
        <w:rPr>
          <w:sz w:val="28"/>
        </w:rPr>
        <w:t xml:space="preserve">Yn ystod yr adroddiad </w:t>
      </w:r>
      <w:r w:rsidR="00235A82">
        <w:rPr>
          <w:sz w:val="28"/>
        </w:rPr>
        <w:t xml:space="preserve">yma bydda i’n trafod y ddau </w:t>
      </w:r>
      <w:r w:rsidR="00AC59AE">
        <w:rPr>
          <w:sz w:val="28"/>
        </w:rPr>
        <w:t>g</w:t>
      </w:r>
      <w:r w:rsidR="00235A82">
        <w:rPr>
          <w:sz w:val="28"/>
        </w:rPr>
        <w:t>wricwlwm, cyfredol a newydd, trwy s</w:t>
      </w:r>
      <w:r w:rsidR="00AC59AE">
        <w:rPr>
          <w:rFonts w:ascii="Calibri" w:hAnsi="Calibri" w:cs="Calibri"/>
          <w:sz w:val="28"/>
        </w:rPr>
        <w:t>ô</w:t>
      </w:r>
      <w:r w:rsidR="00235A82">
        <w:rPr>
          <w:sz w:val="28"/>
        </w:rPr>
        <w:t xml:space="preserve">n am </w:t>
      </w:r>
      <w:r w:rsidR="00AC59AE">
        <w:rPr>
          <w:sz w:val="28"/>
        </w:rPr>
        <w:t>f</w:t>
      </w:r>
      <w:r w:rsidR="00235A82">
        <w:rPr>
          <w:sz w:val="28"/>
        </w:rPr>
        <w:t>wriad pob un a sut mae</w:t>
      </w:r>
      <w:r w:rsidR="00AC59AE">
        <w:rPr>
          <w:sz w:val="28"/>
        </w:rPr>
        <w:t>n</w:t>
      </w:r>
      <w:r w:rsidR="00235A82">
        <w:rPr>
          <w:sz w:val="28"/>
        </w:rPr>
        <w:t xml:space="preserve"> nhw yn effeithio ar addysgu a dysgu plentyn ac athrawon. Bydda i’n siarad am sut bydd y cynnwys o</w:t>
      </w:r>
      <w:r w:rsidR="00AC59AE">
        <w:rPr>
          <w:sz w:val="28"/>
        </w:rPr>
        <w:t>’</w:t>
      </w:r>
      <w:r w:rsidR="00235A82">
        <w:rPr>
          <w:sz w:val="28"/>
        </w:rPr>
        <w:t xml:space="preserve">r ddau </w:t>
      </w:r>
      <w:r w:rsidR="00AC59AE">
        <w:rPr>
          <w:sz w:val="28"/>
        </w:rPr>
        <w:t>g</w:t>
      </w:r>
      <w:r w:rsidR="00235A82">
        <w:rPr>
          <w:sz w:val="28"/>
        </w:rPr>
        <w:t>wricwlwm yn newid amser y plentyn yn ei c</w:t>
      </w:r>
      <w:r w:rsidR="00AC59AE">
        <w:rPr>
          <w:sz w:val="28"/>
        </w:rPr>
        <w:t>h</w:t>
      </w:r>
      <w:r w:rsidR="00235A82">
        <w:rPr>
          <w:sz w:val="28"/>
        </w:rPr>
        <w:t xml:space="preserve">yfnod addysg a sut mae hyn yn mynd i roi’r profiadau cywir er mwyn paratoi nhw ar gyfer bywyd pob dydd ar </w:t>
      </w:r>
      <w:r w:rsidR="00AC59AE">
        <w:rPr>
          <w:sz w:val="28"/>
        </w:rPr>
        <w:t>g</w:t>
      </w:r>
      <w:r w:rsidR="00235A82">
        <w:rPr>
          <w:sz w:val="28"/>
        </w:rPr>
        <w:t>ymwysterau sydd angen arnyn nhw ar gyfer dyfodol llwyddiannus. Bydda i’n cynnwys pwrpas y 4 diben mae</w:t>
      </w:r>
      <w:r w:rsidR="00AC59AE">
        <w:rPr>
          <w:sz w:val="28"/>
        </w:rPr>
        <w:t>n</w:t>
      </w:r>
      <w:r w:rsidR="00235A82">
        <w:rPr>
          <w:sz w:val="28"/>
        </w:rPr>
        <w:t xml:space="preserve"> nhw nawr yn defnyddio yn ysgolion </w:t>
      </w:r>
      <w:r w:rsidR="00AC59AE">
        <w:rPr>
          <w:sz w:val="28"/>
        </w:rPr>
        <w:t>wrth</w:t>
      </w:r>
      <w:r w:rsidR="00235A82">
        <w:rPr>
          <w:sz w:val="28"/>
        </w:rPr>
        <w:t xml:space="preserve"> </w:t>
      </w:r>
      <w:r w:rsidR="00AC59AE">
        <w:rPr>
          <w:sz w:val="28"/>
        </w:rPr>
        <w:t>g</w:t>
      </w:r>
      <w:r w:rsidR="00235A82">
        <w:rPr>
          <w:sz w:val="28"/>
        </w:rPr>
        <w:t xml:space="preserve">ynllunio a gwneud gwersi i sicrhau bod nhw yn cwrdd </w:t>
      </w:r>
      <w:r w:rsidR="00AC59AE">
        <w:rPr>
          <w:rFonts w:ascii="Calibri" w:hAnsi="Calibri" w:cs="Calibri"/>
          <w:sz w:val="28"/>
        </w:rPr>
        <w:t>â</w:t>
      </w:r>
      <w:r w:rsidR="00235A82">
        <w:rPr>
          <w:sz w:val="28"/>
        </w:rPr>
        <w:t xml:space="preserve"> gofynion y cwricwlwm newydd a bod y disgyblion yn deall sut bydd y </w:t>
      </w:r>
      <w:r w:rsidR="00AC59AE">
        <w:rPr>
          <w:sz w:val="28"/>
        </w:rPr>
        <w:t>d</w:t>
      </w:r>
      <w:r w:rsidR="00235A82">
        <w:rPr>
          <w:sz w:val="28"/>
        </w:rPr>
        <w:t>asg mae</w:t>
      </w:r>
      <w:r w:rsidR="00AC59AE">
        <w:rPr>
          <w:sz w:val="28"/>
        </w:rPr>
        <w:t>n</w:t>
      </w:r>
      <w:r w:rsidR="00235A82">
        <w:rPr>
          <w:sz w:val="28"/>
        </w:rPr>
        <w:t xml:space="preserve"> nhw yn gwneud yn </w:t>
      </w:r>
      <w:r w:rsidR="00AC59AE">
        <w:rPr>
          <w:sz w:val="28"/>
        </w:rPr>
        <w:t>f</w:t>
      </w:r>
      <w:r w:rsidR="00235A82">
        <w:rPr>
          <w:sz w:val="28"/>
        </w:rPr>
        <w:t>udd i</w:t>
      </w:r>
      <w:r w:rsidR="00AC59AE">
        <w:rPr>
          <w:sz w:val="28"/>
        </w:rPr>
        <w:t>ddyn</w:t>
      </w:r>
      <w:r w:rsidR="00235A82">
        <w:rPr>
          <w:sz w:val="28"/>
        </w:rPr>
        <w:t xml:space="preserve"> nhw. </w:t>
      </w:r>
      <w:r w:rsidR="006736AB">
        <w:rPr>
          <w:sz w:val="28"/>
        </w:rPr>
        <w:t>Nesaf bydda i’n s</w:t>
      </w:r>
      <w:r w:rsidR="00AC59AE">
        <w:rPr>
          <w:rFonts w:ascii="Calibri" w:hAnsi="Calibri" w:cs="Calibri"/>
          <w:sz w:val="28"/>
        </w:rPr>
        <w:t>ô</w:t>
      </w:r>
      <w:r w:rsidR="006736AB">
        <w:rPr>
          <w:sz w:val="28"/>
        </w:rPr>
        <w:t xml:space="preserve">n am y 12 ‘pedagogical principles’ mae’r athrawon yn defnyddio </w:t>
      </w:r>
      <w:r w:rsidR="00AC59AE">
        <w:rPr>
          <w:sz w:val="28"/>
        </w:rPr>
        <w:t>wrth</w:t>
      </w:r>
      <w:r w:rsidR="006736AB">
        <w:rPr>
          <w:sz w:val="28"/>
        </w:rPr>
        <w:t xml:space="preserve"> addysgu a c</w:t>
      </w:r>
      <w:r w:rsidR="00AC59AE">
        <w:rPr>
          <w:sz w:val="28"/>
        </w:rPr>
        <w:t>h</w:t>
      </w:r>
      <w:r w:rsidR="006736AB">
        <w:rPr>
          <w:sz w:val="28"/>
        </w:rPr>
        <w:t xml:space="preserve">ynllunio gwersi </w:t>
      </w:r>
      <w:r w:rsidR="00D81314">
        <w:rPr>
          <w:sz w:val="28"/>
        </w:rPr>
        <w:t xml:space="preserve">er mwyn sicrhau bod nhw yn cael y </w:t>
      </w:r>
      <w:r w:rsidR="00AC59AE">
        <w:rPr>
          <w:sz w:val="28"/>
        </w:rPr>
        <w:t>g</w:t>
      </w:r>
      <w:r w:rsidR="00D81314">
        <w:rPr>
          <w:sz w:val="28"/>
        </w:rPr>
        <w:t>waith orau allan o’i disgyblion. Bydda i’n cynnwys tabl amdano</w:t>
      </w:r>
      <w:r w:rsidR="00AC59AE">
        <w:rPr>
          <w:sz w:val="28"/>
        </w:rPr>
        <w:t>’r</w:t>
      </w:r>
      <w:r w:rsidR="00D81314">
        <w:rPr>
          <w:sz w:val="28"/>
        </w:rPr>
        <w:t xml:space="preserve"> camau dilyniant yn </w:t>
      </w:r>
      <w:r w:rsidR="00AC59AE">
        <w:rPr>
          <w:rFonts w:ascii="Calibri" w:hAnsi="Calibri" w:cs="Calibri"/>
          <w:sz w:val="28"/>
        </w:rPr>
        <w:t>ô</w:t>
      </w:r>
      <w:r w:rsidR="00D81314">
        <w:rPr>
          <w:sz w:val="28"/>
        </w:rPr>
        <w:t xml:space="preserve">l y cyfnodau allweddol ac ar </w:t>
      </w:r>
      <w:r w:rsidR="00AC59AE">
        <w:rPr>
          <w:sz w:val="28"/>
        </w:rPr>
        <w:t>b</w:t>
      </w:r>
      <w:r w:rsidR="00D81314">
        <w:rPr>
          <w:sz w:val="28"/>
        </w:rPr>
        <w:t>a oedran dyle nhw fod yn cyflawni</w:t>
      </w:r>
      <w:r w:rsidR="00AC59AE">
        <w:rPr>
          <w:sz w:val="28"/>
        </w:rPr>
        <w:t>’r</w:t>
      </w:r>
      <w:r w:rsidR="00D81314">
        <w:rPr>
          <w:sz w:val="28"/>
        </w:rPr>
        <w:t xml:space="preserve"> rhain. Yn ychwanegol bydda i’n cynnwys darn am y ‘AoLE’ sef y pynciau mae’r athrawon yn mynd yn </w:t>
      </w:r>
      <w:r w:rsidR="00AC59AE">
        <w:rPr>
          <w:rFonts w:ascii="Calibri" w:hAnsi="Calibri" w:cs="Calibri"/>
          <w:sz w:val="28"/>
        </w:rPr>
        <w:t>ô</w:t>
      </w:r>
      <w:r w:rsidR="00D81314">
        <w:rPr>
          <w:sz w:val="28"/>
        </w:rPr>
        <w:t xml:space="preserve">l </w:t>
      </w:r>
      <w:r w:rsidR="00845815">
        <w:rPr>
          <w:sz w:val="28"/>
        </w:rPr>
        <w:t>wrth</w:t>
      </w:r>
      <w:r w:rsidR="00D81314">
        <w:rPr>
          <w:sz w:val="28"/>
        </w:rPr>
        <w:t xml:space="preserve"> </w:t>
      </w:r>
      <w:r w:rsidR="00845815">
        <w:rPr>
          <w:sz w:val="28"/>
        </w:rPr>
        <w:t>g</w:t>
      </w:r>
      <w:r w:rsidR="00D81314">
        <w:rPr>
          <w:sz w:val="28"/>
        </w:rPr>
        <w:t xml:space="preserve">ynllunio gwersi a meddwl am </w:t>
      </w:r>
      <w:r w:rsidR="00845815">
        <w:rPr>
          <w:sz w:val="28"/>
        </w:rPr>
        <w:t>d</w:t>
      </w:r>
      <w:r w:rsidR="00D81314">
        <w:rPr>
          <w:sz w:val="28"/>
        </w:rPr>
        <w:t>asg ffocws er mwyn sicrhau bod hyn yn cwrdd ag anghenion trawsgwricwlaidd. Yn olaf bydda i’n siarad am fy mhrofiadau i o</w:t>
      </w:r>
      <w:r w:rsidR="00845815">
        <w:rPr>
          <w:sz w:val="28"/>
        </w:rPr>
        <w:t>’</w:t>
      </w:r>
      <w:r w:rsidR="00D81314">
        <w:rPr>
          <w:sz w:val="28"/>
        </w:rPr>
        <w:t xml:space="preserve">r cwricwlwm cyfredol a newydd a sut oedd hyn yn effeithio ar fy </w:t>
      </w:r>
      <w:r w:rsidR="00845815">
        <w:rPr>
          <w:sz w:val="28"/>
        </w:rPr>
        <w:t>n</w:t>
      </w:r>
      <w:r w:rsidR="00D81314">
        <w:rPr>
          <w:sz w:val="28"/>
        </w:rPr>
        <w:t xml:space="preserve">ysgu i a sut mae’r un newydd wedi newid y ffordd rydw i wedi bod yn addysgu yn ystod fy amser ar </w:t>
      </w:r>
      <w:r w:rsidR="00845815">
        <w:rPr>
          <w:sz w:val="28"/>
        </w:rPr>
        <w:t>b</w:t>
      </w:r>
      <w:r w:rsidR="00D81314">
        <w:rPr>
          <w:sz w:val="28"/>
        </w:rPr>
        <w:t xml:space="preserve">rofiad addysgu proffesiynol.  </w:t>
      </w:r>
    </w:p>
    <w:p w14:paraId="1E9382BF" w14:textId="574F8200" w:rsidR="007B3CE8" w:rsidRDefault="007B3CE8" w:rsidP="00CC5103">
      <w:pPr>
        <w:spacing w:line="360" w:lineRule="auto"/>
        <w:rPr>
          <w:sz w:val="28"/>
        </w:rPr>
      </w:pPr>
    </w:p>
    <w:p w14:paraId="203B0FF2" w14:textId="152B6D46" w:rsidR="00652255" w:rsidRPr="00CC5103" w:rsidRDefault="00652255" w:rsidP="00CC5103">
      <w:pPr>
        <w:spacing w:line="360" w:lineRule="auto"/>
        <w:rPr>
          <w:sz w:val="28"/>
        </w:rPr>
      </w:pPr>
      <w:r>
        <w:rPr>
          <w:sz w:val="28"/>
        </w:rPr>
        <w:t>Addysg yng Nghymru</w:t>
      </w:r>
    </w:p>
    <w:p w14:paraId="7880E7C6" w14:textId="050A94D3" w:rsidR="009050AC" w:rsidRDefault="00946956" w:rsidP="00605A6D">
      <w:pPr>
        <w:spacing w:line="360" w:lineRule="auto"/>
        <w:rPr>
          <w:sz w:val="28"/>
        </w:rPr>
      </w:pPr>
      <w:r>
        <w:rPr>
          <w:sz w:val="28"/>
        </w:rPr>
        <w:t>Mae addysg yng Nghymru ar fin gwneud newidiadau gwych gyda’r rhan fwyaf o</w:t>
      </w:r>
      <w:r w:rsidR="00845815">
        <w:rPr>
          <w:sz w:val="28"/>
        </w:rPr>
        <w:t>’</w:t>
      </w:r>
      <w:r>
        <w:rPr>
          <w:sz w:val="28"/>
        </w:rPr>
        <w:t>r ysgolion ar draws y wlad yn paratoi am y r</w:t>
      </w:r>
      <w:r w:rsidR="00845815">
        <w:rPr>
          <w:rFonts w:ascii="Calibri" w:hAnsi="Calibri" w:cs="Calibri"/>
          <w:sz w:val="28"/>
        </w:rPr>
        <w:t>ô</w:t>
      </w:r>
      <w:r>
        <w:rPr>
          <w:sz w:val="28"/>
        </w:rPr>
        <w:t>l o</w:t>
      </w:r>
      <w:r w:rsidR="00845815">
        <w:rPr>
          <w:sz w:val="28"/>
        </w:rPr>
        <w:t>’</w:t>
      </w:r>
      <w:r>
        <w:rPr>
          <w:sz w:val="28"/>
        </w:rPr>
        <w:t xml:space="preserve">r cwricwlwm newydd yn y </w:t>
      </w:r>
      <w:r>
        <w:rPr>
          <w:sz w:val="28"/>
        </w:rPr>
        <w:lastRenderedPageBreak/>
        <w:t>flwyddyn 2022. Fel rhan o</w:t>
      </w:r>
      <w:r w:rsidR="00845815">
        <w:rPr>
          <w:sz w:val="28"/>
        </w:rPr>
        <w:t>’</w:t>
      </w:r>
      <w:r>
        <w:rPr>
          <w:sz w:val="28"/>
        </w:rPr>
        <w:t xml:space="preserve">r ‘Education Reform Act 1988’ caiff y cwricwlwm cenedlaethol eu cyflwyno </w:t>
      </w:r>
      <w:r w:rsidR="00845815">
        <w:rPr>
          <w:sz w:val="28"/>
        </w:rPr>
        <w:t>i’</w:t>
      </w:r>
      <w:r>
        <w:rPr>
          <w:sz w:val="28"/>
        </w:rPr>
        <w:t>r ysgolion a sefydliadau addysg ar draws Cymru a Lloegr. Mae’r strwythur o</w:t>
      </w:r>
      <w:r w:rsidR="00845815">
        <w:rPr>
          <w:sz w:val="28"/>
        </w:rPr>
        <w:t>’</w:t>
      </w:r>
      <w:r>
        <w:rPr>
          <w:sz w:val="28"/>
        </w:rPr>
        <w:t xml:space="preserve">r cwricwlwm cenedlaethol wedi’i rhannu taith y disgyblion trwy’r system addysg </w:t>
      </w:r>
      <w:r w:rsidR="009A560B">
        <w:rPr>
          <w:sz w:val="28"/>
        </w:rPr>
        <w:t xml:space="preserve">mewn i 4 cyfnodau allweddol. </w:t>
      </w:r>
      <w:r w:rsidR="00770FCA">
        <w:rPr>
          <w:sz w:val="28"/>
        </w:rPr>
        <w:t>Yn y flwyddyn 2008 cafodd Cyfnod Allweddol 1 eu disodli gyda’r Cyfnod Sylfaen. Roeddwn i yn rhan o’r cynllun yn 2005 a</w:t>
      </w:r>
      <w:r w:rsidR="00845815">
        <w:rPr>
          <w:sz w:val="28"/>
        </w:rPr>
        <w:t>c</w:t>
      </w:r>
      <w:r w:rsidR="00770FCA">
        <w:rPr>
          <w:sz w:val="28"/>
        </w:rPr>
        <w:t xml:space="preserve"> wedi cael profiad llaw </w:t>
      </w:r>
      <w:r w:rsidR="00845815">
        <w:rPr>
          <w:sz w:val="28"/>
        </w:rPr>
        <w:t>g</w:t>
      </w:r>
      <w:r w:rsidR="00770FCA">
        <w:rPr>
          <w:sz w:val="28"/>
        </w:rPr>
        <w:t>yntaf o</w:t>
      </w:r>
      <w:r w:rsidR="00845815">
        <w:rPr>
          <w:sz w:val="28"/>
        </w:rPr>
        <w:t>’</w:t>
      </w:r>
      <w:r w:rsidR="00770FCA">
        <w:rPr>
          <w:sz w:val="28"/>
        </w:rPr>
        <w:t xml:space="preserve">r Cyfnod Sylfaen fel disgybl. </w:t>
      </w:r>
    </w:p>
    <w:p w14:paraId="0885F446" w14:textId="15F8DCA0" w:rsidR="00770FCA" w:rsidRDefault="00770FCA" w:rsidP="00605A6D">
      <w:pPr>
        <w:spacing w:line="360" w:lineRule="auto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770FCA" w14:paraId="16731AF9" w14:textId="77777777" w:rsidTr="00770FCA">
        <w:tc>
          <w:tcPr>
            <w:tcW w:w="4505" w:type="dxa"/>
          </w:tcPr>
          <w:p w14:paraId="796DDDAD" w14:textId="14FA8D2B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Cyfnod</w:t>
            </w:r>
          </w:p>
        </w:tc>
        <w:tc>
          <w:tcPr>
            <w:tcW w:w="4505" w:type="dxa"/>
          </w:tcPr>
          <w:p w14:paraId="06DE3A66" w14:textId="2BA54022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Oedran</w:t>
            </w:r>
          </w:p>
        </w:tc>
      </w:tr>
      <w:tr w:rsidR="00770FCA" w14:paraId="7FFDA2CF" w14:textId="77777777" w:rsidTr="00770FCA">
        <w:tc>
          <w:tcPr>
            <w:tcW w:w="4505" w:type="dxa"/>
          </w:tcPr>
          <w:p w14:paraId="29DA1F1D" w14:textId="3CED4837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Cyfnod Allweddol 1/Cyfnod Sylfaen</w:t>
            </w:r>
          </w:p>
        </w:tc>
        <w:tc>
          <w:tcPr>
            <w:tcW w:w="4505" w:type="dxa"/>
          </w:tcPr>
          <w:p w14:paraId="2FE85B27" w14:textId="2049E898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3-7</w:t>
            </w:r>
          </w:p>
        </w:tc>
      </w:tr>
      <w:tr w:rsidR="00770FCA" w14:paraId="10722ECC" w14:textId="77777777" w:rsidTr="00770FCA">
        <w:tc>
          <w:tcPr>
            <w:tcW w:w="4505" w:type="dxa"/>
          </w:tcPr>
          <w:p w14:paraId="405BCF84" w14:textId="0A741ACD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Cyfnod Allweddol 2</w:t>
            </w:r>
          </w:p>
        </w:tc>
        <w:tc>
          <w:tcPr>
            <w:tcW w:w="4505" w:type="dxa"/>
          </w:tcPr>
          <w:p w14:paraId="1D34DF96" w14:textId="2EA0B7F9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7-11</w:t>
            </w:r>
          </w:p>
        </w:tc>
      </w:tr>
      <w:tr w:rsidR="00770FCA" w14:paraId="7B6CDA8F" w14:textId="77777777" w:rsidTr="00770FCA">
        <w:tc>
          <w:tcPr>
            <w:tcW w:w="4505" w:type="dxa"/>
          </w:tcPr>
          <w:p w14:paraId="077A0F85" w14:textId="0171A994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Cyfnod Allweddol 3</w:t>
            </w:r>
          </w:p>
        </w:tc>
        <w:tc>
          <w:tcPr>
            <w:tcW w:w="4505" w:type="dxa"/>
          </w:tcPr>
          <w:p w14:paraId="70B218C3" w14:textId="192A5B64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11-14</w:t>
            </w:r>
          </w:p>
        </w:tc>
      </w:tr>
      <w:tr w:rsidR="00770FCA" w14:paraId="1C8AD5C0" w14:textId="77777777" w:rsidTr="00770FCA">
        <w:tc>
          <w:tcPr>
            <w:tcW w:w="4505" w:type="dxa"/>
          </w:tcPr>
          <w:p w14:paraId="1A09AB8B" w14:textId="54231E46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Cyfnod Allweddol 4</w:t>
            </w:r>
          </w:p>
        </w:tc>
        <w:tc>
          <w:tcPr>
            <w:tcW w:w="4505" w:type="dxa"/>
          </w:tcPr>
          <w:p w14:paraId="0006B643" w14:textId="12D292B1" w:rsidR="00770FCA" w:rsidRDefault="00770FCA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14-16</w:t>
            </w:r>
          </w:p>
        </w:tc>
      </w:tr>
    </w:tbl>
    <w:p w14:paraId="0734ACA3" w14:textId="5D455B7A" w:rsidR="00770FCA" w:rsidRDefault="00770FCA" w:rsidP="00605A6D">
      <w:pPr>
        <w:spacing w:line="360" w:lineRule="auto"/>
        <w:rPr>
          <w:sz w:val="28"/>
        </w:rPr>
      </w:pPr>
    </w:p>
    <w:p w14:paraId="48D32CA8" w14:textId="1792CEBA" w:rsidR="00CC5103" w:rsidRDefault="00CC5103" w:rsidP="00605A6D">
      <w:pPr>
        <w:spacing w:line="360" w:lineRule="auto"/>
        <w:rPr>
          <w:sz w:val="28"/>
        </w:rPr>
      </w:pPr>
      <w:r>
        <w:rPr>
          <w:sz w:val="28"/>
        </w:rPr>
        <w:t>Y Cyfnod Sylfaen</w:t>
      </w:r>
    </w:p>
    <w:p w14:paraId="27B27AA9" w14:textId="2C46D7B4" w:rsidR="003A4CCB" w:rsidRDefault="003A4CCB" w:rsidP="00605A6D">
      <w:pPr>
        <w:spacing w:line="360" w:lineRule="auto"/>
        <w:rPr>
          <w:sz w:val="28"/>
        </w:rPr>
      </w:pPr>
      <w:r w:rsidRPr="006D3294">
        <w:rPr>
          <w:sz w:val="28"/>
        </w:rPr>
        <w:t xml:space="preserve">Yn edrych yn agosach at y Cyfnod Sylfaen yn y cwricwlwm cenedlaethol mae’n cynnwys ‘ardaloedd </w:t>
      </w:r>
      <w:r w:rsidR="006D3294" w:rsidRPr="006D3294">
        <w:rPr>
          <w:sz w:val="28"/>
        </w:rPr>
        <w:t xml:space="preserve">o </w:t>
      </w:r>
      <w:r w:rsidR="00845815">
        <w:rPr>
          <w:sz w:val="28"/>
        </w:rPr>
        <w:t>b</w:t>
      </w:r>
      <w:r w:rsidR="006D3294" w:rsidRPr="006D3294">
        <w:rPr>
          <w:sz w:val="28"/>
        </w:rPr>
        <w:t xml:space="preserve">rofiadau dysgu’. Y pedwar enw a rhoddid arno rhain ydy:  </w:t>
      </w:r>
    </w:p>
    <w:p w14:paraId="249E441C" w14:textId="3B4510D3" w:rsidR="006D3294" w:rsidRDefault="006D3294" w:rsidP="00605A6D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>Datblygiad personol a cymdeithasol</w:t>
      </w:r>
    </w:p>
    <w:p w14:paraId="63A35467" w14:textId="680A29CD" w:rsidR="006D3294" w:rsidRDefault="006D3294" w:rsidP="00605A6D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 xml:space="preserve">Sgiliau llythennedd a cyfarthrebu </w:t>
      </w:r>
    </w:p>
    <w:p w14:paraId="68F2944F" w14:textId="0EAB0AAA" w:rsidR="006D3294" w:rsidRDefault="006D3294" w:rsidP="00605A6D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 xml:space="preserve">Datblygiad mathemateg a corfforol </w:t>
      </w:r>
    </w:p>
    <w:p w14:paraId="52C4DEBE" w14:textId="5F7A6B61" w:rsidR="006D3294" w:rsidRDefault="006D3294" w:rsidP="00605A6D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>
        <w:rPr>
          <w:sz w:val="28"/>
        </w:rPr>
        <w:t>Amrywiaeth d</w:t>
      </w:r>
      <w:r w:rsidRPr="006D3294">
        <w:rPr>
          <w:sz w:val="28"/>
        </w:rPr>
        <w:t>iwylliannol a lles</w:t>
      </w:r>
    </w:p>
    <w:p w14:paraId="767645E5" w14:textId="2336DB72" w:rsidR="00B93600" w:rsidRDefault="00B93600" w:rsidP="00605A6D">
      <w:pPr>
        <w:spacing w:line="360" w:lineRule="auto"/>
        <w:rPr>
          <w:sz w:val="28"/>
        </w:rPr>
      </w:pPr>
    </w:p>
    <w:p w14:paraId="2646DAF3" w14:textId="11F0C6BC" w:rsidR="00CC5103" w:rsidRDefault="00B93600" w:rsidP="00605A6D">
      <w:pPr>
        <w:spacing w:line="360" w:lineRule="auto"/>
        <w:rPr>
          <w:sz w:val="28"/>
        </w:rPr>
      </w:pPr>
      <w:r>
        <w:rPr>
          <w:sz w:val="28"/>
        </w:rPr>
        <w:t xml:space="preserve">Pwrpas y cwricwlwm yma yw darparu </w:t>
      </w:r>
      <w:r w:rsidR="00A73D61">
        <w:rPr>
          <w:sz w:val="28"/>
        </w:rPr>
        <w:t>‘</w:t>
      </w:r>
      <w:r>
        <w:rPr>
          <w:sz w:val="28"/>
        </w:rPr>
        <w:t xml:space="preserve">fframwaith ar gyfer asesiad </w:t>
      </w:r>
      <w:r w:rsidR="00A73D61">
        <w:rPr>
          <w:sz w:val="28"/>
        </w:rPr>
        <w:t xml:space="preserve">o </w:t>
      </w:r>
      <w:r w:rsidR="00845815">
        <w:rPr>
          <w:sz w:val="28"/>
        </w:rPr>
        <w:t>d</w:t>
      </w:r>
      <w:r w:rsidR="00A73D61">
        <w:rPr>
          <w:sz w:val="28"/>
        </w:rPr>
        <w:t xml:space="preserve">datblygiad unigolion’. </w:t>
      </w:r>
      <w:r w:rsidR="00D44F75">
        <w:rPr>
          <w:sz w:val="28"/>
        </w:rPr>
        <w:t xml:space="preserve">Yn </w:t>
      </w:r>
      <w:r w:rsidR="00845815">
        <w:rPr>
          <w:rFonts w:ascii="Calibri" w:hAnsi="Calibri" w:cs="Calibri"/>
          <w:sz w:val="28"/>
        </w:rPr>
        <w:t>ô</w:t>
      </w:r>
      <w:r w:rsidR="00D44F75">
        <w:rPr>
          <w:sz w:val="28"/>
        </w:rPr>
        <w:t>l y wefan ‘</w:t>
      </w:r>
      <w:r w:rsidR="00845815">
        <w:rPr>
          <w:sz w:val="28"/>
        </w:rPr>
        <w:t xml:space="preserve">Cwricwlwm cenedlaethol Cymru’ </w:t>
      </w:r>
      <w:r w:rsidR="00D44F75">
        <w:rPr>
          <w:sz w:val="28"/>
        </w:rPr>
        <w:t>m</w:t>
      </w:r>
      <w:r w:rsidR="00A73D61">
        <w:rPr>
          <w:sz w:val="28"/>
        </w:rPr>
        <w:t xml:space="preserve">ae hyn gallu tracio datblygiad plentyn o </w:t>
      </w:r>
      <w:r w:rsidR="00D44F75">
        <w:rPr>
          <w:sz w:val="28"/>
        </w:rPr>
        <w:t xml:space="preserve">6 mis hyd at 84 mis. Mae datblygiad yn cael eu tracio trwy </w:t>
      </w:r>
      <w:r w:rsidR="00845815">
        <w:rPr>
          <w:sz w:val="28"/>
        </w:rPr>
        <w:t>d</w:t>
      </w:r>
      <w:r w:rsidR="00D44F75">
        <w:rPr>
          <w:sz w:val="28"/>
        </w:rPr>
        <w:t xml:space="preserve">defnyddio ysgolion sgiliau </w:t>
      </w:r>
      <w:r w:rsidR="00C9236A">
        <w:rPr>
          <w:sz w:val="28"/>
        </w:rPr>
        <w:t>ar gyfer y 4 arda</w:t>
      </w:r>
      <w:r w:rsidR="00B165D9">
        <w:rPr>
          <w:sz w:val="28"/>
        </w:rPr>
        <w:t xml:space="preserve">l o </w:t>
      </w:r>
      <w:r w:rsidR="00845815">
        <w:rPr>
          <w:sz w:val="28"/>
        </w:rPr>
        <w:t>b</w:t>
      </w:r>
      <w:r w:rsidR="00B165D9">
        <w:rPr>
          <w:sz w:val="28"/>
        </w:rPr>
        <w:t xml:space="preserve">rofiadau </w:t>
      </w:r>
      <w:r w:rsidR="00B165D9">
        <w:rPr>
          <w:sz w:val="28"/>
        </w:rPr>
        <w:lastRenderedPageBreak/>
        <w:t xml:space="preserve">dysgu. Mae hyn yn galluogi’r athrawon i </w:t>
      </w:r>
      <w:r w:rsidR="00845815">
        <w:rPr>
          <w:sz w:val="28"/>
        </w:rPr>
        <w:t>g</w:t>
      </w:r>
      <w:r w:rsidR="00B165D9">
        <w:rPr>
          <w:sz w:val="28"/>
        </w:rPr>
        <w:t xml:space="preserve">ael mynediad i broses/datblygiad disgyblion trwy chwarae strwythuredig ac adnabod unrhyw anghenion dysgu yn gynnar. Gwelwn </w:t>
      </w:r>
      <w:r w:rsidR="00845815">
        <w:rPr>
          <w:sz w:val="28"/>
        </w:rPr>
        <w:t>f</w:t>
      </w:r>
      <w:r w:rsidR="00B165D9">
        <w:rPr>
          <w:sz w:val="28"/>
        </w:rPr>
        <w:t xml:space="preserve">od pob disgybl yn </w:t>
      </w:r>
      <w:r w:rsidR="00845815">
        <w:rPr>
          <w:sz w:val="28"/>
        </w:rPr>
        <w:t>p</w:t>
      </w:r>
      <w:r w:rsidR="00B165D9">
        <w:rPr>
          <w:sz w:val="28"/>
        </w:rPr>
        <w:t>rosesu/datblygu ar raddfa a</w:t>
      </w:r>
      <w:r w:rsidR="00845815">
        <w:rPr>
          <w:sz w:val="28"/>
        </w:rPr>
        <w:t>c</w:t>
      </w:r>
      <w:r w:rsidR="00B165D9">
        <w:rPr>
          <w:sz w:val="28"/>
        </w:rPr>
        <w:t xml:space="preserve"> mewn ffordd eu hunain.</w:t>
      </w:r>
      <w:r w:rsidR="000D44B2">
        <w:rPr>
          <w:sz w:val="28"/>
        </w:rPr>
        <w:t xml:space="preserve"> </w:t>
      </w:r>
      <w:r w:rsidR="002779CA">
        <w:rPr>
          <w:sz w:val="28"/>
        </w:rPr>
        <w:t xml:space="preserve">Mae’r Cyfnod Sylfaen </w:t>
      </w:r>
      <w:r w:rsidR="00B73202">
        <w:rPr>
          <w:sz w:val="28"/>
        </w:rPr>
        <w:t xml:space="preserve">yn anelu i roi amrywiaeth o </w:t>
      </w:r>
      <w:r w:rsidR="00845815">
        <w:rPr>
          <w:sz w:val="28"/>
        </w:rPr>
        <w:t>b</w:t>
      </w:r>
      <w:r w:rsidR="00B73202">
        <w:rPr>
          <w:sz w:val="28"/>
        </w:rPr>
        <w:t xml:space="preserve">rofiadau gwahanol er mwyn galluogi’r disgyblion i </w:t>
      </w:r>
      <w:r w:rsidR="00845815">
        <w:rPr>
          <w:sz w:val="28"/>
        </w:rPr>
        <w:t>d</w:t>
      </w:r>
      <w:r w:rsidR="00B73202">
        <w:rPr>
          <w:sz w:val="28"/>
        </w:rPr>
        <w:t>datblygu yn gorfforol, seicolegol a</w:t>
      </w:r>
      <w:r w:rsidR="00605A6D">
        <w:rPr>
          <w:sz w:val="28"/>
        </w:rPr>
        <w:t xml:space="preserve"> </w:t>
      </w:r>
      <w:r w:rsidR="00B73202">
        <w:rPr>
          <w:sz w:val="28"/>
        </w:rPr>
        <w:t>chymdeithasol. Rhoddid cyfleoedd i</w:t>
      </w:r>
      <w:r w:rsidR="00605A6D">
        <w:rPr>
          <w:sz w:val="28"/>
        </w:rPr>
        <w:t>’r disgyblion</w:t>
      </w:r>
      <w:r w:rsidR="00B73202">
        <w:rPr>
          <w:sz w:val="28"/>
        </w:rPr>
        <w:t xml:space="preserve"> </w:t>
      </w:r>
      <w:r w:rsidR="00605A6D">
        <w:rPr>
          <w:sz w:val="28"/>
        </w:rPr>
        <w:t>gynllunio a monitro gweithgareddau ei hunain gan d</w:t>
      </w:r>
      <w:r w:rsidR="00845815">
        <w:rPr>
          <w:sz w:val="28"/>
        </w:rPr>
        <w:t>d</w:t>
      </w:r>
      <w:r w:rsidR="00605A6D">
        <w:rPr>
          <w:sz w:val="28"/>
        </w:rPr>
        <w:t>efnyddio sgiliau meddwl a datrys problemau. Hefyd, maen nhw’n datblygu sgiliau gwaith t</w:t>
      </w:r>
      <w:r w:rsidR="00845815">
        <w:rPr>
          <w:rFonts w:ascii="Calibri" w:hAnsi="Calibri" w:cs="Calibri"/>
          <w:sz w:val="28"/>
        </w:rPr>
        <w:t>î</w:t>
      </w:r>
      <w:r w:rsidR="00605A6D">
        <w:rPr>
          <w:sz w:val="28"/>
        </w:rPr>
        <w:t>m, creadigol, annibyniaeth, gwytnwch a hunan barch. Ar ddiwedd taith addysg y disgyblion trwy’r Cyfnod Sylfaen mae’r athrawon yn gw</w:t>
      </w:r>
      <w:r w:rsidR="00845815">
        <w:rPr>
          <w:sz w:val="28"/>
        </w:rPr>
        <w:t>n</w:t>
      </w:r>
      <w:r w:rsidR="00605A6D">
        <w:rPr>
          <w:sz w:val="28"/>
        </w:rPr>
        <w:t xml:space="preserve">eud adroddiad ar </w:t>
      </w:r>
      <w:r w:rsidR="00845815">
        <w:rPr>
          <w:sz w:val="28"/>
        </w:rPr>
        <w:t>g</w:t>
      </w:r>
      <w:r w:rsidR="00605A6D">
        <w:rPr>
          <w:sz w:val="28"/>
        </w:rPr>
        <w:t>anlyniadau mae</w:t>
      </w:r>
      <w:r w:rsidR="00845815">
        <w:rPr>
          <w:sz w:val="28"/>
        </w:rPr>
        <w:t>n</w:t>
      </w:r>
      <w:r w:rsidR="00605A6D">
        <w:rPr>
          <w:sz w:val="28"/>
        </w:rPr>
        <w:t xml:space="preserve"> nhw wedi cyflawni yn y 4 ardaloedd o </w:t>
      </w:r>
      <w:r w:rsidR="00845815">
        <w:rPr>
          <w:sz w:val="28"/>
        </w:rPr>
        <w:t>d</w:t>
      </w:r>
      <w:r w:rsidR="00605A6D">
        <w:rPr>
          <w:sz w:val="28"/>
        </w:rPr>
        <w:t xml:space="preserve">dysgu. Mae’r athrawon yn penderfynu pa </w:t>
      </w:r>
      <w:r w:rsidR="00845815">
        <w:rPr>
          <w:sz w:val="28"/>
        </w:rPr>
        <w:t>g</w:t>
      </w:r>
      <w:r w:rsidR="00605A6D">
        <w:rPr>
          <w:sz w:val="28"/>
        </w:rPr>
        <w:t>anlyniad sydd orau ar gyfer y disgybl ar ddiwedd ei t</w:t>
      </w:r>
      <w:r w:rsidR="00845815">
        <w:rPr>
          <w:sz w:val="28"/>
        </w:rPr>
        <w:t>h</w:t>
      </w:r>
      <w:r w:rsidR="00605A6D">
        <w:rPr>
          <w:sz w:val="28"/>
        </w:rPr>
        <w:t xml:space="preserve">aith trwy’r Cyfnod Sylfaen. </w:t>
      </w:r>
      <w:r w:rsidR="00AC666F">
        <w:rPr>
          <w:sz w:val="28"/>
        </w:rPr>
        <w:t xml:space="preserve">Yn y flwyddyn 2015, daeth y fframwaith llythrennedd a rhifedd rhan o’r cwricwlwm cenedlaethol gyda’r pwrpas o </w:t>
      </w:r>
      <w:r w:rsidR="00845815">
        <w:rPr>
          <w:sz w:val="28"/>
        </w:rPr>
        <w:t>g</w:t>
      </w:r>
      <w:r w:rsidR="00AC666F">
        <w:rPr>
          <w:sz w:val="28"/>
        </w:rPr>
        <w:t xml:space="preserve">odi safonau llythrennedd a rhifedd ar draws y Cyfnodau Allweddol hyd at </w:t>
      </w:r>
      <w:r w:rsidR="00845815">
        <w:rPr>
          <w:sz w:val="28"/>
        </w:rPr>
        <w:t>G</w:t>
      </w:r>
      <w:r w:rsidR="00AC666F">
        <w:rPr>
          <w:sz w:val="28"/>
        </w:rPr>
        <w:t xml:space="preserve">yfnod Allweddol 3 yng Nghymru. Mae’r fframwaith llythrennedd a rhifedd yn rhoi manylion o linynnau i’r disgyblion cyflawni ym mhob blwyddyn ysgol. Yn </w:t>
      </w:r>
      <w:r w:rsidR="00845815">
        <w:rPr>
          <w:sz w:val="28"/>
        </w:rPr>
        <w:t>G</w:t>
      </w:r>
      <w:r w:rsidR="00AC666F">
        <w:rPr>
          <w:sz w:val="28"/>
        </w:rPr>
        <w:t xml:space="preserve">yfnod Allweddol 3 mae yna </w:t>
      </w:r>
      <w:r w:rsidR="00845815">
        <w:rPr>
          <w:sz w:val="28"/>
        </w:rPr>
        <w:t>g</w:t>
      </w:r>
      <w:r w:rsidR="00AC666F">
        <w:rPr>
          <w:sz w:val="28"/>
        </w:rPr>
        <w:t xml:space="preserve">yfrifoldeb i </w:t>
      </w:r>
      <w:r w:rsidR="00845815">
        <w:rPr>
          <w:sz w:val="28"/>
        </w:rPr>
        <w:t>b</w:t>
      </w:r>
      <w:r w:rsidR="00AC666F">
        <w:rPr>
          <w:sz w:val="28"/>
        </w:rPr>
        <w:t xml:space="preserve">ob pwnc rhoi </w:t>
      </w:r>
      <w:r w:rsidR="00845815">
        <w:rPr>
          <w:sz w:val="28"/>
        </w:rPr>
        <w:t>c</w:t>
      </w:r>
      <w:r w:rsidR="00AC666F">
        <w:rPr>
          <w:sz w:val="28"/>
        </w:rPr>
        <w:t xml:space="preserve">yfleoedd i’r disgyblion i </w:t>
      </w:r>
      <w:r w:rsidR="00845815">
        <w:rPr>
          <w:sz w:val="28"/>
        </w:rPr>
        <w:t>d</w:t>
      </w:r>
      <w:r w:rsidR="00AC666F">
        <w:rPr>
          <w:sz w:val="28"/>
        </w:rPr>
        <w:t xml:space="preserve">defnyddio ac ymgeisio ei sgiliau llythrennedd a rhifedd nid dim ond yr adrannau iaith a mathemateg. Mae datblygiad plentyn yn cael eu </w:t>
      </w:r>
      <w:r w:rsidR="00845815">
        <w:rPr>
          <w:sz w:val="28"/>
        </w:rPr>
        <w:t>h</w:t>
      </w:r>
      <w:r w:rsidR="00AC666F">
        <w:rPr>
          <w:sz w:val="28"/>
        </w:rPr>
        <w:t>adrodd n</w:t>
      </w:r>
      <w:r w:rsidR="00845815">
        <w:rPr>
          <w:rFonts w:ascii="Calibri" w:hAnsi="Calibri" w:cs="Calibri"/>
          <w:sz w:val="28"/>
        </w:rPr>
        <w:t>ô</w:t>
      </w:r>
      <w:r w:rsidR="00AC666F">
        <w:rPr>
          <w:sz w:val="28"/>
        </w:rPr>
        <w:t>l i</w:t>
      </w:r>
      <w:r w:rsidR="00845815">
        <w:rPr>
          <w:sz w:val="28"/>
        </w:rPr>
        <w:t xml:space="preserve">’w </w:t>
      </w:r>
      <w:r w:rsidR="00AC666F">
        <w:rPr>
          <w:sz w:val="28"/>
        </w:rPr>
        <w:t>rhieni</w:t>
      </w:r>
      <w:r w:rsidR="00845815">
        <w:rPr>
          <w:sz w:val="28"/>
        </w:rPr>
        <w:t xml:space="preserve"> neu </w:t>
      </w:r>
      <w:r w:rsidR="00AC666F">
        <w:rPr>
          <w:sz w:val="28"/>
        </w:rPr>
        <w:t xml:space="preserve">gofalwyr yn flynyddol. </w:t>
      </w:r>
    </w:p>
    <w:p w14:paraId="1FA74764" w14:textId="77777777" w:rsidR="00CC5103" w:rsidRDefault="00CC5103" w:rsidP="00605A6D">
      <w:pPr>
        <w:spacing w:line="360" w:lineRule="auto"/>
        <w:rPr>
          <w:sz w:val="28"/>
        </w:rPr>
      </w:pPr>
    </w:p>
    <w:p w14:paraId="473C4308" w14:textId="7AAA8110" w:rsidR="00DB0DAB" w:rsidRDefault="00DB0DAB" w:rsidP="00605A6D">
      <w:pPr>
        <w:spacing w:line="360" w:lineRule="auto"/>
        <w:rPr>
          <w:sz w:val="28"/>
        </w:rPr>
      </w:pPr>
      <w:r>
        <w:rPr>
          <w:sz w:val="28"/>
        </w:rPr>
        <w:t xml:space="preserve">Fy mhrofiad i </w:t>
      </w:r>
      <w:r w:rsidR="00B77719">
        <w:rPr>
          <w:sz w:val="28"/>
        </w:rPr>
        <w:t>or cwricwlwm cyfredol</w:t>
      </w:r>
    </w:p>
    <w:p w14:paraId="5A8B6662" w14:textId="3CD25DF0" w:rsidR="00CC5103" w:rsidRDefault="00375E64" w:rsidP="00605A6D">
      <w:pPr>
        <w:spacing w:line="360" w:lineRule="auto"/>
        <w:rPr>
          <w:sz w:val="28"/>
        </w:rPr>
      </w:pPr>
      <w:r>
        <w:rPr>
          <w:sz w:val="28"/>
        </w:rPr>
        <w:t xml:space="preserve">Mae gen i </w:t>
      </w:r>
      <w:r w:rsidR="009D0D8C">
        <w:rPr>
          <w:sz w:val="28"/>
        </w:rPr>
        <w:t>b</w:t>
      </w:r>
      <w:r>
        <w:rPr>
          <w:sz w:val="28"/>
        </w:rPr>
        <w:t xml:space="preserve">rofiad llaw </w:t>
      </w:r>
      <w:r w:rsidR="009D0D8C">
        <w:rPr>
          <w:sz w:val="28"/>
        </w:rPr>
        <w:t>g</w:t>
      </w:r>
      <w:r>
        <w:rPr>
          <w:sz w:val="28"/>
        </w:rPr>
        <w:t>yntaf o</w:t>
      </w:r>
      <w:r w:rsidR="009D0D8C">
        <w:rPr>
          <w:sz w:val="28"/>
        </w:rPr>
        <w:t>’</w:t>
      </w:r>
      <w:r>
        <w:rPr>
          <w:sz w:val="28"/>
        </w:rPr>
        <w:t xml:space="preserve">r cwricwlwm cyfredol gan dyna beth oedd yr athrawon yn dilyn pan oedden i yn ysgol fy hunain. </w:t>
      </w:r>
      <w:r w:rsidR="00EC0236">
        <w:rPr>
          <w:sz w:val="28"/>
        </w:rPr>
        <w:t xml:space="preserve">Roedd hyn yn wahanol iawn gan nad ydw i yn cofio cyfeirio at y 4 diben </w:t>
      </w:r>
      <w:r w:rsidR="009D0D8C">
        <w:rPr>
          <w:sz w:val="28"/>
        </w:rPr>
        <w:t>wrth</w:t>
      </w:r>
      <w:r w:rsidR="00EC0236">
        <w:rPr>
          <w:sz w:val="28"/>
        </w:rPr>
        <w:t xml:space="preserve"> wneud </w:t>
      </w:r>
      <w:r w:rsidR="009D0D8C">
        <w:rPr>
          <w:sz w:val="28"/>
        </w:rPr>
        <w:t>t</w:t>
      </w:r>
      <w:r w:rsidR="00EC0236">
        <w:rPr>
          <w:sz w:val="28"/>
        </w:rPr>
        <w:t xml:space="preserve">asg fel yr ydyn nhw yn gwneud nawr. Dwi’n teimlo bod os oedden nhw yn cyfeirio at rain </w:t>
      </w:r>
      <w:r w:rsidR="00EC0236">
        <w:rPr>
          <w:sz w:val="28"/>
        </w:rPr>
        <w:lastRenderedPageBreak/>
        <w:t>bydda i wedi gweithio yn well a bydd hyn yn codi fy ng</w:t>
      </w:r>
      <w:r w:rsidR="009D0D8C">
        <w:rPr>
          <w:sz w:val="28"/>
        </w:rPr>
        <w:t>h</w:t>
      </w:r>
      <w:r w:rsidR="00EC0236">
        <w:rPr>
          <w:sz w:val="28"/>
        </w:rPr>
        <w:t xml:space="preserve">ymhelliant i lwyddo. </w:t>
      </w:r>
      <w:r w:rsidR="006151CE">
        <w:rPr>
          <w:sz w:val="28"/>
        </w:rPr>
        <w:t>Yn ystod fy mhrofiad dysgu roeddwn i dal yn cynnwys elfennau o</w:t>
      </w:r>
      <w:r w:rsidR="00AE5287">
        <w:rPr>
          <w:sz w:val="28"/>
        </w:rPr>
        <w:t>’</w:t>
      </w:r>
      <w:r w:rsidR="006151CE">
        <w:rPr>
          <w:sz w:val="28"/>
        </w:rPr>
        <w:t>r cwricwlwm cyfredol yn fy ngwersi a</w:t>
      </w:r>
      <w:r w:rsidR="00AE5287">
        <w:rPr>
          <w:sz w:val="28"/>
        </w:rPr>
        <w:t>c</w:t>
      </w:r>
      <w:r w:rsidR="006151CE">
        <w:rPr>
          <w:sz w:val="28"/>
        </w:rPr>
        <w:t xml:space="preserve"> </w:t>
      </w:r>
      <w:r w:rsidR="00AE5287">
        <w:rPr>
          <w:sz w:val="28"/>
        </w:rPr>
        <w:t>wrth</w:t>
      </w:r>
      <w:r w:rsidR="006151CE">
        <w:rPr>
          <w:sz w:val="28"/>
        </w:rPr>
        <w:t xml:space="preserve"> </w:t>
      </w:r>
      <w:r w:rsidR="00AE5287">
        <w:rPr>
          <w:sz w:val="28"/>
        </w:rPr>
        <w:t>g</w:t>
      </w:r>
      <w:r w:rsidR="006151CE">
        <w:rPr>
          <w:sz w:val="28"/>
        </w:rPr>
        <w:t>ynllunio</w:t>
      </w:r>
      <w:r w:rsidR="003E6566">
        <w:rPr>
          <w:sz w:val="28"/>
        </w:rPr>
        <w:t xml:space="preserve"> yn ogystal </w:t>
      </w:r>
      <w:r w:rsidR="00AE5287">
        <w:rPr>
          <w:rFonts w:ascii="Calibri" w:hAnsi="Calibri" w:cs="Calibri"/>
          <w:sz w:val="28"/>
        </w:rPr>
        <w:t>â</w:t>
      </w:r>
      <w:r w:rsidR="003E6566">
        <w:rPr>
          <w:sz w:val="28"/>
        </w:rPr>
        <w:t xml:space="preserve"> rhai o</w:t>
      </w:r>
      <w:r w:rsidR="009D0D8C">
        <w:rPr>
          <w:sz w:val="28"/>
        </w:rPr>
        <w:t>’</w:t>
      </w:r>
      <w:r w:rsidR="003E6566">
        <w:rPr>
          <w:sz w:val="28"/>
        </w:rPr>
        <w:t>r cynnwys y cwricwlwm newydd. Roeddwn i wedi sylweddoli bod llawer mwy o</w:t>
      </w:r>
      <w:r w:rsidR="00AE5287">
        <w:rPr>
          <w:sz w:val="28"/>
        </w:rPr>
        <w:t>’</w:t>
      </w:r>
      <w:r w:rsidR="003E6566">
        <w:rPr>
          <w:sz w:val="28"/>
        </w:rPr>
        <w:t xml:space="preserve">r cynnwys yw elfennau gwneud yn lle gwneud gwaith papur. Felly tra oeddwn i yn gwneud y tasgau roeddwn </w:t>
      </w:r>
      <w:r w:rsidR="00FB5481">
        <w:rPr>
          <w:sz w:val="28"/>
        </w:rPr>
        <w:t>i</w:t>
      </w:r>
      <w:r w:rsidR="003E6566">
        <w:rPr>
          <w:sz w:val="28"/>
        </w:rPr>
        <w:t xml:space="preserve"> yn ceisio cadw i fwrdd o waith papur a c</w:t>
      </w:r>
      <w:r w:rsidR="00AE5287">
        <w:rPr>
          <w:sz w:val="28"/>
        </w:rPr>
        <w:t>h</w:t>
      </w:r>
      <w:r w:rsidR="003E6566">
        <w:rPr>
          <w:sz w:val="28"/>
        </w:rPr>
        <w:t xml:space="preserve">adw at weithgareddau ffisegol a gwaith creu yn lle. </w:t>
      </w:r>
      <w:r w:rsidR="00842163">
        <w:rPr>
          <w:sz w:val="28"/>
        </w:rPr>
        <w:t xml:space="preserve">Teimlaf </w:t>
      </w:r>
      <w:r w:rsidR="00AE5287">
        <w:rPr>
          <w:sz w:val="28"/>
        </w:rPr>
        <w:t>f</w:t>
      </w:r>
      <w:r w:rsidR="00842163">
        <w:rPr>
          <w:sz w:val="28"/>
        </w:rPr>
        <w:t xml:space="preserve">od hyn yn bwysig iawn yn enwedig gyda’r oedran roeddwn i yn gweithio gyda sef derbyn/blwyddyn 1 oherwydd </w:t>
      </w:r>
      <w:r w:rsidR="00096B4C">
        <w:rPr>
          <w:sz w:val="28"/>
        </w:rPr>
        <w:t>mae dysgu trwy wneud yn fwy addas i</w:t>
      </w:r>
      <w:r w:rsidR="00AE5287">
        <w:rPr>
          <w:sz w:val="28"/>
        </w:rPr>
        <w:t>ddyn</w:t>
      </w:r>
      <w:r w:rsidR="00096B4C">
        <w:rPr>
          <w:sz w:val="28"/>
        </w:rPr>
        <w:t xml:space="preserve"> nhw. Mae</w:t>
      </w:r>
      <w:r w:rsidR="00AE5287">
        <w:rPr>
          <w:sz w:val="28"/>
        </w:rPr>
        <w:t>n</w:t>
      </w:r>
      <w:r w:rsidR="00096B4C">
        <w:rPr>
          <w:sz w:val="28"/>
        </w:rPr>
        <w:t xml:space="preserve"> nhw yn ymdopi llawer </w:t>
      </w:r>
      <w:r w:rsidR="00AE5287">
        <w:rPr>
          <w:sz w:val="28"/>
        </w:rPr>
        <w:t>g</w:t>
      </w:r>
      <w:r w:rsidR="00096B4C">
        <w:rPr>
          <w:sz w:val="28"/>
        </w:rPr>
        <w:t>well gyda gwneud gwaith creu a chwarae r</w:t>
      </w:r>
      <w:r w:rsidR="00AE5287">
        <w:rPr>
          <w:rFonts w:ascii="Calibri" w:hAnsi="Calibri" w:cs="Calibri"/>
          <w:sz w:val="28"/>
        </w:rPr>
        <w:t>ô</w:t>
      </w:r>
      <w:r w:rsidR="00096B4C">
        <w:rPr>
          <w:sz w:val="28"/>
        </w:rPr>
        <w:t xml:space="preserve">l yn hytrach na gwaith ysgrifenedig papur. </w:t>
      </w:r>
      <w:r w:rsidR="00384A6C">
        <w:rPr>
          <w:sz w:val="28"/>
        </w:rPr>
        <w:t>Yn ychwanegol mae gwneud hyn yn helpu datblygiad eu synhwyrau sydd yn h</w:t>
      </w:r>
      <w:r w:rsidR="00AE5287">
        <w:rPr>
          <w:sz w:val="28"/>
        </w:rPr>
        <w:t>a</w:t>
      </w:r>
      <w:r w:rsidR="00384A6C">
        <w:rPr>
          <w:sz w:val="28"/>
        </w:rPr>
        <w:t xml:space="preserve">nfodol yr oedran yma trwy </w:t>
      </w:r>
      <w:r w:rsidR="00AE5287">
        <w:rPr>
          <w:sz w:val="28"/>
        </w:rPr>
        <w:t>d</w:t>
      </w:r>
      <w:r w:rsidR="00384A6C">
        <w:rPr>
          <w:sz w:val="28"/>
        </w:rPr>
        <w:t>defnyddio synhwyrau teimlo, blasu, clywed, gweld ac arogli. Mae</w:t>
      </w:r>
      <w:r w:rsidR="00AE5287">
        <w:rPr>
          <w:sz w:val="28"/>
        </w:rPr>
        <w:t>’</w:t>
      </w:r>
      <w:r w:rsidR="00384A6C">
        <w:rPr>
          <w:sz w:val="28"/>
        </w:rPr>
        <w:t>n helpu iddyn nhw d</w:t>
      </w:r>
      <w:r w:rsidR="00AE5287">
        <w:rPr>
          <w:sz w:val="28"/>
        </w:rPr>
        <w:t>d</w:t>
      </w:r>
      <w:r w:rsidR="00384A6C">
        <w:rPr>
          <w:sz w:val="28"/>
        </w:rPr>
        <w:t>od yn gyfarwydd a defnyddio</w:t>
      </w:r>
      <w:r w:rsidR="00AE5287">
        <w:rPr>
          <w:sz w:val="28"/>
        </w:rPr>
        <w:t xml:space="preserve">’r </w:t>
      </w:r>
      <w:r w:rsidR="00384A6C">
        <w:rPr>
          <w:sz w:val="28"/>
        </w:rPr>
        <w:t>rhain ac adnabod pa syn</w:t>
      </w:r>
      <w:r w:rsidR="00AE5287">
        <w:rPr>
          <w:sz w:val="28"/>
        </w:rPr>
        <w:t>n</w:t>
      </w:r>
      <w:r w:rsidR="00384A6C">
        <w:rPr>
          <w:sz w:val="28"/>
        </w:rPr>
        <w:t xml:space="preserve">wyr sydd yn cael eu defnyddio ar gyfer gwneud beth. </w:t>
      </w:r>
    </w:p>
    <w:p w14:paraId="513DD822" w14:textId="4C997BB9" w:rsidR="00CC5103" w:rsidRDefault="00CC5103" w:rsidP="00605A6D">
      <w:pPr>
        <w:spacing w:line="360" w:lineRule="auto"/>
        <w:rPr>
          <w:sz w:val="28"/>
        </w:rPr>
      </w:pPr>
    </w:p>
    <w:p w14:paraId="372C4D36" w14:textId="3EF4175C" w:rsidR="00CC5103" w:rsidRDefault="00CC5103" w:rsidP="00605A6D">
      <w:pPr>
        <w:spacing w:line="360" w:lineRule="auto"/>
        <w:rPr>
          <w:sz w:val="28"/>
        </w:rPr>
      </w:pPr>
      <w:r>
        <w:rPr>
          <w:sz w:val="28"/>
        </w:rPr>
        <w:t>Newidiadau</w:t>
      </w:r>
    </w:p>
    <w:p w14:paraId="3530F126" w14:textId="2C9989EF" w:rsidR="00CC5103" w:rsidRDefault="00CC5103" w:rsidP="00605A6D">
      <w:pPr>
        <w:spacing w:line="360" w:lineRule="auto"/>
        <w:rPr>
          <w:sz w:val="28"/>
        </w:rPr>
      </w:pPr>
      <w:r>
        <w:rPr>
          <w:sz w:val="28"/>
        </w:rPr>
        <w:t>Mae’r newidiadau i’r cwricwlwm yng Nghymru wedi dod fel rhan o’r canlyniad o</w:t>
      </w:r>
      <w:r w:rsidR="008F43E8">
        <w:rPr>
          <w:sz w:val="28"/>
        </w:rPr>
        <w:t>’</w:t>
      </w:r>
      <w:r>
        <w:rPr>
          <w:sz w:val="28"/>
        </w:rPr>
        <w:t xml:space="preserve">r adolygiad </w:t>
      </w:r>
      <w:r w:rsidR="00501C31">
        <w:rPr>
          <w:sz w:val="28"/>
        </w:rPr>
        <w:t>o</w:t>
      </w:r>
      <w:r w:rsidR="008F43E8">
        <w:rPr>
          <w:sz w:val="28"/>
        </w:rPr>
        <w:t>’</w:t>
      </w:r>
      <w:r w:rsidR="00501C31">
        <w:rPr>
          <w:sz w:val="28"/>
        </w:rPr>
        <w:t xml:space="preserve">r cwricwlwm cyfredol yn y flwyddyn 2014. Cafodd hyn eu </w:t>
      </w:r>
      <w:r w:rsidR="008F43E8">
        <w:rPr>
          <w:sz w:val="28"/>
        </w:rPr>
        <w:t>g</w:t>
      </w:r>
      <w:r w:rsidR="00501C31">
        <w:rPr>
          <w:sz w:val="28"/>
        </w:rPr>
        <w:t>wneud gan Graham Donaldson.  Fel canlyniad o’i hadroddiad, cynhyrchodd ef d</w:t>
      </w:r>
      <w:r w:rsidR="008F43E8">
        <w:rPr>
          <w:sz w:val="28"/>
        </w:rPr>
        <w:t>d</w:t>
      </w:r>
      <w:r w:rsidR="00501C31">
        <w:rPr>
          <w:sz w:val="28"/>
        </w:rPr>
        <w:t>ogfen o</w:t>
      </w:r>
      <w:r w:rsidR="008F43E8">
        <w:rPr>
          <w:sz w:val="28"/>
        </w:rPr>
        <w:t>’</w:t>
      </w:r>
      <w:r w:rsidR="00501C31">
        <w:rPr>
          <w:sz w:val="28"/>
        </w:rPr>
        <w:t xml:space="preserve">r enw ‘Dyfodol Llwyddiannus’. Mae hyn yn pwysleisio ar y pwysigrwydd o lwyddiant a lles ym mhob plentyn a pherson ifanc yn ysgolion Cymru yn y dyfodol. Bwriad Donaldson yw sicrhau bod y cwricwlwm yn galluogi pob plentyn yn barod ar gyfer bywyd pob dydd.  </w:t>
      </w:r>
      <w:r w:rsidR="0054559F">
        <w:rPr>
          <w:sz w:val="28"/>
        </w:rPr>
        <w:t>Mae</w:t>
      </w:r>
      <w:r w:rsidR="00D94E0C">
        <w:rPr>
          <w:sz w:val="28"/>
        </w:rPr>
        <w:t>’</w:t>
      </w:r>
      <w:r w:rsidR="0054559F">
        <w:rPr>
          <w:sz w:val="28"/>
        </w:rPr>
        <w:t xml:space="preserve">n gwneud cysylltiadau rhwng </w:t>
      </w:r>
      <w:r w:rsidR="00D94E0C">
        <w:rPr>
          <w:sz w:val="28"/>
        </w:rPr>
        <w:t xml:space="preserve">system addysg </w:t>
      </w:r>
      <w:r w:rsidR="008F43E8">
        <w:rPr>
          <w:sz w:val="28"/>
        </w:rPr>
        <w:t>d</w:t>
      </w:r>
      <w:r w:rsidR="00D94E0C">
        <w:rPr>
          <w:sz w:val="28"/>
        </w:rPr>
        <w:t>da ar ystod eang o iechyd y gymdeithas ar economi. Hefyd maen uwcholeio y rheswm pam mae’r cwricwlwm cyfredol a t</w:t>
      </w:r>
      <w:r w:rsidR="008F43E8">
        <w:rPr>
          <w:sz w:val="28"/>
        </w:rPr>
        <w:t>h</w:t>
      </w:r>
      <w:r w:rsidR="00D94E0C">
        <w:rPr>
          <w:sz w:val="28"/>
        </w:rPr>
        <w:t xml:space="preserve">refniadau aseiniad angen newid. Mae’n rhoi sylw ar </w:t>
      </w:r>
      <w:r w:rsidR="00D65094">
        <w:rPr>
          <w:sz w:val="28"/>
        </w:rPr>
        <w:t xml:space="preserve">y diffygion rhagfarnllyd </w:t>
      </w:r>
      <w:r w:rsidR="00D65094">
        <w:rPr>
          <w:sz w:val="28"/>
        </w:rPr>
        <w:lastRenderedPageBreak/>
        <w:t xml:space="preserve">yn y cwricwlwm cyfredol. </w:t>
      </w:r>
      <w:r w:rsidR="0058012E">
        <w:rPr>
          <w:sz w:val="28"/>
        </w:rPr>
        <w:t xml:space="preserve">Mae’r </w:t>
      </w:r>
      <w:r w:rsidR="008F43E8">
        <w:rPr>
          <w:sz w:val="28"/>
        </w:rPr>
        <w:t>d</w:t>
      </w:r>
      <w:r w:rsidR="0058012E">
        <w:rPr>
          <w:sz w:val="28"/>
        </w:rPr>
        <w:t>ystiolaeth o</w:t>
      </w:r>
      <w:r w:rsidR="008F43E8">
        <w:rPr>
          <w:sz w:val="28"/>
        </w:rPr>
        <w:t>’</w:t>
      </w:r>
      <w:r w:rsidR="0058012E">
        <w:rPr>
          <w:sz w:val="28"/>
        </w:rPr>
        <w:t>r holiadur PISA ar adfyfyriad o</w:t>
      </w:r>
      <w:r w:rsidR="008F43E8">
        <w:rPr>
          <w:sz w:val="28"/>
        </w:rPr>
        <w:t>’</w:t>
      </w:r>
      <w:r w:rsidR="0058012E">
        <w:rPr>
          <w:sz w:val="28"/>
        </w:rPr>
        <w:t>r adroddiad Estyn yn dangos bod Cymru yn perfformio’n waeth na nifer o’r gwledydd cyfagos. Dywedodd newyddion BBC ‘Wales remained the lowest performing within the UK for all subjects.’</w:t>
      </w:r>
      <w:r w:rsidR="00EF6AA8">
        <w:rPr>
          <w:sz w:val="28"/>
        </w:rPr>
        <w:t xml:space="preserve"> Mae Donaldson </w:t>
      </w:r>
      <w:r w:rsidR="0010040C">
        <w:rPr>
          <w:sz w:val="28"/>
        </w:rPr>
        <w:t>pwysleisio ar y cysylltiad rhwng ‘loss of global competitiveness if their education systems are seen to be weak.’ Hyn yw’r un o</w:t>
      </w:r>
      <w:r w:rsidR="008F43E8">
        <w:rPr>
          <w:sz w:val="28"/>
        </w:rPr>
        <w:t>’</w:t>
      </w:r>
      <w:r w:rsidR="0010040C">
        <w:rPr>
          <w:sz w:val="28"/>
        </w:rPr>
        <w:t xml:space="preserve">r prif </w:t>
      </w:r>
      <w:r w:rsidR="008F43E8">
        <w:rPr>
          <w:sz w:val="28"/>
        </w:rPr>
        <w:t>b</w:t>
      </w:r>
      <w:r w:rsidR="0010040C">
        <w:rPr>
          <w:sz w:val="28"/>
        </w:rPr>
        <w:t>wyntiau ar gyfer y newidiad yn y cwricwlwm. Mae ef hefyd yn rhoi pwyslais ar y ffaith bod rhaid dechrau ymgys</w:t>
      </w:r>
      <w:r w:rsidR="008F43E8">
        <w:rPr>
          <w:sz w:val="28"/>
        </w:rPr>
        <w:t>y</w:t>
      </w:r>
      <w:r w:rsidR="0010040C">
        <w:rPr>
          <w:sz w:val="28"/>
        </w:rPr>
        <w:t>tylltu a disgyblion a hyrwyddo disgwyliadau uchel. Mae</w:t>
      </w:r>
      <w:r w:rsidR="008F43E8">
        <w:rPr>
          <w:sz w:val="28"/>
        </w:rPr>
        <w:t>’</w:t>
      </w:r>
      <w:r w:rsidR="0010040C">
        <w:rPr>
          <w:sz w:val="28"/>
        </w:rPr>
        <w:t xml:space="preserve">n awgrymu bod dysgu wedi dod yn </w:t>
      </w:r>
      <w:r w:rsidR="008F43E8">
        <w:rPr>
          <w:sz w:val="28"/>
        </w:rPr>
        <w:t>g</w:t>
      </w:r>
      <w:r w:rsidR="0010040C">
        <w:rPr>
          <w:sz w:val="28"/>
        </w:rPr>
        <w:t>enhadaeth y</w:t>
      </w:r>
      <w:r w:rsidR="001F3A22">
        <w:rPr>
          <w:sz w:val="28"/>
        </w:rPr>
        <w:t>r</w:t>
      </w:r>
      <w:r w:rsidR="0010040C">
        <w:rPr>
          <w:sz w:val="28"/>
        </w:rPr>
        <w:t xml:space="preserve"> ysgolion </w:t>
      </w:r>
      <w:r w:rsidR="008F43E8">
        <w:rPr>
          <w:sz w:val="28"/>
        </w:rPr>
        <w:t>v</w:t>
      </w:r>
      <w:r w:rsidR="0010040C">
        <w:rPr>
          <w:sz w:val="28"/>
        </w:rPr>
        <w:t xml:space="preserve">ynradd </w:t>
      </w:r>
      <w:r w:rsidR="001F3A22">
        <w:rPr>
          <w:sz w:val="28"/>
        </w:rPr>
        <w:t xml:space="preserve">ac mae hyn gallu cael eu lleihau trwy </w:t>
      </w:r>
      <w:r w:rsidR="008F43E8">
        <w:rPr>
          <w:sz w:val="28"/>
        </w:rPr>
        <w:t>d</w:t>
      </w:r>
      <w:r w:rsidR="001F3A22">
        <w:rPr>
          <w:sz w:val="28"/>
        </w:rPr>
        <w:t xml:space="preserve">dysgu llythrennedd a rhifedd er mwyn paratoi nhw ar gyfer eu </w:t>
      </w:r>
      <w:r w:rsidR="008F43E8">
        <w:rPr>
          <w:sz w:val="28"/>
        </w:rPr>
        <w:t>c</w:t>
      </w:r>
      <w:r w:rsidR="001F3A22">
        <w:rPr>
          <w:sz w:val="28"/>
        </w:rPr>
        <w:t xml:space="preserve">ymwysterau. </w:t>
      </w:r>
      <w:r w:rsidR="00B04685">
        <w:rPr>
          <w:sz w:val="28"/>
        </w:rPr>
        <w:t>Mae’r cwricwlwm newydd angen hyrwyddo disgwyliadau uchel,</w:t>
      </w:r>
      <w:r w:rsidR="00213440">
        <w:rPr>
          <w:sz w:val="28"/>
        </w:rPr>
        <w:t xml:space="preserve"> </w:t>
      </w:r>
      <w:r w:rsidR="00B04685">
        <w:rPr>
          <w:sz w:val="28"/>
        </w:rPr>
        <w:t>cymhelliant i lwyddo, paratoi plant i ffy</w:t>
      </w:r>
      <w:r w:rsidR="008F43E8">
        <w:rPr>
          <w:sz w:val="28"/>
        </w:rPr>
        <w:t>n</w:t>
      </w:r>
      <w:r w:rsidR="00B04685">
        <w:rPr>
          <w:sz w:val="28"/>
        </w:rPr>
        <w:t xml:space="preserve">nu yn y ein byd newid barhaus, i fod yn hyderus a gwydn, cael ymwybyddiaeth </w:t>
      </w:r>
      <w:r w:rsidR="008F43E8">
        <w:rPr>
          <w:sz w:val="28"/>
        </w:rPr>
        <w:t>d</w:t>
      </w:r>
      <w:r w:rsidR="00B04685">
        <w:rPr>
          <w:sz w:val="28"/>
        </w:rPr>
        <w:t xml:space="preserve">diwylliannol, adnabod ei hunain fel dinasyddion Cymru ac i fod yn </w:t>
      </w:r>
      <w:r w:rsidR="008F43E8">
        <w:rPr>
          <w:sz w:val="28"/>
        </w:rPr>
        <w:t>d</w:t>
      </w:r>
      <w:r w:rsidR="00B04685">
        <w:rPr>
          <w:sz w:val="28"/>
        </w:rPr>
        <w:t>dysgwyr gydol oes a c</w:t>
      </w:r>
      <w:r w:rsidR="008F43E8">
        <w:rPr>
          <w:sz w:val="28"/>
        </w:rPr>
        <w:t>h</w:t>
      </w:r>
      <w:r w:rsidR="00B04685">
        <w:rPr>
          <w:sz w:val="28"/>
        </w:rPr>
        <w:t>ael lles a</w:t>
      </w:r>
      <w:r w:rsidR="008F43E8">
        <w:rPr>
          <w:sz w:val="28"/>
        </w:rPr>
        <w:t>c</w:t>
      </w:r>
      <w:r w:rsidR="00B04685">
        <w:rPr>
          <w:sz w:val="28"/>
        </w:rPr>
        <w:t xml:space="preserve"> iechyd meddyliol da. </w:t>
      </w:r>
    </w:p>
    <w:p w14:paraId="626F52A2" w14:textId="42E45F01" w:rsidR="006D6B06" w:rsidRDefault="006D6B06" w:rsidP="00605A6D">
      <w:pPr>
        <w:spacing w:line="360" w:lineRule="auto"/>
        <w:rPr>
          <w:sz w:val="28"/>
        </w:rPr>
      </w:pPr>
    </w:p>
    <w:p w14:paraId="4E1D8BF8" w14:textId="59F5561A" w:rsidR="006D6B06" w:rsidRDefault="006D6B06" w:rsidP="00605A6D">
      <w:pPr>
        <w:spacing w:line="360" w:lineRule="auto"/>
        <w:rPr>
          <w:sz w:val="28"/>
        </w:rPr>
      </w:pPr>
      <w:r>
        <w:rPr>
          <w:sz w:val="28"/>
        </w:rPr>
        <w:t>Mae gan y cwricwlwm newydd 4 prif diben sydd yn ceisio anelu i pob disgybl i fod yn:</w:t>
      </w:r>
    </w:p>
    <w:p w14:paraId="06A976EF" w14:textId="094B58DD" w:rsidR="006D6B06" w:rsidRDefault="006D6B06" w:rsidP="006D6B06">
      <w:pPr>
        <w:pStyle w:val="ListParagraph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Dysgwyr uchelgeisiol galluog</w:t>
      </w:r>
    </w:p>
    <w:p w14:paraId="2A9CDA3F" w14:textId="46132948" w:rsidR="006D6B06" w:rsidRPr="006D6B06" w:rsidRDefault="006D6B06" w:rsidP="006D6B06">
      <w:pPr>
        <w:pStyle w:val="ListParagraph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Unigolion iach hyderus</w:t>
      </w:r>
    </w:p>
    <w:p w14:paraId="43880D5A" w14:textId="1DC5D1CA" w:rsidR="006D6B06" w:rsidRDefault="006D6B06" w:rsidP="006D6B06">
      <w:pPr>
        <w:pStyle w:val="ListParagraph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Yn dinasyddion egwyddorol gwybodus</w:t>
      </w:r>
    </w:p>
    <w:p w14:paraId="0FD61A13" w14:textId="47A87BCC" w:rsidR="006D6B06" w:rsidRDefault="006D6B06" w:rsidP="006D6B06">
      <w:pPr>
        <w:pStyle w:val="ListParagraph"/>
        <w:numPr>
          <w:ilvl w:val="0"/>
          <w:numId w:val="5"/>
        </w:numPr>
        <w:spacing w:line="360" w:lineRule="auto"/>
        <w:rPr>
          <w:sz w:val="28"/>
        </w:rPr>
      </w:pPr>
      <w:r>
        <w:rPr>
          <w:sz w:val="28"/>
        </w:rPr>
        <w:t>Yn gyfranwyr mentrus, creadigol</w:t>
      </w:r>
    </w:p>
    <w:p w14:paraId="497A0852" w14:textId="77777777" w:rsidR="000774CD" w:rsidRDefault="000774CD" w:rsidP="006D6B06">
      <w:pPr>
        <w:spacing w:line="360" w:lineRule="auto"/>
        <w:rPr>
          <w:sz w:val="28"/>
        </w:rPr>
      </w:pPr>
    </w:p>
    <w:p w14:paraId="25A213FB" w14:textId="02473A42" w:rsidR="006D6B06" w:rsidRDefault="006D6B06" w:rsidP="006D6B06">
      <w:pPr>
        <w:spacing w:line="360" w:lineRule="auto"/>
        <w:rPr>
          <w:sz w:val="28"/>
        </w:rPr>
      </w:pPr>
      <w:r>
        <w:rPr>
          <w:sz w:val="28"/>
        </w:rPr>
        <w:t xml:space="preserve">Daeth bwriad y 4 diben o angen i wella profiadau dysgu pob plentyn. Gwella addysg yw ein cenhadaeth. Does dim byd mor </w:t>
      </w:r>
      <w:proofErr w:type="gramStart"/>
      <w:r>
        <w:rPr>
          <w:sz w:val="28"/>
        </w:rPr>
        <w:t xml:space="preserve">hanfodol  </w:t>
      </w:r>
      <w:r w:rsidR="001D6FA6">
        <w:rPr>
          <w:rFonts w:ascii="Calibri" w:hAnsi="Calibri" w:cs="Calibri"/>
          <w:sz w:val="28"/>
        </w:rPr>
        <w:t>â</w:t>
      </w:r>
      <w:proofErr w:type="gramEnd"/>
      <w:r>
        <w:rPr>
          <w:sz w:val="28"/>
        </w:rPr>
        <w:t xml:space="preserve"> mynediad cyffredinol i, a c</w:t>
      </w:r>
      <w:r w:rsidR="00FB5481">
        <w:rPr>
          <w:sz w:val="28"/>
        </w:rPr>
        <w:t>h</w:t>
      </w:r>
      <w:r>
        <w:rPr>
          <w:sz w:val="28"/>
        </w:rPr>
        <w:t>a</w:t>
      </w:r>
      <w:r w:rsidR="001D6FA6">
        <w:rPr>
          <w:sz w:val="28"/>
        </w:rPr>
        <w:t>f</w:t>
      </w:r>
      <w:r>
        <w:rPr>
          <w:sz w:val="28"/>
        </w:rPr>
        <w:t>fael o</w:t>
      </w:r>
      <w:r w:rsidR="001D6FA6">
        <w:rPr>
          <w:sz w:val="28"/>
        </w:rPr>
        <w:t>’</w:t>
      </w:r>
      <w:r>
        <w:rPr>
          <w:sz w:val="28"/>
        </w:rPr>
        <w:t xml:space="preserve">r profiadau, gwybodaeth a sgil sydd angen ar </w:t>
      </w:r>
      <w:r w:rsidR="001D6FA6">
        <w:rPr>
          <w:sz w:val="28"/>
        </w:rPr>
        <w:t>b</w:t>
      </w:r>
      <w:r>
        <w:rPr>
          <w:sz w:val="28"/>
        </w:rPr>
        <w:t xml:space="preserve">obl ifanc ar gyfer cyflogaeth, dysgu gydol oes  a dinasyddiaeth weithredol. Y 4 </w:t>
      </w:r>
      <w:r>
        <w:rPr>
          <w:sz w:val="28"/>
        </w:rPr>
        <w:lastRenderedPageBreak/>
        <w:t>pwrpas sydd yn helpu ac arwain ysgolion i wneud dewisiadau priodol am d</w:t>
      </w:r>
      <w:r w:rsidR="001D6FA6">
        <w:rPr>
          <w:sz w:val="28"/>
        </w:rPr>
        <w:t>d</w:t>
      </w:r>
      <w:r>
        <w:rPr>
          <w:sz w:val="28"/>
        </w:rPr>
        <w:t>atblygiad y cwricwlwm a pedagogy. Mae strat</w:t>
      </w:r>
      <w:r w:rsidR="001D6FA6">
        <w:rPr>
          <w:sz w:val="28"/>
        </w:rPr>
        <w:t>e</w:t>
      </w:r>
      <w:r>
        <w:rPr>
          <w:sz w:val="28"/>
        </w:rPr>
        <w:t>gaethau</w:t>
      </w:r>
      <w:r w:rsidR="000774CD">
        <w:rPr>
          <w:sz w:val="28"/>
        </w:rPr>
        <w:t xml:space="preserve"> neu ymarfer</w:t>
      </w:r>
      <w:r>
        <w:rPr>
          <w:sz w:val="28"/>
        </w:rPr>
        <w:t xml:space="preserve"> addysgu </w:t>
      </w:r>
      <w:r w:rsidR="000774CD">
        <w:rPr>
          <w:sz w:val="28"/>
        </w:rPr>
        <w:t>angen cymryd gwybodaeth, profiadau a sgiliau</w:t>
      </w:r>
      <w:r w:rsidR="001D6FA6">
        <w:rPr>
          <w:sz w:val="28"/>
        </w:rPr>
        <w:t>’r</w:t>
      </w:r>
      <w:r w:rsidR="000774CD">
        <w:rPr>
          <w:sz w:val="28"/>
        </w:rPr>
        <w:t xml:space="preserve"> dysgwyr a sut i ddatblygu</w:t>
      </w:r>
      <w:r w:rsidR="001D6FA6">
        <w:rPr>
          <w:sz w:val="28"/>
        </w:rPr>
        <w:t>’r</w:t>
      </w:r>
      <w:r w:rsidR="000774CD">
        <w:rPr>
          <w:sz w:val="28"/>
        </w:rPr>
        <w:t xml:space="preserve"> sgiliau yma ym mhellach. </w:t>
      </w:r>
    </w:p>
    <w:p w14:paraId="45D79966" w14:textId="7B24BEEF" w:rsidR="000774CD" w:rsidRDefault="000774CD" w:rsidP="006D6B06">
      <w:pPr>
        <w:spacing w:line="360" w:lineRule="auto"/>
        <w:rPr>
          <w:sz w:val="28"/>
        </w:rPr>
      </w:pPr>
    </w:p>
    <w:p w14:paraId="5BE2F597" w14:textId="0B43F6C8" w:rsidR="000774CD" w:rsidRDefault="000774CD" w:rsidP="000774CD">
      <w:pPr>
        <w:spacing w:line="360" w:lineRule="auto"/>
        <w:rPr>
          <w:sz w:val="28"/>
        </w:rPr>
      </w:pPr>
      <w:r w:rsidRPr="000774CD">
        <w:rPr>
          <w:sz w:val="28"/>
        </w:rPr>
        <w:t>Bydd y cwricwlwm yn cael eu st</w:t>
      </w:r>
      <w:r w:rsidR="001D6FA6">
        <w:rPr>
          <w:sz w:val="28"/>
        </w:rPr>
        <w:t>r</w:t>
      </w:r>
      <w:r w:rsidRPr="000774CD">
        <w:rPr>
          <w:sz w:val="28"/>
        </w:rPr>
        <w:t xml:space="preserve">wythuro yn </w:t>
      </w:r>
      <w:r w:rsidR="001D6FA6">
        <w:rPr>
          <w:rFonts w:ascii="Calibri" w:hAnsi="Calibri" w:cs="Calibri"/>
          <w:sz w:val="28"/>
        </w:rPr>
        <w:t>ô</w:t>
      </w:r>
      <w:r w:rsidRPr="000774CD">
        <w:rPr>
          <w:sz w:val="28"/>
        </w:rPr>
        <w:t>l y ‘Areas of Learning and Experiences’ (AoLE). Mae pob ardal yn gwneud cyfraniadau</w:t>
      </w:r>
      <w:r w:rsidR="00D81314">
        <w:rPr>
          <w:sz w:val="28"/>
        </w:rPr>
        <w:t xml:space="preserve"> </w:t>
      </w:r>
      <w:r w:rsidRPr="000774CD">
        <w:rPr>
          <w:sz w:val="28"/>
        </w:rPr>
        <w:t>cryf a wahanol ar gyfer datblygu</w:t>
      </w:r>
      <w:r w:rsidR="001D6FA6">
        <w:rPr>
          <w:sz w:val="28"/>
        </w:rPr>
        <w:t>’r</w:t>
      </w:r>
      <w:r w:rsidRPr="000774CD">
        <w:rPr>
          <w:sz w:val="28"/>
        </w:rPr>
        <w:t xml:space="preserve"> 4 diben. Mae’r ‘Areas of Learning and Experiences’ yn cynnwys: </w:t>
      </w:r>
    </w:p>
    <w:p w14:paraId="6CF78CF6" w14:textId="73DFB729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Celfyddydau mynegiannol</w:t>
      </w:r>
    </w:p>
    <w:p w14:paraId="6882A6C3" w14:textId="7EB2229D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Iechyd a lles</w:t>
      </w:r>
    </w:p>
    <w:p w14:paraId="12E6CF08" w14:textId="3B8B4872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Dyniaethau</w:t>
      </w:r>
    </w:p>
    <w:p w14:paraId="696722A4" w14:textId="3F6454F2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 xml:space="preserve">Iaith, llythrennedd a cyfathrebu </w:t>
      </w:r>
    </w:p>
    <w:p w14:paraId="071BA44E" w14:textId="5D9621C9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Mathemateg a rhifedd</w:t>
      </w:r>
    </w:p>
    <w:p w14:paraId="639AF8B4" w14:textId="3C761C08" w:rsidR="000774CD" w:rsidRDefault="000774CD" w:rsidP="000774CD">
      <w:pPr>
        <w:pStyle w:val="ListParagraph"/>
        <w:numPr>
          <w:ilvl w:val="0"/>
          <w:numId w:val="7"/>
        </w:numPr>
        <w:spacing w:line="360" w:lineRule="auto"/>
        <w:rPr>
          <w:sz w:val="28"/>
        </w:rPr>
      </w:pPr>
      <w:r>
        <w:rPr>
          <w:sz w:val="28"/>
        </w:rPr>
        <w:t>Gwyddoniaeth a thechnoleg</w:t>
      </w:r>
    </w:p>
    <w:p w14:paraId="1914B74E" w14:textId="4AC8E4CE" w:rsidR="000774CD" w:rsidRDefault="000774CD" w:rsidP="000774CD">
      <w:pPr>
        <w:spacing w:line="360" w:lineRule="auto"/>
        <w:ind w:left="360"/>
        <w:rPr>
          <w:sz w:val="28"/>
        </w:rPr>
      </w:pPr>
    </w:p>
    <w:p w14:paraId="2EC0C50F" w14:textId="12ECE6FE" w:rsidR="0090053F" w:rsidRPr="000774CD" w:rsidRDefault="000774CD" w:rsidP="0091328A">
      <w:pPr>
        <w:spacing w:line="360" w:lineRule="auto"/>
        <w:ind w:left="360"/>
        <w:rPr>
          <w:sz w:val="28"/>
        </w:rPr>
      </w:pPr>
      <w:r>
        <w:rPr>
          <w:sz w:val="28"/>
        </w:rPr>
        <w:t>Mae’r adroddiad yn awgrymu dylai llythrennedd, rhifedd a c</w:t>
      </w:r>
      <w:r w:rsidR="001D6FA6">
        <w:rPr>
          <w:sz w:val="28"/>
        </w:rPr>
        <w:t>h</w:t>
      </w:r>
      <w:r>
        <w:rPr>
          <w:sz w:val="28"/>
        </w:rPr>
        <w:t xml:space="preserve">ymhwysedd digidol bod yn </w:t>
      </w:r>
      <w:r w:rsidR="0091328A">
        <w:rPr>
          <w:sz w:val="28"/>
        </w:rPr>
        <w:t>g</w:t>
      </w:r>
      <w:r>
        <w:rPr>
          <w:sz w:val="28"/>
        </w:rPr>
        <w:t xml:space="preserve">yfrifoldebau </w:t>
      </w:r>
      <w:r w:rsidR="0091328A">
        <w:rPr>
          <w:sz w:val="28"/>
        </w:rPr>
        <w:t>t</w:t>
      </w:r>
      <w:r>
        <w:rPr>
          <w:sz w:val="28"/>
        </w:rPr>
        <w:t>rawsgwricwlaidd ar gyfer pob athro. Bydd pob un o</w:t>
      </w:r>
      <w:r w:rsidR="0091328A">
        <w:rPr>
          <w:sz w:val="28"/>
        </w:rPr>
        <w:t>’</w:t>
      </w:r>
      <w:r>
        <w:rPr>
          <w:sz w:val="28"/>
        </w:rPr>
        <w:t xml:space="preserve">r 6 ‘AoLE’ yn cael camau dilyniant ar </w:t>
      </w:r>
      <w:r w:rsidR="0091328A">
        <w:rPr>
          <w:sz w:val="28"/>
        </w:rPr>
        <w:t>g</w:t>
      </w:r>
      <w:r>
        <w:rPr>
          <w:sz w:val="28"/>
        </w:rPr>
        <w:t xml:space="preserve">ontinwwm o </w:t>
      </w:r>
      <w:r w:rsidR="0091328A">
        <w:rPr>
          <w:sz w:val="28"/>
        </w:rPr>
        <w:t>d</w:t>
      </w:r>
      <w:r>
        <w:rPr>
          <w:sz w:val="28"/>
        </w:rPr>
        <w:t>dysgu o</w:t>
      </w:r>
      <w:r w:rsidR="0091328A">
        <w:rPr>
          <w:sz w:val="28"/>
        </w:rPr>
        <w:t>’</w:t>
      </w:r>
      <w:r>
        <w:rPr>
          <w:sz w:val="28"/>
        </w:rPr>
        <w:t>r oedrannau 3 i 16 mlwydd oed. ‘Learning should be an expedition not a straight li</w:t>
      </w:r>
      <w:r w:rsidR="0090053F">
        <w:rPr>
          <w:sz w:val="28"/>
        </w:rPr>
        <w:t>ne. Progression is a road map’ ar gyfer pob unigolion a</w:t>
      </w:r>
      <w:r w:rsidR="0091328A">
        <w:rPr>
          <w:sz w:val="28"/>
        </w:rPr>
        <w:t>c</w:t>
      </w:r>
      <w:r w:rsidR="0090053F">
        <w:rPr>
          <w:sz w:val="28"/>
        </w:rPr>
        <w:t xml:space="preserve"> mae pob un yn datblygu ar raddfa wahanol. Bydd y model yma yn disodli</w:t>
      </w:r>
      <w:r w:rsidR="0091328A">
        <w:rPr>
          <w:sz w:val="28"/>
        </w:rPr>
        <w:t>’r</w:t>
      </w:r>
      <w:r w:rsidR="0090053F">
        <w:rPr>
          <w:sz w:val="28"/>
        </w:rPr>
        <w:t xml:space="preserve"> Cyfnodau Allweddol cyfredol a bydd disgyblion yn cael eu disgwyl i gyflawni</w:t>
      </w:r>
      <w:r w:rsidR="0091328A">
        <w:rPr>
          <w:sz w:val="28"/>
        </w:rPr>
        <w:t>’r d</w:t>
      </w:r>
      <w:r w:rsidR="0090053F">
        <w:rPr>
          <w:sz w:val="28"/>
        </w:rPr>
        <w:t xml:space="preserve">dealltwriaeth o </w:t>
      </w:r>
      <w:r w:rsidR="0091328A">
        <w:rPr>
          <w:sz w:val="28"/>
        </w:rPr>
        <w:t>b</w:t>
      </w:r>
      <w:r w:rsidR="0090053F">
        <w:rPr>
          <w:sz w:val="28"/>
        </w:rPr>
        <w:t>a ddatganiadau sydd yn cael eu rhoi ar y 5 camau dilyniant sydd yn gohebu</w:t>
      </w:r>
      <w:r w:rsidR="0091328A">
        <w:rPr>
          <w:sz w:val="28"/>
        </w:rPr>
        <w:t>’r</w:t>
      </w:r>
      <w:r w:rsidR="0090053F">
        <w:rPr>
          <w:sz w:val="28"/>
        </w:rPr>
        <w:t xml:space="preserve"> disgwyliadau o</w:t>
      </w:r>
      <w:r w:rsidR="0091328A">
        <w:rPr>
          <w:sz w:val="28"/>
        </w:rPr>
        <w:t>’</w:t>
      </w:r>
      <w:r w:rsidR="0090053F">
        <w:rPr>
          <w:sz w:val="28"/>
        </w:rPr>
        <w:t>r oedrannau 5,8,11,14 a 16.</w:t>
      </w:r>
    </w:p>
    <w:p w14:paraId="02E6CBC3" w14:textId="77777777" w:rsidR="00213440" w:rsidRDefault="00213440" w:rsidP="00605A6D">
      <w:pPr>
        <w:spacing w:line="360" w:lineRule="auto"/>
        <w:rPr>
          <w:sz w:val="28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932"/>
        <w:gridCol w:w="1501"/>
        <w:gridCol w:w="1502"/>
        <w:gridCol w:w="1502"/>
        <w:gridCol w:w="1502"/>
        <w:gridCol w:w="1502"/>
      </w:tblGrid>
      <w:tr w:rsidR="00213440" w14:paraId="0DFC5B9C" w14:textId="77777777" w:rsidTr="00213440">
        <w:tc>
          <w:tcPr>
            <w:tcW w:w="1932" w:type="dxa"/>
          </w:tcPr>
          <w:p w14:paraId="71A7794D" w14:textId="4389DF5C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Cam dilyniant</w:t>
            </w:r>
          </w:p>
        </w:tc>
        <w:tc>
          <w:tcPr>
            <w:tcW w:w="1501" w:type="dxa"/>
          </w:tcPr>
          <w:p w14:paraId="40E569E5" w14:textId="56F74D50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502" w:type="dxa"/>
          </w:tcPr>
          <w:p w14:paraId="3C1C57D3" w14:textId="685DE10F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502" w:type="dxa"/>
          </w:tcPr>
          <w:p w14:paraId="26620721" w14:textId="748FE4F9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502" w:type="dxa"/>
          </w:tcPr>
          <w:p w14:paraId="19B84FC9" w14:textId="4F500D35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502" w:type="dxa"/>
          </w:tcPr>
          <w:p w14:paraId="4ED9A0D8" w14:textId="0191E27D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213440" w14:paraId="48E4F083" w14:textId="77777777" w:rsidTr="00213440">
        <w:tc>
          <w:tcPr>
            <w:tcW w:w="1932" w:type="dxa"/>
          </w:tcPr>
          <w:p w14:paraId="25531AAF" w14:textId="47B520ED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lastRenderedPageBreak/>
              <w:t>Oedran</w:t>
            </w:r>
          </w:p>
        </w:tc>
        <w:tc>
          <w:tcPr>
            <w:tcW w:w="1501" w:type="dxa"/>
          </w:tcPr>
          <w:p w14:paraId="00336918" w14:textId="0ABD067B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502" w:type="dxa"/>
          </w:tcPr>
          <w:p w14:paraId="4F537610" w14:textId="10AE631F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502" w:type="dxa"/>
          </w:tcPr>
          <w:p w14:paraId="4FE5346E" w14:textId="370D6867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502" w:type="dxa"/>
          </w:tcPr>
          <w:p w14:paraId="2719486A" w14:textId="5F791786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502" w:type="dxa"/>
          </w:tcPr>
          <w:p w14:paraId="0FFBC5EE" w14:textId="62C91353" w:rsidR="00213440" w:rsidRDefault="00213440" w:rsidP="00605A6D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</w:tbl>
    <w:p w14:paraId="685FD7A0" w14:textId="46858BED" w:rsidR="00213440" w:rsidRDefault="00213440" w:rsidP="00605A6D">
      <w:pPr>
        <w:spacing w:line="360" w:lineRule="auto"/>
        <w:rPr>
          <w:sz w:val="28"/>
        </w:rPr>
      </w:pPr>
    </w:p>
    <w:p w14:paraId="0C55D885" w14:textId="31FBE0C6" w:rsidR="00213440" w:rsidRDefault="00213440" w:rsidP="00605A6D">
      <w:pPr>
        <w:spacing w:line="360" w:lineRule="auto"/>
        <w:rPr>
          <w:sz w:val="28"/>
        </w:rPr>
      </w:pPr>
      <w:r>
        <w:rPr>
          <w:sz w:val="28"/>
        </w:rPr>
        <w:t xml:space="preserve">Mae’r asesiad ar gyfer dysgu sgiliau, dilyniant gwybodaeth a dealltwriaeth yw trwy </w:t>
      </w:r>
      <w:r w:rsidR="0091328A">
        <w:rPr>
          <w:sz w:val="28"/>
        </w:rPr>
        <w:t>g</w:t>
      </w:r>
      <w:r>
        <w:rPr>
          <w:sz w:val="28"/>
        </w:rPr>
        <w:t xml:space="preserve">anlyniad llwyddiant </w:t>
      </w:r>
      <w:r w:rsidR="00DF2FB3">
        <w:rPr>
          <w:sz w:val="28"/>
        </w:rPr>
        <w:t xml:space="preserve">ar </w:t>
      </w:r>
      <w:r w:rsidR="0091328A">
        <w:rPr>
          <w:sz w:val="28"/>
        </w:rPr>
        <w:t>b</w:t>
      </w:r>
      <w:r w:rsidR="00DF2FB3">
        <w:rPr>
          <w:sz w:val="28"/>
        </w:rPr>
        <w:t xml:space="preserve">ob cam dilyniant. </w:t>
      </w:r>
      <w:r w:rsidR="00DB0DAB">
        <w:rPr>
          <w:sz w:val="28"/>
        </w:rPr>
        <w:t xml:space="preserve">Pwrpas yr asesiad ar gyfer y camau dilyniant yw hysbysu cynnydd o </w:t>
      </w:r>
      <w:r w:rsidR="0091328A">
        <w:rPr>
          <w:sz w:val="28"/>
        </w:rPr>
        <w:t>d</w:t>
      </w:r>
      <w:r w:rsidR="00DB0DAB">
        <w:rPr>
          <w:sz w:val="28"/>
        </w:rPr>
        <w:t xml:space="preserve">dysgu ac addysgu nid ar gyfer mesur cynnydd am </w:t>
      </w:r>
      <w:r w:rsidR="0091328A">
        <w:rPr>
          <w:sz w:val="28"/>
        </w:rPr>
        <w:t>f</w:t>
      </w:r>
      <w:r w:rsidR="00DB0DAB">
        <w:rPr>
          <w:sz w:val="28"/>
        </w:rPr>
        <w:t xml:space="preserve">eincnodi neu atebolrwydd. Bydd hyn yn y ffurf o asesiad ffurfiannol er mwyn monitro datblygiad sgiliau disgyblion. </w:t>
      </w:r>
    </w:p>
    <w:p w14:paraId="6EE5CA4A" w14:textId="008E6396" w:rsidR="00DB0DAB" w:rsidRDefault="00DB0DAB" w:rsidP="00605A6D">
      <w:pPr>
        <w:spacing w:line="360" w:lineRule="auto"/>
        <w:rPr>
          <w:sz w:val="28"/>
        </w:rPr>
      </w:pPr>
    </w:p>
    <w:p w14:paraId="718F17C7" w14:textId="56290941" w:rsidR="00DB0DAB" w:rsidRDefault="00DB0DAB" w:rsidP="00605A6D">
      <w:pPr>
        <w:spacing w:line="360" w:lineRule="auto"/>
        <w:rPr>
          <w:sz w:val="28"/>
        </w:rPr>
      </w:pPr>
      <w:r>
        <w:rPr>
          <w:sz w:val="28"/>
        </w:rPr>
        <w:t xml:space="preserve">Fy mhrofiad i </w:t>
      </w:r>
      <w:r w:rsidR="00B77719">
        <w:rPr>
          <w:sz w:val="28"/>
        </w:rPr>
        <w:t>or cwricwlwm newydd</w:t>
      </w:r>
    </w:p>
    <w:p w14:paraId="3331222D" w14:textId="4070916C" w:rsidR="00DB0DAB" w:rsidRDefault="005F2ECF" w:rsidP="00605A6D">
      <w:pPr>
        <w:spacing w:line="360" w:lineRule="auto"/>
        <w:rPr>
          <w:sz w:val="28"/>
        </w:rPr>
      </w:pPr>
      <w:r>
        <w:rPr>
          <w:sz w:val="28"/>
        </w:rPr>
        <w:t xml:space="preserve">Yn ystod fy amser yn gwneud profiad addysgu proffesiynol roedden i wedi cynllunio ac addysgu nifer o wahanol wersi i </w:t>
      </w:r>
      <w:r w:rsidR="0091328A">
        <w:rPr>
          <w:sz w:val="28"/>
        </w:rPr>
        <w:t>b</w:t>
      </w:r>
      <w:r>
        <w:rPr>
          <w:sz w:val="28"/>
        </w:rPr>
        <w:t xml:space="preserve">lant derbyn/blwyddyn 1. </w:t>
      </w:r>
      <w:r w:rsidR="0091328A">
        <w:rPr>
          <w:sz w:val="28"/>
        </w:rPr>
        <w:t>Wrth wneud</w:t>
      </w:r>
      <w:r>
        <w:rPr>
          <w:sz w:val="28"/>
        </w:rPr>
        <w:t xml:space="preserve"> hyn roedd rhaid i mi </w:t>
      </w:r>
      <w:r w:rsidR="0091328A">
        <w:rPr>
          <w:sz w:val="28"/>
        </w:rPr>
        <w:t>g</w:t>
      </w:r>
      <w:r>
        <w:rPr>
          <w:sz w:val="28"/>
        </w:rPr>
        <w:t xml:space="preserve">ynllunio gwersi </w:t>
      </w:r>
      <w:r w:rsidR="007B7315">
        <w:rPr>
          <w:sz w:val="28"/>
        </w:rPr>
        <w:t xml:space="preserve">yn </w:t>
      </w:r>
      <w:r w:rsidR="0091328A">
        <w:rPr>
          <w:rFonts w:ascii="Calibri" w:hAnsi="Calibri" w:cs="Calibri"/>
          <w:sz w:val="28"/>
        </w:rPr>
        <w:t>ô</w:t>
      </w:r>
      <w:r w:rsidR="007B7315">
        <w:rPr>
          <w:sz w:val="28"/>
        </w:rPr>
        <w:t xml:space="preserve">l y ‘Areas of Learning and Experience’ </w:t>
      </w:r>
      <w:r w:rsidR="0091328A">
        <w:rPr>
          <w:sz w:val="28"/>
        </w:rPr>
        <w:t>trwy</w:t>
      </w:r>
      <w:r w:rsidR="007B7315">
        <w:rPr>
          <w:sz w:val="28"/>
        </w:rPr>
        <w:t xml:space="preserve"> wneud cysylltiadau i’r cwricwlwm newydd ac egwyddorion trawsgwricwlaidd. Fy mwriad ar ddechrau fy mhrofiad yn yr ysgol oedd addysgu o leiaf un wers o </w:t>
      </w:r>
      <w:r w:rsidR="0091328A">
        <w:rPr>
          <w:sz w:val="28"/>
        </w:rPr>
        <w:t>b</w:t>
      </w:r>
      <w:r w:rsidR="007B7315">
        <w:rPr>
          <w:sz w:val="28"/>
        </w:rPr>
        <w:t>ob ardal dysgu ond oherwydd y</w:t>
      </w:r>
      <w:r w:rsidR="0091328A">
        <w:rPr>
          <w:sz w:val="28"/>
        </w:rPr>
        <w:t>r</w:t>
      </w:r>
      <w:r w:rsidR="007B7315">
        <w:rPr>
          <w:sz w:val="28"/>
        </w:rPr>
        <w:t xml:space="preserve"> amgylchiadau nad oedd hyn yn bosib gan </w:t>
      </w:r>
      <w:r w:rsidR="0091328A">
        <w:rPr>
          <w:sz w:val="28"/>
        </w:rPr>
        <w:t>d</w:t>
      </w:r>
      <w:r w:rsidR="0035053A">
        <w:rPr>
          <w:sz w:val="28"/>
        </w:rPr>
        <w:t>daeth</w:t>
      </w:r>
      <w:r w:rsidR="007B7315">
        <w:rPr>
          <w:sz w:val="28"/>
        </w:rPr>
        <w:t xml:space="preserve"> fy mhrofiad yna i ben yn </w:t>
      </w:r>
      <w:r w:rsidR="0091328A">
        <w:rPr>
          <w:sz w:val="28"/>
        </w:rPr>
        <w:t>g</w:t>
      </w:r>
      <w:r w:rsidR="007B7315">
        <w:rPr>
          <w:sz w:val="28"/>
        </w:rPr>
        <w:t xml:space="preserve">ynharach nag oeddwn yn disgwyl. </w:t>
      </w:r>
      <w:r w:rsidR="0035053A">
        <w:rPr>
          <w:sz w:val="28"/>
        </w:rPr>
        <w:t xml:space="preserve">Enghraifft o wers wnes i addysgu oedd creu cardiau Gwyl Dewi a oedd wedi dod o dan yr ardal dysgu ‘Celfyddydau Mynegiannol’. Roedd y dasg yn cynnwys elfen o iaith hefyd gan ysgrifennodd y disgyblion neges yn y cerdyn ar gyfer aelod teulu/gofalwyr. Felly roedd hyn wedi cwrdd </w:t>
      </w:r>
      <w:r w:rsidR="0091328A">
        <w:rPr>
          <w:rFonts w:ascii="Calibri" w:hAnsi="Calibri" w:cs="Calibri"/>
          <w:sz w:val="28"/>
        </w:rPr>
        <w:t>â</w:t>
      </w:r>
      <w:r w:rsidR="0035053A">
        <w:rPr>
          <w:sz w:val="28"/>
        </w:rPr>
        <w:t xml:space="preserve"> gofynion y cwricwlwm a trawsgwricwlaidd. </w:t>
      </w:r>
      <w:r w:rsidR="00A12E48">
        <w:rPr>
          <w:sz w:val="28"/>
        </w:rPr>
        <w:t xml:space="preserve">Hefyd, cyn dechrau’r dasg roedd rhaid i mi </w:t>
      </w:r>
      <w:r w:rsidR="0091328A">
        <w:rPr>
          <w:sz w:val="28"/>
        </w:rPr>
        <w:t>g</w:t>
      </w:r>
      <w:r w:rsidR="00A12E48">
        <w:rPr>
          <w:sz w:val="28"/>
        </w:rPr>
        <w:t>yfeirio at y 4 diben er mwyn atgoffa</w:t>
      </w:r>
      <w:r w:rsidR="0091328A">
        <w:rPr>
          <w:sz w:val="28"/>
        </w:rPr>
        <w:t>’r</w:t>
      </w:r>
      <w:r w:rsidR="00A12E48">
        <w:rPr>
          <w:sz w:val="28"/>
        </w:rPr>
        <w:t xml:space="preserve"> plant sut bydd y dasg yn </w:t>
      </w:r>
      <w:r w:rsidR="0091328A">
        <w:rPr>
          <w:sz w:val="28"/>
        </w:rPr>
        <w:t>f</w:t>
      </w:r>
      <w:r w:rsidR="00A12E48">
        <w:rPr>
          <w:sz w:val="28"/>
        </w:rPr>
        <w:t>udd i</w:t>
      </w:r>
      <w:r w:rsidR="0091328A">
        <w:rPr>
          <w:sz w:val="28"/>
        </w:rPr>
        <w:t>ddyn</w:t>
      </w:r>
      <w:r w:rsidR="00A12E48">
        <w:rPr>
          <w:sz w:val="28"/>
        </w:rPr>
        <w:t xml:space="preserve"> nhw ar reswm rydym ni yn gwneud y dasg. Cwympodd y dasg yma o dan y diben ‘Dinasyddion egwyddorol gwybodus’. </w:t>
      </w:r>
      <w:r w:rsidR="002F46E9">
        <w:rPr>
          <w:sz w:val="28"/>
        </w:rPr>
        <w:t xml:space="preserve"> </w:t>
      </w:r>
      <w:r w:rsidR="00E065EC">
        <w:rPr>
          <w:sz w:val="28"/>
        </w:rPr>
        <w:t>Defnyddiais i elfennau</w:t>
      </w:r>
      <w:r w:rsidR="0091328A">
        <w:rPr>
          <w:sz w:val="28"/>
        </w:rPr>
        <w:t>’r</w:t>
      </w:r>
      <w:r w:rsidR="00E065EC">
        <w:rPr>
          <w:sz w:val="28"/>
        </w:rPr>
        <w:t xml:space="preserve"> diben yna yn fy ng</w:t>
      </w:r>
      <w:r w:rsidR="0091328A">
        <w:rPr>
          <w:sz w:val="28"/>
        </w:rPr>
        <w:t>h</w:t>
      </w:r>
      <w:r w:rsidR="00E065EC">
        <w:rPr>
          <w:sz w:val="28"/>
        </w:rPr>
        <w:t xml:space="preserve">yflwyniad fel bod hyn yn newydd yn ei feddyliau </w:t>
      </w:r>
      <w:r w:rsidR="0091328A">
        <w:rPr>
          <w:sz w:val="28"/>
        </w:rPr>
        <w:t>wrth</w:t>
      </w:r>
      <w:r w:rsidR="00E065EC">
        <w:rPr>
          <w:sz w:val="28"/>
        </w:rPr>
        <w:t xml:space="preserve"> </w:t>
      </w:r>
      <w:r w:rsidR="0091328A">
        <w:rPr>
          <w:sz w:val="28"/>
        </w:rPr>
        <w:t>d</w:t>
      </w:r>
      <w:r w:rsidR="00E065EC">
        <w:rPr>
          <w:sz w:val="28"/>
        </w:rPr>
        <w:t xml:space="preserve">dechrau a bod nhw yn cadw at hyn trwy gydol y dasg. Roedd yr ysgol roeddwn i yn gwneud fy PAP yn trafod </w:t>
      </w:r>
      <w:r w:rsidR="0091328A">
        <w:rPr>
          <w:sz w:val="28"/>
        </w:rPr>
        <w:t>g</w:t>
      </w:r>
      <w:r w:rsidR="00E065EC">
        <w:rPr>
          <w:sz w:val="28"/>
        </w:rPr>
        <w:t>waith y plentyn gyda’r dosbarth trwy s</w:t>
      </w:r>
      <w:r w:rsidR="0091328A">
        <w:rPr>
          <w:rFonts w:ascii="Calibri" w:hAnsi="Calibri" w:cs="Calibri"/>
          <w:sz w:val="28"/>
        </w:rPr>
        <w:t>ô</w:t>
      </w:r>
      <w:r w:rsidR="00E065EC">
        <w:rPr>
          <w:sz w:val="28"/>
        </w:rPr>
        <w:t xml:space="preserve">n am beth oedd yn dda a </w:t>
      </w:r>
      <w:r w:rsidR="00E065EC">
        <w:rPr>
          <w:sz w:val="28"/>
        </w:rPr>
        <w:lastRenderedPageBreak/>
        <w:t>beth all</w:t>
      </w:r>
      <w:r w:rsidR="0091328A">
        <w:rPr>
          <w:sz w:val="28"/>
        </w:rPr>
        <w:t>a</w:t>
      </w:r>
      <w:r w:rsidR="00E065EC">
        <w:rPr>
          <w:sz w:val="28"/>
        </w:rPr>
        <w:t>n nhw wella y tro nesaf. Mae hyn yn helpu’r plant deall beth sydd angen iddyn nhw wneud i wneud gwaith o safon uchel ac yma</w:t>
      </w:r>
      <w:r w:rsidR="0091328A">
        <w:rPr>
          <w:sz w:val="28"/>
        </w:rPr>
        <w:t>r</w:t>
      </w:r>
      <w:r w:rsidR="00E065EC">
        <w:rPr>
          <w:sz w:val="28"/>
        </w:rPr>
        <w:t>fer y sgil o werthuso gwaith ei hunain ac eraill trwy adnabod sut all</w:t>
      </w:r>
      <w:r w:rsidR="0091328A">
        <w:rPr>
          <w:sz w:val="28"/>
        </w:rPr>
        <w:t>a</w:t>
      </w:r>
      <w:r w:rsidR="00E065EC">
        <w:rPr>
          <w:sz w:val="28"/>
        </w:rPr>
        <w:t xml:space="preserve">n nhw wella. Teimlaf i </w:t>
      </w:r>
      <w:r w:rsidR="0091328A">
        <w:rPr>
          <w:sz w:val="28"/>
        </w:rPr>
        <w:t>f</w:t>
      </w:r>
      <w:r w:rsidR="00E065EC">
        <w:rPr>
          <w:sz w:val="28"/>
        </w:rPr>
        <w:t>od hyn yn gwella</w:t>
      </w:r>
      <w:r w:rsidR="0091328A">
        <w:rPr>
          <w:sz w:val="28"/>
        </w:rPr>
        <w:t>’r</w:t>
      </w:r>
      <w:r w:rsidR="00E065EC">
        <w:rPr>
          <w:sz w:val="28"/>
        </w:rPr>
        <w:t xml:space="preserve"> ffordd mae</w:t>
      </w:r>
      <w:r w:rsidR="0091328A">
        <w:rPr>
          <w:sz w:val="28"/>
        </w:rPr>
        <w:t>n</w:t>
      </w:r>
      <w:r w:rsidR="00E065EC">
        <w:rPr>
          <w:sz w:val="28"/>
        </w:rPr>
        <w:t xml:space="preserve"> nhw yn dysgu oherwydd mae</w:t>
      </w:r>
      <w:r w:rsidR="0091328A">
        <w:rPr>
          <w:sz w:val="28"/>
        </w:rPr>
        <w:t>’</w:t>
      </w:r>
      <w:r w:rsidR="00E065EC">
        <w:rPr>
          <w:sz w:val="28"/>
        </w:rPr>
        <w:t xml:space="preserve">n annog nhw i </w:t>
      </w:r>
      <w:r w:rsidR="0091328A">
        <w:rPr>
          <w:sz w:val="28"/>
        </w:rPr>
        <w:t>g</w:t>
      </w:r>
      <w:r w:rsidR="00E065EC">
        <w:rPr>
          <w:sz w:val="28"/>
        </w:rPr>
        <w:t xml:space="preserve">wrdd ag anghenion y cwricwlwm newydd ac yn gwneud iddyn nhw </w:t>
      </w:r>
      <w:r w:rsidR="0091328A">
        <w:rPr>
          <w:sz w:val="28"/>
        </w:rPr>
        <w:t>g</w:t>
      </w:r>
      <w:r w:rsidR="00E065EC">
        <w:rPr>
          <w:sz w:val="28"/>
        </w:rPr>
        <w:t xml:space="preserve">ynhyrchu safon o waith uchel gan </w:t>
      </w:r>
      <w:r w:rsidR="0091328A">
        <w:rPr>
          <w:sz w:val="28"/>
        </w:rPr>
        <w:t>f</w:t>
      </w:r>
      <w:r w:rsidR="00E065EC">
        <w:rPr>
          <w:sz w:val="28"/>
        </w:rPr>
        <w:t>od nhw eisiau gwneud yn dda. Mae trafod o flaen y dosbarth yn effeithiol oherwydd mae</w:t>
      </w:r>
      <w:r w:rsidR="0091328A">
        <w:rPr>
          <w:sz w:val="28"/>
        </w:rPr>
        <w:t>’</w:t>
      </w:r>
      <w:r w:rsidR="00E065EC">
        <w:rPr>
          <w:sz w:val="28"/>
        </w:rPr>
        <w:t>n cymharu gwaith y plentyn gyda gwaith y cyd-</w:t>
      </w:r>
      <w:r w:rsidR="0091328A">
        <w:rPr>
          <w:sz w:val="28"/>
        </w:rPr>
        <w:t>d</w:t>
      </w:r>
      <w:r w:rsidR="00E065EC">
        <w:rPr>
          <w:sz w:val="28"/>
        </w:rPr>
        <w:t xml:space="preserve">disgyblion felly os nad yw’r gwaith yr un safon ar weddill bydd hyn yn cymhellu nhw i wneud yn well y tro nesaf. </w:t>
      </w:r>
      <w:r w:rsidR="009C5075">
        <w:rPr>
          <w:sz w:val="28"/>
        </w:rPr>
        <w:t>Enghraifft arall o dasg wnes i w</w:t>
      </w:r>
      <w:r w:rsidR="0091328A">
        <w:rPr>
          <w:sz w:val="28"/>
        </w:rPr>
        <w:t>n</w:t>
      </w:r>
      <w:r w:rsidR="009C5075">
        <w:rPr>
          <w:sz w:val="28"/>
        </w:rPr>
        <w:t xml:space="preserve">eud oedd </w:t>
      </w:r>
      <w:r w:rsidR="00597F9D">
        <w:rPr>
          <w:sz w:val="28"/>
        </w:rPr>
        <w:t>gwers pwyso sydd o dan y</w:t>
      </w:r>
      <w:r w:rsidR="0091328A">
        <w:rPr>
          <w:sz w:val="28"/>
        </w:rPr>
        <w:t>r</w:t>
      </w:r>
      <w:r w:rsidR="00597F9D">
        <w:rPr>
          <w:sz w:val="28"/>
        </w:rPr>
        <w:t xml:space="preserve"> ardal dysgu mathemateg a rhifedd. Nad oedden nhw wedi gwneud hyn o</w:t>
      </w:r>
      <w:r w:rsidR="0091328A">
        <w:rPr>
          <w:sz w:val="28"/>
        </w:rPr>
        <w:t>’</w:t>
      </w:r>
      <w:r w:rsidR="00597F9D">
        <w:rPr>
          <w:sz w:val="28"/>
        </w:rPr>
        <w:t xml:space="preserve">r blaen felly roedden i yn cyflwyno rhywbeth newydd iddyn nhw. </w:t>
      </w:r>
      <w:r w:rsidR="009715A0">
        <w:rPr>
          <w:sz w:val="28"/>
        </w:rPr>
        <w:t>Roedden i eto wedi cyfeirio at y 4 diben cyn dechrau’r dasg</w:t>
      </w:r>
      <w:r w:rsidR="00347D74">
        <w:rPr>
          <w:sz w:val="28"/>
        </w:rPr>
        <w:t xml:space="preserve"> a</w:t>
      </w:r>
      <w:r w:rsidR="0091328A">
        <w:rPr>
          <w:sz w:val="28"/>
        </w:rPr>
        <w:t>c</w:t>
      </w:r>
      <w:r w:rsidR="00347D74">
        <w:rPr>
          <w:sz w:val="28"/>
        </w:rPr>
        <w:t xml:space="preserve"> roedd</w:t>
      </w:r>
      <w:r w:rsidR="009715A0">
        <w:rPr>
          <w:sz w:val="28"/>
        </w:rPr>
        <w:t xml:space="preserve"> </w:t>
      </w:r>
      <w:r w:rsidR="00347D74">
        <w:rPr>
          <w:sz w:val="28"/>
        </w:rPr>
        <w:t>hyn</w:t>
      </w:r>
      <w:r w:rsidR="009715A0">
        <w:rPr>
          <w:sz w:val="28"/>
        </w:rPr>
        <w:t xml:space="preserve"> wedi cwympo o dan y diben ‘Dysgwyr uchelgeisiol galluog’ felly trafodais i rai o’r elfennau roedd angen iddyn nhw wneud a c</w:t>
      </w:r>
      <w:r w:rsidR="0091328A">
        <w:rPr>
          <w:sz w:val="28"/>
        </w:rPr>
        <w:t>h</w:t>
      </w:r>
      <w:r w:rsidR="009715A0">
        <w:rPr>
          <w:sz w:val="28"/>
        </w:rPr>
        <w:t xml:space="preserve">ofio </w:t>
      </w:r>
      <w:r w:rsidR="0091328A">
        <w:rPr>
          <w:sz w:val="28"/>
        </w:rPr>
        <w:t>wrth</w:t>
      </w:r>
      <w:r w:rsidR="009715A0">
        <w:rPr>
          <w:sz w:val="28"/>
        </w:rPr>
        <w:t xml:space="preserve"> wneud y dasg i </w:t>
      </w:r>
      <w:r w:rsidR="0091328A">
        <w:rPr>
          <w:sz w:val="28"/>
        </w:rPr>
        <w:t>g</w:t>
      </w:r>
      <w:r w:rsidR="009715A0">
        <w:rPr>
          <w:sz w:val="28"/>
        </w:rPr>
        <w:t xml:space="preserve">wrdd ar </w:t>
      </w:r>
      <w:r w:rsidR="0091328A">
        <w:rPr>
          <w:sz w:val="28"/>
        </w:rPr>
        <w:t>d</w:t>
      </w:r>
      <w:r w:rsidR="009715A0">
        <w:rPr>
          <w:sz w:val="28"/>
        </w:rPr>
        <w:t xml:space="preserve">diben yma. </w:t>
      </w:r>
      <w:r w:rsidR="00347D74">
        <w:rPr>
          <w:sz w:val="28"/>
        </w:rPr>
        <w:t>Roedd hyn wedi gweithio yn dda gan roedd y disgyblion yn barod i weithio ac yn awyddus i ddysgu.</w:t>
      </w:r>
    </w:p>
    <w:p w14:paraId="326A3ABB" w14:textId="77777777" w:rsidR="00384A6C" w:rsidRDefault="00384A6C" w:rsidP="00605A6D">
      <w:pPr>
        <w:spacing w:line="360" w:lineRule="auto"/>
        <w:rPr>
          <w:sz w:val="28"/>
        </w:rPr>
      </w:pPr>
    </w:p>
    <w:p w14:paraId="6252BE29" w14:textId="57CB6EE5" w:rsidR="005676D9" w:rsidRDefault="005676D9" w:rsidP="00605A6D">
      <w:pPr>
        <w:spacing w:line="360" w:lineRule="auto"/>
        <w:rPr>
          <w:sz w:val="28"/>
        </w:rPr>
      </w:pPr>
      <w:r>
        <w:rPr>
          <w:sz w:val="28"/>
        </w:rPr>
        <w:t>12 egwyddorion pedagogy</w:t>
      </w:r>
    </w:p>
    <w:p w14:paraId="2B149F4A" w14:textId="2A6EEAEB" w:rsidR="00DB0DAB" w:rsidRDefault="00DB0DAB" w:rsidP="00605A6D">
      <w:pPr>
        <w:spacing w:line="360" w:lineRule="auto"/>
        <w:rPr>
          <w:sz w:val="28"/>
        </w:rPr>
      </w:pPr>
      <w:r>
        <w:rPr>
          <w:sz w:val="28"/>
        </w:rPr>
        <w:t xml:space="preserve">Mae ysgolion ar draws Cymru </w:t>
      </w:r>
      <w:r w:rsidR="00084576">
        <w:rPr>
          <w:sz w:val="28"/>
        </w:rPr>
        <w:t>yn paratoi a c</w:t>
      </w:r>
      <w:r w:rsidR="0091328A">
        <w:rPr>
          <w:sz w:val="28"/>
        </w:rPr>
        <w:t>h</w:t>
      </w:r>
      <w:r w:rsidR="00084576">
        <w:rPr>
          <w:sz w:val="28"/>
        </w:rPr>
        <w:t xml:space="preserve">ynllunio ar gyfer y cwricwlwm newydd. Bydd yr addysgu a dysgu i gyd wedi’i danategu gan y 12 ‘pedgogical </w:t>
      </w:r>
      <w:proofErr w:type="gramStart"/>
      <w:r w:rsidR="00084576">
        <w:rPr>
          <w:sz w:val="28"/>
        </w:rPr>
        <w:t>principles’</w:t>
      </w:r>
      <w:proofErr w:type="gramEnd"/>
      <w:r w:rsidR="00084576">
        <w:rPr>
          <w:sz w:val="28"/>
        </w:rPr>
        <w:t xml:space="preserve">. </w:t>
      </w:r>
      <w:r w:rsidR="00B30F53">
        <w:rPr>
          <w:sz w:val="28"/>
        </w:rPr>
        <w:t>Y</w:t>
      </w:r>
      <w:r w:rsidR="00084576">
        <w:rPr>
          <w:sz w:val="28"/>
        </w:rPr>
        <w:t xml:space="preserve"> strategaeth orau ar gyfer addysgu </w:t>
      </w:r>
      <w:r w:rsidR="00B30F53">
        <w:rPr>
          <w:sz w:val="28"/>
        </w:rPr>
        <w:t xml:space="preserve">yn </w:t>
      </w:r>
      <w:r w:rsidR="0091328A">
        <w:rPr>
          <w:rFonts w:ascii="Calibri" w:hAnsi="Calibri" w:cs="Calibri"/>
          <w:sz w:val="28"/>
        </w:rPr>
        <w:t>ô</w:t>
      </w:r>
      <w:r w:rsidR="00B30F53">
        <w:rPr>
          <w:sz w:val="28"/>
        </w:rPr>
        <w:t xml:space="preserve">l rhain yw </w:t>
      </w:r>
      <w:r w:rsidR="0091328A">
        <w:rPr>
          <w:sz w:val="28"/>
        </w:rPr>
        <w:t>b</w:t>
      </w:r>
      <w:r w:rsidR="00B30F53">
        <w:rPr>
          <w:sz w:val="28"/>
        </w:rPr>
        <w:t xml:space="preserve">od yn </w:t>
      </w:r>
      <w:r w:rsidR="0091328A">
        <w:rPr>
          <w:sz w:val="28"/>
        </w:rPr>
        <w:t>g</w:t>
      </w:r>
      <w:r w:rsidR="00B30F53">
        <w:rPr>
          <w:sz w:val="28"/>
        </w:rPr>
        <w:t>efnogol o</w:t>
      </w:r>
      <w:r w:rsidR="0091328A">
        <w:rPr>
          <w:sz w:val="28"/>
        </w:rPr>
        <w:t>’</w:t>
      </w:r>
      <w:r w:rsidR="00B30F53">
        <w:rPr>
          <w:sz w:val="28"/>
        </w:rPr>
        <w:t>r dysgwyr a beth mae</w:t>
      </w:r>
      <w:r w:rsidR="0091328A">
        <w:rPr>
          <w:sz w:val="28"/>
        </w:rPr>
        <w:t>n</w:t>
      </w:r>
      <w:r w:rsidR="00B30F53">
        <w:rPr>
          <w:sz w:val="28"/>
        </w:rPr>
        <w:t xml:space="preserve"> nhw yn dysgu ar hyd y 5 cam. Y 12 ‘pedagogical pricicples’ yw:</w:t>
      </w:r>
    </w:p>
    <w:p w14:paraId="3D1040E4" w14:textId="604C38FA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Addysgu da- canolbwyntio ar </w:t>
      </w:r>
      <w:r w:rsidR="007E31DF">
        <w:rPr>
          <w:sz w:val="28"/>
        </w:rPr>
        <w:t>b</w:t>
      </w:r>
      <w:r>
        <w:rPr>
          <w:sz w:val="28"/>
        </w:rPr>
        <w:t>wrpas cyffredinol y cwricwlwm</w:t>
      </w:r>
    </w:p>
    <w:p w14:paraId="20D585B7" w14:textId="04FB2E4A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>Herio holl dysgwyr ac annog nhw i adnabod y pwysigrwydd o ymdrech pan yn ceisio cyrraedd y disgwyliadau uchel</w:t>
      </w:r>
    </w:p>
    <w:p w14:paraId="7BFD5BF8" w14:textId="40D4DE16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>Awgrymu ‘blended approach’ yn cynnwys addysgu uniongyrchol</w:t>
      </w:r>
    </w:p>
    <w:p w14:paraId="305CB060" w14:textId="2031EDE7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lastRenderedPageBreak/>
        <w:t xml:space="preserve">‘Blended approach’ yn cynnwys rhain sydd yn hyrwyddo datrys problemau, bod yn greadigol a meddwl yn </w:t>
      </w:r>
      <w:r w:rsidR="007E31DF">
        <w:rPr>
          <w:sz w:val="28"/>
        </w:rPr>
        <w:t>f</w:t>
      </w:r>
      <w:r>
        <w:rPr>
          <w:sz w:val="28"/>
        </w:rPr>
        <w:t>eirniadol</w:t>
      </w:r>
    </w:p>
    <w:p w14:paraId="3C032D59" w14:textId="36806E37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Gosod tasgau ac adnoddau sydd yn adeiladu ar wybodaeth ymlaen llaw, </w:t>
      </w:r>
      <w:r w:rsidRPr="00B30F53">
        <w:rPr>
          <w:sz w:val="28"/>
        </w:rPr>
        <w:t xml:space="preserve">arbrofi </w:t>
      </w:r>
      <w:r>
        <w:rPr>
          <w:sz w:val="28"/>
        </w:rPr>
        <w:t>ac ymgysylltu diddordeb</w:t>
      </w:r>
    </w:p>
    <w:p w14:paraId="1BCE8B7E" w14:textId="7E9C1E61" w:rsidR="00B30F53" w:rsidRDefault="00B30F53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>Creu cyd-destun dilys ar gyfer dysgu</w:t>
      </w:r>
    </w:p>
    <w:p w14:paraId="46465A16" w14:textId="1B75B9E7" w:rsidR="00B30F53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Awgrymu asesiad ar gyfer egwyddorion dysgu </w:t>
      </w:r>
    </w:p>
    <w:p w14:paraId="0E699CF3" w14:textId="78110FC4" w:rsidR="00E56FEF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Amrywiaeth o </w:t>
      </w:r>
      <w:r w:rsidR="007E31DF">
        <w:rPr>
          <w:sz w:val="28"/>
        </w:rPr>
        <w:t>d</w:t>
      </w:r>
      <w:r>
        <w:rPr>
          <w:sz w:val="28"/>
        </w:rPr>
        <w:t>dysgu mewn ac ar draws y ‘AoLE’</w:t>
      </w:r>
    </w:p>
    <w:p w14:paraId="75FBFC1E" w14:textId="74C31364" w:rsidR="00E56FEF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>Cysylltiadau trawscwricwlaidd yn cynnwys llythrennedd, rhifedd a cymhwysedd digidol</w:t>
      </w:r>
    </w:p>
    <w:p w14:paraId="7ACBCB53" w14:textId="4F4131EA" w:rsidR="00E56FEF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 Annog disgyblion i </w:t>
      </w:r>
      <w:r w:rsidR="007E31DF">
        <w:rPr>
          <w:sz w:val="28"/>
        </w:rPr>
        <w:t>g</w:t>
      </w:r>
      <w:r>
        <w:rPr>
          <w:sz w:val="28"/>
        </w:rPr>
        <w:t>ymryd mwy o gyfrifoldeb ar gyfer dysgu ei hunain</w:t>
      </w:r>
    </w:p>
    <w:p w14:paraId="4F2D5988" w14:textId="2FDB2330" w:rsidR="00E56FEF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 Cefnogi datblygiad cymdeithasol a</w:t>
      </w:r>
      <w:r w:rsidR="007E31DF">
        <w:rPr>
          <w:sz w:val="28"/>
        </w:rPr>
        <w:t>c</w:t>
      </w:r>
      <w:r>
        <w:rPr>
          <w:sz w:val="28"/>
        </w:rPr>
        <w:t xml:space="preserve"> emosiynol a p</w:t>
      </w:r>
      <w:r w:rsidR="007E31DF">
        <w:rPr>
          <w:sz w:val="28"/>
        </w:rPr>
        <w:t>h</w:t>
      </w:r>
      <w:r>
        <w:rPr>
          <w:sz w:val="28"/>
        </w:rPr>
        <w:t>erthnasoedd positif</w:t>
      </w:r>
    </w:p>
    <w:p w14:paraId="6CFA52EB" w14:textId="6E4406CF" w:rsidR="00E56FEF" w:rsidRDefault="00E56FEF" w:rsidP="00B30F53">
      <w:pPr>
        <w:pStyle w:val="ListParagraph"/>
        <w:numPr>
          <w:ilvl w:val="0"/>
          <w:numId w:val="4"/>
        </w:numPr>
        <w:spacing w:line="360" w:lineRule="auto"/>
        <w:rPr>
          <w:sz w:val="28"/>
        </w:rPr>
      </w:pPr>
      <w:r>
        <w:rPr>
          <w:sz w:val="28"/>
        </w:rPr>
        <w:t xml:space="preserve"> Annog cydweithredu (tud.6 Estyn)</w:t>
      </w:r>
    </w:p>
    <w:p w14:paraId="42C63354" w14:textId="192C82F7" w:rsidR="00E56FEF" w:rsidRDefault="00E56FEF" w:rsidP="00E56FEF">
      <w:pPr>
        <w:spacing w:line="360" w:lineRule="auto"/>
        <w:rPr>
          <w:sz w:val="28"/>
        </w:rPr>
      </w:pPr>
    </w:p>
    <w:p w14:paraId="5BA9013D" w14:textId="1C437F6A" w:rsidR="00E56FEF" w:rsidRDefault="00E56FEF" w:rsidP="00E56FEF">
      <w:pPr>
        <w:spacing w:line="360" w:lineRule="auto"/>
        <w:rPr>
          <w:sz w:val="28"/>
        </w:rPr>
      </w:pPr>
      <w:r>
        <w:rPr>
          <w:sz w:val="28"/>
        </w:rPr>
        <w:t>Bydd ansawdd uchel ‘pedagogy’ yn annog ansawdd uchel o addysgu a dysgu.</w:t>
      </w:r>
      <w:r w:rsidR="00165246">
        <w:rPr>
          <w:sz w:val="28"/>
        </w:rPr>
        <w:t xml:space="preserve"> Mae uwchsgilio athrawon ar gyfer addysgu yn digwydd yn barod</w:t>
      </w:r>
      <w:r w:rsidR="00DA6F0A">
        <w:rPr>
          <w:sz w:val="28"/>
        </w:rPr>
        <w:t xml:space="preserve">. </w:t>
      </w:r>
      <w:r w:rsidR="003A5742">
        <w:rPr>
          <w:sz w:val="28"/>
        </w:rPr>
        <w:t>Mae gweini</w:t>
      </w:r>
      <w:r w:rsidR="0091328A">
        <w:rPr>
          <w:sz w:val="28"/>
        </w:rPr>
        <w:t>d</w:t>
      </w:r>
      <w:r w:rsidR="003A5742">
        <w:rPr>
          <w:sz w:val="28"/>
        </w:rPr>
        <w:t>og addysg Kirsty Williams wedi’i ddyrannu 3 dydd mewnosodiad ychwanegol ar gyfer cynllunio a p</w:t>
      </w:r>
      <w:r w:rsidR="0091328A">
        <w:rPr>
          <w:sz w:val="28"/>
        </w:rPr>
        <w:t>h</w:t>
      </w:r>
      <w:r w:rsidR="003A5742">
        <w:rPr>
          <w:sz w:val="28"/>
        </w:rPr>
        <w:t>aratoi ar gyfer Medi 2022. Yn ychwanegol mae £24 miliwn wedi cael eu cadw ar gyfer dysgu proffesiynol a £40 miliwn ar gyfer gweithredu</w:t>
      </w:r>
      <w:r w:rsidR="0091328A">
        <w:rPr>
          <w:sz w:val="28"/>
        </w:rPr>
        <w:t>’r</w:t>
      </w:r>
      <w:r w:rsidR="003A5742">
        <w:rPr>
          <w:sz w:val="28"/>
        </w:rPr>
        <w:t xml:space="preserve"> cwricwlwm newydd. </w:t>
      </w:r>
    </w:p>
    <w:p w14:paraId="042D8C4E" w14:textId="626C4E1F" w:rsidR="003A5742" w:rsidRDefault="003A5742" w:rsidP="00E56FEF">
      <w:pPr>
        <w:spacing w:line="360" w:lineRule="auto"/>
        <w:rPr>
          <w:sz w:val="28"/>
        </w:rPr>
      </w:pPr>
    </w:p>
    <w:p w14:paraId="1B1EA315" w14:textId="5D21EAB7" w:rsidR="00897642" w:rsidRDefault="00897642" w:rsidP="00E56FEF">
      <w:pPr>
        <w:spacing w:line="360" w:lineRule="auto"/>
        <w:rPr>
          <w:sz w:val="28"/>
        </w:rPr>
      </w:pPr>
      <w:r>
        <w:rPr>
          <w:sz w:val="28"/>
        </w:rPr>
        <w:t xml:space="preserve">Jean Piaget </w:t>
      </w:r>
    </w:p>
    <w:p w14:paraId="6BDF9B59" w14:textId="29956295" w:rsidR="00642498" w:rsidRPr="00642498" w:rsidRDefault="00897642" w:rsidP="00642498">
      <w:pPr>
        <w:pStyle w:val="HTMLPreformatted"/>
        <w:spacing w:line="540" w:lineRule="atLeast"/>
        <w:rPr>
          <w:rFonts w:ascii="inherit" w:hAnsi="inherit"/>
          <w:color w:val="222222"/>
          <w:sz w:val="42"/>
          <w:szCs w:val="42"/>
        </w:rPr>
      </w:pPr>
      <w:r w:rsidRPr="0089764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Mae cyn-ysgol Piaget yn pwysleisio 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ar </w:t>
      </w:r>
      <w:r w:rsidRPr="0089764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adeiladwaith gweithredol y plentyn o ddelweddau meddyliol yn hytrach na chysylltiad goddefol o eiriau a lluniau â gwrthrychau go iawn. Rôl yr athro yw peidio â phennu ymddygiad da na throsglwyddo gwybodaeth barod a ragfynegwyd. Ei rôl yw helpu'r plentyn i reoli ei ymddygiad ei hun a darganfod pethau o ganlyniad i'w chwilfrydedd a'i </w:t>
      </w:r>
      <w:r w:rsidRPr="00897642">
        <w:rPr>
          <w:rFonts w:asciiTheme="minorHAnsi" w:hAnsiTheme="minorHAnsi" w:cstheme="minorHAnsi"/>
          <w:color w:val="222222"/>
          <w:sz w:val="28"/>
          <w:szCs w:val="28"/>
          <w:lang w:val="cy-GB"/>
        </w:rPr>
        <w:lastRenderedPageBreak/>
        <w:t>archwiliad ei hun. Mae'r plentyn yn adeiladu gwybodaeth trwy ei weithredoedd ei hun ar wrthrychau, gan ddefnyddio adborth gwrthrychau a'i brosesau rhesymu ei hun. I gyflawni'r dasg hon, mae'r athro'n dewis amrywiaeth o wrthrychau i roi ystod o weithgareddau posibl y gall y plentyn ddewis ohonynt</w:t>
      </w:r>
      <w:r w:rsidR="00642498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. </w:t>
      </w:r>
      <w:r w:rsidR="00642498" w:rsidRPr="00642498">
        <w:rPr>
          <w:rFonts w:asciiTheme="minorHAnsi" w:hAnsiTheme="minorHAnsi" w:cstheme="minorHAnsi"/>
          <w:color w:val="222222"/>
          <w:sz w:val="28"/>
          <w:szCs w:val="28"/>
          <w:lang w:val="cy-GB"/>
        </w:rPr>
        <w:t>Mae theori Piaget hefyd yn disgwyl i blant o gam penodol fod yn bennaf ar y cam hwnnw yn gyffredinol gyda'r holl dasgau yn cael eu cyflwyno iddynt. Datgelodd ymchwilwyr eraill fod yna ystod o alluoedd gyda thasgau gwybyddol. Hynny yw, gall rhai plant ragori neu gael trafferth mewn un ardal dros ardal arall.</w:t>
      </w:r>
      <w:r w:rsidR="00642498">
        <w:rPr>
          <w:rFonts w:ascii="inherit" w:hAnsi="inherit"/>
          <w:color w:val="222222"/>
          <w:sz w:val="42"/>
          <w:szCs w:val="42"/>
        </w:rPr>
        <w:t xml:space="preserve"> </w:t>
      </w:r>
      <w:r w:rsidR="00642498" w:rsidRPr="00642498">
        <w:rPr>
          <w:rFonts w:asciiTheme="minorHAnsi" w:hAnsiTheme="minorHAnsi" w:cstheme="minorHAnsi"/>
          <w:color w:val="222222"/>
          <w:sz w:val="28"/>
          <w:szCs w:val="42"/>
          <w:lang w:val="cy-GB"/>
        </w:rPr>
        <w:t>Gall athrawon a rhieni helpu trwy ddarparu gwahanol brofiadau neu ffyrdd i blant archwilio ac arbrofi â'u hamgylcheddau. Trwy'r profiadau hyn, gall plant ennill dealltwriaeth o wahanol gysyniadau mewn ffordd ymarferol.</w:t>
      </w:r>
      <w:r w:rsidR="00642498">
        <w:rPr>
          <w:rFonts w:asciiTheme="minorHAnsi" w:hAnsiTheme="minorHAnsi" w:cstheme="minorHAnsi"/>
          <w:color w:val="222222"/>
          <w:sz w:val="28"/>
          <w:szCs w:val="42"/>
          <w:lang w:val="cy-GB"/>
        </w:rPr>
        <w:t xml:space="preserve"> </w:t>
      </w:r>
      <w:r w:rsidR="00642498" w:rsidRPr="00642498">
        <w:rPr>
          <w:rFonts w:asciiTheme="minorHAnsi" w:hAnsiTheme="minorHAnsi" w:cstheme="minorHAnsi"/>
          <w:color w:val="222222"/>
          <w:sz w:val="28"/>
          <w:szCs w:val="42"/>
          <w:lang w:val="cy-GB"/>
        </w:rPr>
        <w:t>Ar gyfer plant ifanc sy'n dechrau yn yr ysgol gynradd ac yn yr ysgolion meithrin, mae damcaniaethau Piaget yn alinio mwy â rhaglenni ysgol sy'n seiliedig ar chwarae, neu amgylcheddau lle mae plant yn cael cynnig cyfleoedd i dreialu a chamgymeriad, a rhyngweithio â'r byd go iawn.</w:t>
      </w:r>
    </w:p>
    <w:p w14:paraId="7603B039" w14:textId="6A834F8A" w:rsidR="00897642" w:rsidRPr="00897642" w:rsidRDefault="00897642" w:rsidP="00897642">
      <w:pPr>
        <w:pStyle w:val="HTMLPreformatted"/>
        <w:spacing w:line="540" w:lineRule="atLeast"/>
        <w:rPr>
          <w:rFonts w:asciiTheme="minorHAnsi" w:hAnsiTheme="minorHAnsi" w:cstheme="minorHAnsi"/>
          <w:color w:val="222222"/>
          <w:sz w:val="28"/>
          <w:szCs w:val="28"/>
        </w:rPr>
      </w:pPr>
    </w:p>
    <w:p w14:paraId="36EBAADD" w14:textId="77777777" w:rsidR="00897642" w:rsidRDefault="00897642" w:rsidP="00E56FEF">
      <w:pPr>
        <w:spacing w:line="360" w:lineRule="auto"/>
        <w:rPr>
          <w:sz w:val="28"/>
        </w:rPr>
      </w:pPr>
    </w:p>
    <w:p w14:paraId="6FFDE788" w14:textId="194F87EF" w:rsidR="003A5742" w:rsidRPr="00E56FEF" w:rsidRDefault="00646FF3" w:rsidP="00E56FEF">
      <w:pPr>
        <w:spacing w:line="360" w:lineRule="auto"/>
        <w:rPr>
          <w:sz w:val="28"/>
        </w:rPr>
      </w:pPr>
      <w:r>
        <w:rPr>
          <w:sz w:val="28"/>
        </w:rPr>
        <w:t xml:space="preserve">Jerome Bruner </w:t>
      </w:r>
    </w:p>
    <w:p w14:paraId="201DF95F" w14:textId="50F7D5A9" w:rsidR="00873C39" w:rsidRPr="00873C39" w:rsidRDefault="00646FF3" w:rsidP="00873C39">
      <w:pPr>
        <w:pStyle w:val="HTMLPreformatted"/>
        <w:spacing w:line="540" w:lineRule="atLeast"/>
        <w:rPr>
          <w:rFonts w:asciiTheme="minorHAnsi" w:hAnsiTheme="minorHAnsi" w:cstheme="minorHAnsi"/>
          <w:color w:val="222222"/>
          <w:sz w:val="28"/>
          <w:szCs w:val="28"/>
          <w:lang w:val="cy-GB"/>
        </w:rPr>
      </w:pPr>
      <w:r w:rsidRPr="00646FF3">
        <w:rPr>
          <w:rFonts w:asciiTheme="minorHAnsi" w:hAnsiTheme="minorHAnsi" w:cstheme="minorHAnsi"/>
          <w:color w:val="222222"/>
          <w:sz w:val="28"/>
          <w:szCs w:val="42"/>
          <w:lang w:val="cy-GB"/>
        </w:rPr>
        <w:t>Credwyd Bruner bod plant yn adeiladu gwybodaeth yn fewnol trwy gymryd rhan mewn dysgu darganfod, dewis a thrawsnewid gwybodaeth, llunio damcaniaethau a gwneud penderfyniadau. Ac, fel Piaget, roedd Bruner hefyd yn credu bod dysgwyr yn dibynnu ar strwythur gwybyddol mewnol i ddod ag ystyr a threfniadaeth i brofiadau dysgu</w:t>
      </w:r>
      <w:r w:rsidR="00514BBE" w:rsidRPr="00514BBE">
        <w:rPr>
          <w:rFonts w:asciiTheme="minorHAnsi" w:hAnsiTheme="minorHAnsi" w:cstheme="minorHAnsi"/>
          <w:color w:val="222222"/>
          <w:sz w:val="28"/>
          <w:szCs w:val="42"/>
          <w:lang w:val="cy-GB"/>
        </w:rPr>
        <w:t>.</w:t>
      </w:r>
      <w:r w:rsidR="00514BBE">
        <w:rPr>
          <w:rFonts w:asciiTheme="minorHAnsi" w:hAnsiTheme="minorHAnsi" w:cstheme="minorHAnsi"/>
          <w:color w:val="222222"/>
          <w:sz w:val="28"/>
          <w:szCs w:val="42"/>
          <w:lang w:val="cy-GB"/>
        </w:rPr>
        <w:t xml:space="preserve"> </w:t>
      </w:r>
      <w:r w:rsidR="00514BBE" w:rsidRP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t>Gwelodd Bruner hefyd rôl</w:t>
      </w:r>
      <w:r w:rsid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="00514BBE" w:rsidRP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t>uniongyrchol ar gyfer rhyngweithio rhwng plentyn sy'n dysgu a</w:t>
      </w:r>
      <w:r w:rsid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c </w:t>
      </w:r>
      <w:r w:rsidR="00514BBE" w:rsidRP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eraill yn yr amgylchedd dysgu, ac yn gweld rôl yr athro fel cyfieithu gwybodaeth i fformat </w:t>
      </w:r>
      <w:r w:rsidR="00514BBE" w:rsidRPr="00514BBE">
        <w:rPr>
          <w:rFonts w:asciiTheme="minorHAnsi" w:hAnsiTheme="minorHAnsi" w:cstheme="minorHAnsi"/>
          <w:color w:val="222222"/>
          <w:sz w:val="28"/>
          <w:szCs w:val="28"/>
          <w:lang w:val="cy-GB"/>
        </w:rPr>
        <w:lastRenderedPageBreak/>
        <w:t>sy'n briodol i gyflwr dealltwriaeth gyfredol pob plentyn.</w:t>
      </w:r>
      <w:r w:rsid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="00873C39" w:rsidRP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>Cynigiodd Bruner gyflwyno meysydd gwybodaeth mewn ffordd</w:t>
      </w:r>
      <w:r w:rsid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="00873C39" w:rsidRP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>sy'n helpu plant ifanc i weld y trefniant sylfaenol</w:t>
      </w:r>
      <w:r w:rsid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="00873C39" w:rsidRP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>egwyddorion o fewn cysyniadau cymhleth, ac i wireddu'r</w:t>
      </w:r>
    </w:p>
    <w:p w14:paraId="4EF3DAE2" w14:textId="2D1FC18D" w:rsidR="00514BBE" w:rsidRPr="00F40673" w:rsidRDefault="00873C39" w:rsidP="00514BBE">
      <w:pPr>
        <w:pStyle w:val="HTMLPreformatted"/>
        <w:spacing w:line="540" w:lineRule="atLeast"/>
        <w:rPr>
          <w:rFonts w:ascii="inherit" w:hAnsi="inherit"/>
          <w:color w:val="222222"/>
          <w:sz w:val="42"/>
          <w:szCs w:val="42"/>
        </w:rPr>
      </w:pPr>
      <w:r w:rsidRP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>natur fwy cyffredinol cysyniad cyn dysgu ei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Pr="00873C39">
        <w:rPr>
          <w:rFonts w:asciiTheme="minorHAnsi" w:hAnsiTheme="minorHAnsi" w:cstheme="minorHAnsi"/>
          <w:color w:val="222222"/>
          <w:sz w:val="28"/>
          <w:szCs w:val="28"/>
          <w:lang w:val="cy-GB"/>
        </w:rPr>
        <w:t>gwybodaeth benodol.</w:t>
      </w:r>
      <w:r w:rsidR="000F6910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="000F6910" w:rsidRPr="000F6910">
        <w:rPr>
          <w:rFonts w:asciiTheme="minorHAnsi" w:hAnsiTheme="minorHAnsi" w:cstheme="minorHAnsi"/>
          <w:color w:val="222222"/>
          <w:sz w:val="28"/>
          <w:szCs w:val="42"/>
          <w:lang w:val="cy-GB"/>
        </w:rPr>
        <w:t>mae plant yn tyfu wedyn, cred Bruner, dylai'r cwricwlwm ailedrych ar syniadau a ddysgwyd yn gynharach, gan ehangu arnyn nhw nes bod plentyn yn cyrraedd</w:t>
      </w:r>
      <w:r w:rsidR="000F6910">
        <w:rPr>
          <w:rFonts w:asciiTheme="minorHAnsi" w:hAnsiTheme="minorHAnsi" w:cstheme="minorHAnsi"/>
          <w:color w:val="222222"/>
          <w:sz w:val="28"/>
          <w:szCs w:val="42"/>
          <w:lang w:val="cy-GB"/>
        </w:rPr>
        <w:t xml:space="preserve"> </w:t>
      </w:r>
      <w:r w:rsidR="000F6910" w:rsidRPr="000F6910">
        <w:rPr>
          <w:rFonts w:asciiTheme="minorHAnsi" w:hAnsiTheme="minorHAnsi" w:cstheme="minorHAnsi"/>
          <w:color w:val="222222"/>
          <w:sz w:val="28"/>
          <w:szCs w:val="42"/>
          <w:lang w:val="cy-GB"/>
        </w:rPr>
        <w:t>dealltwriaeth fwy cyflawn o syniadau unigol a sut maen nhw'n uniaethu â'i gilydd.</w:t>
      </w:r>
    </w:p>
    <w:p w14:paraId="511408FC" w14:textId="6C1B455D" w:rsidR="00E56FEF" w:rsidRPr="00E56FEF" w:rsidRDefault="00E56FEF" w:rsidP="00E56FEF">
      <w:pPr>
        <w:spacing w:line="360" w:lineRule="auto"/>
        <w:rPr>
          <w:sz w:val="28"/>
        </w:rPr>
      </w:pPr>
    </w:p>
    <w:p w14:paraId="3BB42C89" w14:textId="6A1C658E" w:rsidR="00AC666F" w:rsidRDefault="001747B2" w:rsidP="00605A6D">
      <w:pPr>
        <w:spacing w:line="360" w:lineRule="auto"/>
        <w:rPr>
          <w:sz w:val="28"/>
        </w:rPr>
      </w:pPr>
      <w:r>
        <w:rPr>
          <w:sz w:val="28"/>
        </w:rPr>
        <w:t>Bronfenbrenner</w:t>
      </w:r>
    </w:p>
    <w:p w14:paraId="1E0EAA37" w14:textId="78D032A9" w:rsidR="001747B2" w:rsidRDefault="001747B2" w:rsidP="001747B2">
      <w:pPr>
        <w:pStyle w:val="HTMLPreformatted"/>
        <w:spacing w:line="540" w:lineRule="atLeast"/>
        <w:rPr>
          <w:rFonts w:ascii="inherit" w:hAnsi="inherit"/>
          <w:color w:val="222222"/>
          <w:sz w:val="42"/>
          <w:szCs w:val="42"/>
        </w:rPr>
      </w:pPr>
      <w:r w:rsidRPr="001747B2">
        <w:rPr>
          <w:rFonts w:asciiTheme="minorHAnsi" w:hAnsiTheme="minorHAnsi" w:cstheme="minorHAnsi"/>
          <w:color w:val="222222"/>
          <w:sz w:val="28"/>
          <w:szCs w:val="42"/>
          <w:lang w:val="cy-GB"/>
        </w:rPr>
        <w:t xml:space="preserve">Credai Bronfenbrenner fod datblygiad unigolyn yn cael ei effeithio gan bopeth yn yr amgylchedd o'i amgylch. Rhannodd amgylchedd y person yn bum lefel wahanol: y microsystem, y mesosystem, yr exosystem, y macrosystem, a'r chronosystem. </w:t>
      </w:r>
      <w:r w:rsidRPr="001747B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Mae Theori Systemau Ecolegol Bronfenbrenner yn mynd i’r afael â datblygiad plant yng nghyd-destun perthnasoedd ymhlith haenau cymhleth o amgylchedd, pob un yn cael effaith ar ddatblygiad plentyn (Bronfenbrenner 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>a</w:t>
      </w:r>
      <w:r w:rsidRPr="001747B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Morris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Pr="001747B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1998). Mae'r rhyngweithio rhwng bioleg naturiol y plentyn, amgylchedd teuluol a chymunedol uniongyrchol, ynghyd â strwythurau a phrosesau cymdeithasol yn effeithio ac yn cyfarwyddo datblygiad. Mae newidiadau yn y system yn arwain at newidiadau i ddatblygiad y plentyn. Wrth astudio datblygiad dynol, mae angen nid yn unig ystyried unigolion yn eu hamgylchedd uniongyrchol, ond y rhyngweithio o fewn y systemau amgylcheddol mwy hefyd (Bronfenbrenner 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>a</w:t>
      </w:r>
      <w:r w:rsidRPr="001747B2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Morris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Pr="001747B2">
        <w:rPr>
          <w:rFonts w:asciiTheme="minorHAnsi" w:hAnsiTheme="minorHAnsi" w:cstheme="minorHAnsi"/>
          <w:color w:val="222222"/>
          <w:sz w:val="28"/>
          <w:szCs w:val="28"/>
          <w:lang w:val="cy-GB"/>
        </w:rPr>
        <w:t>1998).</w:t>
      </w:r>
    </w:p>
    <w:p w14:paraId="36143109" w14:textId="3DA1C4E3" w:rsidR="00AD434B" w:rsidRPr="00AD434B" w:rsidRDefault="00AD434B" w:rsidP="00AD434B">
      <w:pPr>
        <w:pStyle w:val="HTMLPreformatted"/>
        <w:spacing w:line="540" w:lineRule="atLeast"/>
        <w:rPr>
          <w:rFonts w:asciiTheme="minorHAnsi" w:hAnsiTheme="minorHAnsi" w:cstheme="minorHAnsi"/>
          <w:color w:val="222222"/>
          <w:sz w:val="28"/>
          <w:szCs w:val="28"/>
          <w:lang w:val="cy-GB"/>
        </w:rPr>
      </w:pPr>
      <w:r w:rsidRPr="00AD434B"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Mae theori Bronfenbrenner yn awgrymu mai'r microsystem yw'r amgylchedd lleiaf a mwyaf uniongyrchol y mae plant yn byw ynddo. Oherwydd, mae'r </w:t>
      </w:r>
      <w:r w:rsidRPr="00AD434B">
        <w:rPr>
          <w:rFonts w:asciiTheme="minorHAnsi" w:hAnsiTheme="minorHAnsi" w:cstheme="minorHAnsi"/>
          <w:color w:val="222222"/>
          <w:sz w:val="28"/>
          <w:szCs w:val="28"/>
          <w:lang w:val="cy-GB"/>
        </w:rPr>
        <w:lastRenderedPageBreak/>
        <w:t>microsystem yn cynnwys cartref dyddiol, ysgol neu ofal dydd, grŵp cymheiriaid ac amgylchedd cymunedol y plant.</w:t>
      </w:r>
      <w:r>
        <w:rPr>
          <w:rFonts w:asciiTheme="minorHAnsi" w:hAnsiTheme="minorHAnsi" w:cstheme="minorHAnsi"/>
          <w:color w:val="222222"/>
          <w:sz w:val="28"/>
          <w:szCs w:val="28"/>
          <w:lang w:val="cy-GB"/>
        </w:rPr>
        <w:t xml:space="preserve"> </w:t>
      </w:r>
      <w:r w:rsidRPr="00AD434B">
        <w:rPr>
          <w:rFonts w:asciiTheme="minorHAnsi" w:hAnsiTheme="minorHAnsi" w:cstheme="minorHAnsi"/>
          <w:color w:val="222222"/>
          <w:sz w:val="28"/>
          <w:szCs w:val="28"/>
          <w:lang w:val="cy-GB"/>
        </w:rPr>
        <w:t>Mae rhyngweithio o fewn y microsystem fel arfer yn cynnwys perthnasoedd personol ag aelodau o'r teulu, cyd-ddisgyblion, athrawon a rhoddwyr gofal. Bydd sut mae'r grwpiau neu'r unigolion hyn yn rhyngweithio â'r plant yn effeithio ar sut maen nhw'n tyfu.</w:t>
      </w:r>
    </w:p>
    <w:p w14:paraId="5E70EB73" w14:textId="77777777" w:rsidR="001747B2" w:rsidRDefault="001747B2" w:rsidP="00605A6D">
      <w:pPr>
        <w:spacing w:line="360" w:lineRule="auto"/>
        <w:rPr>
          <w:sz w:val="28"/>
        </w:rPr>
      </w:pPr>
    </w:p>
    <w:p w14:paraId="245AB2CF" w14:textId="0BDF045F" w:rsidR="00AC666F" w:rsidRDefault="00171CA0" w:rsidP="00605A6D">
      <w:pPr>
        <w:spacing w:line="360" w:lineRule="auto"/>
        <w:rPr>
          <w:sz w:val="28"/>
        </w:rPr>
      </w:pPr>
      <w:r>
        <w:rPr>
          <w:sz w:val="28"/>
        </w:rPr>
        <w:t>Cloi</w:t>
      </w:r>
    </w:p>
    <w:p w14:paraId="5F42EFA0" w14:textId="350F8F2C" w:rsidR="002234D9" w:rsidRPr="002234D9" w:rsidRDefault="00171CA0" w:rsidP="002234D9">
      <w:pPr>
        <w:spacing w:line="360" w:lineRule="auto"/>
        <w:rPr>
          <w:sz w:val="28"/>
        </w:rPr>
      </w:pPr>
      <w:r w:rsidRPr="002234D9">
        <w:rPr>
          <w:sz w:val="28"/>
        </w:rPr>
        <w:t xml:space="preserve">Bydda i’n </w:t>
      </w:r>
      <w:r w:rsidR="007E31DF" w:rsidRPr="002234D9">
        <w:rPr>
          <w:sz w:val="28"/>
        </w:rPr>
        <w:t xml:space="preserve">pethau i wneud yn siwr fy mod i yn cynnwys y 12 egwyddor ‘pedagogy’ wrth addysgu gan ddwi’n teimlo bod nhw yn gwella addysgu a dysgu. Maen nhw yn sicrhau bod y plentyn yn datblygu yn yr ardaloedd cywir er mwyn helpu paratoi nhw ar gyfer y dyfodol. Yn ychwanegol bydd hyn yn cynnwys elfennau o’r cwricwlwm newydd yn fy ngwersi sydd yn bwysig gan </w:t>
      </w:r>
      <w:r w:rsidR="002234D9" w:rsidRPr="002234D9">
        <w:rPr>
          <w:sz w:val="28"/>
        </w:rPr>
        <w:t>f</w:t>
      </w:r>
      <w:r w:rsidR="007E31DF" w:rsidRPr="002234D9">
        <w:rPr>
          <w:sz w:val="28"/>
        </w:rPr>
        <w:t xml:space="preserve">od athrawon yn cael eu disgwyl i </w:t>
      </w:r>
      <w:r w:rsidR="002234D9">
        <w:rPr>
          <w:sz w:val="28"/>
        </w:rPr>
        <w:t>g</w:t>
      </w:r>
      <w:r w:rsidR="007E31DF" w:rsidRPr="002234D9">
        <w:rPr>
          <w:sz w:val="28"/>
        </w:rPr>
        <w:t xml:space="preserve">ynnwys y cwricwlwm newydd yn ogystal ar </w:t>
      </w:r>
      <w:r w:rsidR="002234D9">
        <w:rPr>
          <w:sz w:val="28"/>
        </w:rPr>
        <w:t>g</w:t>
      </w:r>
      <w:r w:rsidR="007E31DF" w:rsidRPr="002234D9">
        <w:rPr>
          <w:sz w:val="28"/>
        </w:rPr>
        <w:t xml:space="preserve">wricwlwm cyfredol yn eu </w:t>
      </w:r>
      <w:r w:rsidR="002234D9">
        <w:rPr>
          <w:sz w:val="28"/>
        </w:rPr>
        <w:t>g</w:t>
      </w:r>
      <w:r w:rsidR="007E31DF" w:rsidRPr="002234D9">
        <w:rPr>
          <w:sz w:val="28"/>
        </w:rPr>
        <w:t>wersi.</w:t>
      </w:r>
      <w:r w:rsidR="002234D9" w:rsidRPr="002234D9">
        <w:rPr>
          <w:sz w:val="28"/>
        </w:rPr>
        <w:t xml:space="preserve"> Un o rain roedden i wedi canolbwyntio ar yn ystod fy ymarfer dysgu oedd ‘</w:t>
      </w:r>
      <w:r w:rsidR="002234D9" w:rsidRPr="002234D9">
        <w:rPr>
          <w:sz w:val="28"/>
        </w:rPr>
        <w:t>Gosod tasgau ac adnoddau sydd yn adeiladu ar wybodaeth ymlaen llaw, arbrofi ac ymgysylltu diddordeb</w:t>
      </w:r>
      <w:r w:rsidR="002234D9" w:rsidRPr="002234D9">
        <w:rPr>
          <w:sz w:val="28"/>
        </w:rPr>
        <w:t>’ trwy wneud cyfres o wersi yn defnyddio</w:t>
      </w:r>
      <w:r w:rsidR="002234D9">
        <w:rPr>
          <w:sz w:val="28"/>
        </w:rPr>
        <w:t>’</w:t>
      </w:r>
      <w:r w:rsidR="002234D9" w:rsidRPr="002234D9">
        <w:rPr>
          <w:sz w:val="28"/>
        </w:rPr>
        <w:t>r un sgiliau a t</w:t>
      </w:r>
      <w:r w:rsidR="002234D9">
        <w:rPr>
          <w:sz w:val="28"/>
        </w:rPr>
        <w:t>h</w:t>
      </w:r>
      <w:bookmarkStart w:id="0" w:name="_GoBack"/>
      <w:bookmarkEnd w:id="0"/>
      <w:r w:rsidR="002234D9" w:rsidRPr="002234D9">
        <w:rPr>
          <w:sz w:val="28"/>
        </w:rPr>
        <w:t>asg ffocws ond yn datblygu nhw a herio nhw ym mhellach.</w:t>
      </w:r>
    </w:p>
    <w:p w14:paraId="05B764F7" w14:textId="7719245D" w:rsidR="00171CA0" w:rsidRDefault="00171CA0" w:rsidP="00605A6D">
      <w:pPr>
        <w:spacing w:line="360" w:lineRule="auto"/>
        <w:rPr>
          <w:sz w:val="28"/>
        </w:rPr>
      </w:pPr>
    </w:p>
    <w:p w14:paraId="5A454D5E" w14:textId="2FB5E372" w:rsidR="00A73D61" w:rsidRDefault="00A73D61" w:rsidP="00B93600">
      <w:pPr>
        <w:rPr>
          <w:sz w:val="28"/>
        </w:rPr>
      </w:pPr>
    </w:p>
    <w:p w14:paraId="6FE34D26" w14:textId="7E13A89B" w:rsidR="00A73D61" w:rsidRDefault="00A73D61" w:rsidP="00B93600">
      <w:pPr>
        <w:rPr>
          <w:sz w:val="28"/>
        </w:rPr>
      </w:pPr>
    </w:p>
    <w:p w14:paraId="5338419C" w14:textId="3039EEE4" w:rsidR="00A73D61" w:rsidRDefault="00A73D61" w:rsidP="00B93600">
      <w:pPr>
        <w:rPr>
          <w:sz w:val="28"/>
        </w:rPr>
      </w:pPr>
    </w:p>
    <w:p w14:paraId="398E65EA" w14:textId="26E8879E" w:rsidR="00A73D61" w:rsidRDefault="00A73D61" w:rsidP="00B93600">
      <w:pPr>
        <w:rPr>
          <w:sz w:val="28"/>
        </w:rPr>
      </w:pPr>
    </w:p>
    <w:p w14:paraId="41A7886C" w14:textId="532970C6" w:rsidR="00A73D61" w:rsidRDefault="00A73D61" w:rsidP="00B93600">
      <w:pPr>
        <w:rPr>
          <w:sz w:val="28"/>
        </w:rPr>
      </w:pPr>
    </w:p>
    <w:p w14:paraId="77D83817" w14:textId="3CECB43B" w:rsidR="00A73D61" w:rsidRDefault="00A73D61" w:rsidP="00B93600">
      <w:pPr>
        <w:rPr>
          <w:sz w:val="28"/>
        </w:rPr>
      </w:pPr>
    </w:p>
    <w:p w14:paraId="5FCB083C" w14:textId="0B07C69C" w:rsidR="00A73D61" w:rsidRDefault="00A73D61" w:rsidP="00B93600">
      <w:pPr>
        <w:rPr>
          <w:sz w:val="28"/>
        </w:rPr>
      </w:pPr>
    </w:p>
    <w:p w14:paraId="445AF5DC" w14:textId="7096D2AF" w:rsidR="00A73D61" w:rsidRDefault="00A73D61" w:rsidP="00B93600">
      <w:pPr>
        <w:rPr>
          <w:sz w:val="28"/>
        </w:rPr>
      </w:pPr>
    </w:p>
    <w:p w14:paraId="651D74A4" w14:textId="3610952A" w:rsidR="00A73D61" w:rsidRDefault="00A73D61" w:rsidP="00B93600">
      <w:pPr>
        <w:rPr>
          <w:sz w:val="28"/>
        </w:rPr>
      </w:pPr>
    </w:p>
    <w:p w14:paraId="35374114" w14:textId="23C8676C" w:rsidR="00A73D61" w:rsidRDefault="00A73D61" w:rsidP="00B93600">
      <w:pPr>
        <w:rPr>
          <w:sz w:val="28"/>
        </w:rPr>
      </w:pPr>
    </w:p>
    <w:p w14:paraId="67BBE656" w14:textId="2E80629C" w:rsidR="00A73D61" w:rsidRDefault="00A73D61" w:rsidP="00B93600">
      <w:pPr>
        <w:rPr>
          <w:sz w:val="28"/>
        </w:rPr>
      </w:pPr>
    </w:p>
    <w:p w14:paraId="4AB7D35F" w14:textId="2E02C1CF" w:rsidR="0091328A" w:rsidRDefault="0091328A" w:rsidP="00B93600">
      <w:pPr>
        <w:rPr>
          <w:sz w:val="28"/>
        </w:rPr>
      </w:pPr>
    </w:p>
    <w:p w14:paraId="3AD1EC3B" w14:textId="77777777" w:rsidR="002234D9" w:rsidRDefault="002234D9" w:rsidP="00B93600">
      <w:pPr>
        <w:rPr>
          <w:sz w:val="28"/>
        </w:rPr>
      </w:pPr>
    </w:p>
    <w:p w14:paraId="4A5BF452" w14:textId="44B8C2E8" w:rsidR="0091328A" w:rsidRDefault="0091328A" w:rsidP="00B93600">
      <w:pPr>
        <w:rPr>
          <w:sz w:val="28"/>
        </w:rPr>
      </w:pPr>
    </w:p>
    <w:p w14:paraId="7F1A254E" w14:textId="2916182D" w:rsidR="0091328A" w:rsidRDefault="0091328A" w:rsidP="00B93600">
      <w:pPr>
        <w:rPr>
          <w:sz w:val="28"/>
        </w:rPr>
      </w:pPr>
    </w:p>
    <w:p w14:paraId="4FAA2D1F" w14:textId="4E91CFA2" w:rsidR="0091328A" w:rsidRDefault="0091328A" w:rsidP="00B93600">
      <w:pPr>
        <w:rPr>
          <w:sz w:val="28"/>
        </w:rPr>
      </w:pPr>
    </w:p>
    <w:p w14:paraId="4AD75DBB" w14:textId="77777777" w:rsidR="0091328A" w:rsidRDefault="0091328A" w:rsidP="00B93600">
      <w:pPr>
        <w:rPr>
          <w:sz w:val="28"/>
        </w:rPr>
      </w:pPr>
    </w:p>
    <w:p w14:paraId="5E0F86C3" w14:textId="77777777" w:rsidR="00F40673" w:rsidRDefault="00F40673" w:rsidP="00B93600">
      <w:pPr>
        <w:rPr>
          <w:sz w:val="28"/>
        </w:rPr>
      </w:pPr>
    </w:p>
    <w:p w14:paraId="529708D2" w14:textId="77777777" w:rsidR="00396792" w:rsidRDefault="00396792" w:rsidP="00B93600">
      <w:pPr>
        <w:rPr>
          <w:sz w:val="28"/>
        </w:rPr>
      </w:pPr>
    </w:p>
    <w:p w14:paraId="0E53CDB2" w14:textId="10637548" w:rsidR="00A73D61" w:rsidRDefault="00A73D61" w:rsidP="00B93600">
      <w:pPr>
        <w:rPr>
          <w:sz w:val="28"/>
        </w:rPr>
      </w:pPr>
      <w:r>
        <w:rPr>
          <w:sz w:val="28"/>
        </w:rPr>
        <w:t>Rhestr Cyfeirnodi</w:t>
      </w:r>
    </w:p>
    <w:p w14:paraId="54AF1C77" w14:textId="5CE3E5A2" w:rsidR="00897642" w:rsidRDefault="00897642" w:rsidP="00B93600">
      <w:pPr>
        <w:rPr>
          <w:sz w:val="28"/>
        </w:rPr>
      </w:pPr>
    </w:p>
    <w:p w14:paraId="26BC1502" w14:textId="18977008" w:rsidR="00F40673" w:rsidRDefault="00897642" w:rsidP="00207D0A">
      <w:pPr>
        <w:spacing w:line="360" w:lineRule="auto"/>
        <w:rPr>
          <w:sz w:val="28"/>
        </w:rPr>
      </w:pPr>
      <w:r>
        <w:rPr>
          <w:sz w:val="28"/>
        </w:rPr>
        <w:t>Clark</w:t>
      </w:r>
      <w:r w:rsidR="00F40673">
        <w:rPr>
          <w:sz w:val="28"/>
        </w:rPr>
        <w:t xml:space="preserve"> S. (2010) ‘</w:t>
      </w:r>
      <w:r>
        <w:rPr>
          <w:sz w:val="28"/>
        </w:rPr>
        <w:t>Teaching, Learning and the Spiral Curriculum’</w:t>
      </w:r>
      <w:r w:rsidR="00F40673">
        <w:rPr>
          <w:sz w:val="28"/>
        </w:rPr>
        <w:t xml:space="preserve"> Jerome Bruner. Tt.3.</w:t>
      </w:r>
    </w:p>
    <w:p w14:paraId="7E38EA70" w14:textId="77777777" w:rsidR="004B2975" w:rsidRDefault="004B2975" w:rsidP="00207D0A">
      <w:pPr>
        <w:spacing w:line="360" w:lineRule="auto"/>
        <w:rPr>
          <w:sz w:val="28"/>
        </w:rPr>
      </w:pPr>
      <w:hyperlink r:id="rId7" w:history="1">
        <w:r w:rsidRPr="00C52338">
          <w:rPr>
            <w:rStyle w:val="Hyperlink"/>
            <w:sz w:val="28"/>
          </w:rPr>
          <w:t>https://curriculumforwales.gov.wales</w:t>
        </w:r>
      </w:hyperlink>
    </w:p>
    <w:p w14:paraId="06C2FBF0" w14:textId="30E5272F" w:rsidR="00A73D61" w:rsidRDefault="004B2975" w:rsidP="00207D0A">
      <w:pPr>
        <w:spacing w:line="360" w:lineRule="auto"/>
        <w:rPr>
          <w:sz w:val="28"/>
        </w:rPr>
      </w:pPr>
      <w:hyperlink r:id="rId8" w:history="1">
        <w:r w:rsidRPr="00C52338">
          <w:rPr>
            <w:rStyle w:val="Hyperlink"/>
            <w:sz w:val="28"/>
          </w:rPr>
          <w:t>https://gov.wales/sites/default/files/publications/2018-03/succesful-futures-a-summary-of-professor-graham-donaldsons-report.pdf</w:t>
        </w:r>
      </w:hyperlink>
      <w:r>
        <w:rPr>
          <w:sz w:val="28"/>
        </w:rPr>
        <w:t xml:space="preserve"> </w:t>
      </w:r>
    </w:p>
    <w:p w14:paraId="3BDAE76A" w14:textId="621CF9CF" w:rsidR="00A73D61" w:rsidRDefault="00A73D61" w:rsidP="00207D0A">
      <w:pPr>
        <w:spacing w:line="360" w:lineRule="auto"/>
        <w:rPr>
          <w:sz w:val="28"/>
        </w:rPr>
      </w:pPr>
      <w:hyperlink r:id="rId9" w:history="1">
        <w:r w:rsidRPr="00C52338">
          <w:rPr>
            <w:rStyle w:val="Hyperlink"/>
            <w:sz w:val="28"/>
          </w:rPr>
          <w:t>https://hwb.gov.wales/curriculum-for-wales</w:t>
        </w:r>
      </w:hyperlink>
      <w:r>
        <w:rPr>
          <w:sz w:val="28"/>
        </w:rPr>
        <w:t xml:space="preserve"> </w:t>
      </w:r>
    </w:p>
    <w:p w14:paraId="0CA85BD6" w14:textId="57286F3D" w:rsidR="004B2975" w:rsidRDefault="004B2975" w:rsidP="00207D0A">
      <w:pPr>
        <w:spacing w:line="360" w:lineRule="auto"/>
        <w:rPr>
          <w:sz w:val="28"/>
        </w:rPr>
      </w:pPr>
      <w:hyperlink r:id="rId10" w:history="1">
        <w:r w:rsidRPr="00C52338">
          <w:rPr>
            <w:rStyle w:val="Hyperlink"/>
            <w:sz w:val="28"/>
          </w:rPr>
          <w:t>https://hwb.gov.wales/curriculum-for-wales-2008/national-literacy-and-numeracy-framework-curriculum-for-wales-2008-version/framework</w:t>
        </w:r>
      </w:hyperlink>
      <w:r>
        <w:rPr>
          <w:sz w:val="28"/>
        </w:rPr>
        <w:t xml:space="preserve"> </w:t>
      </w:r>
    </w:p>
    <w:p w14:paraId="248B7F05" w14:textId="45404888" w:rsidR="00605A6D" w:rsidRDefault="00605A6D" w:rsidP="00207D0A">
      <w:pPr>
        <w:spacing w:line="360" w:lineRule="auto"/>
        <w:rPr>
          <w:sz w:val="28"/>
        </w:rPr>
      </w:pPr>
      <w:hyperlink r:id="rId11" w:history="1">
        <w:r w:rsidRPr="00C52338">
          <w:rPr>
            <w:rStyle w:val="Hyperlink"/>
            <w:sz w:val="28"/>
          </w:rPr>
          <w:t>https://hwb.gov.wales/storage/d5d8e39c-b534-40cb-a3f5-7e2e126d8077/foundation-phase-framework.pdf</w:t>
        </w:r>
      </w:hyperlink>
      <w:r>
        <w:rPr>
          <w:sz w:val="28"/>
        </w:rPr>
        <w:t xml:space="preserve"> </w:t>
      </w:r>
    </w:p>
    <w:p w14:paraId="4E2B6D49" w14:textId="3D6E5F14" w:rsidR="004B2975" w:rsidRDefault="004B2975" w:rsidP="00207D0A">
      <w:pPr>
        <w:spacing w:line="360" w:lineRule="auto"/>
        <w:rPr>
          <w:sz w:val="28"/>
        </w:rPr>
      </w:pPr>
      <w:hyperlink r:id="rId12" w:history="1">
        <w:r w:rsidRPr="00C52338">
          <w:rPr>
            <w:rStyle w:val="Hyperlink"/>
            <w:sz w:val="28"/>
          </w:rPr>
          <w:t>https://seneddresearch.blog/2019/05/22/the-draft-curriculum-for-wales-2022/</w:t>
        </w:r>
      </w:hyperlink>
      <w:r>
        <w:rPr>
          <w:sz w:val="28"/>
        </w:rPr>
        <w:t xml:space="preserve"> </w:t>
      </w:r>
    </w:p>
    <w:p w14:paraId="375C804C" w14:textId="168A7748" w:rsidR="00FA28E7" w:rsidRDefault="00FA28E7" w:rsidP="00207D0A">
      <w:pPr>
        <w:spacing w:line="360" w:lineRule="auto"/>
        <w:rPr>
          <w:sz w:val="28"/>
        </w:rPr>
      </w:pPr>
      <w:hyperlink r:id="rId13" w:history="1">
        <w:r w:rsidRPr="00C52338">
          <w:rPr>
            <w:rStyle w:val="Hyperlink"/>
            <w:sz w:val="28"/>
          </w:rPr>
          <w:t>https://www.bbc.co.uk/news/education</w:t>
        </w:r>
      </w:hyperlink>
      <w:r>
        <w:rPr>
          <w:sz w:val="28"/>
        </w:rPr>
        <w:t xml:space="preserve"> </w:t>
      </w:r>
    </w:p>
    <w:p w14:paraId="590EB81B" w14:textId="1520A416" w:rsidR="00165246" w:rsidRDefault="00165246" w:rsidP="00207D0A">
      <w:pPr>
        <w:spacing w:line="360" w:lineRule="auto"/>
        <w:rPr>
          <w:sz w:val="28"/>
        </w:rPr>
      </w:pPr>
      <w:hyperlink r:id="rId14" w:history="1">
        <w:r w:rsidRPr="00C52338">
          <w:rPr>
            <w:rStyle w:val="Hyperlink"/>
            <w:sz w:val="28"/>
          </w:rPr>
          <w:t>https://www.estyn.gov.wales</w:t>
        </w:r>
      </w:hyperlink>
      <w:r>
        <w:rPr>
          <w:sz w:val="28"/>
        </w:rPr>
        <w:t xml:space="preserve"> </w:t>
      </w:r>
    </w:p>
    <w:p w14:paraId="51FFC536" w14:textId="0885162E" w:rsidR="006D6B06" w:rsidRDefault="006D6B06" w:rsidP="00207D0A">
      <w:pPr>
        <w:spacing w:line="360" w:lineRule="auto"/>
        <w:rPr>
          <w:sz w:val="28"/>
        </w:rPr>
      </w:pPr>
      <w:hyperlink r:id="rId15" w:history="1">
        <w:r w:rsidRPr="00C52338">
          <w:rPr>
            <w:rStyle w:val="Hyperlink"/>
            <w:sz w:val="28"/>
          </w:rPr>
          <w:t>https://www.impact.wales</w:t>
        </w:r>
      </w:hyperlink>
      <w:r>
        <w:rPr>
          <w:sz w:val="28"/>
        </w:rPr>
        <w:t xml:space="preserve"> </w:t>
      </w:r>
    </w:p>
    <w:p w14:paraId="74B08540" w14:textId="4DA707BE" w:rsidR="00396792" w:rsidRDefault="00396792" w:rsidP="00207D0A">
      <w:pPr>
        <w:spacing w:line="360" w:lineRule="auto"/>
        <w:rPr>
          <w:sz w:val="28"/>
        </w:rPr>
      </w:pPr>
      <w:r>
        <w:rPr>
          <w:sz w:val="28"/>
        </w:rPr>
        <w:t>WWE Learn curriculum Theoretical Framework (tt.1) 1998</w:t>
      </w:r>
    </w:p>
    <w:p w14:paraId="1FD114BF" w14:textId="68EE49F0" w:rsidR="004B2975" w:rsidRPr="00396792" w:rsidRDefault="004B2975" w:rsidP="00207D0A">
      <w:pPr>
        <w:spacing w:line="360" w:lineRule="auto"/>
        <w:rPr>
          <w:rFonts w:eastAsia="Times New Roman" w:cstheme="minorHAnsi"/>
          <w:sz w:val="48"/>
        </w:rPr>
      </w:pPr>
      <w:r w:rsidRPr="00897642">
        <w:rPr>
          <w:rFonts w:eastAsia="Times New Roman" w:cstheme="minorHAnsi"/>
          <w:color w:val="222222"/>
          <w:sz w:val="28"/>
          <w:szCs w:val="17"/>
        </w:rPr>
        <w:t>Ypsilanti School District</w:t>
      </w:r>
      <w:r>
        <w:rPr>
          <w:rFonts w:eastAsia="Times New Roman" w:cstheme="minorHAnsi"/>
          <w:color w:val="222222"/>
          <w:sz w:val="28"/>
          <w:szCs w:val="17"/>
        </w:rPr>
        <w:t xml:space="preserve"> (1970) ‘An application of Piaget’s Th</w:t>
      </w:r>
      <w:r w:rsidR="00CB4BDE">
        <w:rPr>
          <w:rFonts w:eastAsia="Times New Roman" w:cstheme="minorHAnsi"/>
          <w:color w:val="222222"/>
          <w:sz w:val="28"/>
          <w:szCs w:val="17"/>
        </w:rPr>
        <w:t>eo</w:t>
      </w:r>
      <w:r>
        <w:rPr>
          <w:rFonts w:eastAsia="Times New Roman" w:cstheme="minorHAnsi"/>
          <w:color w:val="222222"/>
          <w:sz w:val="28"/>
          <w:szCs w:val="17"/>
        </w:rPr>
        <w:t>ry to the Conceptualization of a Preschool Curriculum’ Tt.1.</w:t>
      </w:r>
    </w:p>
    <w:p w14:paraId="1BE0F2D8" w14:textId="3315B9C8" w:rsidR="004B2975" w:rsidRPr="00B93600" w:rsidRDefault="004B2975" w:rsidP="00207D0A">
      <w:pPr>
        <w:spacing w:line="360" w:lineRule="auto"/>
        <w:rPr>
          <w:sz w:val="28"/>
        </w:rPr>
      </w:pPr>
      <w:r>
        <w:rPr>
          <w:sz w:val="28"/>
        </w:rPr>
        <w:t xml:space="preserve"> </w:t>
      </w:r>
    </w:p>
    <w:sectPr w:rsidR="004B2975" w:rsidRPr="00B93600" w:rsidSect="000778A4"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E2924" w14:textId="77777777" w:rsidR="00C931A6" w:rsidRDefault="00C931A6" w:rsidP="0010040C">
      <w:r>
        <w:separator/>
      </w:r>
    </w:p>
  </w:endnote>
  <w:endnote w:type="continuationSeparator" w:id="0">
    <w:p w14:paraId="640D79A2" w14:textId="77777777" w:rsidR="00C931A6" w:rsidRDefault="00C931A6" w:rsidP="0010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60954414"/>
      <w:docPartObj>
        <w:docPartGallery w:val="Page Numbers (Bottom of Page)"/>
        <w:docPartUnique/>
      </w:docPartObj>
    </w:sdtPr>
    <w:sdtContent>
      <w:p w14:paraId="1D982D59" w14:textId="7D320842" w:rsidR="007B3CE8" w:rsidRDefault="007B3CE8" w:rsidP="007B3C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81B6256" w14:textId="77777777" w:rsidR="007B3CE8" w:rsidRDefault="007B3C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34162821"/>
      <w:docPartObj>
        <w:docPartGallery w:val="Page Numbers (Bottom of Page)"/>
        <w:docPartUnique/>
      </w:docPartObj>
    </w:sdtPr>
    <w:sdtContent>
      <w:p w14:paraId="41F941AF" w14:textId="73418B15" w:rsidR="007B3CE8" w:rsidRDefault="007B3CE8" w:rsidP="007B3C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96D5241" w14:textId="77777777" w:rsidR="007B3CE8" w:rsidRDefault="007B3C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7B00F" w14:textId="77777777" w:rsidR="00C931A6" w:rsidRDefault="00C931A6" w:rsidP="0010040C">
      <w:r>
        <w:separator/>
      </w:r>
    </w:p>
  </w:footnote>
  <w:footnote w:type="continuationSeparator" w:id="0">
    <w:p w14:paraId="1F4750E7" w14:textId="77777777" w:rsidR="00C931A6" w:rsidRDefault="00C931A6" w:rsidP="00100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F773A"/>
    <w:multiLevelType w:val="hybridMultilevel"/>
    <w:tmpl w:val="AC92D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52605"/>
    <w:multiLevelType w:val="hybridMultilevel"/>
    <w:tmpl w:val="AC92D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F5674"/>
    <w:multiLevelType w:val="hybridMultilevel"/>
    <w:tmpl w:val="D8548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02BD"/>
    <w:multiLevelType w:val="hybridMultilevel"/>
    <w:tmpl w:val="5A5858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6479D"/>
    <w:multiLevelType w:val="hybridMultilevel"/>
    <w:tmpl w:val="4C526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774EA"/>
    <w:multiLevelType w:val="hybridMultilevel"/>
    <w:tmpl w:val="F830F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E622D2"/>
    <w:multiLevelType w:val="hybridMultilevel"/>
    <w:tmpl w:val="3ADA1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E12675"/>
    <w:multiLevelType w:val="hybridMultilevel"/>
    <w:tmpl w:val="0CC07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0AC"/>
    <w:rsid w:val="000774CD"/>
    <w:rsid w:val="000778A4"/>
    <w:rsid w:val="00084576"/>
    <w:rsid w:val="00096B4C"/>
    <w:rsid w:val="000D096A"/>
    <w:rsid w:val="000D44B2"/>
    <w:rsid w:val="000F6910"/>
    <w:rsid w:val="0010040C"/>
    <w:rsid w:val="00165246"/>
    <w:rsid w:val="00171CA0"/>
    <w:rsid w:val="001747B2"/>
    <w:rsid w:val="001D6F2B"/>
    <w:rsid w:val="001D6FA6"/>
    <w:rsid w:val="001F3A22"/>
    <w:rsid w:val="00207D0A"/>
    <w:rsid w:val="00213440"/>
    <w:rsid w:val="002234D9"/>
    <w:rsid w:val="00235A82"/>
    <w:rsid w:val="0024536A"/>
    <w:rsid w:val="002779CA"/>
    <w:rsid w:val="002F46E9"/>
    <w:rsid w:val="00347D74"/>
    <w:rsid w:val="0035053A"/>
    <w:rsid w:val="00375E64"/>
    <w:rsid w:val="00384A6C"/>
    <w:rsid w:val="00396792"/>
    <w:rsid w:val="003A4CCB"/>
    <w:rsid w:val="003A5742"/>
    <w:rsid w:val="003E6566"/>
    <w:rsid w:val="00421AC9"/>
    <w:rsid w:val="004B2975"/>
    <w:rsid w:val="00501C31"/>
    <w:rsid w:val="0051223F"/>
    <w:rsid w:val="00514BBE"/>
    <w:rsid w:val="0054559F"/>
    <w:rsid w:val="005676D9"/>
    <w:rsid w:val="0058012E"/>
    <w:rsid w:val="00597F9D"/>
    <w:rsid w:val="005F2ECF"/>
    <w:rsid w:val="00605A6D"/>
    <w:rsid w:val="006151CE"/>
    <w:rsid w:val="00642498"/>
    <w:rsid w:val="00646FF3"/>
    <w:rsid w:val="00652255"/>
    <w:rsid w:val="006736AB"/>
    <w:rsid w:val="006D3294"/>
    <w:rsid w:val="006D6B06"/>
    <w:rsid w:val="006E49B7"/>
    <w:rsid w:val="00770FCA"/>
    <w:rsid w:val="007B3CE8"/>
    <w:rsid w:val="007B7315"/>
    <w:rsid w:val="007E31DF"/>
    <w:rsid w:val="00842163"/>
    <w:rsid w:val="00845815"/>
    <w:rsid w:val="00873C39"/>
    <w:rsid w:val="00897642"/>
    <w:rsid w:val="008F43E8"/>
    <w:rsid w:val="0090053F"/>
    <w:rsid w:val="00905031"/>
    <w:rsid w:val="009050AC"/>
    <w:rsid w:val="0091328A"/>
    <w:rsid w:val="00946956"/>
    <w:rsid w:val="009715A0"/>
    <w:rsid w:val="009A560B"/>
    <w:rsid w:val="009C5075"/>
    <w:rsid w:val="009D0D8C"/>
    <w:rsid w:val="00A12E48"/>
    <w:rsid w:val="00A4595E"/>
    <w:rsid w:val="00A73D61"/>
    <w:rsid w:val="00A9602F"/>
    <w:rsid w:val="00AC59AE"/>
    <w:rsid w:val="00AC666F"/>
    <w:rsid w:val="00AD434B"/>
    <w:rsid w:val="00AE5287"/>
    <w:rsid w:val="00B04685"/>
    <w:rsid w:val="00B165D9"/>
    <w:rsid w:val="00B30F53"/>
    <w:rsid w:val="00B3592B"/>
    <w:rsid w:val="00B73202"/>
    <w:rsid w:val="00B748D4"/>
    <w:rsid w:val="00B77719"/>
    <w:rsid w:val="00B93600"/>
    <w:rsid w:val="00C01677"/>
    <w:rsid w:val="00C9236A"/>
    <w:rsid w:val="00C931A6"/>
    <w:rsid w:val="00CA7982"/>
    <w:rsid w:val="00CB4BDE"/>
    <w:rsid w:val="00CC5103"/>
    <w:rsid w:val="00D44F75"/>
    <w:rsid w:val="00D65094"/>
    <w:rsid w:val="00D81314"/>
    <w:rsid w:val="00D94E0C"/>
    <w:rsid w:val="00DA6F0A"/>
    <w:rsid w:val="00DB0DAB"/>
    <w:rsid w:val="00DF2FB3"/>
    <w:rsid w:val="00E065EC"/>
    <w:rsid w:val="00E56FEF"/>
    <w:rsid w:val="00EC0236"/>
    <w:rsid w:val="00EF6AA8"/>
    <w:rsid w:val="00F40673"/>
    <w:rsid w:val="00FA28E7"/>
    <w:rsid w:val="00FB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9C6155"/>
  <w15:chartTrackingRefBased/>
  <w15:docId w15:val="{1C7AA559-F228-D143-8116-6EF8E62BD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32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3D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D61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1004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40C"/>
  </w:style>
  <w:style w:type="character" w:styleId="PageNumber">
    <w:name w:val="page number"/>
    <w:basedOn w:val="DefaultParagraphFont"/>
    <w:uiPriority w:val="99"/>
    <w:semiHidden/>
    <w:unhideWhenUsed/>
    <w:rsid w:val="0010040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6F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6FF3"/>
    <w:rPr>
      <w:rFonts w:ascii="Courier New" w:eastAsia="Times New Roman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B29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ful-futures-a-summary-of-professor-graham-donaldsons-report.pdf" TargetMode="External"/><Relationship Id="rId13" Type="http://schemas.openxmlformats.org/officeDocument/2006/relationships/hyperlink" Target="https://www.bbc.co.uk/news/educatio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urriculumforwales.gov.wales" TargetMode="External"/><Relationship Id="rId12" Type="http://schemas.openxmlformats.org/officeDocument/2006/relationships/hyperlink" Target="https://seneddresearch.blog/2019/05/22/the-draft-curriculum-for-wales-2022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storage/d5d8e39c-b534-40cb-a3f5-7e2e126d8077/foundation-phase-framework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mpact.wales" TargetMode="External"/><Relationship Id="rId10" Type="http://schemas.openxmlformats.org/officeDocument/2006/relationships/hyperlink" Target="https://hwb.gov.wales/curriculum-for-wales-2008/national-literacy-and-numeracy-framework-curriculum-for-wales-2008-version/framewor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urriculum-for-wales" TargetMode="External"/><Relationship Id="rId14" Type="http://schemas.openxmlformats.org/officeDocument/2006/relationships/hyperlink" Target="https://www.estyn.gov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13</Pages>
  <Words>3011</Words>
  <Characters>17168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50</cp:revision>
  <dcterms:created xsi:type="dcterms:W3CDTF">2020-03-23T11:24:00Z</dcterms:created>
  <dcterms:modified xsi:type="dcterms:W3CDTF">2020-03-27T14:01:00Z</dcterms:modified>
</cp:coreProperties>
</file>