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D20D1A"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D20D1A" w:rsidRDefault="0086599B" w:rsidP="00D20D1A">
            <w:pPr>
              <w:keepNext/>
              <w:spacing w:after="0" w:line="360" w:lineRule="auto"/>
              <w:jc w:val="center"/>
              <w:rPr>
                <w:rFonts w:ascii="Arial" w:eastAsia="Times New Roman" w:hAnsi="Arial" w:cs="Times New Roman"/>
                <w:b/>
                <w:color w:val="auto"/>
                <w:szCs w:val="24"/>
                <w:lang w:val="en-AU"/>
              </w:rPr>
            </w:pPr>
          </w:p>
          <w:p w14:paraId="37CDBDBC" w14:textId="77777777" w:rsidR="0086599B" w:rsidRPr="00D20D1A" w:rsidRDefault="0086599B" w:rsidP="00D20D1A">
            <w:pPr>
              <w:keepNext/>
              <w:spacing w:after="0" w:line="360" w:lineRule="auto"/>
              <w:jc w:val="both"/>
              <w:rPr>
                <w:rFonts w:ascii="Arial" w:eastAsia="Times New Roman" w:hAnsi="Arial" w:cs="Times New Roman"/>
                <w:b/>
                <w:color w:val="auto"/>
                <w:szCs w:val="24"/>
                <w:lang w:val="en-AU"/>
              </w:rPr>
            </w:pPr>
            <w:r w:rsidRPr="00D20D1A">
              <w:rPr>
                <w:rFonts w:asciiTheme="minorHAnsi" w:hAnsiTheme="minorHAnsi"/>
                <w:noProof/>
                <w:szCs w:val="24"/>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D20D1A">
              <w:rPr>
                <w:rFonts w:ascii="Arial" w:eastAsia="Times New Roman" w:hAnsi="Arial" w:cs="Times New Roman"/>
                <w:b/>
                <w:color w:val="auto"/>
                <w:szCs w:val="24"/>
                <w:lang w:val="en-AU"/>
              </w:rPr>
              <w:br/>
            </w:r>
          </w:p>
          <w:p w14:paraId="6AF4A94A" w14:textId="77777777" w:rsidR="0086599B" w:rsidRPr="00D20D1A" w:rsidRDefault="0086599B" w:rsidP="00D20D1A">
            <w:pPr>
              <w:spacing w:line="360" w:lineRule="auto"/>
              <w:rPr>
                <w:b/>
                <w:bCs/>
                <w:szCs w:val="24"/>
              </w:rPr>
            </w:pPr>
            <w:r w:rsidRPr="00D20D1A">
              <w:rPr>
                <w:b/>
                <w:bCs/>
                <w:szCs w:val="24"/>
              </w:rPr>
              <w:t>Component One:</w:t>
            </w:r>
          </w:p>
          <w:p w14:paraId="02A261CC" w14:textId="77777777" w:rsidR="0086599B" w:rsidRPr="00D20D1A" w:rsidRDefault="0086599B" w:rsidP="00D20D1A">
            <w:pPr>
              <w:widowControl w:val="0"/>
              <w:autoSpaceDE w:val="0"/>
              <w:autoSpaceDN w:val="0"/>
              <w:spacing w:after="0" w:line="360" w:lineRule="auto"/>
              <w:jc w:val="both"/>
              <w:rPr>
                <w:rFonts w:eastAsia="Times New Roman" w:cs="Times New Roman"/>
                <w:b/>
                <w:bCs/>
                <w:i/>
                <w:iCs/>
                <w:color w:val="000000"/>
                <w:szCs w:val="24"/>
                <w:lang w:val="en-US"/>
              </w:rPr>
            </w:pPr>
            <w:r w:rsidRPr="00D20D1A">
              <w:rPr>
                <w:rFonts w:eastAsia="Times New Roman" w:cs="Times New Roman"/>
                <w:b/>
                <w:bCs/>
                <w:i/>
                <w:iCs/>
                <w:color w:val="000000"/>
                <w:szCs w:val="24"/>
                <w:lang w:val="en-US"/>
              </w:rPr>
              <w:t>What are the key skills required when working in the housekeeping team? 750 words (+/- 10%)</w:t>
            </w:r>
          </w:p>
          <w:p w14:paraId="2A8E7001" w14:textId="77777777" w:rsidR="0086599B" w:rsidRPr="00D20D1A" w:rsidRDefault="0086599B" w:rsidP="00D20D1A">
            <w:pPr>
              <w:widowControl w:val="0"/>
              <w:autoSpaceDE w:val="0"/>
              <w:autoSpaceDN w:val="0"/>
              <w:spacing w:after="0" w:line="360" w:lineRule="auto"/>
              <w:jc w:val="both"/>
              <w:rPr>
                <w:rFonts w:eastAsia="Times New Roman" w:cs="Times New Roman"/>
                <w:b/>
                <w:bCs/>
                <w:i/>
                <w:iCs/>
                <w:color w:val="000000"/>
                <w:szCs w:val="24"/>
                <w:lang w:val="en-US"/>
              </w:rPr>
            </w:pPr>
          </w:p>
          <w:p w14:paraId="35E7A2E2" w14:textId="77777777" w:rsidR="0086599B" w:rsidRPr="00D20D1A" w:rsidRDefault="0086599B" w:rsidP="00D20D1A">
            <w:pPr>
              <w:widowControl w:val="0"/>
              <w:autoSpaceDE w:val="0"/>
              <w:autoSpaceDN w:val="0"/>
              <w:spacing w:after="0" w:line="360" w:lineRule="auto"/>
              <w:jc w:val="both"/>
              <w:rPr>
                <w:rFonts w:eastAsia="Times New Roman" w:cs="Times New Roman"/>
                <w:b/>
                <w:bCs/>
                <w:i/>
                <w:iCs/>
                <w:color w:val="000000"/>
                <w:szCs w:val="24"/>
                <w:lang w:val="en-US"/>
              </w:rPr>
            </w:pPr>
          </w:p>
          <w:p w14:paraId="12608F79" w14:textId="77777777" w:rsidR="0086599B" w:rsidRPr="00D20D1A" w:rsidRDefault="0086599B" w:rsidP="00D20D1A">
            <w:pPr>
              <w:spacing w:line="360" w:lineRule="auto"/>
              <w:rPr>
                <w:rFonts w:ascii="Arial" w:eastAsia="Times New Roman" w:hAnsi="Arial" w:cs="Times New Roman"/>
                <w:b/>
                <w:color w:val="auto"/>
                <w:szCs w:val="24"/>
                <w:lang w:val="en-AU"/>
              </w:rPr>
            </w:pPr>
            <w:r w:rsidRPr="00D20D1A">
              <w:rPr>
                <w:rFonts w:eastAsia="Carlito" w:cs="Times New Roman"/>
                <w:b/>
                <w:color w:val="auto"/>
                <w:szCs w:val="24"/>
                <w:lang w:val="en-US"/>
              </w:rPr>
              <w:t>Contribution to Overall Module Assessment: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D20D1A" w:rsidRDefault="0086599B" w:rsidP="00D20D1A">
            <w:pPr>
              <w:keepNext/>
              <w:spacing w:before="120" w:after="0" w:line="360" w:lineRule="auto"/>
              <w:rPr>
                <w:rFonts w:ascii="Arial" w:eastAsia="Times New Roman" w:hAnsi="Arial" w:cs="Times New Roman"/>
                <w:b/>
                <w:bCs/>
                <w:color w:val="auto"/>
                <w:szCs w:val="24"/>
                <w:lang w:val="en-AU"/>
              </w:rPr>
            </w:pPr>
            <w:r w:rsidRPr="00D20D1A">
              <w:rPr>
                <w:rFonts w:ascii="Arial" w:eastAsia="Times New Roman" w:hAnsi="Arial" w:cs="Times New Roman"/>
                <w:b/>
                <w:bCs/>
                <w:color w:val="auto"/>
                <w:szCs w:val="24"/>
              </w:rPr>
              <w:t>Student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023E786F" w:rsidR="0086599B" w:rsidRPr="00D20D1A" w:rsidRDefault="00FE4867" w:rsidP="00D20D1A">
            <w:pPr>
              <w:keepNext/>
              <w:spacing w:after="0" w:line="360" w:lineRule="auto"/>
              <w:rPr>
                <w:rFonts w:ascii="Arial" w:eastAsia="Times New Roman" w:hAnsi="Arial" w:cs="Times New Roman"/>
                <w:b/>
                <w:color w:val="auto"/>
                <w:szCs w:val="24"/>
                <w:lang w:val="en-AU"/>
              </w:rPr>
            </w:pPr>
            <w:r>
              <w:rPr>
                <w:rFonts w:ascii="Arial" w:eastAsia="Times New Roman" w:hAnsi="Arial" w:cs="Times New Roman"/>
                <w:b/>
                <w:color w:val="auto"/>
                <w:szCs w:val="24"/>
                <w:lang w:val="en-AU"/>
              </w:rPr>
              <w:t xml:space="preserve">     </w:t>
            </w:r>
            <w:r w:rsidR="00D20D1A">
              <w:rPr>
                <w:rFonts w:ascii="Arial" w:eastAsia="Times New Roman" w:hAnsi="Arial" w:cs="Times New Roman"/>
                <w:b/>
                <w:color w:val="auto"/>
                <w:szCs w:val="24"/>
                <w:lang w:val="en-AU"/>
              </w:rPr>
              <w:t>22</w:t>
            </w:r>
            <w:r w:rsidR="009E2A8F">
              <w:rPr>
                <w:rFonts w:ascii="Arial" w:eastAsia="Times New Roman" w:hAnsi="Arial" w:cs="Times New Roman"/>
                <w:b/>
                <w:color w:val="auto"/>
                <w:szCs w:val="24"/>
                <w:lang w:val="en-AU"/>
              </w:rPr>
              <w:t>09717</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D20D1A" w:rsidRDefault="0086599B" w:rsidP="00D20D1A">
            <w:pPr>
              <w:keepNext/>
              <w:spacing w:after="0" w:line="360" w:lineRule="auto"/>
              <w:jc w:val="center"/>
              <w:rPr>
                <w:rFonts w:ascii="Arial" w:eastAsia="Times New Roman" w:hAnsi="Arial" w:cs="Times New Roman"/>
                <w:b/>
                <w:color w:val="auto"/>
                <w:szCs w:val="24"/>
                <w:lang w:val="en-AU"/>
              </w:rPr>
            </w:pPr>
          </w:p>
        </w:tc>
      </w:tr>
      <w:tr w:rsidR="0086599B" w:rsidRPr="00D20D1A"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D20D1A" w:rsidRDefault="0086599B" w:rsidP="00D20D1A">
            <w:pPr>
              <w:keepNext/>
              <w:spacing w:after="0" w:line="360" w:lineRule="auto"/>
              <w:jc w:val="center"/>
              <w:rPr>
                <w:rFonts w:ascii="Arial" w:eastAsia="Times New Roman" w:hAnsi="Arial" w:cs="Times New Roman"/>
                <w:b/>
                <w:color w:val="auto"/>
                <w:szCs w:val="24"/>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D20D1A" w:rsidRDefault="0086599B" w:rsidP="00D20D1A">
            <w:pPr>
              <w:keepNext/>
              <w:spacing w:after="0" w:line="360" w:lineRule="auto"/>
              <w:rPr>
                <w:rFonts w:ascii="Arial" w:eastAsia="Times New Roman" w:hAnsi="Arial" w:cs="Times New Roman"/>
                <w:color w:val="auto"/>
                <w:szCs w:val="24"/>
                <w:lang w:val="en-AU"/>
              </w:rPr>
            </w:pPr>
          </w:p>
          <w:p w14:paraId="10B24AA9" w14:textId="77777777" w:rsidR="0086599B" w:rsidRPr="00D20D1A" w:rsidRDefault="0086599B" w:rsidP="00D20D1A">
            <w:pPr>
              <w:keepNext/>
              <w:spacing w:after="0" w:line="360" w:lineRule="auto"/>
              <w:rPr>
                <w:rFonts w:ascii="Arial" w:eastAsia="Times New Roman" w:hAnsi="Arial" w:cs="Times New Roman"/>
                <w:color w:val="auto"/>
                <w:szCs w:val="24"/>
                <w:lang w:val="en-AU"/>
              </w:rPr>
            </w:pPr>
            <w:r w:rsidRPr="00D20D1A">
              <w:rPr>
                <w:rFonts w:ascii="Arial" w:eastAsia="Times New Roman" w:hAnsi="Arial" w:cs="Times New Roman"/>
                <w:color w:val="auto"/>
                <w:szCs w:val="24"/>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767A780E" w:rsidR="0086599B" w:rsidRPr="00D20D1A" w:rsidRDefault="0026147D" w:rsidP="00D20D1A">
            <w:pPr>
              <w:keepNext/>
              <w:spacing w:after="0" w:line="360" w:lineRule="auto"/>
              <w:jc w:val="center"/>
              <w:rPr>
                <w:rFonts w:ascii="Arial" w:eastAsia="Times New Roman" w:hAnsi="Arial" w:cs="Times New Roman"/>
                <w:b/>
                <w:color w:val="auto"/>
                <w:szCs w:val="24"/>
                <w:lang w:val="en-AU"/>
              </w:rPr>
            </w:pPr>
            <w:r w:rsidRPr="00D20D1A">
              <w:rPr>
                <w:rFonts w:ascii="Arial" w:eastAsia="Times New Roman" w:hAnsi="Arial" w:cs="Times New Roman"/>
                <w:b/>
                <w:color w:val="auto"/>
                <w:szCs w:val="24"/>
                <w:lang w:val="en-AU"/>
              </w:rPr>
              <w:t xml:space="preserve">Operating </w:t>
            </w:r>
            <w:r w:rsidR="0031191A" w:rsidRPr="00D20D1A">
              <w:rPr>
                <w:rFonts w:ascii="Arial" w:eastAsia="Times New Roman" w:hAnsi="Arial" w:cs="Times New Roman"/>
                <w:b/>
                <w:color w:val="auto"/>
                <w:szCs w:val="24"/>
                <w:lang w:val="en-AU"/>
              </w:rPr>
              <w:t xml:space="preserve"> Hotel  Facilities </w:t>
            </w:r>
          </w:p>
        </w:tc>
        <w:tc>
          <w:tcPr>
            <w:tcW w:w="662" w:type="dxa"/>
            <w:tcBorders>
              <w:top w:val="nil"/>
              <w:left w:val="nil"/>
              <w:bottom w:val="nil"/>
              <w:right w:val="single" w:sz="4" w:space="0" w:color="auto"/>
            </w:tcBorders>
            <w:shd w:val="clear" w:color="auto" w:fill="auto"/>
            <w:vAlign w:val="center"/>
          </w:tcPr>
          <w:p w14:paraId="10B136FA" w14:textId="77777777" w:rsidR="0086599B" w:rsidRPr="00D20D1A" w:rsidRDefault="0086599B" w:rsidP="00D20D1A">
            <w:pPr>
              <w:keepNext/>
              <w:spacing w:after="0" w:line="360" w:lineRule="auto"/>
              <w:jc w:val="center"/>
              <w:rPr>
                <w:rFonts w:ascii="Arial" w:eastAsia="Times New Roman" w:hAnsi="Arial" w:cs="Times New Roman"/>
                <w:b/>
                <w:color w:val="auto"/>
                <w:szCs w:val="24"/>
                <w:lang w:val="en-AU"/>
              </w:rPr>
            </w:pPr>
          </w:p>
        </w:tc>
      </w:tr>
      <w:tr w:rsidR="0086599B" w:rsidRPr="00D20D1A"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D20D1A" w:rsidRDefault="0086599B" w:rsidP="00D20D1A">
            <w:pPr>
              <w:keepNext/>
              <w:spacing w:after="0" w:line="360" w:lineRule="auto"/>
              <w:jc w:val="center"/>
              <w:rPr>
                <w:rFonts w:ascii="Arial" w:eastAsia="Times New Roman" w:hAnsi="Arial" w:cs="Times New Roman"/>
                <w:b/>
                <w:color w:val="auto"/>
                <w:szCs w:val="24"/>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D20D1A" w:rsidRDefault="0086599B" w:rsidP="00D20D1A">
            <w:pPr>
              <w:keepNext/>
              <w:spacing w:after="0" w:line="360" w:lineRule="auto"/>
              <w:rPr>
                <w:rFonts w:ascii="Arial" w:eastAsia="Times New Roman" w:hAnsi="Arial" w:cs="Times New Roman"/>
                <w:color w:val="auto"/>
                <w:szCs w:val="24"/>
                <w:lang w:val="en-AU"/>
              </w:rPr>
            </w:pPr>
            <w:r w:rsidRPr="00D20D1A">
              <w:rPr>
                <w:rFonts w:ascii="Arial" w:eastAsia="Times New Roman" w:hAnsi="Arial" w:cs="Times New Roman"/>
                <w:color w:val="auto"/>
                <w:szCs w:val="24"/>
                <w:lang w:val="en-AU"/>
              </w:rPr>
              <w:t>Module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21EC718F" w:rsidR="0086599B" w:rsidRPr="00D20D1A" w:rsidRDefault="0031191A" w:rsidP="00D20D1A">
            <w:pPr>
              <w:keepNext/>
              <w:spacing w:after="0" w:line="360" w:lineRule="auto"/>
              <w:jc w:val="center"/>
              <w:rPr>
                <w:rFonts w:ascii="Arial" w:eastAsia="Times New Roman" w:hAnsi="Arial" w:cs="Times New Roman"/>
                <w:b/>
                <w:color w:val="auto"/>
                <w:szCs w:val="24"/>
                <w:lang w:val="en-AU"/>
              </w:rPr>
            </w:pPr>
            <w:r w:rsidRPr="00D20D1A">
              <w:rPr>
                <w:rFonts w:ascii="Arial" w:eastAsia="Times New Roman" w:hAnsi="Arial" w:cs="Times New Roman"/>
                <w:b/>
                <w:color w:val="auto"/>
                <w:szCs w:val="24"/>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D20D1A" w:rsidRDefault="0086599B" w:rsidP="00D20D1A">
            <w:pPr>
              <w:keepNext/>
              <w:spacing w:after="0" w:line="360" w:lineRule="auto"/>
              <w:jc w:val="center"/>
              <w:rPr>
                <w:rFonts w:ascii="Arial" w:eastAsia="Times New Roman" w:hAnsi="Arial" w:cs="Times New Roman"/>
                <w:b/>
                <w:color w:val="auto"/>
                <w:szCs w:val="24"/>
                <w:lang w:val="en-AU"/>
              </w:rPr>
            </w:pPr>
          </w:p>
        </w:tc>
      </w:tr>
      <w:tr w:rsidR="0086599B" w:rsidRPr="00D20D1A"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D20D1A" w:rsidRDefault="0086599B" w:rsidP="00D20D1A">
            <w:pPr>
              <w:keepNext/>
              <w:spacing w:after="0" w:line="360" w:lineRule="auto"/>
              <w:jc w:val="center"/>
              <w:rPr>
                <w:rFonts w:ascii="Arial" w:eastAsia="Times New Roman" w:hAnsi="Arial" w:cs="Times New Roman"/>
                <w:b/>
                <w:color w:val="auto"/>
                <w:szCs w:val="24"/>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D20D1A" w:rsidRDefault="0086599B" w:rsidP="00D20D1A">
            <w:pPr>
              <w:keepNext/>
              <w:spacing w:after="0" w:line="360" w:lineRule="auto"/>
              <w:rPr>
                <w:rFonts w:ascii="Arial" w:eastAsia="Times New Roman" w:hAnsi="Arial" w:cs="Times New Roman"/>
                <w:color w:val="auto"/>
                <w:szCs w:val="24"/>
                <w:lang w:val="en-AU"/>
              </w:rPr>
            </w:pPr>
            <w:r w:rsidRPr="00D20D1A">
              <w:rPr>
                <w:rFonts w:ascii="Arial" w:eastAsia="Times New Roman" w:hAnsi="Arial" w:cs="Times New Roman"/>
                <w:color w:val="auto"/>
                <w:szCs w:val="24"/>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39A57F3F" w:rsidR="0086599B" w:rsidRPr="00D20D1A" w:rsidRDefault="00EE7130" w:rsidP="00D20D1A">
            <w:pPr>
              <w:keepNext/>
              <w:spacing w:after="0" w:line="360" w:lineRule="auto"/>
              <w:jc w:val="center"/>
              <w:rPr>
                <w:rFonts w:ascii="Arial" w:eastAsia="Times New Roman" w:hAnsi="Arial" w:cs="Times New Roman"/>
                <w:b/>
                <w:color w:val="auto"/>
                <w:szCs w:val="24"/>
                <w:lang w:val="en-AU"/>
              </w:rPr>
            </w:pPr>
            <w:r w:rsidRPr="00D20D1A">
              <w:rPr>
                <w:rFonts w:ascii="Arial" w:eastAsia="Times New Roman" w:hAnsi="Arial" w:cs="Times New Roman"/>
                <w:b/>
                <w:color w:val="auto"/>
                <w:szCs w:val="24"/>
                <w:lang w:val="en-AU"/>
              </w:rPr>
              <w:t>Lisa</w:t>
            </w:r>
            <w:r w:rsidR="00BB6A03" w:rsidRPr="00D20D1A">
              <w:rPr>
                <w:rFonts w:ascii="Arial" w:eastAsia="Times New Roman" w:hAnsi="Arial" w:cs="Times New Roman"/>
                <w:b/>
                <w:color w:val="auto"/>
                <w:szCs w:val="24"/>
                <w:lang w:val="en-AU"/>
              </w:rPr>
              <w:t xml:space="preserve"> Knight</w:t>
            </w:r>
          </w:p>
        </w:tc>
        <w:tc>
          <w:tcPr>
            <w:tcW w:w="662" w:type="dxa"/>
            <w:tcBorders>
              <w:top w:val="nil"/>
              <w:left w:val="nil"/>
              <w:bottom w:val="nil"/>
              <w:right w:val="single" w:sz="4" w:space="0" w:color="auto"/>
            </w:tcBorders>
            <w:shd w:val="clear" w:color="auto" w:fill="auto"/>
            <w:vAlign w:val="center"/>
          </w:tcPr>
          <w:p w14:paraId="0E809E10" w14:textId="77777777" w:rsidR="0086599B" w:rsidRPr="00D20D1A" w:rsidRDefault="0086599B" w:rsidP="00D20D1A">
            <w:pPr>
              <w:keepNext/>
              <w:spacing w:after="0" w:line="360" w:lineRule="auto"/>
              <w:jc w:val="center"/>
              <w:rPr>
                <w:rFonts w:ascii="Arial" w:eastAsia="Times New Roman" w:hAnsi="Arial" w:cs="Times New Roman"/>
                <w:b/>
                <w:color w:val="auto"/>
                <w:szCs w:val="24"/>
                <w:lang w:val="en-AU"/>
              </w:rPr>
            </w:pPr>
          </w:p>
        </w:tc>
      </w:tr>
      <w:tr w:rsidR="0086599B" w:rsidRPr="00D20D1A"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D20D1A" w:rsidRDefault="0086599B" w:rsidP="00D20D1A">
            <w:pPr>
              <w:keepNext/>
              <w:spacing w:after="0" w:line="360" w:lineRule="auto"/>
              <w:jc w:val="center"/>
              <w:rPr>
                <w:rFonts w:ascii="Arial" w:eastAsia="Times New Roman" w:hAnsi="Arial" w:cs="Times New Roman"/>
                <w:b/>
                <w:color w:val="auto"/>
                <w:szCs w:val="24"/>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D20D1A" w:rsidRDefault="0086599B" w:rsidP="00D20D1A">
            <w:pPr>
              <w:keepNext/>
              <w:spacing w:after="0" w:line="360" w:lineRule="auto"/>
              <w:rPr>
                <w:rFonts w:ascii="Arial" w:eastAsia="Times New Roman" w:hAnsi="Arial" w:cs="Times New Roman"/>
                <w:bCs/>
                <w:color w:val="auto"/>
                <w:szCs w:val="24"/>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D20D1A" w:rsidRDefault="0086599B" w:rsidP="00D20D1A">
            <w:pPr>
              <w:keepNext/>
              <w:spacing w:after="0" w:line="360" w:lineRule="auto"/>
              <w:rPr>
                <w:rFonts w:ascii="Arial" w:eastAsia="Times New Roman" w:hAnsi="Arial" w:cs="Times New Roman"/>
                <w:b/>
                <w:color w:val="auto"/>
                <w:szCs w:val="24"/>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D20D1A" w:rsidRDefault="0086599B" w:rsidP="00D20D1A">
            <w:pPr>
              <w:keepNext/>
              <w:spacing w:after="0" w:line="360" w:lineRule="auto"/>
              <w:jc w:val="center"/>
              <w:rPr>
                <w:rFonts w:ascii="Arial" w:eastAsia="Times New Roman" w:hAnsi="Arial" w:cs="Times New Roman"/>
                <w:b/>
                <w:color w:val="auto"/>
                <w:szCs w:val="24"/>
                <w:lang w:val="en-AU"/>
              </w:rPr>
            </w:pPr>
          </w:p>
        </w:tc>
      </w:tr>
      <w:tr w:rsidR="0086599B" w:rsidRPr="00D20D1A"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D20D1A" w:rsidRDefault="0086599B" w:rsidP="00D20D1A">
            <w:pPr>
              <w:spacing w:after="0" w:line="360" w:lineRule="auto"/>
              <w:rPr>
                <w:rFonts w:ascii="Arial" w:eastAsia="Times New Roman" w:hAnsi="Arial" w:cs="Arial"/>
                <w:bCs/>
                <w:color w:val="auto"/>
                <w:szCs w:val="24"/>
              </w:rPr>
            </w:pPr>
          </w:p>
          <w:p w14:paraId="4CE6040C" w14:textId="77777777" w:rsidR="0086599B" w:rsidRPr="00D20D1A" w:rsidRDefault="0086599B" w:rsidP="00D20D1A">
            <w:pPr>
              <w:spacing w:after="0" w:line="360" w:lineRule="auto"/>
              <w:rPr>
                <w:rFonts w:ascii="Arial" w:eastAsia="Times New Roman" w:hAnsi="Arial" w:cs="Arial"/>
                <w:bCs/>
                <w:color w:val="auto"/>
                <w:szCs w:val="24"/>
              </w:rPr>
            </w:pPr>
          </w:p>
          <w:p w14:paraId="3F9E952C" w14:textId="77777777" w:rsidR="001B6938" w:rsidRDefault="00EA0C24" w:rsidP="00D20D1A">
            <w:pPr>
              <w:pStyle w:val="Normal1"/>
              <w:spacing w:line="360" w:lineRule="auto"/>
              <w:rPr>
                <w:rFonts w:ascii="Arial" w:hAnsi="Arial" w:cs="Arial"/>
                <w:lang w:val="en-GB"/>
              </w:rPr>
            </w:pPr>
            <w:r w:rsidRPr="00D20D1A">
              <w:rPr>
                <w:rFonts w:ascii="Arial" w:hAnsi="Arial" w:cs="Arial"/>
                <w:lang w:val="en-GB"/>
              </w:rPr>
              <w:t xml:space="preserve">The concept of housekeeping is not new in the hospitality industry considering the requirements of cleanliness and hygiene being basic to all workplaces (Jiang and Wen, 2020). The business, in particular, is relying on the standards of cleanliness and organising ensured in hotel rooms, offices, kitchens, dining, and other public spaces. Proper organising is equally important for which housekeepers are appointed in the hotels and </w:t>
            </w:r>
            <w:r w:rsidR="00FF4D21">
              <w:rPr>
                <w:rFonts w:ascii="Arial" w:hAnsi="Arial" w:cs="Arial"/>
                <w:lang w:val="en-GB"/>
              </w:rPr>
              <w:t xml:space="preserve">accommodations. It is vital to understand </w:t>
            </w:r>
            <w:r w:rsidR="00633BD8">
              <w:rPr>
                <w:rFonts w:ascii="Arial" w:hAnsi="Arial" w:cs="Arial"/>
                <w:lang w:val="en-GB"/>
              </w:rPr>
              <w:t xml:space="preserve">the role  of a housekeepers which is not </w:t>
            </w:r>
            <w:r w:rsidR="00980AFD">
              <w:rPr>
                <w:rFonts w:ascii="Arial" w:hAnsi="Arial" w:cs="Arial"/>
                <w:lang w:val="en-GB"/>
              </w:rPr>
              <w:t xml:space="preserve">merely invested in focusing on room cleaning. Housekeepers </w:t>
            </w:r>
            <w:r w:rsidR="00392294">
              <w:rPr>
                <w:rFonts w:ascii="Arial" w:hAnsi="Arial" w:cs="Arial"/>
                <w:lang w:val="en-GB"/>
              </w:rPr>
              <w:t xml:space="preserve">are also expected to check and supervise the rooms </w:t>
            </w:r>
            <w:r w:rsidR="009B1B34">
              <w:rPr>
                <w:rFonts w:ascii="Arial" w:hAnsi="Arial" w:cs="Arial"/>
                <w:lang w:val="en-GB"/>
              </w:rPr>
              <w:t xml:space="preserve">thoroughly  look after bedding,  </w:t>
            </w:r>
            <w:r w:rsidR="00753016">
              <w:rPr>
                <w:rFonts w:ascii="Arial" w:hAnsi="Arial" w:cs="Arial"/>
                <w:lang w:val="en-GB"/>
              </w:rPr>
              <w:t xml:space="preserve">washing  and furniture maintenance  to ensure everything is </w:t>
            </w:r>
            <w:r w:rsidR="00757E88">
              <w:rPr>
                <w:rFonts w:ascii="Arial" w:hAnsi="Arial" w:cs="Arial"/>
                <w:lang w:val="en-GB"/>
              </w:rPr>
              <w:t xml:space="preserve">of sound quality.  In many cases, they are also know to do the jobs </w:t>
            </w:r>
            <w:r w:rsidR="001B6938">
              <w:rPr>
                <w:rFonts w:ascii="Arial" w:hAnsi="Arial" w:cs="Arial"/>
                <w:lang w:val="en-GB"/>
              </w:rPr>
              <w:t xml:space="preserve">of other room service agents. </w:t>
            </w:r>
          </w:p>
          <w:p w14:paraId="074B4815" w14:textId="444B5148" w:rsidR="00EA0C24" w:rsidRPr="00D20D1A" w:rsidRDefault="00EA0C24" w:rsidP="00D20D1A">
            <w:pPr>
              <w:pStyle w:val="Normal1"/>
              <w:spacing w:line="360" w:lineRule="auto"/>
              <w:rPr>
                <w:rFonts w:ascii="Arial" w:hAnsi="Arial" w:cs="Arial"/>
                <w:lang w:val="en-GB"/>
              </w:rPr>
            </w:pPr>
            <w:r w:rsidRPr="00D20D1A">
              <w:rPr>
                <w:rFonts w:ascii="Arial" w:hAnsi="Arial" w:cs="Arial"/>
                <w:lang w:val="en-GB"/>
              </w:rPr>
              <w:t xml:space="preserve">Several skills build and retain the abilities of housekeeping teams and members. The first skill is customer service. Here, housekeepers have to ensure that clients and visitors are satisfied with the cleanliness and organising of the rooms they are offered (Jiang and Wen, 2020). Moreover, props and other amenities going with accommodations have to be clean and tidy as expected by the people. It is the housekeeping team that is called primarily for any issues. Therefore, they also need to have patience and perseverance to keep calm under good and bad </w:t>
            </w:r>
            <w:r w:rsidRPr="00D20D1A">
              <w:rPr>
                <w:rFonts w:ascii="Arial" w:hAnsi="Arial" w:cs="Arial"/>
                <w:lang w:val="en-GB"/>
              </w:rPr>
              <w:lastRenderedPageBreak/>
              <w:t>situations simultaneously.  Having worked in the housekeeping role at Premier Inn, I have been meeting many customers and attending to different complaints and demands regarding room services</w:t>
            </w:r>
            <w:r w:rsidR="00EE18A5">
              <w:rPr>
                <w:rFonts w:ascii="Arial" w:hAnsi="Arial" w:cs="Arial"/>
                <w:lang w:val="en-GB"/>
              </w:rPr>
              <w:t>,</w:t>
            </w:r>
            <w:r w:rsidR="00C017FF">
              <w:rPr>
                <w:rFonts w:ascii="Arial" w:hAnsi="Arial" w:cs="Arial"/>
                <w:lang w:val="en-GB"/>
              </w:rPr>
              <w:t xml:space="preserve"> </w:t>
            </w:r>
            <w:r w:rsidR="00A033DF">
              <w:rPr>
                <w:rFonts w:ascii="Arial" w:hAnsi="Arial" w:cs="Arial"/>
                <w:lang w:val="en-GB"/>
              </w:rPr>
              <w:t>opened 24h.</w:t>
            </w:r>
            <w:r w:rsidRPr="00D20D1A">
              <w:rPr>
                <w:rFonts w:ascii="Arial" w:hAnsi="Arial" w:cs="Arial"/>
                <w:lang w:val="en-GB"/>
              </w:rPr>
              <w:t xml:space="preserve"> I have realised that good behaviour and active listening are two necessary skills that assist customer service. It is crucial to understand that properly listening to the problems and demands eases the service outputs that housekeepers have to customise based on client needs. For this reason, a proactive initiative in learning and interactions is necessary for the set of skills (Harris and De Bruin, 2018). Even critical thinking and intuition abilities determine the efficiency of performances.</w:t>
            </w:r>
          </w:p>
          <w:p w14:paraId="36177A67" w14:textId="553700A2" w:rsidR="00645A42" w:rsidRDefault="00EA0C24" w:rsidP="00D20D1A">
            <w:pPr>
              <w:spacing w:after="0" w:line="360" w:lineRule="auto"/>
              <w:rPr>
                <w:rFonts w:ascii="Arial" w:hAnsi="Arial" w:cs="Arial"/>
                <w:szCs w:val="24"/>
              </w:rPr>
            </w:pPr>
            <w:r w:rsidRPr="00D20D1A">
              <w:rPr>
                <w:rFonts w:ascii="Arial" w:hAnsi="Arial" w:cs="Arial"/>
                <w:szCs w:val="24"/>
              </w:rPr>
              <w:t>Other important skill in the housekeeping function is leadership and interpersonal ability. It means that professionals have to be effective leaders to manage and guide</w:t>
            </w:r>
            <w:r w:rsidR="00CC065D" w:rsidRPr="00D20D1A">
              <w:rPr>
                <w:rFonts w:ascii="Arial" w:hAnsi="Arial" w:cs="Arial"/>
                <w:szCs w:val="24"/>
              </w:rPr>
              <w:t xml:space="preserve"> fellow housekeepers or juniors in teams to serve clients appropriately (Grant, 2020). Lack of this skill affected</w:t>
            </w:r>
            <w:r w:rsidR="00056DBF" w:rsidRPr="00D20D1A">
              <w:rPr>
                <w:rFonts w:ascii="Arial" w:hAnsi="Arial" w:cs="Arial"/>
                <w:szCs w:val="24"/>
              </w:rPr>
              <w:t xml:space="preserve"> the</w:t>
            </w:r>
            <w:r w:rsidR="00F81568" w:rsidRPr="00D20D1A">
              <w:rPr>
                <w:rFonts w:ascii="Arial" w:hAnsi="Arial" w:cs="Arial"/>
                <w:szCs w:val="24"/>
              </w:rPr>
              <w:t xml:space="preserve"> housekeeping </w:t>
            </w:r>
            <w:r w:rsidR="00056DBF" w:rsidRPr="00D20D1A">
              <w:rPr>
                <w:rFonts w:ascii="Arial" w:hAnsi="Arial" w:cs="Arial"/>
                <w:szCs w:val="24"/>
              </w:rPr>
              <w:t>staff</w:t>
            </w:r>
            <w:r w:rsidR="00CC065D" w:rsidRPr="00D20D1A">
              <w:rPr>
                <w:rFonts w:ascii="Arial" w:hAnsi="Arial" w:cs="Arial"/>
                <w:szCs w:val="24"/>
              </w:rPr>
              <w:t xml:space="preserve"> at Premier Inn.</w:t>
            </w:r>
            <w:r w:rsidR="002014FB">
              <w:rPr>
                <w:rFonts w:ascii="Arial" w:hAnsi="Arial" w:cs="Arial"/>
                <w:szCs w:val="24"/>
              </w:rPr>
              <w:t xml:space="preserve"> For example, absence of sound </w:t>
            </w:r>
            <w:r w:rsidR="005A06BC">
              <w:rPr>
                <w:rFonts w:ascii="Arial" w:hAnsi="Arial" w:cs="Arial"/>
                <w:szCs w:val="24"/>
              </w:rPr>
              <w:t xml:space="preserve">leadership practices using coach and participating styles </w:t>
            </w:r>
            <w:r w:rsidR="009511DB">
              <w:rPr>
                <w:rFonts w:ascii="Arial" w:hAnsi="Arial" w:cs="Arial"/>
                <w:szCs w:val="24"/>
              </w:rPr>
              <w:t xml:space="preserve">diminished the internal communication </w:t>
            </w:r>
            <w:r w:rsidR="00602342">
              <w:rPr>
                <w:rFonts w:ascii="Arial" w:hAnsi="Arial" w:cs="Arial"/>
                <w:szCs w:val="24"/>
              </w:rPr>
              <w:t xml:space="preserve"> and efficiency of housekeeper </w:t>
            </w:r>
            <w:r w:rsidR="00EC39CD">
              <w:rPr>
                <w:rFonts w:ascii="Arial" w:hAnsi="Arial" w:cs="Arial"/>
                <w:szCs w:val="24"/>
              </w:rPr>
              <w:t>in understanding their job roles. Lack of leadership</w:t>
            </w:r>
            <w:r w:rsidR="00C75A81">
              <w:rPr>
                <w:rFonts w:ascii="Arial" w:hAnsi="Arial" w:cs="Arial"/>
                <w:szCs w:val="24"/>
              </w:rPr>
              <w:t xml:space="preserve"> hindered guidance </w:t>
            </w:r>
            <w:r w:rsidR="00FD62AC">
              <w:rPr>
                <w:rFonts w:ascii="Arial" w:hAnsi="Arial" w:cs="Arial"/>
                <w:szCs w:val="24"/>
              </w:rPr>
              <w:t xml:space="preserve">necessary to support housekeepers </w:t>
            </w:r>
            <w:r w:rsidR="00682BE4">
              <w:rPr>
                <w:rFonts w:ascii="Arial" w:hAnsi="Arial" w:cs="Arial"/>
                <w:szCs w:val="24"/>
              </w:rPr>
              <w:t>in delivering their tasks in room cleaning</w:t>
            </w:r>
            <w:r w:rsidR="002C524F">
              <w:rPr>
                <w:rFonts w:ascii="Arial" w:hAnsi="Arial" w:cs="Arial"/>
                <w:szCs w:val="24"/>
              </w:rPr>
              <w:t>,  supervision  and timeliness for client satisfaction</w:t>
            </w:r>
            <w:r w:rsidR="006F2E72">
              <w:rPr>
                <w:rFonts w:ascii="Arial" w:hAnsi="Arial" w:cs="Arial"/>
                <w:szCs w:val="24"/>
              </w:rPr>
              <w:t>.</w:t>
            </w:r>
          </w:p>
          <w:p w14:paraId="4AEF4DD3" w14:textId="3DBF8C32" w:rsidR="00CC065D" w:rsidRPr="00D20D1A" w:rsidRDefault="00CC065D" w:rsidP="00D20D1A">
            <w:pPr>
              <w:spacing w:after="0" w:line="360" w:lineRule="auto"/>
              <w:rPr>
                <w:rFonts w:ascii="Arial" w:hAnsi="Arial" w:cs="Arial"/>
                <w:szCs w:val="24"/>
              </w:rPr>
            </w:pPr>
            <w:r w:rsidRPr="00D20D1A">
              <w:rPr>
                <w:rFonts w:ascii="Arial" w:hAnsi="Arial" w:cs="Arial"/>
                <w:szCs w:val="24"/>
              </w:rPr>
              <w:t xml:space="preserve"> Therefore, managerial skills and organising abilities are other assets in this role (Grant, 2020). The value of these skills remains indispensable considering the diversity of responsibilities that housekeepers pursue. A very basic but crucial skill in this profession is the basic sense of hygiene and cleanliness, safety, and standardisation. It means that housekeepers must be aware of the local hotel standards and expectations on hygiene and room safety. Here, safety determines that rooms are pest-free and regularly checked (Grant, 2020).</w:t>
            </w:r>
          </w:p>
          <w:p w14:paraId="5989650D" w14:textId="77777777" w:rsidR="00CC065D" w:rsidRPr="00D20D1A" w:rsidRDefault="00CC065D" w:rsidP="00D20D1A">
            <w:pPr>
              <w:pStyle w:val="Normal1"/>
              <w:spacing w:line="360" w:lineRule="auto"/>
              <w:rPr>
                <w:rFonts w:ascii="Arial" w:hAnsi="Arial" w:cs="Arial"/>
                <w:lang w:val="en-GB"/>
              </w:rPr>
            </w:pPr>
            <w:r w:rsidRPr="00D20D1A">
              <w:rPr>
                <w:rFonts w:ascii="Arial" w:hAnsi="Arial" w:cs="Arial"/>
                <w:lang w:val="en-GB"/>
              </w:rPr>
              <w:t xml:space="preserve">Another major skill that I have noted in the field of housekeeping is business management. In general, time management is always expected from housekeepers given their allocations and range of duties. Business management refers to the ability of housekeepers to tackle different roles at once while attending to the customers allocated in shifts (Lin, Fu, and </w:t>
            </w:r>
            <w:proofErr w:type="spellStart"/>
            <w:r w:rsidRPr="00D20D1A">
              <w:rPr>
                <w:rFonts w:ascii="Arial" w:hAnsi="Arial" w:cs="Arial"/>
                <w:lang w:val="en-GB"/>
              </w:rPr>
              <w:t>Hsung</w:t>
            </w:r>
            <w:proofErr w:type="spellEnd"/>
            <w:r w:rsidRPr="00D20D1A">
              <w:rPr>
                <w:rFonts w:ascii="Arial" w:hAnsi="Arial" w:cs="Arial"/>
                <w:lang w:val="en-GB"/>
              </w:rPr>
              <w:t xml:space="preserve">, 2017). Modern housekeepers are even called to multitask, giving room services and basic cleaning facilities simultaneously. Therefore, organising of schedules is a necessity in this field. My experience at Premier Inn has triggered this understanding since I was often demanded to work in both the roles, house cleaning, and room services, respectively. It brings another skill to the fore which is </w:t>
            </w:r>
            <w:r w:rsidRPr="00D20D1A">
              <w:rPr>
                <w:rFonts w:ascii="Arial" w:hAnsi="Arial" w:cs="Arial"/>
                <w:lang w:val="en-GB"/>
              </w:rPr>
              <w:lastRenderedPageBreak/>
              <w:t xml:space="preserve">adaptability. Workplace flexibility is also an asset in making housekeepers adjustable to different job roles and responsibilities (Lin, Fu, and </w:t>
            </w:r>
            <w:proofErr w:type="spellStart"/>
            <w:r w:rsidRPr="00D20D1A">
              <w:rPr>
                <w:rFonts w:ascii="Arial" w:hAnsi="Arial" w:cs="Arial"/>
                <w:lang w:val="en-GB"/>
              </w:rPr>
              <w:t>Hsung</w:t>
            </w:r>
            <w:proofErr w:type="spellEnd"/>
            <w:r w:rsidRPr="00D20D1A">
              <w:rPr>
                <w:rFonts w:ascii="Arial" w:hAnsi="Arial" w:cs="Arial"/>
                <w:lang w:val="en-GB"/>
              </w:rPr>
              <w:t xml:space="preserve">, 2017). I have understood that agility is highly profitable in empowering my skills in customer management and personalised services that modern visitors demand at Premier Inn. The work experience has made me realise the rapidity of changes in housekeeping and organising, from conventional physical room services to technically-assisted options. A major skill requirement that I have registered here is technical awareness that capacitates the adjustability of housekeepers in current systems (Lin, Fu, and </w:t>
            </w:r>
            <w:proofErr w:type="spellStart"/>
            <w:r w:rsidRPr="00D20D1A">
              <w:rPr>
                <w:rFonts w:ascii="Arial" w:hAnsi="Arial" w:cs="Arial"/>
                <w:lang w:val="en-GB"/>
              </w:rPr>
              <w:t>Hsung</w:t>
            </w:r>
            <w:proofErr w:type="spellEnd"/>
            <w:r w:rsidRPr="00D20D1A">
              <w:rPr>
                <w:rFonts w:ascii="Arial" w:hAnsi="Arial" w:cs="Arial"/>
                <w:lang w:val="en-GB"/>
              </w:rPr>
              <w:t>, 2017).</w:t>
            </w:r>
          </w:p>
          <w:p w14:paraId="19FC379F" w14:textId="78111A30" w:rsidR="0035750D" w:rsidRPr="00D20D1A" w:rsidRDefault="00CC065D" w:rsidP="00D20D1A">
            <w:pPr>
              <w:spacing w:after="0" w:line="360" w:lineRule="auto"/>
              <w:rPr>
                <w:rFonts w:ascii="Arial" w:eastAsia="Times New Roman" w:hAnsi="Arial" w:cs="Arial"/>
                <w:bCs/>
                <w:color w:val="auto"/>
                <w:szCs w:val="24"/>
              </w:rPr>
            </w:pPr>
            <w:r w:rsidRPr="00D20D1A">
              <w:rPr>
                <w:rFonts w:ascii="Arial" w:hAnsi="Arial" w:cs="Arial"/>
                <w:szCs w:val="24"/>
              </w:rPr>
              <w:t xml:space="preserve">Another valuable skill that I think is necessary is clear knowledge of employment laws and regulations. Awareness of the regional guidelines to work is elementary to avoid issues like unpaid overtime, work stresses, and impulsive circumstances affecting individual peace and poise (Jiang and Wen, 2020). Some managers did force </w:t>
            </w:r>
            <w:r w:rsidR="007162C0" w:rsidRPr="00D20D1A">
              <w:rPr>
                <w:rFonts w:ascii="Arial" w:hAnsi="Arial" w:cs="Arial"/>
                <w:szCs w:val="24"/>
              </w:rPr>
              <w:t xml:space="preserve">the </w:t>
            </w:r>
            <w:r w:rsidR="001C4BBE" w:rsidRPr="00D20D1A">
              <w:rPr>
                <w:rFonts w:ascii="Arial" w:hAnsi="Arial" w:cs="Arial"/>
                <w:szCs w:val="24"/>
              </w:rPr>
              <w:t xml:space="preserve">staff </w:t>
            </w:r>
            <w:r w:rsidRPr="00D20D1A">
              <w:rPr>
                <w:rFonts w:ascii="Arial" w:hAnsi="Arial" w:cs="Arial"/>
                <w:szCs w:val="24"/>
              </w:rPr>
              <w:t>to do many tasks at once, even those I have not been appointed to under threats. Such offences can be tackled with insights into legal services and trials against coercive labour. I have also realised that the profession of housekeeping is</w:t>
            </w:r>
            <w:r w:rsidR="00BE023C" w:rsidRPr="00D20D1A">
              <w:rPr>
                <w:rFonts w:ascii="Arial" w:hAnsi="Arial" w:cs="Arial"/>
                <w:szCs w:val="24"/>
              </w:rPr>
              <w:t xml:space="preserve"> </w:t>
            </w:r>
          </w:p>
          <w:p w14:paraId="59AB0CD7" w14:textId="3B9F5C56" w:rsidR="0035750D" w:rsidRPr="00D20D1A" w:rsidRDefault="001201C7" w:rsidP="00D20D1A">
            <w:pPr>
              <w:spacing w:after="0" w:line="360" w:lineRule="auto"/>
              <w:rPr>
                <w:rFonts w:ascii="Arial" w:eastAsia="Times New Roman" w:hAnsi="Arial" w:cs="Arial"/>
                <w:bCs/>
                <w:color w:val="auto"/>
                <w:szCs w:val="24"/>
              </w:rPr>
            </w:pPr>
            <w:r w:rsidRPr="00D20D1A">
              <w:rPr>
                <w:rFonts w:ascii="Arial" w:hAnsi="Arial" w:cs="Arial"/>
                <w:szCs w:val="24"/>
              </w:rPr>
              <w:t>often neglected despite its importance in the hospitality industry. Therefore, legal and regulatory knowledge is an asset that all housekeepers should possess (Harris and De Bruin, 2018). Additionally, I have realised the need for minuteness and detailing in this profession. This skill is very effective in avoiding gaps in cleanliness and room and office organising. I have noted Premier Inn leaders giving special preference to these skills currently</w:t>
            </w:r>
          </w:p>
          <w:p w14:paraId="45EC3133" w14:textId="77777777" w:rsidR="0035750D" w:rsidRPr="00D20D1A" w:rsidRDefault="0035750D" w:rsidP="00D20D1A">
            <w:pPr>
              <w:spacing w:after="0" w:line="360" w:lineRule="auto"/>
              <w:rPr>
                <w:rFonts w:ascii="Arial" w:eastAsia="Times New Roman" w:hAnsi="Arial" w:cs="Arial"/>
                <w:bCs/>
                <w:color w:val="auto"/>
                <w:szCs w:val="24"/>
              </w:rPr>
            </w:pPr>
          </w:p>
          <w:p w14:paraId="1ADE9D6E" w14:textId="77777777" w:rsidR="0086599B" w:rsidRPr="00D20D1A" w:rsidRDefault="0086599B" w:rsidP="00D20D1A">
            <w:pPr>
              <w:spacing w:after="0" w:line="360" w:lineRule="auto"/>
              <w:rPr>
                <w:rFonts w:ascii="Arial" w:eastAsia="Times New Roman" w:hAnsi="Arial" w:cs="Arial"/>
                <w:bCs/>
                <w:color w:val="auto"/>
                <w:szCs w:val="24"/>
              </w:rPr>
            </w:pPr>
          </w:p>
        </w:tc>
      </w:tr>
    </w:tbl>
    <w:tbl>
      <w:tblPr>
        <w:tblStyle w:val="TableGrid"/>
        <w:tblW w:w="0" w:type="auto"/>
        <w:tblInd w:w="-5" w:type="dxa"/>
        <w:tblLook w:val="04A0" w:firstRow="1" w:lastRow="0" w:firstColumn="1" w:lastColumn="0" w:noHBand="0" w:noVBand="1"/>
      </w:tblPr>
      <w:tblGrid>
        <w:gridCol w:w="4508"/>
        <w:gridCol w:w="4508"/>
      </w:tblGrid>
      <w:tr w:rsidR="001749FD" w:rsidRPr="00D20D1A" w14:paraId="355A4016" w14:textId="77777777" w:rsidTr="0086599B">
        <w:tc>
          <w:tcPr>
            <w:tcW w:w="4508" w:type="dxa"/>
          </w:tcPr>
          <w:p w14:paraId="01E3C0F6" w14:textId="77777777" w:rsidR="001749FD" w:rsidRPr="00D20D1A" w:rsidRDefault="001749FD" w:rsidP="00D20D1A">
            <w:pPr>
              <w:spacing w:line="360" w:lineRule="auto"/>
              <w:jc w:val="center"/>
              <w:rPr>
                <w:b/>
                <w:bCs/>
                <w:szCs w:val="24"/>
              </w:rPr>
            </w:pPr>
            <w:r w:rsidRPr="00D20D1A">
              <w:rPr>
                <w:b/>
                <w:bCs/>
                <w:szCs w:val="24"/>
              </w:rPr>
              <w:lastRenderedPageBreak/>
              <w:t>Word Count</w:t>
            </w:r>
          </w:p>
        </w:tc>
        <w:tc>
          <w:tcPr>
            <w:tcW w:w="4508" w:type="dxa"/>
          </w:tcPr>
          <w:p w14:paraId="196E3E57" w14:textId="2B63C04F" w:rsidR="001749FD" w:rsidRPr="00D20D1A" w:rsidRDefault="000D2F32" w:rsidP="00D20D1A">
            <w:pPr>
              <w:spacing w:line="360" w:lineRule="auto"/>
              <w:jc w:val="center"/>
              <w:rPr>
                <w:b/>
                <w:bCs/>
                <w:szCs w:val="24"/>
              </w:rPr>
            </w:pPr>
            <w:r w:rsidRPr="00D20D1A">
              <w:rPr>
                <w:b/>
                <w:bCs/>
                <w:szCs w:val="24"/>
              </w:rPr>
              <w:t>762</w:t>
            </w:r>
          </w:p>
        </w:tc>
      </w:tr>
    </w:tbl>
    <w:p w14:paraId="05A2712E" w14:textId="2896EB36" w:rsidR="005F689A" w:rsidRPr="00D20D1A" w:rsidRDefault="005F689A" w:rsidP="00D20D1A">
      <w:pPr>
        <w:spacing w:line="360" w:lineRule="auto"/>
        <w:rPr>
          <w:szCs w:val="24"/>
        </w:rPr>
        <w:sectPr w:rsidR="005F689A" w:rsidRPr="00D20D1A" w:rsidSect="00CD26B9">
          <w:footerReference w:type="even" r:id="rId8"/>
          <w:footerReference w:type="default" r:id="rId9"/>
          <w:pgSz w:w="11906" w:h="16838"/>
          <w:pgMar w:top="1077" w:right="1440" w:bottom="1077" w:left="1440" w:header="709" w:footer="709" w:gutter="0"/>
          <w:cols w:space="708"/>
          <w:docGrid w:linePitch="360"/>
        </w:sectPr>
      </w:pPr>
    </w:p>
    <w:p w14:paraId="69AA77B7" w14:textId="55CFFA1D" w:rsidR="00330917" w:rsidRPr="00713452" w:rsidRDefault="00592A7E" w:rsidP="004533D4">
      <w:pPr>
        <w:spacing w:line="360" w:lineRule="auto"/>
        <w:rPr>
          <w:rFonts w:ascii="Arial" w:hAnsi="Arial" w:cs="Arial"/>
          <w:b/>
          <w:bCs/>
          <w:szCs w:val="24"/>
        </w:rPr>
      </w:pPr>
      <w:r w:rsidRPr="00713452">
        <w:rPr>
          <w:rFonts w:ascii="Arial" w:hAnsi="Arial" w:cs="Arial"/>
          <w:b/>
          <w:bCs/>
          <w:szCs w:val="24"/>
        </w:rPr>
        <w:lastRenderedPageBreak/>
        <w:t>Component Two:</w:t>
      </w:r>
    </w:p>
    <w:p w14:paraId="6E5BF74A" w14:textId="77777777" w:rsidR="001749FD" w:rsidRPr="00713452" w:rsidRDefault="001749FD" w:rsidP="004533D4">
      <w:pPr>
        <w:spacing w:line="360" w:lineRule="auto"/>
        <w:rPr>
          <w:rFonts w:ascii="Arial" w:hAnsi="Arial" w:cs="Arial"/>
          <w:b/>
          <w:bCs/>
          <w:szCs w:val="24"/>
        </w:rPr>
      </w:pPr>
      <w:r w:rsidRPr="00713452">
        <w:rPr>
          <w:rFonts w:ascii="Arial" w:eastAsia="Carlito" w:hAnsi="Arial" w:cs="Arial"/>
          <w:b/>
          <w:color w:val="auto"/>
          <w:szCs w:val="24"/>
          <w:lang w:val="en-US"/>
        </w:rPr>
        <w:t>Contribution to Overall Module Assessment: 25%</w:t>
      </w:r>
    </w:p>
    <w:p w14:paraId="1DF6A26F" w14:textId="7B5F38C1" w:rsidR="00592A7E" w:rsidRDefault="001749FD" w:rsidP="004E1FBA">
      <w:pPr>
        <w:widowControl w:val="0"/>
        <w:autoSpaceDE w:val="0"/>
        <w:autoSpaceDN w:val="0"/>
        <w:spacing w:after="0" w:line="360" w:lineRule="auto"/>
        <w:rPr>
          <w:rFonts w:ascii="Arial" w:eastAsia="Times New Roman" w:hAnsi="Arial" w:cs="Arial"/>
          <w:color w:val="000000"/>
          <w:szCs w:val="24"/>
          <w:shd w:val="clear" w:color="auto" w:fill="FFFFFF"/>
          <w:lang w:val="en-US"/>
        </w:rPr>
      </w:pPr>
      <w:r w:rsidRPr="00713452">
        <w:rPr>
          <w:rFonts w:ascii="Arial" w:eastAsia="Carlito" w:hAnsi="Arial" w:cs="Arial"/>
          <w:b/>
          <w:bCs/>
          <w:color w:val="000000"/>
          <w:szCs w:val="24"/>
          <w:lang w:val="en-US"/>
        </w:rPr>
        <w:t>In this scenario</w:t>
      </w:r>
      <w:r w:rsidRPr="00713452">
        <w:rPr>
          <w:rFonts w:ascii="Arial" w:eastAsia="Carlito" w:hAnsi="Arial" w:cs="Arial"/>
          <w:color w:val="000000"/>
          <w:szCs w:val="24"/>
          <w:lang w:val="en-US"/>
        </w:rPr>
        <w:t xml:space="preserve"> </w:t>
      </w:r>
      <w:r w:rsidRPr="00713452">
        <w:rPr>
          <w:rFonts w:ascii="Arial" w:eastAsia="Times New Roman" w:hAnsi="Arial" w:cs="Arial"/>
          <w:color w:val="000000"/>
          <w:szCs w:val="24"/>
          <w:shd w:val="clear" w:color="auto" w:fill="FFFFFF"/>
          <w:lang w:val="en-US"/>
        </w:rPr>
        <w:t>– You have just been promoted to team leader for a floor within the hotel.</w:t>
      </w:r>
      <w:r w:rsidR="00F03E94" w:rsidRPr="00713452">
        <w:rPr>
          <w:rFonts w:ascii="Arial" w:eastAsia="Times New Roman" w:hAnsi="Arial" w:cs="Arial"/>
          <w:color w:val="000000"/>
          <w:szCs w:val="24"/>
          <w:shd w:val="clear" w:color="auto" w:fill="FFFFFF"/>
          <w:lang w:val="en-US"/>
        </w:rPr>
        <w:t xml:space="preserve"> </w:t>
      </w:r>
      <w:r w:rsidRPr="00713452">
        <w:rPr>
          <w:rFonts w:ascii="Arial" w:eastAsia="Times New Roman" w:hAnsi="Arial" w:cs="Arial"/>
          <w:color w:val="000000"/>
          <w:szCs w:val="24"/>
          <w:shd w:val="clear" w:color="auto" w:fill="FFFFFF"/>
          <w:lang w:val="en-US"/>
        </w:rPr>
        <w:t>A guest complains that on their arrival, their room had not been properly cleaned.</w:t>
      </w:r>
      <w:r w:rsidR="0086599B" w:rsidRPr="00713452">
        <w:rPr>
          <w:rFonts w:ascii="Arial" w:eastAsia="Times New Roman" w:hAnsi="Arial" w:cs="Arial"/>
          <w:color w:val="000000"/>
          <w:szCs w:val="24"/>
          <w:shd w:val="clear" w:color="auto" w:fill="FFFFFF"/>
          <w:lang w:val="en-US"/>
        </w:rPr>
        <w:t xml:space="preserve"> </w:t>
      </w:r>
      <w:r w:rsidR="00F03E94" w:rsidRPr="00713452">
        <w:rPr>
          <w:rFonts w:ascii="Arial" w:eastAsia="Times New Roman" w:hAnsi="Arial" w:cs="Arial"/>
          <w:color w:val="000000"/>
          <w:szCs w:val="24"/>
          <w:shd w:val="clear" w:color="auto" w:fill="FFFFFF"/>
          <w:lang w:val="en-US"/>
        </w:rPr>
        <w:t>Create an action plan and answer the following questions.</w:t>
      </w:r>
    </w:p>
    <w:p w14:paraId="22F29A8F" w14:textId="77777777" w:rsidR="004E1FBA" w:rsidRDefault="004E1FBA" w:rsidP="004E1FBA">
      <w:pPr>
        <w:widowControl w:val="0"/>
        <w:autoSpaceDE w:val="0"/>
        <w:autoSpaceDN w:val="0"/>
        <w:spacing w:after="0" w:line="360" w:lineRule="auto"/>
        <w:rPr>
          <w:rFonts w:ascii="Arial" w:eastAsia="Times New Roman" w:hAnsi="Arial" w:cs="Arial"/>
          <w:color w:val="000000"/>
          <w:szCs w:val="24"/>
          <w:shd w:val="clear" w:color="auto" w:fill="FFFFFF"/>
          <w:lang w:val="en-US"/>
        </w:rPr>
      </w:pPr>
    </w:p>
    <w:p w14:paraId="7C678DCE" w14:textId="77777777" w:rsidR="004E1FBA" w:rsidRPr="004E1FBA" w:rsidRDefault="004E1FBA" w:rsidP="004E1FBA">
      <w:pPr>
        <w:widowControl w:val="0"/>
        <w:autoSpaceDE w:val="0"/>
        <w:autoSpaceDN w:val="0"/>
        <w:spacing w:after="0" w:line="360" w:lineRule="auto"/>
        <w:rPr>
          <w:rFonts w:ascii="Arial" w:eastAsia="Times New Roman" w:hAnsi="Arial" w:cs="Arial"/>
          <w:color w:val="000000"/>
          <w:szCs w:val="24"/>
          <w:shd w:val="clear" w:color="auto" w:fill="FFFFFF"/>
          <w:lang w:val="en-US"/>
        </w:rPr>
      </w:pPr>
    </w:p>
    <w:tbl>
      <w:tblPr>
        <w:tblStyle w:val="TableGrid"/>
        <w:tblW w:w="0" w:type="auto"/>
        <w:jc w:val="center"/>
        <w:tblLook w:val="04A0" w:firstRow="1" w:lastRow="0" w:firstColumn="1" w:lastColumn="0" w:noHBand="0" w:noVBand="1"/>
      </w:tblPr>
      <w:tblGrid>
        <w:gridCol w:w="2835"/>
        <w:gridCol w:w="2835"/>
        <w:gridCol w:w="2835"/>
        <w:gridCol w:w="2835"/>
        <w:gridCol w:w="2835"/>
      </w:tblGrid>
      <w:tr w:rsidR="00CD26B9" w:rsidRPr="00713452" w14:paraId="1EB542D6" w14:textId="77777777" w:rsidTr="00296A61">
        <w:trPr>
          <w:trHeight w:val="2636"/>
          <w:jc w:val="center"/>
        </w:trPr>
        <w:tc>
          <w:tcPr>
            <w:tcW w:w="2835" w:type="dxa"/>
          </w:tcPr>
          <w:p w14:paraId="046816F0" w14:textId="3FBCA758" w:rsidR="00CD26B9" w:rsidRPr="00713452" w:rsidRDefault="002F138C" w:rsidP="004533D4">
            <w:pPr>
              <w:spacing w:line="360" w:lineRule="auto"/>
              <w:jc w:val="center"/>
              <w:rPr>
                <w:rFonts w:ascii="Arial" w:eastAsia="Times New Roman" w:hAnsi="Arial" w:cs="Arial"/>
                <w:color w:val="000000"/>
                <w:szCs w:val="24"/>
                <w:shd w:val="clear" w:color="auto" w:fill="FFFFFF"/>
              </w:rPr>
            </w:pPr>
            <w:r w:rsidRPr="00713452">
              <w:rPr>
                <w:rFonts w:ascii="Arial" w:eastAsia="Times New Roman" w:hAnsi="Arial" w:cs="Arial"/>
                <w:color w:val="000000"/>
                <w:szCs w:val="24"/>
                <w:shd w:val="clear" w:color="auto" w:fill="FFFFFF"/>
              </w:rPr>
              <w:t>Problem</w:t>
            </w:r>
          </w:p>
        </w:tc>
        <w:tc>
          <w:tcPr>
            <w:tcW w:w="2835" w:type="dxa"/>
          </w:tcPr>
          <w:p w14:paraId="058E5386" w14:textId="74809885" w:rsidR="00CD26B9" w:rsidRPr="00713452" w:rsidRDefault="00CD26B9" w:rsidP="004533D4">
            <w:pPr>
              <w:spacing w:line="360" w:lineRule="auto"/>
              <w:jc w:val="center"/>
              <w:rPr>
                <w:rFonts w:ascii="Arial" w:eastAsia="Times New Roman" w:hAnsi="Arial" w:cs="Arial"/>
                <w:color w:val="000000"/>
                <w:szCs w:val="24"/>
                <w:shd w:val="clear" w:color="auto" w:fill="FFFFFF"/>
              </w:rPr>
            </w:pPr>
            <w:r w:rsidRPr="00713452">
              <w:rPr>
                <w:rFonts w:ascii="Arial" w:eastAsia="Times New Roman" w:hAnsi="Arial" w:cs="Arial"/>
                <w:color w:val="000000"/>
                <w:szCs w:val="24"/>
                <w:shd w:val="clear" w:color="auto" w:fill="FFFFFF"/>
              </w:rPr>
              <w:t>Why did it happen?</w:t>
            </w:r>
          </w:p>
          <w:p w14:paraId="77783F45" w14:textId="77777777" w:rsidR="00CD26B9" w:rsidRPr="00713452" w:rsidRDefault="00CD26B9" w:rsidP="004533D4">
            <w:pPr>
              <w:spacing w:line="360" w:lineRule="auto"/>
              <w:rPr>
                <w:rFonts w:ascii="Arial" w:hAnsi="Arial" w:cs="Arial"/>
                <w:b/>
                <w:bCs/>
                <w:szCs w:val="24"/>
              </w:rPr>
            </w:pPr>
          </w:p>
        </w:tc>
        <w:tc>
          <w:tcPr>
            <w:tcW w:w="2835" w:type="dxa"/>
          </w:tcPr>
          <w:p w14:paraId="5B2040DC" w14:textId="3516AD30" w:rsidR="00CD26B9" w:rsidRPr="00713452" w:rsidRDefault="00CD26B9" w:rsidP="004533D4">
            <w:pPr>
              <w:spacing w:line="360" w:lineRule="auto"/>
              <w:rPr>
                <w:rFonts w:ascii="Arial" w:hAnsi="Arial" w:cs="Arial"/>
                <w:b/>
                <w:bCs/>
                <w:szCs w:val="24"/>
              </w:rPr>
            </w:pPr>
            <w:r w:rsidRPr="00713452">
              <w:rPr>
                <w:rFonts w:ascii="Arial" w:eastAsia="Times New Roman" w:hAnsi="Arial" w:cs="Arial"/>
                <w:color w:val="000000"/>
                <w:szCs w:val="24"/>
                <w:shd w:val="clear" w:color="auto" w:fill="FFFFFF"/>
              </w:rPr>
              <w:t>What are you going to do?</w:t>
            </w:r>
          </w:p>
        </w:tc>
        <w:tc>
          <w:tcPr>
            <w:tcW w:w="2835" w:type="dxa"/>
          </w:tcPr>
          <w:p w14:paraId="20A2282F" w14:textId="77777777" w:rsidR="00CD26B9" w:rsidRPr="00713452" w:rsidRDefault="00CD26B9" w:rsidP="004533D4">
            <w:pPr>
              <w:spacing w:line="360" w:lineRule="auto"/>
              <w:jc w:val="both"/>
              <w:rPr>
                <w:rFonts w:ascii="Arial" w:eastAsia="Times New Roman" w:hAnsi="Arial" w:cs="Arial"/>
                <w:szCs w:val="24"/>
              </w:rPr>
            </w:pPr>
            <w:r w:rsidRPr="00713452">
              <w:rPr>
                <w:rFonts w:ascii="Arial" w:eastAsia="Times New Roman" w:hAnsi="Arial" w:cs="Arial"/>
                <w:color w:val="000000"/>
                <w:szCs w:val="24"/>
                <w:shd w:val="clear" w:color="auto" w:fill="FFFFFF"/>
              </w:rPr>
              <w:t xml:space="preserve">How will you prevent this from happening in the future? </w:t>
            </w:r>
          </w:p>
          <w:p w14:paraId="7F652F6E" w14:textId="77777777" w:rsidR="00CD26B9" w:rsidRPr="00713452" w:rsidRDefault="00CD26B9" w:rsidP="004533D4">
            <w:pPr>
              <w:spacing w:line="360" w:lineRule="auto"/>
              <w:rPr>
                <w:rFonts w:ascii="Arial" w:hAnsi="Arial" w:cs="Arial"/>
                <w:b/>
                <w:bCs/>
                <w:szCs w:val="24"/>
              </w:rPr>
            </w:pPr>
          </w:p>
        </w:tc>
        <w:tc>
          <w:tcPr>
            <w:tcW w:w="2835" w:type="dxa"/>
          </w:tcPr>
          <w:p w14:paraId="062CEBF7" w14:textId="77777777" w:rsidR="00CD26B9" w:rsidRPr="00713452" w:rsidRDefault="00CD26B9" w:rsidP="004533D4">
            <w:pPr>
              <w:spacing w:line="360" w:lineRule="auto"/>
              <w:jc w:val="both"/>
              <w:rPr>
                <w:rStyle w:val="fluidplugincopy"/>
                <w:rFonts w:ascii="Arial" w:eastAsia="Times New Roman" w:hAnsi="Arial" w:cs="Arial"/>
                <w:szCs w:val="24"/>
              </w:rPr>
            </w:pPr>
            <w:r w:rsidRPr="00713452">
              <w:rPr>
                <w:rFonts w:ascii="Arial" w:eastAsia="Times New Roman" w:hAnsi="Arial" w:cs="Arial"/>
                <w:color w:val="000000"/>
                <w:szCs w:val="24"/>
                <w:shd w:val="clear" w:color="auto" w:fill="FFFFFF"/>
              </w:rPr>
              <w:t>What measures would you introduce to improve team effectiveness?</w:t>
            </w:r>
          </w:p>
          <w:p w14:paraId="67D9844C" w14:textId="77777777" w:rsidR="00CD26B9" w:rsidRPr="00713452" w:rsidRDefault="00CD26B9" w:rsidP="004533D4">
            <w:pPr>
              <w:spacing w:line="360" w:lineRule="auto"/>
              <w:rPr>
                <w:rFonts w:ascii="Arial" w:hAnsi="Arial" w:cs="Arial"/>
                <w:b/>
                <w:bCs/>
                <w:szCs w:val="24"/>
              </w:rPr>
            </w:pPr>
          </w:p>
        </w:tc>
      </w:tr>
      <w:tr w:rsidR="009D4440" w:rsidRPr="00713452" w14:paraId="46733C8B" w14:textId="77777777" w:rsidTr="00296A61">
        <w:tblPrEx>
          <w:jc w:val="left"/>
          <w:tblLook w:val="0400" w:firstRow="0" w:lastRow="0" w:firstColumn="0" w:lastColumn="0" w:noHBand="0" w:noVBand="1"/>
        </w:tblPrEx>
        <w:trPr>
          <w:trHeight w:val="2636"/>
        </w:trPr>
        <w:tc>
          <w:tcPr>
            <w:tcW w:w="2835" w:type="dxa"/>
          </w:tcPr>
          <w:p w14:paraId="767BB77C" w14:textId="1B5F63FD" w:rsidR="009D4440" w:rsidRPr="00713452" w:rsidRDefault="009D4440" w:rsidP="004533D4">
            <w:pPr>
              <w:pStyle w:val="Normal1"/>
              <w:spacing w:line="360" w:lineRule="auto"/>
              <w:jc w:val="both"/>
              <w:rPr>
                <w:rFonts w:ascii="Arial" w:hAnsi="Arial" w:cs="Arial"/>
                <w:lang w:val="en-GB"/>
              </w:rPr>
            </w:pPr>
            <w:r w:rsidRPr="00713452">
              <w:rPr>
                <w:rFonts w:ascii="Arial" w:hAnsi="Arial" w:cs="Arial"/>
                <w:lang w:val="en-GB"/>
              </w:rPr>
              <w:t xml:space="preserve">The furniture pieces were </w:t>
            </w:r>
            <w:r w:rsidR="007E5C41">
              <w:rPr>
                <w:rFonts w:ascii="Arial" w:hAnsi="Arial" w:cs="Arial"/>
                <w:lang w:val="en-GB"/>
              </w:rPr>
              <w:t xml:space="preserve">dirty </w:t>
            </w:r>
            <w:r w:rsidRPr="00713452">
              <w:rPr>
                <w:rFonts w:ascii="Arial" w:hAnsi="Arial" w:cs="Arial"/>
                <w:lang w:val="en-GB"/>
              </w:rPr>
              <w:t>and untidy in the room allocated to the guest. The bed had a</w:t>
            </w:r>
            <w:r w:rsidR="00AB5B51">
              <w:rPr>
                <w:rFonts w:ascii="Arial" w:hAnsi="Arial" w:cs="Arial"/>
                <w:lang w:val="en-GB"/>
              </w:rPr>
              <w:t xml:space="preserve"> big stain</w:t>
            </w:r>
            <w:r w:rsidRPr="00713452">
              <w:rPr>
                <w:rFonts w:ascii="Arial" w:hAnsi="Arial" w:cs="Arial"/>
                <w:lang w:val="en-GB"/>
              </w:rPr>
              <w:t xml:space="preserve"> leg.</w:t>
            </w:r>
          </w:p>
        </w:tc>
        <w:tc>
          <w:tcPr>
            <w:tcW w:w="2835" w:type="dxa"/>
          </w:tcPr>
          <w:p w14:paraId="033B0DA2" w14:textId="77777777" w:rsidR="009D4440" w:rsidRPr="00713452" w:rsidRDefault="009D4440" w:rsidP="004533D4">
            <w:pPr>
              <w:pStyle w:val="Normal1"/>
              <w:spacing w:line="360" w:lineRule="auto"/>
              <w:jc w:val="both"/>
              <w:rPr>
                <w:rFonts w:ascii="Arial" w:hAnsi="Arial" w:cs="Arial"/>
                <w:lang w:val="en-GB"/>
              </w:rPr>
            </w:pPr>
            <w:r w:rsidRPr="00713452">
              <w:rPr>
                <w:rFonts w:ascii="Arial" w:hAnsi="Arial" w:cs="Arial"/>
                <w:lang w:val="en-GB"/>
              </w:rPr>
              <w:t xml:space="preserve">A long time has passed since the last booking of the room. Moreover, the room was not supervised by the previous manager on the concerned floor.  </w:t>
            </w:r>
          </w:p>
        </w:tc>
        <w:tc>
          <w:tcPr>
            <w:tcW w:w="2835" w:type="dxa"/>
          </w:tcPr>
          <w:p w14:paraId="1384A726" w14:textId="2739D6DD" w:rsidR="00CE2B4A" w:rsidRDefault="00103585" w:rsidP="004533D4">
            <w:pPr>
              <w:pStyle w:val="Normal1"/>
              <w:spacing w:line="360" w:lineRule="auto"/>
              <w:jc w:val="both"/>
              <w:rPr>
                <w:rFonts w:ascii="Arial" w:hAnsi="Arial" w:cs="Arial"/>
                <w:lang w:val="en-GB"/>
              </w:rPr>
            </w:pPr>
            <w:r>
              <w:rPr>
                <w:rFonts w:ascii="Arial" w:hAnsi="Arial" w:cs="Arial"/>
                <w:lang w:val="en-GB"/>
              </w:rPr>
              <w:t xml:space="preserve">Giving other room to the guests and </w:t>
            </w:r>
            <w:r w:rsidR="00DE7F95">
              <w:rPr>
                <w:rFonts w:ascii="Arial" w:hAnsi="Arial" w:cs="Arial"/>
                <w:lang w:val="en-GB"/>
              </w:rPr>
              <w:t>sending</w:t>
            </w:r>
            <w:r w:rsidR="00A766FF">
              <w:rPr>
                <w:rFonts w:ascii="Arial" w:hAnsi="Arial" w:cs="Arial"/>
                <w:lang w:val="en-GB"/>
              </w:rPr>
              <w:t xml:space="preserve"> </w:t>
            </w:r>
            <w:r w:rsidR="00CC5ACC">
              <w:rPr>
                <w:rFonts w:ascii="Arial" w:hAnsi="Arial" w:cs="Arial"/>
                <w:lang w:val="en-GB"/>
              </w:rPr>
              <w:t>candy and champagne</w:t>
            </w:r>
            <w:r w:rsidR="00DE7F95">
              <w:rPr>
                <w:rFonts w:ascii="Arial" w:hAnsi="Arial" w:cs="Arial"/>
                <w:lang w:val="en-GB"/>
              </w:rPr>
              <w:t xml:space="preserve"> in the room</w:t>
            </w:r>
            <w:r w:rsidR="00CC5ACC">
              <w:rPr>
                <w:rFonts w:ascii="Arial" w:hAnsi="Arial" w:cs="Arial"/>
                <w:lang w:val="en-GB"/>
              </w:rPr>
              <w:t xml:space="preserve"> </w:t>
            </w:r>
            <w:r w:rsidR="006F3A90">
              <w:rPr>
                <w:rFonts w:ascii="Arial" w:hAnsi="Arial" w:cs="Arial"/>
                <w:lang w:val="en-GB"/>
              </w:rPr>
              <w:t xml:space="preserve"> and </w:t>
            </w:r>
            <w:r w:rsidR="00CF6E57">
              <w:rPr>
                <w:rFonts w:ascii="Arial" w:hAnsi="Arial" w:cs="Arial"/>
                <w:lang w:val="en-GB"/>
              </w:rPr>
              <w:t>apologising</w:t>
            </w:r>
            <w:r w:rsidR="006F3A90">
              <w:rPr>
                <w:rFonts w:ascii="Arial" w:hAnsi="Arial" w:cs="Arial"/>
                <w:lang w:val="en-GB"/>
              </w:rPr>
              <w:t xml:space="preserve"> for that situation.</w:t>
            </w:r>
          </w:p>
          <w:p w14:paraId="0B86A8FE" w14:textId="70E81BF0" w:rsidR="009D4440" w:rsidRPr="00713452" w:rsidRDefault="009D4440" w:rsidP="004533D4">
            <w:pPr>
              <w:pStyle w:val="Normal1"/>
              <w:spacing w:line="360" w:lineRule="auto"/>
              <w:jc w:val="both"/>
              <w:rPr>
                <w:rFonts w:ascii="Arial" w:hAnsi="Arial" w:cs="Arial"/>
                <w:lang w:val="en-GB"/>
              </w:rPr>
            </w:pPr>
            <w:r w:rsidRPr="00713452">
              <w:rPr>
                <w:rFonts w:ascii="Arial" w:hAnsi="Arial" w:cs="Arial"/>
                <w:lang w:val="en-GB"/>
              </w:rPr>
              <w:t xml:space="preserve">Checking every furniture item in the room and the </w:t>
            </w:r>
            <w:r w:rsidRPr="00713452">
              <w:rPr>
                <w:rFonts w:ascii="Arial" w:hAnsi="Arial" w:cs="Arial"/>
                <w:lang w:val="en-GB"/>
              </w:rPr>
              <w:lastRenderedPageBreak/>
              <w:t>total floor is the first action. I would also focus on especially focusing on beds, tables, closets, and sofas.</w:t>
            </w:r>
          </w:p>
        </w:tc>
        <w:tc>
          <w:tcPr>
            <w:tcW w:w="2835" w:type="dxa"/>
          </w:tcPr>
          <w:p w14:paraId="480DC109" w14:textId="77777777" w:rsidR="009D4440" w:rsidRPr="00713452" w:rsidRDefault="009D4440" w:rsidP="004533D4">
            <w:pPr>
              <w:pStyle w:val="Normal1"/>
              <w:spacing w:line="360" w:lineRule="auto"/>
              <w:jc w:val="both"/>
              <w:rPr>
                <w:rFonts w:ascii="Arial" w:hAnsi="Arial" w:cs="Arial"/>
                <w:lang w:val="en-GB"/>
              </w:rPr>
            </w:pPr>
            <w:r w:rsidRPr="00713452">
              <w:rPr>
                <w:rFonts w:ascii="Arial" w:hAnsi="Arial" w:cs="Arial"/>
                <w:lang w:val="en-GB"/>
              </w:rPr>
              <w:lastRenderedPageBreak/>
              <w:t>Prior allocation of supervisory attendants and housekeeping staff will be the first task in the future (</w:t>
            </w:r>
            <w:proofErr w:type="spellStart"/>
            <w:r w:rsidRPr="00713452">
              <w:rPr>
                <w:rFonts w:ascii="Arial" w:hAnsi="Arial" w:cs="Arial"/>
                <w:lang w:val="en-GB"/>
              </w:rPr>
              <w:t>Kordsmeyer</w:t>
            </w:r>
            <w:proofErr w:type="spellEnd"/>
            <w:r w:rsidRPr="00713452">
              <w:rPr>
                <w:rFonts w:ascii="Arial" w:hAnsi="Arial" w:cs="Arial"/>
                <w:lang w:val="en-GB"/>
              </w:rPr>
              <w:t xml:space="preserve"> </w:t>
            </w:r>
            <w:r w:rsidRPr="00713452">
              <w:rPr>
                <w:rFonts w:ascii="Arial" w:hAnsi="Arial" w:cs="Arial"/>
                <w:i/>
                <w:lang w:val="en-GB"/>
              </w:rPr>
              <w:t>et al</w:t>
            </w:r>
            <w:r w:rsidRPr="00713452">
              <w:rPr>
                <w:rFonts w:ascii="Arial" w:hAnsi="Arial" w:cs="Arial"/>
                <w:lang w:val="en-GB"/>
              </w:rPr>
              <w:t xml:space="preserve">., 2020). It is essential to speculate every piece </w:t>
            </w:r>
            <w:r w:rsidRPr="00713452">
              <w:rPr>
                <w:rFonts w:ascii="Arial" w:hAnsi="Arial" w:cs="Arial"/>
                <w:lang w:val="en-GB"/>
              </w:rPr>
              <w:lastRenderedPageBreak/>
              <w:t xml:space="preserve">of furniture right before and after visits. </w:t>
            </w:r>
          </w:p>
        </w:tc>
        <w:tc>
          <w:tcPr>
            <w:tcW w:w="2835" w:type="dxa"/>
          </w:tcPr>
          <w:p w14:paraId="52B35FE9" w14:textId="77777777" w:rsidR="009D4440" w:rsidRPr="00713452" w:rsidRDefault="009D4440" w:rsidP="004533D4">
            <w:pPr>
              <w:pStyle w:val="Normal1"/>
              <w:spacing w:line="360" w:lineRule="auto"/>
              <w:jc w:val="both"/>
              <w:rPr>
                <w:rFonts w:ascii="Arial" w:hAnsi="Arial" w:cs="Arial"/>
                <w:lang w:val="en-GB"/>
              </w:rPr>
            </w:pPr>
            <w:r w:rsidRPr="00713452">
              <w:rPr>
                <w:rFonts w:ascii="Arial" w:hAnsi="Arial" w:cs="Arial"/>
                <w:lang w:val="en-GB"/>
              </w:rPr>
              <w:lastRenderedPageBreak/>
              <w:t>Communication efficiency is a mandatory element to develop supervisory and action team coordination (</w:t>
            </w:r>
            <w:proofErr w:type="spellStart"/>
            <w:r w:rsidRPr="00713452">
              <w:rPr>
                <w:rFonts w:ascii="Arial" w:hAnsi="Arial" w:cs="Arial"/>
                <w:lang w:val="en-GB"/>
              </w:rPr>
              <w:t>Kordsmeyer</w:t>
            </w:r>
            <w:proofErr w:type="spellEnd"/>
            <w:r w:rsidRPr="00713452">
              <w:rPr>
                <w:rFonts w:ascii="Arial" w:hAnsi="Arial" w:cs="Arial"/>
                <w:lang w:val="en-GB"/>
              </w:rPr>
              <w:t xml:space="preserve"> </w:t>
            </w:r>
            <w:r w:rsidRPr="00713452">
              <w:rPr>
                <w:rFonts w:ascii="Arial" w:hAnsi="Arial" w:cs="Arial"/>
                <w:i/>
                <w:lang w:val="en-GB"/>
              </w:rPr>
              <w:t>et al</w:t>
            </w:r>
            <w:r w:rsidRPr="00713452">
              <w:rPr>
                <w:rFonts w:ascii="Arial" w:hAnsi="Arial" w:cs="Arial"/>
                <w:lang w:val="en-GB"/>
              </w:rPr>
              <w:t xml:space="preserve">., 2020). I will have to work on allocations to appoint </w:t>
            </w:r>
            <w:r w:rsidRPr="00713452">
              <w:rPr>
                <w:rFonts w:ascii="Arial" w:hAnsi="Arial" w:cs="Arial"/>
                <w:lang w:val="en-GB"/>
              </w:rPr>
              <w:lastRenderedPageBreak/>
              <w:t xml:space="preserve">experienced personnel in the verification of furniture items. Independent assessment is fundamental here. </w:t>
            </w:r>
          </w:p>
        </w:tc>
      </w:tr>
      <w:tr w:rsidR="009D4440" w:rsidRPr="00713452" w14:paraId="6D2B0256" w14:textId="77777777" w:rsidTr="00296A61">
        <w:tblPrEx>
          <w:jc w:val="left"/>
          <w:tblLook w:val="0400" w:firstRow="0" w:lastRow="0" w:firstColumn="0" w:lastColumn="0" w:noHBand="0" w:noVBand="1"/>
        </w:tblPrEx>
        <w:trPr>
          <w:trHeight w:val="2636"/>
        </w:trPr>
        <w:tc>
          <w:tcPr>
            <w:tcW w:w="2835" w:type="dxa"/>
          </w:tcPr>
          <w:p w14:paraId="7F83AFCD" w14:textId="28D9A629" w:rsidR="009D4440" w:rsidRPr="00713452" w:rsidRDefault="009D4440" w:rsidP="004533D4">
            <w:pPr>
              <w:pStyle w:val="Normal1"/>
              <w:spacing w:line="360" w:lineRule="auto"/>
              <w:jc w:val="both"/>
              <w:rPr>
                <w:rFonts w:ascii="Arial" w:hAnsi="Arial" w:cs="Arial"/>
                <w:lang w:val="en-GB"/>
              </w:rPr>
            </w:pPr>
            <w:r w:rsidRPr="00713452">
              <w:rPr>
                <w:rFonts w:ascii="Arial" w:hAnsi="Arial" w:cs="Arial"/>
                <w:lang w:val="en-GB"/>
              </w:rPr>
              <w:lastRenderedPageBreak/>
              <w:t>The air conditioner was</w:t>
            </w:r>
            <w:r w:rsidR="002466F6">
              <w:rPr>
                <w:rFonts w:ascii="Arial" w:hAnsi="Arial" w:cs="Arial"/>
                <w:lang w:val="en-GB"/>
              </w:rPr>
              <w:t xml:space="preserve"> dirty and the filter full of dust and</w:t>
            </w:r>
            <w:r w:rsidRPr="00713452">
              <w:rPr>
                <w:rFonts w:ascii="Arial" w:hAnsi="Arial" w:cs="Arial"/>
                <w:lang w:val="en-GB"/>
              </w:rPr>
              <w:t xml:space="preserve"> not working in the room. The smoke detector was also</w:t>
            </w:r>
            <w:r w:rsidR="0091069D">
              <w:rPr>
                <w:rFonts w:ascii="Arial" w:hAnsi="Arial" w:cs="Arial"/>
                <w:lang w:val="en-GB"/>
              </w:rPr>
              <w:t xml:space="preserve"> dust and </w:t>
            </w:r>
            <w:r w:rsidRPr="00713452">
              <w:rPr>
                <w:rFonts w:ascii="Arial" w:hAnsi="Arial" w:cs="Arial"/>
                <w:lang w:val="en-GB"/>
              </w:rPr>
              <w:t xml:space="preserve"> out of batteries</w:t>
            </w:r>
            <w:r w:rsidR="002466F6">
              <w:rPr>
                <w:rFonts w:ascii="Arial" w:hAnsi="Arial" w:cs="Arial"/>
                <w:lang w:val="en-GB"/>
              </w:rPr>
              <w:t xml:space="preserve"> </w:t>
            </w:r>
            <w:r w:rsidR="0091069D">
              <w:rPr>
                <w:rFonts w:ascii="Arial" w:hAnsi="Arial" w:cs="Arial"/>
                <w:lang w:val="en-GB"/>
              </w:rPr>
              <w:t>.</w:t>
            </w:r>
            <w:r w:rsidR="002466F6">
              <w:rPr>
                <w:rFonts w:ascii="Arial" w:hAnsi="Arial" w:cs="Arial"/>
                <w:lang w:val="en-GB"/>
              </w:rPr>
              <w:t xml:space="preserve"> </w:t>
            </w:r>
            <w:r w:rsidRPr="00713452">
              <w:rPr>
                <w:rFonts w:ascii="Arial" w:hAnsi="Arial" w:cs="Arial"/>
                <w:lang w:val="en-GB"/>
              </w:rPr>
              <w:t xml:space="preserve">The television </w:t>
            </w:r>
            <w:r w:rsidR="0091069D">
              <w:rPr>
                <w:rFonts w:ascii="Arial" w:hAnsi="Arial" w:cs="Arial"/>
                <w:lang w:val="en-GB"/>
              </w:rPr>
              <w:t>was</w:t>
            </w:r>
            <w:r w:rsidR="00033BDF">
              <w:rPr>
                <w:rFonts w:ascii="Arial" w:hAnsi="Arial" w:cs="Arial"/>
                <w:lang w:val="en-GB"/>
              </w:rPr>
              <w:t xml:space="preserve"> also </w:t>
            </w:r>
            <w:r w:rsidR="0045400D">
              <w:rPr>
                <w:rFonts w:ascii="Arial" w:hAnsi="Arial" w:cs="Arial"/>
                <w:lang w:val="en-GB"/>
              </w:rPr>
              <w:t>dirty and</w:t>
            </w:r>
            <w:r w:rsidR="00033BDF">
              <w:rPr>
                <w:rFonts w:ascii="Arial" w:hAnsi="Arial" w:cs="Arial"/>
                <w:lang w:val="en-GB"/>
              </w:rPr>
              <w:t xml:space="preserve"> </w:t>
            </w:r>
            <w:r w:rsidR="008B5B2D">
              <w:rPr>
                <w:rFonts w:ascii="Arial" w:hAnsi="Arial" w:cs="Arial"/>
                <w:lang w:val="en-GB"/>
              </w:rPr>
              <w:t xml:space="preserve">dust and </w:t>
            </w:r>
            <w:r w:rsidR="0045400D">
              <w:rPr>
                <w:rFonts w:ascii="Arial" w:hAnsi="Arial" w:cs="Arial"/>
                <w:lang w:val="en-GB"/>
              </w:rPr>
              <w:t>also</w:t>
            </w:r>
            <w:r w:rsidR="00033BDF">
              <w:rPr>
                <w:rFonts w:ascii="Arial" w:hAnsi="Arial" w:cs="Arial"/>
                <w:lang w:val="en-GB"/>
              </w:rPr>
              <w:t xml:space="preserve"> </w:t>
            </w:r>
            <w:r w:rsidRPr="00713452">
              <w:rPr>
                <w:rFonts w:ascii="Arial" w:hAnsi="Arial" w:cs="Arial"/>
                <w:lang w:val="en-GB"/>
              </w:rPr>
              <w:t xml:space="preserve">did not have a remote in good running condition. Moreover, the heater got short-circuited in the first hour of the entry. </w:t>
            </w:r>
          </w:p>
        </w:tc>
        <w:tc>
          <w:tcPr>
            <w:tcW w:w="2835" w:type="dxa"/>
          </w:tcPr>
          <w:p w14:paraId="79FC4AEC" w14:textId="77777777" w:rsidR="009D4440" w:rsidRPr="00713452" w:rsidRDefault="009D4440" w:rsidP="004533D4">
            <w:pPr>
              <w:pStyle w:val="Normal1"/>
              <w:spacing w:line="360" w:lineRule="auto"/>
              <w:jc w:val="both"/>
              <w:rPr>
                <w:rFonts w:ascii="Arial" w:hAnsi="Arial" w:cs="Arial"/>
                <w:lang w:val="en-GB"/>
              </w:rPr>
            </w:pPr>
            <w:r w:rsidRPr="00713452">
              <w:rPr>
                <w:rFonts w:ascii="Arial" w:hAnsi="Arial" w:cs="Arial"/>
                <w:lang w:val="en-GB"/>
              </w:rPr>
              <w:t xml:space="preserve">The infrastructure in the room was not checked since the room was being used as a storage space (McGill </w:t>
            </w:r>
            <w:r w:rsidRPr="00713452">
              <w:rPr>
                <w:rFonts w:ascii="Arial" w:hAnsi="Arial" w:cs="Arial"/>
                <w:i/>
                <w:lang w:val="en-GB"/>
              </w:rPr>
              <w:t>et al</w:t>
            </w:r>
            <w:r w:rsidRPr="00713452">
              <w:rPr>
                <w:rFonts w:ascii="Arial" w:hAnsi="Arial" w:cs="Arial"/>
                <w:lang w:val="en-GB"/>
              </w:rPr>
              <w:t xml:space="preserve">., 2018). However, even room attendants did not speculate on the room before lodging the guests in the suite. </w:t>
            </w:r>
          </w:p>
        </w:tc>
        <w:tc>
          <w:tcPr>
            <w:tcW w:w="2835" w:type="dxa"/>
          </w:tcPr>
          <w:p w14:paraId="5ED33EE3" w14:textId="77777777" w:rsidR="009D4440" w:rsidRPr="00713452" w:rsidRDefault="009D4440" w:rsidP="004533D4">
            <w:pPr>
              <w:pStyle w:val="Normal1"/>
              <w:spacing w:line="360" w:lineRule="auto"/>
              <w:jc w:val="both"/>
              <w:rPr>
                <w:rFonts w:ascii="Arial" w:hAnsi="Arial" w:cs="Arial"/>
                <w:lang w:val="en-GB"/>
              </w:rPr>
            </w:pPr>
            <w:r w:rsidRPr="00713452">
              <w:rPr>
                <w:rFonts w:ascii="Arial" w:hAnsi="Arial" w:cs="Arial"/>
                <w:lang w:val="en-GB"/>
              </w:rPr>
              <w:t xml:space="preserve">Checking the electronics and organising features of the room are elementary (Weinstein and Lewis, 2020). I am going to focus on supervising the electric circuits of the rooms on the total floor eventually. </w:t>
            </w:r>
          </w:p>
        </w:tc>
        <w:tc>
          <w:tcPr>
            <w:tcW w:w="2835" w:type="dxa"/>
          </w:tcPr>
          <w:p w14:paraId="69206DBE" w14:textId="77777777" w:rsidR="009D4440" w:rsidRPr="00713452" w:rsidRDefault="009D4440" w:rsidP="004533D4">
            <w:pPr>
              <w:pStyle w:val="Normal1"/>
              <w:spacing w:line="360" w:lineRule="auto"/>
              <w:jc w:val="both"/>
              <w:rPr>
                <w:rFonts w:ascii="Arial" w:hAnsi="Arial" w:cs="Arial"/>
                <w:lang w:val="en-GB"/>
              </w:rPr>
            </w:pPr>
            <w:r w:rsidRPr="00713452">
              <w:rPr>
                <w:rFonts w:ascii="Arial" w:hAnsi="Arial" w:cs="Arial"/>
                <w:lang w:val="en-GB"/>
              </w:rPr>
              <w:t xml:space="preserve">It is vital to ensure a separate unit for electrical appliances and circuit checks in the hotel itself. I will try to create a maintenance team for electrical work within the hotel. </w:t>
            </w:r>
          </w:p>
        </w:tc>
        <w:tc>
          <w:tcPr>
            <w:tcW w:w="2835" w:type="dxa"/>
          </w:tcPr>
          <w:p w14:paraId="1C1F05B7" w14:textId="77777777" w:rsidR="009D4440" w:rsidRPr="00713452" w:rsidRDefault="009D4440" w:rsidP="004533D4">
            <w:pPr>
              <w:pStyle w:val="Normal1"/>
              <w:spacing w:line="360" w:lineRule="auto"/>
              <w:jc w:val="both"/>
              <w:rPr>
                <w:rFonts w:ascii="Arial" w:hAnsi="Arial" w:cs="Arial"/>
                <w:lang w:val="en-GB"/>
              </w:rPr>
            </w:pPr>
            <w:r w:rsidRPr="00713452">
              <w:rPr>
                <w:rFonts w:ascii="Arial" w:hAnsi="Arial" w:cs="Arial"/>
                <w:lang w:val="en-GB"/>
              </w:rPr>
              <w:t xml:space="preserve">The team has to work in synchronisation with other housekeeping teams for which clear and concise interactions are vital (Weinstein and Lewis, 2020). Moreover, these individuals need to be trained to work with technological alternatives to speed up services. </w:t>
            </w:r>
          </w:p>
        </w:tc>
      </w:tr>
      <w:tr w:rsidR="009D4440" w:rsidRPr="00713452" w14:paraId="2EE2C402" w14:textId="77777777" w:rsidTr="00296A61">
        <w:tblPrEx>
          <w:jc w:val="left"/>
          <w:tblLook w:val="0400" w:firstRow="0" w:lastRow="0" w:firstColumn="0" w:lastColumn="0" w:noHBand="0" w:noVBand="1"/>
        </w:tblPrEx>
        <w:trPr>
          <w:trHeight w:val="2636"/>
        </w:trPr>
        <w:tc>
          <w:tcPr>
            <w:tcW w:w="2835" w:type="dxa"/>
          </w:tcPr>
          <w:p w14:paraId="1080C6D4" w14:textId="77777777" w:rsidR="00A5226A" w:rsidRDefault="00A5226A" w:rsidP="004533D4">
            <w:pPr>
              <w:pStyle w:val="Normal1"/>
              <w:spacing w:line="360" w:lineRule="auto"/>
              <w:jc w:val="both"/>
              <w:rPr>
                <w:rFonts w:ascii="Arial" w:hAnsi="Arial" w:cs="Arial"/>
                <w:lang w:val="en-GB"/>
              </w:rPr>
            </w:pPr>
          </w:p>
          <w:p w14:paraId="26059AAD" w14:textId="4BE7A3B9" w:rsidR="009D4440" w:rsidRPr="00713452" w:rsidRDefault="009D4440" w:rsidP="004533D4">
            <w:pPr>
              <w:pStyle w:val="Normal1"/>
              <w:spacing w:line="360" w:lineRule="auto"/>
              <w:jc w:val="both"/>
              <w:rPr>
                <w:rFonts w:ascii="Arial" w:hAnsi="Arial" w:cs="Arial"/>
                <w:lang w:val="en-GB"/>
              </w:rPr>
            </w:pPr>
            <w:r w:rsidRPr="00713452">
              <w:rPr>
                <w:rFonts w:ascii="Arial" w:hAnsi="Arial" w:cs="Arial"/>
                <w:lang w:val="en-GB"/>
              </w:rPr>
              <w:t xml:space="preserve">The room service and housecleaning team have been reported for delays. Moreover, the </w:t>
            </w:r>
            <w:proofErr w:type="spellStart"/>
            <w:r w:rsidRPr="00713452">
              <w:rPr>
                <w:rFonts w:ascii="Arial" w:hAnsi="Arial" w:cs="Arial"/>
                <w:lang w:val="en-GB"/>
              </w:rPr>
              <w:t>personnels</w:t>
            </w:r>
            <w:proofErr w:type="spellEnd"/>
            <w:r w:rsidRPr="00713452">
              <w:rPr>
                <w:rFonts w:ascii="Arial" w:hAnsi="Arial" w:cs="Arial"/>
                <w:lang w:val="en-GB"/>
              </w:rPr>
              <w:t xml:space="preserve"> were not behaving properly with the guests. They did not tidy up the room within around 4 hours of the entry. </w:t>
            </w:r>
          </w:p>
        </w:tc>
        <w:tc>
          <w:tcPr>
            <w:tcW w:w="2835" w:type="dxa"/>
          </w:tcPr>
          <w:p w14:paraId="553E42FF" w14:textId="77777777" w:rsidR="00A5226A" w:rsidRDefault="00A5226A" w:rsidP="004533D4">
            <w:pPr>
              <w:pStyle w:val="Normal1"/>
              <w:spacing w:line="360" w:lineRule="auto"/>
              <w:jc w:val="both"/>
              <w:rPr>
                <w:rFonts w:ascii="Arial" w:hAnsi="Arial" w:cs="Arial"/>
                <w:lang w:val="en-GB"/>
              </w:rPr>
            </w:pPr>
          </w:p>
          <w:p w14:paraId="400B94DF" w14:textId="37586598" w:rsidR="009D4440" w:rsidRPr="00713452" w:rsidRDefault="009D4440" w:rsidP="004533D4">
            <w:pPr>
              <w:pStyle w:val="Normal1"/>
              <w:spacing w:line="360" w:lineRule="auto"/>
              <w:jc w:val="both"/>
              <w:rPr>
                <w:rFonts w:ascii="Arial" w:hAnsi="Arial" w:cs="Arial"/>
                <w:lang w:val="en-GB"/>
              </w:rPr>
            </w:pPr>
            <w:r w:rsidRPr="00713452">
              <w:rPr>
                <w:rFonts w:ascii="Arial" w:hAnsi="Arial" w:cs="Arial"/>
                <w:lang w:val="en-GB"/>
              </w:rPr>
              <w:t xml:space="preserve">The irresponsibility of the teams and lack of training are two critical causes of this behavioural issue (McGill </w:t>
            </w:r>
            <w:r w:rsidRPr="00713452">
              <w:rPr>
                <w:rFonts w:ascii="Arial" w:hAnsi="Arial" w:cs="Arial"/>
                <w:i/>
                <w:lang w:val="en-GB"/>
              </w:rPr>
              <w:t>et al</w:t>
            </w:r>
            <w:r w:rsidRPr="00713452">
              <w:rPr>
                <w:rFonts w:ascii="Arial" w:hAnsi="Arial" w:cs="Arial"/>
                <w:lang w:val="en-GB"/>
              </w:rPr>
              <w:t xml:space="preserve">., 2018). Moreover, these members belong to a third-party association that partnered with Premier Inn to ease the house cleaning standards and rushes. </w:t>
            </w:r>
          </w:p>
        </w:tc>
        <w:tc>
          <w:tcPr>
            <w:tcW w:w="2835" w:type="dxa"/>
          </w:tcPr>
          <w:p w14:paraId="353FE9A1" w14:textId="77777777" w:rsidR="00A5226A" w:rsidRDefault="00A5226A" w:rsidP="004533D4">
            <w:pPr>
              <w:pStyle w:val="Normal1"/>
              <w:spacing w:line="360" w:lineRule="auto"/>
              <w:jc w:val="both"/>
              <w:rPr>
                <w:rFonts w:ascii="Arial" w:hAnsi="Arial" w:cs="Arial"/>
                <w:lang w:val="en-GB"/>
              </w:rPr>
            </w:pPr>
          </w:p>
          <w:p w14:paraId="175B076E" w14:textId="509D151D" w:rsidR="009D4440" w:rsidRPr="00713452" w:rsidRDefault="009D4440" w:rsidP="004533D4">
            <w:pPr>
              <w:pStyle w:val="Normal1"/>
              <w:spacing w:line="360" w:lineRule="auto"/>
              <w:jc w:val="both"/>
              <w:rPr>
                <w:rFonts w:ascii="Arial" w:hAnsi="Arial" w:cs="Arial"/>
                <w:lang w:val="en-GB"/>
              </w:rPr>
            </w:pPr>
            <w:r w:rsidRPr="00713452">
              <w:rPr>
                <w:rFonts w:ascii="Arial" w:hAnsi="Arial" w:cs="Arial"/>
                <w:lang w:val="en-GB"/>
              </w:rPr>
              <w:t>Showcausing</w:t>
            </w:r>
            <w:r w:rsidR="00A5226A">
              <w:rPr>
                <w:rFonts w:ascii="Arial" w:hAnsi="Arial" w:cs="Arial"/>
                <w:lang w:val="en-GB"/>
              </w:rPr>
              <w:t xml:space="preserve"> </w:t>
            </w:r>
            <w:r w:rsidRPr="00713452">
              <w:rPr>
                <w:rFonts w:ascii="Arial" w:hAnsi="Arial" w:cs="Arial"/>
                <w:lang w:val="en-GB"/>
              </w:rPr>
              <w:t>the offenders is primary in this case considering the hotel image in mind (</w:t>
            </w:r>
            <w:proofErr w:type="spellStart"/>
            <w:r w:rsidRPr="00713452">
              <w:rPr>
                <w:rFonts w:ascii="Arial" w:hAnsi="Arial" w:cs="Arial"/>
                <w:lang w:val="en-GB"/>
              </w:rPr>
              <w:t>Magro</w:t>
            </w:r>
            <w:proofErr w:type="spellEnd"/>
            <w:r w:rsidRPr="00713452">
              <w:rPr>
                <w:rFonts w:ascii="Arial" w:hAnsi="Arial" w:cs="Arial"/>
                <w:lang w:val="en-GB"/>
              </w:rPr>
              <w:t xml:space="preserve"> </w:t>
            </w:r>
            <w:r w:rsidRPr="00713452">
              <w:rPr>
                <w:rFonts w:ascii="Arial" w:hAnsi="Arial" w:cs="Arial"/>
                <w:i/>
                <w:lang w:val="en-GB"/>
              </w:rPr>
              <w:t>et al</w:t>
            </w:r>
            <w:r w:rsidRPr="00713452">
              <w:rPr>
                <w:rFonts w:ascii="Arial" w:hAnsi="Arial" w:cs="Arial"/>
                <w:lang w:val="en-GB"/>
              </w:rPr>
              <w:t xml:space="preserve">., 2020). I am going to also redesign the allocations, verifying staff behaviours before the final allocation in floors. </w:t>
            </w:r>
          </w:p>
        </w:tc>
        <w:tc>
          <w:tcPr>
            <w:tcW w:w="2835" w:type="dxa"/>
          </w:tcPr>
          <w:p w14:paraId="48503CC7" w14:textId="77777777" w:rsidR="00A5226A" w:rsidRDefault="00A5226A" w:rsidP="004533D4">
            <w:pPr>
              <w:pStyle w:val="Normal1"/>
              <w:spacing w:line="360" w:lineRule="auto"/>
              <w:jc w:val="both"/>
              <w:rPr>
                <w:rFonts w:ascii="Arial" w:hAnsi="Arial" w:cs="Arial"/>
                <w:lang w:val="en-GB"/>
              </w:rPr>
            </w:pPr>
          </w:p>
          <w:p w14:paraId="1A38C754" w14:textId="6FF29522" w:rsidR="009D4440" w:rsidRPr="00713452" w:rsidRDefault="009D4440" w:rsidP="004533D4">
            <w:pPr>
              <w:pStyle w:val="Normal1"/>
              <w:spacing w:line="360" w:lineRule="auto"/>
              <w:jc w:val="both"/>
              <w:rPr>
                <w:rFonts w:ascii="Arial" w:hAnsi="Arial" w:cs="Arial"/>
                <w:lang w:val="en-GB"/>
              </w:rPr>
            </w:pPr>
            <w:r w:rsidRPr="00713452">
              <w:rPr>
                <w:rFonts w:ascii="Arial" w:hAnsi="Arial" w:cs="Arial"/>
                <w:lang w:val="en-GB"/>
              </w:rPr>
              <w:t>I will need to critically observe and examine the personalities and behaviours of every member of the team. Specific training on behavioural skills will be useful at present.</w:t>
            </w:r>
          </w:p>
        </w:tc>
        <w:tc>
          <w:tcPr>
            <w:tcW w:w="2835" w:type="dxa"/>
          </w:tcPr>
          <w:p w14:paraId="14155CAB" w14:textId="77777777" w:rsidR="00A5226A" w:rsidRDefault="00A5226A" w:rsidP="004533D4">
            <w:pPr>
              <w:pStyle w:val="Normal1"/>
              <w:spacing w:line="360" w:lineRule="auto"/>
              <w:jc w:val="both"/>
              <w:rPr>
                <w:rFonts w:ascii="Arial" w:hAnsi="Arial" w:cs="Arial"/>
                <w:lang w:val="en-GB"/>
              </w:rPr>
            </w:pPr>
          </w:p>
          <w:p w14:paraId="0F43961E" w14:textId="493868B2" w:rsidR="009D4440" w:rsidRPr="00713452" w:rsidRDefault="009D4440" w:rsidP="004533D4">
            <w:pPr>
              <w:pStyle w:val="Normal1"/>
              <w:spacing w:line="360" w:lineRule="auto"/>
              <w:jc w:val="both"/>
              <w:rPr>
                <w:rFonts w:ascii="Arial" w:hAnsi="Arial" w:cs="Arial"/>
                <w:lang w:val="en-GB"/>
              </w:rPr>
            </w:pPr>
            <w:r w:rsidRPr="00713452">
              <w:rPr>
                <w:rFonts w:ascii="Arial" w:hAnsi="Arial" w:cs="Arial"/>
                <w:lang w:val="en-GB"/>
              </w:rPr>
              <w:t>There is a need to educate team members on positive responses and criticisms (</w:t>
            </w:r>
            <w:proofErr w:type="spellStart"/>
            <w:r w:rsidRPr="00713452">
              <w:rPr>
                <w:rFonts w:ascii="Arial" w:hAnsi="Arial" w:cs="Arial"/>
                <w:lang w:val="en-GB"/>
              </w:rPr>
              <w:t>Magro</w:t>
            </w:r>
            <w:proofErr w:type="spellEnd"/>
            <w:r w:rsidRPr="00713452">
              <w:rPr>
                <w:rFonts w:ascii="Arial" w:hAnsi="Arial" w:cs="Arial"/>
                <w:lang w:val="en-GB"/>
              </w:rPr>
              <w:t xml:space="preserve"> </w:t>
            </w:r>
            <w:r w:rsidRPr="00713452">
              <w:rPr>
                <w:rFonts w:ascii="Arial" w:hAnsi="Arial" w:cs="Arial"/>
                <w:i/>
                <w:lang w:val="en-GB"/>
              </w:rPr>
              <w:t>et al</w:t>
            </w:r>
            <w:r w:rsidRPr="00713452">
              <w:rPr>
                <w:rFonts w:ascii="Arial" w:hAnsi="Arial" w:cs="Arial"/>
                <w:lang w:val="en-GB"/>
              </w:rPr>
              <w:t>., 2020). They have to learn patience and poise in a crisis which can help them control impulsive actions.</w:t>
            </w:r>
          </w:p>
        </w:tc>
      </w:tr>
      <w:tr w:rsidR="009D4440" w:rsidRPr="00713452" w14:paraId="0860EA18" w14:textId="77777777" w:rsidTr="00296A61">
        <w:tblPrEx>
          <w:jc w:val="left"/>
          <w:tblLook w:val="0400" w:firstRow="0" w:lastRow="0" w:firstColumn="0" w:lastColumn="0" w:noHBand="0" w:noVBand="1"/>
        </w:tblPrEx>
        <w:trPr>
          <w:trHeight w:val="2636"/>
        </w:trPr>
        <w:tc>
          <w:tcPr>
            <w:tcW w:w="2835" w:type="dxa"/>
          </w:tcPr>
          <w:p w14:paraId="4C8642AA" w14:textId="55F4BCB3" w:rsidR="00B12E1B" w:rsidRPr="00713452" w:rsidRDefault="009D4440" w:rsidP="004533D4">
            <w:pPr>
              <w:pStyle w:val="Normal1"/>
              <w:spacing w:line="360" w:lineRule="auto"/>
              <w:jc w:val="both"/>
              <w:rPr>
                <w:rFonts w:ascii="Arial" w:hAnsi="Arial" w:cs="Arial"/>
                <w:lang w:val="en-GB"/>
              </w:rPr>
            </w:pPr>
            <w:r w:rsidRPr="00713452">
              <w:rPr>
                <w:rFonts w:ascii="Arial" w:hAnsi="Arial" w:cs="Arial"/>
                <w:lang w:val="en-GB"/>
              </w:rPr>
              <w:t>The</w:t>
            </w:r>
            <w:r w:rsidR="00C24BE2">
              <w:rPr>
                <w:rFonts w:ascii="Arial" w:hAnsi="Arial" w:cs="Arial"/>
                <w:lang w:val="en-GB"/>
              </w:rPr>
              <w:t xml:space="preserve"> </w:t>
            </w:r>
            <w:r w:rsidRPr="00713452">
              <w:rPr>
                <w:rFonts w:ascii="Arial" w:hAnsi="Arial" w:cs="Arial"/>
                <w:lang w:val="en-GB"/>
              </w:rPr>
              <w:t xml:space="preserve">was not </w:t>
            </w:r>
            <w:r w:rsidR="00C24BE2">
              <w:rPr>
                <w:rFonts w:ascii="Arial" w:hAnsi="Arial" w:cs="Arial"/>
                <w:lang w:val="en-GB"/>
              </w:rPr>
              <w:t xml:space="preserve">cleaned properly </w:t>
            </w:r>
            <w:r w:rsidRPr="00713452">
              <w:rPr>
                <w:rFonts w:ascii="Arial" w:hAnsi="Arial" w:cs="Arial"/>
                <w:lang w:val="en-GB"/>
              </w:rPr>
              <w:t xml:space="preserve">and the bedding was oily and stained. The sheets and covers had not been washed for a long time. </w:t>
            </w:r>
            <w:r w:rsidR="00416783">
              <w:rPr>
                <w:rFonts w:ascii="Arial" w:hAnsi="Arial" w:cs="Arial"/>
                <w:lang w:val="en-GB"/>
              </w:rPr>
              <w:t xml:space="preserve">Even the space under furniture </w:t>
            </w:r>
            <w:r w:rsidR="00416783">
              <w:rPr>
                <w:rFonts w:ascii="Arial" w:hAnsi="Arial" w:cs="Arial"/>
                <w:lang w:val="en-GB"/>
              </w:rPr>
              <w:lastRenderedPageBreak/>
              <w:t xml:space="preserve">were dusty and had a </w:t>
            </w:r>
            <w:r w:rsidR="00B12E1B">
              <w:rPr>
                <w:rFonts w:ascii="Arial" w:hAnsi="Arial" w:cs="Arial"/>
                <w:lang w:val="en-GB"/>
              </w:rPr>
              <w:t>damp smell</w:t>
            </w:r>
          </w:p>
        </w:tc>
        <w:tc>
          <w:tcPr>
            <w:tcW w:w="2835" w:type="dxa"/>
          </w:tcPr>
          <w:p w14:paraId="55B8479A" w14:textId="79D0BDD3" w:rsidR="009D4440" w:rsidRPr="00713452" w:rsidRDefault="009D4440" w:rsidP="004533D4">
            <w:pPr>
              <w:pStyle w:val="Normal1"/>
              <w:spacing w:line="360" w:lineRule="auto"/>
              <w:jc w:val="both"/>
              <w:rPr>
                <w:rFonts w:ascii="Arial" w:hAnsi="Arial" w:cs="Arial"/>
                <w:lang w:val="en-GB"/>
              </w:rPr>
            </w:pPr>
            <w:r w:rsidRPr="00713452">
              <w:rPr>
                <w:rFonts w:ascii="Arial" w:hAnsi="Arial" w:cs="Arial"/>
                <w:lang w:val="en-GB"/>
              </w:rPr>
              <w:lastRenderedPageBreak/>
              <w:t xml:space="preserve">The lack of staff in the </w:t>
            </w:r>
            <w:r w:rsidR="009F5628">
              <w:rPr>
                <w:rFonts w:ascii="Arial" w:hAnsi="Arial" w:cs="Arial"/>
                <w:lang w:val="en-GB"/>
              </w:rPr>
              <w:t>room cleaning and laundry</w:t>
            </w:r>
            <w:r w:rsidRPr="00713452">
              <w:rPr>
                <w:rFonts w:ascii="Arial" w:hAnsi="Arial" w:cs="Arial"/>
                <w:lang w:val="en-GB"/>
              </w:rPr>
              <w:t xml:space="preserve"> section is a massive issue that has been </w:t>
            </w:r>
            <w:proofErr w:type="spellStart"/>
            <w:r w:rsidRPr="00713452">
              <w:rPr>
                <w:rFonts w:ascii="Arial" w:hAnsi="Arial" w:cs="Arial"/>
                <w:lang w:val="en-GB"/>
              </w:rPr>
              <w:t>unnoted</w:t>
            </w:r>
            <w:proofErr w:type="spellEnd"/>
            <w:r w:rsidRPr="00713452">
              <w:rPr>
                <w:rFonts w:ascii="Arial" w:hAnsi="Arial" w:cs="Arial"/>
                <w:lang w:val="en-GB"/>
              </w:rPr>
              <w:t xml:space="preserve">. The internal housekeeping team has been way </w:t>
            </w:r>
            <w:r w:rsidRPr="00713452">
              <w:rPr>
                <w:rFonts w:ascii="Arial" w:hAnsi="Arial" w:cs="Arial"/>
                <w:lang w:val="en-GB"/>
              </w:rPr>
              <w:lastRenderedPageBreak/>
              <w:t xml:space="preserve">more indulgent in premium suites only. </w:t>
            </w:r>
            <w:r w:rsidR="004E3C3A">
              <w:rPr>
                <w:rFonts w:ascii="Arial" w:hAnsi="Arial" w:cs="Arial"/>
                <w:lang w:val="en-GB"/>
              </w:rPr>
              <w:t>They did not focus on deep cleaning of other rooms.</w:t>
            </w:r>
          </w:p>
        </w:tc>
        <w:tc>
          <w:tcPr>
            <w:tcW w:w="2835" w:type="dxa"/>
          </w:tcPr>
          <w:p w14:paraId="199FC29A" w14:textId="2DC3A27B" w:rsidR="009D4440" w:rsidRPr="00713452" w:rsidRDefault="009D4440" w:rsidP="004533D4">
            <w:pPr>
              <w:pStyle w:val="Normal1"/>
              <w:spacing w:line="360" w:lineRule="auto"/>
              <w:jc w:val="both"/>
              <w:rPr>
                <w:rFonts w:ascii="Arial" w:hAnsi="Arial" w:cs="Arial"/>
                <w:lang w:val="en-GB"/>
              </w:rPr>
            </w:pPr>
            <w:r w:rsidRPr="00713452">
              <w:rPr>
                <w:rFonts w:ascii="Arial" w:hAnsi="Arial" w:cs="Arial"/>
                <w:lang w:val="en-GB"/>
              </w:rPr>
              <w:lastRenderedPageBreak/>
              <w:t xml:space="preserve">Team allocation in every department needs to be checked to avoid a lack of staffing in any section (McGill </w:t>
            </w:r>
            <w:r w:rsidRPr="00713452">
              <w:rPr>
                <w:rFonts w:ascii="Arial" w:hAnsi="Arial" w:cs="Arial"/>
                <w:i/>
                <w:lang w:val="en-GB"/>
              </w:rPr>
              <w:t>et al</w:t>
            </w:r>
            <w:r w:rsidRPr="00713452">
              <w:rPr>
                <w:rFonts w:ascii="Arial" w:hAnsi="Arial" w:cs="Arial"/>
                <w:lang w:val="en-GB"/>
              </w:rPr>
              <w:t xml:space="preserve">., 2018). I believe the laundry verification process </w:t>
            </w:r>
            <w:r w:rsidRPr="00713452">
              <w:rPr>
                <w:rFonts w:ascii="Arial" w:hAnsi="Arial" w:cs="Arial"/>
                <w:lang w:val="en-GB"/>
              </w:rPr>
              <w:lastRenderedPageBreak/>
              <w:t xml:space="preserve">needs experienced staff to critically examine every item after final </w:t>
            </w:r>
            <w:proofErr w:type="spellStart"/>
            <w:r w:rsidR="00124461">
              <w:rPr>
                <w:rFonts w:ascii="Arial" w:hAnsi="Arial" w:cs="Arial"/>
                <w:lang w:val="en-GB"/>
              </w:rPr>
              <w:t>washes.The</w:t>
            </w:r>
            <w:proofErr w:type="spellEnd"/>
            <w:r w:rsidR="00124461">
              <w:rPr>
                <w:rFonts w:ascii="Arial" w:hAnsi="Arial" w:cs="Arial"/>
                <w:lang w:val="en-GB"/>
              </w:rPr>
              <w:t xml:space="preserve"> staff need to be educated about </w:t>
            </w:r>
            <w:r w:rsidR="0072356F">
              <w:rPr>
                <w:rFonts w:ascii="Arial" w:hAnsi="Arial" w:cs="Arial"/>
                <w:lang w:val="en-GB"/>
              </w:rPr>
              <w:t>ethics and roles in all rooms for cleaning.</w:t>
            </w:r>
          </w:p>
        </w:tc>
        <w:tc>
          <w:tcPr>
            <w:tcW w:w="2835" w:type="dxa"/>
          </w:tcPr>
          <w:p w14:paraId="20F957C0" w14:textId="4B495A05" w:rsidR="009D4440" w:rsidRPr="00713452" w:rsidRDefault="009D4440" w:rsidP="004533D4">
            <w:pPr>
              <w:pStyle w:val="Normal1"/>
              <w:spacing w:line="360" w:lineRule="auto"/>
              <w:jc w:val="both"/>
              <w:rPr>
                <w:rFonts w:ascii="Arial" w:hAnsi="Arial" w:cs="Arial"/>
                <w:lang w:val="en-GB"/>
              </w:rPr>
            </w:pPr>
            <w:r w:rsidRPr="00713452">
              <w:rPr>
                <w:rFonts w:ascii="Arial" w:hAnsi="Arial" w:cs="Arial"/>
                <w:lang w:val="en-GB"/>
              </w:rPr>
              <w:lastRenderedPageBreak/>
              <w:t xml:space="preserve">Departmental assessment is elementary to ensure the proper allocation of staff in every segment (Weinstein and Lewis, 2020). I will ensure that </w:t>
            </w:r>
            <w:r w:rsidRPr="00713452">
              <w:rPr>
                <w:rFonts w:ascii="Arial" w:hAnsi="Arial" w:cs="Arial"/>
                <w:lang w:val="en-GB"/>
              </w:rPr>
              <w:lastRenderedPageBreak/>
              <w:t xml:space="preserve">more experienced staff are kept in the internal audit </w:t>
            </w:r>
            <w:r w:rsidR="009D754E">
              <w:rPr>
                <w:rFonts w:ascii="Arial" w:hAnsi="Arial" w:cs="Arial"/>
                <w:lang w:val="en-GB"/>
              </w:rPr>
              <w:t xml:space="preserve">groups. I will also develop teams to engage in training for better clearing and </w:t>
            </w:r>
            <w:r w:rsidR="00863A77">
              <w:rPr>
                <w:rFonts w:ascii="Arial" w:hAnsi="Arial" w:cs="Arial"/>
                <w:lang w:val="en-GB"/>
              </w:rPr>
              <w:t>supervision.</w:t>
            </w:r>
          </w:p>
        </w:tc>
        <w:tc>
          <w:tcPr>
            <w:tcW w:w="2835" w:type="dxa"/>
          </w:tcPr>
          <w:p w14:paraId="18A8375F" w14:textId="51AC8D18" w:rsidR="009D4440" w:rsidRPr="00713452" w:rsidRDefault="004E1FBA" w:rsidP="004533D4">
            <w:pPr>
              <w:pStyle w:val="Normal1"/>
              <w:spacing w:line="360" w:lineRule="auto"/>
              <w:jc w:val="both"/>
              <w:rPr>
                <w:rFonts w:ascii="Arial" w:hAnsi="Arial" w:cs="Arial"/>
                <w:lang w:val="en-GB"/>
              </w:rPr>
            </w:pPr>
            <w:r>
              <w:rPr>
                <w:rFonts w:ascii="Arial" w:hAnsi="Arial" w:cs="Arial"/>
                <w:lang w:val="en-GB"/>
              </w:rPr>
              <w:lastRenderedPageBreak/>
              <w:t>I</w:t>
            </w:r>
            <w:r w:rsidR="009D4440" w:rsidRPr="00713452">
              <w:rPr>
                <w:rFonts w:ascii="Arial" w:hAnsi="Arial" w:cs="Arial"/>
                <w:lang w:val="en-GB"/>
              </w:rPr>
              <w:t xml:space="preserve">t is important to issue critical analysis of tasks and deliveries to prevent future complexities. I think effective team management can help to enhance senior and </w:t>
            </w:r>
            <w:r w:rsidR="009D4440" w:rsidRPr="00713452">
              <w:rPr>
                <w:rFonts w:ascii="Arial" w:hAnsi="Arial" w:cs="Arial"/>
                <w:lang w:val="en-GB"/>
              </w:rPr>
              <w:lastRenderedPageBreak/>
              <w:t xml:space="preserve">junior communication positively. </w:t>
            </w:r>
          </w:p>
        </w:tc>
      </w:tr>
    </w:tbl>
    <w:p w14:paraId="110F8794" w14:textId="62596A7A" w:rsidR="00330917" w:rsidRPr="00D20D1A" w:rsidRDefault="00330917" w:rsidP="00D20D1A">
      <w:pPr>
        <w:spacing w:line="360" w:lineRule="auto"/>
        <w:rPr>
          <w:b/>
          <w:bCs/>
          <w:szCs w:val="24"/>
        </w:rPr>
      </w:pPr>
    </w:p>
    <w:p w14:paraId="1F8DD6F5" w14:textId="77777777" w:rsidR="00CD26B9" w:rsidRPr="00D20D1A" w:rsidRDefault="00CD26B9" w:rsidP="00D20D1A">
      <w:pPr>
        <w:spacing w:line="360" w:lineRule="auto"/>
        <w:rPr>
          <w:b/>
          <w:bCs/>
          <w:szCs w:val="24"/>
        </w:rPr>
        <w:sectPr w:rsidR="00CD26B9" w:rsidRPr="00D20D1A" w:rsidSect="00CD26B9">
          <w:pgSz w:w="16838" w:h="11906" w:orient="landscape"/>
          <w:pgMar w:top="1440" w:right="1077" w:bottom="1440" w:left="1077" w:header="709" w:footer="709" w:gutter="0"/>
          <w:cols w:space="708"/>
          <w:docGrid w:linePitch="360"/>
        </w:sectPr>
      </w:pPr>
    </w:p>
    <w:p w14:paraId="5B855233" w14:textId="77777777" w:rsidR="008A0BFF" w:rsidRDefault="008A0BFF" w:rsidP="00D20D1A">
      <w:pPr>
        <w:spacing w:line="360" w:lineRule="auto"/>
        <w:rPr>
          <w:b/>
          <w:bCs/>
          <w:szCs w:val="24"/>
        </w:rPr>
      </w:pPr>
    </w:p>
    <w:p w14:paraId="429B2944" w14:textId="77777777" w:rsidR="00DD5453" w:rsidRPr="00D20D1A" w:rsidRDefault="00DD5453" w:rsidP="00DD6E00">
      <w:pPr>
        <w:spacing w:line="360" w:lineRule="auto"/>
        <w:rPr>
          <w:b/>
          <w:bCs/>
          <w:szCs w:val="24"/>
        </w:rPr>
      </w:pPr>
      <w:r w:rsidRPr="00D20D1A">
        <w:rPr>
          <w:b/>
          <w:bCs/>
          <w:szCs w:val="24"/>
        </w:rPr>
        <w:t>Component Three:</w:t>
      </w:r>
    </w:p>
    <w:p w14:paraId="558AF65C" w14:textId="77777777" w:rsidR="00DD5453" w:rsidRPr="00D20D1A" w:rsidRDefault="00DD5453" w:rsidP="00DD6E00">
      <w:pPr>
        <w:spacing w:line="360" w:lineRule="auto"/>
        <w:rPr>
          <w:rFonts w:eastAsia="Carlito" w:cs="Times New Roman"/>
          <w:b/>
          <w:color w:val="auto"/>
          <w:szCs w:val="24"/>
          <w:lang w:val="en-US"/>
        </w:rPr>
      </w:pPr>
      <w:r w:rsidRPr="00D20D1A">
        <w:rPr>
          <w:rFonts w:eastAsia="Carlito" w:cs="Times New Roman"/>
          <w:b/>
          <w:color w:val="auto"/>
          <w:szCs w:val="24"/>
          <w:lang w:val="en-US"/>
        </w:rPr>
        <w:t>Contribution to Overall Module Assessment: 50%</w:t>
      </w:r>
    </w:p>
    <w:p w14:paraId="4F1A0D66" w14:textId="77777777" w:rsidR="00DD5453" w:rsidRPr="00D20D1A" w:rsidRDefault="00DD5453" w:rsidP="00DD6E00">
      <w:pPr>
        <w:widowControl w:val="0"/>
        <w:autoSpaceDE w:val="0"/>
        <w:autoSpaceDN w:val="0"/>
        <w:spacing w:after="0" w:line="360" w:lineRule="auto"/>
        <w:jc w:val="both"/>
        <w:rPr>
          <w:rFonts w:eastAsia="Carlito" w:cs="Times New Roman"/>
          <w:color w:val="auto"/>
          <w:szCs w:val="24"/>
          <w:lang w:val="en-US"/>
        </w:rPr>
      </w:pPr>
      <w:r w:rsidRPr="00D20D1A">
        <w:rPr>
          <w:rFonts w:eastAsia="Carlito" w:cs="Times New Roman"/>
          <w:color w:val="auto"/>
          <w:szCs w:val="24"/>
          <w:lang w:val="en-US"/>
        </w:rPr>
        <w:t>Your</w:t>
      </w:r>
      <w:r w:rsidRPr="00D20D1A">
        <w:rPr>
          <w:rFonts w:eastAsia="Carlito" w:cs="Times New Roman"/>
          <w:color w:val="auto"/>
          <w:spacing w:val="-15"/>
          <w:szCs w:val="24"/>
          <w:lang w:val="en-US"/>
        </w:rPr>
        <w:t xml:space="preserve"> </w:t>
      </w:r>
      <w:r w:rsidRPr="00D20D1A">
        <w:rPr>
          <w:rFonts w:eastAsia="Carlito" w:cs="Times New Roman"/>
          <w:color w:val="auto"/>
          <w:szCs w:val="24"/>
          <w:lang w:val="en-US"/>
        </w:rPr>
        <w:t>task</w:t>
      </w:r>
      <w:r w:rsidRPr="00D20D1A">
        <w:rPr>
          <w:rFonts w:eastAsia="Carlito" w:cs="Times New Roman"/>
          <w:color w:val="auto"/>
          <w:spacing w:val="-14"/>
          <w:szCs w:val="24"/>
          <w:lang w:val="en-US"/>
        </w:rPr>
        <w:t xml:space="preserve"> </w:t>
      </w:r>
      <w:r w:rsidRPr="00D20D1A">
        <w:rPr>
          <w:rFonts w:eastAsia="Carlito" w:cs="Times New Roman"/>
          <w:color w:val="auto"/>
          <w:szCs w:val="24"/>
          <w:lang w:val="en-US"/>
        </w:rPr>
        <w:t>is</w:t>
      </w:r>
      <w:r w:rsidRPr="00D20D1A">
        <w:rPr>
          <w:rFonts w:eastAsia="Carlito" w:cs="Times New Roman"/>
          <w:color w:val="auto"/>
          <w:spacing w:val="-14"/>
          <w:szCs w:val="24"/>
          <w:lang w:val="en-US"/>
        </w:rPr>
        <w:t xml:space="preserve"> </w:t>
      </w:r>
      <w:r w:rsidRPr="00D20D1A">
        <w:rPr>
          <w:rFonts w:eastAsia="Carlito" w:cs="Times New Roman"/>
          <w:color w:val="auto"/>
          <w:szCs w:val="24"/>
          <w:lang w:val="en-US"/>
        </w:rPr>
        <w:t>to</w:t>
      </w:r>
      <w:r w:rsidRPr="00D20D1A">
        <w:rPr>
          <w:rFonts w:eastAsia="Carlito" w:cs="Times New Roman"/>
          <w:color w:val="auto"/>
          <w:spacing w:val="-13"/>
          <w:szCs w:val="24"/>
          <w:lang w:val="en-US"/>
        </w:rPr>
        <w:t xml:space="preserve"> </w:t>
      </w:r>
      <w:r w:rsidRPr="00D20D1A">
        <w:rPr>
          <w:rFonts w:eastAsia="Carlito" w:cs="Times New Roman"/>
          <w:color w:val="auto"/>
          <w:szCs w:val="24"/>
          <w:lang w:val="en-US"/>
        </w:rPr>
        <w:t>create</w:t>
      </w:r>
      <w:r w:rsidRPr="00D20D1A">
        <w:rPr>
          <w:rFonts w:eastAsia="Carlito" w:cs="Times New Roman"/>
          <w:color w:val="auto"/>
          <w:spacing w:val="-15"/>
          <w:szCs w:val="24"/>
          <w:lang w:val="en-US"/>
        </w:rPr>
        <w:t xml:space="preserve"> </w:t>
      </w:r>
      <w:r w:rsidRPr="00D20D1A">
        <w:rPr>
          <w:rFonts w:eastAsia="Carlito" w:cs="Times New Roman"/>
          <w:color w:val="auto"/>
          <w:szCs w:val="24"/>
          <w:lang w:val="en-US"/>
        </w:rPr>
        <w:t>and</w:t>
      </w:r>
      <w:r w:rsidRPr="00D20D1A">
        <w:rPr>
          <w:rFonts w:eastAsia="Carlito" w:cs="Times New Roman"/>
          <w:color w:val="auto"/>
          <w:spacing w:val="-13"/>
          <w:szCs w:val="24"/>
          <w:lang w:val="en-US"/>
        </w:rPr>
        <w:t xml:space="preserve"> </w:t>
      </w:r>
      <w:r w:rsidRPr="00D20D1A">
        <w:rPr>
          <w:rFonts w:eastAsia="Carlito" w:cs="Times New Roman"/>
          <w:color w:val="auto"/>
          <w:szCs w:val="24"/>
          <w:lang w:val="en-US"/>
        </w:rPr>
        <w:t>prepare</w:t>
      </w:r>
      <w:r w:rsidRPr="00D20D1A">
        <w:rPr>
          <w:rFonts w:eastAsia="Carlito" w:cs="Times New Roman"/>
          <w:color w:val="auto"/>
          <w:spacing w:val="-16"/>
          <w:szCs w:val="24"/>
          <w:lang w:val="en-US"/>
        </w:rPr>
        <w:t xml:space="preserve"> </w:t>
      </w:r>
      <w:r w:rsidRPr="00D20D1A">
        <w:rPr>
          <w:rFonts w:eastAsia="Carlito" w:cs="Times New Roman"/>
          <w:color w:val="auto"/>
          <w:szCs w:val="24"/>
          <w:lang w:val="en-US"/>
        </w:rPr>
        <w:t>a</w:t>
      </w:r>
      <w:r w:rsidRPr="00D20D1A">
        <w:rPr>
          <w:rFonts w:eastAsia="Carlito" w:cs="Times New Roman"/>
          <w:color w:val="auto"/>
          <w:spacing w:val="-9"/>
          <w:szCs w:val="24"/>
          <w:lang w:val="en-US"/>
        </w:rPr>
        <w:t xml:space="preserve"> </w:t>
      </w:r>
      <w:r w:rsidRPr="00D20D1A">
        <w:rPr>
          <w:rFonts w:eastAsia="Carlito" w:cs="Times New Roman"/>
          <w:b/>
          <w:color w:val="auto"/>
          <w:szCs w:val="24"/>
          <w:lang w:val="en-US"/>
        </w:rPr>
        <w:t>presentation</w:t>
      </w:r>
      <w:r w:rsidRPr="00D20D1A">
        <w:rPr>
          <w:rFonts w:eastAsia="Carlito" w:cs="Times New Roman"/>
          <w:b/>
          <w:color w:val="auto"/>
          <w:spacing w:val="-14"/>
          <w:szCs w:val="24"/>
          <w:lang w:val="en-US"/>
        </w:rPr>
        <w:t xml:space="preserve"> </w:t>
      </w:r>
      <w:r w:rsidRPr="00D20D1A">
        <w:rPr>
          <w:rFonts w:eastAsia="Carlito" w:cs="Times New Roman"/>
          <w:color w:val="auto"/>
          <w:szCs w:val="24"/>
          <w:lang w:val="en-US"/>
        </w:rPr>
        <w:t>following the detailed scenario provided below.</w:t>
      </w:r>
    </w:p>
    <w:p w14:paraId="3580E410" w14:textId="77777777" w:rsidR="00DD5453" w:rsidRPr="00D20D1A" w:rsidRDefault="00DD5453" w:rsidP="00DD6E00">
      <w:pPr>
        <w:widowControl w:val="0"/>
        <w:autoSpaceDE w:val="0"/>
        <w:autoSpaceDN w:val="0"/>
        <w:spacing w:after="0" w:line="360" w:lineRule="auto"/>
        <w:jc w:val="both"/>
        <w:rPr>
          <w:rFonts w:eastAsia="Carlito" w:cs="Times New Roman"/>
          <w:color w:val="auto"/>
          <w:szCs w:val="24"/>
          <w:lang w:val="en-US"/>
        </w:rPr>
      </w:pPr>
    </w:p>
    <w:p w14:paraId="2CBA03C5" w14:textId="77777777" w:rsidR="00DD5453" w:rsidRPr="00D20D1A" w:rsidRDefault="00DD5453" w:rsidP="00DD6E00">
      <w:pPr>
        <w:widowControl w:val="0"/>
        <w:autoSpaceDE w:val="0"/>
        <w:autoSpaceDN w:val="0"/>
        <w:spacing w:after="0" w:line="360" w:lineRule="auto"/>
        <w:jc w:val="both"/>
        <w:rPr>
          <w:rFonts w:eastAsia="Times New Roman" w:cs="Times New Roman"/>
          <w:color w:val="000000"/>
          <w:szCs w:val="24"/>
          <w:shd w:val="clear" w:color="auto" w:fill="FFFFFF"/>
          <w:lang w:val="en-US"/>
        </w:rPr>
      </w:pPr>
      <w:r w:rsidRPr="00D20D1A">
        <w:rPr>
          <w:rFonts w:eastAsia="Times New Roman" w:cs="Times New Roman"/>
          <w:color w:val="000000"/>
          <w:szCs w:val="24"/>
          <w:shd w:val="clear" w:color="auto" w:fill="FFFFFF"/>
          <w:lang w:val="en-US"/>
        </w:rPr>
        <w:t>As the floor housekeeping manager and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52EB8A28" w14:textId="77777777" w:rsidR="008A0BFF" w:rsidRDefault="008A0BFF" w:rsidP="00D20D1A">
      <w:pPr>
        <w:spacing w:line="360" w:lineRule="auto"/>
        <w:rPr>
          <w:b/>
          <w:bCs/>
          <w:szCs w:val="24"/>
        </w:rPr>
      </w:pPr>
    </w:p>
    <w:p w14:paraId="3292C329" w14:textId="77777777" w:rsidR="008A0BFF" w:rsidRDefault="008A0BFF" w:rsidP="00D20D1A">
      <w:pPr>
        <w:spacing w:line="360" w:lineRule="auto"/>
        <w:rPr>
          <w:b/>
          <w:bCs/>
          <w:szCs w:val="24"/>
        </w:rPr>
      </w:pPr>
    </w:p>
    <w:p w14:paraId="4BD922CB" w14:textId="77777777" w:rsidR="008A0BFF" w:rsidRDefault="008A0BFF" w:rsidP="00D20D1A">
      <w:pPr>
        <w:spacing w:line="360" w:lineRule="auto"/>
        <w:rPr>
          <w:b/>
          <w:bCs/>
          <w:szCs w:val="24"/>
        </w:rPr>
      </w:pPr>
    </w:p>
    <w:p w14:paraId="1E36801C" w14:textId="77777777" w:rsidR="008A0BFF" w:rsidRDefault="008A0BFF" w:rsidP="00D20D1A">
      <w:pPr>
        <w:spacing w:line="360" w:lineRule="auto"/>
        <w:rPr>
          <w:b/>
          <w:bCs/>
          <w:szCs w:val="24"/>
        </w:rPr>
      </w:pPr>
    </w:p>
    <w:p w14:paraId="67EA7EF7" w14:textId="77777777" w:rsidR="008A0BFF" w:rsidRDefault="008A0BFF" w:rsidP="00D20D1A">
      <w:pPr>
        <w:spacing w:line="360" w:lineRule="auto"/>
        <w:rPr>
          <w:b/>
          <w:bCs/>
          <w:szCs w:val="24"/>
        </w:rPr>
      </w:pPr>
    </w:p>
    <w:p w14:paraId="1EF99E21" w14:textId="77777777" w:rsidR="008A0BFF" w:rsidRDefault="008A0BFF" w:rsidP="00D20D1A">
      <w:pPr>
        <w:spacing w:line="360" w:lineRule="auto"/>
        <w:rPr>
          <w:b/>
          <w:bCs/>
          <w:szCs w:val="24"/>
        </w:rPr>
      </w:pPr>
    </w:p>
    <w:p w14:paraId="112F11CA" w14:textId="77777777" w:rsidR="008A0BFF" w:rsidRDefault="008A0BFF" w:rsidP="00D20D1A">
      <w:pPr>
        <w:spacing w:line="360" w:lineRule="auto"/>
        <w:rPr>
          <w:b/>
          <w:bCs/>
          <w:szCs w:val="24"/>
        </w:rPr>
      </w:pPr>
    </w:p>
    <w:p w14:paraId="455DAEA4" w14:textId="77777777" w:rsidR="008A0BFF" w:rsidRDefault="008A0BFF" w:rsidP="00D20D1A">
      <w:pPr>
        <w:spacing w:line="360" w:lineRule="auto"/>
        <w:rPr>
          <w:b/>
          <w:bCs/>
          <w:szCs w:val="24"/>
        </w:rPr>
      </w:pPr>
    </w:p>
    <w:p w14:paraId="75D34977" w14:textId="77777777" w:rsidR="008A0BFF" w:rsidRDefault="008A0BFF" w:rsidP="00D20D1A">
      <w:pPr>
        <w:spacing w:line="360" w:lineRule="auto"/>
        <w:rPr>
          <w:b/>
          <w:bCs/>
          <w:szCs w:val="24"/>
        </w:rPr>
      </w:pPr>
    </w:p>
    <w:p w14:paraId="7EEC0F2D" w14:textId="77777777" w:rsidR="008A0BFF" w:rsidRDefault="008A0BFF" w:rsidP="00D20D1A">
      <w:pPr>
        <w:spacing w:line="360" w:lineRule="auto"/>
        <w:rPr>
          <w:b/>
          <w:bCs/>
          <w:szCs w:val="24"/>
        </w:rPr>
      </w:pPr>
    </w:p>
    <w:p w14:paraId="7CB6795E" w14:textId="77777777" w:rsidR="008A0BFF" w:rsidRDefault="008A0BFF" w:rsidP="00D20D1A">
      <w:pPr>
        <w:spacing w:line="360" w:lineRule="auto"/>
        <w:rPr>
          <w:b/>
          <w:bCs/>
          <w:szCs w:val="24"/>
        </w:rPr>
      </w:pPr>
    </w:p>
    <w:p w14:paraId="63ACA368" w14:textId="77777777" w:rsidR="008A0BFF" w:rsidRDefault="008A0BFF" w:rsidP="00D20D1A">
      <w:pPr>
        <w:spacing w:line="360" w:lineRule="auto"/>
        <w:rPr>
          <w:b/>
          <w:bCs/>
          <w:szCs w:val="24"/>
        </w:rPr>
      </w:pPr>
    </w:p>
    <w:p w14:paraId="04F7C3D8" w14:textId="77777777" w:rsidR="008A0BFF" w:rsidRDefault="008A0BFF" w:rsidP="00D20D1A">
      <w:pPr>
        <w:spacing w:line="360" w:lineRule="auto"/>
        <w:rPr>
          <w:b/>
          <w:bCs/>
          <w:szCs w:val="24"/>
        </w:rPr>
      </w:pPr>
    </w:p>
    <w:p w14:paraId="7C35FF52" w14:textId="77777777" w:rsidR="008A0BFF" w:rsidRDefault="008A0BFF" w:rsidP="00D20D1A">
      <w:pPr>
        <w:spacing w:line="360" w:lineRule="auto"/>
        <w:rPr>
          <w:b/>
          <w:bCs/>
          <w:szCs w:val="24"/>
        </w:rPr>
      </w:pPr>
    </w:p>
    <w:p w14:paraId="580627D9" w14:textId="77777777" w:rsidR="008A0BFF" w:rsidRDefault="008A0BFF" w:rsidP="00D20D1A">
      <w:pPr>
        <w:spacing w:line="360" w:lineRule="auto"/>
        <w:rPr>
          <w:b/>
          <w:bCs/>
          <w:szCs w:val="24"/>
        </w:rPr>
      </w:pPr>
    </w:p>
    <w:p w14:paraId="7920E70A" w14:textId="77777777" w:rsidR="008A0BFF" w:rsidRDefault="008A0BFF" w:rsidP="00D20D1A">
      <w:pPr>
        <w:spacing w:line="360" w:lineRule="auto"/>
        <w:rPr>
          <w:b/>
          <w:bCs/>
          <w:szCs w:val="24"/>
        </w:rPr>
      </w:pPr>
    </w:p>
    <w:p w14:paraId="1DB9CC37" w14:textId="77777777" w:rsidR="008A0BFF" w:rsidRDefault="008A0BFF" w:rsidP="00D20D1A">
      <w:pPr>
        <w:spacing w:line="360" w:lineRule="auto"/>
        <w:rPr>
          <w:b/>
          <w:bCs/>
          <w:szCs w:val="24"/>
        </w:rPr>
      </w:pPr>
    </w:p>
    <w:p w14:paraId="455603A8" w14:textId="77777777" w:rsidR="008A0BFF" w:rsidRDefault="008A0BFF" w:rsidP="00D20D1A">
      <w:pPr>
        <w:spacing w:line="360" w:lineRule="auto"/>
        <w:rPr>
          <w:b/>
          <w:bCs/>
          <w:szCs w:val="24"/>
        </w:rPr>
      </w:pPr>
    </w:p>
    <w:p w14:paraId="4B317F38" w14:textId="77777777" w:rsidR="008A0BFF" w:rsidRDefault="008A0BFF" w:rsidP="00D20D1A">
      <w:pPr>
        <w:spacing w:line="360" w:lineRule="auto"/>
        <w:rPr>
          <w:b/>
          <w:bCs/>
          <w:szCs w:val="24"/>
        </w:rPr>
      </w:pPr>
    </w:p>
    <w:tbl>
      <w:tblPr>
        <w:tblStyle w:val="TableGrid"/>
        <w:tblW w:w="9377" w:type="dxa"/>
        <w:jc w:val="center"/>
        <w:tblLook w:val="04A0" w:firstRow="1" w:lastRow="0" w:firstColumn="1" w:lastColumn="0" w:noHBand="0" w:noVBand="1"/>
      </w:tblPr>
      <w:tblGrid>
        <w:gridCol w:w="9377"/>
      </w:tblGrid>
      <w:tr w:rsidR="00A52D6C" w14:paraId="19F92113" w14:textId="77777777" w:rsidTr="00DD6E00">
        <w:trPr>
          <w:trHeight w:val="533"/>
          <w:jc w:val="center"/>
        </w:trPr>
        <w:tc>
          <w:tcPr>
            <w:tcW w:w="9377" w:type="dxa"/>
          </w:tcPr>
          <w:p w14:paraId="4007FF28" w14:textId="77777777" w:rsidR="00A52D6C" w:rsidRDefault="00A52D6C" w:rsidP="00DD6E00">
            <w:pPr>
              <w:rPr>
                <w:b/>
                <w:bCs/>
              </w:rPr>
            </w:pPr>
          </w:p>
          <w:p w14:paraId="0DD484E4" w14:textId="77777777" w:rsidR="00A52D6C" w:rsidRDefault="00A52D6C" w:rsidP="00DD6E00">
            <w:pPr>
              <w:rPr>
                <w:b/>
                <w:bCs/>
              </w:rPr>
            </w:pPr>
          </w:p>
          <w:p w14:paraId="2CFACCC3" w14:textId="77777777" w:rsidR="00A52D6C" w:rsidRDefault="00A52D6C" w:rsidP="00DD6E00">
            <w:pPr>
              <w:rPr>
                <w:b/>
                <w:bCs/>
              </w:rPr>
            </w:pPr>
          </w:p>
          <w:p w14:paraId="0619F2D9" w14:textId="77777777" w:rsidR="00DD5453" w:rsidRDefault="00DD5453" w:rsidP="00DD6E00">
            <w:pPr>
              <w:rPr>
                <w:b/>
                <w:bCs/>
              </w:rPr>
            </w:pPr>
          </w:p>
          <w:p w14:paraId="1AE6509A" w14:textId="64D31605" w:rsidR="00DD5453" w:rsidRDefault="00B11C0B" w:rsidP="00DD6E00">
            <w:pPr>
              <w:rPr>
                <w:b/>
                <w:bCs/>
              </w:rPr>
            </w:pPr>
            <w:r w:rsidRPr="00B11C0B">
              <w:rPr>
                <w:b/>
                <w:bCs/>
                <w:noProof/>
              </w:rPr>
              <w:drawing>
                <wp:anchor distT="0" distB="0" distL="114300" distR="114300" simplePos="0" relativeHeight="251692032" behindDoc="0" locked="0" layoutInCell="1" allowOverlap="1" wp14:anchorId="1100B0C2" wp14:editId="6289CE61">
                  <wp:simplePos x="0" y="0"/>
                  <wp:positionH relativeFrom="column">
                    <wp:posOffset>-6350</wp:posOffset>
                  </wp:positionH>
                  <wp:positionV relativeFrom="paragraph">
                    <wp:posOffset>344170</wp:posOffset>
                  </wp:positionV>
                  <wp:extent cx="5731510" cy="3223895"/>
                  <wp:effectExtent l="0" t="0" r="254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anchor>
              </w:drawing>
            </w:r>
          </w:p>
          <w:p w14:paraId="2156DBB5" w14:textId="77777777" w:rsidR="00DD5453" w:rsidRDefault="00DD5453" w:rsidP="00DD6E00">
            <w:pPr>
              <w:rPr>
                <w:b/>
                <w:bCs/>
              </w:rPr>
            </w:pPr>
          </w:p>
          <w:p w14:paraId="1521D334" w14:textId="77777777" w:rsidR="00DD5453" w:rsidRDefault="00DD5453" w:rsidP="00DD6E00">
            <w:pPr>
              <w:rPr>
                <w:b/>
                <w:bCs/>
              </w:rPr>
            </w:pPr>
          </w:p>
          <w:p w14:paraId="784BC7B1" w14:textId="77777777" w:rsidR="00DD5453" w:rsidRDefault="00DD5453" w:rsidP="00DD6E00">
            <w:pPr>
              <w:rPr>
                <w:b/>
                <w:bCs/>
              </w:rPr>
            </w:pPr>
          </w:p>
          <w:p w14:paraId="31015F1F" w14:textId="77777777" w:rsidR="00DD5453" w:rsidRDefault="00DD5453" w:rsidP="00DD6E00">
            <w:pPr>
              <w:rPr>
                <w:b/>
                <w:bCs/>
              </w:rPr>
            </w:pPr>
          </w:p>
          <w:p w14:paraId="62D386C9" w14:textId="77777777" w:rsidR="00DD5453" w:rsidRDefault="00DD5453" w:rsidP="00DD6E00">
            <w:pPr>
              <w:rPr>
                <w:b/>
                <w:bCs/>
              </w:rPr>
            </w:pPr>
          </w:p>
          <w:p w14:paraId="2C8E1594" w14:textId="77777777" w:rsidR="00A52D6C" w:rsidRDefault="00A52D6C" w:rsidP="00DD6E00">
            <w:pPr>
              <w:rPr>
                <w:b/>
                <w:bCs/>
              </w:rPr>
            </w:pPr>
          </w:p>
          <w:p w14:paraId="61DEA635" w14:textId="77777777" w:rsidR="00A52D6C" w:rsidRDefault="00A52D6C" w:rsidP="00DD6E00">
            <w:pPr>
              <w:rPr>
                <w:b/>
                <w:bCs/>
              </w:rPr>
            </w:pPr>
          </w:p>
          <w:p w14:paraId="359B181F" w14:textId="77777777" w:rsidR="00A52D6C" w:rsidRDefault="00A52D6C" w:rsidP="00DD6E00">
            <w:pPr>
              <w:rPr>
                <w:b/>
                <w:bCs/>
              </w:rPr>
            </w:pPr>
          </w:p>
        </w:tc>
      </w:tr>
      <w:tr w:rsidR="00A52D6C" w14:paraId="31B7666F" w14:textId="77777777" w:rsidTr="00DD6E00">
        <w:trPr>
          <w:trHeight w:val="533"/>
          <w:jc w:val="center"/>
        </w:trPr>
        <w:tc>
          <w:tcPr>
            <w:tcW w:w="9377" w:type="dxa"/>
          </w:tcPr>
          <w:p w14:paraId="188D6FC0" w14:textId="77777777" w:rsidR="00A52D6C" w:rsidRDefault="00A52D6C" w:rsidP="00DD6E00">
            <w:pPr>
              <w:rPr>
                <w:b/>
                <w:bCs/>
              </w:rPr>
            </w:pPr>
            <w:r>
              <w:rPr>
                <w:b/>
                <w:bCs/>
              </w:rPr>
              <w:t>Training Notes:</w:t>
            </w:r>
          </w:p>
          <w:p w14:paraId="710C19D9" w14:textId="77777777" w:rsidR="004E0C90" w:rsidRDefault="004E0C90" w:rsidP="00DD6E00">
            <w:pPr>
              <w:rPr>
                <w:b/>
                <w:bCs/>
              </w:rPr>
            </w:pPr>
          </w:p>
          <w:p w14:paraId="15039A16" w14:textId="77777777" w:rsidR="004E0C90" w:rsidRDefault="004E0C90" w:rsidP="00DD6E00">
            <w:pPr>
              <w:pStyle w:val="Normal1"/>
              <w:jc w:val="both"/>
              <w:rPr>
                <w:rFonts w:ascii="Arial" w:hAnsi="Arial" w:cs="Arial"/>
                <w:lang w:val="en-GB"/>
              </w:rPr>
            </w:pPr>
            <w:r w:rsidRPr="00D9049E">
              <w:rPr>
                <w:rFonts w:ascii="Arial" w:hAnsi="Arial" w:cs="Arial"/>
                <w:lang w:val="en-GB"/>
              </w:rPr>
              <w:t xml:space="preserve">The process of training is elementary in the development of staff in the hospitality industry. There are always scopes to improve standards and mitigate the odds faced in the past, reflecting on alternative options for changes. Considering the current situation at Premier Inn, training and development are essential for the housekeeping staff. The following slides will therefore focus on the development of different skills and perspectives of the housekeeping team at the hotel. It will focus on the soft and hard skills simultaneously to ensure quality services are delivered keeping health and safety codes in mind alongside expected services from visitors. </w:t>
            </w:r>
          </w:p>
          <w:p w14:paraId="375605E8" w14:textId="77777777" w:rsidR="00EF09C6" w:rsidRDefault="00EF09C6" w:rsidP="00DD6E00">
            <w:pPr>
              <w:pStyle w:val="Normal1"/>
              <w:jc w:val="both"/>
              <w:rPr>
                <w:rFonts w:ascii="Arial" w:hAnsi="Arial" w:cs="Arial"/>
                <w:lang w:val="en-GB"/>
              </w:rPr>
            </w:pPr>
          </w:p>
          <w:p w14:paraId="389A51A3" w14:textId="77777777" w:rsidR="00EF09C6" w:rsidRDefault="00EF09C6" w:rsidP="00DD6E00">
            <w:pPr>
              <w:pStyle w:val="Normal1"/>
              <w:jc w:val="both"/>
              <w:rPr>
                <w:rFonts w:ascii="Arial" w:hAnsi="Arial" w:cs="Arial"/>
                <w:lang w:val="en-GB"/>
              </w:rPr>
            </w:pPr>
          </w:p>
          <w:p w14:paraId="4DEC50D4" w14:textId="77777777" w:rsidR="00EF09C6" w:rsidRDefault="00EF09C6" w:rsidP="00DD6E00">
            <w:pPr>
              <w:pStyle w:val="Normal1"/>
              <w:jc w:val="both"/>
              <w:rPr>
                <w:rFonts w:ascii="Arial" w:hAnsi="Arial" w:cs="Arial"/>
                <w:lang w:val="en-GB"/>
              </w:rPr>
            </w:pPr>
          </w:p>
          <w:p w14:paraId="6DC2ACA0" w14:textId="77777777" w:rsidR="00EF09C6" w:rsidRDefault="00EF09C6" w:rsidP="00DD6E00">
            <w:pPr>
              <w:pStyle w:val="Normal1"/>
              <w:jc w:val="both"/>
              <w:rPr>
                <w:rFonts w:ascii="Arial" w:hAnsi="Arial" w:cs="Arial"/>
                <w:lang w:val="en-GB"/>
              </w:rPr>
            </w:pPr>
          </w:p>
          <w:p w14:paraId="300EBF8A" w14:textId="77777777" w:rsidR="00EF09C6" w:rsidRDefault="00EF09C6" w:rsidP="00DD6E00">
            <w:pPr>
              <w:pStyle w:val="Normal1"/>
              <w:jc w:val="both"/>
              <w:rPr>
                <w:rFonts w:ascii="Arial" w:hAnsi="Arial" w:cs="Arial"/>
                <w:lang w:val="en-GB"/>
              </w:rPr>
            </w:pPr>
          </w:p>
          <w:p w14:paraId="0D9CDFAE" w14:textId="77777777" w:rsidR="00EF09C6" w:rsidRDefault="00EF09C6" w:rsidP="00DD6E00">
            <w:pPr>
              <w:pStyle w:val="Normal1"/>
              <w:jc w:val="both"/>
              <w:rPr>
                <w:rFonts w:ascii="Arial" w:hAnsi="Arial" w:cs="Arial"/>
                <w:lang w:val="en-GB"/>
              </w:rPr>
            </w:pPr>
          </w:p>
          <w:p w14:paraId="1AAE9F47" w14:textId="77777777" w:rsidR="00EF09C6" w:rsidRDefault="00EF09C6" w:rsidP="00DD6E00">
            <w:pPr>
              <w:pStyle w:val="Normal1"/>
              <w:jc w:val="both"/>
              <w:rPr>
                <w:rFonts w:ascii="Arial" w:hAnsi="Arial" w:cs="Arial"/>
                <w:lang w:val="en-GB"/>
              </w:rPr>
            </w:pPr>
          </w:p>
          <w:p w14:paraId="6A0AAE73" w14:textId="77777777" w:rsidR="00EF09C6" w:rsidRDefault="00EF09C6" w:rsidP="00DD6E00">
            <w:pPr>
              <w:pStyle w:val="Normal1"/>
              <w:jc w:val="both"/>
              <w:rPr>
                <w:rFonts w:ascii="Arial" w:hAnsi="Arial" w:cs="Arial"/>
                <w:lang w:val="en-GB"/>
              </w:rPr>
            </w:pPr>
          </w:p>
          <w:p w14:paraId="67896A35" w14:textId="77777777" w:rsidR="00EF09C6" w:rsidRDefault="00EF09C6" w:rsidP="00DD6E00">
            <w:pPr>
              <w:pStyle w:val="Normal1"/>
              <w:jc w:val="both"/>
              <w:rPr>
                <w:rFonts w:ascii="Arial" w:hAnsi="Arial" w:cs="Arial"/>
                <w:lang w:val="en-GB"/>
              </w:rPr>
            </w:pPr>
          </w:p>
          <w:p w14:paraId="05769825" w14:textId="77777777" w:rsidR="004E0C90" w:rsidRDefault="004E0C90" w:rsidP="00DD6E00">
            <w:pPr>
              <w:rPr>
                <w:b/>
                <w:bCs/>
              </w:rPr>
            </w:pPr>
          </w:p>
        </w:tc>
      </w:tr>
      <w:tr w:rsidR="00A52D6C" w14:paraId="22B6D89A" w14:textId="77777777" w:rsidTr="00DD6E00">
        <w:trPr>
          <w:trHeight w:val="533"/>
          <w:jc w:val="center"/>
        </w:trPr>
        <w:tc>
          <w:tcPr>
            <w:tcW w:w="9377" w:type="dxa"/>
          </w:tcPr>
          <w:p w14:paraId="63E1837E" w14:textId="77777777" w:rsidR="00A52D6C" w:rsidRDefault="00A52D6C" w:rsidP="00DD6E00">
            <w:pPr>
              <w:jc w:val="center"/>
              <w:rPr>
                <w:b/>
                <w:bCs/>
              </w:rPr>
            </w:pPr>
          </w:p>
          <w:p w14:paraId="309BDC60" w14:textId="55675AEC" w:rsidR="00A52D6C" w:rsidRDefault="00615840" w:rsidP="00DD6E00">
            <w:pPr>
              <w:jc w:val="center"/>
              <w:rPr>
                <w:b/>
                <w:bCs/>
              </w:rPr>
            </w:pPr>
            <w:r w:rsidRPr="00615840">
              <w:rPr>
                <w:b/>
                <w:bCs/>
              </w:rPr>
              <w:drawing>
                <wp:anchor distT="0" distB="0" distL="114300" distR="114300" simplePos="0" relativeHeight="251706368" behindDoc="0" locked="0" layoutInCell="1" allowOverlap="1" wp14:anchorId="7917FE1A" wp14:editId="287C1AA4">
                  <wp:simplePos x="0" y="0"/>
                  <wp:positionH relativeFrom="column">
                    <wp:posOffset>-6350</wp:posOffset>
                  </wp:positionH>
                  <wp:positionV relativeFrom="paragraph">
                    <wp:posOffset>339090</wp:posOffset>
                  </wp:positionV>
                  <wp:extent cx="5731510" cy="3223895"/>
                  <wp:effectExtent l="0" t="0" r="2540"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anchor>
              </w:drawing>
            </w:r>
          </w:p>
          <w:p w14:paraId="66622125" w14:textId="77777777" w:rsidR="00A52D6C" w:rsidRDefault="00A52D6C" w:rsidP="00DD6E00">
            <w:pPr>
              <w:jc w:val="center"/>
              <w:rPr>
                <w:b/>
                <w:bCs/>
              </w:rPr>
            </w:pPr>
          </w:p>
          <w:p w14:paraId="5D9E7336" w14:textId="77777777" w:rsidR="00A52D6C" w:rsidRDefault="00A52D6C" w:rsidP="00DD6E00">
            <w:pPr>
              <w:jc w:val="center"/>
              <w:rPr>
                <w:b/>
                <w:bCs/>
              </w:rPr>
            </w:pPr>
          </w:p>
        </w:tc>
      </w:tr>
      <w:tr w:rsidR="00A52D6C" w14:paraId="31C434D5" w14:textId="77777777" w:rsidTr="00DD6E00">
        <w:trPr>
          <w:trHeight w:val="533"/>
          <w:jc w:val="center"/>
        </w:trPr>
        <w:tc>
          <w:tcPr>
            <w:tcW w:w="9377" w:type="dxa"/>
          </w:tcPr>
          <w:p w14:paraId="40D09294" w14:textId="77777777" w:rsidR="00EF09C6" w:rsidRDefault="00A52D6C" w:rsidP="00DD6E00">
            <w:pPr>
              <w:spacing w:line="360" w:lineRule="auto"/>
              <w:rPr>
                <w:b/>
                <w:bCs/>
              </w:rPr>
            </w:pPr>
            <w:r>
              <w:rPr>
                <w:b/>
                <w:bCs/>
              </w:rPr>
              <w:t>Training Notes:</w:t>
            </w:r>
          </w:p>
          <w:p w14:paraId="10DDFD0E" w14:textId="4A035C3B" w:rsidR="00EF09C6" w:rsidRDefault="00EF09C6" w:rsidP="00DD6E00">
            <w:pPr>
              <w:spacing w:line="360" w:lineRule="auto"/>
              <w:rPr>
                <w:rFonts w:ascii="Arial" w:hAnsi="Arial" w:cs="Arial"/>
              </w:rPr>
            </w:pPr>
            <w:r w:rsidRPr="007572AB">
              <w:rPr>
                <w:rFonts w:ascii="Arial" w:hAnsi="Arial" w:cs="Arial"/>
              </w:rPr>
              <w:t xml:space="preserve"> </w:t>
            </w:r>
          </w:p>
          <w:p w14:paraId="5336EAFD" w14:textId="77777777" w:rsidR="00615840" w:rsidRDefault="00615840" w:rsidP="00DD6E00">
            <w:pPr>
              <w:spacing w:line="360" w:lineRule="auto"/>
              <w:rPr>
                <w:rFonts w:ascii="Arial" w:hAnsi="Arial" w:cs="Arial"/>
              </w:rPr>
            </w:pPr>
            <w:r w:rsidRPr="007572AB">
              <w:rPr>
                <w:rFonts w:ascii="Arial" w:hAnsi="Arial" w:cs="Arial"/>
              </w:rPr>
              <w:t xml:space="preserve">Leadership and management are two core elements in the enhancement of housekeeping services. The managers have to learn to effectively guide teams in any situation to ensure the best quality of services assigned (Goffman, 2022). Therefore, the training is aimed to explore the leadership skills and managerial abilities of individuals. It is focused on motivation and positive persuasion of housekeepers to give their best efforts in cleaning and supervising every room. Coach leadership style is in focus to improve the interactions and coordination between leaders, managers, and the employees (Lee and Ding, 2020).  The contingency management style is focused to help the managers in understanding housekeepers and their problems (Lee and Ding, 2020). </w:t>
            </w:r>
          </w:p>
          <w:p w14:paraId="7CE1DC13" w14:textId="77777777" w:rsidR="00615840" w:rsidRDefault="00615840" w:rsidP="00DD6E00">
            <w:pPr>
              <w:rPr>
                <w:b/>
                <w:bCs/>
              </w:rPr>
            </w:pPr>
          </w:p>
          <w:p w14:paraId="7FC4C1E1" w14:textId="77777777" w:rsidR="00615840" w:rsidRDefault="00615840" w:rsidP="00DD6E00">
            <w:pPr>
              <w:rPr>
                <w:b/>
                <w:bCs/>
              </w:rPr>
            </w:pPr>
          </w:p>
          <w:p w14:paraId="3A4ED40B" w14:textId="77777777" w:rsidR="00615840" w:rsidRDefault="00615840" w:rsidP="00DD6E00">
            <w:pPr>
              <w:rPr>
                <w:b/>
                <w:bCs/>
              </w:rPr>
            </w:pPr>
          </w:p>
          <w:p w14:paraId="7D2974D9" w14:textId="77777777" w:rsidR="00615840" w:rsidRDefault="00615840" w:rsidP="00DD6E00">
            <w:pPr>
              <w:rPr>
                <w:b/>
                <w:bCs/>
              </w:rPr>
            </w:pPr>
          </w:p>
          <w:p w14:paraId="3A749448" w14:textId="77777777" w:rsidR="00615840" w:rsidRDefault="00615840" w:rsidP="00DD6E00">
            <w:pPr>
              <w:rPr>
                <w:b/>
                <w:bCs/>
              </w:rPr>
            </w:pPr>
          </w:p>
          <w:p w14:paraId="47990712" w14:textId="77777777" w:rsidR="00AF75EE" w:rsidRDefault="00AF75EE" w:rsidP="00DD6E00">
            <w:pPr>
              <w:spacing w:line="360" w:lineRule="auto"/>
              <w:rPr>
                <w:rFonts w:ascii="Arial" w:hAnsi="Arial" w:cs="Arial"/>
              </w:rPr>
            </w:pPr>
          </w:p>
          <w:p w14:paraId="2AB50093" w14:textId="77777777" w:rsidR="00AF75EE" w:rsidRDefault="00AF75EE" w:rsidP="00DD6E00">
            <w:pPr>
              <w:spacing w:line="360" w:lineRule="auto"/>
              <w:rPr>
                <w:rFonts w:ascii="Arial" w:hAnsi="Arial" w:cs="Arial"/>
              </w:rPr>
            </w:pPr>
          </w:p>
          <w:p w14:paraId="490929F3" w14:textId="77777777" w:rsidR="00AF75EE" w:rsidRDefault="00AF75EE" w:rsidP="00DD6E00">
            <w:pPr>
              <w:spacing w:line="360" w:lineRule="auto"/>
              <w:rPr>
                <w:rFonts w:ascii="Arial" w:hAnsi="Arial" w:cs="Arial"/>
              </w:rPr>
            </w:pPr>
          </w:p>
          <w:p w14:paraId="0153D53E" w14:textId="77777777" w:rsidR="00AF75EE" w:rsidRDefault="00AF75EE" w:rsidP="00DD6E00">
            <w:pPr>
              <w:spacing w:line="360" w:lineRule="auto"/>
              <w:rPr>
                <w:rFonts w:ascii="Arial" w:hAnsi="Arial" w:cs="Arial"/>
              </w:rPr>
            </w:pPr>
          </w:p>
          <w:p w14:paraId="5BA05AB2" w14:textId="2F41C9A5" w:rsidR="00A52D6C" w:rsidRDefault="00A52D6C" w:rsidP="00DD6E00">
            <w:pPr>
              <w:rPr>
                <w:b/>
                <w:bCs/>
              </w:rPr>
            </w:pPr>
          </w:p>
        </w:tc>
      </w:tr>
      <w:tr w:rsidR="00A52D6C" w14:paraId="0DF19547" w14:textId="77777777" w:rsidTr="00DD6E00">
        <w:trPr>
          <w:trHeight w:val="533"/>
          <w:jc w:val="center"/>
        </w:trPr>
        <w:tc>
          <w:tcPr>
            <w:tcW w:w="9377" w:type="dxa"/>
          </w:tcPr>
          <w:p w14:paraId="4F2BA4DF" w14:textId="77777777" w:rsidR="00A52D6C" w:rsidRDefault="00A52D6C" w:rsidP="00DD6E00">
            <w:pPr>
              <w:jc w:val="center"/>
              <w:rPr>
                <w:b/>
                <w:bCs/>
              </w:rPr>
            </w:pPr>
          </w:p>
          <w:p w14:paraId="5860E284" w14:textId="77777777" w:rsidR="00A52D6C" w:rsidRDefault="00A52D6C" w:rsidP="00DD6E00">
            <w:pPr>
              <w:jc w:val="center"/>
              <w:rPr>
                <w:b/>
                <w:bCs/>
              </w:rPr>
            </w:pPr>
          </w:p>
          <w:p w14:paraId="17DEC430" w14:textId="0AAF41D2" w:rsidR="00A52D6C" w:rsidRDefault="002650B2" w:rsidP="00DD6E00">
            <w:pPr>
              <w:jc w:val="center"/>
              <w:rPr>
                <w:b/>
                <w:bCs/>
              </w:rPr>
            </w:pPr>
            <w:r w:rsidRPr="002650B2">
              <w:rPr>
                <w:b/>
                <w:bCs/>
              </w:rPr>
              <w:drawing>
                <wp:anchor distT="0" distB="0" distL="114300" distR="114300" simplePos="0" relativeHeight="251708416" behindDoc="0" locked="0" layoutInCell="1" allowOverlap="1" wp14:anchorId="007CC1E0" wp14:editId="4D2664C6">
                  <wp:simplePos x="0" y="0"/>
                  <wp:positionH relativeFrom="column">
                    <wp:posOffset>-6350</wp:posOffset>
                  </wp:positionH>
                  <wp:positionV relativeFrom="paragraph">
                    <wp:posOffset>169545</wp:posOffset>
                  </wp:positionV>
                  <wp:extent cx="5731510" cy="3223895"/>
                  <wp:effectExtent l="0" t="0" r="254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anchor>
              </w:drawing>
            </w:r>
          </w:p>
          <w:p w14:paraId="58191DEF" w14:textId="77777777" w:rsidR="00A52D6C" w:rsidRDefault="00A52D6C" w:rsidP="00DD6E00">
            <w:pPr>
              <w:jc w:val="center"/>
              <w:rPr>
                <w:b/>
                <w:bCs/>
              </w:rPr>
            </w:pPr>
          </w:p>
          <w:p w14:paraId="569E3204" w14:textId="77777777" w:rsidR="00A52D6C" w:rsidRDefault="00A52D6C" w:rsidP="00DD6E00">
            <w:pPr>
              <w:jc w:val="center"/>
              <w:rPr>
                <w:b/>
                <w:bCs/>
              </w:rPr>
            </w:pPr>
          </w:p>
        </w:tc>
      </w:tr>
      <w:tr w:rsidR="00A52D6C" w14:paraId="64302975" w14:textId="77777777" w:rsidTr="00DD6E00">
        <w:trPr>
          <w:trHeight w:val="489"/>
          <w:jc w:val="center"/>
        </w:trPr>
        <w:tc>
          <w:tcPr>
            <w:tcW w:w="9377" w:type="dxa"/>
          </w:tcPr>
          <w:p w14:paraId="6FC34EE8" w14:textId="77777777" w:rsidR="007D7A7D" w:rsidRDefault="00A52D6C" w:rsidP="00DD6E00">
            <w:pPr>
              <w:pStyle w:val="Normal1"/>
              <w:jc w:val="both"/>
              <w:rPr>
                <w:b/>
                <w:bCs/>
              </w:rPr>
            </w:pPr>
            <w:r>
              <w:rPr>
                <w:b/>
                <w:bCs/>
              </w:rPr>
              <w:t>Training Notes:</w:t>
            </w:r>
          </w:p>
          <w:p w14:paraId="080E3148" w14:textId="77777777" w:rsidR="007D7A7D" w:rsidRDefault="007D7A7D" w:rsidP="00DD6E00">
            <w:pPr>
              <w:pStyle w:val="Normal1"/>
              <w:jc w:val="both"/>
              <w:rPr>
                <w:rFonts w:ascii="Arial" w:hAnsi="Arial" w:cs="Arial"/>
                <w:lang w:val="en-GB"/>
              </w:rPr>
            </w:pPr>
          </w:p>
          <w:p w14:paraId="0AFA32B6" w14:textId="77777777" w:rsidR="00A52D6C" w:rsidRDefault="00A52D6C" w:rsidP="00DD6E00">
            <w:pPr>
              <w:rPr>
                <w:b/>
                <w:bCs/>
              </w:rPr>
            </w:pPr>
          </w:p>
          <w:p w14:paraId="27FEC1E0" w14:textId="77777777" w:rsidR="007D7A7D" w:rsidRDefault="007D7A7D" w:rsidP="00DD6E00">
            <w:pPr>
              <w:rPr>
                <w:b/>
                <w:bCs/>
              </w:rPr>
            </w:pPr>
          </w:p>
          <w:p w14:paraId="5E00BC34" w14:textId="77777777" w:rsidR="00423802" w:rsidRDefault="00423802" w:rsidP="00DD6E00">
            <w:pPr>
              <w:pStyle w:val="Normal1"/>
              <w:jc w:val="both"/>
              <w:rPr>
                <w:rFonts w:ascii="Arial" w:hAnsi="Arial" w:cs="Arial"/>
                <w:lang w:val="en-GB"/>
              </w:rPr>
            </w:pPr>
            <w:r w:rsidRPr="007572AB">
              <w:rPr>
                <w:rFonts w:ascii="Arial" w:hAnsi="Arial" w:cs="Arial"/>
                <w:lang w:val="en-GB"/>
              </w:rPr>
              <w:t xml:space="preserve">The first aspect to consider in the training process of Premier's housekeepers is behavioural development. All housekeepers should have basic courtesies to attend to visitors and guests decently. They should be open to negative views from the guests in case of issues but should not counter impulsively (Goffman, 2022). This training process will focus on the development of skills like active listening and two-way communication. Patience and perseverance are necessary learnings to generate from the training sessions to ensure calm and poise in the approach and conduct. Moreover, housekeepers have to learn self-control for which reflective assessment of previous undertakings is necessary. </w:t>
            </w:r>
          </w:p>
          <w:p w14:paraId="2704628A" w14:textId="77777777" w:rsidR="007D7A7D" w:rsidRDefault="007D7A7D" w:rsidP="00DD6E00">
            <w:pPr>
              <w:rPr>
                <w:b/>
                <w:bCs/>
              </w:rPr>
            </w:pPr>
          </w:p>
          <w:p w14:paraId="67A35F46" w14:textId="77777777" w:rsidR="007D7A7D" w:rsidRDefault="007D7A7D" w:rsidP="00DD6E00">
            <w:pPr>
              <w:rPr>
                <w:b/>
                <w:bCs/>
              </w:rPr>
            </w:pPr>
          </w:p>
          <w:p w14:paraId="487108E4" w14:textId="77777777" w:rsidR="007D7A7D" w:rsidRDefault="007D7A7D" w:rsidP="00DD6E00">
            <w:pPr>
              <w:rPr>
                <w:b/>
                <w:bCs/>
              </w:rPr>
            </w:pPr>
          </w:p>
          <w:p w14:paraId="175A2FDB" w14:textId="77777777" w:rsidR="00150E76" w:rsidRDefault="00150E76" w:rsidP="00DD6E00">
            <w:pPr>
              <w:rPr>
                <w:b/>
                <w:bCs/>
              </w:rPr>
            </w:pPr>
          </w:p>
          <w:p w14:paraId="370B6321" w14:textId="77777777" w:rsidR="00150E76" w:rsidRDefault="00150E76" w:rsidP="00DD6E00">
            <w:pPr>
              <w:rPr>
                <w:b/>
                <w:bCs/>
              </w:rPr>
            </w:pPr>
          </w:p>
          <w:p w14:paraId="0E3AF9D1" w14:textId="77777777" w:rsidR="00150E76" w:rsidRDefault="00150E76" w:rsidP="00DD6E00">
            <w:pPr>
              <w:rPr>
                <w:b/>
                <w:bCs/>
              </w:rPr>
            </w:pPr>
          </w:p>
          <w:p w14:paraId="00D50944" w14:textId="77777777" w:rsidR="00150E76" w:rsidRDefault="00150E76" w:rsidP="00DD6E00">
            <w:pPr>
              <w:rPr>
                <w:b/>
                <w:bCs/>
              </w:rPr>
            </w:pPr>
          </w:p>
          <w:p w14:paraId="426BAE65" w14:textId="77777777" w:rsidR="007D7A7D" w:rsidRDefault="007D7A7D" w:rsidP="00DD6E00">
            <w:pPr>
              <w:rPr>
                <w:b/>
                <w:bCs/>
              </w:rPr>
            </w:pPr>
          </w:p>
          <w:p w14:paraId="124E0D3F" w14:textId="29BE6391" w:rsidR="007D7A7D" w:rsidRDefault="007D7A7D" w:rsidP="00DD6E00">
            <w:pPr>
              <w:rPr>
                <w:b/>
                <w:bCs/>
              </w:rPr>
            </w:pPr>
          </w:p>
          <w:p w14:paraId="6C43CA04" w14:textId="77777777" w:rsidR="007D7A7D" w:rsidRDefault="007D7A7D" w:rsidP="00DD6E00">
            <w:pPr>
              <w:rPr>
                <w:b/>
                <w:bCs/>
              </w:rPr>
            </w:pPr>
          </w:p>
          <w:p w14:paraId="3500469C" w14:textId="77777777" w:rsidR="008C1950" w:rsidRDefault="008C1950" w:rsidP="00DD6E00">
            <w:pPr>
              <w:rPr>
                <w:b/>
                <w:bCs/>
              </w:rPr>
            </w:pPr>
          </w:p>
          <w:p w14:paraId="619F88B6" w14:textId="77777777" w:rsidR="008C1950" w:rsidRDefault="008C1950" w:rsidP="00DD6E00">
            <w:pPr>
              <w:rPr>
                <w:b/>
                <w:bCs/>
              </w:rPr>
            </w:pPr>
          </w:p>
          <w:p w14:paraId="53F44912" w14:textId="77777777" w:rsidR="008C1950" w:rsidRDefault="008C1950" w:rsidP="00DD6E00">
            <w:pPr>
              <w:rPr>
                <w:b/>
                <w:bCs/>
              </w:rPr>
            </w:pPr>
          </w:p>
          <w:p w14:paraId="473651BA" w14:textId="77777777" w:rsidR="008C1950" w:rsidRDefault="008C1950" w:rsidP="00DD6E00">
            <w:pPr>
              <w:rPr>
                <w:b/>
                <w:bCs/>
              </w:rPr>
            </w:pPr>
          </w:p>
          <w:p w14:paraId="79851CA5" w14:textId="77777777" w:rsidR="008C1950" w:rsidRDefault="008C1950" w:rsidP="00DD6E00">
            <w:pPr>
              <w:rPr>
                <w:b/>
                <w:bCs/>
              </w:rPr>
            </w:pPr>
          </w:p>
          <w:p w14:paraId="07F885C2" w14:textId="23854DA2" w:rsidR="008C1950" w:rsidRDefault="008C1950" w:rsidP="00DD6E00">
            <w:pPr>
              <w:rPr>
                <w:b/>
                <w:bCs/>
              </w:rPr>
            </w:pPr>
          </w:p>
        </w:tc>
      </w:tr>
      <w:tr w:rsidR="00A52D6C" w14:paraId="6317336D" w14:textId="77777777" w:rsidTr="00DD6E00">
        <w:trPr>
          <w:trHeight w:val="533"/>
          <w:jc w:val="center"/>
        </w:trPr>
        <w:tc>
          <w:tcPr>
            <w:tcW w:w="9377" w:type="dxa"/>
          </w:tcPr>
          <w:p w14:paraId="26B3605F" w14:textId="77777777" w:rsidR="00A52D6C" w:rsidRDefault="00A52D6C" w:rsidP="00DD6E00">
            <w:pPr>
              <w:jc w:val="center"/>
              <w:rPr>
                <w:b/>
                <w:bCs/>
              </w:rPr>
            </w:pPr>
          </w:p>
          <w:p w14:paraId="25248485" w14:textId="1B4BC4D2" w:rsidR="008C1950" w:rsidRPr="00423802" w:rsidRDefault="008C1950" w:rsidP="00423802">
            <w:pPr>
              <w:pStyle w:val="Normal1"/>
              <w:jc w:val="both"/>
              <w:rPr>
                <w:rFonts w:ascii="Arial" w:hAnsi="Arial" w:cs="Arial"/>
                <w:lang w:val="en-GB"/>
              </w:rPr>
            </w:pPr>
          </w:p>
          <w:p w14:paraId="66C9B072" w14:textId="79831267" w:rsidR="00A52D6C" w:rsidRDefault="00485BCC" w:rsidP="00DD6E00">
            <w:pPr>
              <w:jc w:val="center"/>
              <w:rPr>
                <w:b/>
                <w:bCs/>
              </w:rPr>
            </w:pPr>
            <w:r w:rsidRPr="00485BCC">
              <w:rPr>
                <w:rFonts w:ascii="Arial" w:hAnsi="Arial" w:cs="Arial"/>
              </w:rPr>
              <w:drawing>
                <wp:anchor distT="0" distB="0" distL="114300" distR="114300" simplePos="0" relativeHeight="251710464" behindDoc="0" locked="0" layoutInCell="1" allowOverlap="1" wp14:anchorId="346601A3" wp14:editId="4859AC98">
                  <wp:simplePos x="0" y="0"/>
                  <wp:positionH relativeFrom="column">
                    <wp:posOffset>-6350</wp:posOffset>
                  </wp:positionH>
                  <wp:positionV relativeFrom="paragraph">
                    <wp:posOffset>434340</wp:posOffset>
                  </wp:positionV>
                  <wp:extent cx="5731510" cy="3223895"/>
                  <wp:effectExtent l="0" t="0" r="254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anchor>
              </w:drawing>
            </w:r>
          </w:p>
          <w:p w14:paraId="6283040B" w14:textId="77777777" w:rsidR="00A52D6C" w:rsidRDefault="00A52D6C" w:rsidP="00DD6E00">
            <w:pPr>
              <w:jc w:val="center"/>
              <w:rPr>
                <w:b/>
                <w:bCs/>
              </w:rPr>
            </w:pPr>
          </w:p>
          <w:p w14:paraId="573EF2C9" w14:textId="4834367B" w:rsidR="00A52D6C" w:rsidRDefault="00A52D6C" w:rsidP="00DD6E00">
            <w:pPr>
              <w:jc w:val="center"/>
              <w:rPr>
                <w:b/>
                <w:bCs/>
              </w:rPr>
            </w:pPr>
          </w:p>
          <w:p w14:paraId="24F4EC3A" w14:textId="77777777" w:rsidR="00A52D6C" w:rsidRDefault="00A52D6C" w:rsidP="00DD6E00">
            <w:pPr>
              <w:rPr>
                <w:b/>
                <w:bCs/>
              </w:rPr>
            </w:pPr>
          </w:p>
        </w:tc>
      </w:tr>
      <w:tr w:rsidR="00A52D6C" w14:paraId="47C8B33E" w14:textId="77777777" w:rsidTr="00DD6E00">
        <w:trPr>
          <w:trHeight w:val="533"/>
          <w:jc w:val="center"/>
        </w:trPr>
        <w:tc>
          <w:tcPr>
            <w:tcW w:w="9377" w:type="dxa"/>
          </w:tcPr>
          <w:p w14:paraId="64C1C717" w14:textId="77777777" w:rsidR="00485BCC" w:rsidRPr="008E07C2" w:rsidRDefault="00A52D6C" w:rsidP="00DD6E00">
            <w:pPr>
              <w:tabs>
                <w:tab w:val="left" w:pos="2880"/>
              </w:tabs>
              <w:spacing w:line="360" w:lineRule="auto"/>
              <w:rPr>
                <w:szCs w:val="24"/>
              </w:rPr>
            </w:pPr>
            <w:r>
              <w:rPr>
                <w:b/>
                <w:bCs/>
              </w:rPr>
              <w:t>Training Notes:</w:t>
            </w:r>
            <w:r w:rsidR="00E3403F" w:rsidRPr="007572AB">
              <w:rPr>
                <w:rFonts w:ascii="Arial" w:hAnsi="Arial" w:cs="Arial"/>
              </w:rPr>
              <w:t xml:space="preserve"> </w:t>
            </w:r>
            <w:r w:rsidR="00485BCC" w:rsidRPr="007572AB">
              <w:rPr>
                <w:rFonts w:ascii="Arial" w:hAnsi="Arial" w:cs="Arial"/>
              </w:rPr>
              <w:t xml:space="preserve">Advanced learning on specialised cleaning processes is equally important in the training curriculum (Lee and Ding, 2020). Therefore, this session is focused on understanding the dirt types, tools to attain the best cleaning, and controls to avoid dirt emergence immediately in the rooms and suites. Advanced learning is necessary in pest control and supervision which can help the members to understand the causes behind pest and rodent entries (Moreira and </w:t>
            </w:r>
            <w:proofErr w:type="spellStart"/>
            <w:r w:rsidR="00485BCC" w:rsidRPr="007572AB">
              <w:rPr>
                <w:rFonts w:ascii="Arial" w:hAnsi="Arial" w:cs="Arial"/>
              </w:rPr>
              <w:t>Günther</w:t>
            </w:r>
            <w:proofErr w:type="spellEnd"/>
            <w:r w:rsidR="00485BCC" w:rsidRPr="007572AB">
              <w:rPr>
                <w:rFonts w:ascii="Arial" w:hAnsi="Arial" w:cs="Arial"/>
              </w:rPr>
              <w:t>, 2019). The housekeepers and janitors would be trained on the major loopholes allowing entry of disease-carrying vectors in public spaces like kitchens, laundries, toilets, and dining areas. It will help them to issue preventive measures regularly.</w:t>
            </w:r>
          </w:p>
          <w:p w14:paraId="657C387B" w14:textId="77777777" w:rsidR="00A52D6C" w:rsidRDefault="00A52D6C" w:rsidP="00590F15">
            <w:pPr>
              <w:spacing w:line="360" w:lineRule="auto"/>
              <w:rPr>
                <w:b/>
                <w:bCs/>
              </w:rPr>
            </w:pPr>
          </w:p>
          <w:p w14:paraId="4A38765F" w14:textId="77777777" w:rsidR="00F77FBC" w:rsidRDefault="00F77FBC" w:rsidP="00590F15">
            <w:pPr>
              <w:spacing w:line="360" w:lineRule="auto"/>
              <w:rPr>
                <w:b/>
                <w:bCs/>
              </w:rPr>
            </w:pPr>
          </w:p>
          <w:p w14:paraId="793F12A2" w14:textId="77777777" w:rsidR="00F944DA" w:rsidRDefault="00F944DA" w:rsidP="00590F15">
            <w:pPr>
              <w:spacing w:line="360" w:lineRule="auto"/>
              <w:rPr>
                <w:b/>
                <w:bCs/>
              </w:rPr>
            </w:pPr>
          </w:p>
          <w:p w14:paraId="2D6680B3" w14:textId="77777777" w:rsidR="00F944DA" w:rsidRDefault="00F944DA" w:rsidP="00590F15">
            <w:pPr>
              <w:spacing w:line="360" w:lineRule="auto"/>
              <w:rPr>
                <w:b/>
                <w:bCs/>
              </w:rPr>
            </w:pPr>
          </w:p>
          <w:p w14:paraId="2EC3AAB1" w14:textId="77777777" w:rsidR="00F944DA" w:rsidRDefault="00F944DA" w:rsidP="00590F15">
            <w:pPr>
              <w:spacing w:line="360" w:lineRule="auto"/>
              <w:rPr>
                <w:b/>
                <w:bCs/>
              </w:rPr>
            </w:pPr>
          </w:p>
          <w:p w14:paraId="50C007E6" w14:textId="77777777" w:rsidR="00F944DA" w:rsidRDefault="00F944DA" w:rsidP="00590F15">
            <w:pPr>
              <w:spacing w:line="360" w:lineRule="auto"/>
              <w:rPr>
                <w:b/>
                <w:bCs/>
              </w:rPr>
            </w:pPr>
          </w:p>
          <w:p w14:paraId="6781F202" w14:textId="77777777" w:rsidR="00F944DA" w:rsidRDefault="00F944DA" w:rsidP="00590F15">
            <w:pPr>
              <w:spacing w:line="360" w:lineRule="auto"/>
              <w:rPr>
                <w:b/>
                <w:bCs/>
              </w:rPr>
            </w:pPr>
          </w:p>
          <w:p w14:paraId="796E4971" w14:textId="77777777" w:rsidR="00F77FBC" w:rsidRDefault="00F77FBC" w:rsidP="00590F15">
            <w:pPr>
              <w:spacing w:line="360" w:lineRule="auto"/>
              <w:rPr>
                <w:b/>
                <w:bCs/>
              </w:rPr>
            </w:pPr>
          </w:p>
          <w:p w14:paraId="0C1CCBF2" w14:textId="78FFBADB" w:rsidR="00F77FBC" w:rsidRDefault="00F77FBC" w:rsidP="00590F15">
            <w:pPr>
              <w:spacing w:line="360" w:lineRule="auto"/>
              <w:rPr>
                <w:b/>
                <w:bCs/>
              </w:rPr>
            </w:pPr>
          </w:p>
        </w:tc>
      </w:tr>
      <w:tr w:rsidR="00A52D6C" w14:paraId="19BE7836" w14:textId="77777777" w:rsidTr="00DD6E00">
        <w:trPr>
          <w:trHeight w:val="533"/>
          <w:jc w:val="center"/>
        </w:trPr>
        <w:tc>
          <w:tcPr>
            <w:tcW w:w="9377" w:type="dxa"/>
          </w:tcPr>
          <w:p w14:paraId="7991316E" w14:textId="77777777" w:rsidR="00A52D6C" w:rsidRDefault="00A52D6C" w:rsidP="00DD6E00">
            <w:pPr>
              <w:jc w:val="center"/>
              <w:rPr>
                <w:b/>
                <w:bCs/>
              </w:rPr>
            </w:pPr>
          </w:p>
          <w:p w14:paraId="522235FB" w14:textId="77777777" w:rsidR="00A52D6C" w:rsidRDefault="00A52D6C" w:rsidP="00DD6E00">
            <w:pPr>
              <w:tabs>
                <w:tab w:val="left" w:pos="264"/>
              </w:tabs>
              <w:rPr>
                <w:b/>
                <w:bCs/>
              </w:rPr>
            </w:pPr>
            <w:r>
              <w:rPr>
                <w:b/>
                <w:bCs/>
              </w:rPr>
              <w:tab/>
            </w:r>
          </w:p>
          <w:p w14:paraId="44B2FCB6" w14:textId="303581E6" w:rsidR="00A52D6C" w:rsidRDefault="00F77FBC" w:rsidP="00DD6E00">
            <w:pPr>
              <w:jc w:val="center"/>
              <w:rPr>
                <w:b/>
                <w:bCs/>
              </w:rPr>
            </w:pPr>
            <w:r w:rsidRPr="00F77FBC">
              <w:rPr>
                <w:b/>
                <w:bCs/>
              </w:rPr>
              <w:drawing>
                <wp:anchor distT="0" distB="0" distL="114300" distR="114300" simplePos="0" relativeHeight="251712512" behindDoc="0" locked="0" layoutInCell="1" allowOverlap="1" wp14:anchorId="0FC50F87" wp14:editId="15F15FA6">
                  <wp:simplePos x="0" y="0"/>
                  <wp:positionH relativeFrom="column">
                    <wp:posOffset>-635</wp:posOffset>
                  </wp:positionH>
                  <wp:positionV relativeFrom="paragraph">
                    <wp:posOffset>168910</wp:posOffset>
                  </wp:positionV>
                  <wp:extent cx="5731510" cy="3223895"/>
                  <wp:effectExtent l="0" t="0" r="254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anchor>
              </w:drawing>
            </w:r>
          </w:p>
          <w:p w14:paraId="2195AF68" w14:textId="77777777" w:rsidR="00A52D6C" w:rsidRDefault="00A52D6C" w:rsidP="00DD6E00">
            <w:pPr>
              <w:jc w:val="center"/>
              <w:rPr>
                <w:b/>
                <w:bCs/>
              </w:rPr>
            </w:pPr>
          </w:p>
          <w:p w14:paraId="0676E1BB" w14:textId="77777777" w:rsidR="00A52D6C" w:rsidRDefault="00A52D6C" w:rsidP="00DD6E00">
            <w:pPr>
              <w:jc w:val="center"/>
              <w:rPr>
                <w:b/>
                <w:bCs/>
              </w:rPr>
            </w:pPr>
          </w:p>
        </w:tc>
      </w:tr>
      <w:tr w:rsidR="00A52D6C" w14:paraId="771A1884" w14:textId="77777777" w:rsidTr="00DD6E00">
        <w:trPr>
          <w:trHeight w:val="533"/>
          <w:jc w:val="center"/>
        </w:trPr>
        <w:tc>
          <w:tcPr>
            <w:tcW w:w="9377" w:type="dxa"/>
          </w:tcPr>
          <w:p w14:paraId="3B1668B7" w14:textId="77777777" w:rsidR="00A52D6C" w:rsidRDefault="00A52D6C" w:rsidP="00DD6E00">
            <w:pPr>
              <w:rPr>
                <w:b/>
                <w:bCs/>
              </w:rPr>
            </w:pPr>
            <w:r>
              <w:rPr>
                <w:b/>
                <w:bCs/>
              </w:rPr>
              <w:t>Training Notes:</w:t>
            </w:r>
          </w:p>
          <w:p w14:paraId="4C038261" w14:textId="77777777" w:rsidR="00A73B79" w:rsidRDefault="00A52D6C" w:rsidP="00DD6E00">
            <w:pPr>
              <w:pStyle w:val="Normal1"/>
              <w:jc w:val="both"/>
              <w:rPr>
                <w:rFonts w:ascii="Arial" w:hAnsi="Arial" w:cs="Arial"/>
                <w:lang w:val="en-GB"/>
              </w:rPr>
            </w:pPr>
            <w:r>
              <w:tab/>
            </w:r>
            <w:r w:rsidR="00A73B79" w:rsidRPr="007572AB">
              <w:rPr>
                <w:rFonts w:ascii="Arial" w:hAnsi="Arial" w:cs="Arial"/>
                <w:lang w:val="en-GB"/>
              </w:rPr>
              <w:t xml:space="preserve">Housekeeping inspection is a massive task that has to be undertaken in hotels regularly (Moreira and </w:t>
            </w:r>
            <w:proofErr w:type="spellStart"/>
            <w:r w:rsidR="00A73B79" w:rsidRPr="007572AB">
              <w:rPr>
                <w:rFonts w:ascii="Arial" w:hAnsi="Arial" w:cs="Arial"/>
                <w:lang w:val="en-GB"/>
              </w:rPr>
              <w:t>Günther</w:t>
            </w:r>
            <w:proofErr w:type="spellEnd"/>
            <w:r w:rsidR="00A73B79" w:rsidRPr="007572AB">
              <w:rPr>
                <w:rFonts w:ascii="Arial" w:hAnsi="Arial" w:cs="Arial"/>
                <w:lang w:val="en-GB"/>
              </w:rPr>
              <w:t xml:space="preserve">, 2019). This supervision is the key to ensuring all members are doing their jobs appropriately, to appease visitors in the respective accommodations. Therefore, the training curriculum is focused on learning the basics and advances of room and floor inspection. Focus is laid on maintenance cleaning and controls to guide existing housekeepers on the best practices. The supervisors chosen from experienced staff groups would be trained here to appoint them to different sections of the cleaning services. Special focus will be laid on infrastructural supervision and furnishing (Moreira and </w:t>
            </w:r>
            <w:proofErr w:type="spellStart"/>
            <w:r w:rsidR="00A73B79" w:rsidRPr="007572AB">
              <w:rPr>
                <w:rFonts w:ascii="Arial" w:hAnsi="Arial" w:cs="Arial"/>
                <w:lang w:val="en-GB"/>
              </w:rPr>
              <w:t>Günther</w:t>
            </w:r>
            <w:proofErr w:type="spellEnd"/>
            <w:r w:rsidR="00A73B79" w:rsidRPr="007572AB">
              <w:rPr>
                <w:rFonts w:ascii="Arial" w:hAnsi="Arial" w:cs="Arial"/>
                <w:lang w:val="en-GB"/>
              </w:rPr>
              <w:t>, 2019).</w:t>
            </w:r>
          </w:p>
          <w:p w14:paraId="6D8F0A27" w14:textId="77777777" w:rsidR="00A73B79" w:rsidRDefault="00A73B79" w:rsidP="00DD6E00">
            <w:pPr>
              <w:pStyle w:val="Normal1"/>
              <w:jc w:val="both"/>
              <w:rPr>
                <w:rFonts w:ascii="Arial" w:hAnsi="Arial" w:cs="Arial"/>
                <w:lang w:val="en-GB"/>
              </w:rPr>
            </w:pPr>
          </w:p>
          <w:p w14:paraId="4DF19718" w14:textId="77777777" w:rsidR="00A73B79" w:rsidRDefault="00A73B79" w:rsidP="00DD6E00">
            <w:pPr>
              <w:pStyle w:val="Normal1"/>
              <w:jc w:val="both"/>
              <w:rPr>
                <w:rFonts w:ascii="Arial" w:hAnsi="Arial" w:cs="Arial"/>
                <w:lang w:val="en-GB"/>
              </w:rPr>
            </w:pPr>
          </w:p>
          <w:p w14:paraId="17916B60" w14:textId="77777777" w:rsidR="00A73B79" w:rsidRDefault="00A73B79" w:rsidP="00DD6E00">
            <w:pPr>
              <w:pStyle w:val="Normal1"/>
              <w:jc w:val="both"/>
              <w:rPr>
                <w:rFonts w:ascii="Arial" w:hAnsi="Arial" w:cs="Arial"/>
                <w:lang w:val="en-GB"/>
              </w:rPr>
            </w:pPr>
          </w:p>
          <w:p w14:paraId="2EA009FE" w14:textId="77777777" w:rsidR="00A73B79" w:rsidRDefault="00A73B79" w:rsidP="00DD6E00">
            <w:pPr>
              <w:pStyle w:val="Normal1"/>
              <w:jc w:val="both"/>
              <w:rPr>
                <w:rFonts w:ascii="Arial" w:hAnsi="Arial" w:cs="Arial"/>
                <w:lang w:val="en-GB"/>
              </w:rPr>
            </w:pPr>
          </w:p>
          <w:p w14:paraId="0444E0F6" w14:textId="77777777" w:rsidR="00A73B79" w:rsidRDefault="00A73B79" w:rsidP="00DD6E00">
            <w:pPr>
              <w:pStyle w:val="Normal1"/>
              <w:jc w:val="both"/>
              <w:rPr>
                <w:rFonts w:ascii="Arial" w:hAnsi="Arial" w:cs="Arial"/>
                <w:lang w:val="en-GB"/>
              </w:rPr>
            </w:pPr>
          </w:p>
          <w:p w14:paraId="2B9AB94A" w14:textId="77777777" w:rsidR="00A73B79" w:rsidRDefault="00A73B79" w:rsidP="00DD6E00">
            <w:pPr>
              <w:pStyle w:val="Normal1"/>
              <w:jc w:val="both"/>
              <w:rPr>
                <w:rFonts w:ascii="Arial" w:hAnsi="Arial" w:cs="Arial"/>
                <w:lang w:val="en-GB"/>
              </w:rPr>
            </w:pPr>
          </w:p>
          <w:p w14:paraId="7A7D4A90" w14:textId="77777777" w:rsidR="00A73B79" w:rsidRDefault="00A73B79" w:rsidP="00DD6E00">
            <w:pPr>
              <w:pStyle w:val="Normal1"/>
              <w:jc w:val="both"/>
              <w:rPr>
                <w:rFonts w:ascii="Arial" w:hAnsi="Arial" w:cs="Arial"/>
                <w:lang w:val="en-GB"/>
              </w:rPr>
            </w:pPr>
          </w:p>
          <w:p w14:paraId="79536703" w14:textId="77777777" w:rsidR="00A73B79" w:rsidRDefault="00A73B79" w:rsidP="00DD6E00">
            <w:pPr>
              <w:pStyle w:val="Normal1"/>
              <w:jc w:val="both"/>
              <w:rPr>
                <w:rFonts w:ascii="Arial" w:hAnsi="Arial" w:cs="Arial"/>
                <w:lang w:val="en-GB"/>
              </w:rPr>
            </w:pPr>
          </w:p>
          <w:p w14:paraId="1B43640D" w14:textId="77777777" w:rsidR="00A73B79" w:rsidRDefault="00A73B79" w:rsidP="00DD6E00">
            <w:pPr>
              <w:pStyle w:val="Normal1"/>
              <w:jc w:val="both"/>
              <w:rPr>
                <w:rFonts w:ascii="Arial" w:hAnsi="Arial" w:cs="Arial"/>
                <w:lang w:val="en-GB"/>
              </w:rPr>
            </w:pPr>
          </w:p>
          <w:p w14:paraId="63FB8357" w14:textId="77777777" w:rsidR="00A73B79" w:rsidRDefault="00A73B79" w:rsidP="00DD6E00">
            <w:pPr>
              <w:pStyle w:val="Normal1"/>
              <w:jc w:val="both"/>
              <w:rPr>
                <w:rFonts w:ascii="Arial" w:hAnsi="Arial" w:cs="Arial"/>
                <w:lang w:val="en-GB"/>
              </w:rPr>
            </w:pPr>
          </w:p>
          <w:p w14:paraId="3A8D4063" w14:textId="77777777" w:rsidR="00A73B79" w:rsidRDefault="00A73B79" w:rsidP="00DD6E00">
            <w:pPr>
              <w:pStyle w:val="Normal1"/>
              <w:jc w:val="both"/>
              <w:rPr>
                <w:rFonts w:ascii="Arial" w:hAnsi="Arial" w:cs="Arial"/>
                <w:lang w:val="en-GB"/>
              </w:rPr>
            </w:pPr>
          </w:p>
          <w:p w14:paraId="0E50868F" w14:textId="77777777" w:rsidR="00A73B79" w:rsidRDefault="00A73B79" w:rsidP="00DD6E00">
            <w:pPr>
              <w:pStyle w:val="Normal1"/>
              <w:jc w:val="both"/>
              <w:rPr>
                <w:rFonts w:ascii="Arial" w:hAnsi="Arial" w:cs="Arial"/>
                <w:lang w:val="en-GB"/>
              </w:rPr>
            </w:pPr>
          </w:p>
          <w:p w14:paraId="3222F3AD" w14:textId="77777777" w:rsidR="00A73B79" w:rsidRDefault="00A73B79" w:rsidP="00DD6E00">
            <w:pPr>
              <w:pStyle w:val="Normal1"/>
              <w:jc w:val="both"/>
              <w:rPr>
                <w:rFonts w:ascii="Arial" w:hAnsi="Arial" w:cs="Arial"/>
                <w:lang w:val="en-GB"/>
              </w:rPr>
            </w:pPr>
          </w:p>
          <w:p w14:paraId="2EA76B12" w14:textId="77777777" w:rsidR="00A73B79" w:rsidRDefault="00A73B79" w:rsidP="00DD6E00">
            <w:pPr>
              <w:pStyle w:val="Normal1"/>
              <w:jc w:val="both"/>
              <w:rPr>
                <w:rFonts w:ascii="Arial" w:hAnsi="Arial" w:cs="Arial"/>
                <w:lang w:val="en-GB"/>
              </w:rPr>
            </w:pPr>
          </w:p>
          <w:p w14:paraId="4EB37425" w14:textId="77777777" w:rsidR="00A73B79" w:rsidRDefault="00A73B79" w:rsidP="00DD6E00">
            <w:pPr>
              <w:pStyle w:val="Normal1"/>
              <w:jc w:val="both"/>
              <w:rPr>
                <w:rFonts w:ascii="Arial" w:hAnsi="Arial" w:cs="Arial"/>
                <w:lang w:val="en-GB"/>
              </w:rPr>
            </w:pPr>
          </w:p>
          <w:p w14:paraId="65BBF7B0" w14:textId="3DADA77E" w:rsidR="00A52D6C" w:rsidRPr="004D0F63" w:rsidRDefault="00A52D6C" w:rsidP="00DD6E00">
            <w:pPr>
              <w:tabs>
                <w:tab w:val="left" w:pos="2880"/>
              </w:tabs>
            </w:pPr>
          </w:p>
        </w:tc>
      </w:tr>
    </w:tbl>
    <w:p w14:paraId="4A8AB47B" w14:textId="77777777" w:rsidR="008A0BFF" w:rsidRDefault="008A0BFF" w:rsidP="00D20D1A">
      <w:pPr>
        <w:spacing w:line="360" w:lineRule="auto"/>
        <w:rPr>
          <w:b/>
          <w:bCs/>
          <w:szCs w:val="24"/>
        </w:rPr>
      </w:pPr>
    </w:p>
    <w:p w14:paraId="683E407B" w14:textId="21EE0160" w:rsidR="008A0BFF" w:rsidRDefault="008A0BFF" w:rsidP="00D20D1A">
      <w:pPr>
        <w:spacing w:line="360" w:lineRule="auto"/>
        <w:rPr>
          <w:b/>
          <w:bCs/>
          <w:szCs w:val="24"/>
        </w:rPr>
      </w:pPr>
    </w:p>
    <w:p w14:paraId="6FD313AC" w14:textId="77777777" w:rsidR="0062052B" w:rsidRDefault="0062052B" w:rsidP="00D20D1A">
      <w:pPr>
        <w:spacing w:line="360" w:lineRule="auto"/>
        <w:rPr>
          <w:b/>
          <w:bCs/>
          <w:szCs w:val="24"/>
        </w:rPr>
      </w:pPr>
    </w:p>
    <w:p w14:paraId="060F1C50" w14:textId="77777777" w:rsidR="0062052B" w:rsidRDefault="0062052B" w:rsidP="00D20D1A">
      <w:pPr>
        <w:spacing w:line="360" w:lineRule="auto"/>
        <w:rPr>
          <w:b/>
          <w:bCs/>
          <w:szCs w:val="24"/>
        </w:rPr>
      </w:pPr>
    </w:p>
    <w:p w14:paraId="69A5D89B" w14:textId="77777777" w:rsidR="0062052B" w:rsidRDefault="0062052B" w:rsidP="00D20D1A">
      <w:pPr>
        <w:spacing w:line="360" w:lineRule="auto"/>
        <w:rPr>
          <w:b/>
          <w:bCs/>
          <w:szCs w:val="24"/>
        </w:rPr>
      </w:pPr>
    </w:p>
    <w:p w14:paraId="0EEAE1AD" w14:textId="77777777" w:rsidR="0062052B" w:rsidRDefault="0062052B" w:rsidP="00D20D1A">
      <w:pPr>
        <w:spacing w:line="360" w:lineRule="auto"/>
        <w:rPr>
          <w:b/>
          <w:bCs/>
          <w:szCs w:val="24"/>
        </w:rPr>
      </w:pPr>
    </w:p>
    <w:p w14:paraId="3465A86D" w14:textId="77777777" w:rsidR="0062052B" w:rsidRDefault="0062052B" w:rsidP="00D20D1A">
      <w:pPr>
        <w:spacing w:line="360" w:lineRule="auto"/>
        <w:rPr>
          <w:b/>
          <w:bCs/>
          <w:szCs w:val="24"/>
        </w:rPr>
      </w:pPr>
    </w:p>
    <w:p w14:paraId="2E47898D" w14:textId="77777777" w:rsidR="008A0BFF" w:rsidRDefault="008A0BFF" w:rsidP="00D20D1A">
      <w:pPr>
        <w:spacing w:line="360" w:lineRule="auto"/>
        <w:rPr>
          <w:b/>
          <w:bCs/>
          <w:szCs w:val="24"/>
        </w:rPr>
      </w:pPr>
    </w:p>
    <w:tbl>
      <w:tblPr>
        <w:tblStyle w:val="TableGrid"/>
        <w:tblW w:w="9377" w:type="dxa"/>
        <w:jc w:val="center"/>
        <w:tblLook w:val="04A0" w:firstRow="1" w:lastRow="0" w:firstColumn="1" w:lastColumn="0" w:noHBand="0" w:noVBand="1"/>
      </w:tblPr>
      <w:tblGrid>
        <w:gridCol w:w="9377"/>
      </w:tblGrid>
      <w:tr w:rsidR="00A52D6C" w14:paraId="31D5985C" w14:textId="77777777" w:rsidTr="00DD6E00">
        <w:trPr>
          <w:trHeight w:val="533"/>
          <w:jc w:val="center"/>
        </w:trPr>
        <w:tc>
          <w:tcPr>
            <w:tcW w:w="9377" w:type="dxa"/>
          </w:tcPr>
          <w:p w14:paraId="04490A43" w14:textId="77777777" w:rsidR="00A52D6C" w:rsidRDefault="00A52D6C" w:rsidP="00DD6E00">
            <w:pPr>
              <w:rPr>
                <w:b/>
                <w:bCs/>
              </w:rPr>
            </w:pPr>
          </w:p>
          <w:p w14:paraId="148D8BB3" w14:textId="42B77D51" w:rsidR="00A52D6C" w:rsidRDefault="0062052B" w:rsidP="00DD6E00">
            <w:pPr>
              <w:rPr>
                <w:b/>
                <w:bCs/>
              </w:rPr>
            </w:pPr>
            <w:r w:rsidRPr="0062052B">
              <w:rPr>
                <w:b/>
                <w:bCs/>
              </w:rPr>
              <w:drawing>
                <wp:anchor distT="0" distB="0" distL="114300" distR="114300" simplePos="0" relativeHeight="251714560" behindDoc="0" locked="0" layoutInCell="1" allowOverlap="1" wp14:anchorId="144F642B" wp14:editId="44C293FF">
                  <wp:simplePos x="0" y="0"/>
                  <wp:positionH relativeFrom="column">
                    <wp:posOffset>-6350</wp:posOffset>
                  </wp:positionH>
                  <wp:positionV relativeFrom="paragraph">
                    <wp:posOffset>347980</wp:posOffset>
                  </wp:positionV>
                  <wp:extent cx="5731510" cy="3223895"/>
                  <wp:effectExtent l="0" t="0" r="254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anchor>
              </w:drawing>
            </w:r>
          </w:p>
          <w:p w14:paraId="15351E3C" w14:textId="77777777" w:rsidR="00A52D6C" w:rsidRDefault="00A52D6C" w:rsidP="00DD6E00">
            <w:pPr>
              <w:rPr>
                <w:b/>
                <w:bCs/>
              </w:rPr>
            </w:pPr>
          </w:p>
        </w:tc>
      </w:tr>
      <w:tr w:rsidR="00A52D6C" w14:paraId="216E0040" w14:textId="77777777" w:rsidTr="00DD6E00">
        <w:trPr>
          <w:trHeight w:val="533"/>
          <w:jc w:val="center"/>
        </w:trPr>
        <w:tc>
          <w:tcPr>
            <w:tcW w:w="9377" w:type="dxa"/>
          </w:tcPr>
          <w:p w14:paraId="3AFB20F5" w14:textId="77777777" w:rsidR="0062052B" w:rsidRPr="00D20D1A" w:rsidRDefault="00A52D6C" w:rsidP="0062052B">
            <w:pPr>
              <w:spacing w:line="360" w:lineRule="auto"/>
              <w:rPr>
                <w:b/>
                <w:bCs/>
                <w:szCs w:val="24"/>
              </w:rPr>
            </w:pPr>
            <w:r>
              <w:rPr>
                <w:b/>
                <w:bCs/>
              </w:rPr>
              <w:t>Training Notes:</w:t>
            </w:r>
          </w:p>
          <w:p w14:paraId="4F2C3C28" w14:textId="77777777" w:rsidR="0062052B" w:rsidRDefault="0062052B" w:rsidP="00DD6E00">
            <w:pPr>
              <w:pStyle w:val="Normal1"/>
              <w:jc w:val="both"/>
              <w:rPr>
                <w:rFonts w:ascii="Arial" w:hAnsi="Arial" w:cs="Arial"/>
                <w:lang w:val="en-GB"/>
              </w:rPr>
            </w:pPr>
            <w:r w:rsidRPr="007572AB">
              <w:rPr>
                <w:rFonts w:ascii="Arial" w:hAnsi="Arial" w:cs="Arial"/>
                <w:lang w:val="en-GB"/>
              </w:rPr>
              <w:t>Housekeeping and janitorial services also include the standards of safety as an important determinant of hygiene. It means that employees are constantly exposed to different chemicals, cleaning, and maintenance for electronics, furniture, and regular room items. A separate workplace for chemical-based cleaning is mandatory and the employees should learn to use preventive measures (</w:t>
            </w:r>
            <w:proofErr w:type="spellStart"/>
            <w:r w:rsidRPr="007572AB">
              <w:rPr>
                <w:rFonts w:ascii="Arial" w:hAnsi="Arial" w:cs="Arial"/>
                <w:lang w:val="en-GB"/>
              </w:rPr>
              <w:t>Afaq</w:t>
            </w:r>
            <w:proofErr w:type="spellEnd"/>
            <w:r w:rsidRPr="007572AB">
              <w:rPr>
                <w:rFonts w:ascii="Arial" w:hAnsi="Arial" w:cs="Arial"/>
                <w:lang w:val="en-GB"/>
              </w:rPr>
              <w:t xml:space="preserve"> and Gaur, 2021, November). Understanding the health risks from chemical hazards is vital here including burns, skin issues, infections, and even visceral problems due to prolonged exposures. Also, injury prevention is a massive task that the training session will focus on ensuring safe and systematic team functioning.</w:t>
            </w:r>
          </w:p>
          <w:p w14:paraId="6F0CAC9C" w14:textId="77777777" w:rsidR="0062052B" w:rsidRDefault="0062052B" w:rsidP="00DD6E00">
            <w:pPr>
              <w:pStyle w:val="Normal1"/>
              <w:jc w:val="both"/>
              <w:rPr>
                <w:rFonts w:ascii="Arial" w:hAnsi="Arial" w:cs="Arial"/>
                <w:lang w:val="en-GB"/>
              </w:rPr>
            </w:pPr>
          </w:p>
          <w:p w14:paraId="4737CC5B" w14:textId="77777777" w:rsidR="000E74CF" w:rsidRDefault="000E74CF" w:rsidP="00DD6E00">
            <w:pPr>
              <w:pStyle w:val="Normal1"/>
              <w:jc w:val="both"/>
              <w:rPr>
                <w:rFonts w:ascii="Arial" w:hAnsi="Arial" w:cs="Arial"/>
                <w:lang w:val="en-GB"/>
              </w:rPr>
            </w:pPr>
          </w:p>
          <w:p w14:paraId="30685AD6" w14:textId="77777777" w:rsidR="000E74CF" w:rsidRDefault="000E74CF" w:rsidP="00DD6E00">
            <w:pPr>
              <w:pStyle w:val="Normal1"/>
              <w:jc w:val="both"/>
              <w:rPr>
                <w:rFonts w:ascii="Arial" w:hAnsi="Arial" w:cs="Arial"/>
                <w:lang w:val="en-GB"/>
              </w:rPr>
            </w:pPr>
          </w:p>
          <w:p w14:paraId="5372DFF2" w14:textId="77777777" w:rsidR="000E74CF" w:rsidRDefault="000E74CF" w:rsidP="00DD6E00">
            <w:pPr>
              <w:pStyle w:val="Normal1"/>
              <w:jc w:val="both"/>
              <w:rPr>
                <w:rFonts w:ascii="Arial" w:hAnsi="Arial" w:cs="Arial"/>
                <w:lang w:val="en-GB"/>
              </w:rPr>
            </w:pPr>
          </w:p>
          <w:p w14:paraId="7A09AA75" w14:textId="77777777" w:rsidR="000E74CF" w:rsidRDefault="000E74CF" w:rsidP="00DD6E00">
            <w:pPr>
              <w:pStyle w:val="Normal1"/>
              <w:jc w:val="both"/>
              <w:rPr>
                <w:rFonts w:ascii="Arial" w:hAnsi="Arial" w:cs="Arial"/>
                <w:lang w:val="en-GB"/>
              </w:rPr>
            </w:pPr>
          </w:p>
          <w:p w14:paraId="44BEF393" w14:textId="77777777" w:rsidR="000E74CF" w:rsidRDefault="000E74CF" w:rsidP="00DD6E00">
            <w:pPr>
              <w:pStyle w:val="Normal1"/>
              <w:jc w:val="both"/>
              <w:rPr>
                <w:rFonts w:ascii="Arial" w:hAnsi="Arial" w:cs="Arial"/>
                <w:lang w:val="en-GB"/>
              </w:rPr>
            </w:pPr>
          </w:p>
          <w:p w14:paraId="6364D0BD" w14:textId="77777777" w:rsidR="000E74CF" w:rsidRDefault="000E74CF" w:rsidP="00DD6E00">
            <w:pPr>
              <w:pStyle w:val="Normal1"/>
              <w:jc w:val="both"/>
              <w:rPr>
                <w:rFonts w:ascii="Arial" w:hAnsi="Arial" w:cs="Arial"/>
                <w:lang w:val="en-GB"/>
              </w:rPr>
            </w:pPr>
          </w:p>
          <w:p w14:paraId="3FAFF104" w14:textId="77777777" w:rsidR="000E74CF" w:rsidRDefault="000E74CF" w:rsidP="00DD6E00">
            <w:pPr>
              <w:pStyle w:val="Normal1"/>
              <w:jc w:val="both"/>
              <w:rPr>
                <w:rFonts w:ascii="Arial" w:hAnsi="Arial" w:cs="Arial"/>
                <w:lang w:val="en-GB"/>
              </w:rPr>
            </w:pPr>
          </w:p>
          <w:p w14:paraId="6A42D839" w14:textId="5446D3F5" w:rsidR="00A52D6C" w:rsidRDefault="00A52D6C" w:rsidP="00DD6E00">
            <w:pPr>
              <w:rPr>
                <w:b/>
                <w:bCs/>
              </w:rPr>
            </w:pPr>
          </w:p>
        </w:tc>
      </w:tr>
      <w:tr w:rsidR="00A52D6C" w14:paraId="653A36D3" w14:textId="77777777" w:rsidTr="00DD6E00">
        <w:trPr>
          <w:trHeight w:val="533"/>
          <w:jc w:val="center"/>
        </w:trPr>
        <w:tc>
          <w:tcPr>
            <w:tcW w:w="9377" w:type="dxa"/>
          </w:tcPr>
          <w:p w14:paraId="140C6AF3" w14:textId="77777777" w:rsidR="00A52D6C" w:rsidRDefault="00A52D6C" w:rsidP="00DD6E00">
            <w:pPr>
              <w:jc w:val="center"/>
              <w:rPr>
                <w:b/>
                <w:bCs/>
              </w:rPr>
            </w:pPr>
          </w:p>
          <w:p w14:paraId="3B6F9BA2" w14:textId="77777777" w:rsidR="00A52D6C" w:rsidRDefault="00A52D6C" w:rsidP="00DD6E00">
            <w:pPr>
              <w:rPr>
                <w:b/>
                <w:bCs/>
              </w:rPr>
            </w:pPr>
          </w:p>
          <w:p w14:paraId="43B267E6" w14:textId="77777777" w:rsidR="00A52D6C" w:rsidRDefault="00A52D6C" w:rsidP="00DD6E00">
            <w:pPr>
              <w:jc w:val="center"/>
              <w:rPr>
                <w:b/>
                <w:bCs/>
              </w:rPr>
            </w:pPr>
          </w:p>
          <w:p w14:paraId="36D7E738" w14:textId="39F20112" w:rsidR="00A52D6C" w:rsidRDefault="006A1681" w:rsidP="00DD6E00">
            <w:pPr>
              <w:jc w:val="center"/>
              <w:rPr>
                <w:b/>
                <w:bCs/>
              </w:rPr>
            </w:pPr>
            <w:r w:rsidRPr="006A1681">
              <w:rPr>
                <w:b/>
                <w:bCs/>
              </w:rPr>
              <w:drawing>
                <wp:anchor distT="0" distB="0" distL="114300" distR="114300" simplePos="0" relativeHeight="251716608" behindDoc="0" locked="0" layoutInCell="1" allowOverlap="1" wp14:anchorId="141FD05B" wp14:editId="2388EB1B">
                  <wp:simplePos x="0" y="0"/>
                  <wp:positionH relativeFrom="column">
                    <wp:posOffset>-6350</wp:posOffset>
                  </wp:positionH>
                  <wp:positionV relativeFrom="paragraph">
                    <wp:posOffset>347980</wp:posOffset>
                  </wp:positionV>
                  <wp:extent cx="5731510" cy="3223895"/>
                  <wp:effectExtent l="0" t="0" r="2540"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anchor>
              </w:drawing>
            </w:r>
          </w:p>
          <w:p w14:paraId="13CE1CF9" w14:textId="77777777" w:rsidR="00A52D6C" w:rsidRDefault="00A52D6C" w:rsidP="00DD6E00">
            <w:pPr>
              <w:jc w:val="center"/>
              <w:rPr>
                <w:b/>
                <w:bCs/>
              </w:rPr>
            </w:pPr>
          </w:p>
        </w:tc>
      </w:tr>
      <w:tr w:rsidR="00A52D6C" w14:paraId="5586B077" w14:textId="77777777" w:rsidTr="00DD6E00">
        <w:trPr>
          <w:trHeight w:val="533"/>
          <w:jc w:val="center"/>
        </w:trPr>
        <w:tc>
          <w:tcPr>
            <w:tcW w:w="9377" w:type="dxa"/>
          </w:tcPr>
          <w:p w14:paraId="0556299A" w14:textId="77777777" w:rsidR="00A52D6C" w:rsidRDefault="00A52D6C" w:rsidP="00DD6E00">
            <w:pPr>
              <w:rPr>
                <w:b/>
                <w:bCs/>
              </w:rPr>
            </w:pPr>
            <w:r>
              <w:rPr>
                <w:b/>
                <w:bCs/>
              </w:rPr>
              <w:t>Training Notes:</w:t>
            </w:r>
          </w:p>
        </w:tc>
      </w:tr>
    </w:tbl>
    <w:tbl>
      <w:tblPr>
        <w:tblStyle w:val="Table5"/>
        <w:tblW w:w="9377" w:type="dxa"/>
        <w:jc w:val="cente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377"/>
      </w:tblGrid>
      <w:tr w:rsidR="006A1681" w:rsidRPr="007572AB" w14:paraId="0FD10099" w14:textId="77777777" w:rsidTr="00DD6E00">
        <w:trPr>
          <w:trHeight w:val="489"/>
          <w:jc w:val="center"/>
        </w:trPr>
        <w:tc>
          <w:tcPr>
            <w:tcW w:w="9377" w:type="dxa"/>
          </w:tcPr>
          <w:p w14:paraId="2F451D5C" w14:textId="77777777" w:rsidR="006A1681" w:rsidRDefault="006A1681" w:rsidP="00DD6E00">
            <w:pPr>
              <w:pStyle w:val="Normal1"/>
              <w:jc w:val="both"/>
              <w:rPr>
                <w:rFonts w:ascii="Arial" w:hAnsi="Arial" w:cs="Arial"/>
                <w:lang w:val="en-GB"/>
              </w:rPr>
            </w:pPr>
            <w:r w:rsidRPr="007572AB">
              <w:rPr>
                <w:rFonts w:ascii="Arial" w:hAnsi="Arial" w:cs="Arial"/>
                <w:lang w:val="en-GB"/>
              </w:rPr>
              <w:t>A huge role is played by the skills of conflict management and negotiations in housekeeping (</w:t>
            </w:r>
            <w:proofErr w:type="spellStart"/>
            <w:r w:rsidRPr="007572AB">
              <w:rPr>
                <w:rFonts w:ascii="Arial" w:hAnsi="Arial" w:cs="Arial"/>
                <w:lang w:val="en-GB"/>
              </w:rPr>
              <w:t>Järvi</w:t>
            </w:r>
            <w:proofErr w:type="spellEnd"/>
            <w:r w:rsidRPr="007572AB">
              <w:rPr>
                <w:rFonts w:ascii="Arial" w:hAnsi="Arial" w:cs="Arial"/>
                <w:lang w:val="en-GB"/>
              </w:rPr>
              <w:t xml:space="preserve">, </w:t>
            </w:r>
            <w:proofErr w:type="spellStart"/>
            <w:r w:rsidRPr="007572AB">
              <w:rPr>
                <w:rFonts w:ascii="Arial" w:hAnsi="Arial" w:cs="Arial"/>
                <w:lang w:val="en-GB"/>
              </w:rPr>
              <w:t>Almpanopoulou</w:t>
            </w:r>
            <w:proofErr w:type="spellEnd"/>
            <w:r w:rsidRPr="007572AB">
              <w:rPr>
                <w:rFonts w:ascii="Arial" w:hAnsi="Arial" w:cs="Arial"/>
                <w:lang w:val="en-GB"/>
              </w:rPr>
              <w:t xml:space="preserve">, and </w:t>
            </w:r>
            <w:proofErr w:type="spellStart"/>
            <w:r w:rsidRPr="007572AB">
              <w:rPr>
                <w:rFonts w:ascii="Arial" w:hAnsi="Arial" w:cs="Arial"/>
                <w:lang w:val="en-GB"/>
              </w:rPr>
              <w:t>Ritala</w:t>
            </w:r>
            <w:proofErr w:type="spellEnd"/>
            <w:r w:rsidRPr="007572AB">
              <w:rPr>
                <w:rFonts w:ascii="Arial" w:hAnsi="Arial" w:cs="Arial"/>
                <w:lang w:val="en-GB"/>
              </w:rPr>
              <w:t>, 2018). Therefore, this session is based on enhancing the accommodating behaviours of housekeepers. Focus is laid on all members, from leaders to ground staff, to make them enabled in different perceptive and behavioural attributes. The primary concern is two-way communication which has not been efficient in the past. Moreover, negotiation skills like mutual understanding and coordination are to be enriched by the members by allocating group tasks for a week or two (</w:t>
            </w:r>
            <w:proofErr w:type="spellStart"/>
            <w:r w:rsidRPr="007572AB">
              <w:rPr>
                <w:rFonts w:ascii="Arial" w:hAnsi="Arial" w:cs="Arial"/>
                <w:lang w:val="en-GB"/>
              </w:rPr>
              <w:t>Järvi</w:t>
            </w:r>
            <w:proofErr w:type="spellEnd"/>
            <w:r w:rsidRPr="007572AB">
              <w:rPr>
                <w:rFonts w:ascii="Arial" w:hAnsi="Arial" w:cs="Arial"/>
                <w:lang w:val="en-GB"/>
              </w:rPr>
              <w:t xml:space="preserve">, </w:t>
            </w:r>
            <w:proofErr w:type="spellStart"/>
            <w:r w:rsidRPr="007572AB">
              <w:rPr>
                <w:rFonts w:ascii="Arial" w:hAnsi="Arial" w:cs="Arial"/>
                <w:lang w:val="en-GB"/>
              </w:rPr>
              <w:t>Almpanopoulou</w:t>
            </w:r>
            <w:proofErr w:type="spellEnd"/>
            <w:r w:rsidRPr="007572AB">
              <w:rPr>
                <w:rFonts w:ascii="Arial" w:hAnsi="Arial" w:cs="Arial"/>
                <w:lang w:val="en-GB"/>
              </w:rPr>
              <w:t xml:space="preserve">, and </w:t>
            </w:r>
            <w:proofErr w:type="spellStart"/>
            <w:r w:rsidRPr="007572AB">
              <w:rPr>
                <w:rFonts w:ascii="Arial" w:hAnsi="Arial" w:cs="Arial"/>
                <w:lang w:val="en-GB"/>
              </w:rPr>
              <w:t>Ritala</w:t>
            </w:r>
            <w:proofErr w:type="spellEnd"/>
            <w:r w:rsidRPr="007572AB">
              <w:rPr>
                <w:rFonts w:ascii="Arial" w:hAnsi="Arial" w:cs="Arial"/>
                <w:lang w:val="en-GB"/>
              </w:rPr>
              <w:t xml:space="preserve">, 2018). The housekeepers also need to improve their multitasking abilities to accommodate flexibility. </w:t>
            </w:r>
          </w:p>
          <w:p w14:paraId="09841E7A" w14:textId="77777777" w:rsidR="006A1681" w:rsidRDefault="006A1681" w:rsidP="00DD6E00">
            <w:pPr>
              <w:pStyle w:val="Normal1"/>
              <w:jc w:val="both"/>
              <w:rPr>
                <w:rFonts w:ascii="Arial" w:hAnsi="Arial" w:cs="Arial"/>
                <w:lang w:val="en-GB"/>
              </w:rPr>
            </w:pPr>
          </w:p>
          <w:p w14:paraId="2C91EFCF" w14:textId="77777777" w:rsidR="006A1681" w:rsidRDefault="006A1681" w:rsidP="00DD6E00">
            <w:pPr>
              <w:pStyle w:val="Normal1"/>
              <w:jc w:val="both"/>
              <w:rPr>
                <w:rFonts w:ascii="Arial" w:hAnsi="Arial" w:cs="Arial"/>
                <w:lang w:val="en-GB"/>
              </w:rPr>
            </w:pPr>
          </w:p>
          <w:p w14:paraId="75A9A898" w14:textId="77777777" w:rsidR="006A1681" w:rsidRDefault="006A1681" w:rsidP="00DD6E00">
            <w:pPr>
              <w:pStyle w:val="Normal1"/>
              <w:jc w:val="both"/>
              <w:rPr>
                <w:rFonts w:ascii="Arial" w:hAnsi="Arial" w:cs="Arial"/>
                <w:lang w:val="en-GB"/>
              </w:rPr>
            </w:pPr>
          </w:p>
          <w:p w14:paraId="08B5CB9A" w14:textId="77777777" w:rsidR="006A1681" w:rsidRDefault="006A1681" w:rsidP="00DD6E00">
            <w:pPr>
              <w:pStyle w:val="Normal1"/>
              <w:jc w:val="both"/>
              <w:rPr>
                <w:rFonts w:ascii="Arial" w:hAnsi="Arial" w:cs="Arial"/>
                <w:lang w:val="en-GB"/>
              </w:rPr>
            </w:pPr>
          </w:p>
          <w:p w14:paraId="41509A81" w14:textId="77777777" w:rsidR="006A1681" w:rsidRDefault="006A1681" w:rsidP="00DD6E00">
            <w:pPr>
              <w:pStyle w:val="Normal1"/>
              <w:jc w:val="both"/>
              <w:rPr>
                <w:rFonts w:ascii="Arial" w:hAnsi="Arial" w:cs="Arial"/>
                <w:lang w:val="en-GB"/>
              </w:rPr>
            </w:pPr>
          </w:p>
          <w:p w14:paraId="4C440C3F" w14:textId="77777777" w:rsidR="006A1681" w:rsidRDefault="006A1681" w:rsidP="00DD6E00">
            <w:pPr>
              <w:pStyle w:val="Normal1"/>
              <w:jc w:val="both"/>
              <w:rPr>
                <w:rFonts w:ascii="Arial" w:hAnsi="Arial" w:cs="Arial"/>
                <w:lang w:val="en-GB"/>
              </w:rPr>
            </w:pPr>
          </w:p>
          <w:p w14:paraId="6996AE5E" w14:textId="77777777" w:rsidR="006A1681" w:rsidRDefault="006A1681" w:rsidP="00DD6E00">
            <w:pPr>
              <w:pStyle w:val="Normal1"/>
              <w:jc w:val="both"/>
              <w:rPr>
                <w:rFonts w:ascii="Arial" w:hAnsi="Arial" w:cs="Arial"/>
                <w:lang w:val="en-GB"/>
              </w:rPr>
            </w:pPr>
          </w:p>
          <w:p w14:paraId="54AC320D" w14:textId="77777777" w:rsidR="006A1681" w:rsidRDefault="006A1681" w:rsidP="00DD6E00">
            <w:pPr>
              <w:pStyle w:val="Normal1"/>
              <w:jc w:val="both"/>
              <w:rPr>
                <w:rFonts w:ascii="Arial" w:hAnsi="Arial" w:cs="Arial"/>
                <w:lang w:val="en-GB"/>
              </w:rPr>
            </w:pPr>
          </w:p>
          <w:p w14:paraId="6D08F7C2" w14:textId="77777777" w:rsidR="006A1681" w:rsidRDefault="006A1681" w:rsidP="00DD6E00">
            <w:pPr>
              <w:pStyle w:val="Normal1"/>
              <w:jc w:val="both"/>
              <w:rPr>
                <w:rFonts w:ascii="Arial" w:hAnsi="Arial" w:cs="Arial"/>
                <w:lang w:val="en-GB"/>
              </w:rPr>
            </w:pPr>
          </w:p>
          <w:p w14:paraId="0C15C1EB" w14:textId="77777777" w:rsidR="006A1681" w:rsidRDefault="006A1681" w:rsidP="00DD6E00">
            <w:pPr>
              <w:pStyle w:val="Normal1"/>
              <w:jc w:val="both"/>
              <w:rPr>
                <w:rFonts w:ascii="Arial" w:hAnsi="Arial" w:cs="Arial"/>
                <w:lang w:val="en-GB"/>
              </w:rPr>
            </w:pPr>
          </w:p>
          <w:p w14:paraId="39BD1230" w14:textId="77777777" w:rsidR="006A1681" w:rsidRDefault="006A1681" w:rsidP="00DD6E00">
            <w:pPr>
              <w:pStyle w:val="Normal1"/>
              <w:jc w:val="both"/>
              <w:rPr>
                <w:rFonts w:ascii="Arial" w:hAnsi="Arial" w:cs="Arial"/>
                <w:lang w:val="en-GB"/>
              </w:rPr>
            </w:pPr>
          </w:p>
          <w:p w14:paraId="256F8FA9" w14:textId="77777777" w:rsidR="006A1681" w:rsidRDefault="006A1681" w:rsidP="00DD6E00">
            <w:pPr>
              <w:pStyle w:val="Normal1"/>
              <w:jc w:val="both"/>
              <w:rPr>
                <w:rFonts w:ascii="Arial" w:hAnsi="Arial" w:cs="Arial"/>
                <w:lang w:val="en-GB"/>
              </w:rPr>
            </w:pPr>
          </w:p>
          <w:p w14:paraId="43E7002A" w14:textId="77777777" w:rsidR="006A1681" w:rsidRDefault="006A1681" w:rsidP="00DD6E00">
            <w:pPr>
              <w:pStyle w:val="Normal1"/>
              <w:jc w:val="both"/>
              <w:rPr>
                <w:rFonts w:ascii="Arial" w:hAnsi="Arial" w:cs="Arial"/>
                <w:lang w:val="en-GB"/>
              </w:rPr>
            </w:pPr>
          </w:p>
          <w:p w14:paraId="0FFE26D3" w14:textId="77777777" w:rsidR="006A1681" w:rsidRDefault="006A1681" w:rsidP="00DD6E00">
            <w:pPr>
              <w:pStyle w:val="Normal1"/>
              <w:jc w:val="both"/>
              <w:rPr>
                <w:rFonts w:ascii="Arial" w:hAnsi="Arial" w:cs="Arial"/>
                <w:lang w:val="en-GB"/>
              </w:rPr>
            </w:pPr>
          </w:p>
          <w:p w14:paraId="24241EC8" w14:textId="77777777" w:rsidR="006A1681" w:rsidRDefault="006A1681" w:rsidP="00DD6E00">
            <w:pPr>
              <w:pStyle w:val="Normal1"/>
              <w:jc w:val="both"/>
              <w:rPr>
                <w:rFonts w:ascii="Arial" w:hAnsi="Arial" w:cs="Arial"/>
                <w:lang w:val="en-GB"/>
              </w:rPr>
            </w:pPr>
          </w:p>
          <w:p w14:paraId="18BDA5FE" w14:textId="77777777" w:rsidR="006A1681" w:rsidRDefault="006A1681" w:rsidP="00DD6E00">
            <w:pPr>
              <w:pStyle w:val="Normal1"/>
              <w:jc w:val="both"/>
              <w:rPr>
                <w:rFonts w:ascii="Arial" w:hAnsi="Arial" w:cs="Arial"/>
                <w:lang w:val="en-GB"/>
              </w:rPr>
            </w:pPr>
          </w:p>
          <w:p w14:paraId="3E95B1C1" w14:textId="77777777" w:rsidR="006A1681" w:rsidRPr="007572AB" w:rsidRDefault="006A1681" w:rsidP="00DD6E00">
            <w:pPr>
              <w:pStyle w:val="Normal1"/>
              <w:jc w:val="both"/>
              <w:rPr>
                <w:rFonts w:ascii="Arial" w:hAnsi="Arial" w:cs="Arial"/>
                <w:lang w:val="en-GB"/>
              </w:rPr>
            </w:pPr>
          </w:p>
        </w:tc>
      </w:tr>
    </w:tbl>
    <w:tbl>
      <w:tblPr>
        <w:tblStyle w:val="TableGrid"/>
        <w:tblW w:w="9377" w:type="dxa"/>
        <w:jc w:val="center"/>
        <w:tblLook w:val="04A0" w:firstRow="1" w:lastRow="0" w:firstColumn="1" w:lastColumn="0" w:noHBand="0" w:noVBand="1"/>
      </w:tblPr>
      <w:tblGrid>
        <w:gridCol w:w="9377"/>
      </w:tblGrid>
      <w:tr w:rsidR="00A52D6C" w14:paraId="0C8E2723" w14:textId="77777777" w:rsidTr="00DD6E00">
        <w:trPr>
          <w:trHeight w:val="533"/>
          <w:jc w:val="center"/>
        </w:trPr>
        <w:tc>
          <w:tcPr>
            <w:tcW w:w="9377" w:type="dxa"/>
          </w:tcPr>
          <w:p w14:paraId="2B2CB5ED" w14:textId="77777777" w:rsidR="00A52D6C" w:rsidRDefault="00A52D6C" w:rsidP="00DD6E00">
            <w:pPr>
              <w:jc w:val="center"/>
              <w:rPr>
                <w:b/>
                <w:bCs/>
              </w:rPr>
            </w:pPr>
          </w:p>
          <w:p w14:paraId="6D4BFFC4" w14:textId="77777777" w:rsidR="00A52D6C" w:rsidRDefault="00A52D6C" w:rsidP="00DD6E00">
            <w:pPr>
              <w:jc w:val="center"/>
              <w:rPr>
                <w:b/>
                <w:bCs/>
              </w:rPr>
            </w:pPr>
          </w:p>
          <w:p w14:paraId="179FE4A9" w14:textId="320A3F92" w:rsidR="00A52D6C" w:rsidRDefault="002D56BF" w:rsidP="00DD6E00">
            <w:pPr>
              <w:jc w:val="center"/>
              <w:rPr>
                <w:b/>
                <w:bCs/>
              </w:rPr>
            </w:pPr>
            <w:r w:rsidRPr="002D56BF">
              <w:rPr>
                <w:b/>
                <w:bCs/>
              </w:rPr>
              <w:drawing>
                <wp:anchor distT="0" distB="0" distL="114300" distR="114300" simplePos="0" relativeHeight="251718656" behindDoc="0" locked="0" layoutInCell="1" allowOverlap="1" wp14:anchorId="4E358E84" wp14:editId="77A94CEB">
                  <wp:simplePos x="0" y="0"/>
                  <wp:positionH relativeFrom="column">
                    <wp:posOffset>-6350</wp:posOffset>
                  </wp:positionH>
                  <wp:positionV relativeFrom="paragraph">
                    <wp:posOffset>178435</wp:posOffset>
                  </wp:positionV>
                  <wp:extent cx="5731510" cy="3223895"/>
                  <wp:effectExtent l="0" t="0" r="2540"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pic:spPr>
                      </pic:pic>
                    </a:graphicData>
                  </a:graphic>
                  <wp14:sizeRelH relativeFrom="margin">
                    <wp14:pctWidth>0</wp14:pctWidth>
                  </wp14:sizeRelH>
                  <wp14:sizeRelV relativeFrom="margin">
                    <wp14:pctHeight>0</wp14:pctHeight>
                  </wp14:sizeRelV>
                </wp:anchor>
              </w:drawing>
            </w:r>
          </w:p>
          <w:p w14:paraId="6C13F4CB" w14:textId="77777777" w:rsidR="00A52D6C" w:rsidRDefault="00A52D6C" w:rsidP="00DD6E00">
            <w:pPr>
              <w:jc w:val="center"/>
              <w:rPr>
                <w:b/>
                <w:bCs/>
              </w:rPr>
            </w:pPr>
          </w:p>
          <w:p w14:paraId="54A301F0" w14:textId="77777777" w:rsidR="00A52D6C" w:rsidRDefault="00A52D6C" w:rsidP="00DD6E00">
            <w:pPr>
              <w:jc w:val="center"/>
              <w:rPr>
                <w:b/>
                <w:bCs/>
              </w:rPr>
            </w:pPr>
          </w:p>
        </w:tc>
      </w:tr>
      <w:tr w:rsidR="00A52D6C" w14:paraId="025CCD6F" w14:textId="77777777" w:rsidTr="00DD6E00">
        <w:trPr>
          <w:trHeight w:val="489"/>
          <w:jc w:val="center"/>
        </w:trPr>
        <w:tc>
          <w:tcPr>
            <w:tcW w:w="9377" w:type="dxa"/>
          </w:tcPr>
          <w:p w14:paraId="0D94D64F" w14:textId="77777777" w:rsidR="00A52D6C" w:rsidRDefault="00A52D6C" w:rsidP="00DD6E00">
            <w:pPr>
              <w:rPr>
                <w:b/>
                <w:bCs/>
              </w:rPr>
            </w:pPr>
            <w:r>
              <w:rPr>
                <w:b/>
                <w:bCs/>
              </w:rPr>
              <w:t>Training Notes:</w:t>
            </w:r>
          </w:p>
          <w:p w14:paraId="73F40B41" w14:textId="77777777" w:rsidR="00F43537" w:rsidRPr="007572AB" w:rsidRDefault="00F43537" w:rsidP="00DD6E00">
            <w:pPr>
              <w:pStyle w:val="Normal1"/>
              <w:rPr>
                <w:rFonts w:ascii="Arial" w:hAnsi="Arial" w:cs="Arial"/>
                <w:b/>
                <w:lang w:val="en-GB"/>
              </w:rPr>
            </w:pPr>
          </w:p>
          <w:p w14:paraId="7460A62F" w14:textId="77777777" w:rsidR="00F43537" w:rsidRDefault="00F43537" w:rsidP="00DD6E00">
            <w:pPr>
              <w:pStyle w:val="Normal1"/>
              <w:jc w:val="both"/>
              <w:rPr>
                <w:rFonts w:ascii="Arial" w:hAnsi="Arial" w:cs="Arial"/>
                <w:lang w:val="en-GB"/>
              </w:rPr>
            </w:pPr>
            <w:r w:rsidRPr="007572AB">
              <w:rPr>
                <w:rFonts w:ascii="Arial" w:hAnsi="Arial" w:cs="Arial"/>
                <w:lang w:val="en-GB"/>
              </w:rPr>
              <w:t xml:space="preserve">Technological learning and smart work are necessary parts of the modern housekeeping function. The reason is that after the pandemic, visitors are often demanding mostly contactless services in rooms and public spaces (Pillai </w:t>
            </w:r>
            <w:r w:rsidRPr="007572AB">
              <w:rPr>
                <w:rFonts w:ascii="Arial" w:hAnsi="Arial" w:cs="Arial"/>
                <w:i/>
                <w:lang w:val="en-GB"/>
              </w:rPr>
              <w:t>et al</w:t>
            </w:r>
            <w:r w:rsidRPr="007572AB">
              <w:rPr>
                <w:rFonts w:ascii="Arial" w:hAnsi="Arial" w:cs="Arial"/>
                <w:lang w:val="en-GB"/>
              </w:rPr>
              <w:t xml:space="preserve">., 2021). Therefore, the training is based on the development of the technological abilities of housekeepers. The focus will be laid on basic electrical works and furnishing repairs to ensure regular maintenance in the rooms and suites. Additionally, the focus would exist on the development of skills to use technical alternatives to house cleaning and sanitisation in the rooms and public areas via drones and smart AI-based devices (Pillai </w:t>
            </w:r>
            <w:r w:rsidRPr="007572AB">
              <w:rPr>
                <w:rFonts w:ascii="Arial" w:hAnsi="Arial" w:cs="Arial"/>
                <w:i/>
                <w:lang w:val="en-GB"/>
              </w:rPr>
              <w:t>et al</w:t>
            </w:r>
            <w:r w:rsidRPr="007572AB">
              <w:rPr>
                <w:rFonts w:ascii="Arial" w:hAnsi="Arial" w:cs="Arial"/>
                <w:lang w:val="en-GB"/>
              </w:rPr>
              <w:t xml:space="preserve">., 2021). </w:t>
            </w:r>
          </w:p>
          <w:p w14:paraId="3AD456BB" w14:textId="77777777" w:rsidR="00F43537" w:rsidRDefault="00F43537" w:rsidP="00DD6E00">
            <w:pPr>
              <w:pStyle w:val="Normal1"/>
              <w:jc w:val="both"/>
              <w:rPr>
                <w:rFonts w:ascii="Arial" w:hAnsi="Arial" w:cs="Arial"/>
                <w:lang w:val="en-GB"/>
              </w:rPr>
            </w:pPr>
          </w:p>
          <w:p w14:paraId="2EC340EA" w14:textId="77777777" w:rsidR="00F43537" w:rsidRDefault="00F43537" w:rsidP="00DD6E00">
            <w:pPr>
              <w:rPr>
                <w:b/>
                <w:bCs/>
              </w:rPr>
            </w:pPr>
          </w:p>
          <w:p w14:paraId="3104D060" w14:textId="77777777" w:rsidR="00F43537" w:rsidRDefault="00F43537" w:rsidP="00DD6E00">
            <w:pPr>
              <w:rPr>
                <w:b/>
                <w:bCs/>
              </w:rPr>
            </w:pPr>
          </w:p>
          <w:p w14:paraId="4235D914" w14:textId="77777777" w:rsidR="00371859" w:rsidRDefault="00371859" w:rsidP="00DD6E00">
            <w:pPr>
              <w:rPr>
                <w:b/>
                <w:bCs/>
              </w:rPr>
            </w:pPr>
          </w:p>
          <w:p w14:paraId="70C9B95B" w14:textId="77777777" w:rsidR="00371859" w:rsidRDefault="00371859" w:rsidP="00DD6E00">
            <w:pPr>
              <w:rPr>
                <w:b/>
                <w:bCs/>
              </w:rPr>
            </w:pPr>
          </w:p>
          <w:p w14:paraId="66D70329" w14:textId="77777777" w:rsidR="00371859" w:rsidRDefault="00371859" w:rsidP="00DD6E00">
            <w:pPr>
              <w:rPr>
                <w:b/>
                <w:bCs/>
              </w:rPr>
            </w:pPr>
          </w:p>
          <w:p w14:paraId="7D5B2CFD" w14:textId="77777777" w:rsidR="00371859" w:rsidRDefault="00371859" w:rsidP="00DD6E00">
            <w:pPr>
              <w:rPr>
                <w:b/>
                <w:bCs/>
              </w:rPr>
            </w:pPr>
          </w:p>
          <w:p w14:paraId="1BB11476" w14:textId="77777777" w:rsidR="00371859" w:rsidRDefault="00371859" w:rsidP="00DD6E00">
            <w:pPr>
              <w:rPr>
                <w:b/>
                <w:bCs/>
              </w:rPr>
            </w:pPr>
          </w:p>
          <w:p w14:paraId="5CC1780C" w14:textId="77777777" w:rsidR="00371859" w:rsidRDefault="00371859" w:rsidP="00DD6E00">
            <w:pPr>
              <w:rPr>
                <w:b/>
                <w:bCs/>
              </w:rPr>
            </w:pPr>
          </w:p>
          <w:p w14:paraId="1265E7C3" w14:textId="77777777" w:rsidR="00371859" w:rsidRDefault="00371859" w:rsidP="00DD6E00">
            <w:pPr>
              <w:rPr>
                <w:b/>
                <w:bCs/>
              </w:rPr>
            </w:pPr>
          </w:p>
          <w:p w14:paraId="38705588" w14:textId="77777777" w:rsidR="00371859" w:rsidRDefault="00371859" w:rsidP="00DD6E00">
            <w:pPr>
              <w:rPr>
                <w:b/>
                <w:bCs/>
              </w:rPr>
            </w:pPr>
          </w:p>
          <w:p w14:paraId="0BFE8FAB" w14:textId="77777777" w:rsidR="00371859" w:rsidRDefault="00371859" w:rsidP="00DD6E00">
            <w:pPr>
              <w:rPr>
                <w:b/>
                <w:bCs/>
              </w:rPr>
            </w:pPr>
          </w:p>
          <w:p w14:paraId="36A1CCEC" w14:textId="77777777" w:rsidR="00371859" w:rsidRDefault="00371859" w:rsidP="00DD6E00">
            <w:pPr>
              <w:rPr>
                <w:b/>
                <w:bCs/>
              </w:rPr>
            </w:pPr>
          </w:p>
          <w:p w14:paraId="31397748" w14:textId="77777777" w:rsidR="00371859" w:rsidRDefault="00371859" w:rsidP="00DD6E00">
            <w:pPr>
              <w:rPr>
                <w:b/>
                <w:bCs/>
              </w:rPr>
            </w:pPr>
          </w:p>
          <w:p w14:paraId="4F230342" w14:textId="77777777" w:rsidR="00371859" w:rsidRDefault="00371859" w:rsidP="00DD6E00">
            <w:pPr>
              <w:rPr>
                <w:b/>
                <w:bCs/>
              </w:rPr>
            </w:pPr>
          </w:p>
          <w:p w14:paraId="4D61BE02" w14:textId="77777777" w:rsidR="00371859" w:rsidRDefault="00371859" w:rsidP="00DD6E00">
            <w:pPr>
              <w:rPr>
                <w:b/>
                <w:bCs/>
              </w:rPr>
            </w:pPr>
          </w:p>
          <w:p w14:paraId="35D1423F" w14:textId="77777777" w:rsidR="00F43537" w:rsidRDefault="00F43537" w:rsidP="00DD6E00">
            <w:pPr>
              <w:rPr>
                <w:b/>
                <w:bCs/>
              </w:rPr>
            </w:pPr>
          </w:p>
          <w:p w14:paraId="3A2E1451" w14:textId="77777777" w:rsidR="00F43537" w:rsidRDefault="00F43537" w:rsidP="00DD6E00">
            <w:pPr>
              <w:rPr>
                <w:b/>
                <w:bCs/>
              </w:rPr>
            </w:pPr>
          </w:p>
          <w:p w14:paraId="4480201D" w14:textId="77777777" w:rsidR="00F43537" w:rsidRDefault="00F43537" w:rsidP="00DD6E00">
            <w:pPr>
              <w:rPr>
                <w:b/>
                <w:bCs/>
              </w:rPr>
            </w:pPr>
          </w:p>
        </w:tc>
      </w:tr>
      <w:tr w:rsidR="00A52D6C" w14:paraId="5950C0A3" w14:textId="77777777" w:rsidTr="00DD6E00">
        <w:trPr>
          <w:trHeight w:val="533"/>
          <w:jc w:val="center"/>
        </w:trPr>
        <w:tc>
          <w:tcPr>
            <w:tcW w:w="9377" w:type="dxa"/>
          </w:tcPr>
          <w:p w14:paraId="3D41C715" w14:textId="77777777" w:rsidR="00A52D6C" w:rsidRDefault="00A52D6C" w:rsidP="00DD6E00">
            <w:pPr>
              <w:jc w:val="center"/>
              <w:rPr>
                <w:b/>
                <w:bCs/>
              </w:rPr>
            </w:pPr>
          </w:p>
          <w:p w14:paraId="1F7F4D78" w14:textId="77777777" w:rsidR="00A52D6C" w:rsidRDefault="00A52D6C" w:rsidP="00DD6E00">
            <w:pPr>
              <w:jc w:val="center"/>
              <w:rPr>
                <w:b/>
                <w:bCs/>
              </w:rPr>
            </w:pPr>
          </w:p>
          <w:p w14:paraId="30BBA104" w14:textId="783B318C" w:rsidR="00A52D6C" w:rsidRDefault="00AB35C5" w:rsidP="00DD6E00">
            <w:pPr>
              <w:jc w:val="center"/>
              <w:rPr>
                <w:b/>
                <w:bCs/>
              </w:rPr>
            </w:pPr>
            <w:r w:rsidRPr="00AB35C5">
              <w:rPr>
                <w:b/>
                <w:bCs/>
              </w:rPr>
              <w:drawing>
                <wp:anchor distT="0" distB="0" distL="114300" distR="114300" simplePos="0" relativeHeight="251720704" behindDoc="0" locked="0" layoutInCell="1" allowOverlap="1" wp14:anchorId="11E8BDF3" wp14:editId="28CBD0F2">
                  <wp:simplePos x="0" y="0"/>
                  <wp:positionH relativeFrom="column">
                    <wp:posOffset>-6350</wp:posOffset>
                  </wp:positionH>
                  <wp:positionV relativeFrom="paragraph">
                    <wp:posOffset>338455</wp:posOffset>
                  </wp:positionV>
                  <wp:extent cx="5731510" cy="3223895"/>
                  <wp:effectExtent l="0" t="0" r="254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3895"/>
                          </a:xfrm>
                          <a:prstGeom prst="rect">
                            <a:avLst/>
                          </a:prstGeom>
                        </pic:spPr>
                      </pic:pic>
                    </a:graphicData>
                  </a:graphic>
                </wp:anchor>
              </w:drawing>
            </w:r>
          </w:p>
          <w:p w14:paraId="291CF47D" w14:textId="77777777" w:rsidR="00A52D6C" w:rsidRDefault="00A52D6C" w:rsidP="00DD6E00">
            <w:pPr>
              <w:jc w:val="center"/>
              <w:rPr>
                <w:b/>
                <w:bCs/>
              </w:rPr>
            </w:pPr>
          </w:p>
          <w:p w14:paraId="56DC37AD" w14:textId="77777777" w:rsidR="00A52D6C" w:rsidRDefault="00A52D6C" w:rsidP="00DD6E00">
            <w:pPr>
              <w:rPr>
                <w:b/>
                <w:bCs/>
              </w:rPr>
            </w:pPr>
          </w:p>
        </w:tc>
      </w:tr>
      <w:tr w:rsidR="00A52D6C" w14:paraId="7FB1C597" w14:textId="77777777" w:rsidTr="00DD6E00">
        <w:trPr>
          <w:trHeight w:val="533"/>
          <w:jc w:val="center"/>
        </w:trPr>
        <w:tc>
          <w:tcPr>
            <w:tcW w:w="9377" w:type="dxa"/>
          </w:tcPr>
          <w:p w14:paraId="397F629A" w14:textId="77777777" w:rsidR="00F43537" w:rsidRDefault="00A52D6C" w:rsidP="00DD6E00">
            <w:pPr>
              <w:pStyle w:val="Normal1"/>
              <w:jc w:val="both"/>
              <w:rPr>
                <w:rFonts w:ascii="Arial" w:hAnsi="Arial" w:cs="Arial"/>
              </w:rPr>
            </w:pPr>
            <w:r>
              <w:rPr>
                <w:b/>
                <w:bCs/>
              </w:rPr>
              <w:t>Training Notes:</w:t>
            </w:r>
            <w:r w:rsidR="00AB35C5" w:rsidRPr="007572AB">
              <w:rPr>
                <w:rFonts w:ascii="Arial" w:hAnsi="Arial" w:cs="Arial"/>
              </w:rPr>
              <w:t xml:space="preserve"> </w:t>
            </w:r>
          </w:p>
          <w:p w14:paraId="1E5E17BF" w14:textId="3A5DBF44" w:rsidR="00AB35C5" w:rsidRDefault="00AB35C5" w:rsidP="00DD6E00">
            <w:pPr>
              <w:pStyle w:val="Normal1"/>
              <w:jc w:val="both"/>
              <w:rPr>
                <w:rFonts w:ascii="Arial" w:hAnsi="Arial" w:cs="Arial"/>
                <w:lang w:val="en-GB"/>
              </w:rPr>
            </w:pPr>
            <w:r w:rsidRPr="007572AB">
              <w:rPr>
                <w:rFonts w:ascii="Arial" w:hAnsi="Arial" w:cs="Arial"/>
                <w:lang w:val="en-GB"/>
              </w:rPr>
              <w:t>The safety of the people under the Covid-19 protocols and regulations is a mandatory undertaking in the present housekeeping functions of hotels (</w:t>
            </w:r>
            <w:proofErr w:type="spellStart"/>
            <w:r w:rsidRPr="007572AB">
              <w:rPr>
                <w:rFonts w:ascii="Arial" w:hAnsi="Arial" w:cs="Arial"/>
                <w:lang w:val="en-GB"/>
              </w:rPr>
              <w:t>Afaq</w:t>
            </w:r>
            <w:proofErr w:type="spellEnd"/>
            <w:r w:rsidRPr="007572AB">
              <w:rPr>
                <w:rFonts w:ascii="Arial" w:hAnsi="Arial" w:cs="Arial"/>
                <w:lang w:val="en-GB"/>
              </w:rPr>
              <w:t xml:space="preserve"> and Gaur, 2021, November). The session is based on the basic and advanced protocols for hotel cleaning and maintenance of floors and offices. The agents should also learn ways to attend to the guests in public and private areas safely, wearing masks, covers, and gloves when in service. Moreover, the housekeepers should be used to technical support and sanitisation at regular intervals of all floors and suites (</w:t>
            </w:r>
            <w:proofErr w:type="spellStart"/>
            <w:r w:rsidRPr="007572AB">
              <w:rPr>
                <w:rFonts w:ascii="Arial" w:hAnsi="Arial" w:cs="Arial"/>
                <w:lang w:val="en-GB"/>
              </w:rPr>
              <w:t>Afaq</w:t>
            </w:r>
            <w:proofErr w:type="spellEnd"/>
            <w:r w:rsidRPr="007572AB">
              <w:rPr>
                <w:rFonts w:ascii="Arial" w:hAnsi="Arial" w:cs="Arial"/>
                <w:lang w:val="en-GB"/>
              </w:rPr>
              <w:t xml:space="preserve"> and Gaur, 2021, November). It should include the technological features of drone-based sanitisation of corridors and rooms when guests are not inside. </w:t>
            </w:r>
          </w:p>
          <w:p w14:paraId="1AC1C0E6" w14:textId="77777777" w:rsidR="00AB35C5" w:rsidRDefault="00AB35C5" w:rsidP="00DD6E00">
            <w:pPr>
              <w:pStyle w:val="Normal1"/>
              <w:jc w:val="both"/>
              <w:rPr>
                <w:rFonts w:ascii="Arial" w:hAnsi="Arial" w:cs="Arial"/>
                <w:lang w:val="en-GB"/>
              </w:rPr>
            </w:pPr>
          </w:p>
          <w:p w14:paraId="2FF6067C" w14:textId="77777777" w:rsidR="00AB35C5" w:rsidRDefault="00AB35C5" w:rsidP="00DD6E00">
            <w:pPr>
              <w:pStyle w:val="Normal1"/>
              <w:jc w:val="both"/>
              <w:rPr>
                <w:rFonts w:ascii="Arial" w:hAnsi="Arial" w:cs="Arial"/>
                <w:lang w:val="en-GB"/>
              </w:rPr>
            </w:pPr>
          </w:p>
          <w:p w14:paraId="64ABE074" w14:textId="77777777" w:rsidR="00AB35C5" w:rsidRDefault="00AB35C5" w:rsidP="00DD6E00">
            <w:pPr>
              <w:pStyle w:val="Normal1"/>
              <w:jc w:val="both"/>
              <w:rPr>
                <w:rFonts w:ascii="Arial" w:hAnsi="Arial" w:cs="Arial"/>
                <w:lang w:val="en-GB"/>
              </w:rPr>
            </w:pPr>
          </w:p>
          <w:p w14:paraId="04A9B6AC" w14:textId="77777777" w:rsidR="00AB35C5" w:rsidRDefault="00AB35C5" w:rsidP="00DD6E00">
            <w:pPr>
              <w:pStyle w:val="Normal1"/>
              <w:jc w:val="both"/>
              <w:rPr>
                <w:rFonts w:ascii="Arial" w:hAnsi="Arial" w:cs="Arial"/>
                <w:lang w:val="en-GB"/>
              </w:rPr>
            </w:pPr>
          </w:p>
          <w:p w14:paraId="6F464CF0" w14:textId="77777777" w:rsidR="00AB35C5" w:rsidRDefault="00AB35C5" w:rsidP="00DD6E00">
            <w:pPr>
              <w:pStyle w:val="Normal1"/>
              <w:jc w:val="both"/>
              <w:rPr>
                <w:rFonts w:ascii="Arial" w:hAnsi="Arial" w:cs="Arial"/>
                <w:lang w:val="en-GB"/>
              </w:rPr>
            </w:pPr>
          </w:p>
          <w:p w14:paraId="687AFEBE" w14:textId="77777777" w:rsidR="00AB35C5" w:rsidRDefault="00AB35C5" w:rsidP="00DD6E00">
            <w:pPr>
              <w:pStyle w:val="Normal1"/>
              <w:jc w:val="both"/>
              <w:rPr>
                <w:rFonts w:ascii="Arial" w:hAnsi="Arial" w:cs="Arial"/>
                <w:lang w:val="en-GB"/>
              </w:rPr>
            </w:pPr>
          </w:p>
          <w:p w14:paraId="769EC37C" w14:textId="77777777" w:rsidR="00AB35C5" w:rsidRDefault="00AB35C5" w:rsidP="00DD6E00">
            <w:pPr>
              <w:pStyle w:val="Normal1"/>
              <w:jc w:val="both"/>
              <w:rPr>
                <w:rFonts w:ascii="Arial" w:hAnsi="Arial" w:cs="Arial"/>
                <w:lang w:val="en-GB"/>
              </w:rPr>
            </w:pPr>
          </w:p>
          <w:p w14:paraId="798B392B" w14:textId="77777777" w:rsidR="00AB35C5" w:rsidRDefault="00AB35C5" w:rsidP="00DD6E00">
            <w:pPr>
              <w:pStyle w:val="Normal1"/>
              <w:jc w:val="both"/>
              <w:rPr>
                <w:rFonts w:ascii="Arial" w:hAnsi="Arial" w:cs="Arial"/>
                <w:lang w:val="en-GB"/>
              </w:rPr>
            </w:pPr>
          </w:p>
          <w:p w14:paraId="11FCE31D" w14:textId="77777777" w:rsidR="00AB35C5" w:rsidRDefault="00AB35C5" w:rsidP="00DD6E00">
            <w:pPr>
              <w:pStyle w:val="Normal1"/>
              <w:jc w:val="both"/>
              <w:rPr>
                <w:rFonts w:ascii="Arial" w:hAnsi="Arial" w:cs="Arial"/>
                <w:lang w:val="en-GB"/>
              </w:rPr>
            </w:pPr>
          </w:p>
          <w:p w14:paraId="27F81E17" w14:textId="77777777" w:rsidR="00AB35C5" w:rsidRDefault="00AB35C5" w:rsidP="00DD6E00">
            <w:pPr>
              <w:pStyle w:val="Normal1"/>
              <w:jc w:val="both"/>
              <w:rPr>
                <w:rFonts w:ascii="Arial" w:hAnsi="Arial" w:cs="Arial"/>
                <w:lang w:val="en-GB"/>
              </w:rPr>
            </w:pPr>
          </w:p>
          <w:p w14:paraId="4CCA7F02" w14:textId="77777777" w:rsidR="00AB35C5" w:rsidRDefault="00AB35C5" w:rsidP="00DD6E00">
            <w:pPr>
              <w:pStyle w:val="Normal1"/>
              <w:jc w:val="both"/>
              <w:rPr>
                <w:rFonts w:ascii="Arial" w:hAnsi="Arial" w:cs="Arial"/>
                <w:lang w:val="en-GB"/>
              </w:rPr>
            </w:pPr>
          </w:p>
          <w:p w14:paraId="6FF1BE77" w14:textId="77777777" w:rsidR="00AB35C5" w:rsidRDefault="00AB35C5" w:rsidP="00DD6E00">
            <w:pPr>
              <w:pStyle w:val="Normal1"/>
              <w:jc w:val="both"/>
              <w:rPr>
                <w:rFonts w:ascii="Arial" w:hAnsi="Arial" w:cs="Arial"/>
                <w:lang w:val="en-GB"/>
              </w:rPr>
            </w:pPr>
          </w:p>
          <w:p w14:paraId="2503B11D" w14:textId="77777777" w:rsidR="00AB35C5" w:rsidRDefault="00AB35C5" w:rsidP="00DD6E00">
            <w:pPr>
              <w:pStyle w:val="Normal1"/>
              <w:jc w:val="both"/>
              <w:rPr>
                <w:rFonts w:ascii="Arial" w:hAnsi="Arial" w:cs="Arial"/>
                <w:lang w:val="en-GB"/>
              </w:rPr>
            </w:pPr>
          </w:p>
          <w:p w14:paraId="52F81E79" w14:textId="77777777" w:rsidR="00AB35C5" w:rsidRDefault="00AB35C5" w:rsidP="00DD6E00">
            <w:pPr>
              <w:pStyle w:val="Normal1"/>
              <w:jc w:val="both"/>
              <w:rPr>
                <w:rFonts w:ascii="Arial" w:hAnsi="Arial" w:cs="Arial"/>
                <w:lang w:val="en-GB"/>
              </w:rPr>
            </w:pPr>
          </w:p>
          <w:p w14:paraId="37D4C0F9" w14:textId="77777777" w:rsidR="00AB35C5" w:rsidRDefault="00AB35C5" w:rsidP="00DD6E00">
            <w:pPr>
              <w:pStyle w:val="Normal1"/>
              <w:jc w:val="both"/>
              <w:rPr>
                <w:rFonts w:ascii="Arial" w:hAnsi="Arial" w:cs="Arial"/>
                <w:lang w:val="en-GB"/>
              </w:rPr>
            </w:pPr>
          </w:p>
          <w:p w14:paraId="16A8B3AA" w14:textId="77777777" w:rsidR="00AB35C5" w:rsidRDefault="00AB35C5" w:rsidP="00DD6E00">
            <w:pPr>
              <w:pStyle w:val="Normal1"/>
              <w:jc w:val="both"/>
              <w:rPr>
                <w:rFonts w:ascii="Arial" w:hAnsi="Arial" w:cs="Arial"/>
                <w:lang w:val="en-GB"/>
              </w:rPr>
            </w:pPr>
          </w:p>
          <w:p w14:paraId="0620F4C4" w14:textId="77777777" w:rsidR="00AB35C5" w:rsidRDefault="00AB35C5" w:rsidP="00DD6E00">
            <w:pPr>
              <w:pStyle w:val="Normal1"/>
              <w:jc w:val="both"/>
              <w:rPr>
                <w:rFonts w:ascii="Arial" w:hAnsi="Arial" w:cs="Arial"/>
                <w:lang w:val="en-GB"/>
              </w:rPr>
            </w:pPr>
          </w:p>
          <w:p w14:paraId="1611E81C" w14:textId="77777777" w:rsidR="00AB35C5" w:rsidRDefault="00AB35C5" w:rsidP="00DD6E00">
            <w:pPr>
              <w:pStyle w:val="Normal1"/>
              <w:jc w:val="both"/>
              <w:rPr>
                <w:rFonts w:ascii="Arial" w:hAnsi="Arial" w:cs="Arial"/>
                <w:lang w:val="en-GB"/>
              </w:rPr>
            </w:pPr>
          </w:p>
          <w:p w14:paraId="4802489F" w14:textId="77777777" w:rsidR="00AB35C5" w:rsidRDefault="00AB35C5" w:rsidP="00DD6E00">
            <w:pPr>
              <w:pStyle w:val="Normal1"/>
              <w:jc w:val="both"/>
              <w:rPr>
                <w:rFonts w:ascii="Arial" w:hAnsi="Arial" w:cs="Arial"/>
                <w:lang w:val="en-GB"/>
              </w:rPr>
            </w:pPr>
          </w:p>
          <w:p w14:paraId="09FB106C" w14:textId="1AA8DC6C" w:rsidR="00A52D6C" w:rsidRDefault="00A52D6C" w:rsidP="00DD6E00">
            <w:pPr>
              <w:rPr>
                <w:b/>
                <w:bCs/>
              </w:rPr>
            </w:pPr>
          </w:p>
        </w:tc>
      </w:tr>
      <w:tr w:rsidR="00A52D6C" w14:paraId="0E1838F6" w14:textId="77777777" w:rsidTr="00DD6E00">
        <w:trPr>
          <w:trHeight w:val="533"/>
          <w:jc w:val="center"/>
        </w:trPr>
        <w:tc>
          <w:tcPr>
            <w:tcW w:w="9377" w:type="dxa"/>
          </w:tcPr>
          <w:p w14:paraId="61F62132" w14:textId="77777777" w:rsidR="00A52D6C" w:rsidRDefault="00A52D6C" w:rsidP="00DD6E00">
            <w:pPr>
              <w:jc w:val="center"/>
              <w:rPr>
                <w:b/>
                <w:bCs/>
              </w:rPr>
            </w:pPr>
          </w:p>
          <w:p w14:paraId="3A647838" w14:textId="77777777" w:rsidR="00A52D6C" w:rsidRDefault="00A52D6C" w:rsidP="00DD6E00">
            <w:pPr>
              <w:tabs>
                <w:tab w:val="left" w:pos="264"/>
              </w:tabs>
              <w:rPr>
                <w:b/>
                <w:bCs/>
              </w:rPr>
            </w:pPr>
            <w:r>
              <w:rPr>
                <w:b/>
                <w:bCs/>
              </w:rPr>
              <w:tab/>
            </w:r>
          </w:p>
          <w:p w14:paraId="27627046" w14:textId="1FE8FD6B" w:rsidR="00A52D6C" w:rsidRDefault="00AB35C5" w:rsidP="00DD6E00">
            <w:pPr>
              <w:jc w:val="center"/>
              <w:rPr>
                <w:b/>
                <w:bCs/>
              </w:rPr>
            </w:pPr>
            <w:r w:rsidRPr="00AB35C5">
              <w:rPr>
                <w:b/>
                <w:bCs/>
              </w:rPr>
              <w:drawing>
                <wp:anchor distT="0" distB="0" distL="114300" distR="114300" simplePos="0" relativeHeight="251722752" behindDoc="0" locked="0" layoutInCell="1" allowOverlap="1" wp14:anchorId="484EB7C7" wp14:editId="0EED3931">
                  <wp:simplePos x="0" y="0"/>
                  <wp:positionH relativeFrom="column">
                    <wp:posOffset>-6350</wp:posOffset>
                  </wp:positionH>
                  <wp:positionV relativeFrom="paragraph">
                    <wp:posOffset>680085</wp:posOffset>
                  </wp:positionV>
                  <wp:extent cx="5731510" cy="3223895"/>
                  <wp:effectExtent l="0" t="0" r="2540" b="0"/>
                  <wp:wrapTopAndBottom/>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23895"/>
                          </a:xfrm>
                          <a:prstGeom prst="rect">
                            <a:avLst/>
                          </a:prstGeom>
                        </pic:spPr>
                      </pic:pic>
                    </a:graphicData>
                  </a:graphic>
                </wp:anchor>
              </w:drawing>
            </w:r>
          </w:p>
          <w:p w14:paraId="0679EBEC" w14:textId="77777777" w:rsidR="00A52D6C" w:rsidRDefault="00A52D6C" w:rsidP="00DD6E00">
            <w:pPr>
              <w:jc w:val="center"/>
              <w:rPr>
                <w:b/>
                <w:bCs/>
              </w:rPr>
            </w:pPr>
          </w:p>
          <w:p w14:paraId="0E5C82F2" w14:textId="77777777" w:rsidR="00A52D6C" w:rsidRDefault="00A52D6C" w:rsidP="00DD6E00">
            <w:pPr>
              <w:jc w:val="center"/>
              <w:rPr>
                <w:b/>
                <w:bCs/>
              </w:rPr>
            </w:pPr>
          </w:p>
        </w:tc>
      </w:tr>
      <w:tr w:rsidR="00A52D6C" w14:paraId="35C3F709" w14:textId="77777777" w:rsidTr="00DD6E00">
        <w:trPr>
          <w:trHeight w:val="533"/>
          <w:jc w:val="center"/>
        </w:trPr>
        <w:tc>
          <w:tcPr>
            <w:tcW w:w="9377" w:type="dxa"/>
          </w:tcPr>
          <w:p w14:paraId="1C4DC9FA" w14:textId="77777777" w:rsidR="00F43537" w:rsidRDefault="00A52D6C" w:rsidP="00DD6E00">
            <w:pPr>
              <w:spacing w:line="360" w:lineRule="auto"/>
              <w:rPr>
                <w:rFonts w:ascii="Arial" w:hAnsi="Arial" w:cs="Arial"/>
              </w:rPr>
            </w:pPr>
            <w:r>
              <w:rPr>
                <w:b/>
                <w:bCs/>
              </w:rPr>
              <w:t>Training Notes:</w:t>
            </w:r>
            <w:r w:rsidR="00E10F9B" w:rsidRPr="007572AB">
              <w:rPr>
                <w:rFonts w:ascii="Arial" w:hAnsi="Arial" w:cs="Arial"/>
              </w:rPr>
              <w:t xml:space="preserve"> </w:t>
            </w:r>
          </w:p>
          <w:p w14:paraId="196F772D" w14:textId="66F6920C" w:rsidR="00E10F9B" w:rsidRDefault="00E10F9B" w:rsidP="00DD6E00">
            <w:pPr>
              <w:spacing w:line="360" w:lineRule="auto"/>
              <w:rPr>
                <w:b/>
                <w:bCs/>
                <w:szCs w:val="24"/>
              </w:rPr>
            </w:pPr>
            <w:r w:rsidRPr="007572AB">
              <w:rPr>
                <w:rFonts w:ascii="Arial" w:hAnsi="Arial" w:cs="Arial"/>
              </w:rPr>
              <w:t xml:space="preserve">A comprehensive training guide is crucial in the process of housekeeping training. The conclusions driven from different sessions are addressed in the last session. Here, experts would assess the members based on the training practices and learning theoretically and practically (Goffman, 2022). Focus is laid on the guidelines for safety and hygiene which determine room and floor cleanliness. Even soft skills like leadership and communication, patience, and positive interactions are assessed based on case issues given to the members. It is generalised here that regular teaming and coordination have a valuable effect on the betterment of housekeepers and janitors, behaviourally and conduct-wise (Pillai </w:t>
            </w:r>
            <w:r w:rsidRPr="007572AB">
              <w:rPr>
                <w:rFonts w:ascii="Arial" w:hAnsi="Arial" w:cs="Arial"/>
                <w:i/>
              </w:rPr>
              <w:t>et al</w:t>
            </w:r>
            <w:r w:rsidRPr="007572AB">
              <w:rPr>
                <w:rFonts w:ascii="Arial" w:hAnsi="Arial" w:cs="Arial"/>
              </w:rPr>
              <w:t>., 2021).</w:t>
            </w:r>
          </w:p>
          <w:p w14:paraId="643BA601" w14:textId="77777777" w:rsidR="00E10F9B" w:rsidRPr="00D20D1A" w:rsidRDefault="00E10F9B" w:rsidP="00DD6E00">
            <w:pPr>
              <w:spacing w:line="360" w:lineRule="auto"/>
              <w:jc w:val="center"/>
              <w:rPr>
                <w:b/>
                <w:bCs/>
                <w:szCs w:val="24"/>
              </w:rPr>
            </w:pPr>
          </w:p>
          <w:p w14:paraId="524DEDF0" w14:textId="5F5C5817" w:rsidR="00A52D6C" w:rsidRDefault="00A52D6C" w:rsidP="00DD6E00">
            <w:pPr>
              <w:rPr>
                <w:b/>
                <w:bCs/>
              </w:rPr>
            </w:pPr>
          </w:p>
          <w:p w14:paraId="46E28F3C" w14:textId="77777777" w:rsidR="00E10F9B" w:rsidRDefault="00E10F9B" w:rsidP="00DD6E00">
            <w:pPr>
              <w:rPr>
                <w:b/>
                <w:bCs/>
              </w:rPr>
            </w:pPr>
          </w:p>
          <w:p w14:paraId="4A4D29B1" w14:textId="77777777" w:rsidR="00E10F9B" w:rsidRDefault="00E10F9B" w:rsidP="00DD6E00">
            <w:pPr>
              <w:rPr>
                <w:b/>
                <w:bCs/>
              </w:rPr>
            </w:pPr>
          </w:p>
          <w:p w14:paraId="337A9EC5" w14:textId="77777777" w:rsidR="00E10F9B" w:rsidRDefault="00E10F9B" w:rsidP="00DD6E00">
            <w:pPr>
              <w:rPr>
                <w:b/>
                <w:bCs/>
              </w:rPr>
            </w:pPr>
          </w:p>
          <w:p w14:paraId="1827F137" w14:textId="77777777" w:rsidR="00E10F9B" w:rsidRDefault="00E10F9B" w:rsidP="00DD6E00">
            <w:pPr>
              <w:rPr>
                <w:b/>
                <w:bCs/>
              </w:rPr>
            </w:pPr>
          </w:p>
          <w:p w14:paraId="50A0F8FD" w14:textId="77777777" w:rsidR="00E10F9B" w:rsidRDefault="00E10F9B" w:rsidP="00DD6E00">
            <w:pPr>
              <w:rPr>
                <w:b/>
                <w:bCs/>
              </w:rPr>
            </w:pPr>
          </w:p>
          <w:p w14:paraId="12ADEF59" w14:textId="77777777" w:rsidR="00A52D6C" w:rsidRPr="004D0F63" w:rsidRDefault="00A52D6C" w:rsidP="00DD6E00">
            <w:pPr>
              <w:tabs>
                <w:tab w:val="left" w:pos="2880"/>
              </w:tabs>
            </w:pPr>
            <w:r>
              <w:tab/>
            </w:r>
          </w:p>
        </w:tc>
      </w:tr>
    </w:tbl>
    <w:p w14:paraId="49F5AF59" w14:textId="77777777" w:rsidR="005A5EAA" w:rsidRDefault="005A5EAA" w:rsidP="00D20D1A">
      <w:pPr>
        <w:spacing w:line="360" w:lineRule="auto"/>
        <w:rPr>
          <w:b/>
          <w:bCs/>
          <w:szCs w:val="24"/>
        </w:rPr>
      </w:pPr>
    </w:p>
    <w:p w14:paraId="1E27A797" w14:textId="77777777" w:rsidR="008A0BFF" w:rsidRDefault="008A0BFF" w:rsidP="00D20D1A">
      <w:pPr>
        <w:spacing w:line="360" w:lineRule="auto"/>
        <w:rPr>
          <w:b/>
          <w:bCs/>
          <w:szCs w:val="24"/>
        </w:rPr>
      </w:pPr>
    </w:p>
    <w:p w14:paraId="4238CD06" w14:textId="77777777" w:rsidR="008A0BFF" w:rsidRDefault="008A0BFF" w:rsidP="00D20D1A">
      <w:pPr>
        <w:spacing w:line="360" w:lineRule="auto"/>
        <w:rPr>
          <w:b/>
          <w:bCs/>
          <w:szCs w:val="24"/>
        </w:rPr>
      </w:pPr>
    </w:p>
    <w:p w14:paraId="5BD1773A" w14:textId="77777777" w:rsidR="008A0BFF" w:rsidRDefault="008A0BFF" w:rsidP="00D20D1A">
      <w:pPr>
        <w:spacing w:line="360" w:lineRule="auto"/>
        <w:rPr>
          <w:b/>
          <w:bCs/>
          <w:szCs w:val="24"/>
        </w:rPr>
      </w:pPr>
    </w:p>
    <w:p w14:paraId="397139F3" w14:textId="77777777" w:rsidR="00D55242" w:rsidRDefault="00D55242" w:rsidP="00D20D1A">
      <w:pPr>
        <w:spacing w:line="360" w:lineRule="auto"/>
        <w:rPr>
          <w:b/>
          <w:bCs/>
          <w:szCs w:val="24"/>
        </w:rPr>
      </w:pPr>
    </w:p>
    <w:p w14:paraId="044359FE" w14:textId="77777777" w:rsidR="00D55242" w:rsidRDefault="00D55242" w:rsidP="00D20D1A">
      <w:pPr>
        <w:spacing w:line="360" w:lineRule="auto"/>
        <w:rPr>
          <w:b/>
          <w:bCs/>
          <w:szCs w:val="24"/>
        </w:rPr>
      </w:pPr>
    </w:p>
    <w:p w14:paraId="7BDAC9AC" w14:textId="77777777" w:rsidR="00D55242" w:rsidRDefault="00D55242" w:rsidP="00D20D1A">
      <w:pPr>
        <w:spacing w:line="360" w:lineRule="auto"/>
        <w:rPr>
          <w:b/>
          <w:bCs/>
          <w:szCs w:val="24"/>
        </w:rPr>
      </w:pPr>
    </w:p>
    <w:p w14:paraId="74A01E30" w14:textId="77777777" w:rsidR="00D55242" w:rsidRDefault="00D55242" w:rsidP="00D20D1A">
      <w:pPr>
        <w:spacing w:line="360" w:lineRule="auto"/>
        <w:rPr>
          <w:b/>
          <w:bCs/>
          <w:szCs w:val="24"/>
        </w:rPr>
      </w:pPr>
    </w:p>
    <w:p w14:paraId="19B22070" w14:textId="77777777" w:rsidR="001749FD" w:rsidRPr="00D20D1A" w:rsidRDefault="001749FD" w:rsidP="00D20D1A">
      <w:pPr>
        <w:spacing w:line="360" w:lineRule="auto"/>
        <w:rPr>
          <w:b/>
          <w:bCs/>
          <w:szCs w:val="24"/>
        </w:rPr>
      </w:pPr>
    </w:p>
    <w:p w14:paraId="04163944" w14:textId="765116F7" w:rsidR="004D0F63" w:rsidRPr="00D20D1A" w:rsidRDefault="004D0F63" w:rsidP="00D20D1A">
      <w:pPr>
        <w:spacing w:line="360" w:lineRule="auto"/>
        <w:rPr>
          <w:b/>
          <w:bCs/>
          <w:szCs w:val="24"/>
        </w:rPr>
      </w:pPr>
    </w:p>
    <w:tbl>
      <w:tblPr>
        <w:tblStyle w:val="TableGrid"/>
        <w:tblW w:w="9377" w:type="dxa"/>
        <w:jc w:val="center"/>
        <w:tblLook w:val="04A0" w:firstRow="1" w:lastRow="0" w:firstColumn="1" w:lastColumn="0" w:noHBand="0" w:noVBand="1"/>
      </w:tblPr>
      <w:tblGrid>
        <w:gridCol w:w="9377"/>
      </w:tblGrid>
      <w:tr w:rsidR="00AA50BE" w:rsidRPr="00D20D1A" w14:paraId="2945116C" w14:textId="77777777" w:rsidTr="00F21FCE">
        <w:trPr>
          <w:trHeight w:val="533"/>
          <w:jc w:val="center"/>
        </w:trPr>
        <w:tc>
          <w:tcPr>
            <w:tcW w:w="9377" w:type="dxa"/>
          </w:tcPr>
          <w:p w14:paraId="46C779D9" w14:textId="77777777" w:rsidR="001053F6" w:rsidRDefault="001053F6" w:rsidP="00F21FCE">
            <w:pPr>
              <w:pStyle w:val="Normal1"/>
              <w:jc w:val="both"/>
              <w:rPr>
                <w:rFonts w:ascii="Arial" w:hAnsi="Arial" w:cs="Arial"/>
                <w:lang w:val="en-GB"/>
              </w:rPr>
            </w:pPr>
          </w:p>
          <w:p w14:paraId="063BF96A" w14:textId="77777777" w:rsidR="00AA50BE" w:rsidRDefault="00AA50BE" w:rsidP="00F21FCE">
            <w:pPr>
              <w:pStyle w:val="Normal1"/>
              <w:jc w:val="both"/>
              <w:rPr>
                <w:rFonts w:ascii="Arial" w:hAnsi="Arial" w:cs="Arial"/>
                <w:lang w:val="en-GB"/>
              </w:rPr>
            </w:pPr>
          </w:p>
          <w:p w14:paraId="284D3850" w14:textId="77777777" w:rsidR="00AA50BE" w:rsidRDefault="00AA50BE" w:rsidP="00F21FCE">
            <w:pPr>
              <w:pStyle w:val="Normal1"/>
              <w:jc w:val="both"/>
              <w:rPr>
                <w:rFonts w:ascii="Arial" w:hAnsi="Arial" w:cs="Arial"/>
                <w:lang w:val="en-GB"/>
              </w:rPr>
            </w:pPr>
          </w:p>
          <w:p w14:paraId="2CE3A6F1" w14:textId="7FAB1376" w:rsidR="00AA50BE" w:rsidRDefault="00BF645D" w:rsidP="00F21FCE">
            <w:pPr>
              <w:pStyle w:val="Normal1"/>
              <w:jc w:val="both"/>
              <w:rPr>
                <w:rFonts w:ascii="Arial" w:hAnsi="Arial" w:cs="Arial"/>
                <w:lang w:val="en-GB"/>
              </w:rPr>
            </w:pPr>
            <w:r w:rsidRPr="00BF645D">
              <w:rPr>
                <w:rFonts w:ascii="Arial" w:hAnsi="Arial" w:cs="Arial"/>
                <w:noProof/>
                <w:lang w:val="en-GB"/>
              </w:rPr>
              <w:drawing>
                <wp:anchor distT="0" distB="0" distL="114300" distR="114300" simplePos="0" relativeHeight="251689984" behindDoc="0" locked="0" layoutInCell="1" allowOverlap="1" wp14:anchorId="61169DB6" wp14:editId="49B7F057">
                  <wp:simplePos x="0" y="0"/>
                  <wp:positionH relativeFrom="column">
                    <wp:posOffset>-6350</wp:posOffset>
                  </wp:positionH>
                  <wp:positionV relativeFrom="paragraph">
                    <wp:posOffset>347345</wp:posOffset>
                  </wp:positionV>
                  <wp:extent cx="5731510" cy="3223895"/>
                  <wp:effectExtent l="0" t="0" r="2540" b="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23895"/>
                          </a:xfrm>
                          <a:prstGeom prst="rect">
                            <a:avLst/>
                          </a:prstGeom>
                        </pic:spPr>
                      </pic:pic>
                    </a:graphicData>
                  </a:graphic>
                </wp:anchor>
              </w:drawing>
            </w:r>
          </w:p>
          <w:p w14:paraId="3D1D3759" w14:textId="2F0A68C8" w:rsidR="00AA50BE" w:rsidRDefault="00AA50BE" w:rsidP="00F21FCE">
            <w:pPr>
              <w:pStyle w:val="Normal1"/>
              <w:jc w:val="both"/>
              <w:rPr>
                <w:rFonts w:ascii="Arial" w:hAnsi="Arial" w:cs="Arial"/>
                <w:lang w:val="en-GB"/>
              </w:rPr>
            </w:pPr>
          </w:p>
          <w:p w14:paraId="6A7C0899" w14:textId="77777777" w:rsidR="00AA50BE" w:rsidRDefault="00AA50BE" w:rsidP="00F21FCE">
            <w:pPr>
              <w:pStyle w:val="Normal1"/>
              <w:jc w:val="both"/>
              <w:rPr>
                <w:rFonts w:ascii="Arial" w:hAnsi="Arial" w:cs="Arial"/>
                <w:lang w:val="en-GB"/>
              </w:rPr>
            </w:pPr>
          </w:p>
          <w:p w14:paraId="6EF01160" w14:textId="77777777" w:rsidR="00AA50BE" w:rsidRDefault="00AA50BE" w:rsidP="00F21FCE">
            <w:pPr>
              <w:pStyle w:val="Normal1"/>
              <w:jc w:val="both"/>
              <w:rPr>
                <w:rFonts w:ascii="Arial" w:hAnsi="Arial" w:cs="Arial"/>
                <w:lang w:val="en-GB"/>
              </w:rPr>
            </w:pPr>
          </w:p>
          <w:p w14:paraId="06C2AEDA" w14:textId="77777777" w:rsidR="00AA50BE" w:rsidRDefault="00AA50BE" w:rsidP="00F21FCE">
            <w:pPr>
              <w:pStyle w:val="Normal1"/>
              <w:jc w:val="both"/>
              <w:rPr>
                <w:rFonts w:ascii="Arial" w:hAnsi="Arial" w:cs="Arial"/>
                <w:lang w:val="en-GB"/>
              </w:rPr>
            </w:pPr>
          </w:p>
          <w:p w14:paraId="129B7403" w14:textId="77777777" w:rsidR="00AA50BE" w:rsidRDefault="00AA50BE" w:rsidP="00F21FCE">
            <w:pPr>
              <w:pStyle w:val="Normal1"/>
              <w:jc w:val="both"/>
              <w:rPr>
                <w:rFonts w:ascii="Arial" w:hAnsi="Arial" w:cs="Arial"/>
                <w:lang w:val="en-GB"/>
              </w:rPr>
            </w:pPr>
          </w:p>
          <w:p w14:paraId="663C102A" w14:textId="24AFC597" w:rsidR="00AA50BE" w:rsidRDefault="00AA50BE" w:rsidP="00F21FCE">
            <w:pPr>
              <w:pStyle w:val="Normal1"/>
              <w:jc w:val="both"/>
              <w:rPr>
                <w:rFonts w:ascii="Arial" w:hAnsi="Arial" w:cs="Arial"/>
                <w:lang w:val="en-GB"/>
              </w:rPr>
            </w:pPr>
          </w:p>
        </w:tc>
      </w:tr>
    </w:tbl>
    <w:p w14:paraId="12791EC5" w14:textId="3C22523B" w:rsidR="005F689A" w:rsidRDefault="005F689A" w:rsidP="00D20D1A">
      <w:pPr>
        <w:spacing w:line="360" w:lineRule="auto"/>
        <w:rPr>
          <w:b/>
          <w:bCs/>
          <w:szCs w:val="24"/>
        </w:rPr>
      </w:pPr>
    </w:p>
    <w:p w14:paraId="7A5EB949" w14:textId="77777777" w:rsidR="0080571B" w:rsidRDefault="0080571B" w:rsidP="00D20D1A">
      <w:pPr>
        <w:spacing w:line="360" w:lineRule="auto"/>
        <w:rPr>
          <w:b/>
          <w:bCs/>
          <w:szCs w:val="24"/>
        </w:rPr>
      </w:pPr>
    </w:p>
    <w:p w14:paraId="06B1C6F3" w14:textId="77777777" w:rsidR="0080571B" w:rsidRDefault="0080571B" w:rsidP="00D20D1A">
      <w:pPr>
        <w:spacing w:line="360" w:lineRule="auto"/>
        <w:rPr>
          <w:b/>
          <w:bCs/>
          <w:szCs w:val="24"/>
        </w:rPr>
      </w:pPr>
    </w:p>
    <w:p w14:paraId="7FB02CB0" w14:textId="77777777" w:rsidR="0080571B" w:rsidRDefault="0080571B" w:rsidP="00D20D1A">
      <w:pPr>
        <w:spacing w:line="360" w:lineRule="auto"/>
        <w:rPr>
          <w:b/>
          <w:bCs/>
          <w:szCs w:val="24"/>
        </w:rPr>
      </w:pPr>
    </w:p>
    <w:p w14:paraId="7799955F" w14:textId="77777777" w:rsidR="0080571B" w:rsidRDefault="0080571B" w:rsidP="00D20D1A">
      <w:pPr>
        <w:spacing w:line="360" w:lineRule="auto"/>
        <w:rPr>
          <w:b/>
          <w:bCs/>
          <w:szCs w:val="24"/>
        </w:rPr>
      </w:pPr>
    </w:p>
    <w:p w14:paraId="74892747" w14:textId="77777777" w:rsidR="0080571B" w:rsidRDefault="0080571B" w:rsidP="00D20D1A">
      <w:pPr>
        <w:spacing w:line="360" w:lineRule="auto"/>
        <w:rPr>
          <w:b/>
          <w:bCs/>
          <w:szCs w:val="24"/>
        </w:rPr>
      </w:pPr>
    </w:p>
    <w:p w14:paraId="5002B7F9" w14:textId="77777777" w:rsidR="0080571B" w:rsidRDefault="0080571B" w:rsidP="00D20D1A">
      <w:pPr>
        <w:spacing w:line="360" w:lineRule="auto"/>
        <w:rPr>
          <w:b/>
          <w:bCs/>
          <w:szCs w:val="24"/>
        </w:rPr>
      </w:pPr>
    </w:p>
    <w:p w14:paraId="4934D884" w14:textId="77777777" w:rsidR="0080571B" w:rsidRDefault="0080571B" w:rsidP="00D20D1A">
      <w:pPr>
        <w:spacing w:line="360" w:lineRule="auto"/>
        <w:rPr>
          <w:b/>
          <w:bCs/>
          <w:szCs w:val="24"/>
        </w:rPr>
      </w:pPr>
    </w:p>
    <w:p w14:paraId="74A7A97E" w14:textId="77777777" w:rsidR="0080571B" w:rsidRDefault="0080571B" w:rsidP="00D20D1A">
      <w:pPr>
        <w:spacing w:line="360" w:lineRule="auto"/>
        <w:rPr>
          <w:b/>
          <w:bCs/>
          <w:szCs w:val="24"/>
        </w:rPr>
      </w:pPr>
    </w:p>
    <w:p w14:paraId="2525F28F" w14:textId="77777777" w:rsidR="0080571B" w:rsidRDefault="0080571B" w:rsidP="00D20D1A">
      <w:pPr>
        <w:spacing w:line="360" w:lineRule="auto"/>
        <w:rPr>
          <w:b/>
          <w:bCs/>
          <w:szCs w:val="24"/>
        </w:rPr>
      </w:pPr>
    </w:p>
    <w:p w14:paraId="716F1ECC" w14:textId="77777777" w:rsidR="0080571B" w:rsidRPr="007572AB" w:rsidRDefault="0080571B" w:rsidP="00F21FCE">
      <w:pPr>
        <w:pStyle w:val="Heading1"/>
        <w:rPr>
          <w:rFonts w:ascii="Arial" w:hAnsi="Arial" w:cs="Arial"/>
          <w:sz w:val="24"/>
          <w:szCs w:val="24"/>
        </w:rPr>
      </w:pPr>
      <w:r w:rsidRPr="007572AB">
        <w:rPr>
          <w:rFonts w:ascii="Arial" w:hAnsi="Arial" w:cs="Arial"/>
          <w:sz w:val="24"/>
          <w:szCs w:val="24"/>
        </w:rPr>
        <w:t>References</w:t>
      </w:r>
    </w:p>
    <w:p w14:paraId="4EFD70E5" w14:textId="77777777" w:rsidR="0080571B" w:rsidRPr="00141C9F" w:rsidRDefault="0080571B" w:rsidP="00F21FCE">
      <w:pPr>
        <w:jc w:val="both"/>
        <w:rPr>
          <w:rFonts w:ascii="Arial" w:hAnsi="Arial" w:cs="Arial"/>
        </w:rPr>
      </w:pPr>
      <w:proofErr w:type="spellStart"/>
      <w:r w:rsidRPr="00141C9F">
        <w:rPr>
          <w:rFonts w:ascii="Arial" w:hAnsi="Arial" w:cs="Arial"/>
        </w:rPr>
        <w:t>Afaq</w:t>
      </w:r>
      <w:proofErr w:type="spellEnd"/>
      <w:r w:rsidRPr="00141C9F">
        <w:rPr>
          <w:rFonts w:ascii="Arial" w:hAnsi="Arial" w:cs="Arial"/>
        </w:rPr>
        <w:t>, A. and Gaur, L., (2021, November). The rise of robots to help combat covid-19. In 2021</w:t>
      </w:r>
      <w:r w:rsidRPr="003752C9">
        <w:rPr>
          <w:rFonts w:ascii="Arial" w:hAnsi="Arial" w:cs="Arial"/>
          <w:i/>
          <w:iCs/>
        </w:rPr>
        <w:t xml:space="preserve"> International Conference on Technological Advancements and Innovations (ICTAI) (pp. 69-74). IEEE</w:t>
      </w:r>
      <w:r w:rsidRPr="00141C9F">
        <w:rPr>
          <w:rFonts w:ascii="Arial" w:hAnsi="Arial" w:cs="Arial"/>
        </w:rPr>
        <w:t>.</w:t>
      </w:r>
    </w:p>
    <w:p w14:paraId="6BE0D389" w14:textId="6E9583A4" w:rsidR="0080571B" w:rsidRPr="002634AB" w:rsidRDefault="0080571B" w:rsidP="00F21FCE">
      <w:pPr>
        <w:jc w:val="both"/>
        <w:rPr>
          <w:rFonts w:ascii="Arial" w:hAnsi="Arial" w:cs="Arial"/>
          <w:i/>
          <w:iCs/>
        </w:rPr>
      </w:pPr>
      <w:r w:rsidRPr="007572AB">
        <w:rPr>
          <w:rFonts w:ascii="Arial" w:hAnsi="Arial" w:cs="Arial"/>
        </w:rPr>
        <w:t>Goffman, E., (2022).</w:t>
      </w:r>
      <w:r w:rsidRPr="002634AB">
        <w:rPr>
          <w:rFonts w:ascii="Arial" w:hAnsi="Arial" w:cs="Arial"/>
        </w:rPr>
        <w:t xml:space="preserve"> Communication conduct in an island community (p. 237).</w:t>
      </w:r>
      <w:r w:rsidRPr="002634AB">
        <w:rPr>
          <w:rFonts w:ascii="Arial" w:hAnsi="Arial" w:cs="Arial"/>
          <w:i/>
          <w:iCs/>
        </w:rPr>
        <w:t xml:space="preserve"> </w:t>
      </w:r>
      <w:r w:rsidR="00F17626" w:rsidRPr="002634AB">
        <w:rPr>
          <w:rFonts w:ascii="Arial" w:hAnsi="Arial" w:cs="Arial"/>
          <w:i/>
          <w:iCs/>
        </w:rPr>
        <w:t>Media studies</w:t>
      </w:r>
      <w:r w:rsidRPr="002634AB">
        <w:rPr>
          <w:rFonts w:ascii="Arial" w:hAnsi="Arial" w:cs="Arial"/>
          <w:i/>
          <w:iCs/>
        </w:rPr>
        <w:t>. Press.</w:t>
      </w:r>
    </w:p>
    <w:p w14:paraId="2B202083" w14:textId="77777777" w:rsidR="0080571B" w:rsidRPr="007572AB" w:rsidRDefault="0080571B" w:rsidP="00F21FCE">
      <w:pPr>
        <w:jc w:val="both"/>
        <w:rPr>
          <w:rFonts w:ascii="Arial" w:hAnsi="Arial" w:cs="Arial"/>
        </w:rPr>
      </w:pPr>
      <w:r w:rsidRPr="007572AB">
        <w:rPr>
          <w:rFonts w:ascii="Arial" w:hAnsi="Arial" w:cs="Arial"/>
        </w:rPr>
        <w:t>Grant, S.S.A., (2020). I Am an Excellent Property Manager: Your Personal Mentor and Practical On-the-Job Road Map to Enhance Your Skills and Help You Become a Highly Effective Hands-On, Results-Oriented Residential Property Manager</w:t>
      </w:r>
      <w:r w:rsidRPr="00052CA7">
        <w:rPr>
          <w:rFonts w:ascii="Arial" w:hAnsi="Arial" w:cs="Arial"/>
          <w:i/>
          <w:iCs/>
        </w:rPr>
        <w:t xml:space="preserve">. Lulu Press, </w:t>
      </w:r>
      <w:proofErr w:type="spellStart"/>
      <w:r w:rsidRPr="00052CA7">
        <w:rPr>
          <w:rFonts w:ascii="Arial" w:hAnsi="Arial" w:cs="Arial"/>
          <w:i/>
          <w:iCs/>
        </w:rPr>
        <w:t>Inc</w:t>
      </w:r>
      <w:proofErr w:type="spellEnd"/>
      <w:r w:rsidRPr="00540FF5">
        <w:rPr>
          <w:rFonts w:ascii="Arial" w:hAnsi="Arial" w:cs="Arial"/>
          <w:i/>
          <w:iCs/>
        </w:rPr>
        <w:t>, pp. 1-200.</w:t>
      </w:r>
    </w:p>
    <w:p w14:paraId="0A8C1118" w14:textId="77777777" w:rsidR="0080571B" w:rsidRPr="00AF27C1" w:rsidRDefault="0080571B" w:rsidP="00F21FCE">
      <w:pPr>
        <w:jc w:val="both"/>
        <w:rPr>
          <w:rFonts w:ascii="Arial" w:hAnsi="Arial" w:cs="Arial"/>
          <w:i/>
          <w:iCs/>
        </w:rPr>
      </w:pPr>
      <w:r w:rsidRPr="007572AB">
        <w:rPr>
          <w:rFonts w:ascii="Arial" w:hAnsi="Arial" w:cs="Arial"/>
        </w:rPr>
        <w:t>Harris, A. and De Bruin, L.R., (2018). Secondary school creativity, teacher practice and STEAM education: An international study</w:t>
      </w:r>
      <w:r w:rsidRPr="00AF27C1">
        <w:rPr>
          <w:rFonts w:ascii="Arial" w:hAnsi="Arial" w:cs="Arial"/>
          <w:i/>
          <w:iCs/>
        </w:rPr>
        <w:t>. Journal of Educational Change, 19, pp.153-179.</w:t>
      </w:r>
    </w:p>
    <w:p w14:paraId="3A786E7B" w14:textId="77777777" w:rsidR="0080571B" w:rsidRPr="00CA748B" w:rsidRDefault="0080571B" w:rsidP="00F21FCE">
      <w:pPr>
        <w:jc w:val="both"/>
        <w:rPr>
          <w:rFonts w:ascii="Arial" w:hAnsi="Arial" w:cs="Arial"/>
          <w:i/>
          <w:iCs/>
        </w:rPr>
      </w:pPr>
      <w:proofErr w:type="spellStart"/>
      <w:r w:rsidRPr="007572AB">
        <w:rPr>
          <w:rFonts w:ascii="Arial" w:hAnsi="Arial" w:cs="Arial"/>
        </w:rPr>
        <w:t>Järvi</w:t>
      </w:r>
      <w:proofErr w:type="spellEnd"/>
      <w:r w:rsidRPr="007572AB">
        <w:rPr>
          <w:rFonts w:ascii="Arial" w:hAnsi="Arial" w:cs="Arial"/>
        </w:rPr>
        <w:t xml:space="preserve">, K., </w:t>
      </w:r>
      <w:proofErr w:type="spellStart"/>
      <w:r w:rsidRPr="007572AB">
        <w:rPr>
          <w:rFonts w:ascii="Arial" w:hAnsi="Arial" w:cs="Arial"/>
        </w:rPr>
        <w:t>Almpanopoulou</w:t>
      </w:r>
      <w:proofErr w:type="spellEnd"/>
      <w:r w:rsidRPr="007572AB">
        <w:rPr>
          <w:rFonts w:ascii="Arial" w:hAnsi="Arial" w:cs="Arial"/>
        </w:rPr>
        <w:t xml:space="preserve">, A. and </w:t>
      </w:r>
      <w:proofErr w:type="spellStart"/>
      <w:r w:rsidRPr="007572AB">
        <w:rPr>
          <w:rFonts w:ascii="Arial" w:hAnsi="Arial" w:cs="Arial"/>
        </w:rPr>
        <w:t>Ritala</w:t>
      </w:r>
      <w:proofErr w:type="spellEnd"/>
      <w:r w:rsidRPr="007572AB">
        <w:rPr>
          <w:rFonts w:ascii="Arial" w:hAnsi="Arial" w:cs="Arial"/>
        </w:rPr>
        <w:t xml:space="preserve">, P., (2018). </w:t>
      </w:r>
      <w:r w:rsidRPr="00341D91">
        <w:rPr>
          <w:rFonts w:ascii="Arial" w:hAnsi="Arial" w:cs="Arial"/>
          <w:i/>
          <w:iCs/>
        </w:rPr>
        <w:t>Organization of knowledge ecosystems</w:t>
      </w:r>
      <w:r w:rsidRPr="007572AB">
        <w:rPr>
          <w:rFonts w:ascii="Arial" w:hAnsi="Arial" w:cs="Arial"/>
        </w:rPr>
        <w:t xml:space="preserve">: </w:t>
      </w:r>
      <w:proofErr w:type="spellStart"/>
      <w:r w:rsidRPr="007572AB">
        <w:rPr>
          <w:rFonts w:ascii="Arial" w:hAnsi="Arial" w:cs="Arial"/>
        </w:rPr>
        <w:t>Prefigurative</w:t>
      </w:r>
      <w:proofErr w:type="spellEnd"/>
      <w:r w:rsidRPr="007572AB">
        <w:rPr>
          <w:rFonts w:ascii="Arial" w:hAnsi="Arial" w:cs="Arial"/>
        </w:rPr>
        <w:t xml:space="preserve"> and partial forms</w:t>
      </w:r>
      <w:r w:rsidRPr="00CA748B">
        <w:rPr>
          <w:rFonts w:ascii="Arial" w:hAnsi="Arial" w:cs="Arial"/>
          <w:i/>
          <w:iCs/>
        </w:rPr>
        <w:t>. Research Policy, 47(8), pp.1523-1537.</w:t>
      </w:r>
    </w:p>
    <w:p w14:paraId="39333755" w14:textId="77777777" w:rsidR="0080571B" w:rsidRPr="007572AB" w:rsidRDefault="0080571B" w:rsidP="00F21FCE">
      <w:pPr>
        <w:jc w:val="both"/>
        <w:rPr>
          <w:rFonts w:ascii="Arial" w:hAnsi="Arial" w:cs="Arial"/>
        </w:rPr>
      </w:pPr>
      <w:r w:rsidRPr="007572AB">
        <w:rPr>
          <w:rFonts w:ascii="Arial" w:hAnsi="Arial" w:cs="Arial"/>
        </w:rPr>
        <w:t xml:space="preserve">Jiang, Y. and Wen, J., (2020). Effects of COVID-19 on hotel marketing and management: a perspective article. </w:t>
      </w:r>
      <w:r w:rsidRPr="00A55FA6">
        <w:rPr>
          <w:rFonts w:ascii="Arial" w:hAnsi="Arial" w:cs="Arial"/>
          <w:i/>
          <w:iCs/>
        </w:rPr>
        <w:t>International journal of contemporary hospitality management,</w:t>
      </w:r>
      <w:r w:rsidRPr="007572AB">
        <w:rPr>
          <w:rFonts w:ascii="Arial" w:hAnsi="Arial" w:cs="Arial"/>
        </w:rPr>
        <w:t xml:space="preserve"> 32(8), pp.2563-2573.</w:t>
      </w:r>
    </w:p>
    <w:p w14:paraId="7CDE78C3" w14:textId="77777777" w:rsidR="0080571B" w:rsidRPr="00E909CD" w:rsidRDefault="0080571B" w:rsidP="00F21FCE">
      <w:pPr>
        <w:jc w:val="both"/>
        <w:rPr>
          <w:rFonts w:ascii="Arial" w:hAnsi="Arial" w:cs="Arial"/>
          <w:i/>
          <w:iCs/>
        </w:rPr>
      </w:pPr>
      <w:proofErr w:type="spellStart"/>
      <w:r w:rsidRPr="007572AB">
        <w:rPr>
          <w:rFonts w:ascii="Arial" w:hAnsi="Arial" w:cs="Arial"/>
        </w:rPr>
        <w:t>Kordsmeyer</w:t>
      </w:r>
      <w:proofErr w:type="spellEnd"/>
      <w:r w:rsidRPr="007572AB">
        <w:rPr>
          <w:rFonts w:ascii="Arial" w:hAnsi="Arial" w:cs="Arial"/>
        </w:rPr>
        <w:t xml:space="preserve">, A.C., </w:t>
      </w:r>
      <w:proofErr w:type="spellStart"/>
      <w:r w:rsidRPr="007572AB">
        <w:rPr>
          <w:rFonts w:ascii="Arial" w:hAnsi="Arial" w:cs="Arial"/>
        </w:rPr>
        <w:t>Lengen</w:t>
      </w:r>
      <w:proofErr w:type="spellEnd"/>
      <w:r w:rsidRPr="007572AB">
        <w:rPr>
          <w:rFonts w:ascii="Arial" w:hAnsi="Arial" w:cs="Arial"/>
        </w:rPr>
        <w:t xml:space="preserve">, J.C., </w:t>
      </w:r>
      <w:proofErr w:type="spellStart"/>
      <w:r w:rsidRPr="007572AB">
        <w:rPr>
          <w:rFonts w:ascii="Arial" w:hAnsi="Arial" w:cs="Arial"/>
        </w:rPr>
        <w:t>Kiepe</w:t>
      </w:r>
      <w:proofErr w:type="spellEnd"/>
      <w:r w:rsidRPr="007572AB">
        <w:rPr>
          <w:rFonts w:ascii="Arial" w:hAnsi="Arial" w:cs="Arial"/>
        </w:rPr>
        <w:t xml:space="preserve">, N., </w:t>
      </w:r>
      <w:proofErr w:type="spellStart"/>
      <w:r w:rsidRPr="007572AB">
        <w:rPr>
          <w:rFonts w:ascii="Arial" w:hAnsi="Arial" w:cs="Arial"/>
        </w:rPr>
        <w:t>Harth</w:t>
      </w:r>
      <w:proofErr w:type="spellEnd"/>
      <w:r w:rsidRPr="007572AB">
        <w:rPr>
          <w:rFonts w:ascii="Arial" w:hAnsi="Arial" w:cs="Arial"/>
        </w:rPr>
        <w:t>, V. and Mache, S., (2020). Working conditions in social firms and health promotion interventions in relation to employees’ health and work-related outcomes—a scoping review.</w:t>
      </w:r>
      <w:r w:rsidRPr="00E909CD">
        <w:rPr>
          <w:rFonts w:ascii="Arial" w:hAnsi="Arial" w:cs="Arial"/>
          <w:i/>
          <w:iCs/>
        </w:rPr>
        <w:t xml:space="preserve"> International journal of environmental research and public health, 17(11), p.3963.</w:t>
      </w:r>
    </w:p>
    <w:p w14:paraId="7DCBDC94" w14:textId="77777777" w:rsidR="0080571B" w:rsidRPr="007572AB" w:rsidRDefault="0080571B" w:rsidP="00F21FCE">
      <w:pPr>
        <w:jc w:val="both"/>
        <w:rPr>
          <w:rFonts w:ascii="Arial" w:hAnsi="Arial" w:cs="Arial"/>
        </w:rPr>
      </w:pPr>
      <w:r w:rsidRPr="007572AB">
        <w:rPr>
          <w:rFonts w:ascii="Arial" w:hAnsi="Arial" w:cs="Arial"/>
        </w:rPr>
        <w:t xml:space="preserve">Lee, M.C. and Ding, A.Y., (2020). Comparing empowering, transformational, and transactional leadership on supervisory coaching and job performance: A multilevel perspective. </w:t>
      </w:r>
      <w:proofErr w:type="spellStart"/>
      <w:r w:rsidRPr="00AC3278">
        <w:rPr>
          <w:rFonts w:ascii="Arial" w:hAnsi="Arial" w:cs="Arial"/>
          <w:i/>
          <w:iCs/>
        </w:rPr>
        <w:t>PsyCh</w:t>
      </w:r>
      <w:proofErr w:type="spellEnd"/>
      <w:r w:rsidRPr="00AC3278">
        <w:rPr>
          <w:rFonts w:ascii="Arial" w:hAnsi="Arial" w:cs="Arial"/>
          <w:i/>
          <w:iCs/>
        </w:rPr>
        <w:t xml:space="preserve"> journal, 9(5), pp.668-681.</w:t>
      </w:r>
    </w:p>
    <w:p w14:paraId="10DA10D4" w14:textId="77777777" w:rsidR="0080571B" w:rsidRPr="007572AB" w:rsidRDefault="0080571B" w:rsidP="00F21FCE">
      <w:pPr>
        <w:jc w:val="both"/>
        <w:rPr>
          <w:rFonts w:ascii="Arial" w:hAnsi="Arial" w:cs="Arial"/>
        </w:rPr>
      </w:pPr>
      <w:r w:rsidRPr="007572AB">
        <w:rPr>
          <w:rFonts w:ascii="Arial" w:hAnsi="Arial" w:cs="Arial"/>
        </w:rPr>
        <w:t xml:space="preserve">Lin, N., Fu, Y.C. and </w:t>
      </w:r>
      <w:proofErr w:type="spellStart"/>
      <w:r w:rsidRPr="007572AB">
        <w:rPr>
          <w:rFonts w:ascii="Arial" w:hAnsi="Arial" w:cs="Arial"/>
        </w:rPr>
        <w:t>Hsung</w:t>
      </w:r>
      <w:proofErr w:type="spellEnd"/>
      <w:r w:rsidRPr="007572AB">
        <w:rPr>
          <w:rFonts w:ascii="Arial" w:hAnsi="Arial" w:cs="Arial"/>
        </w:rPr>
        <w:t>, R.M., (2017). The position generator: Measurement techniques for investigations of social capital.</w:t>
      </w:r>
      <w:r w:rsidRPr="002F2303">
        <w:rPr>
          <w:rFonts w:ascii="Arial" w:hAnsi="Arial" w:cs="Arial"/>
          <w:i/>
          <w:iCs/>
        </w:rPr>
        <w:t xml:space="preserve"> In Social capital (pp. 57-81). </w:t>
      </w:r>
      <w:r w:rsidRPr="00CA748B">
        <w:rPr>
          <w:rFonts w:ascii="Arial" w:hAnsi="Arial" w:cs="Arial"/>
          <w:i/>
          <w:iCs/>
        </w:rPr>
        <w:t>Routledge</w:t>
      </w:r>
      <w:r w:rsidRPr="007572AB">
        <w:rPr>
          <w:rFonts w:ascii="Arial" w:hAnsi="Arial" w:cs="Arial"/>
        </w:rPr>
        <w:t>.</w:t>
      </w:r>
    </w:p>
    <w:p w14:paraId="18C4609F" w14:textId="77777777" w:rsidR="0080571B" w:rsidRPr="002F2303" w:rsidRDefault="0080571B" w:rsidP="00F21FCE">
      <w:pPr>
        <w:jc w:val="both"/>
        <w:rPr>
          <w:rFonts w:ascii="Arial" w:hAnsi="Arial" w:cs="Arial"/>
          <w:i/>
          <w:iCs/>
        </w:rPr>
      </w:pPr>
      <w:proofErr w:type="spellStart"/>
      <w:r w:rsidRPr="007572AB">
        <w:rPr>
          <w:rFonts w:ascii="Arial" w:hAnsi="Arial" w:cs="Arial"/>
        </w:rPr>
        <w:t>Magro</w:t>
      </w:r>
      <w:proofErr w:type="spellEnd"/>
      <w:r w:rsidRPr="007572AB">
        <w:rPr>
          <w:rFonts w:ascii="Arial" w:hAnsi="Arial" w:cs="Arial"/>
        </w:rPr>
        <w:t xml:space="preserve">, F., </w:t>
      </w:r>
      <w:proofErr w:type="spellStart"/>
      <w:r w:rsidRPr="007572AB">
        <w:rPr>
          <w:rFonts w:ascii="Arial" w:hAnsi="Arial" w:cs="Arial"/>
        </w:rPr>
        <w:t>Perazzo</w:t>
      </w:r>
      <w:proofErr w:type="spellEnd"/>
      <w:r w:rsidRPr="007572AB">
        <w:rPr>
          <w:rFonts w:ascii="Arial" w:hAnsi="Arial" w:cs="Arial"/>
        </w:rPr>
        <w:t xml:space="preserve">, P., </w:t>
      </w:r>
      <w:proofErr w:type="spellStart"/>
      <w:r w:rsidRPr="007572AB">
        <w:rPr>
          <w:rFonts w:ascii="Arial" w:hAnsi="Arial" w:cs="Arial"/>
        </w:rPr>
        <w:t>Bottinelli</w:t>
      </w:r>
      <w:proofErr w:type="spellEnd"/>
      <w:r w:rsidRPr="007572AB">
        <w:rPr>
          <w:rFonts w:ascii="Arial" w:hAnsi="Arial" w:cs="Arial"/>
        </w:rPr>
        <w:t xml:space="preserve">, E., </w:t>
      </w:r>
      <w:proofErr w:type="spellStart"/>
      <w:r w:rsidRPr="007572AB">
        <w:rPr>
          <w:rFonts w:ascii="Arial" w:hAnsi="Arial" w:cs="Arial"/>
        </w:rPr>
        <w:t>Possenti</w:t>
      </w:r>
      <w:proofErr w:type="spellEnd"/>
      <w:r w:rsidRPr="007572AB">
        <w:rPr>
          <w:rFonts w:ascii="Arial" w:hAnsi="Arial" w:cs="Arial"/>
        </w:rPr>
        <w:t xml:space="preserve">, F. and </w:t>
      </w:r>
      <w:proofErr w:type="spellStart"/>
      <w:r w:rsidRPr="007572AB">
        <w:rPr>
          <w:rFonts w:ascii="Arial" w:hAnsi="Arial" w:cs="Arial"/>
        </w:rPr>
        <w:t>Banfi</w:t>
      </w:r>
      <w:proofErr w:type="spellEnd"/>
      <w:r w:rsidRPr="007572AB">
        <w:rPr>
          <w:rFonts w:ascii="Arial" w:hAnsi="Arial" w:cs="Arial"/>
        </w:rPr>
        <w:t xml:space="preserve">, G., (2020). Managing a tertiary </w:t>
      </w:r>
      <w:proofErr w:type="spellStart"/>
      <w:r w:rsidRPr="007572AB">
        <w:rPr>
          <w:rFonts w:ascii="Arial" w:hAnsi="Arial" w:cs="Arial"/>
        </w:rPr>
        <w:t>orthopedic</w:t>
      </w:r>
      <w:proofErr w:type="spellEnd"/>
      <w:r w:rsidRPr="007572AB">
        <w:rPr>
          <w:rFonts w:ascii="Arial" w:hAnsi="Arial" w:cs="Arial"/>
        </w:rPr>
        <w:t xml:space="preserve"> hospital during the COVID-19 epidemic, main challenges and solutions adopted</w:t>
      </w:r>
      <w:r w:rsidRPr="002F2303">
        <w:rPr>
          <w:rFonts w:ascii="Arial" w:hAnsi="Arial" w:cs="Arial"/>
          <w:i/>
          <w:iCs/>
        </w:rPr>
        <w:t>. International Journal of Environmental Research and Public Health, 17(13), p.4818.</w:t>
      </w:r>
    </w:p>
    <w:p w14:paraId="40BB71CD" w14:textId="77777777" w:rsidR="0080571B" w:rsidRPr="00123116" w:rsidRDefault="0080571B" w:rsidP="00F21FCE">
      <w:pPr>
        <w:jc w:val="both"/>
        <w:rPr>
          <w:rFonts w:ascii="Arial" w:hAnsi="Arial" w:cs="Arial"/>
          <w:i/>
          <w:iCs/>
        </w:rPr>
      </w:pPr>
      <w:r w:rsidRPr="007572AB">
        <w:rPr>
          <w:rFonts w:ascii="Arial" w:hAnsi="Arial" w:cs="Arial"/>
        </w:rPr>
        <w:lastRenderedPageBreak/>
        <w:t xml:space="preserve">McGill, P., </w:t>
      </w:r>
      <w:proofErr w:type="spellStart"/>
      <w:r w:rsidRPr="007572AB">
        <w:rPr>
          <w:rFonts w:ascii="Arial" w:hAnsi="Arial" w:cs="Arial"/>
        </w:rPr>
        <w:t>Vanono</w:t>
      </w:r>
      <w:proofErr w:type="spellEnd"/>
      <w:r w:rsidRPr="007572AB">
        <w:rPr>
          <w:rFonts w:ascii="Arial" w:hAnsi="Arial" w:cs="Arial"/>
        </w:rPr>
        <w:t xml:space="preserve">, L., Clover, W., Smyth, E., Cooper, V., Hopkins, L., Barratt, N., Joyce, C., Henderson, K., </w:t>
      </w:r>
      <w:proofErr w:type="spellStart"/>
      <w:r w:rsidRPr="007572AB">
        <w:rPr>
          <w:rFonts w:ascii="Arial" w:hAnsi="Arial" w:cs="Arial"/>
        </w:rPr>
        <w:t>Sekasi</w:t>
      </w:r>
      <w:proofErr w:type="spellEnd"/>
      <w:r w:rsidRPr="007572AB">
        <w:rPr>
          <w:rFonts w:ascii="Arial" w:hAnsi="Arial" w:cs="Arial"/>
        </w:rPr>
        <w:t xml:space="preserve">, S. and Davis, S., (2018). Reducing challenging behaviour of adults with intellectual disabilities in supported accommodation: A cluster randomized controlled trial of setting-wide positive behaviour support. Research in </w:t>
      </w:r>
      <w:r w:rsidRPr="00123116">
        <w:rPr>
          <w:rFonts w:ascii="Arial" w:hAnsi="Arial" w:cs="Arial"/>
          <w:i/>
          <w:iCs/>
        </w:rPr>
        <w:t>Developmental Disabilities, 81, pp.143-154.</w:t>
      </w:r>
    </w:p>
    <w:p w14:paraId="7209AE98" w14:textId="77777777" w:rsidR="0080571B" w:rsidRPr="00123116" w:rsidRDefault="0080571B" w:rsidP="00F21FCE">
      <w:pPr>
        <w:jc w:val="both"/>
        <w:rPr>
          <w:rFonts w:ascii="Arial" w:hAnsi="Arial" w:cs="Arial"/>
          <w:i/>
          <w:iCs/>
        </w:rPr>
      </w:pPr>
      <w:r w:rsidRPr="007572AB">
        <w:rPr>
          <w:rFonts w:ascii="Arial" w:hAnsi="Arial" w:cs="Arial"/>
        </w:rPr>
        <w:t xml:space="preserve">Moreira, A.M.M. and </w:t>
      </w:r>
      <w:proofErr w:type="spellStart"/>
      <w:r w:rsidRPr="007572AB">
        <w:rPr>
          <w:rFonts w:ascii="Arial" w:hAnsi="Arial" w:cs="Arial"/>
        </w:rPr>
        <w:t>Günther</w:t>
      </w:r>
      <w:proofErr w:type="spellEnd"/>
      <w:r w:rsidRPr="007572AB">
        <w:rPr>
          <w:rFonts w:ascii="Arial" w:hAnsi="Arial" w:cs="Arial"/>
        </w:rPr>
        <w:t xml:space="preserve">, W.M.R., (2019). Healthcare Waste Management in a Brazilian Higher Education and Health Research Institution. Sustainability on University Campuses: </w:t>
      </w:r>
      <w:r w:rsidRPr="00123116">
        <w:rPr>
          <w:rFonts w:ascii="Arial" w:hAnsi="Arial" w:cs="Arial"/>
          <w:i/>
          <w:iCs/>
        </w:rPr>
        <w:t>Learning, Skills Building and Best Practices, pp.321-338.</w:t>
      </w:r>
    </w:p>
    <w:p w14:paraId="787BF759" w14:textId="77777777" w:rsidR="0080571B" w:rsidRPr="00B33654" w:rsidRDefault="0080571B" w:rsidP="00F21FCE">
      <w:pPr>
        <w:jc w:val="both"/>
        <w:rPr>
          <w:rFonts w:ascii="Arial" w:hAnsi="Arial" w:cs="Arial"/>
          <w:i/>
          <w:iCs/>
        </w:rPr>
      </w:pPr>
      <w:r w:rsidRPr="007572AB">
        <w:rPr>
          <w:rFonts w:ascii="Arial" w:hAnsi="Arial" w:cs="Arial"/>
        </w:rPr>
        <w:t xml:space="preserve">Pillai, S.G., </w:t>
      </w:r>
      <w:proofErr w:type="spellStart"/>
      <w:r w:rsidRPr="007572AB">
        <w:rPr>
          <w:rFonts w:ascii="Arial" w:hAnsi="Arial" w:cs="Arial"/>
        </w:rPr>
        <w:t>Haldorai</w:t>
      </w:r>
      <w:proofErr w:type="spellEnd"/>
      <w:r w:rsidRPr="007572AB">
        <w:rPr>
          <w:rFonts w:ascii="Arial" w:hAnsi="Arial" w:cs="Arial"/>
        </w:rPr>
        <w:t xml:space="preserve">, K., </w:t>
      </w:r>
      <w:proofErr w:type="spellStart"/>
      <w:r w:rsidRPr="007572AB">
        <w:rPr>
          <w:rFonts w:ascii="Arial" w:hAnsi="Arial" w:cs="Arial"/>
        </w:rPr>
        <w:t>Seo</w:t>
      </w:r>
      <w:proofErr w:type="spellEnd"/>
      <w:r w:rsidRPr="007572AB">
        <w:rPr>
          <w:rFonts w:ascii="Arial" w:hAnsi="Arial" w:cs="Arial"/>
        </w:rPr>
        <w:t xml:space="preserve">, W.S. and Kim, W.G., (2021). COVID-19 and hospitality 5.0: Redefining hospitality operations. </w:t>
      </w:r>
      <w:r w:rsidRPr="00B33654">
        <w:rPr>
          <w:rFonts w:ascii="Arial" w:hAnsi="Arial" w:cs="Arial"/>
          <w:i/>
          <w:iCs/>
        </w:rPr>
        <w:t>International Journal of Hospitality Management, 94, p.102869.</w:t>
      </w:r>
    </w:p>
    <w:p w14:paraId="46CD1462" w14:textId="77777777" w:rsidR="0080571B" w:rsidRPr="00B33654" w:rsidRDefault="0080571B" w:rsidP="00F21FCE">
      <w:pPr>
        <w:jc w:val="both"/>
        <w:rPr>
          <w:rFonts w:ascii="Arial" w:hAnsi="Arial" w:cs="Arial"/>
          <w:i/>
          <w:iCs/>
        </w:rPr>
      </w:pPr>
      <w:r w:rsidRPr="007572AB">
        <w:rPr>
          <w:rFonts w:ascii="Arial" w:hAnsi="Arial" w:cs="Arial"/>
        </w:rPr>
        <w:t>Weinstein, M.P. and Lewis, J.S., (2020). The clinical and laboratory standards institute subcommittee on antimicrobial susceptibility testing: background, organization, functions, and processes</w:t>
      </w:r>
      <w:r w:rsidRPr="00B33654">
        <w:rPr>
          <w:rFonts w:ascii="Arial" w:hAnsi="Arial" w:cs="Arial"/>
          <w:i/>
          <w:iCs/>
        </w:rPr>
        <w:t>. Journal of clinical microbiology, 58(3), pp.e01864-19.</w:t>
      </w:r>
    </w:p>
    <w:p w14:paraId="4493C19A" w14:textId="77777777" w:rsidR="0080571B" w:rsidRPr="00B33654" w:rsidRDefault="0080571B" w:rsidP="00F21FCE">
      <w:pPr>
        <w:pStyle w:val="Normal1"/>
        <w:rPr>
          <w:rFonts w:ascii="Arial" w:hAnsi="Arial" w:cs="Arial"/>
          <w:b/>
          <w:i/>
          <w:iCs/>
          <w:lang w:val="en-GB"/>
        </w:rPr>
      </w:pPr>
    </w:p>
    <w:p w14:paraId="11726A8D" w14:textId="77777777" w:rsidR="0080571B" w:rsidRPr="00B33654" w:rsidRDefault="0080571B" w:rsidP="00D20D1A">
      <w:pPr>
        <w:spacing w:line="360" w:lineRule="auto"/>
        <w:rPr>
          <w:b/>
          <w:bCs/>
          <w:i/>
          <w:iCs/>
          <w:szCs w:val="24"/>
        </w:rPr>
      </w:pPr>
    </w:p>
    <w:p w14:paraId="3F6DC6C4" w14:textId="77777777" w:rsidR="0080571B" w:rsidRPr="00B33654" w:rsidRDefault="0080571B" w:rsidP="00D20D1A">
      <w:pPr>
        <w:spacing w:line="360" w:lineRule="auto"/>
        <w:rPr>
          <w:b/>
          <w:bCs/>
          <w:i/>
          <w:iCs/>
          <w:szCs w:val="24"/>
        </w:rPr>
      </w:pPr>
    </w:p>
    <w:sectPr w:rsidR="0080571B" w:rsidRPr="00B33654"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770D76" w14:textId="77777777" w:rsidR="00C16E37" w:rsidRDefault="00C16E37" w:rsidP="004D0F63">
      <w:pPr>
        <w:spacing w:after="0" w:line="240" w:lineRule="auto"/>
      </w:pPr>
      <w:r>
        <w:separator/>
      </w:r>
    </w:p>
  </w:endnote>
  <w:endnote w:type="continuationSeparator" w:id="0">
    <w:p w14:paraId="1E04C37E" w14:textId="77777777" w:rsidR="00C16E37" w:rsidRDefault="00C16E37"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Carlito">
    <w:altName w:val="Calibri"/>
    <w:charset w:val="00"/>
    <w:family w:val="swiss"/>
    <w:pitch w:val="variable"/>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82792588"/>
      <w:docPartObj>
        <w:docPartGallery w:val="Page Numbers (Bottom of Page)"/>
        <w:docPartUnique/>
      </w:docPartObj>
    </w:sdtPr>
    <w:sdtEndPr>
      <w:rPr>
        <w:rStyle w:val="PageNumber"/>
      </w:rPr>
    </w:sdtEndPr>
    <w:sdtContent>
      <w:p w14:paraId="4953E3F0" w14:textId="5FB086BA" w:rsidR="00297B7D" w:rsidRDefault="00297B7D" w:rsidP="00297D1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5B2A03AC" w14:textId="63A1FE78" w:rsidR="00EC106A" w:rsidRDefault="00EC106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43168825"/>
      <w:docPartObj>
        <w:docPartGallery w:val="Page Numbers (Bottom of Page)"/>
        <w:docPartUnique/>
      </w:docPartObj>
    </w:sdtPr>
    <w:sdtEndPr>
      <w:rPr>
        <w:rStyle w:val="PageNumber"/>
      </w:rPr>
    </w:sdtEndPr>
    <w:sdtContent>
      <w:p w14:paraId="122D6D1B" w14:textId="4949CD71" w:rsidR="00297B7D" w:rsidRDefault="00297B7D" w:rsidP="00297D1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0A53CE79" w14:textId="77777777" w:rsidR="00EC106A" w:rsidRDefault="00EC10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4EAB23" w14:textId="77777777" w:rsidR="00C16E37" w:rsidRDefault="00C16E37" w:rsidP="004D0F63">
      <w:pPr>
        <w:spacing w:after="0" w:line="240" w:lineRule="auto"/>
      </w:pPr>
      <w:r>
        <w:separator/>
      </w:r>
    </w:p>
  </w:footnote>
  <w:footnote w:type="continuationSeparator" w:id="0">
    <w:p w14:paraId="3968355E" w14:textId="77777777" w:rsidR="00C16E37" w:rsidRDefault="00C16E37"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0"/>
  </w:num>
  <w:num w:numId="2" w16cid:durableId="19864709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2146F"/>
    <w:rsid w:val="000326E4"/>
    <w:rsid w:val="00033BDF"/>
    <w:rsid w:val="0004095D"/>
    <w:rsid w:val="00052637"/>
    <w:rsid w:val="00052CA7"/>
    <w:rsid w:val="00056D44"/>
    <w:rsid w:val="00056DBF"/>
    <w:rsid w:val="00061418"/>
    <w:rsid w:val="00072DDE"/>
    <w:rsid w:val="000B5BE3"/>
    <w:rsid w:val="000C0E8D"/>
    <w:rsid w:val="000C5965"/>
    <w:rsid w:val="000D08AE"/>
    <w:rsid w:val="000D2F32"/>
    <w:rsid w:val="000E1BBF"/>
    <w:rsid w:val="000E1D3A"/>
    <w:rsid w:val="000E74CF"/>
    <w:rsid w:val="000F348D"/>
    <w:rsid w:val="00103585"/>
    <w:rsid w:val="001053F6"/>
    <w:rsid w:val="001066D4"/>
    <w:rsid w:val="00112EB8"/>
    <w:rsid w:val="001201C7"/>
    <w:rsid w:val="00123116"/>
    <w:rsid w:val="00124461"/>
    <w:rsid w:val="00124B8C"/>
    <w:rsid w:val="00137075"/>
    <w:rsid w:val="00141C9F"/>
    <w:rsid w:val="00144BD7"/>
    <w:rsid w:val="00144D54"/>
    <w:rsid w:val="0014509E"/>
    <w:rsid w:val="00150E76"/>
    <w:rsid w:val="00155A5E"/>
    <w:rsid w:val="001705F8"/>
    <w:rsid w:val="001732F7"/>
    <w:rsid w:val="001749FD"/>
    <w:rsid w:val="0019192C"/>
    <w:rsid w:val="00196505"/>
    <w:rsid w:val="001A35D0"/>
    <w:rsid w:val="001B6938"/>
    <w:rsid w:val="001B69B9"/>
    <w:rsid w:val="001B76E2"/>
    <w:rsid w:val="001B77A3"/>
    <w:rsid w:val="001C0D64"/>
    <w:rsid w:val="001C350B"/>
    <w:rsid w:val="001C4BBE"/>
    <w:rsid w:val="001D3479"/>
    <w:rsid w:val="001D6DBF"/>
    <w:rsid w:val="001E05A2"/>
    <w:rsid w:val="001E2B04"/>
    <w:rsid w:val="001E529C"/>
    <w:rsid w:val="002007FA"/>
    <w:rsid w:val="002014FB"/>
    <w:rsid w:val="00211199"/>
    <w:rsid w:val="002164AB"/>
    <w:rsid w:val="00220784"/>
    <w:rsid w:val="00232F21"/>
    <w:rsid w:val="002377AC"/>
    <w:rsid w:val="0024272C"/>
    <w:rsid w:val="00246694"/>
    <w:rsid w:val="002466F6"/>
    <w:rsid w:val="00252E8A"/>
    <w:rsid w:val="0026147D"/>
    <w:rsid w:val="002634AB"/>
    <w:rsid w:val="002650B2"/>
    <w:rsid w:val="00270C88"/>
    <w:rsid w:val="00271A42"/>
    <w:rsid w:val="002722AE"/>
    <w:rsid w:val="00290492"/>
    <w:rsid w:val="002933BE"/>
    <w:rsid w:val="00296A61"/>
    <w:rsid w:val="00297B7D"/>
    <w:rsid w:val="002C339D"/>
    <w:rsid w:val="002C524F"/>
    <w:rsid w:val="002D3D6A"/>
    <w:rsid w:val="002D56BF"/>
    <w:rsid w:val="002F138C"/>
    <w:rsid w:val="002F2303"/>
    <w:rsid w:val="002F391B"/>
    <w:rsid w:val="00300969"/>
    <w:rsid w:val="003108AC"/>
    <w:rsid w:val="0031191A"/>
    <w:rsid w:val="00322527"/>
    <w:rsid w:val="003264CA"/>
    <w:rsid w:val="00330917"/>
    <w:rsid w:val="003320DA"/>
    <w:rsid w:val="00341D91"/>
    <w:rsid w:val="0035750D"/>
    <w:rsid w:val="00357851"/>
    <w:rsid w:val="00371859"/>
    <w:rsid w:val="003752C9"/>
    <w:rsid w:val="00375A31"/>
    <w:rsid w:val="003831AE"/>
    <w:rsid w:val="003908A4"/>
    <w:rsid w:val="00392294"/>
    <w:rsid w:val="003A0AB6"/>
    <w:rsid w:val="003B596D"/>
    <w:rsid w:val="003B75D2"/>
    <w:rsid w:val="003C5901"/>
    <w:rsid w:val="00413360"/>
    <w:rsid w:val="00416783"/>
    <w:rsid w:val="00422A08"/>
    <w:rsid w:val="00423802"/>
    <w:rsid w:val="00425C37"/>
    <w:rsid w:val="00431D07"/>
    <w:rsid w:val="00444E2A"/>
    <w:rsid w:val="004513CE"/>
    <w:rsid w:val="004533D4"/>
    <w:rsid w:val="0045400D"/>
    <w:rsid w:val="0045538B"/>
    <w:rsid w:val="00474ED0"/>
    <w:rsid w:val="00485BCC"/>
    <w:rsid w:val="004A5A2F"/>
    <w:rsid w:val="004B7AFC"/>
    <w:rsid w:val="004C0FEC"/>
    <w:rsid w:val="004C67C1"/>
    <w:rsid w:val="004D0F63"/>
    <w:rsid w:val="004E090A"/>
    <w:rsid w:val="004E0C90"/>
    <w:rsid w:val="004E1DFA"/>
    <w:rsid w:val="004E1FBA"/>
    <w:rsid w:val="004E3C3A"/>
    <w:rsid w:val="004E5623"/>
    <w:rsid w:val="004E61A6"/>
    <w:rsid w:val="004E7248"/>
    <w:rsid w:val="004F202D"/>
    <w:rsid w:val="004F7128"/>
    <w:rsid w:val="00513461"/>
    <w:rsid w:val="00530EE2"/>
    <w:rsid w:val="005403A7"/>
    <w:rsid w:val="00540FF5"/>
    <w:rsid w:val="00542E08"/>
    <w:rsid w:val="00545DC6"/>
    <w:rsid w:val="00546D59"/>
    <w:rsid w:val="00576D1D"/>
    <w:rsid w:val="00584911"/>
    <w:rsid w:val="00590F15"/>
    <w:rsid w:val="00592A7E"/>
    <w:rsid w:val="005947DC"/>
    <w:rsid w:val="005A06BC"/>
    <w:rsid w:val="005A5EAA"/>
    <w:rsid w:val="005B3FA9"/>
    <w:rsid w:val="005D4E6A"/>
    <w:rsid w:val="005F1F11"/>
    <w:rsid w:val="005F3298"/>
    <w:rsid w:val="005F689A"/>
    <w:rsid w:val="005F69E7"/>
    <w:rsid w:val="00602342"/>
    <w:rsid w:val="0060719F"/>
    <w:rsid w:val="00615840"/>
    <w:rsid w:val="0062052B"/>
    <w:rsid w:val="006316F2"/>
    <w:rsid w:val="00633BD8"/>
    <w:rsid w:val="00645A42"/>
    <w:rsid w:val="006656C6"/>
    <w:rsid w:val="00681DA0"/>
    <w:rsid w:val="00682682"/>
    <w:rsid w:val="00682BE4"/>
    <w:rsid w:val="00687BA5"/>
    <w:rsid w:val="006A1681"/>
    <w:rsid w:val="006A43D9"/>
    <w:rsid w:val="006B6681"/>
    <w:rsid w:val="006C38DF"/>
    <w:rsid w:val="006C4223"/>
    <w:rsid w:val="006E3FFF"/>
    <w:rsid w:val="006F2E72"/>
    <w:rsid w:val="006F3A90"/>
    <w:rsid w:val="00712162"/>
    <w:rsid w:val="00713452"/>
    <w:rsid w:val="007162C0"/>
    <w:rsid w:val="0072356F"/>
    <w:rsid w:val="00753016"/>
    <w:rsid w:val="007557C5"/>
    <w:rsid w:val="00755C58"/>
    <w:rsid w:val="00757E88"/>
    <w:rsid w:val="0076443E"/>
    <w:rsid w:val="00767645"/>
    <w:rsid w:val="00793D31"/>
    <w:rsid w:val="007948BF"/>
    <w:rsid w:val="007C72D0"/>
    <w:rsid w:val="007D7A7D"/>
    <w:rsid w:val="007E0158"/>
    <w:rsid w:val="007E2407"/>
    <w:rsid w:val="007E5C41"/>
    <w:rsid w:val="007E765A"/>
    <w:rsid w:val="007F65E6"/>
    <w:rsid w:val="0080307A"/>
    <w:rsid w:val="0080571B"/>
    <w:rsid w:val="008106F1"/>
    <w:rsid w:val="008150A3"/>
    <w:rsid w:val="00821AA1"/>
    <w:rsid w:val="00830864"/>
    <w:rsid w:val="008327F4"/>
    <w:rsid w:val="00850DC1"/>
    <w:rsid w:val="008533F3"/>
    <w:rsid w:val="00863A77"/>
    <w:rsid w:val="0086599B"/>
    <w:rsid w:val="00866888"/>
    <w:rsid w:val="00890DC4"/>
    <w:rsid w:val="00891128"/>
    <w:rsid w:val="00893667"/>
    <w:rsid w:val="00894AB0"/>
    <w:rsid w:val="008A0BFF"/>
    <w:rsid w:val="008A7E45"/>
    <w:rsid w:val="008B5B2D"/>
    <w:rsid w:val="008C11B1"/>
    <w:rsid w:val="008C1950"/>
    <w:rsid w:val="008C3B3C"/>
    <w:rsid w:val="008D1590"/>
    <w:rsid w:val="008D4E0E"/>
    <w:rsid w:val="008D5495"/>
    <w:rsid w:val="008E07C2"/>
    <w:rsid w:val="008E430E"/>
    <w:rsid w:val="008F46CD"/>
    <w:rsid w:val="008F6C7E"/>
    <w:rsid w:val="0091069D"/>
    <w:rsid w:val="00924218"/>
    <w:rsid w:val="00932723"/>
    <w:rsid w:val="00934949"/>
    <w:rsid w:val="009406C2"/>
    <w:rsid w:val="009511DB"/>
    <w:rsid w:val="00961F46"/>
    <w:rsid w:val="00974862"/>
    <w:rsid w:val="009770F9"/>
    <w:rsid w:val="00977466"/>
    <w:rsid w:val="00980AFD"/>
    <w:rsid w:val="0099063B"/>
    <w:rsid w:val="009A34D6"/>
    <w:rsid w:val="009A63AC"/>
    <w:rsid w:val="009B1B34"/>
    <w:rsid w:val="009B6DF2"/>
    <w:rsid w:val="009C55C5"/>
    <w:rsid w:val="009C5C84"/>
    <w:rsid w:val="009D31CA"/>
    <w:rsid w:val="009D4440"/>
    <w:rsid w:val="009D754E"/>
    <w:rsid w:val="009E2A8F"/>
    <w:rsid w:val="009F5628"/>
    <w:rsid w:val="00A033DF"/>
    <w:rsid w:val="00A05EDC"/>
    <w:rsid w:val="00A143D2"/>
    <w:rsid w:val="00A16266"/>
    <w:rsid w:val="00A2354F"/>
    <w:rsid w:val="00A25EEB"/>
    <w:rsid w:val="00A3397C"/>
    <w:rsid w:val="00A368DE"/>
    <w:rsid w:val="00A5226A"/>
    <w:rsid w:val="00A52D6C"/>
    <w:rsid w:val="00A55FA6"/>
    <w:rsid w:val="00A6492B"/>
    <w:rsid w:val="00A73B79"/>
    <w:rsid w:val="00A766FF"/>
    <w:rsid w:val="00A84432"/>
    <w:rsid w:val="00A957BC"/>
    <w:rsid w:val="00AA054F"/>
    <w:rsid w:val="00AA0984"/>
    <w:rsid w:val="00AA27AF"/>
    <w:rsid w:val="00AA50BE"/>
    <w:rsid w:val="00AB313F"/>
    <w:rsid w:val="00AB35C5"/>
    <w:rsid w:val="00AB42DE"/>
    <w:rsid w:val="00AB5B51"/>
    <w:rsid w:val="00AB6556"/>
    <w:rsid w:val="00AC3278"/>
    <w:rsid w:val="00AC3F91"/>
    <w:rsid w:val="00AF27C1"/>
    <w:rsid w:val="00AF364D"/>
    <w:rsid w:val="00AF52BA"/>
    <w:rsid w:val="00AF75EE"/>
    <w:rsid w:val="00B03A68"/>
    <w:rsid w:val="00B0725C"/>
    <w:rsid w:val="00B1180E"/>
    <w:rsid w:val="00B11C0B"/>
    <w:rsid w:val="00B12E1B"/>
    <w:rsid w:val="00B158D0"/>
    <w:rsid w:val="00B22C0D"/>
    <w:rsid w:val="00B33654"/>
    <w:rsid w:val="00B45F4D"/>
    <w:rsid w:val="00B65CBC"/>
    <w:rsid w:val="00BA15CF"/>
    <w:rsid w:val="00BB6A03"/>
    <w:rsid w:val="00BC2527"/>
    <w:rsid w:val="00BE023C"/>
    <w:rsid w:val="00BE5919"/>
    <w:rsid w:val="00BE6A66"/>
    <w:rsid w:val="00BF645D"/>
    <w:rsid w:val="00BF7A1D"/>
    <w:rsid w:val="00C0123F"/>
    <w:rsid w:val="00C017FF"/>
    <w:rsid w:val="00C0352D"/>
    <w:rsid w:val="00C06DAD"/>
    <w:rsid w:val="00C12682"/>
    <w:rsid w:val="00C16E37"/>
    <w:rsid w:val="00C230CF"/>
    <w:rsid w:val="00C24BE2"/>
    <w:rsid w:val="00C40904"/>
    <w:rsid w:val="00C51560"/>
    <w:rsid w:val="00C538AA"/>
    <w:rsid w:val="00C65F53"/>
    <w:rsid w:val="00C737DB"/>
    <w:rsid w:val="00C743D8"/>
    <w:rsid w:val="00C75A81"/>
    <w:rsid w:val="00C8172B"/>
    <w:rsid w:val="00C83DFF"/>
    <w:rsid w:val="00C87468"/>
    <w:rsid w:val="00C876B9"/>
    <w:rsid w:val="00C900A4"/>
    <w:rsid w:val="00C95021"/>
    <w:rsid w:val="00CA63FD"/>
    <w:rsid w:val="00CA748B"/>
    <w:rsid w:val="00CB7270"/>
    <w:rsid w:val="00CC065D"/>
    <w:rsid w:val="00CC397B"/>
    <w:rsid w:val="00CC5ACC"/>
    <w:rsid w:val="00CD26B9"/>
    <w:rsid w:val="00CD7137"/>
    <w:rsid w:val="00CE2B4A"/>
    <w:rsid w:val="00CF6E57"/>
    <w:rsid w:val="00CF71DD"/>
    <w:rsid w:val="00D00432"/>
    <w:rsid w:val="00D20D1A"/>
    <w:rsid w:val="00D25473"/>
    <w:rsid w:val="00D31074"/>
    <w:rsid w:val="00D463F9"/>
    <w:rsid w:val="00D55242"/>
    <w:rsid w:val="00D57F07"/>
    <w:rsid w:val="00D879FA"/>
    <w:rsid w:val="00D93DAD"/>
    <w:rsid w:val="00D9763A"/>
    <w:rsid w:val="00DC678F"/>
    <w:rsid w:val="00DD5453"/>
    <w:rsid w:val="00DE18D9"/>
    <w:rsid w:val="00DE7F95"/>
    <w:rsid w:val="00DF44CA"/>
    <w:rsid w:val="00E10171"/>
    <w:rsid w:val="00E10F9B"/>
    <w:rsid w:val="00E31804"/>
    <w:rsid w:val="00E3403F"/>
    <w:rsid w:val="00E455AB"/>
    <w:rsid w:val="00E6071D"/>
    <w:rsid w:val="00E840B2"/>
    <w:rsid w:val="00E909CD"/>
    <w:rsid w:val="00E90A87"/>
    <w:rsid w:val="00EA0C24"/>
    <w:rsid w:val="00EB08CB"/>
    <w:rsid w:val="00EB61B0"/>
    <w:rsid w:val="00EB7FF5"/>
    <w:rsid w:val="00EC106A"/>
    <w:rsid w:val="00EC39CD"/>
    <w:rsid w:val="00EC7A84"/>
    <w:rsid w:val="00EE18A5"/>
    <w:rsid w:val="00EE1B6A"/>
    <w:rsid w:val="00EE1E1B"/>
    <w:rsid w:val="00EE2E52"/>
    <w:rsid w:val="00EE5698"/>
    <w:rsid w:val="00EE7130"/>
    <w:rsid w:val="00EF09C6"/>
    <w:rsid w:val="00EF433D"/>
    <w:rsid w:val="00F0029E"/>
    <w:rsid w:val="00F03E94"/>
    <w:rsid w:val="00F17626"/>
    <w:rsid w:val="00F17BD8"/>
    <w:rsid w:val="00F404D8"/>
    <w:rsid w:val="00F43537"/>
    <w:rsid w:val="00F519BA"/>
    <w:rsid w:val="00F54D95"/>
    <w:rsid w:val="00F66E07"/>
    <w:rsid w:val="00F66FEF"/>
    <w:rsid w:val="00F77FBC"/>
    <w:rsid w:val="00F81568"/>
    <w:rsid w:val="00F93E14"/>
    <w:rsid w:val="00F944DA"/>
    <w:rsid w:val="00FA2A3F"/>
    <w:rsid w:val="00FC386F"/>
    <w:rsid w:val="00FD62AC"/>
    <w:rsid w:val="00FE4867"/>
    <w:rsid w:val="00FF4D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6D44"/>
  </w:style>
  <w:style w:type="paragraph" w:styleId="Heading1">
    <w:name w:val="heading 1"/>
    <w:basedOn w:val="Normal"/>
    <w:next w:val="Normal"/>
    <w:link w:val="Heading1Char"/>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rsid w:val="005F689A"/>
    <w:rPr>
      <w:rFonts w:asciiTheme="majorHAnsi" w:eastAsiaTheme="majorEastAsia" w:hAnsiTheme="majorHAnsi" w:cstheme="majorBidi"/>
      <w:color w:val="2F5496" w:themeColor="accent1" w:themeShade="BF"/>
      <w:sz w:val="32"/>
      <w:szCs w:val="32"/>
    </w:rPr>
  </w:style>
  <w:style w:type="paragraph" w:customStyle="1" w:styleId="Normal1">
    <w:name w:val="Normal1"/>
    <w:rsid w:val="00EA0C24"/>
    <w:rPr>
      <w:rFonts w:eastAsia="Times New Roman" w:cs="Times New Roman"/>
      <w:color w:val="auto"/>
      <w:szCs w:val="24"/>
      <w:lang w:val="en-US"/>
    </w:rPr>
  </w:style>
  <w:style w:type="table" w:customStyle="1" w:styleId="Table5">
    <w:name w:val="Table5"/>
    <w:basedOn w:val="TableNormal"/>
    <w:rsid w:val="008A7E45"/>
    <w:pPr>
      <w:spacing w:after="0" w:line="240" w:lineRule="auto"/>
    </w:pPr>
    <w:rPr>
      <w:rFonts w:eastAsia="Times New Roman" w:cs="Times New Roman"/>
      <w:color w:val="auto"/>
      <w:szCs w:val="24"/>
      <w:lang w:val="en-US"/>
    </w:rPr>
    <w:tblPr>
      <w:tblStyleRowBandSize w:val="1"/>
      <w:tblStyleColBandSize w:val="1"/>
      <w:tblInd w:w="0" w:type="nil"/>
    </w:tblPr>
  </w:style>
  <w:style w:type="character" w:styleId="PageNumber">
    <w:name w:val="page number"/>
    <w:basedOn w:val="DefaultParagraphFont"/>
    <w:uiPriority w:val="99"/>
    <w:semiHidden/>
    <w:unhideWhenUsed/>
    <w:rsid w:val="00EC10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13" Type="http://schemas.openxmlformats.org/officeDocument/2006/relationships/image" Target="media/image5.png" /><Relationship Id="rId18" Type="http://schemas.openxmlformats.org/officeDocument/2006/relationships/image" Target="media/image10.png" /><Relationship Id="rId3" Type="http://schemas.openxmlformats.org/officeDocument/2006/relationships/settings" Target="settings.xml" /><Relationship Id="rId21" Type="http://schemas.openxmlformats.org/officeDocument/2006/relationships/fontTable" Target="fontTable.xml" /><Relationship Id="rId7" Type="http://schemas.openxmlformats.org/officeDocument/2006/relationships/image" Target="media/image1.png" /><Relationship Id="rId12" Type="http://schemas.openxmlformats.org/officeDocument/2006/relationships/image" Target="media/image4.png" /><Relationship Id="rId17" Type="http://schemas.openxmlformats.org/officeDocument/2006/relationships/image" Target="media/image9.png" /><Relationship Id="rId2" Type="http://schemas.openxmlformats.org/officeDocument/2006/relationships/styles" Target="styles.xml" /><Relationship Id="rId16" Type="http://schemas.openxmlformats.org/officeDocument/2006/relationships/image" Target="media/image8.png" /><Relationship Id="rId20" Type="http://schemas.openxmlformats.org/officeDocument/2006/relationships/image" Target="media/image12.png"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image" Target="media/image3.png" /><Relationship Id="rId5" Type="http://schemas.openxmlformats.org/officeDocument/2006/relationships/footnotes" Target="footnotes.xml" /><Relationship Id="rId15" Type="http://schemas.openxmlformats.org/officeDocument/2006/relationships/image" Target="media/image7.png" /><Relationship Id="rId10" Type="http://schemas.openxmlformats.org/officeDocument/2006/relationships/image" Target="media/image2.png" /><Relationship Id="rId19" Type="http://schemas.openxmlformats.org/officeDocument/2006/relationships/image" Target="media/image11.png" /><Relationship Id="rId4" Type="http://schemas.openxmlformats.org/officeDocument/2006/relationships/webSettings" Target="webSettings.xml" /><Relationship Id="rId9" Type="http://schemas.openxmlformats.org/officeDocument/2006/relationships/footer" Target="footer2.xml" /><Relationship Id="rId14" Type="http://schemas.openxmlformats.org/officeDocument/2006/relationships/image" Target="media/image6.png" /><Relationship Id="rId22"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139</TotalTime>
  <Pages>21</Pages>
  <Words>3321</Words>
  <Characters>18933</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Monica Clementina Radu (2209717)</cp:lastModifiedBy>
  <cp:revision>167</cp:revision>
  <dcterms:created xsi:type="dcterms:W3CDTF">2023-05-22T23:19:00Z</dcterms:created>
  <dcterms:modified xsi:type="dcterms:W3CDTF">2023-06-12T22:54:00Z</dcterms:modified>
</cp:coreProperties>
</file>