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D05DF" w14:textId="77777777" w:rsidR="009B1A78" w:rsidRDefault="00E266F6" w:rsidP="00E266F6">
      <w:pPr>
        <w:jc w:val="center"/>
        <w:rPr>
          <w:sz w:val="24"/>
          <w:szCs w:val="24"/>
          <w:u w:val="single"/>
        </w:rPr>
      </w:pPr>
      <w:r>
        <w:rPr>
          <w:sz w:val="24"/>
          <w:szCs w:val="24"/>
          <w:u w:val="single"/>
        </w:rPr>
        <w:t xml:space="preserve">Appendices </w:t>
      </w:r>
    </w:p>
    <w:p w14:paraId="3D56FA21" w14:textId="77777777" w:rsidR="00E266F6" w:rsidRDefault="00E266F6" w:rsidP="00E266F6">
      <w:pPr>
        <w:jc w:val="center"/>
        <w:rPr>
          <w:sz w:val="24"/>
          <w:szCs w:val="24"/>
          <w:u w:val="single"/>
        </w:rPr>
      </w:pPr>
    </w:p>
    <w:p w14:paraId="4CC68DB8" w14:textId="2B99E426" w:rsidR="00E266F6" w:rsidRDefault="00E266F6" w:rsidP="00E266F6">
      <w:pPr>
        <w:rPr>
          <w:sz w:val="24"/>
          <w:szCs w:val="24"/>
        </w:rPr>
      </w:pPr>
      <w:r>
        <w:rPr>
          <w:sz w:val="24"/>
          <w:szCs w:val="24"/>
        </w:rPr>
        <w:t>Date, year group and time- Friday 20</w:t>
      </w:r>
      <w:r w:rsidRPr="00E266F6">
        <w:rPr>
          <w:sz w:val="24"/>
          <w:szCs w:val="24"/>
          <w:vertAlign w:val="superscript"/>
        </w:rPr>
        <w:t>th</w:t>
      </w:r>
      <w:r>
        <w:rPr>
          <w:sz w:val="24"/>
          <w:szCs w:val="24"/>
        </w:rPr>
        <w:t xml:space="preserve"> October, year 7 KS3 and afternoon lesson approximately 2pm. </w:t>
      </w:r>
    </w:p>
    <w:p w14:paraId="6D24DE5F" w14:textId="0F658445" w:rsidR="00E266F6" w:rsidRDefault="00E266F6" w:rsidP="00E266F6">
      <w:pPr>
        <w:rPr>
          <w:sz w:val="24"/>
          <w:szCs w:val="24"/>
        </w:rPr>
      </w:pPr>
      <w:r>
        <w:rPr>
          <w:sz w:val="24"/>
          <w:szCs w:val="24"/>
        </w:rPr>
        <w:t xml:space="preserve">Where and when- Afternoon lesson after lunch. </w:t>
      </w:r>
    </w:p>
    <w:p w14:paraId="62F12E7E" w14:textId="6B850641" w:rsidR="00E266F6" w:rsidRDefault="00E266F6" w:rsidP="00E266F6">
      <w:pPr>
        <w:rPr>
          <w:sz w:val="24"/>
          <w:szCs w:val="24"/>
        </w:rPr>
      </w:pPr>
      <w:r>
        <w:rPr>
          <w:sz w:val="24"/>
          <w:szCs w:val="24"/>
        </w:rPr>
        <w:t xml:space="preserve">What happened- </w:t>
      </w:r>
      <w:r w:rsidR="00626BCA">
        <w:rPr>
          <w:sz w:val="24"/>
          <w:szCs w:val="24"/>
        </w:rPr>
        <w:t xml:space="preserve">A year 7 class had a task to do on the whiteboards and one student was just drawing on it and not taking part in the task, getting easily distracted and distracting others. Another student was also not engaging and was sat there yawning, so therefore was also not taking part in the lesson. </w:t>
      </w:r>
    </w:p>
    <w:p w14:paraId="68FE550E" w14:textId="6F5AED99" w:rsidR="00626BCA" w:rsidRPr="00E266F6" w:rsidRDefault="00626BCA" w:rsidP="00E266F6">
      <w:pPr>
        <w:rPr>
          <w:sz w:val="24"/>
          <w:szCs w:val="24"/>
        </w:rPr>
      </w:pPr>
      <w:r>
        <w:rPr>
          <w:sz w:val="24"/>
          <w:szCs w:val="24"/>
        </w:rPr>
        <w:t xml:space="preserve">Areas to cover- Reasonings behind the students not being engaged, teaching and learning methods relating to non-engagement and methods I could use in my teaching practice. </w:t>
      </w:r>
    </w:p>
    <w:sectPr w:rsidR="00626BCA" w:rsidRPr="00E26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F6"/>
    <w:rsid w:val="00626BCA"/>
    <w:rsid w:val="009B1A78"/>
    <w:rsid w:val="00E26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C0B49"/>
  <w15:chartTrackingRefBased/>
  <w15:docId w15:val="{7F6F40E6-DD0A-4589-8463-664B207E8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110</Words>
  <Characters>530</Characters>
  <Application>Microsoft Office Word</Application>
  <DocSecurity>0</DocSecurity>
  <Lines>12</Lines>
  <Paragraphs>6</Paragraphs>
  <ScaleCrop>false</ScaleCrop>
  <Company/>
  <LinksUpToDate>false</LinksUpToDate>
  <CharactersWithSpaces>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I. (2008827)</dc:creator>
  <cp:keywords/>
  <dc:description/>
  <cp:lastModifiedBy>THOMAS I. (2008827)</cp:lastModifiedBy>
  <cp:revision>2</cp:revision>
  <dcterms:created xsi:type="dcterms:W3CDTF">2023-11-06T11:43:00Z</dcterms:created>
  <dcterms:modified xsi:type="dcterms:W3CDTF">2023-11-06T11:59:00Z</dcterms:modified>
</cp:coreProperties>
</file>