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D4799" w:rsidRPr="00AD4799" w:rsidRDefault="00AD4799" w:rsidP="00AD4799">
      <w:pPr>
        <w:spacing w:after="0" w:line="240" w:lineRule="auto"/>
        <w:jc w:val="center"/>
        <w:rPr>
          <w:rFonts w:ascii="Arial" w:hAnsi="Arial" w:cs="Arial"/>
          <w:b/>
          <w:sz w:val="28"/>
          <w:szCs w:val="28"/>
        </w:rPr>
      </w:pPr>
      <w:r w:rsidRPr="00AD4799">
        <w:rPr>
          <w:rFonts w:ascii="Arial" w:hAnsi="Arial" w:cs="Arial"/>
          <w:b/>
          <w:sz w:val="28"/>
          <w:szCs w:val="28"/>
        </w:rPr>
        <w:t>The Hanoi Hat Company</w:t>
      </w:r>
    </w:p>
    <w:p w:rsidR="00AD4799" w:rsidRPr="003017E0" w:rsidRDefault="00AD4799" w:rsidP="00AD4799">
      <w:pPr>
        <w:spacing w:after="0" w:line="240" w:lineRule="auto"/>
        <w:jc w:val="center"/>
        <w:rPr>
          <w:rFonts w:ascii="Arial" w:hAnsi="Arial" w:cs="Arial"/>
          <w:b/>
          <w:sz w:val="24"/>
          <w:szCs w:val="24"/>
        </w:rPr>
      </w:pPr>
      <w:proofErr w:type="spellStart"/>
      <w:r w:rsidRPr="003017E0">
        <w:rPr>
          <w:rFonts w:ascii="Arial" w:hAnsi="Arial" w:cs="Arial"/>
          <w:b/>
          <w:sz w:val="24"/>
          <w:szCs w:val="24"/>
        </w:rPr>
        <w:t>Nathalia</w:t>
      </w:r>
      <w:proofErr w:type="spellEnd"/>
      <w:r w:rsidRPr="003017E0">
        <w:rPr>
          <w:rFonts w:ascii="Arial" w:hAnsi="Arial" w:cs="Arial"/>
          <w:b/>
          <w:sz w:val="24"/>
          <w:szCs w:val="24"/>
        </w:rPr>
        <w:t xml:space="preserve"> </w:t>
      </w:r>
      <w:proofErr w:type="spellStart"/>
      <w:r w:rsidRPr="003017E0">
        <w:rPr>
          <w:rFonts w:ascii="Arial" w:hAnsi="Arial" w:cs="Arial"/>
          <w:b/>
          <w:sz w:val="24"/>
          <w:szCs w:val="24"/>
        </w:rPr>
        <w:t>Riveros</w:t>
      </w:r>
      <w:proofErr w:type="spellEnd"/>
      <w:r w:rsidRPr="003017E0">
        <w:rPr>
          <w:rFonts w:ascii="Arial" w:hAnsi="Arial" w:cs="Arial"/>
          <w:b/>
          <w:sz w:val="24"/>
          <w:szCs w:val="24"/>
        </w:rPr>
        <w:t xml:space="preserve"> </w:t>
      </w:r>
      <w:proofErr w:type="spellStart"/>
      <w:r w:rsidRPr="003017E0">
        <w:rPr>
          <w:rFonts w:ascii="Arial" w:hAnsi="Arial" w:cs="Arial"/>
          <w:b/>
          <w:sz w:val="24"/>
          <w:szCs w:val="24"/>
        </w:rPr>
        <w:t>Chala</w:t>
      </w:r>
      <w:proofErr w:type="spellEnd"/>
      <w:r w:rsidRPr="003017E0">
        <w:rPr>
          <w:rFonts w:ascii="Arial" w:hAnsi="Arial" w:cs="Arial"/>
          <w:b/>
          <w:sz w:val="24"/>
          <w:szCs w:val="24"/>
        </w:rPr>
        <w:t xml:space="preserve"> (1812608)</w:t>
      </w:r>
    </w:p>
    <w:p w:rsidR="00AD4799" w:rsidRPr="003017E0" w:rsidRDefault="00AD4799" w:rsidP="00AD4799">
      <w:pPr>
        <w:spacing w:after="0" w:line="240" w:lineRule="auto"/>
        <w:jc w:val="center"/>
        <w:rPr>
          <w:rFonts w:ascii="Arial" w:hAnsi="Arial" w:cs="Arial"/>
          <w:b/>
          <w:sz w:val="24"/>
          <w:szCs w:val="24"/>
        </w:rPr>
      </w:pPr>
      <w:r w:rsidRPr="003017E0">
        <w:rPr>
          <w:rFonts w:ascii="Arial" w:hAnsi="Arial" w:cs="Arial"/>
          <w:b/>
          <w:sz w:val="24"/>
          <w:szCs w:val="24"/>
        </w:rPr>
        <w:t>Human Resource Management</w:t>
      </w:r>
    </w:p>
    <w:p w:rsidR="00AD4799" w:rsidRPr="003017E0" w:rsidRDefault="00AD4799" w:rsidP="00AD4799">
      <w:pPr>
        <w:spacing w:after="0" w:line="240" w:lineRule="auto"/>
        <w:jc w:val="center"/>
        <w:rPr>
          <w:rFonts w:ascii="Arial" w:hAnsi="Arial" w:cs="Arial"/>
        </w:rPr>
      </w:pPr>
      <w:r w:rsidRPr="003017E0">
        <w:rPr>
          <w:rFonts w:ascii="Arial" w:hAnsi="Arial" w:cs="Arial"/>
        </w:rPr>
        <w:t>MODULE CODE: LCMB7000</w:t>
      </w:r>
    </w:p>
    <w:p w:rsidR="00AD4799" w:rsidRPr="003017E0" w:rsidRDefault="00AD4799" w:rsidP="00AD4799">
      <w:pPr>
        <w:spacing w:after="0" w:line="240" w:lineRule="auto"/>
        <w:jc w:val="center"/>
        <w:rPr>
          <w:rFonts w:ascii="Arial" w:hAnsi="Arial" w:cs="Arial"/>
          <w:b/>
        </w:rPr>
      </w:pPr>
      <w:r w:rsidRPr="003017E0">
        <w:rPr>
          <w:rFonts w:ascii="Arial" w:hAnsi="Arial" w:cs="Arial"/>
        </w:rPr>
        <w:t>Mary March: m.march@uwtsd.ac.uk</w:t>
      </w:r>
    </w:p>
    <w:p w:rsidR="00AD4799" w:rsidRPr="003017E0" w:rsidRDefault="00AD4799" w:rsidP="00AD4799">
      <w:pPr>
        <w:spacing w:after="0" w:line="240" w:lineRule="auto"/>
        <w:jc w:val="center"/>
        <w:rPr>
          <w:rFonts w:ascii="Arial" w:hAnsi="Arial" w:cs="Arial"/>
          <w:sz w:val="20"/>
          <w:szCs w:val="20"/>
        </w:rPr>
      </w:pPr>
      <w:r w:rsidRPr="003017E0">
        <w:rPr>
          <w:rFonts w:ascii="Arial" w:hAnsi="Arial" w:cs="Arial"/>
          <w:sz w:val="20"/>
          <w:szCs w:val="20"/>
        </w:rPr>
        <w:t>University of Wales, Trinity Saint David</w:t>
      </w:r>
    </w:p>
    <w:p w:rsidR="00AD4799" w:rsidRPr="003017E0" w:rsidRDefault="00AD4799" w:rsidP="00AD4799">
      <w:pPr>
        <w:spacing w:after="0" w:line="240" w:lineRule="auto"/>
        <w:jc w:val="center"/>
        <w:rPr>
          <w:rFonts w:ascii="Arial" w:hAnsi="Arial" w:cs="Arial"/>
          <w:color w:val="212121"/>
          <w:sz w:val="20"/>
          <w:szCs w:val="20"/>
          <w:bdr w:val="none" w:sz="0" w:space="0" w:color="auto" w:frame="1"/>
        </w:rPr>
      </w:pPr>
      <w:r w:rsidRPr="003017E0">
        <w:rPr>
          <w:rFonts w:ascii="Arial" w:hAnsi="Arial" w:cs="Arial"/>
          <w:color w:val="212121"/>
          <w:sz w:val="20"/>
          <w:szCs w:val="20"/>
          <w:bdr w:val="none" w:sz="0" w:space="0" w:color="auto" w:frame="1"/>
        </w:rPr>
        <w:t>Winchester House</w:t>
      </w:r>
      <w:r w:rsidRPr="003017E0">
        <w:rPr>
          <w:rFonts w:ascii="Arial" w:hAnsi="Arial" w:cs="Arial"/>
          <w:color w:val="212121"/>
          <w:sz w:val="20"/>
          <w:szCs w:val="20"/>
        </w:rPr>
        <w:t xml:space="preserve">; </w:t>
      </w:r>
      <w:r w:rsidRPr="003017E0">
        <w:rPr>
          <w:rFonts w:ascii="Arial" w:hAnsi="Arial" w:cs="Arial"/>
          <w:color w:val="212121"/>
          <w:sz w:val="20"/>
          <w:szCs w:val="20"/>
          <w:bdr w:val="none" w:sz="0" w:space="0" w:color="auto" w:frame="1"/>
        </w:rPr>
        <w:t>11 Cranmer Road</w:t>
      </w:r>
      <w:r w:rsidRPr="003017E0">
        <w:rPr>
          <w:rFonts w:ascii="Arial" w:hAnsi="Arial" w:cs="Arial"/>
          <w:color w:val="212121"/>
          <w:sz w:val="20"/>
          <w:szCs w:val="20"/>
        </w:rPr>
        <w:t xml:space="preserve"> </w:t>
      </w:r>
      <w:r w:rsidRPr="003017E0">
        <w:rPr>
          <w:rFonts w:ascii="Arial" w:hAnsi="Arial" w:cs="Arial"/>
          <w:color w:val="212121"/>
          <w:sz w:val="20"/>
          <w:szCs w:val="20"/>
          <w:bdr w:val="none" w:sz="0" w:space="0" w:color="auto" w:frame="1"/>
        </w:rPr>
        <w:t>London SW9 6EJ</w:t>
      </w:r>
    </w:p>
    <w:p w:rsidR="00AD4799" w:rsidRPr="003017E0" w:rsidRDefault="00AD4799" w:rsidP="00AD4799">
      <w:pPr>
        <w:spacing w:after="0" w:line="240" w:lineRule="auto"/>
        <w:jc w:val="center"/>
        <w:rPr>
          <w:rFonts w:ascii="Arial" w:hAnsi="Arial" w:cs="Arial"/>
          <w:color w:val="212121"/>
          <w:sz w:val="20"/>
          <w:szCs w:val="20"/>
          <w:bdr w:val="none" w:sz="0" w:space="0" w:color="auto" w:frame="1"/>
        </w:rPr>
      </w:pPr>
    </w:p>
    <w:p w:rsidR="0099562E" w:rsidRDefault="0099562E" w:rsidP="0099562E">
      <w:pPr>
        <w:spacing w:after="0" w:line="240" w:lineRule="auto"/>
        <w:jc w:val="center"/>
        <w:rPr>
          <w:rFonts w:ascii="Arial" w:hAnsi="Arial" w:cs="Arial"/>
          <w:b/>
          <w:sz w:val="28"/>
          <w:szCs w:val="28"/>
        </w:rPr>
      </w:pPr>
    </w:p>
    <w:p w:rsidR="0099562E" w:rsidRDefault="0099562E" w:rsidP="0099562E">
      <w:pPr>
        <w:spacing w:after="0" w:line="240" w:lineRule="auto"/>
        <w:jc w:val="center"/>
        <w:rPr>
          <w:rFonts w:ascii="Arial" w:hAnsi="Arial" w:cs="Arial"/>
          <w:b/>
          <w:sz w:val="28"/>
          <w:szCs w:val="28"/>
        </w:rPr>
      </w:pPr>
    </w:p>
    <w:p w:rsidR="0099562E" w:rsidRDefault="0099562E" w:rsidP="0099562E">
      <w:pPr>
        <w:spacing w:after="0" w:line="240" w:lineRule="auto"/>
        <w:jc w:val="center"/>
        <w:rPr>
          <w:rFonts w:ascii="Arial" w:hAnsi="Arial" w:cs="Arial"/>
          <w:b/>
          <w:sz w:val="28"/>
          <w:szCs w:val="28"/>
        </w:rPr>
      </w:pPr>
      <w:r w:rsidRPr="00AD4799">
        <w:rPr>
          <w:rFonts w:ascii="Arial" w:hAnsi="Arial" w:cs="Arial"/>
          <w:b/>
          <w:sz w:val="28"/>
          <w:szCs w:val="28"/>
        </w:rPr>
        <w:t xml:space="preserve"> </w:t>
      </w:r>
    </w:p>
    <w:p w:rsidR="00374807" w:rsidRDefault="00374807"/>
    <w:p w:rsidR="00D57E8C" w:rsidRPr="00D57E8C" w:rsidRDefault="00D57E8C" w:rsidP="00D57E8C">
      <w:pPr>
        <w:pStyle w:val="Heading1"/>
        <w:spacing w:line="360" w:lineRule="auto"/>
        <w:rPr>
          <w:rFonts w:eastAsia="Times New Roman"/>
          <w:lang w:val="en" w:eastAsia="en-GB"/>
        </w:rPr>
      </w:pPr>
      <w:r>
        <w:rPr>
          <w:rFonts w:eastAsia="Times New Roman"/>
          <w:lang w:val="en" w:eastAsia="en-GB"/>
        </w:rPr>
        <w:t xml:space="preserve">Introduction </w:t>
      </w:r>
    </w:p>
    <w:p w:rsidR="002E2879" w:rsidRDefault="002E2879" w:rsidP="00D57E8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lang w:val="en" w:eastAsia="en-GB"/>
        </w:rPr>
      </w:pPr>
      <w:r w:rsidRPr="002E2879">
        <w:rPr>
          <w:rFonts w:ascii="Arial" w:eastAsia="Times New Roman" w:hAnsi="Arial" w:cs="Arial"/>
          <w:color w:val="212121"/>
          <w:lang w:val="en" w:eastAsia="en-GB"/>
        </w:rPr>
        <w:t>The Hanoi Hat is a comp</w:t>
      </w:r>
      <w:r w:rsidR="00017524">
        <w:rPr>
          <w:rFonts w:ascii="Arial" w:eastAsia="Times New Roman" w:hAnsi="Arial" w:cs="Arial"/>
          <w:color w:val="212121"/>
          <w:lang w:val="en" w:eastAsia="en-GB"/>
        </w:rPr>
        <w:t>any dedicated to manufacturing of hats and caps and it</w:t>
      </w:r>
      <w:r w:rsidRPr="002E2879">
        <w:rPr>
          <w:rFonts w:ascii="Arial" w:eastAsia="Times New Roman" w:hAnsi="Arial" w:cs="Arial"/>
          <w:color w:val="212121"/>
          <w:lang w:val="en" w:eastAsia="en-GB"/>
        </w:rPr>
        <w:t xml:space="preserve"> is limited to basic models</w:t>
      </w:r>
      <w:r w:rsidR="00017524">
        <w:rPr>
          <w:rFonts w:ascii="Arial" w:eastAsia="Times New Roman" w:hAnsi="Arial" w:cs="Arial"/>
          <w:color w:val="212121"/>
          <w:lang w:val="en" w:eastAsia="en-GB"/>
        </w:rPr>
        <w:t xml:space="preserve">. This </w:t>
      </w:r>
      <w:r w:rsidRPr="002E2879">
        <w:rPr>
          <w:rFonts w:ascii="Arial" w:eastAsia="Times New Roman" w:hAnsi="Arial" w:cs="Arial"/>
          <w:color w:val="212121"/>
          <w:lang w:val="en" w:eastAsia="en-GB"/>
        </w:rPr>
        <w:t>organizational structure has become simple</w:t>
      </w:r>
      <w:r w:rsidR="00017524">
        <w:rPr>
          <w:rFonts w:ascii="Arial" w:eastAsia="Times New Roman" w:hAnsi="Arial" w:cs="Arial"/>
          <w:color w:val="212121"/>
          <w:lang w:val="en" w:eastAsia="en-GB"/>
        </w:rPr>
        <w:t xml:space="preserve"> over the years</w:t>
      </w:r>
      <w:r w:rsidRPr="002E2879">
        <w:rPr>
          <w:rFonts w:ascii="Arial" w:eastAsia="Times New Roman" w:hAnsi="Arial" w:cs="Arial"/>
          <w:color w:val="212121"/>
          <w:lang w:val="en" w:eastAsia="en-GB"/>
        </w:rPr>
        <w:t>, so it has brought som</w:t>
      </w:r>
      <w:r w:rsidR="00017524">
        <w:rPr>
          <w:rFonts w:ascii="Arial" w:eastAsia="Times New Roman" w:hAnsi="Arial" w:cs="Arial"/>
          <w:color w:val="212121"/>
          <w:lang w:val="en" w:eastAsia="en-GB"/>
        </w:rPr>
        <w:t>e disadvantages in production. A</w:t>
      </w:r>
      <w:r w:rsidRPr="002E2879">
        <w:rPr>
          <w:rFonts w:ascii="Arial" w:eastAsia="Times New Roman" w:hAnsi="Arial" w:cs="Arial"/>
          <w:color w:val="212121"/>
          <w:lang w:val="en" w:eastAsia="en-GB"/>
        </w:rPr>
        <w:t xml:space="preserve"> s</w:t>
      </w:r>
      <w:r w:rsidR="00017524">
        <w:rPr>
          <w:rFonts w:ascii="Arial" w:eastAsia="Times New Roman" w:hAnsi="Arial" w:cs="Arial"/>
          <w:color w:val="212121"/>
          <w:lang w:val="en" w:eastAsia="en-GB"/>
        </w:rPr>
        <w:t>tudy of the company will be conducted to examine</w:t>
      </w:r>
      <w:r w:rsidRPr="002E2879">
        <w:rPr>
          <w:rFonts w:ascii="Arial" w:eastAsia="Times New Roman" w:hAnsi="Arial" w:cs="Arial"/>
          <w:color w:val="212121"/>
          <w:lang w:val="en" w:eastAsia="en-GB"/>
        </w:rPr>
        <w:t xml:space="preserve"> </w:t>
      </w:r>
      <w:r w:rsidR="00017524">
        <w:rPr>
          <w:rFonts w:ascii="Arial" w:eastAsia="Times New Roman" w:hAnsi="Arial" w:cs="Arial"/>
          <w:color w:val="212121"/>
          <w:lang w:val="en" w:eastAsia="en-GB"/>
        </w:rPr>
        <w:t xml:space="preserve">the </w:t>
      </w:r>
      <w:r w:rsidRPr="002E2879">
        <w:rPr>
          <w:rFonts w:ascii="Arial" w:eastAsia="Times New Roman" w:hAnsi="Arial" w:cs="Arial"/>
          <w:color w:val="212121"/>
          <w:lang w:val="en" w:eastAsia="en-GB"/>
        </w:rPr>
        <w:t>competitive capabilities that this can have in the long term.</w:t>
      </w:r>
    </w:p>
    <w:p w:rsidR="00FD60EA" w:rsidRPr="002E2879" w:rsidRDefault="00FD60EA" w:rsidP="002E287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lang w:val="en" w:eastAsia="en-GB"/>
        </w:rPr>
      </w:pPr>
    </w:p>
    <w:p w:rsidR="006852E4" w:rsidRDefault="00110836" w:rsidP="00FD60E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lang w:val="en" w:eastAsia="en-GB"/>
        </w:rPr>
      </w:pPr>
      <w:r w:rsidRPr="00110836">
        <w:rPr>
          <w:rFonts w:ascii="Arial" w:eastAsia="Times New Roman" w:hAnsi="Arial" w:cs="Arial"/>
          <w:color w:val="212121"/>
          <w:lang w:val="en" w:eastAsia="en-GB"/>
        </w:rPr>
        <w:t>Human resource management processes are those concerned with the development of HR strategies (strategic HRM), policies and practices that affect all aspects of HR and employment management. This part also covers other processes that affect most aspects of HRM, namely competency-based approaches, knowledge management and role and competency analysis</w:t>
      </w:r>
      <w:sdt>
        <w:sdtPr>
          <w:rPr>
            <w:rFonts w:ascii="Arial" w:eastAsia="Times New Roman" w:hAnsi="Arial" w:cs="Arial"/>
            <w:color w:val="212121"/>
            <w:lang w:val="en" w:eastAsia="en-GB"/>
          </w:rPr>
          <w:id w:val="1567142070"/>
          <w:citation/>
        </w:sdtPr>
        <w:sdtEndPr/>
        <w:sdtContent>
          <w:r>
            <w:rPr>
              <w:rFonts w:ascii="Arial" w:eastAsia="Times New Roman" w:hAnsi="Arial" w:cs="Arial"/>
              <w:color w:val="212121"/>
              <w:lang w:val="en" w:eastAsia="en-GB"/>
            </w:rPr>
            <w:fldChar w:fldCharType="begin"/>
          </w:r>
          <w:r>
            <w:rPr>
              <w:rFonts w:ascii="Arial" w:eastAsia="Times New Roman" w:hAnsi="Arial" w:cs="Arial"/>
              <w:color w:val="212121"/>
              <w:lang w:eastAsia="en-GB"/>
            </w:rPr>
            <w:instrText xml:space="preserve"> CITATION Mic06 \l 2057 </w:instrText>
          </w:r>
          <w:r>
            <w:rPr>
              <w:rFonts w:ascii="Arial" w:eastAsia="Times New Roman" w:hAnsi="Arial" w:cs="Arial"/>
              <w:color w:val="212121"/>
              <w:lang w:val="en" w:eastAsia="en-GB"/>
            </w:rPr>
            <w:fldChar w:fldCharType="separate"/>
          </w:r>
          <w:r>
            <w:rPr>
              <w:rFonts w:ascii="Arial" w:eastAsia="Times New Roman" w:hAnsi="Arial" w:cs="Arial"/>
              <w:noProof/>
              <w:color w:val="212121"/>
              <w:lang w:eastAsia="en-GB"/>
            </w:rPr>
            <w:t xml:space="preserve"> </w:t>
          </w:r>
          <w:r w:rsidRPr="00110836">
            <w:rPr>
              <w:rFonts w:ascii="Arial" w:eastAsia="Times New Roman" w:hAnsi="Arial" w:cs="Arial"/>
              <w:noProof/>
              <w:color w:val="212121"/>
              <w:lang w:eastAsia="en-GB"/>
            </w:rPr>
            <w:t>(Armstrong, human resource management practice, 2006 )</w:t>
          </w:r>
          <w:r>
            <w:rPr>
              <w:rFonts w:ascii="Arial" w:eastAsia="Times New Roman" w:hAnsi="Arial" w:cs="Arial"/>
              <w:color w:val="212121"/>
              <w:lang w:val="en" w:eastAsia="en-GB"/>
            </w:rPr>
            <w:fldChar w:fldCharType="end"/>
          </w:r>
        </w:sdtContent>
      </w:sdt>
      <w:r w:rsidRPr="00110836">
        <w:rPr>
          <w:rFonts w:ascii="Arial" w:eastAsia="Times New Roman" w:hAnsi="Arial" w:cs="Arial"/>
          <w:color w:val="212121"/>
          <w:lang w:val="en" w:eastAsia="en-GB"/>
        </w:rPr>
        <w:t>.</w:t>
      </w:r>
      <w:r w:rsidR="00017524">
        <w:rPr>
          <w:rFonts w:ascii="Arial" w:eastAsia="Times New Roman" w:hAnsi="Arial" w:cs="Arial"/>
          <w:color w:val="212121"/>
          <w:lang w:val="en" w:eastAsia="en-GB"/>
        </w:rPr>
        <w:t xml:space="preserve"> Based on Armstrong,</w:t>
      </w:r>
      <w:r>
        <w:rPr>
          <w:rFonts w:ascii="Arial" w:eastAsia="Times New Roman" w:hAnsi="Arial" w:cs="Arial"/>
          <w:color w:val="212121"/>
          <w:lang w:val="en" w:eastAsia="en-GB"/>
        </w:rPr>
        <w:t xml:space="preserve"> </w:t>
      </w:r>
      <w:r w:rsidR="00017524">
        <w:rPr>
          <w:rFonts w:ascii="Arial" w:eastAsia="Times New Roman" w:hAnsi="Arial" w:cs="Arial"/>
          <w:color w:val="212121"/>
          <w:lang w:val="en" w:eastAsia="en-GB"/>
        </w:rPr>
        <w:t>d</w:t>
      </w:r>
      <w:r w:rsidR="002E2879" w:rsidRPr="002E2879">
        <w:rPr>
          <w:rFonts w:ascii="Arial" w:eastAsia="Times New Roman" w:hAnsi="Arial" w:cs="Arial"/>
          <w:color w:val="212121"/>
          <w:lang w:val="en" w:eastAsia="en-GB"/>
        </w:rPr>
        <w:t xml:space="preserve">espite the problems that have been experienced in the structure of the company, Hanoi Hat has a helpful </w:t>
      </w:r>
      <w:r w:rsidR="00017524">
        <w:rPr>
          <w:rFonts w:ascii="Arial" w:eastAsia="Times New Roman" w:hAnsi="Arial" w:cs="Arial"/>
          <w:color w:val="212121"/>
          <w:lang w:val="en" w:eastAsia="en-GB"/>
        </w:rPr>
        <w:t xml:space="preserve">and flexible </w:t>
      </w:r>
      <w:r w:rsidR="002E2879" w:rsidRPr="002E2879">
        <w:rPr>
          <w:rFonts w:ascii="Arial" w:eastAsia="Times New Roman" w:hAnsi="Arial" w:cs="Arial"/>
          <w:color w:val="212121"/>
          <w:lang w:val="en" w:eastAsia="en-GB"/>
        </w:rPr>
        <w:t>staff that would be willing to change their work technique in order to keep their job and above all help the company to have a good production as this would bring benefi</w:t>
      </w:r>
      <w:r w:rsidR="00017524">
        <w:rPr>
          <w:rFonts w:ascii="Arial" w:eastAsia="Times New Roman" w:hAnsi="Arial" w:cs="Arial"/>
          <w:color w:val="212121"/>
          <w:lang w:val="en" w:eastAsia="en-GB"/>
        </w:rPr>
        <w:t xml:space="preserve">ts for both the company and its </w:t>
      </w:r>
      <w:r w:rsidR="002E2879" w:rsidRPr="002E2879">
        <w:rPr>
          <w:rFonts w:ascii="Arial" w:eastAsia="Times New Roman" w:hAnsi="Arial" w:cs="Arial"/>
          <w:color w:val="212121"/>
          <w:lang w:val="en" w:eastAsia="en-GB"/>
        </w:rPr>
        <w:t>worker</w:t>
      </w:r>
      <w:r w:rsidR="00017524">
        <w:rPr>
          <w:rFonts w:ascii="Arial" w:eastAsia="Times New Roman" w:hAnsi="Arial" w:cs="Arial"/>
          <w:color w:val="212121"/>
          <w:lang w:val="en" w:eastAsia="en-GB"/>
        </w:rPr>
        <w:t>s</w:t>
      </w:r>
      <w:r w:rsidR="002E2879" w:rsidRPr="002E2879">
        <w:rPr>
          <w:rFonts w:ascii="Arial" w:eastAsia="Times New Roman" w:hAnsi="Arial" w:cs="Arial"/>
          <w:color w:val="212121"/>
          <w:lang w:val="en" w:eastAsia="en-GB"/>
        </w:rPr>
        <w:t>.</w:t>
      </w:r>
    </w:p>
    <w:p w:rsidR="00BF3AB0" w:rsidRDefault="00BF3AB0" w:rsidP="00BF3AB0">
      <w:pPr>
        <w:pStyle w:val="Heading1"/>
        <w:spacing w:before="0"/>
        <w:rPr>
          <w:rFonts w:eastAsia="Times New Roman"/>
          <w:lang w:val="en" w:eastAsia="en-GB"/>
        </w:rPr>
      </w:pPr>
    </w:p>
    <w:p w:rsidR="00BF3AB0" w:rsidRDefault="00BF3AB0" w:rsidP="00BF3AB0">
      <w:pPr>
        <w:pStyle w:val="Heading1"/>
        <w:spacing w:before="0"/>
        <w:rPr>
          <w:rFonts w:eastAsia="Times New Roman"/>
          <w:lang w:val="en" w:eastAsia="en-GB"/>
        </w:rPr>
      </w:pPr>
      <w:r>
        <w:rPr>
          <w:rFonts w:eastAsia="Times New Roman"/>
          <w:lang w:val="en" w:eastAsia="en-GB"/>
        </w:rPr>
        <w:t>Reward strategies</w:t>
      </w:r>
    </w:p>
    <w:p w:rsidR="00E579E9" w:rsidRDefault="00E579E9" w:rsidP="00E579E9">
      <w:pPr>
        <w:spacing w:line="360" w:lineRule="auto"/>
        <w:jc w:val="both"/>
        <w:rPr>
          <w:rFonts w:ascii="Arial" w:hAnsi="Arial" w:cs="Arial"/>
          <w:color w:val="212121"/>
          <w:shd w:val="clear" w:color="auto" w:fill="FFFFFF"/>
        </w:rPr>
      </w:pPr>
      <w:r>
        <w:br/>
      </w:r>
      <w:r>
        <w:rPr>
          <w:rFonts w:ascii="Arial" w:hAnsi="Arial" w:cs="Arial"/>
          <w:color w:val="212121"/>
          <w:shd w:val="clear" w:color="auto" w:fill="FFFFFF"/>
        </w:rPr>
        <w:t>A good reward strategy is based on the recognitions th</w:t>
      </w:r>
      <w:r w:rsidR="00017524">
        <w:rPr>
          <w:rFonts w:ascii="Arial" w:hAnsi="Arial" w:cs="Arial"/>
          <w:color w:val="212121"/>
          <w:shd w:val="clear" w:color="auto" w:fill="FFFFFF"/>
        </w:rPr>
        <w:t>at the company can have with its</w:t>
      </w:r>
      <w:r>
        <w:rPr>
          <w:rFonts w:ascii="Arial" w:hAnsi="Arial" w:cs="Arial"/>
          <w:color w:val="212121"/>
          <w:shd w:val="clear" w:color="auto" w:fill="FFFFFF"/>
        </w:rPr>
        <w:t xml:space="preserve"> employee</w:t>
      </w:r>
      <w:r w:rsidR="00017524">
        <w:rPr>
          <w:rFonts w:ascii="Arial" w:hAnsi="Arial" w:cs="Arial"/>
          <w:color w:val="212121"/>
          <w:shd w:val="clear" w:color="auto" w:fill="FFFFFF"/>
        </w:rPr>
        <w:t>s</w:t>
      </w:r>
      <w:r>
        <w:rPr>
          <w:rFonts w:ascii="Arial" w:hAnsi="Arial" w:cs="Arial"/>
          <w:color w:val="212121"/>
          <w:shd w:val="clear" w:color="auto" w:fill="FFFFFF"/>
        </w:rPr>
        <w:t>, a good component of motivation is to give value to the tasks performed by the employee towards the company,</w:t>
      </w:r>
      <w:r w:rsidR="00017524">
        <w:rPr>
          <w:rFonts w:ascii="Arial" w:hAnsi="Arial" w:cs="Arial"/>
          <w:color w:val="212121"/>
          <w:shd w:val="clear" w:color="auto" w:fill="FFFFFF"/>
        </w:rPr>
        <w:t xml:space="preserve"> so</w:t>
      </w:r>
      <w:r>
        <w:rPr>
          <w:rFonts w:ascii="Arial" w:hAnsi="Arial" w:cs="Arial"/>
          <w:color w:val="212121"/>
          <w:shd w:val="clear" w:color="auto" w:fill="FFFFFF"/>
        </w:rPr>
        <w:t xml:space="preserve"> </w:t>
      </w:r>
      <w:r w:rsidR="00017524">
        <w:rPr>
          <w:rFonts w:ascii="Arial" w:hAnsi="Arial" w:cs="Arial"/>
          <w:color w:val="212121"/>
          <w:shd w:val="clear" w:color="auto" w:fill="FFFFFF"/>
        </w:rPr>
        <w:t xml:space="preserve">it </w:t>
      </w:r>
      <w:r>
        <w:rPr>
          <w:rFonts w:ascii="Arial" w:hAnsi="Arial" w:cs="Arial"/>
          <w:color w:val="212121"/>
          <w:shd w:val="clear" w:color="auto" w:fill="FFFFFF"/>
        </w:rPr>
        <w:t xml:space="preserve">is to show interest and satisfaction towards the performance of their activities. When the employee is recognized for his or her great abilities and work achievements, they are motivated to become better employees. It is not always necessary a monetary recognition, just with the fact that the big managers take a short time to thank and highlight a star employee for his great performance, it is enough to generate a </w:t>
      </w:r>
      <w:r>
        <w:rPr>
          <w:rFonts w:ascii="Arial" w:hAnsi="Arial" w:cs="Arial"/>
          <w:color w:val="212121"/>
          <w:shd w:val="clear" w:color="auto" w:fill="FFFFFF"/>
        </w:rPr>
        <w:lastRenderedPageBreak/>
        <w:t>great motivation</w:t>
      </w:r>
      <w:r w:rsidR="00FC56E9">
        <w:rPr>
          <w:rFonts w:ascii="Arial" w:hAnsi="Arial" w:cs="Arial"/>
          <w:color w:val="212121"/>
          <w:shd w:val="clear" w:color="auto" w:fill="FFFFFF"/>
        </w:rPr>
        <w:t xml:space="preserve"> and hence improve financial performance and competitiveness of the business</w:t>
      </w:r>
      <w:r>
        <w:rPr>
          <w:rFonts w:ascii="Arial" w:hAnsi="Arial" w:cs="Arial"/>
          <w:color w:val="212121"/>
          <w:shd w:val="clear" w:color="auto" w:fill="FFFFFF"/>
        </w:rPr>
        <w:t>.</w:t>
      </w:r>
    </w:p>
    <w:p w:rsidR="00E579E9" w:rsidRPr="00E579E9" w:rsidRDefault="00E579E9" w:rsidP="00E579E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lang w:eastAsia="en-GB"/>
        </w:rPr>
      </w:pPr>
      <w:r w:rsidRPr="00E579E9">
        <w:rPr>
          <w:rFonts w:ascii="Arial" w:eastAsia="Times New Roman" w:hAnsi="Arial" w:cs="Arial"/>
          <w:color w:val="212121"/>
          <w:lang w:val="en" w:eastAsia="en-GB"/>
        </w:rPr>
        <w:t>It will always be important to implement a strategy of motivation and recognition within the organization; it is easy for an important company to be built only if there is a large work team within its internal work environ</w:t>
      </w:r>
      <w:r w:rsidR="00FC56E9">
        <w:rPr>
          <w:rFonts w:ascii="Arial" w:eastAsia="Times New Roman" w:hAnsi="Arial" w:cs="Arial"/>
          <w:color w:val="212121"/>
          <w:lang w:val="en" w:eastAsia="en-GB"/>
        </w:rPr>
        <w:t>ment. And how is this possible? Simple,</w:t>
      </w:r>
      <w:r w:rsidRPr="00E579E9">
        <w:rPr>
          <w:rFonts w:ascii="Arial" w:eastAsia="Times New Roman" w:hAnsi="Arial" w:cs="Arial"/>
          <w:color w:val="212121"/>
          <w:lang w:val="en" w:eastAsia="en-GB"/>
        </w:rPr>
        <w:t xml:space="preserve"> by </w:t>
      </w:r>
      <w:r w:rsidR="00FC56E9">
        <w:rPr>
          <w:rFonts w:ascii="Arial" w:eastAsia="Times New Roman" w:hAnsi="Arial" w:cs="Arial"/>
          <w:color w:val="212121"/>
          <w:lang w:val="en" w:eastAsia="en-GB"/>
        </w:rPr>
        <w:t>saying thanks</w:t>
      </w:r>
      <w:r w:rsidRPr="00E579E9">
        <w:rPr>
          <w:rFonts w:ascii="Arial" w:eastAsia="Times New Roman" w:hAnsi="Arial" w:cs="Arial"/>
          <w:color w:val="212121"/>
          <w:lang w:val="en" w:eastAsia="en-GB"/>
        </w:rPr>
        <w:t xml:space="preserve"> and motivating</w:t>
      </w:r>
      <w:r w:rsidR="00FC56E9">
        <w:rPr>
          <w:rFonts w:ascii="Arial" w:eastAsia="Times New Roman" w:hAnsi="Arial" w:cs="Arial"/>
          <w:color w:val="212121"/>
          <w:lang w:val="en" w:eastAsia="en-GB"/>
        </w:rPr>
        <w:t xml:space="preserve"> the employees</w:t>
      </w:r>
      <w:r w:rsidRPr="00E579E9">
        <w:rPr>
          <w:rFonts w:ascii="Arial" w:eastAsia="Times New Roman" w:hAnsi="Arial" w:cs="Arial"/>
          <w:color w:val="212121"/>
          <w:lang w:val="en" w:eastAsia="en-GB"/>
        </w:rPr>
        <w:t xml:space="preserve"> every day</w:t>
      </w:r>
      <w:r w:rsidR="00FC56E9">
        <w:rPr>
          <w:rFonts w:ascii="Arial" w:eastAsia="Times New Roman" w:hAnsi="Arial" w:cs="Arial"/>
          <w:color w:val="212121"/>
          <w:lang w:val="en" w:eastAsia="en-GB"/>
        </w:rPr>
        <w:t xml:space="preserve"> will ensure the firm and its personnel</w:t>
      </w:r>
      <w:r w:rsidRPr="00E579E9">
        <w:rPr>
          <w:rFonts w:ascii="Arial" w:eastAsia="Times New Roman" w:hAnsi="Arial" w:cs="Arial"/>
          <w:color w:val="212121"/>
          <w:lang w:val="en" w:eastAsia="en-GB"/>
        </w:rPr>
        <w:t xml:space="preserve"> who work to achieve the </w:t>
      </w:r>
      <w:r w:rsidR="00FC56E9">
        <w:rPr>
          <w:rFonts w:ascii="Arial" w:eastAsia="Times New Roman" w:hAnsi="Arial" w:cs="Arial"/>
          <w:color w:val="212121"/>
          <w:lang w:val="en" w:eastAsia="en-GB"/>
        </w:rPr>
        <w:t xml:space="preserve">already set </w:t>
      </w:r>
      <w:r w:rsidRPr="00E579E9">
        <w:rPr>
          <w:rFonts w:ascii="Arial" w:eastAsia="Times New Roman" w:hAnsi="Arial" w:cs="Arial"/>
          <w:color w:val="212121"/>
          <w:lang w:val="en" w:eastAsia="en-GB"/>
        </w:rPr>
        <w:t>objectives</w:t>
      </w:r>
      <w:r w:rsidR="00FC56E9">
        <w:rPr>
          <w:rFonts w:ascii="Arial" w:eastAsia="Times New Roman" w:hAnsi="Arial" w:cs="Arial"/>
          <w:color w:val="212121"/>
          <w:lang w:val="en" w:eastAsia="en-GB"/>
        </w:rPr>
        <w:t xml:space="preserve"> to do great</w:t>
      </w:r>
      <w:r>
        <w:rPr>
          <w:rFonts w:ascii="Arial" w:eastAsia="Times New Roman" w:hAnsi="Arial" w:cs="Arial"/>
          <w:color w:val="212121"/>
          <w:lang w:val="en" w:eastAsia="en-GB"/>
        </w:rPr>
        <w:t>.</w:t>
      </w:r>
    </w:p>
    <w:p w:rsidR="00F92FBC" w:rsidRDefault="00F92FBC" w:rsidP="00BF3AB0">
      <w:pPr>
        <w:pStyle w:val="Heading1"/>
        <w:spacing w:before="0" w:line="360" w:lineRule="auto"/>
        <w:rPr>
          <w:rFonts w:asciiTheme="minorHAnsi" w:eastAsiaTheme="minorHAnsi" w:hAnsiTheme="minorHAnsi" w:cstheme="minorBidi"/>
          <w:b w:val="0"/>
          <w:bCs w:val="0"/>
          <w:color w:val="auto"/>
          <w:sz w:val="22"/>
          <w:szCs w:val="22"/>
          <w:lang w:val="en" w:eastAsia="en-GB"/>
        </w:rPr>
      </w:pPr>
    </w:p>
    <w:p w:rsidR="00BF3AB0" w:rsidRDefault="00BF3AB0" w:rsidP="00BF3AB0">
      <w:pPr>
        <w:pStyle w:val="Heading1"/>
        <w:spacing w:before="0" w:line="360" w:lineRule="auto"/>
        <w:rPr>
          <w:shd w:val="clear" w:color="auto" w:fill="FFFFFF"/>
        </w:rPr>
      </w:pPr>
      <w:r>
        <w:rPr>
          <w:shd w:val="clear" w:color="auto" w:fill="FFFFFF"/>
        </w:rPr>
        <w:t>Competing in a global market place</w:t>
      </w:r>
    </w:p>
    <w:p w:rsidR="00056082" w:rsidRDefault="00F92FBC" w:rsidP="00414641">
      <w:pPr>
        <w:pStyle w:val="HTMLPreformatted"/>
        <w:shd w:val="clear" w:color="auto" w:fill="FFFFFF"/>
        <w:spacing w:line="360" w:lineRule="auto"/>
        <w:jc w:val="both"/>
        <w:rPr>
          <w:rFonts w:ascii="Arial" w:hAnsi="Arial" w:cs="Arial"/>
          <w:color w:val="212121"/>
          <w:shd w:val="clear" w:color="auto" w:fill="FFFFFF"/>
        </w:rPr>
      </w:pPr>
      <w:r>
        <w:br/>
      </w:r>
      <w:r w:rsidR="00056082">
        <w:rPr>
          <w:rFonts w:ascii="Arial" w:hAnsi="Arial" w:cs="Arial"/>
          <w:color w:val="212121"/>
          <w:shd w:val="clear" w:color="auto" w:fill="FFFFFF"/>
        </w:rPr>
        <w:t>Compete in a global market, in order to become a great company there is a need to embark on a new path towards implementation of new strategies, new projects and above all to begin to start using new system that is related to new economic, commercial and financial models.</w:t>
      </w:r>
    </w:p>
    <w:p w:rsidR="00F92FBC" w:rsidRDefault="0070046E" w:rsidP="00414641">
      <w:pPr>
        <w:pStyle w:val="HTMLPreformatted"/>
        <w:shd w:val="clear" w:color="auto" w:fill="FFFFFF"/>
        <w:spacing w:line="360" w:lineRule="auto"/>
        <w:jc w:val="both"/>
        <w:rPr>
          <w:rFonts w:ascii="Arial" w:hAnsi="Arial" w:cs="Arial"/>
          <w:color w:val="212121"/>
          <w:shd w:val="clear" w:color="auto" w:fill="FFFFFF"/>
        </w:rPr>
      </w:pPr>
      <w:r>
        <w:br/>
      </w:r>
      <w:r>
        <w:rPr>
          <w:rFonts w:ascii="Arial" w:hAnsi="Arial" w:cs="Arial"/>
          <w:color w:val="212121"/>
          <w:shd w:val="clear" w:color="auto" w:fill="FFFFFF"/>
        </w:rPr>
        <w:t>It is important to bear in mind that in order to start competing in a global market, it is necessary to be clear about the different market situations that arise. An important aspect would be the cultural aspect towards which market we are going to focus and what needs</w:t>
      </w:r>
      <w:r w:rsidR="00056082">
        <w:rPr>
          <w:rFonts w:ascii="Arial" w:hAnsi="Arial" w:cs="Arial"/>
          <w:color w:val="212121"/>
          <w:shd w:val="clear" w:color="auto" w:fill="FFFFFF"/>
        </w:rPr>
        <w:t xml:space="preserve"> are going to be met,</w:t>
      </w:r>
      <w:r>
        <w:rPr>
          <w:rFonts w:ascii="Arial" w:hAnsi="Arial" w:cs="Arial"/>
          <w:color w:val="212121"/>
          <w:shd w:val="clear" w:color="auto" w:fill="FFFFFF"/>
        </w:rPr>
        <w:t xml:space="preserve"> for them it is important to evaluate the following aspects:</w:t>
      </w:r>
    </w:p>
    <w:p w:rsidR="00414641" w:rsidRPr="00414641" w:rsidRDefault="00414641" w:rsidP="00414641">
      <w:pPr>
        <w:pStyle w:val="HTMLPreformatted"/>
        <w:shd w:val="clear" w:color="auto" w:fill="FFFFFF"/>
        <w:spacing w:line="360" w:lineRule="auto"/>
        <w:jc w:val="both"/>
        <w:rPr>
          <w:rFonts w:ascii="Arial" w:hAnsi="Arial" w:cs="Arial"/>
          <w:color w:val="212121"/>
          <w:sz w:val="22"/>
          <w:szCs w:val="22"/>
          <w:lang w:val="en"/>
        </w:rPr>
      </w:pPr>
      <w:r w:rsidRPr="00414641">
        <w:rPr>
          <w:rFonts w:ascii="Arial" w:hAnsi="Arial" w:cs="Arial"/>
          <w:color w:val="212121"/>
          <w:sz w:val="22"/>
          <w:szCs w:val="22"/>
          <w:lang w:val="en"/>
        </w:rPr>
        <w:t> </w:t>
      </w:r>
    </w:p>
    <w:p w:rsidR="00414641" w:rsidRPr="00414641" w:rsidRDefault="00414641" w:rsidP="00414641">
      <w:pPr>
        <w:pStyle w:val="HTMLPreformatted"/>
        <w:shd w:val="clear" w:color="auto" w:fill="FFFFFF"/>
        <w:spacing w:line="360" w:lineRule="auto"/>
        <w:jc w:val="both"/>
        <w:rPr>
          <w:rFonts w:ascii="Arial" w:hAnsi="Arial" w:cs="Arial"/>
          <w:color w:val="212121"/>
          <w:sz w:val="22"/>
          <w:szCs w:val="22"/>
          <w:lang w:val="en"/>
        </w:rPr>
      </w:pPr>
      <w:r w:rsidRPr="00414641">
        <w:rPr>
          <w:rFonts w:ascii="Arial" w:hAnsi="Arial" w:cs="Arial"/>
          <w:color w:val="212121"/>
          <w:sz w:val="22"/>
          <w:szCs w:val="22"/>
          <w:lang w:val="en"/>
        </w:rPr>
        <w:t xml:space="preserve">1. Reduction of costs: basically it is to start producing more without needing to increase your costs. </w:t>
      </w:r>
      <w:r>
        <w:rPr>
          <w:rFonts w:ascii="Arial" w:hAnsi="Arial" w:cs="Arial"/>
          <w:color w:val="212121"/>
          <w:sz w:val="22"/>
          <w:szCs w:val="22"/>
          <w:lang w:val="en"/>
        </w:rPr>
        <w:t xml:space="preserve"> </w:t>
      </w:r>
      <w:r w:rsidRPr="00414641">
        <w:rPr>
          <w:rFonts w:ascii="Arial" w:hAnsi="Arial" w:cs="Arial"/>
          <w:color w:val="212121"/>
          <w:sz w:val="22"/>
          <w:szCs w:val="22"/>
          <w:lang w:val="en"/>
        </w:rPr>
        <w:t>(More quality production with the same raw material).</w:t>
      </w:r>
    </w:p>
    <w:p w:rsidR="00414641" w:rsidRPr="00414641" w:rsidRDefault="00414641" w:rsidP="00414641">
      <w:pPr>
        <w:pStyle w:val="HTMLPreformatted"/>
        <w:shd w:val="clear" w:color="auto" w:fill="FFFFFF"/>
        <w:spacing w:line="360" w:lineRule="auto"/>
        <w:jc w:val="both"/>
        <w:rPr>
          <w:rFonts w:ascii="Arial" w:hAnsi="Arial" w:cs="Arial"/>
          <w:color w:val="212121"/>
          <w:sz w:val="22"/>
          <w:szCs w:val="22"/>
          <w:lang w:val="en"/>
        </w:rPr>
      </w:pPr>
    </w:p>
    <w:p w:rsidR="00414641" w:rsidRPr="00414641" w:rsidRDefault="00414641" w:rsidP="00414641">
      <w:pPr>
        <w:pStyle w:val="HTMLPreformatted"/>
        <w:shd w:val="clear" w:color="auto" w:fill="FFFFFF"/>
        <w:spacing w:line="360" w:lineRule="auto"/>
        <w:jc w:val="both"/>
        <w:rPr>
          <w:rFonts w:ascii="Arial" w:hAnsi="Arial" w:cs="Arial"/>
          <w:color w:val="212121"/>
          <w:sz w:val="22"/>
          <w:szCs w:val="22"/>
          <w:lang w:val="en"/>
        </w:rPr>
      </w:pPr>
      <w:r w:rsidRPr="00414641">
        <w:rPr>
          <w:rFonts w:ascii="Arial" w:hAnsi="Arial" w:cs="Arial"/>
          <w:color w:val="212121"/>
          <w:sz w:val="22"/>
          <w:szCs w:val="22"/>
          <w:lang w:val="en"/>
        </w:rPr>
        <w:t>2. Improvement in quality: to improve quality it is necessary to do product quality tests, develop new performance measures and implement new business strategies</w:t>
      </w:r>
      <w:r w:rsidR="00FC56E9">
        <w:rPr>
          <w:rFonts w:ascii="Arial" w:hAnsi="Arial" w:cs="Arial"/>
          <w:color w:val="212121"/>
          <w:sz w:val="22"/>
          <w:szCs w:val="22"/>
          <w:lang w:val="en"/>
        </w:rPr>
        <w:t xml:space="preserve"> and implement innovative approaches and techniques</w:t>
      </w:r>
      <w:r w:rsidRPr="00414641">
        <w:rPr>
          <w:rFonts w:ascii="Arial" w:hAnsi="Arial" w:cs="Arial"/>
          <w:color w:val="212121"/>
          <w:sz w:val="22"/>
          <w:szCs w:val="22"/>
          <w:lang w:val="en"/>
        </w:rPr>
        <w:t>.</w:t>
      </w:r>
    </w:p>
    <w:p w:rsidR="00414641" w:rsidRPr="00414641" w:rsidRDefault="00414641" w:rsidP="00414641">
      <w:pPr>
        <w:pStyle w:val="HTMLPreformatted"/>
        <w:shd w:val="clear" w:color="auto" w:fill="FFFFFF"/>
        <w:spacing w:line="360" w:lineRule="auto"/>
        <w:jc w:val="both"/>
        <w:rPr>
          <w:rFonts w:ascii="Arial" w:hAnsi="Arial" w:cs="Arial"/>
          <w:color w:val="212121"/>
          <w:sz w:val="22"/>
          <w:szCs w:val="22"/>
          <w:lang w:val="en"/>
        </w:rPr>
      </w:pPr>
    </w:p>
    <w:p w:rsidR="00414641" w:rsidRPr="00414641" w:rsidRDefault="00414641" w:rsidP="00414641">
      <w:pPr>
        <w:pStyle w:val="HTMLPreformatted"/>
        <w:shd w:val="clear" w:color="auto" w:fill="FFFFFF"/>
        <w:spacing w:line="360" w:lineRule="auto"/>
        <w:jc w:val="both"/>
        <w:rPr>
          <w:rFonts w:ascii="Arial" w:hAnsi="Arial" w:cs="Arial"/>
          <w:color w:val="212121"/>
          <w:sz w:val="22"/>
          <w:szCs w:val="22"/>
          <w:lang w:val="en"/>
        </w:rPr>
      </w:pPr>
      <w:r w:rsidRPr="00414641">
        <w:rPr>
          <w:rFonts w:ascii="Arial" w:hAnsi="Arial" w:cs="Arial"/>
          <w:color w:val="212121"/>
          <w:sz w:val="22"/>
          <w:szCs w:val="22"/>
          <w:lang w:val="en"/>
        </w:rPr>
        <w:t>3. Competitive efficiency: Hanoi Hat always needs to try to have a great competitive advantage in such a way that it generates better internal and external stunts.</w:t>
      </w:r>
    </w:p>
    <w:p w:rsidR="00414641" w:rsidRPr="00414641" w:rsidRDefault="00414641" w:rsidP="00414641">
      <w:pPr>
        <w:pStyle w:val="HTMLPreformatted"/>
        <w:shd w:val="clear" w:color="auto" w:fill="FFFFFF"/>
        <w:spacing w:line="360" w:lineRule="auto"/>
        <w:jc w:val="both"/>
        <w:rPr>
          <w:rFonts w:ascii="Arial" w:hAnsi="Arial" w:cs="Arial"/>
          <w:color w:val="212121"/>
          <w:sz w:val="22"/>
          <w:szCs w:val="22"/>
          <w:lang w:val="en"/>
        </w:rPr>
      </w:pPr>
    </w:p>
    <w:p w:rsidR="00414641" w:rsidRDefault="00414641" w:rsidP="00414641">
      <w:pPr>
        <w:pStyle w:val="HTMLPreformatted"/>
        <w:shd w:val="clear" w:color="auto" w:fill="FFFFFF"/>
        <w:spacing w:line="360" w:lineRule="auto"/>
        <w:jc w:val="both"/>
        <w:rPr>
          <w:rFonts w:ascii="inherit" w:hAnsi="inherit"/>
          <w:color w:val="212121"/>
        </w:rPr>
      </w:pPr>
      <w:r w:rsidRPr="00414641">
        <w:rPr>
          <w:rFonts w:ascii="Arial" w:hAnsi="Arial" w:cs="Arial"/>
          <w:color w:val="212121"/>
          <w:sz w:val="22"/>
          <w:szCs w:val="22"/>
          <w:lang w:val="en"/>
        </w:rPr>
        <w:t>4. Greater preference of the clients: this objective is achieved if the product is of quality and at a good price</w:t>
      </w:r>
      <w:r w:rsidR="00FC56E9">
        <w:rPr>
          <w:rFonts w:ascii="Arial" w:hAnsi="Arial" w:cs="Arial"/>
          <w:color w:val="212121"/>
          <w:sz w:val="22"/>
          <w:szCs w:val="22"/>
          <w:lang w:val="en"/>
        </w:rPr>
        <w:t xml:space="preserve">, thus assuring good value for money approach </w:t>
      </w:r>
      <w:r w:rsidR="0073743B">
        <w:rPr>
          <w:rFonts w:ascii="Arial" w:hAnsi="Arial" w:cs="Arial"/>
          <w:color w:val="212121"/>
          <w:sz w:val="22"/>
          <w:szCs w:val="22"/>
          <w:lang w:val="en"/>
        </w:rPr>
        <w:t>achieved</w:t>
      </w:r>
      <w:r>
        <w:rPr>
          <w:rFonts w:ascii="inherit" w:hAnsi="inherit"/>
          <w:color w:val="212121"/>
          <w:lang w:val="en"/>
        </w:rPr>
        <w:t>.</w:t>
      </w:r>
    </w:p>
    <w:p w:rsidR="0073743B" w:rsidRDefault="0073743B" w:rsidP="00250B25">
      <w:pPr>
        <w:pStyle w:val="Heading1"/>
        <w:rPr>
          <w:shd w:val="clear" w:color="auto" w:fill="FFFFFF"/>
        </w:rPr>
      </w:pPr>
    </w:p>
    <w:p w:rsidR="009E085B" w:rsidRDefault="009E085B" w:rsidP="00250B25">
      <w:pPr>
        <w:pStyle w:val="Heading1"/>
        <w:rPr>
          <w:shd w:val="clear" w:color="auto" w:fill="FFFFFF"/>
        </w:rPr>
      </w:pPr>
    </w:p>
    <w:p w:rsidR="00250B25" w:rsidRPr="00250B25" w:rsidRDefault="00250B25" w:rsidP="00250B25">
      <w:pPr>
        <w:pStyle w:val="Heading1"/>
        <w:rPr>
          <w:shd w:val="clear" w:color="auto" w:fill="FFFFFF"/>
        </w:rPr>
      </w:pPr>
      <w:r>
        <w:rPr>
          <w:shd w:val="clear" w:color="auto" w:fill="FFFFFF"/>
        </w:rPr>
        <w:t xml:space="preserve">Conclusions </w:t>
      </w:r>
    </w:p>
    <w:p w:rsidR="00250B25" w:rsidRPr="00414641" w:rsidRDefault="00250B25" w:rsidP="00414641">
      <w:pPr>
        <w:spacing w:line="360" w:lineRule="auto"/>
        <w:jc w:val="both"/>
        <w:rPr>
          <w:rFonts w:ascii="Arial" w:hAnsi="Arial" w:cs="Arial"/>
          <w:b/>
          <w:color w:val="222222"/>
          <w:shd w:val="clear" w:color="auto" w:fill="FFFFFF"/>
        </w:rPr>
      </w:pPr>
    </w:p>
    <w:p w:rsidR="00414641" w:rsidRPr="00414641" w:rsidRDefault="00414641" w:rsidP="00414641">
      <w:pPr>
        <w:pStyle w:val="HTMLPreformatted"/>
        <w:shd w:val="clear" w:color="auto" w:fill="FFFFFF"/>
        <w:spacing w:line="360" w:lineRule="auto"/>
        <w:jc w:val="both"/>
        <w:rPr>
          <w:rFonts w:ascii="Arial" w:hAnsi="Arial" w:cs="Arial"/>
          <w:color w:val="212121"/>
          <w:sz w:val="22"/>
          <w:szCs w:val="22"/>
          <w:lang w:val="en"/>
        </w:rPr>
      </w:pPr>
      <w:r w:rsidRPr="00414641">
        <w:rPr>
          <w:rFonts w:ascii="Arial" w:hAnsi="Arial" w:cs="Arial"/>
          <w:color w:val="212121"/>
          <w:sz w:val="22"/>
          <w:szCs w:val="22"/>
          <w:lang w:val="en"/>
        </w:rPr>
        <w:t>To create a global organization it is necessary to achieve a balance between autonomy and integration. It is important to take competitive measures that enhance the advantages and strategies of the Hanoi Hat company.</w:t>
      </w:r>
    </w:p>
    <w:p w:rsidR="00414641" w:rsidRPr="00414641" w:rsidRDefault="00414641" w:rsidP="00414641">
      <w:pPr>
        <w:pStyle w:val="HTMLPreformatted"/>
        <w:shd w:val="clear" w:color="auto" w:fill="FFFFFF"/>
        <w:spacing w:line="360" w:lineRule="auto"/>
        <w:jc w:val="both"/>
        <w:rPr>
          <w:rFonts w:ascii="Arial" w:hAnsi="Arial" w:cs="Arial"/>
          <w:color w:val="212121"/>
          <w:sz w:val="22"/>
          <w:szCs w:val="22"/>
          <w:lang w:val="en"/>
        </w:rPr>
      </w:pPr>
    </w:p>
    <w:p w:rsidR="00414641" w:rsidRDefault="00414641" w:rsidP="00414641">
      <w:pPr>
        <w:pStyle w:val="HTMLPreformatted"/>
        <w:shd w:val="clear" w:color="auto" w:fill="FFFFFF"/>
        <w:spacing w:line="360" w:lineRule="auto"/>
        <w:jc w:val="both"/>
        <w:rPr>
          <w:rFonts w:ascii="Arial" w:hAnsi="Arial" w:cs="Arial"/>
          <w:color w:val="212121"/>
          <w:sz w:val="22"/>
          <w:szCs w:val="22"/>
          <w:lang w:val="en"/>
        </w:rPr>
      </w:pPr>
      <w:r w:rsidRPr="00414641">
        <w:rPr>
          <w:rFonts w:ascii="Arial" w:hAnsi="Arial" w:cs="Arial"/>
          <w:color w:val="212121"/>
          <w:sz w:val="22"/>
          <w:szCs w:val="22"/>
          <w:lang w:val="en"/>
        </w:rPr>
        <w:t>The key is to try to preserve the capacity for flexibility and response to different situations, but without weakening the work position with which the company has been stabilizing.</w:t>
      </w:r>
    </w:p>
    <w:p w:rsidR="0099562E" w:rsidRDefault="0099562E" w:rsidP="00414641">
      <w:pPr>
        <w:pStyle w:val="HTMLPreformatted"/>
        <w:shd w:val="clear" w:color="auto" w:fill="FFFFFF"/>
        <w:spacing w:line="360" w:lineRule="auto"/>
        <w:jc w:val="both"/>
        <w:rPr>
          <w:rFonts w:ascii="Arial" w:hAnsi="Arial" w:cs="Arial"/>
          <w:color w:val="212121"/>
          <w:sz w:val="22"/>
          <w:szCs w:val="22"/>
          <w:lang w:val="en"/>
        </w:rPr>
      </w:pPr>
    </w:p>
    <w:p w:rsidR="0099562E" w:rsidRPr="0099562E" w:rsidRDefault="0099562E" w:rsidP="0099562E">
      <w:pPr>
        <w:pStyle w:val="HTMLPreformatted"/>
        <w:shd w:val="clear" w:color="auto" w:fill="FFFFFF"/>
        <w:spacing w:line="360" w:lineRule="auto"/>
        <w:jc w:val="both"/>
        <w:rPr>
          <w:rFonts w:ascii="Arial" w:hAnsi="Arial" w:cs="Arial"/>
          <w:color w:val="212121"/>
          <w:sz w:val="22"/>
          <w:szCs w:val="22"/>
        </w:rPr>
      </w:pPr>
      <w:r w:rsidRPr="0099562E">
        <w:rPr>
          <w:rFonts w:ascii="Arial" w:hAnsi="Arial" w:cs="Arial"/>
          <w:color w:val="212121"/>
          <w:sz w:val="22"/>
          <w:szCs w:val="22"/>
          <w:lang w:val="en"/>
        </w:rPr>
        <w:t>It is important for the Hanoi Hat company that in order to develop global products or services it is first necessary to start by identifying globally strategic markets, looking for common characteristics.</w:t>
      </w:r>
    </w:p>
    <w:p w:rsidR="0099562E" w:rsidRDefault="0099562E" w:rsidP="0099562E">
      <w:pPr>
        <w:pStyle w:val="HTMLPreformatted"/>
        <w:shd w:val="clear" w:color="auto" w:fill="FFFFFF"/>
        <w:spacing w:line="360" w:lineRule="auto"/>
        <w:jc w:val="both"/>
        <w:rPr>
          <w:rFonts w:ascii="Arial" w:hAnsi="Arial" w:cs="Arial"/>
          <w:color w:val="212121"/>
          <w:sz w:val="22"/>
          <w:szCs w:val="22"/>
        </w:rPr>
      </w:pPr>
    </w:p>
    <w:p w:rsidR="0073743B" w:rsidRDefault="0073743B" w:rsidP="0099562E">
      <w:pPr>
        <w:pStyle w:val="HTMLPreformatted"/>
        <w:shd w:val="clear" w:color="auto" w:fill="FFFFFF"/>
        <w:spacing w:line="360" w:lineRule="auto"/>
        <w:jc w:val="both"/>
        <w:rPr>
          <w:rFonts w:ascii="Arial" w:hAnsi="Arial" w:cs="Arial"/>
          <w:color w:val="212121"/>
          <w:sz w:val="22"/>
          <w:szCs w:val="22"/>
        </w:rPr>
      </w:pPr>
    </w:p>
    <w:p w:rsidR="0073743B" w:rsidRDefault="0073743B" w:rsidP="0099562E">
      <w:pPr>
        <w:pStyle w:val="HTMLPreformatted"/>
        <w:shd w:val="clear" w:color="auto" w:fill="FFFFFF"/>
        <w:spacing w:line="360" w:lineRule="auto"/>
        <w:jc w:val="both"/>
        <w:rPr>
          <w:rFonts w:ascii="Arial" w:hAnsi="Arial" w:cs="Arial"/>
          <w:color w:val="212121"/>
          <w:sz w:val="22"/>
          <w:szCs w:val="22"/>
        </w:rPr>
      </w:pPr>
    </w:p>
    <w:p w:rsidR="0073743B" w:rsidRDefault="0073743B" w:rsidP="0099562E">
      <w:pPr>
        <w:pStyle w:val="HTMLPreformatted"/>
        <w:shd w:val="clear" w:color="auto" w:fill="FFFFFF"/>
        <w:spacing w:line="360" w:lineRule="auto"/>
        <w:jc w:val="both"/>
        <w:rPr>
          <w:rFonts w:ascii="Arial" w:hAnsi="Arial" w:cs="Arial"/>
          <w:color w:val="212121"/>
          <w:sz w:val="22"/>
          <w:szCs w:val="22"/>
        </w:rPr>
      </w:pPr>
    </w:p>
    <w:p w:rsidR="0073743B" w:rsidRDefault="0073743B" w:rsidP="0099562E">
      <w:pPr>
        <w:pStyle w:val="HTMLPreformatted"/>
        <w:shd w:val="clear" w:color="auto" w:fill="FFFFFF"/>
        <w:spacing w:line="360" w:lineRule="auto"/>
        <w:jc w:val="both"/>
        <w:rPr>
          <w:rFonts w:ascii="Arial" w:hAnsi="Arial" w:cs="Arial"/>
          <w:color w:val="212121"/>
          <w:sz w:val="22"/>
          <w:szCs w:val="22"/>
        </w:rPr>
      </w:pPr>
    </w:p>
    <w:p w:rsidR="0073743B" w:rsidRDefault="0073743B" w:rsidP="0099562E">
      <w:pPr>
        <w:pStyle w:val="HTMLPreformatted"/>
        <w:shd w:val="clear" w:color="auto" w:fill="FFFFFF"/>
        <w:spacing w:line="360" w:lineRule="auto"/>
        <w:jc w:val="both"/>
        <w:rPr>
          <w:rFonts w:ascii="Arial" w:hAnsi="Arial" w:cs="Arial"/>
          <w:color w:val="212121"/>
          <w:sz w:val="22"/>
          <w:szCs w:val="22"/>
        </w:rPr>
      </w:pPr>
    </w:p>
    <w:p w:rsidR="0073743B" w:rsidRDefault="0073743B" w:rsidP="0099562E">
      <w:pPr>
        <w:pStyle w:val="HTMLPreformatted"/>
        <w:shd w:val="clear" w:color="auto" w:fill="FFFFFF"/>
        <w:spacing w:line="360" w:lineRule="auto"/>
        <w:jc w:val="both"/>
        <w:rPr>
          <w:rFonts w:ascii="Arial" w:hAnsi="Arial" w:cs="Arial"/>
          <w:color w:val="212121"/>
          <w:sz w:val="22"/>
          <w:szCs w:val="22"/>
        </w:rPr>
      </w:pPr>
    </w:p>
    <w:p w:rsidR="0073743B" w:rsidRDefault="0073743B" w:rsidP="0099562E">
      <w:pPr>
        <w:pStyle w:val="HTMLPreformatted"/>
        <w:shd w:val="clear" w:color="auto" w:fill="FFFFFF"/>
        <w:spacing w:line="360" w:lineRule="auto"/>
        <w:jc w:val="both"/>
        <w:rPr>
          <w:rFonts w:ascii="Arial" w:hAnsi="Arial" w:cs="Arial"/>
          <w:color w:val="212121"/>
          <w:sz w:val="22"/>
          <w:szCs w:val="22"/>
        </w:rPr>
      </w:pPr>
    </w:p>
    <w:p w:rsidR="0073743B" w:rsidRDefault="0073743B" w:rsidP="0099562E">
      <w:pPr>
        <w:pStyle w:val="HTMLPreformatted"/>
        <w:shd w:val="clear" w:color="auto" w:fill="FFFFFF"/>
        <w:spacing w:line="360" w:lineRule="auto"/>
        <w:jc w:val="both"/>
        <w:rPr>
          <w:rFonts w:ascii="Arial" w:hAnsi="Arial" w:cs="Arial"/>
          <w:color w:val="212121"/>
          <w:sz w:val="22"/>
          <w:szCs w:val="22"/>
        </w:rPr>
      </w:pPr>
    </w:p>
    <w:p w:rsidR="0073743B" w:rsidRDefault="0073743B" w:rsidP="0099562E">
      <w:pPr>
        <w:pStyle w:val="HTMLPreformatted"/>
        <w:shd w:val="clear" w:color="auto" w:fill="FFFFFF"/>
        <w:spacing w:line="360" w:lineRule="auto"/>
        <w:jc w:val="both"/>
        <w:rPr>
          <w:rFonts w:ascii="Arial" w:hAnsi="Arial" w:cs="Arial"/>
          <w:color w:val="212121"/>
          <w:sz w:val="22"/>
          <w:szCs w:val="22"/>
        </w:rPr>
      </w:pPr>
    </w:p>
    <w:p w:rsidR="0073743B" w:rsidRDefault="0073743B" w:rsidP="0099562E">
      <w:pPr>
        <w:pStyle w:val="HTMLPreformatted"/>
        <w:shd w:val="clear" w:color="auto" w:fill="FFFFFF"/>
        <w:spacing w:line="360" w:lineRule="auto"/>
        <w:jc w:val="both"/>
        <w:rPr>
          <w:rFonts w:ascii="Arial" w:hAnsi="Arial" w:cs="Arial"/>
          <w:color w:val="212121"/>
          <w:sz w:val="22"/>
          <w:szCs w:val="22"/>
        </w:rPr>
      </w:pPr>
    </w:p>
    <w:p w:rsidR="0073743B" w:rsidRDefault="0073743B" w:rsidP="0099562E">
      <w:pPr>
        <w:pStyle w:val="HTMLPreformatted"/>
        <w:shd w:val="clear" w:color="auto" w:fill="FFFFFF"/>
        <w:spacing w:line="360" w:lineRule="auto"/>
        <w:jc w:val="both"/>
        <w:rPr>
          <w:rFonts w:ascii="Arial" w:hAnsi="Arial" w:cs="Arial"/>
          <w:color w:val="212121"/>
          <w:sz w:val="22"/>
          <w:szCs w:val="22"/>
        </w:rPr>
      </w:pPr>
    </w:p>
    <w:p w:rsidR="0073743B" w:rsidRDefault="0073743B" w:rsidP="0099562E">
      <w:pPr>
        <w:pStyle w:val="HTMLPreformatted"/>
        <w:shd w:val="clear" w:color="auto" w:fill="FFFFFF"/>
        <w:spacing w:line="360" w:lineRule="auto"/>
        <w:jc w:val="both"/>
        <w:rPr>
          <w:rFonts w:ascii="Arial" w:hAnsi="Arial" w:cs="Arial"/>
          <w:color w:val="212121"/>
          <w:sz w:val="22"/>
          <w:szCs w:val="22"/>
        </w:rPr>
      </w:pPr>
    </w:p>
    <w:p w:rsidR="0073743B" w:rsidRDefault="0073743B" w:rsidP="0099562E">
      <w:pPr>
        <w:pStyle w:val="HTMLPreformatted"/>
        <w:shd w:val="clear" w:color="auto" w:fill="FFFFFF"/>
        <w:spacing w:line="360" w:lineRule="auto"/>
        <w:jc w:val="both"/>
        <w:rPr>
          <w:rFonts w:ascii="Arial" w:hAnsi="Arial" w:cs="Arial"/>
          <w:color w:val="212121"/>
          <w:sz w:val="22"/>
          <w:szCs w:val="22"/>
        </w:rPr>
      </w:pPr>
    </w:p>
    <w:p w:rsidR="0073743B" w:rsidRDefault="0073743B" w:rsidP="0099562E">
      <w:pPr>
        <w:pStyle w:val="HTMLPreformatted"/>
        <w:shd w:val="clear" w:color="auto" w:fill="FFFFFF"/>
        <w:spacing w:line="360" w:lineRule="auto"/>
        <w:jc w:val="both"/>
        <w:rPr>
          <w:rFonts w:ascii="Arial" w:hAnsi="Arial" w:cs="Arial"/>
          <w:color w:val="212121"/>
          <w:sz w:val="22"/>
          <w:szCs w:val="22"/>
        </w:rPr>
      </w:pPr>
    </w:p>
    <w:p w:rsidR="0073743B" w:rsidRDefault="0073743B" w:rsidP="0099562E">
      <w:pPr>
        <w:pStyle w:val="HTMLPreformatted"/>
        <w:shd w:val="clear" w:color="auto" w:fill="FFFFFF"/>
        <w:spacing w:line="360" w:lineRule="auto"/>
        <w:jc w:val="both"/>
        <w:rPr>
          <w:rFonts w:ascii="Arial" w:hAnsi="Arial" w:cs="Arial"/>
          <w:color w:val="212121"/>
          <w:sz w:val="22"/>
          <w:szCs w:val="22"/>
        </w:rPr>
      </w:pPr>
    </w:p>
    <w:p w:rsidR="0073743B" w:rsidRDefault="0073743B" w:rsidP="0099562E">
      <w:pPr>
        <w:pStyle w:val="HTMLPreformatted"/>
        <w:shd w:val="clear" w:color="auto" w:fill="FFFFFF"/>
        <w:spacing w:line="360" w:lineRule="auto"/>
        <w:jc w:val="both"/>
        <w:rPr>
          <w:rFonts w:ascii="Arial" w:hAnsi="Arial" w:cs="Arial"/>
          <w:color w:val="212121"/>
          <w:sz w:val="22"/>
          <w:szCs w:val="22"/>
        </w:rPr>
      </w:pPr>
    </w:p>
    <w:p w:rsidR="0073743B" w:rsidRDefault="0073743B" w:rsidP="0099562E">
      <w:pPr>
        <w:pStyle w:val="HTMLPreformatted"/>
        <w:shd w:val="clear" w:color="auto" w:fill="FFFFFF"/>
        <w:spacing w:line="360" w:lineRule="auto"/>
        <w:jc w:val="both"/>
        <w:rPr>
          <w:rFonts w:ascii="Arial" w:hAnsi="Arial" w:cs="Arial"/>
          <w:color w:val="212121"/>
          <w:sz w:val="22"/>
          <w:szCs w:val="22"/>
        </w:rPr>
      </w:pPr>
    </w:p>
    <w:p w:rsidR="0073743B" w:rsidRDefault="0073743B" w:rsidP="0099562E">
      <w:pPr>
        <w:pStyle w:val="HTMLPreformatted"/>
        <w:shd w:val="clear" w:color="auto" w:fill="FFFFFF"/>
        <w:spacing w:line="360" w:lineRule="auto"/>
        <w:jc w:val="both"/>
        <w:rPr>
          <w:rFonts w:ascii="Arial" w:hAnsi="Arial" w:cs="Arial"/>
          <w:color w:val="212121"/>
          <w:sz w:val="22"/>
          <w:szCs w:val="22"/>
        </w:rPr>
      </w:pPr>
    </w:p>
    <w:p w:rsidR="0073743B" w:rsidRPr="0099562E" w:rsidRDefault="0073743B" w:rsidP="0099562E">
      <w:pPr>
        <w:pStyle w:val="HTMLPreformatted"/>
        <w:shd w:val="clear" w:color="auto" w:fill="FFFFFF"/>
        <w:spacing w:line="360" w:lineRule="auto"/>
        <w:jc w:val="both"/>
        <w:rPr>
          <w:rFonts w:ascii="Arial" w:hAnsi="Arial" w:cs="Arial"/>
          <w:color w:val="212121"/>
          <w:sz w:val="22"/>
          <w:szCs w:val="22"/>
        </w:rPr>
      </w:pPr>
    </w:p>
    <w:sdt>
      <w:sdtPr>
        <w:rPr>
          <w:rFonts w:asciiTheme="minorHAnsi" w:eastAsiaTheme="minorHAnsi" w:hAnsiTheme="minorHAnsi" w:cstheme="minorBidi"/>
          <w:b w:val="0"/>
          <w:bCs w:val="0"/>
          <w:color w:val="auto"/>
          <w:sz w:val="22"/>
          <w:szCs w:val="22"/>
        </w:rPr>
        <w:id w:val="1228725239"/>
        <w:docPartObj>
          <w:docPartGallery w:val="Bibliographies"/>
          <w:docPartUnique/>
        </w:docPartObj>
      </w:sdtPr>
      <w:sdtEndPr/>
      <w:sdtContent>
        <w:p w:rsidR="00F92FBC" w:rsidRDefault="00F92FBC">
          <w:pPr>
            <w:pStyle w:val="Heading1"/>
          </w:pPr>
          <w:r>
            <w:t>Reference</w:t>
          </w:r>
        </w:p>
        <w:p w:rsidR="00F92FBC" w:rsidRPr="00F92FBC" w:rsidRDefault="00F92FBC" w:rsidP="00F92FBC"/>
        <w:sdt>
          <w:sdtPr>
            <w:id w:val="111145805"/>
            <w:bibliography/>
          </w:sdtPr>
          <w:sdtEndPr/>
          <w:sdtContent>
            <w:p w:rsidR="00F92FBC" w:rsidRDefault="00F92FBC" w:rsidP="00F92FBC">
              <w:pPr>
                <w:pStyle w:val="Bibliography"/>
                <w:rPr>
                  <w:noProof/>
                </w:rPr>
              </w:pPr>
              <w:r>
                <w:fldChar w:fldCharType="begin"/>
              </w:r>
              <w:r>
                <w:instrText xml:space="preserve"> BIBLIOGRAPHY </w:instrText>
              </w:r>
              <w:r>
                <w:fldChar w:fldCharType="separate"/>
              </w:r>
              <w:r>
                <w:rPr>
                  <w:noProof/>
                </w:rPr>
                <w:t xml:space="preserve">Armstrong, M. (2016). </w:t>
              </w:r>
              <w:r>
                <w:rPr>
                  <w:i/>
                  <w:iCs/>
                  <w:noProof/>
                </w:rPr>
                <w:t>handbook of management and leadership for HR.</w:t>
              </w:r>
              <w:r>
                <w:rPr>
                  <w:noProof/>
                </w:rPr>
                <w:t xml:space="preserve"> Kogan fourth edition .</w:t>
              </w:r>
            </w:p>
            <w:p w:rsidR="00F92FBC" w:rsidRDefault="00F92FBC" w:rsidP="00F92FBC">
              <w:r>
                <w:rPr>
                  <w:b/>
                  <w:bCs/>
                  <w:noProof/>
                </w:rPr>
                <w:fldChar w:fldCharType="end"/>
              </w:r>
            </w:p>
          </w:sdtContent>
        </w:sdt>
      </w:sdtContent>
    </w:sdt>
    <w:p w:rsidR="0004569A" w:rsidRDefault="0004569A" w:rsidP="000162DA">
      <w:pPr>
        <w:spacing w:line="360" w:lineRule="auto"/>
        <w:rPr>
          <w:rFonts w:ascii="Arial" w:hAnsi="Arial" w:cs="Arial"/>
          <w:b/>
          <w:color w:val="212121"/>
          <w:shd w:val="clear" w:color="auto" w:fill="FFFFFF"/>
        </w:rPr>
      </w:pPr>
    </w:p>
    <w:p w:rsidR="000162DA" w:rsidRPr="000162DA" w:rsidRDefault="000162DA" w:rsidP="000162DA">
      <w:pPr>
        <w:spacing w:line="360" w:lineRule="auto"/>
        <w:rPr>
          <w:rFonts w:ascii="Arial" w:hAnsi="Arial" w:cs="Arial"/>
          <w:b/>
          <w:color w:val="212121"/>
          <w:shd w:val="clear" w:color="auto" w:fill="FFFFFF"/>
        </w:rPr>
      </w:pPr>
    </w:p>
    <w:p w:rsidR="006852E4" w:rsidRDefault="006852E4">
      <w:bookmarkStart w:id="0" w:name="_GoBack"/>
      <w:bookmarkEnd w:id="0"/>
    </w:p>
    <w:sectPr w:rsidR="006852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inherit">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5E75A17"/>
    <w:multiLevelType w:val="multilevel"/>
    <w:tmpl w:val="F24CF52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FC41CBF"/>
    <w:multiLevelType w:val="multilevel"/>
    <w:tmpl w:val="1D5A4F5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24A1659"/>
    <w:multiLevelType w:val="multilevel"/>
    <w:tmpl w:val="2D741A7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63836807"/>
    <w:multiLevelType w:val="multilevel"/>
    <w:tmpl w:val="3020B27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669529C6"/>
    <w:multiLevelType w:val="multilevel"/>
    <w:tmpl w:val="9AA2A0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69CC74F2"/>
    <w:multiLevelType w:val="multilevel"/>
    <w:tmpl w:val="81CE589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6FCF1EC0"/>
    <w:multiLevelType w:val="multilevel"/>
    <w:tmpl w:val="E01AEAA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75576D6D"/>
    <w:multiLevelType w:val="multilevel"/>
    <w:tmpl w:val="9FECC8F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78D02541"/>
    <w:multiLevelType w:val="hybridMultilevel"/>
    <w:tmpl w:val="C1EAD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9AF7BAD"/>
    <w:multiLevelType w:val="multilevel"/>
    <w:tmpl w:val="F17CB5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7B1368BE"/>
    <w:multiLevelType w:val="multilevel"/>
    <w:tmpl w:val="2B70B1E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2"/>
  </w:num>
  <w:num w:numId="3">
    <w:abstractNumId w:val="3"/>
  </w:num>
  <w:num w:numId="4">
    <w:abstractNumId w:val="10"/>
  </w:num>
  <w:num w:numId="5">
    <w:abstractNumId w:val="6"/>
  </w:num>
  <w:num w:numId="6">
    <w:abstractNumId w:val="5"/>
  </w:num>
  <w:num w:numId="7">
    <w:abstractNumId w:val="1"/>
  </w:num>
  <w:num w:numId="8">
    <w:abstractNumId w:val="4"/>
  </w:num>
  <w:num w:numId="9">
    <w:abstractNumId w:val="0"/>
  </w:num>
  <w:num w:numId="10">
    <w:abstractNumId w:val="7"/>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852E4"/>
    <w:rsid w:val="00012DF7"/>
    <w:rsid w:val="000162DA"/>
    <w:rsid w:val="00017524"/>
    <w:rsid w:val="0004569A"/>
    <w:rsid w:val="00056082"/>
    <w:rsid w:val="00110836"/>
    <w:rsid w:val="001C57EE"/>
    <w:rsid w:val="002223F9"/>
    <w:rsid w:val="00250B25"/>
    <w:rsid w:val="002E2879"/>
    <w:rsid w:val="00360593"/>
    <w:rsid w:val="0036527E"/>
    <w:rsid w:val="00374807"/>
    <w:rsid w:val="003A0579"/>
    <w:rsid w:val="003C75E6"/>
    <w:rsid w:val="003F445A"/>
    <w:rsid w:val="00414641"/>
    <w:rsid w:val="005350E7"/>
    <w:rsid w:val="006852E4"/>
    <w:rsid w:val="0070046E"/>
    <w:rsid w:val="0073743B"/>
    <w:rsid w:val="007C59E1"/>
    <w:rsid w:val="00900816"/>
    <w:rsid w:val="0099562E"/>
    <w:rsid w:val="009A63D4"/>
    <w:rsid w:val="009E085B"/>
    <w:rsid w:val="00AD4799"/>
    <w:rsid w:val="00BF3AB0"/>
    <w:rsid w:val="00C312DE"/>
    <w:rsid w:val="00C56D7D"/>
    <w:rsid w:val="00D03E27"/>
    <w:rsid w:val="00D57E8C"/>
    <w:rsid w:val="00E2276F"/>
    <w:rsid w:val="00E579E9"/>
    <w:rsid w:val="00E80645"/>
    <w:rsid w:val="00F361F8"/>
    <w:rsid w:val="00F92FBC"/>
    <w:rsid w:val="00FC56E9"/>
    <w:rsid w:val="00FD60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C75E6"/>
  </w:style>
  <w:style w:type="paragraph" w:styleId="Heading1">
    <w:name w:val="heading 1"/>
    <w:basedOn w:val="Normal"/>
    <w:next w:val="Normal"/>
    <w:link w:val="Heading1Char"/>
    <w:uiPriority w:val="9"/>
    <w:qFormat/>
    <w:rsid w:val="00D57E8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6527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6527E"/>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414641"/>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852E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Preformatted">
    <w:name w:val="HTML Preformatted"/>
    <w:basedOn w:val="Normal"/>
    <w:link w:val="HTMLPreformattedChar"/>
    <w:uiPriority w:val="99"/>
    <w:semiHidden/>
    <w:unhideWhenUsed/>
    <w:rsid w:val="002E287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2E2879"/>
    <w:rPr>
      <w:rFonts w:ascii="Courier New" w:eastAsia="Times New Roman" w:hAnsi="Courier New" w:cs="Courier New"/>
      <w:sz w:val="20"/>
      <w:szCs w:val="20"/>
      <w:lang w:eastAsia="en-GB"/>
    </w:rPr>
  </w:style>
  <w:style w:type="paragraph" w:styleId="ListParagraph">
    <w:name w:val="List Paragraph"/>
    <w:basedOn w:val="Normal"/>
    <w:uiPriority w:val="34"/>
    <w:qFormat/>
    <w:rsid w:val="00360593"/>
    <w:pPr>
      <w:ind w:left="720"/>
      <w:contextualSpacing/>
    </w:pPr>
  </w:style>
  <w:style w:type="paragraph" w:styleId="NoSpacing">
    <w:name w:val="No Spacing"/>
    <w:uiPriority w:val="1"/>
    <w:qFormat/>
    <w:rsid w:val="00D57E8C"/>
    <w:pPr>
      <w:spacing w:after="0" w:line="240" w:lineRule="auto"/>
    </w:pPr>
  </w:style>
  <w:style w:type="character" w:customStyle="1" w:styleId="Heading1Char">
    <w:name w:val="Heading 1 Char"/>
    <w:basedOn w:val="DefaultParagraphFont"/>
    <w:link w:val="Heading1"/>
    <w:uiPriority w:val="9"/>
    <w:rsid w:val="00D57E8C"/>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F361F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61F8"/>
    <w:rPr>
      <w:rFonts w:ascii="Tahoma" w:hAnsi="Tahoma" w:cs="Tahoma"/>
      <w:sz w:val="16"/>
      <w:szCs w:val="16"/>
    </w:rPr>
  </w:style>
  <w:style w:type="character" w:customStyle="1" w:styleId="Heading2Char">
    <w:name w:val="Heading 2 Char"/>
    <w:basedOn w:val="DefaultParagraphFont"/>
    <w:link w:val="Heading2"/>
    <w:uiPriority w:val="9"/>
    <w:rsid w:val="0036527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36527E"/>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414641"/>
    <w:rPr>
      <w:rFonts w:asciiTheme="majorHAnsi" w:eastAsiaTheme="majorEastAsia" w:hAnsiTheme="majorHAnsi" w:cstheme="majorBidi"/>
      <w:b/>
      <w:bCs/>
      <w:i/>
      <w:iCs/>
      <w:color w:val="4F81BD" w:themeColor="accent1"/>
    </w:rPr>
  </w:style>
  <w:style w:type="paragraph" w:styleId="Bibliography">
    <w:name w:val="Bibliography"/>
    <w:basedOn w:val="Normal"/>
    <w:next w:val="Normal"/>
    <w:uiPriority w:val="37"/>
    <w:unhideWhenUsed/>
    <w:rsid w:val="00F92FB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C75E6"/>
  </w:style>
  <w:style w:type="paragraph" w:styleId="Heading1">
    <w:name w:val="heading 1"/>
    <w:basedOn w:val="Normal"/>
    <w:next w:val="Normal"/>
    <w:link w:val="Heading1Char"/>
    <w:uiPriority w:val="9"/>
    <w:qFormat/>
    <w:rsid w:val="00D57E8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6527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6527E"/>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414641"/>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852E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Preformatted">
    <w:name w:val="HTML Preformatted"/>
    <w:basedOn w:val="Normal"/>
    <w:link w:val="HTMLPreformattedChar"/>
    <w:uiPriority w:val="99"/>
    <w:semiHidden/>
    <w:unhideWhenUsed/>
    <w:rsid w:val="002E287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2E2879"/>
    <w:rPr>
      <w:rFonts w:ascii="Courier New" w:eastAsia="Times New Roman" w:hAnsi="Courier New" w:cs="Courier New"/>
      <w:sz w:val="20"/>
      <w:szCs w:val="20"/>
      <w:lang w:eastAsia="en-GB"/>
    </w:rPr>
  </w:style>
  <w:style w:type="paragraph" w:styleId="ListParagraph">
    <w:name w:val="List Paragraph"/>
    <w:basedOn w:val="Normal"/>
    <w:uiPriority w:val="34"/>
    <w:qFormat/>
    <w:rsid w:val="00360593"/>
    <w:pPr>
      <w:ind w:left="720"/>
      <w:contextualSpacing/>
    </w:pPr>
  </w:style>
  <w:style w:type="paragraph" w:styleId="NoSpacing">
    <w:name w:val="No Spacing"/>
    <w:uiPriority w:val="1"/>
    <w:qFormat/>
    <w:rsid w:val="00D57E8C"/>
    <w:pPr>
      <w:spacing w:after="0" w:line="240" w:lineRule="auto"/>
    </w:pPr>
  </w:style>
  <w:style w:type="character" w:customStyle="1" w:styleId="Heading1Char">
    <w:name w:val="Heading 1 Char"/>
    <w:basedOn w:val="DefaultParagraphFont"/>
    <w:link w:val="Heading1"/>
    <w:uiPriority w:val="9"/>
    <w:rsid w:val="00D57E8C"/>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F361F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61F8"/>
    <w:rPr>
      <w:rFonts w:ascii="Tahoma" w:hAnsi="Tahoma" w:cs="Tahoma"/>
      <w:sz w:val="16"/>
      <w:szCs w:val="16"/>
    </w:rPr>
  </w:style>
  <w:style w:type="character" w:customStyle="1" w:styleId="Heading2Char">
    <w:name w:val="Heading 2 Char"/>
    <w:basedOn w:val="DefaultParagraphFont"/>
    <w:link w:val="Heading2"/>
    <w:uiPriority w:val="9"/>
    <w:rsid w:val="0036527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36527E"/>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414641"/>
    <w:rPr>
      <w:rFonts w:asciiTheme="majorHAnsi" w:eastAsiaTheme="majorEastAsia" w:hAnsiTheme="majorHAnsi" w:cstheme="majorBidi"/>
      <w:b/>
      <w:bCs/>
      <w:i/>
      <w:iCs/>
      <w:color w:val="4F81BD" w:themeColor="accent1"/>
    </w:rPr>
  </w:style>
  <w:style w:type="paragraph" w:styleId="Bibliography">
    <w:name w:val="Bibliography"/>
    <w:basedOn w:val="Normal"/>
    <w:next w:val="Normal"/>
    <w:uiPriority w:val="37"/>
    <w:unhideWhenUsed/>
    <w:rsid w:val="00F92F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671292">
      <w:bodyDiv w:val="1"/>
      <w:marLeft w:val="0"/>
      <w:marRight w:val="0"/>
      <w:marTop w:val="0"/>
      <w:marBottom w:val="0"/>
      <w:divBdr>
        <w:top w:val="none" w:sz="0" w:space="0" w:color="auto"/>
        <w:left w:val="none" w:sz="0" w:space="0" w:color="auto"/>
        <w:bottom w:val="none" w:sz="0" w:space="0" w:color="auto"/>
        <w:right w:val="none" w:sz="0" w:space="0" w:color="auto"/>
      </w:divBdr>
    </w:div>
    <w:div w:id="77144743">
      <w:bodyDiv w:val="1"/>
      <w:marLeft w:val="0"/>
      <w:marRight w:val="0"/>
      <w:marTop w:val="0"/>
      <w:marBottom w:val="0"/>
      <w:divBdr>
        <w:top w:val="none" w:sz="0" w:space="0" w:color="auto"/>
        <w:left w:val="none" w:sz="0" w:space="0" w:color="auto"/>
        <w:bottom w:val="none" w:sz="0" w:space="0" w:color="auto"/>
        <w:right w:val="none" w:sz="0" w:space="0" w:color="auto"/>
      </w:divBdr>
    </w:div>
    <w:div w:id="120459743">
      <w:bodyDiv w:val="1"/>
      <w:marLeft w:val="0"/>
      <w:marRight w:val="0"/>
      <w:marTop w:val="0"/>
      <w:marBottom w:val="0"/>
      <w:divBdr>
        <w:top w:val="none" w:sz="0" w:space="0" w:color="auto"/>
        <w:left w:val="none" w:sz="0" w:space="0" w:color="auto"/>
        <w:bottom w:val="none" w:sz="0" w:space="0" w:color="auto"/>
        <w:right w:val="none" w:sz="0" w:space="0" w:color="auto"/>
      </w:divBdr>
    </w:div>
    <w:div w:id="313263142">
      <w:bodyDiv w:val="1"/>
      <w:marLeft w:val="0"/>
      <w:marRight w:val="0"/>
      <w:marTop w:val="0"/>
      <w:marBottom w:val="0"/>
      <w:divBdr>
        <w:top w:val="none" w:sz="0" w:space="0" w:color="auto"/>
        <w:left w:val="none" w:sz="0" w:space="0" w:color="auto"/>
        <w:bottom w:val="none" w:sz="0" w:space="0" w:color="auto"/>
        <w:right w:val="none" w:sz="0" w:space="0" w:color="auto"/>
      </w:divBdr>
    </w:div>
    <w:div w:id="497161758">
      <w:bodyDiv w:val="1"/>
      <w:marLeft w:val="0"/>
      <w:marRight w:val="0"/>
      <w:marTop w:val="0"/>
      <w:marBottom w:val="0"/>
      <w:divBdr>
        <w:top w:val="none" w:sz="0" w:space="0" w:color="auto"/>
        <w:left w:val="none" w:sz="0" w:space="0" w:color="auto"/>
        <w:bottom w:val="none" w:sz="0" w:space="0" w:color="auto"/>
        <w:right w:val="none" w:sz="0" w:space="0" w:color="auto"/>
      </w:divBdr>
    </w:div>
    <w:div w:id="594942414">
      <w:bodyDiv w:val="1"/>
      <w:marLeft w:val="0"/>
      <w:marRight w:val="0"/>
      <w:marTop w:val="0"/>
      <w:marBottom w:val="0"/>
      <w:divBdr>
        <w:top w:val="none" w:sz="0" w:space="0" w:color="auto"/>
        <w:left w:val="none" w:sz="0" w:space="0" w:color="auto"/>
        <w:bottom w:val="none" w:sz="0" w:space="0" w:color="auto"/>
        <w:right w:val="none" w:sz="0" w:space="0" w:color="auto"/>
      </w:divBdr>
    </w:div>
    <w:div w:id="1086457586">
      <w:bodyDiv w:val="1"/>
      <w:marLeft w:val="0"/>
      <w:marRight w:val="0"/>
      <w:marTop w:val="0"/>
      <w:marBottom w:val="0"/>
      <w:divBdr>
        <w:top w:val="none" w:sz="0" w:space="0" w:color="auto"/>
        <w:left w:val="none" w:sz="0" w:space="0" w:color="auto"/>
        <w:bottom w:val="none" w:sz="0" w:space="0" w:color="auto"/>
        <w:right w:val="none" w:sz="0" w:space="0" w:color="auto"/>
      </w:divBdr>
    </w:div>
    <w:div w:id="1599408501">
      <w:bodyDiv w:val="1"/>
      <w:marLeft w:val="0"/>
      <w:marRight w:val="0"/>
      <w:marTop w:val="0"/>
      <w:marBottom w:val="0"/>
      <w:divBdr>
        <w:top w:val="none" w:sz="0" w:space="0" w:color="auto"/>
        <w:left w:val="none" w:sz="0" w:space="0" w:color="auto"/>
        <w:bottom w:val="none" w:sz="0" w:space="0" w:color="auto"/>
        <w:right w:val="none" w:sz="0" w:space="0" w:color="auto"/>
      </w:divBdr>
      <w:divsChild>
        <w:div w:id="390270240">
          <w:marLeft w:val="0"/>
          <w:marRight w:val="0"/>
          <w:marTop w:val="0"/>
          <w:marBottom w:val="0"/>
          <w:divBdr>
            <w:top w:val="none" w:sz="0" w:space="0" w:color="auto"/>
            <w:left w:val="none" w:sz="0" w:space="0" w:color="auto"/>
            <w:bottom w:val="single" w:sz="6" w:space="8" w:color="CCCCCC"/>
            <w:right w:val="none" w:sz="0" w:space="0" w:color="auto"/>
          </w:divBdr>
          <w:divsChild>
            <w:div w:id="924336911">
              <w:marLeft w:val="0"/>
              <w:marRight w:val="0"/>
              <w:marTop w:val="0"/>
              <w:marBottom w:val="0"/>
              <w:divBdr>
                <w:top w:val="none" w:sz="0" w:space="0" w:color="auto"/>
                <w:left w:val="none" w:sz="0" w:space="0" w:color="auto"/>
                <w:bottom w:val="none" w:sz="0" w:space="0" w:color="auto"/>
                <w:right w:val="none" w:sz="0" w:space="0" w:color="auto"/>
              </w:divBdr>
            </w:div>
            <w:div w:id="748770504">
              <w:marLeft w:val="0"/>
              <w:marRight w:val="0"/>
              <w:marTop w:val="0"/>
              <w:marBottom w:val="0"/>
              <w:divBdr>
                <w:top w:val="none" w:sz="0" w:space="0" w:color="auto"/>
                <w:left w:val="none" w:sz="0" w:space="0" w:color="auto"/>
                <w:bottom w:val="none" w:sz="0" w:space="0" w:color="auto"/>
                <w:right w:val="none" w:sz="0" w:space="0" w:color="auto"/>
              </w:divBdr>
            </w:div>
          </w:divsChild>
        </w:div>
        <w:div w:id="150948353">
          <w:marLeft w:val="0"/>
          <w:marRight w:val="0"/>
          <w:marTop w:val="0"/>
          <w:marBottom w:val="630"/>
          <w:divBdr>
            <w:top w:val="single" w:sz="6" w:space="31" w:color="CCCCCC"/>
            <w:left w:val="none" w:sz="0" w:space="0" w:color="auto"/>
            <w:bottom w:val="none" w:sz="0" w:space="0" w:color="auto"/>
            <w:right w:val="none" w:sz="0" w:space="0" w:color="auto"/>
          </w:divBdr>
          <w:divsChild>
            <w:div w:id="485391048">
              <w:marLeft w:val="0"/>
              <w:marRight w:val="0"/>
              <w:marTop w:val="0"/>
              <w:marBottom w:val="450"/>
              <w:divBdr>
                <w:top w:val="none" w:sz="0" w:space="0" w:color="auto"/>
                <w:left w:val="none" w:sz="0" w:space="0" w:color="auto"/>
                <w:bottom w:val="none" w:sz="0" w:space="0" w:color="auto"/>
                <w:right w:val="none" w:sz="0" w:space="0" w:color="auto"/>
              </w:divBdr>
            </w:div>
            <w:div w:id="1296984615">
              <w:marLeft w:val="0"/>
              <w:marRight w:val="0"/>
              <w:marTop w:val="0"/>
              <w:marBottom w:val="900"/>
              <w:divBdr>
                <w:top w:val="none" w:sz="0" w:space="0" w:color="auto"/>
                <w:left w:val="none" w:sz="0" w:space="0" w:color="auto"/>
                <w:bottom w:val="none" w:sz="0" w:space="0" w:color="auto"/>
                <w:right w:val="none" w:sz="0" w:space="0" w:color="auto"/>
              </w:divBdr>
              <w:divsChild>
                <w:div w:id="1993018714">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 w:id="1286043467">
          <w:marLeft w:val="0"/>
          <w:marRight w:val="0"/>
          <w:marTop w:val="0"/>
          <w:marBottom w:val="0"/>
          <w:divBdr>
            <w:top w:val="none" w:sz="0" w:space="0" w:color="auto"/>
            <w:left w:val="none" w:sz="0" w:space="0" w:color="auto"/>
            <w:bottom w:val="none" w:sz="0" w:space="0" w:color="auto"/>
            <w:right w:val="none" w:sz="0" w:space="0" w:color="auto"/>
          </w:divBdr>
          <w:divsChild>
            <w:div w:id="844830612">
              <w:marLeft w:val="0"/>
              <w:marRight w:val="0"/>
              <w:marTop w:val="0"/>
              <w:marBottom w:val="450"/>
              <w:divBdr>
                <w:top w:val="none" w:sz="0" w:space="0" w:color="auto"/>
                <w:left w:val="none" w:sz="0" w:space="0" w:color="auto"/>
                <w:bottom w:val="none" w:sz="0" w:space="0" w:color="auto"/>
                <w:right w:val="none" w:sz="0" w:space="0" w:color="auto"/>
              </w:divBdr>
              <w:divsChild>
                <w:div w:id="539126899">
                  <w:marLeft w:val="0"/>
                  <w:marRight w:val="0"/>
                  <w:marTop w:val="0"/>
                  <w:marBottom w:val="0"/>
                  <w:divBdr>
                    <w:top w:val="none" w:sz="0" w:space="0" w:color="auto"/>
                    <w:left w:val="none" w:sz="0" w:space="0" w:color="auto"/>
                    <w:bottom w:val="none" w:sz="0" w:space="0" w:color="auto"/>
                    <w:right w:val="none" w:sz="0" w:space="0" w:color="auto"/>
                  </w:divBdr>
                </w:div>
              </w:divsChild>
            </w:div>
            <w:div w:id="98526971">
              <w:marLeft w:val="0"/>
              <w:marRight w:val="0"/>
              <w:marTop w:val="0"/>
              <w:marBottom w:val="450"/>
              <w:divBdr>
                <w:top w:val="none" w:sz="0" w:space="0" w:color="auto"/>
                <w:left w:val="none" w:sz="0" w:space="0" w:color="auto"/>
                <w:bottom w:val="none" w:sz="0" w:space="0" w:color="auto"/>
                <w:right w:val="none" w:sz="0" w:space="0" w:color="auto"/>
              </w:divBdr>
            </w:div>
            <w:div w:id="1662079832">
              <w:marLeft w:val="0"/>
              <w:marRight w:val="0"/>
              <w:marTop w:val="0"/>
              <w:marBottom w:val="450"/>
              <w:divBdr>
                <w:top w:val="none" w:sz="0" w:space="0" w:color="auto"/>
                <w:left w:val="none" w:sz="0" w:space="0" w:color="auto"/>
                <w:bottom w:val="none" w:sz="0" w:space="0" w:color="auto"/>
                <w:right w:val="none" w:sz="0" w:space="0" w:color="auto"/>
              </w:divBdr>
            </w:div>
            <w:div w:id="498666520">
              <w:marLeft w:val="0"/>
              <w:marRight w:val="0"/>
              <w:marTop w:val="0"/>
              <w:marBottom w:val="450"/>
              <w:divBdr>
                <w:top w:val="none" w:sz="0" w:space="0" w:color="auto"/>
                <w:left w:val="none" w:sz="0" w:space="0" w:color="auto"/>
                <w:bottom w:val="none" w:sz="0" w:space="0" w:color="auto"/>
                <w:right w:val="none" w:sz="0" w:space="0" w:color="auto"/>
              </w:divBdr>
              <w:divsChild>
                <w:div w:id="1769154683">
                  <w:marLeft w:val="0"/>
                  <w:marRight w:val="0"/>
                  <w:marTop w:val="0"/>
                  <w:marBottom w:val="0"/>
                  <w:divBdr>
                    <w:top w:val="none" w:sz="0" w:space="0" w:color="auto"/>
                    <w:left w:val="none" w:sz="0" w:space="0" w:color="auto"/>
                    <w:bottom w:val="none" w:sz="0" w:space="0" w:color="auto"/>
                    <w:right w:val="none" w:sz="0" w:space="0" w:color="auto"/>
                  </w:divBdr>
                </w:div>
              </w:divsChild>
            </w:div>
            <w:div w:id="297418314">
              <w:marLeft w:val="0"/>
              <w:marRight w:val="0"/>
              <w:marTop w:val="0"/>
              <w:marBottom w:val="450"/>
              <w:divBdr>
                <w:top w:val="none" w:sz="0" w:space="0" w:color="auto"/>
                <w:left w:val="none" w:sz="0" w:space="0" w:color="auto"/>
                <w:bottom w:val="none" w:sz="0" w:space="0" w:color="auto"/>
                <w:right w:val="none" w:sz="0" w:space="0" w:color="auto"/>
              </w:divBdr>
            </w:div>
            <w:div w:id="1095632074">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 w:id="1696808310">
      <w:bodyDiv w:val="1"/>
      <w:marLeft w:val="0"/>
      <w:marRight w:val="0"/>
      <w:marTop w:val="0"/>
      <w:marBottom w:val="0"/>
      <w:divBdr>
        <w:top w:val="none" w:sz="0" w:space="0" w:color="auto"/>
        <w:left w:val="none" w:sz="0" w:space="0" w:color="auto"/>
        <w:bottom w:val="none" w:sz="0" w:space="0" w:color="auto"/>
        <w:right w:val="none" w:sz="0" w:space="0" w:color="auto"/>
      </w:divBdr>
    </w:div>
    <w:div w:id="1888839028">
      <w:bodyDiv w:val="1"/>
      <w:marLeft w:val="0"/>
      <w:marRight w:val="0"/>
      <w:marTop w:val="0"/>
      <w:marBottom w:val="0"/>
      <w:divBdr>
        <w:top w:val="none" w:sz="0" w:space="0" w:color="auto"/>
        <w:left w:val="none" w:sz="0" w:space="0" w:color="auto"/>
        <w:bottom w:val="none" w:sz="0" w:space="0" w:color="auto"/>
        <w:right w:val="none" w:sz="0" w:space="0" w:color="auto"/>
      </w:divBdr>
    </w:div>
    <w:div w:id="1986082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Mic16</b:Tag>
    <b:SourceType>Book</b:SourceType>
    <b:Guid>{B3EFFB2A-A1C8-4489-B3D8-EE5F020A3B2E}</b:Guid>
    <b:Title> handbook of management and leadership for HR</b:Title>
    <b:Year>2016</b:Year>
    <b:Author>
      <b:Author>
        <b:NameList>
          <b:Person>
            <b:Last>Armstrong</b:Last>
            <b:First>Michael</b:First>
          </b:Person>
        </b:NameList>
      </b:Author>
    </b:Author>
    <b:Publisher>Kogan fourth edition </b:Publisher>
    <b:RefOrder>2</b:RefOrder>
  </b:Source>
  <b:Source>
    <b:Tag>Mic06</b:Tag>
    <b:SourceType>Book</b:SourceType>
    <b:Guid>{98154F40-8B25-4778-82AB-C54C083C9F18}</b:Guid>
    <b:Author>
      <b:Author>
        <b:NameList>
          <b:Person>
            <b:Last>Armstrong</b:Last>
            <b:First>Michael</b:First>
          </b:Person>
        </b:NameList>
      </b:Author>
    </b:Author>
    <b:Title>human resource management practice</b:Title>
    <b:Year>2006 </b:Year>
    <b:Publisher> Kogan Page Ltd</b:Publisher>
    <b:RefOrder>1</b:RefOrder>
  </b:Source>
</b:Sources>
</file>

<file path=customXml/itemProps1.xml><?xml version="1.0" encoding="utf-8"?>
<ds:datastoreItem xmlns:ds="http://schemas.openxmlformats.org/officeDocument/2006/customXml" ds:itemID="{B3126CA3-3A33-4B95-95DF-E3A696D02B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697</Words>
  <Characters>3976</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Dimitar</dc:creator>
  <cp:lastModifiedBy>Dimitar</cp:lastModifiedBy>
  <cp:revision>2</cp:revision>
  <dcterms:created xsi:type="dcterms:W3CDTF">2019-04-30T20:38:00Z</dcterms:created>
  <dcterms:modified xsi:type="dcterms:W3CDTF">2019-04-30T20:38:00Z</dcterms:modified>
</cp:coreProperties>
</file>