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172" w:rsidRPr="006E230C" w:rsidRDefault="002E2172" w:rsidP="006E230C">
      <w:pPr>
        <w:pStyle w:val="Heading2"/>
        <w:jc w:val="both"/>
      </w:pPr>
      <w:r w:rsidRPr="006E230C">
        <w:t>Christopher Pace</w:t>
      </w:r>
    </w:p>
    <w:p w:rsidR="002E2172" w:rsidRPr="006E230C" w:rsidRDefault="002E2172" w:rsidP="006E230C">
      <w:pPr>
        <w:pStyle w:val="Heading2"/>
        <w:jc w:val="both"/>
      </w:pPr>
      <w:r w:rsidRPr="006E230C">
        <w:t>1708232</w:t>
      </w:r>
    </w:p>
    <w:p w:rsidR="002E2172" w:rsidRPr="006E230C" w:rsidRDefault="002E2172" w:rsidP="006E230C">
      <w:pPr>
        <w:pStyle w:val="Heading2"/>
        <w:jc w:val="both"/>
      </w:pPr>
      <w:r w:rsidRPr="006E230C">
        <w:t>Network Security - M7X01691</w:t>
      </w:r>
    </w:p>
    <w:p w:rsidR="002E2172" w:rsidRPr="006E230C" w:rsidRDefault="007945EA" w:rsidP="006E230C">
      <w:pPr>
        <w:pStyle w:val="Heading2"/>
        <w:jc w:val="both"/>
      </w:pPr>
      <w:r w:rsidRPr="006E230C">
        <w:t>Design and Evaluation of Computer Networks</w:t>
      </w:r>
    </w:p>
    <w:p w:rsidR="002E2172" w:rsidRPr="006E230C" w:rsidRDefault="002E2172" w:rsidP="006E230C">
      <w:pPr>
        <w:pStyle w:val="Heading2"/>
        <w:jc w:val="both"/>
      </w:pPr>
      <w:r w:rsidRPr="006E230C">
        <w:t>Dr Carlene Campbell</w:t>
      </w:r>
    </w:p>
    <w:p w:rsidR="002E2172" w:rsidRPr="006E230C" w:rsidRDefault="002E2172" w:rsidP="006E230C">
      <w:pPr>
        <w:jc w:val="both"/>
        <w:rPr>
          <w:rFonts w:ascii="Times New Roman" w:eastAsia="Times New Roman" w:hAnsi="Times New Roman" w:cs="Times New Roman"/>
          <w:b/>
          <w:bCs/>
          <w:sz w:val="36"/>
          <w:szCs w:val="36"/>
          <w:lang w:eastAsia="en-GB"/>
        </w:rPr>
      </w:pPr>
      <w:r w:rsidRPr="006E230C">
        <w:br w:type="page"/>
      </w:r>
    </w:p>
    <w:p w:rsidR="0062060E" w:rsidRDefault="0062060E">
      <w:pPr>
        <w:rPr>
          <w:rFonts w:ascii="Times New Roman" w:hAnsi="Times New Roman" w:cs="Times New Roman"/>
          <w:b/>
          <w:sz w:val="36"/>
          <w:szCs w:val="36"/>
        </w:rPr>
      </w:pPr>
      <w:r w:rsidRPr="0062060E">
        <w:rPr>
          <w:rFonts w:ascii="Times New Roman" w:hAnsi="Times New Roman" w:cs="Times New Roman"/>
          <w:b/>
          <w:sz w:val="36"/>
          <w:szCs w:val="36"/>
        </w:rPr>
        <w:lastRenderedPageBreak/>
        <w:t>Table of contents</w:t>
      </w:r>
    </w:p>
    <w:p w:rsidR="006F139D" w:rsidRPr="006F139D" w:rsidRDefault="006F139D" w:rsidP="006F139D">
      <w:pPr>
        <w:rPr>
          <w:rFonts w:ascii="Times New Roman" w:hAnsi="Times New Roman" w:cs="Times New Roman"/>
          <w:sz w:val="24"/>
          <w:szCs w:val="24"/>
        </w:rPr>
      </w:pPr>
      <w:r w:rsidRPr="006F139D">
        <w:rPr>
          <w:rFonts w:ascii="Times New Roman" w:hAnsi="Times New Roman" w:cs="Times New Roman"/>
          <w:sz w:val="24"/>
          <w:szCs w:val="24"/>
        </w:rPr>
        <w:t>Abstract</w:t>
      </w:r>
    </w:p>
    <w:p w:rsidR="006F139D" w:rsidRPr="006F139D" w:rsidRDefault="006F139D" w:rsidP="006F139D">
      <w:pPr>
        <w:rPr>
          <w:rFonts w:ascii="Times New Roman" w:hAnsi="Times New Roman" w:cs="Times New Roman"/>
          <w:sz w:val="24"/>
          <w:szCs w:val="24"/>
        </w:rPr>
      </w:pPr>
      <w:r w:rsidRPr="006F139D">
        <w:rPr>
          <w:rFonts w:ascii="Times New Roman" w:hAnsi="Times New Roman" w:cs="Times New Roman"/>
          <w:sz w:val="24"/>
          <w:szCs w:val="24"/>
        </w:rPr>
        <w:t>List of figures and tables</w:t>
      </w:r>
    </w:p>
    <w:p w:rsidR="006F139D" w:rsidRPr="006F139D" w:rsidRDefault="006F139D" w:rsidP="006F139D">
      <w:pPr>
        <w:rPr>
          <w:rFonts w:ascii="Times New Roman" w:hAnsi="Times New Roman" w:cs="Times New Roman"/>
          <w:sz w:val="24"/>
          <w:szCs w:val="24"/>
        </w:rPr>
      </w:pPr>
      <w:r w:rsidRPr="006F139D">
        <w:rPr>
          <w:rFonts w:ascii="Times New Roman" w:hAnsi="Times New Roman" w:cs="Times New Roman"/>
          <w:sz w:val="24"/>
          <w:szCs w:val="24"/>
        </w:rPr>
        <w:t>List of Acronyms</w:t>
      </w:r>
    </w:p>
    <w:p w:rsidR="006F139D" w:rsidRPr="006F139D" w:rsidRDefault="006F139D" w:rsidP="006F139D">
      <w:pPr>
        <w:rPr>
          <w:rFonts w:ascii="Times New Roman" w:hAnsi="Times New Roman" w:cs="Times New Roman"/>
          <w:sz w:val="24"/>
          <w:szCs w:val="24"/>
        </w:rPr>
      </w:pPr>
      <w:r w:rsidRPr="006F139D">
        <w:rPr>
          <w:rFonts w:ascii="Times New Roman" w:hAnsi="Times New Roman" w:cs="Times New Roman"/>
          <w:sz w:val="24"/>
          <w:szCs w:val="24"/>
        </w:rPr>
        <w:t>Part 1 - Research and Evaluation of Modulation Schemes</w:t>
      </w:r>
    </w:p>
    <w:p w:rsidR="006F139D" w:rsidRPr="006F139D" w:rsidRDefault="006F139D" w:rsidP="006F139D">
      <w:pPr>
        <w:pStyle w:val="ListParagraph"/>
        <w:numPr>
          <w:ilvl w:val="0"/>
          <w:numId w:val="11"/>
        </w:numPr>
        <w:rPr>
          <w:rFonts w:ascii="Times New Roman" w:hAnsi="Times New Roman" w:cs="Times New Roman"/>
          <w:sz w:val="24"/>
          <w:szCs w:val="24"/>
        </w:rPr>
      </w:pPr>
      <w:r w:rsidRPr="006F139D">
        <w:rPr>
          <w:rFonts w:ascii="Times New Roman" w:hAnsi="Times New Roman" w:cs="Times New Roman"/>
          <w:sz w:val="24"/>
          <w:szCs w:val="24"/>
        </w:rPr>
        <w:t>What is modulation?</w:t>
      </w:r>
    </w:p>
    <w:p w:rsidR="006F139D" w:rsidRPr="006F139D" w:rsidRDefault="006F139D" w:rsidP="006F139D">
      <w:pPr>
        <w:pStyle w:val="ListParagraph"/>
        <w:numPr>
          <w:ilvl w:val="0"/>
          <w:numId w:val="11"/>
        </w:numPr>
        <w:rPr>
          <w:rFonts w:ascii="Times New Roman" w:hAnsi="Times New Roman" w:cs="Times New Roman"/>
          <w:sz w:val="24"/>
          <w:szCs w:val="24"/>
        </w:rPr>
      </w:pPr>
      <w:r w:rsidRPr="006F139D">
        <w:rPr>
          <w:rFonts w:ascii="Times New Roman" w:hAnsi="Times New Roman" w:cs="Times New Roman"/>
          <w:sz w:val="24"/>
          <w:szCs w:val="24"/>
        </w:rPr>
        <w:t>Why use Modulation?</w:t>
      </w:r>
    </w:p>
    <w:p w:rsidR="006F139D" w:rsidRPr="006F139D" w:rsidRDefault="006F139D" w:rsidP="006F139D">
      <w:pPr>
        <w:rPr>
          <w:rFonts w:ascii="Times New Roman" w:hAnsi="Times New Roman" w:cs="Times New Roman"/>
          <w:sz w:val="24"/>
          <w:szCs w:val="24"/>
        </w:rPr>
      </w:pPr>
      <w:r w:rsidRPr="006F139D">
        <w:rPr>
          <w:rFonts w:ascii="Times New Roman" w:hAnsi="Times New Roman" w:cs="Times New Roman"/>
          <w:sz w:val="24"/>
          <w:szCs w:val="24"/>
        </w:rPr>
        <w:t>Explain fundamentals of ASK, QPSK and QAM</w:t>
      </w:r>
    </w:p>
    <w:p w:rsidR="006F139D" w:rsidRDefault="006F139D" w:rsidP="006F139D">
      <w:pPr>
        <w:pStyle w:val="ListParagraph"/>
        <w:numPr>
          <w:ilvl w:val="0"/>
          <w:numId w:val="12"/>
        </w:numPr>
        <w:rPr>
          <w:rFonts w:ascii="Times New Roman" w:hAnsi="Times New Roman" w:cs="Times New Roman"/>
          <w:sz w:val="24"/>
          <w:szCs w:val="24"/>
        </w:rPr>
      </w:pPr>
      <w:r w:rsidRPr="006F139D">
        <w:rPr>
          <w:rFonts w:ascii="Times New Roman" w:hAnsi="Times New Roman" w:cs="Times New Roman"/>
          <w:sz w:val="24"/>
          <w:szCs w:val="24"/>
        </w:rPr>
        <w:t xml:space="preserve">ASK, </w:t>
      </w:r>
    </w:p>
    <w:p w:rsidR="006F139D" w:rsidRDefault="006F139D" w:rsidP="006F139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QPSK</w:t>
      </w:r>
      <w:r w:rsidRPr="006F139D">
        <w:rPr>
          <w:rFonts w:ascii="Times New Roman" w:hAnsi="Times New Roman" w:cs="Times New Roman"/>
          <w:sz w:val="24"/>
          <w:szCs w:val="24"/>
        </w:rPr>
        <w:t xml:space="preserve"> </w:t>
      </w:r>
    </w:p>
    <w:p w:rsidR="006F139D" w:rsidRPr="006F139D" w:rsidRDefault="006F139D" w:rsidP="006F139D">
      <w:pPr>
        <w:pStyle w:val="ListParagraph"/>
        <w:numPr>
          <w:ilvl w:val="0"/>
          <w:numId w:val="12"/>
        </w:numPr>
        <w:rPr>
          <w:rFonts w:ascii="Times New Roman" w:hAnsi="Times New Roman" w:cs="Times New Roman"/>
          <w:sz w:val="24"/>
          <w:szCs w:val="24"/>
        </w:rPr>
      </w:pPr>
      <w:r w:rsidRPr="006F139D">
        <w:rPr>
          <w:rFonts w:ascii="Times New Roman" w:hAnsi="Times New Roman" w:cs="Times New Roman"/>
          <w:sz w:val="24"/>
          <w:szCs w:val="24"/>
        </w:rPr>
        <w:t>QAM</w:t>
      </w:r>
    </w:p>
    <w:p w:rsidR="006F139D" w:rsidRPr="006F139D" w:rsidRDefault="006F139D" w:rsidP="006F139D">
      <w:pPr>
        <w:pStyle w:val="ListParagraph"/>
        <w:numPr>
          <w:ilvl w:val="0"/>
          <w:numId w:val="12"/>
        </w:numPr>
        <w:rPr>
          <w:rFonts w:ascii="Times New Roman" w:hAnsi="Times New Roman" w:cs="Times New Roman"/>
          <w:sz w:val="24"/>
          <w:szCs w:val="24"/>
        </w:rPr>
      </w:pPr>
      <w:proofErr w:type="spellStart"/>
      <w:r w:rsidRPr="006F139D">
        <w:rPr>
          <w:rFonts w:ascii="Times New Roman" w:hAnsi="Times New Roman" w:cs="Times New Roman"/>
          <w:sz w:val="24"/>
          <w:szCs w:val="24"/>
        </w:rPr>
        <w:t>Simulink</w:t>
      </w:r>
      <w:proofErr w:type="spellEnd"/>
      <w:r w:rsidRPr="006F139D">
        <w:rPr>
          <w:rFonts w:ascii="Times New Roman" w:hAnsi="Times New Roman" w:cs="Times New Roman"/>
          <w:sz w:val="24"/>
          <w:szCs w:val="24"/>
        </w:rPr>
        <w:t xml:space="preserve"> models</w:t>
      </w:r>
    </w:p>
    <w:p w:rsidR="006F139D" w:rsidRPr="006F139D" w:rsidRDefault="006F139D" w:rsidP="006F139D">
      <w:pPr>
        <w:pStyle w:val="ListParagraph"/>
        <w:numPr>
          <w:ilvl w:val="0"/>
          <w:numId w:val="12"/>
        </w:numPr>
        <w:rPr>
          <w:rFonts w:ascii="Times New Roman" w:hAnsi="Times New Roman" w:cs="Times New Roman"/>
          <w:sz w:val="24"/>
          <w:szCs w:val="24"/>
        </w:rPr>
      </w:pPr>
      <w:r w:rsidRPr="006F139D">
        <w:rPr>
          <w:rFonts w:ascii="Times New Roman" w:hAnsi="Times New Roman" w:cs="Times New Roman"/>
          <w:sz w:val="24"/>
          <w:szCs w:val="24"/>
        </w:rPr>
        <w:t>Compare ASK, QPSK and QAM</w:t>
      </w:r>
    </w:p>
    <w:p w:rsidR="006F139D" w:rsidRDefault="006F139D" w:rsidP="006F139D">
      <w:pPr>
        <w:rPr>
          <w:rFonts w:ascii="Times New Roman" w:hAnsi="Times New Roman" w:cs="Times New Roman"/>
          <w:sz w:val="24"/>
          <w:szCs w:val="24"/>
        </w:rPr>
      </w:pPr>
      <w:r w:rsidRPr="006F139D">
        <w:rPr>
          <w:rFonts w:ascii="Times New Roman" w:hAnsi="Times New Roman" w:cs="Times New Roman"/>
          <w:sz w:val="24"/>
          <w:szCs w:val="24"/>
        </w:rPr>
        <w:t>Part 2 -Wireless Network Design &amp; Evaluation</w:t>
      </w:r>
    </w:p>
    <w:p w:rsidR="006F139D" w:rsidRPr="006F139D" w:rsidRDefault="006F139D" w:rsidP="006F139D">
      <w:pPr>
        <w:pStyle w:val="ListParagraph"/>
        <w:numPr>
          <w:ilvl w:val="0"/>
          <w:numId w:val="13"/>
        </w:numPr>
        <w:rPr>
          <w:rFonts w:ascii="Times New Roman" w:hAnsi="Times New Roman" w:cs="Times New Roman"/>
          <w:sz w:val="24"/>
          <w:szCs w:val="24"/>
        </w:rPr>
      </w:pPr>
      <w:r w:rsidRPr="006F139D">
        <w:rPr>
          <w:rFonts w:ascii="Times New Roman" w:hAnsi="Times New Roman" w:cs="Times New Roman"/>
          <w:sz w:val="24"/>
          <w:szCs w:val="24"/>
        </w:rPr>
        <w:t>Design</w:t>
      </w:r>
    </w:p>
    <w:p w:rsidR="006F139D" w:rsidRPr="006F139D" w:rsidRDefault="006F139D" w:rsidP="006F139D">
      <w:pPr>
        <w:pStyle w:val="ListParagraph"/>
        <w:numPr>
          <w:ilvl w:val="0"/>
          <w:numId w:val="13"/>
        </w:numPr>
        <w:rPr>
          <w:rFonts w:ascii="Times New Roman" w:hAnsi="Times New Roman" w:cs="Times New Roman"/>
          <w:sz w:val="24"/>
          <w:szCs w:val="24"/>
        </w:rPr>
      </w:pPr>
      <w:r w:rsidRPr="006F139D">
        <w:rPr>
          <w:rFonts w:ascii="Times New Roman" w:hAnsi="Times New Roman" w:cs="Times New Roman"/>
          <w:sz w:val="24"/>
          <w:szCs w:val="24"/>
        </w:rPr>
        <w:t>Riverbed Model</w:t>
      </w:r>
    </w:p>
    <w:p w:rsidR="006F139D" w:rsidRPr="006F139D" w:rsidRDefault="006F139D" w:rsidP="006F139D">
      <w:pPr>
        <w:pStyle w:val="ListParagraph"/>
        <w:numPr>
          <w:ilvl w:val="0"/>
          <w:numId w:val="13"/>
        </w:numPr>
        <w:rPr>
          <w:rFonts w:ascii="Times New Roman" w:hAnsi="Times New Roman" w:cs="Times New Roman"/>
          <w:sz w:val="24"/>
          <w:szCs w:val="24"/>
        </w:rPr>
      </w:pPr>
      <w:r w:rsidRPr="006F139D">
        <w:rPr>
          <w:rFonts w:ascii="Times New Roman" w:hAnsi="Times New Roman" w:cs="Times New Roman"/>
          <w:sz w:val="24"/>
          <w:szCs w:val="24"/>
        </w:rPr>
        <w:t>Comparison of results</w:t>
      </w:r>
    </w:p>
    <w:p w:rsidR="006F139D" w:rsidRPr="006F139D" w:rsidRDefault="006F139D" w:rsidP="006F139D">
      <w:pPr>
        <w:rPr>
          <w:rFonts w:ascii="Times New Roman" w:hAnsi="Times New Roman" w:cs="Times New Roman"/>
          <w:sz w:val="24"/>
          <w:szCs w:val="24"/>
        </w:rPr>
      </w:pPr>
      <w:r w:rsidRPr="006F139D">
        <w:rPr>
          <w:rFonts w:ascii="Times New Roman" w:hAnsi="Times New Roman" w:cs="Times New Roman"/>
          <w:sz w:val="24"/>
          <w:szCs w:val="24"/>
        </w:rPr>
        <w:t>Bibliography</w:t>
      </w:r>
    </w:p>
    <w:p w:rsidR="0062060E" w:rsidRDefault="0062060E">
      <w:r>
        <w:br w:type="page"/>
      </w:r>
    </w:p>
    <w:p w:rsidR="000B2088" w:rsidRPr="006E230C" w:rsidRDefault="000B2088" w:rsidP="006E230C">
      <w:pPr>
        <w:pStyle w:val="Heading2"/>
        <w:jc w:val="both"/>
      </w:pPr>
      <w:r w:rsidRPr="006E230C">
        <w:lastRenderedPageBreak/>
        <w:t>Abstract</w:t>
      </w:r>
    </w:p>
    <w:p w:rsidR="000B2088" w:rsidRPr="00BA2CA0" w:rsidRDefault="000B2088" w:rsidP="006E230C">
      <w:pPr>
        <w:jc w:val="both"/>
        <w:rPr>
          <w:rFonts w:ascii="Times New Roman" w:hAnsi="Times New Roman" w:cs="Times New Roman"/>
          <w:sz w:val="24"/>
          <w:szCs w:val="24"/>
        </w:rPr>
      </w:pPr>
      <w:r w:rsidRPr="00BA2CA0">
        <w:rPr>
          <w:rFonts w:ascii="Times New Roman" w:hAnsi="Times New Roman" w:cs="Times New Roman"/>
          <w:sz w:val="24"/>
          <w:szCs w:val="24"/>
        </w:rPr>
        <w:t xml:space="preserve">This paper attempts to explain the modulation techniques of </w:t>
      </w:r>
      <w:r w:rsidR="006E230C" w:rsidRPr="00BA2CA0">
        <w:rPr>
          <w:rFonts w:ascii="Times New Roman" w:hAnsi="Times New Roman" w:cs="Times New Roman"/>
          <w:sz w:val="24"/>
          <w:szCs w:val="24"/>
        </w:rPr>
        <w:t>Amplitude</w:t>
      </w:r>
      <w:r w:rsidRPr="00BA2CA0">
        <w:rPr>
          <w:rFonts w:ascii="Times New Roman" w:hAnsi="Times New Roman" w:cs="Times New Roman"/>
          <w:sz w:val="24"/>
          <w:szCs w:val="24"/>
        </w:rPr>
        <w:t xml:space="preserve"> Shift Keying</w:t>
      </w:r>
      <w:r w:rsidR="000D3D7D" w:rsidRPr="00BA2CA0">
        <w:rPr>
          <w:rFonts w:ascii="Times New Roman" w:hAnsi="Times New Roman" w:cs="Times New Roman"/>
          <w:sz w:val="24"/>
          <w:szCs w:val="24"/>
        </w:rPr>
        <w:t xml:space="preserve"> (ASK)</w:t>
      </w:r>
      <w:r w:rsidRPr="00BA2CA0">
        <w:rPr>
          <w:rFonts w:ascii="Times New Roman" w:hAnsi="Times New Roman" w:cs="Times New Roman"/>
          <w:sz w:val="24"/>
          <w:szCs w:val="24"/>
        </w:rPr>
        <w:t>, Q</w:t>
      </w:r>
      <w:r w:rsidR="000D3D7D" w:rsidRPr="00BA2CA0">
        <w:rPr>
          <w:rFonts w:ascii="Times New Roman" w:hAnsi="Times New Roman" w:cs="Times New Roman"/>
          <w:sz w:val="24"/>
          <w:szCs w:val="24"/>
        </w:rPr>
        <w:t>uadrature Phase Shift Keying and Quadrature Amplitude Modulation, together with a  comparison of the 3 modulation techniques against Bit Error Rate.</w:t>
      </w:r>
    </w:p>
    <w:p w:rsidR="0062060E" w:rsidRDefault="000D3D7D" w:rsidP="006E230C">
      <w:pPr>
        <w:jc w:val="both"/>
        <w:rPr>
          <w:rFonts w:ascii="Times New Roman" w:hAnsi="Times New Roman" w:cs="Times New Roman"/>
          <w:sz w:val="24"/>
          <w:szCs w:val="24"/>
        </w:rPr>
      </w:pPr>
      <w:r w:rsidRPr="00BA2CA0">
        <w:rPr>
          <w:rFonts w:ascii="Times New Roman" w:hAnsi="Times New Roman" w:cs="Times New Roman"/>
          <w:sz w:val="24"/>
          <w:szCs w:val="24"/>
        </w:rPr>
        <w:t>Also an attempt to create a Wireless Sensor network for a Smart Garden in UWTSD, monitoring Weather, Air and Seating Occupancy using a 802.11g Wireless Network.</w:t>
      </w:r>
    </w:p>
    <w:p w:rsidR="0062060E" w:rsidRDefault="0062060E">
      <w:pPr>
        <w:rPr>
          <w:rFonts w:ascii="Times New Roman" w:hAnsi="Times New Roman" w:cs="Times New Roman"/>
          <w:sz w:val="24"/>
          <w:szCs w:val="24"/>
        </w:rPr>
      </w:pPr>
      <w:r>
        <w:rPr>
          <w:rFonts w:ascii="Times New Roman" w:hAnsi="Times New Roman" w:cs="Times New Roman"/>
          <w:sz w:val="24"/>
          <w:szCs w:val="24"/>
        </w:rPr>
        <w:br w:type="page"/>
      </w:r>
    </w:p>
    <w:p w:rsidR="0062060E" w:rsidRDefault="0062060E" w:rsidP="0062060E">
      <w:pPr>
        <w:pStyle w:val="Heading2"/>
        <w:jc w:val="both"/>
      </w:pPr>
      <w:r>
        <w:lastRenderedPageBreak/>
        <w:t>List of figures and tables</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1 - Carrier Signal</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2 - Modulating Signal</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3 - Modulation Techniques</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4 - Minimum antenna height - 10 kHz equation</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5 - Minimum antenna height - 1 MHz equation</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6 - ASK equation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7 - Input message signal</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8 - OOK ASK modulated waveform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9 - ASK binary modulated waveform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10 - QPSK phases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11 - QPSK I/Q signals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12 - QPSK constellation diagram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13 - Gray Coded Symbol Mapping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14 - QAM I/Q locations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15 - QAM constellation diagrams </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16 - ASK </w:t>
      </w:r>
      <w:proofErr w:type="spellStart"/>
      <w:r w:rsidRPr="00772857">
        <w:rPr>
          <w:rFonts w:ascii="Times New Roman" w:hAnsi="Times New Roman" w:cs="Times New Roman"/>
          <w:sz w:val="24"/>
          <w:szCs w:val="24"/>
        </w:rPr>
        <w:t>Simulink</w:t>
      </w:r>
      <w:proofErr w:type="spellEnd"/>
      <w:r w:rsidRPr="00772857">
        <w:rPr>
          <w:rFonts w:ascii="Times New Roman" w:hAnsi="Times New Roman" w:cs="Times New Roman"/>
          <w:sz w:val="24"/>
          <w:szCs w:val="24"/>
        </w:rPr>
        <w:t xml:space="preserve"> Model</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17 - QPSK </w:t>
      </w:r>
      <w:proofErr w:type="spellStart"/>
      <w:r w:rsidRPr="00772857">
        <w:rPr>
          <w:rFonts w:ascii="Times New Roman" w:hAnsi="Times New Roman" w:cs="Times New Roman"/>
          <w:sz w:val="24"/>
          <w:szCs w:val="24"/>
        </w:rPr>
        <w:t>Simulink</w:t>
      </w:r>
      <w:proofErr w:type="spellEnd"/>
      <w:r w:rsidRPr="00772857">
        <w:rPr>
          <w:rFonts w:ascii="Times New Roman" w:hAnsi="Times New Roman" w:cs="Times New Roman"/>
          <w:sz w:val="24"/>
          <w:szCs w:val="24"/>
        </w:rPr>
        <w:t xml:space="preserve"> Model</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18 - QAM </w:t>
      </w:r>
      <w:proofErr w:type="spellStart"/>
      <w:r w:rsidRPr="00772857">
        <w:rPr>
          <w:rFonts w:ascii="Times New Roman" w:hAnsi="Times New Roman" w:cs="Times New Roman"/>
          <w:sz w:val="24"/>
          <w:szCs w:val="24"/>
        </w:rPr>
        <w:t>Simulink</w:t>
      </w:r>
      <w:proofErr w:type="spellEnd"/>
      <w:r w:rsidRPr="00772857">
        <w:rPr>
          <w:rFonts w:ascii="Times New Roman" w:hAnsi="Times New Roman" w:cs="Times New Roman"/>
          <w:sz w:val="24"/>
          <w:szCs w:val="24"/>
        </w:rPr>
        <w:t xml:space="preserve"> Model</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19 - Modulation comparison chart</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20 - Theoretical modulation comparison chart</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21 - Smart Garden outline design</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22 - </w:t>
      </w:r>
      <w:proofErr w:type="spellStart"/>
      <w:r w:rsidRPr="00772857">
        <w:rPr>
          <w:rFonts w:ascii="Times New Roman" w:hAnsi="Times New Roman" w:cs="Times New Roman"/>
          <w:sz w:val="24"/>
          <w:szCs w:val="24"/>
        </w:rPr>
        <w:t>Monnit</w:t>
      </w:r>
      <w:proofErr w:type="spellEnd"/>
      <w:r w:rsidRPr="00772857">
        <w:rPr>
          <w:rFonts w:ascii="Times New Roman" w:hAnsi="Times New Roman" w:cs="Times New Roman"/>
          <w:sz w:val="24"/>
          <w:szCs w:val="24"/>
        </w:rPr>
        <w:t xml:space="preserve"> wireless seat occupancy sensor</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23 - AQM 65 Ambient Air Monitoring Station</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Figure 24 - </w:t>
      </w:r>
      <w:proofErr w:type="spellStart"/>
      <w:r w:rsidRPr="00772857">
        <w:rPr>
          <w:rFonts w:ascii="Times New Roman" w:hAnsi="Times New Roman" w:cs="Times New Roman"/>
          <w:sz w:val="24"/>
          <w:szCs w:val="24"/>
        </w:rPr>
        <w:t>Aeroqual</w:t>
      </w:r>
      <w:proofErr w:type="spellEnd"/>
      <w:r w:rsidRPr="00772857">
        <w:rPr>
          <w:rFonts w:ascii="Times New Roman" w:hAnsi="Times New Roman" w:cs="Times New Roman"/>
          <w:sz w:val="24"/>
          <w:szCs w:val="24"/>
        </w:rPr>
        <w:t xml:space="preserve"> connect software</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25 - Riverbed Smart Garden Model</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26 - Weather/Air Quality Application</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27 - Seating Occupancy Application</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28 - Wireless LAN Settings</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29 - Database Server Settings</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30 - Seat Occupancy Sensor Throughput</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31 - Seat Occupancy Sensor Delay</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32 - Seat Occupancy Sensor Packet Loss</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33 - Weather Sensor Throughput</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34 - Weather Sensor Delay</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35 - Weather Sensor Packet Loss</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36 - Database Server Throughput</w:t>
      </w:r>
    </w:p>
    <w:p w:rsidR="0044585C"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37 - Database Server Delay</w:t>
      </w:r>
    </w:p>
    <w:p w:rsidR="002E2172" w:rsidRPr="00772857" w:rsidRDefault="0044585C" w:rsidP="0044585C">
      <w:pPr>
        <w:pStyle w:val="NoSpacing"/>
        <w:rPr>
          <w:rFonts w:ascii="Times New Roman" w:hAnsi="Times New Roman" w:cs="Times New Roman"/>
          <w:sz w:val="24"/>
          <w:szCs w:val="24"/>
        </w:rPr>
      </w:pPr>
      <w:r w:rsidRPr="00772857">
        <w:rPr>
          <w:rFonts w:ascii="Times New Roman" w:hAnsi="Times New Roman" w:cs="Times New Roman"/>
          <w:sz w:val="24"/>
          <w:szCs w:val="24"/>
        </w:rPr>
        <w:t>Figure 38 - Wireless LAN Throughput</w:t>
      </w:r>
    </w:p>
    <w:p w:rsidR="00C554B9" w:rsidRDefault="00C554B9">
      <w:pPr>
        <w:rPr>
          <w:rFonts w:ascii="Times New Roman" w:eastAsia="Times New Roman" w:hAnsi="Times New Roman" w:cs="Times New Roman"/>
          <w:b/>
          <w:bCs/>
          <w:sz w:val="36"/>
          <w:szCs w:val="36"/>
          <w:lang w:eastAsia="en-GB"/>
        </w:rPr>
      </w:pPr>
      <w:r>
        <w:br w:type="page"/>
      </w:r>
    </w:p>
    <w:p w:rsidR="009130D5" w:rsidRDefault="002E2172" w:rsidP="009130D5">
      <w:pPr>
        <w:pStyle w:val="Heading2"/>
        <w:jc w:val="both"/>
      </w:pPr>
      <w:r w:rsidRPr="006E230C">
        <w:lastRenderedPageBreak/>
        <w:t>List of Acronyms</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AM - Amplitude Modulation </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FM - Frequency Modulation </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PM - </w:t>
      </w:r>
      <w:r w:rsidR="002563B6" w:rsidRPr="00772857">
        <w:rPr>
          <w:rFonts w:ascii="Times New Roman" w:hAnsi="Times New Roman" w:cs="Times New Roman"/>
          <w:sz w:val="24"/>
          <w:szCs w:val="24"/>
        </w:rPr>
        <w:t>Phase Modulation</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ASK - Amplitude-shift keying</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FSK - Frequency-shift keying</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PSK - Phase Shift Keying </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BPSK - Binary Phase Shift Keying </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 xml:space="preserve">QPSK - Quadrature Phase Shift Keying </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QAM - Quadrature amplitude modulation</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BER - Bit Error Rate</w:t>
      </w:r>
    </w:p>
    <w:p w:rsidR="009130D5" w:rsidRPr="00772857" w:rsidRDefault="009130D5" w:rsidP="00C554B9">
      <w:pPr>
        <w:pStyle w:val="NoSpacing"/>
        <w:rPr>
          <w:rFonts w:ascii="Times New Roman" w:hAnsi="Times New Roman" w:cs="Times New Roman"/>
          <w:sz w:val="24"/>
          <w:szCs w:val="24"/>
        </w:rPr>
      </w:pPr>
      <w:r w:rsidRPr="00772857">
        <w:rPr>
          <w:rFonts w:ascii="Times New Roman" w:hAnsi="Times New Roman" w:cs="Times New Roman"/>
          <w:sz w:val="24"/>
          <w:szCs w:val="24"/>
        </w:rPr>
        <w:t>AWGN - Additive white Gaussian noise</w:t>
      </w:r>
    </w:p>
    <w:p w:rsidR="009130D5" w:rsidRDefault="009130D5">
      <w:pPr>
        <w:rPr>
          <w:rFonts w:ascii="Times New Roman" w:hAnsi="Times New Roman" w:cs="Times New Roman"/>
          <w:b/>
          <w:sz w:val="24"/>
          <w:szCs w:val="24"/>
        </w:rPr>
      </w:pPr>
      <w:r>
        <w:rPr>
          <w:rFonts w:ascii="Times New Roman" w:hAnsi="Times New Roman" w:cs="Times New Roman"/>
          <w:b/>
          <w:sz w:val="24"/>
          <w:szCs w:val="24"/>
        </w:rPr>
        <w:br w:type="page"/>
      </w:r>
    </w:p>
    <w:p w:rsidR="00686FBF" w:rsidRDefault="00686FBF" w:rsidP="006E230C">
      <w:pPr>
        <w:pStyle w:val="Heading2"/>
        <w:jc w:val="both"/>
      </w:pPr>
      <w:r>
        <w:lastRenderedPageBreak/>
        <w:t>Part 1 - Research and Evaluation of Modulation Schemes</w:t>
      </w:r>
    </w:p>
    <w:p w:rsidR="000C7659" w:rsidRPr="00BA2CA0" w:rsidRDefault="000C7659" w:rsidP="006E230C">
      <w:pPr>
        <w:jc w:val="both"/>
        <w:rPr>
          <w:rFonts w:ascii="Times New Roman" w:hAnsi="Times New Roman" w:cs="Times New Roman"/>
          <w:b/>
          <w:sz w:val="28"/>
          <w:szCs w:val="28"/>
        </w:rPr>
      </w:pPr>
      <w:r w:rsidRPr="00BA2CA0">
        <w:rPr>
          <w:rFonts w:ascii="Times New Roman" w:hAnsi="Times New Roman" w:cs="Times New Roman"/>
          <w:b/>
          <w:sz w:val="28"/>
          <w:szCs w:val="28"/>
        </w:rPr>
        <w:t>What is modulation?</w:t>
      </w:r>
    </w:p>
    <w:p w:rsidR="00F10B9D" w:rsidRPr="006E230C" w:rsidRDefault="00DD6518"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Modulation is the process of varying one or more properties of a periodic waveform, called the carrier signal, with a modulating signal that typically contains information to be transmitted.</w:t>
      </w:r>
      <w:r w:rsidR="006878BD" w:rsidRPr="006E230C">
        <w:rPr>
          <w:rFonts w:ascii="Times New Roman" w:eastAsia="Times New Roman" w:hAnsi="Times New Roman" w:cs="Times New Roman"/>
          <w:sz w:val="24"/>
          <w:szCs w:val="24"/>
          <w:lang w:eastAsia="en-GB"/>
        </w:rPr>
        <w:t xml:space="preserve"> </w:t>
      </w:r>
    </w:p>
    <w:p w:rsidR="007528FD" w:rsidRPr="006E230C" w:rsidRDefault="007528FD"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The </w:t>
      </w:r>
      <w:r w:rsidR="00A3117A" w:rsidRPr="006E230C">
        <w:rPr>
          <w:rFonts w:ascii="Times New Roman" w:eastAsia="Times New Roman" w:hAnsi="Times New Roman" w:cs="Times New Roman"/>
          <w:sz w:val="24"/>
          <w:szCs w:val="24"/>
          <w:lang w:eastAsia="en-GB"/>
        </w:rPr>
        <w:t>principal</w:t>
      </w:r>
      <w:r w:rsidRPr="006E230C">
        <w:rPr>
          <w:rFonts w:ascii="Times New Roman" w:eastAsia="Times New Roman" w:hAnsi="Times New Roman" w:cs="Times New Roman"/>
          <w:sz w:val="24"/>
          <w:szCs w:val="24"/>
          <w:lang w:eastAsia="en-GB"/>
        </w:rPr>
        <w:t xml:space="preserve"> </w:t>
      </w:r>
      <w:r w:rsidR="00A3117A" w:rsidRPr="006E230C">
        <w:rPr>
          <w:rFonts w:ascii="Times New Roman" w:eastAsia="Times New Roman" w:hAnsi="Times New Roman" w:cs="Times New Roman"/>
          <w:sz w:val="24"/>
          <w:szCs w:val="24"/>
          <w:lang w:eastAsia="en-GB"/>
        </w:rPr>
        <w:t>objective</w:t>
      </w:r>
      <w:r w:rsidRPr="006E230C">
        <w:rPr>
          <w:rFonts w:ascii="Times New Roman" w:eastAsia="Times New Roman" w:hAnsi="Times New Roman" w:cs="Times New Roman"/>
          <w:sz w:val="24"/>
          <w:szCs w:val="24"/>
          <w:lang w:eastAsia="en-GB"/>
        </w:rPr>
        <w:t xml:space="preserve"> of modulation in a communication system is to </w:t>
      </w:r>
      <w:r w:rsidR="00A3117A" w:rsidRPr="006E230C">
        <w:rPr>
          <w:rFonts w:ascii="Times New Roman" w:eastAsia="Times New Roman" w:hAnsi="Times New Roman" w:cs="Times New Roman"/>
          <w:sz w:val="24"/>
          <w:szCs w:val="24"/>
          <w:lang w:eastAsia="en-GB"/>
        </w:rPr>
        <w:t>produce</w:t>
      </w:r>
      <w:r w:rsidRPr="006E230C">
        <w:rPr>
          <w:rFonts w:ascii="Times New Roman" w:eastAsia="Times New Roman" w:hAnsi="Times New Roman" w:cs="Times New Roman"/>
          <w:sz w:val="24"/>
          <w:szCs w:val="24"/>
          <w:lang w:eastAsia="en-GB"/>
        </w:rPr>
        <w:t xml:space="preserve"> a modulated signal </w:t>
      </w:r>
      <w:r w:rsidR="00A3117A" w:rsidRPr="006E230C">
        <w:rPr>
          <w:rFonts w:ascii="Times New Roman" w:eastAsia="Times New Roman" w:hAnsi="Times New Roman" w:cs="Times New Roman"/>
          <w:sz w:val="24"/>
          <w:szCs w:val="24"/>
          <w:lang w:eastAsia="en-GB"/>
        </w:rPr>
        <w:t>appropriate</w:t>
      </w:r>
      <w:r w:rsidRPr="006E230C">
        <w:rPr>
          <w:rFonts w:ascii="Times New Roman" w:eastAsia="Times New Roman" w:hAnsi="Times New Roman" w:cs="Times New Roman"/>
          <w:sz w:val="24"/>
          <w:szCs w:val="24"/>
          <w:lang w:eastAsia="en-GB"/>
        </w:rPr>
        <w:t xml:space="preserve"> to the characteristics of a transmission channel. </w:t>
      </w:r>
      <w:r w:rsidR="005D0CD1" w:rsidRPr="006E230C">
        <w:rPr>
          <w:rFonts w:ascii="Times New Roman" w:eastAsia="Times New Roman" w:hAnsi="Times New Roman" w:cs="Times New Roman"/>
          <w:sz w:val="24"/>
          <w:szCs w:val="24"/>
          <w:lang w:eastAsia="en-GB"/>
        </w:rPr>
        <w:fldChar w:fldCharType="begin" w:fldLock="1"/>
      </w:r>
      <w:r w:rsidR="008426C8" w:rsidRPr="006E230C">
        <w:rPr>
          <w:rFonts w:ascii="Times New Roman" w:eastAsia="Times New Roman" w:hAnsi="Times New Roman" w:cs="Times New Roman"/>
          <w:sz w:val="24"/>
          <w:szCs w:val="24"/>
          <w:lang w:eastAsia="en-GB"/>
        </w:rPr>
        <w:instrText>ADDIN CSL_CITATION { "citationItems" : [ { "id" : "ITEM-1", "itemData" : { "URL" : "http://www.mwrf.com/systems/basics-modulation-and-demodulation", "accessed" : { "date-parts" : [ [ "2018", "1", "1" ] ] }, "id" : "ITEM-1", "issued" : { "date-parts" : [ [ "0" ] ] }, "title" : "Basics of Modulation and Demodulation", "type" : "webpage" }, "uris" : [ "http://www.mendeley.com/documents/?uuid=469d86e7-6c2a-394d-a3bc-b8dc2c20a538" ] } ], "mendeley" : { "formattedCitation" : "[1]", "plainTextFormattedCitation" : "[1]", "previouslyFormattedCitation" : "[1]"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8426C8" w:rsidRPr="006E230C">
        <w:rPr>
          <w:rFonts w:ascii="Times New Roman" w:eastAsia="Times New Roman" w:hAnsi="Times New Roman" w:cs="Times New Roman"/>
          <w:noProof/>
          <w:sz w:val="24"/>
          <w:szCs w:val="24"/>
          <w:lang w:eastAsia="en-GB"/>
        </w:rPr>
        <w:t>[1]</w:t>
      </w:r>
      <w:r w:rsidR="005D0CD1" w:rsidRPr="006E230C">
        <w:rPr>
          <w:rFonts w:ascii="Times New Roman" w:eastAsia="Times New Roman" w:hAnsi="Times New Roman" w:cs="Times New Roman"/>
          <w:sz w:val="24"/>
          <w:szCs w:val="24"/>
          <w:lang w:eastAsia="en-GB"/>
        </w:rPr>
        <w:fldChar w:fldCharType="end"/>
      </w:r>
      <w:r w:rsidR="005D0CD1" w:rsidRPr="006E230C">
        <w:rPr>
          <w:rFonts w:ascii="Times New Roman" w:eastAsia="Times New Roman" w:hAnsi="Times New Roman" w:cs="Times New Roman"/>
          <w:sz w:val="24"/>
          <w:szCs w:val="24"/>
          <w:lang w:eastAsia="en-GB"/>
        </w:rPr>
        <w:fldChar w:fldCharType="begin" w:fldLock="1"/>
      </w:r>
      <w:r w:rsidR="008426C8" w:rsidRPr="006E230C">
        <w:rPr>
          <w:rFonts w:ascii="Times New Roman" w:eastAsia="Times New Roman" w:hAnsi="Times New Roman" w:cs="Times New Roman"/>
          <w:sz w:val="24"/>
          <w:szCs w:val="24"/>
          <w:lang w:eastAsia="en-GB"/>
        </w:rPr>
        <w:instrText>ADDIN CSL_CITATION { "citationItems" : [ { "id" : "ITEM-1", "itemData" : { "URL" : "https://www.taitradioacademy.com/topic/how-does-modulation-work-1-1/", "accessed" : { "date-parts" : [ [ "2018", "1", "1" ] ] }, "id" : "ITEM-1", "issued" : { "date-parts" : [ [ "0" ] ] }, "title" : "How does modulation work? | Tait Radio Academy", "type" : "webpage" }, "uris" : [ "http://www.mendeley.com/documents/?uuid=7fe221a6-59e3-34bc-a985-fe388437fe45" ] } ], "mendeley" : { "formattedCitation" : "[2]", "plainTextFormattedCitation" : "[2]", "previouslyFormattedCitation" : "[2]"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8426C8" w:rsidRPr="006E230C">
        <w:rPr>
          <w:rFonts w:ascii="Times New Roman" w:eastAsia="Times New Roman" w:hAnsi="Times New Roman" w:cs="Times New Roman"/>
          <w:noProof/>
          <w:sz w:val="24"/>
          <w:szCs w:val="24"/>
          <w:lang w:eastAsia="en-GB"/>
        </w:rPr>
        <w:t>[2]</w:t>
      </w:r>
      <w:r w:rsidR="005D0CD1" w:rsidRPr="006E230C">
        <w:rPr>
          <w:rFonts w:ascii="Times New Roman" w:eastAsia="Times New Roman" w:hAnsi="Times New Roman" w:cs="Times New Roman"/>
          <w:sz w:val="24"/>
          <w:szCs w:val="24"/>
          <w:lang w:eastAsia="en-GB"/>
        </w:rPr>
        <w:fldChar w:fldCharType="end"/>
      </w:r>
      <w:r w:rsidR="005D0CD1" w:rsidRPr="006E230C">
        <w:rPr>
          <w:rFonts w:ascii="Times New Roman" w:eastAsia="Times New Roman" w:hAnsi="Times New Roman" w:cs="Times New Roman"/>
          <w:sz w:val="24"/>
          <w:szCs w:val="24"/>
          <w:lang w:eastAsia="en-GB"/>
        </w:rPr>
        <w:fldChar w:fldCharType="begin" w:fldLock="1"/>
      </w:r>
      <w:r w:rsidR="008426C8" w:rsidRPr="006E230C">
        <w:rPr>
          <w:rFonts w:ascii="Times New Roman" w:eastAsia="Times New Roman" w:hAnsi="Times New Roman" w:cs="Times New Roman"/>
          <w:sz w:val="24"/>
          <w:szCs w:val="24"/>
          <w:lang w:eastAsia="en-GB"/>
        </w:rPr>
        <w:instrText>ADDIN CSL_CITATION { "citationItems" : [ { "id" : "ITEM-1", "itemData" : { "author" : [ { "dropping-particle" : "", "family" : "Hranac", "given" : "Ron", "non-dropping-particle" : "", "parse-names" : false, "suffix" : "" } ], "id" : "ITEM-1", "issued" : { "date-parts" : [ [ "0" ] ] }, "title" : "QPSK and 16-QAM", "type" : "article-journal" }, "uris" : [ "http://www.mendeley.com/documents/?uuid=cdc98682-c82a-3df6-bb7b-4f97d4d27147" ] } ], "mendeley" : { "formattedCitation" : "[3]", "plainTextFormattedCitation" : "[3]", "previouslyFormattedCitation" : "[3]"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8426C8" w:rsidRPr="006E230C">
        <w:rPr>
          <w:rFonts w:ascii="Times New Roman" w:eastAsia="Times New Roman" w:hAnsi="Times New Roman" w:cs="Times New Roman"/>
          <w:noProof/>
          <w:sz w:val="24"/>
          <w:szCs w:val="24"/>
          <w:lang w:eastAsia="en-GB"/>
        </w:rPr>
        <w:t>[3]</w:t>
      </w:r>
      <w:r w:rsidR="005D0CD1" w:rsidRPr="006E230C">
        <w:rPr>
          <w:rFonts w:ascii="Times New Roman" w:eastAsia="Times New Roman" w:hAnsi="Times New Roman" w:cs="Times New Roman"/>
          <w:sz w:val="24"/>
          <w:szCs w:val="24"/>
          <w:lang w:eastAsia="en-GB"/>
        </w:rPr>
        <w:fldChar w:fldCharType="end"/>
      </w:r>
    </w:p>
    <w:p w:rsidR="00101C96" w:rsidRPr="006E230C" w:rsidRDefault="007528FD"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2199005" cy="1231900"/>
            <wp:effectExtent l="19050" t="0" r="0" b="0"/>
            <wp:docPr id="39" name="Picture 39" desc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1"/>
                    <pic:cNvPicPr>
                      <a:picLocks noChangeAspect="1" noChangeArrowheads="1"/>
                    </pic:cNvPicPr>
                  </pic:nvPicPr>
                  <pic:blipFill>
                    <a:blip r:embed="rId8" cstate="print"/>
                    <a:srcRect/>
                    <a:stretch>
                      <a:fillRect/>
                    </a:stretch>
                  </pic:blipFill>
                  <pic:spPr bwMode="auto">
                    <a:xfrm>
                      <a:off x="0" y="0"/>
                      <a:ext cx="2199005" cy="1231900"/>
                    </a:xfrm>
                    <a:prstGeom prst="rect">
                      <a:avLst/>
                    </a:prstGeom>
                    <a:noFill/>
                    <a:ln w="9525">
                      <a:noFill/>
                      <a:miter lim="800000"/>
                      <a:headEnd/>
                      <a:tailEnd/>
                    </a:ln>
                  </pic:spPr>
                </pic:pic>
              </a:graphicData>
            </a:graphic>
          </wp:inline>
        </w:drawing>
      </w:r>
    </w:p>
    <w:p w:rsidR="00101C96" w:rsidRPr="006E230C" w:rsidRDefault="00101C96"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Figure 1 - Carrier Signal </w:t>
      </w:r>
      <w:r w:rsidR="005D0CD1" w:rsidRPr="006E230C">
        <w:rPr>
          <w:rFonts w:ascii="Times New Roman" w:eastAsia="Times New Roman" w:hAnsi="Times New Roman" w:cs="Times New Roman"/>
          <w:sz w:val="24"/>
          <w:szCs w:val="24"/>
          <w:lang w:eastAsia="en-GB"/>
        </w:rPr>
        <w:fldChar w:fldCharType="begin" w:fldLock="1"/>
      </w:r>
      <w:r w:rsidRPr="006E230C">
        <w:rPr>
          <w:rFonts w:ascii="Times New Roman" w:eastAsia="Times New Roman" w:hAnsi="Times New Roman" w:cs="Times New Roman"/>
          <w:sz w:val="24"/>
          <w:szCs w:val="24"/>
          <w:lang w:eastAsia="en-GB"/>
        </w:rPr>
        <w:instrText>ADDIN CSL_CITATION { "citationItems" : [ { "id" : "ITEM-1", "itemData" : { "URL" : "https://www.taitradioacademy.com/topic/how-does-modulation-work-1-1/", "accessed" : { "date-parts" : [ [ "2018", "1", "1" ] ] }, "id" : "ITEM-1", "issued" : { "date-parts" : [ [ "0" ] ] }, "title" : "How does modulation work? | Tait Radio Academy", "type" : "webpage" }, "uris" : [ "http://www.mendeley.com/documents/?uuid=7fe221a6-59e3-34bc-a985-fe388437fe45" ] } ], "mendeley" : { "formattedCitation" : "[2]", "plainTextFormattedCitation" : "[2]", "previouslyFormattedCitation" : "[2]"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Pr="006E230C">
        <w:rPr>
          <w:rFonts w:ascii="Times New Roman" w:eastAsia="Times New Roman" w:hAnsi="Times New Roman" w:cs="Times New Roman"/>
          <w:noProof/>
          <w:sz w:val="24"/>
          <w:szCs w:val="24"/>
          <w:lang w:eastAsia="en-GB"/>
        </w:rPr>
        <w:t>[2]</w:t>
      </w:r>
      <w:r w:rsidR="005D0CD1" w:rsidRPr="006E230C">
        <w:rPr>
          <w:rFonts w:ascii="Times New Roman" w:eastAsia="Times New Roman" w:hAnsi="Times New Roman" w:cs="Times New Roman"/>
          <w:sz w:val="24"/>
          <w:szCs w:val="24"/>
          <w:lang w:eastAsia="en-GB"/>
        </w:rPr>
        <w:fldChar w:fldCharType="end"/>
      </w:r>
    </w:p>
    <w:p w:rsidR="007528FD" w:rsidRPr="006E230C" w:rsidRDefault="007528FD"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2230755" cy="1247775"/>
            <wp:effectExtent l="19050" t="0" r="0" b="0"/>
            <wp:docPr id="42" name="Picture 42" descr="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 2"/>
                    <pic:cNvPicPr>
                      <a:picLocks noChangeAspect="1" noChangeArrowheads="1"/>
                    </pic:cNvPicPr>
                  </pic:nvPicPr>
                  <pic:blipFill>
                    <a:blip r:embed="rId9" cstate="print"/>
                    <a:srcRect/>
                    <a:stretch>
                      <a:fillRect/>
                    </a:stretch>
                  </pic:blipFill>
                  <pic:spPr bwMode="auto">
                    <a:xfrm>
                      <a:off x="0" y="0"/>
                      <a:ext cx="2230755" cy="1247775"/>
                    </a:xfrm>
                    <a:prstGeom prst="rect">
                      <a:avLst/>
                    </a:prstGeom>
                    <a:noFill/>
                    <a:ln w="9525">
                      <a:noFill/>
                      <a:miter lim="800000"/>
                      <a:headEnd/>
                      <a:tailEnd/>
                    </a:ln>
                  </pic:spPr>
                </pic:pic>
              </a:graphicData>
            </a:graphic>
          </wp:inline>
        </w:drawing>
      </w:r>
    </w:p>
    <w:p w:rsidR="00101C96" w:rsidRPr="006E230C" w:rsidRDefault="00101C96"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Figure 2 - Modulating Signal </w:t>
      </w:r>
      <w:r w:rsidR="005D0CD1" w:rsidRPr="006E230C">
        <w:rPr>
          <w:rFonts w:ascii="Times New Roman" w:eastAsia="Times New Roman" w:hAnsi="Times New Roman" w:cs="Times New Roman"/>
          <w:sz w:val="24"/>
          <w:szCs w:val="24"/>
          <w:lang w:eastAsia="en-GB"/>
        </w:rPr>
        <w:fldChar w:fldCharType="begin" w:fldLock="1"/>
      </w:r>
      <w:r w:rsidRPr="006E230C">
        <w:rPr>
          <w:rFonts w:ascii="Times New Roman" w:eastAsia="Times New Roman" w:hAnsi="Times New Roman" w:cs="Times New Roman"/>
          <w:sz w:val="24"/>
          <w:szCs w:val="24"/>
          <w:lang w:eastAsia="en-GB"/>
        </w:rPr>
        <w:instrText>ADDIN CSL_CITATION { "citationItems" : [ { "id" : "ITEM-1", "itemData" : { "URL" : "https://www.taitradioacademy.com/topic/how-does-modulation-work-1-1/", "accessed" : { "date-parts" : [ [ "2018", "1", "1" ] ] }, "id" : "ITEM-1", "issued" : { "date-parts" : [ [ "0" ] ] }, "title" : "How does modulation work? | Tait Radio Academy", "type" : "webpage" }, "uris" : [ "http://www.mendeley.com/documents/?uuid=7fe221a6-59e3-34bc-a985-fe388437fe45" ] } ], "mendeley" : { "formattedCitation" : "[2]", "plainTextFormattedCitation" : "[2]", "previouslyFormattedCitation" : "[2]"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Pr="006E230C">
        <w:rPr>
          <w:rFonts w:ascii="Times New Roman" w:eastAsia="Times New Roman" w:hAnsi="Times New Roman" w:cs="Times New Roman"/>
          <w:noProof/>
          <w:sz w:val="24"/>
          <w:szCs w:val="24"/>
          <w:lang w:eastAsia="en-GB"/>
        </w:rPr>
        <w:t>[2]</w:t>
      </w:r>
      <w:r w:rsidR="005D0CD1" w:rsidRPr="006E230C">
        <w:rPr>
          <w:rFonts w:ascii="Times New Roman" w:eastAsia="Times New Roman" w:hAnsi="Times New Roman" w:cs="Times New Roman"/>
          <w:sz w:val="24"/>
          <w:szCs w:val="24"/>
          <w:lang w:eastAsia="en-GB"/>
        </w:rPr>
        <w:fldChar w:fldCharType="end"/>
      </w:r>
    </w:p>
    <w:p w:rsidR="0040004A" w:rsidRPr="006E230C" w:rsidRDefault="00F10B9D"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T</w:t>
      </w:r>
      <w:r w:rsidR="0040004A" w:rsidRPr="006E230C">
        <w:rPr>
          <w:rFonts w:ascii="Times New Roman" w:eastAsia="Times New Roman" w:hAnsi="Times New Roman" w:cs="Times New Roman"/>
          <w:sz w:val="24"/>
          <w:szCs w:val="24"/>
          <w:lang w:eastAsia="en-GB"/>
        </w:rPr>
        <w:t xml:space="preserve">here are three </w:t>
      </w:r>
      <w:r w:rsidRPr="006E230C">
        <w:rPr>
          <w:rFonts w:ascii="Times New Roman" w:eastAsia="Times New Roman" w:hAnsi="Times New Roman" w:cs="Times New Roman"/>
          <w:sz w:val="24"/>
          <w:szCs w:val="24"/>
          <w:lang w:eastAsia="en-GB"/>
        </w:rPr>
        <w:t>fundamental</w:t>
      </w:r>
      <w:r w:rsidR="00A3117A" w:rsidRPr="006E230C">
        <w:rPr>
          <w:rFonts w:ascii="Times New Roman" w:eastAsia="Times New Roman" w:hAnsi="Times New Roman" w:cs="Times New Roman"/>
          <w:sz w:val="24"/>
          <w:szCs w:val="24"/>
          <w:lang w:eastAsia="en-GB"/>
        </w:rPr>
        <w:t xml:space="preserve"> modulation techniques</w:t>
      </w:r>
      <w:r w:rsidRPr="006E230C">
        <w:rPr>
          <w:rFonts w:ascii="Times New Roman" w:eastAsia="Times New Roman" w:hAnsi="Times New Roman" w:cs="Times New Roman"/>
          <w:sz w:val="24"/>
          <w:szCs w:val="24"/>
          <w:lang w:eastAsia="en-GB"/>
        </w:rPr>
        <w:t xml:space="preserve"> that can be used to </w:t>
      </w:r>
      <w:r w:rsidR="00A3117A" w:rsidRPr="006E230C">
        <w:rPr>
          <w:rFonts w:ascii="Times New Roman" w:eastAsia="Times New Roman" w:hAnsi="Times New Roman" w:cs="Times New Roman"/>
          <w:sz w:val="24"/>
          <w:szCs w:val="24"/>
          <w:lang w:eastAsia="en-GB"/>
        </w:rPr>
        <w:t>produce the modulated signal</w:t>
      </w:r>
      <w:r w:rsidR="0040004A" w:rsidRPr="006E230C">
        <w:rPr>
          <w:rFonts w:ascii="Times New Roman" w:eastAsia="Times New Roman" w:hAnsi="Times New Roman" w:cs="Times New Roman"/>
          <w:sz w:val="24"/>
          <w:szCs w:val="24"/>
          <w:lang w:eastAsia="en-GB"/>
        </w:rPr>
        <w:t xml:space="preserve">: </w:t>
      </w:r>
      <w:r w:rsidR="00A3117A" w:rsidRPr="006E230C">
        <w:rPr>
          <w:rFonts w:ascii="Times New Roman" w:eastAsia="Times New Roman" w:hAnsi="Times New Roman" w:cs="Times New Roman"/>
          <w:sz w:val="24"/>
          <w:szCs w:val="24"/>
          <w:lang w:eastAsia="en-GB"/>
        </w:rPr>
        <w:t>-</w:t>
      </w:r>
    </w:p>
    <w:p w:rsidR="00F37284" w:rsidRPr="006E230C" w:rsidRDefault="00F37284"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5731510" cy="1467538"/>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31510" cy="1467538"/>
                    </a:xfrm>
                    <a:prstGeom prst="rect">
                      <a:avLst/>
                    </a:prstGeom>
                    <a:noFill/>
                    <a:ln w="9525">
                      <a:noFill/>
                      <a:miter lim="800000"/>
                      <a:headEnd/>
                      <a:tailEnd/>
                    </a:ln>
                  </pic:spPr>
                </pic:pic>
              </a:graphicData>
            </a:graphic>
          </wp:inline>
        </w:drawing>
      </w:r>
    </w:p>
    <w:p w:rsidR="00101C96" w:rsidRDefault="00101C96"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Figure 3 - </w:t>
      </w:r>
      <w:r w:rsidR="00DF6639" w:rsidRPr="006E230C">
        <w:rPr>
          <w:rFonts w:ascii="Times New Roman" w:eastAsia="Times New Roman" w:hAnsi="Times New Roman" w:cs="Times New Roman"/>
          <w:sz w:val="24"/>
          <w:szCs w:val="24"/>
          <w:lang w:eastAsia="en-GB"/>
        </w:rPr>
        <w:t>Modulation Techniques</w:t>
      </w:r>
      <w:r w:rsidRPr="006E230C">
        <w:rPr>
          <w:rFonts w:ascii="Times New Roman" w:eastAsia="Times New Roman" w:hAnsi="Times New Roman" w:cs="Times New Roman"/>
          <w:sz w:val="24"/>
          <w:szCs w:val="24"/>
          <w:lang w:eastAsia="en-GB"/>
        </w:rPr>
        <w:t xml:space="preserve"> </w:t>
      </w:r>
      <w:r w:rsidR="005D0CD1" w:rsidRPr="006E230C">
        <w:rPr>
          <w:rFonts w:ascii="Times New Roman" w:eastAsia="Times New Roman" w:hAnsi="Times New Roman" w:cs="Times New Roman"/>
          <w:sz w:val="24"/>
          <w:szCs w:val="24"/>
          <w:lang w:eastAsia="en-GB"/>
        </w:rPr>
        <w:fldChar w:fldCharType="begin" w:fldLock="1"/>
      </w:r>
      <w:r w:rsidRPr="006E230C">
        <w:rPr>
          <w:rFonts w:ascii="Times New Roman" w:eastAsia="Times New Roman" w:hAnsi="Times New Roman" w:cs="Times New Roman"/>
          <w:sz w:val="24"/>
          <w:szCs w:val="24"/>
          <w:lang w:eastAsia="en-GB"/>
        </w:rPr>
        <w:instrText>ADDIN CSL_CITATION { "citationItems" : [ { "id" : "ITEM-1", "itemData" : { "author" : [ { "dropping-particle" : "", "family" : "Hranac", "given" : "Ron", "non-dropping-particle" : "", "parse-names" : false, "suffix" : "" } ], "id" : "ITEM-1", "issued" : { "date-parts" : [ [ "0" ] ] }, "title" : "QPSK and 16-QAM", "type" : "article-journal" }, "uris" : [ "http://www.mendeley.com/documents/?uuid=cdc98682-c82a-3df6-bb7b-4f97d4d27147" ] } ], "mendeley" : { "formattedCitation" : "[3]", "plainTextFormattedCitation" : "[3]", "previouslyFormattedCitation" : "[3]"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Pr="006E230C">
        <w:rPr>
          <w:rFonts w:ascii="Times New Roman" w:eastAsia="Times New Roman" w:hAnsi="Times New Roman" w:cs="Times New Roman"/>
          <w:noProof/>
          <w:sz w:val="24"/>
          <w:szCs w:val="24"/>
          <w:lang w:eastAsia="en-GB"/>
        </w:rPr>
        <w:t>[3]</w:t>
      </w:r>
      <w:r w:rsidR="005D0CD1" w:rsidRPr="006E230C">
        <w:rPr>
          <w:rFonts w:ascii="Times New Roman" w:eastAsia="Times New Roman" w:hAnsi="Times New Roman" w:cs="Times New Roman"/>
          <w:sz w:val="24"/>
          <w:szCs w:val="24"/>
          <w:lang w:eastAsia="en-GB"/>
        </w:rPr>
        <w:fldChar w:fldCharType="end"/>
      </w:r>
    </w:p>
    <w:p w:rsidR="00F74C95" w:rsidRDefault="00F74C95"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F74C95" w:rsidRPr="006E230C" w:rsidRDefault="00F74C95"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F10B9D" w:rsidRPr="006E230C" w:rsidRDefault="00715AD2" w:rsidP="006E230C">
      <w:pPr>
        <w:numPr>
          <w:ilvl w:val="0"/>
          <w:numId w:val="1"/>
        </w:numPr>
        <w:spacing w:before="100" w:beforeAutospacing="1" w:after="100" w:afterAutospacing="1" w:line="240" w:lineRule="auto"/>
        <w:jc w:val="both"/>
        <w:rPr>
          <w:rFonts w:ascii="Times New Roman" w:eastAsia="Times New Roman" w:hAnsi="Times New Roman" w:cs="Times New Roman"/>
          <w:b/>
          <w:sz w:val="24"/>
          <w:szCs w:val="24"/>
          <w:lang w:eastAsia="en-GB"/>
        </w:rPr>
      </w:pPr>
      <w:r w:rsidRPr="006E230C">
        <w:rPr>
          <w:rFonts w:ascii="Times New Roman" w:hAnsi="Times New Roman" w:cs="Times New Roman"/>
          <w:b/>
          <w:sz w:val="24"/>
          <w:szCs w:val="24"/>
        </w:rPr>
        <w:lastRenderedPageBreak/>
        <w:t xml:space="preserve">AM: </w:t>
      </w:r>
      <w:r w:rsidR="00F10B9D" w:rsidRPr="006E230C">
        <w:rPr>
          <w:rFonts w:ascii="Times New Roman" w:hAnsi="Times New Roman" w:cs="Times New Roman"/>
          <w:b/>
          <w:sz w:val="24"/>
          <w:szCs w:val="24"/>
        </w:rPr>
        <w:t>Amplitude</w:t>
      </w:r>
      <w:r w:rsidR="00F37284" w:rsidRPr="006E230C">
        <w:rPr>
          <w:rFonts w:ascii="Times New Roman" w:hAnsi="Times New Roman" w:cs="Times New Roman"/>
          <w:b/>
          <w:sz w:val="24"/>
          <w:szCs w:val="24"/>
        </w:rPr>
        <w:t xml:space="preserve"> Modulation</w:t>
      </w:r>
      <w:r w:rsidR="00F10B9D" w:rsidRPr="006E230C">
        <w:rPr>
          <w:rFonts w:ascii="Times New Roman" w:hAnsi="Times New Roman" w:cs="Times New Roman"/>
          <w:b/>
          <w:sz w:val="24"/>
          <w:szCs w:val="24"/>
        </w:rPr>
        <w:t xml:space="preserve"> (</w:t>
      </w:r>
      <w:proofErr w:type="spellStart"/>
      <w:r w:rsidR="00F10B9D" w:rsidRPr="006E230C">
        <w:rPr>
          <w:rFonts w:ascii="Times New Roman" w:hAnsi="Times New Roman" w:cs="Times New Roman"/>
          <w:b/>
          <w:sz w:val="24"/>
          <w:szCs w:val="24"/>
        </w:rPr>
        <w:t>E</w:t>
      </w:r>
      <w:r w:rsidR="00F10B9D" w:rsidRPr="006E230C">
        <w:rPr>
          <w:rFonts w:ascii="Times New Roman" w:hAnsi="Times New Roman" w:cs="Times New Roman"/>
          <w:b/>
          <w:sz w:val="24"/>
          <w:szCs w:val="24"/>
          <w:vertAlign w:val="subscript"/>
        </w:rPr>
        <w:t>c</w:t>
      </w:r>
      <w:proofErr w:type="spellEnd"/>
      <w:r w:rsidR="00F10B9D" w:rsidRPr="006E230C">
        <w:rPr>
          <w:rFonts w:ascii="Times New Roman" w:hAnsi="Times New Roman" w:cs="Times New Roman"/>
          <w:b/>
          <w:sz w:val="24"/>
          <w:szCs w:val="24"/>
        </w:rPr>
        <w:t xml:space="preserve">) </w:t>
      </w:r>
    </w:p>
    <w:p w:rsidR="00F20B9B" w:rsidRPr="006E230C" w:rsidRDefault="006401A5" w:rsidP="006E230C">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w:t>
      </w:r>
      <w:r w:rsidR="004140BD" w:rsidRPr="006E230C">
        <w:rPr>
          <w:rFonts w:ascii="Times New Roman" w:eastAsia="Times New Roman" w:hAnsi="Times New Roman" w:cs="Times New Roman"/>
          <w:sz w:val="24"/>
          <w:szCs w:val="24"/>
          <w:lang w:eastAsia="en-GB"/>
        </w:rPr>
        <w:t xml:space="preserve"> modulation</w:t>
      </w:r>
      <w:r w:rsidRPr="006E230C">
        <w:rPr>
          <w:rFonts w:ascii="Times New Roman" w:eastAsia="Times New Roman" w:hAnsi="Times New Roman" w:cs="Times New Roman"/>
          <w:sz w:val="24"/>
          <w:szCs w:val="24"/>
          <w:lang w:eastAsia="en-GB"/>
        </w:rPr>
        <w:t xml:space="preserve"> technique</w:t>
      </w:r>
      <w:r w:rsidR="004140BD" w:rsidRPr="006E230C">
        <w:rPr>
          <w:rFonts w:ascii="Times New Roman" w:eastAsia="Times New Roman" w:hAnsi="Times New Roman" w:cs="Times New Roman"/>
          <w:sz w:val="24"/>
          <w:szCs w:val="24"/>
          <w:lang w:eastAsia="en-GB"/>
        </w:rPr>
        <w:t xml:space="preserve"> where the </w:t>
      </w:r>
      <w:r w:rsidR="00F20B9B" w:rsidRPr="006E230C">
        <w:rPr>
          <w:rFonts w:ascii="Times New Roman" w:eastAsia="Times New Roman" w:hAnsi="Times New Roman" w:cs="Times New Roman"/>
          <w:sz w:val="24"/>
          <w:szCs w:val="24"/>
          <w:lang w:eastAsia="en-GB"/>
        </w:rPr>
        <w:t>strength/height (</w:t>
      </w:r>
      <w:r w:rsidR="004140BD" w:rsidRPr="006E230C">
        <w:rPr>
          <w:rFonts w:ascii="Times New Roman" w:eastAsia="Times New Roman" w:hAnsi="Times New Roman" w:cs="Times New Roman"/>
          <w:sz w:val="24"/>
          <w:szCs w:val="24"/>
          <w:lang w:eastAsia="en-GB"/>
        </w:rPr>
        <w:t>amplitude</w:t>
      </w:r>
      <w:r w:rsidR="00F20B9B" w:rsidRPr="006E230C">
        <w:rPr>
          <w:rFonts w:ascii="Times New Roman" w:eastAsia="Times New Roman" w:hAnsi="Times New Roman" w:cs="Times New Roman"/>
          <w:sz w:val="24"/>
          <w:szCs w:val="24"/>
          <w:lang w:eastAsia="en-GB"/>
        </w:rPr>
        <w:t>)</w:t>
      </w:r>
      <w:r w:rsidR="004140BD" w:rsidRPr="006E230C">
        <w:rPr>
          <w:rFonts w:ascii="Times New Roman" w:eastAsia="Times New Roman" w:hAnsi="Times New Roman" w:cs="Times New Roman"/>
          <w:sz w:val="24"/>
          <w:szCs w:val="24"/>
          <w:lang w:eastAsia="en-GB"/>
        </w:rPr>
        <w:t xml:space="preserve"> of the carrier signal</w:t>
      </w:r>
      <w:r w:rsidR="00F20B9B" w:rsidRPr="006E230C">
        <w:rPr>
          <w:rFonts w:ascii="Times New Roman" w:eastAsia="Times New Roman" w:hAnsi="Times New Roman" w:cs="Times New Roman"/>
          <w:sz w:val="24"/>
          <w:szCs w:val="24"/>
          <w:lang w:eastAsia="en-GB"/>
        </w:rPr>
        <w:t xml:space="preserve"> is varied in proportion to the message transmitted, frequency and phase </w:t>
      </w:r>
      <w:r w:rsidRPr="006E230C">
        <w:rPr>
          <w:rFonts w:ascii="Times New Roman" w:eastAsia="Times New Roman" w:hAnsi="Times New Roman" w:cs="Times New Roman"/>
          <w:sz w:val="24"/>
          <w:szCs w:val="24"/>
          <w:lang w:eastAsia="en-GB"/>
        </w:rPr>
        <w:t>remain unchanged</w:t>
      </w:r>
      <w:r w:rsidR="00F20B9B" w:rsidRPr="006E230C">
        <w:rPr>
          <w:rFonts w:ascii="Times New Roman" w:eastAsia="Times New Roman" w:hAnsi="Times New Roman" w:cs="Times New Roman"/>
          <w:sz w:val="24"/>
          <w:szCs w:val="24"/>
          <w:lang w:eastAsia="en-GB"/>
        </w:rPr>
        <w:t xml:space="preserve"> during the transmission.</w:t>
      </w:r>
    </w:p>
    <w:p w:rsidR="00E97592" w:rsidRPr="006E230C" w:rsidRDefault="00E97592" w:rsidP="006E230C">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Below is an example of modulation </w:t>
      </w:r>
      <w:r w:rsidR="00D4200B" w:rsidRPr="006E230C">
        <w:rPr>
          <w:rFonts w:ascii="Times New Roman" w:eastAsia="Times New Roman" w:hAnsi="Times New Roman" w:cs="Times New Roman"/>
          <w:sz w:val="24"/>
          <w:szCs w:val="24"/>
          <w:lang w:eastAsia="en-GB"/>
        </w:rPr>
        <w:t>technique</w:t>
      </w:r>
      <w:r w:rsidRPr="006E230C">
        <w:rPr>
          <w:rFonts w:ascii="Times New Roman" w:eastAsia="Times New Roman" w:hAnsi="Times New Roman" w:cs="Times New Roman"/>
          <w:sz w:val="24"/>
          <w:szCs w:val="24"/>
          <w:lang w:eastAsia="en-GB"/>
        </w:rPr>
        <w:t xml:space="preserve"> that use</w:t>
      </w:r>
      <w:r w:rsidR="00D4200B" w:rsidRPr="006E230C">
        <w:rPr>
          <w:rFonts w:ascii="Times New Roman" w:eastAsia="Times New Roman" w:hAnsi="Times New Roman" w:cs="Times New Roman"/>
          <w:sz w:val="24"/>
          <w:szCs w:val="24"/>
          <w:lang w:eastAsia="en-GB"/>
        </w:rPr>
        <w:t>s</w:t>
      </w:r>
      <w:r w:rsidRPr="006E230C">
        <w:rPr>
          <w:rFonts w:ascii="Times New Roman" w:eastAsia="Times New Roman" w:hAnsi="Times New Roman" w:cs="Times New Roman"/>
          <w:sz w:val="24"/>
          <w:szCs w:val="24"/>
          <w:lang w:eastAsia="en-GB"/>
        </w:rPr>
        <w:t xml:space="preserve"> AM: - </w:t>
      </w:r>
    </w:p>
    <w:p w:rsidR="00E97592" w:rsidRPr="006E230C" w:rsidRDefault="00E97592" w:rsidP="006E230C">
      <w:pPr>
        <w:pStyle w:val="ListParagraph"/>
        <w:numPr>
          <w:ilvl w:val="1"/>
          <w:numId w:val="3"/>
        </w:numPr>
        <w:spacing w:after="0" w:line="240" w:lineRule="auto"/>
        <w:jc w:val="both"/>
        <w:rPr>
          <w:rFonts w:ascii="Times New Roman" w:hAnsi="Times New Roman" w:cs="Times New Roman"/>
          <w:sz w:val="24"/>
          <w:szCs w:val="24"/>
          <w:lang w:eastAsia="en-GB"/>
        </w:rPr>
      </w:pPr>
      <w:r w:rsidRPr="006E230C">
        <w:rPr>
          <w:rFonts w:ascii="Times New Roman" w:hAnsi="Times New Roman" w:cs="Times New Roman"/>
          <w:b/>
          <w:sz w:val="24"/>
          <w:szCs w:val="24"/>
        </w:rPr>
        <w:t>ASK</w:t>
      </w:r>
      <w:r w:rsidRPr="006E230C">
        <w:rPr>
          <w:rFonts w:ascii="Times New Roman" w:hAnsi="Times New Roman" w:cs="Times New Roman"/>
          <w:sz w:val="24"/>
          <w:szCs w:val="24"/>
        </w:rPr>
        <w:t xml:space="preserve"> - Amplitude-shift keying</w:t>
      </w:r>
    </w:p>
    <w:p w:rsidR="00F10B9D" w:rsidRPr="006E230C" w:rsidRDefault="00715AD2" w:rsidP="006E230C">
      <w:pPr>
        <w:spacing w:before="100" w:beforeAutospacing="1" w:after="100" w:afterAutospacing="1" w:line="240" w:lineRule="auto"/>
        <w:ind w:left="720"/>
        <w:jc w:val="both"/>
        <w:rPr>
          <w:rFonts w:ascii="Times New Roman" w:hAnsi="Times New Roman" w:cs="Times New Roman"/>
          <w:b/>
          <w:sz w:val="24"/>
          <w:szCs w:val="24"/>
        </w:rPr>
      </w:pPr>
      <w:r w:rsidRPr="006E230C">
        <w:rPr>
          <w:rFonts w:ascii="Times New Roman" w:hAnsi="Times New Roman" w:cs="Times New Roman"/>
          <w:b/>
          <w:sz w:val="24"/>
          <w:szCs w:val="24"/>
        </w:rPr>
        <w:t xml:space="preserve">FM: </w:t>
      </w:r>
      <w:r w:rsidR="00F37284" w:rsidRPr="006E230C">
        <w:rPr>
          <w:rFonts w:ascii="Times New Roman" w:hAnsi="Times New Roman" w:cs="Times New Roman"/>
          <w:b/>
          <w:sz w:val="24"/>
          <w:szCs w:val="24"/>
        </w:rPr>
        <w:t xml:space="preserve">Frequency Modulation </w:t>
      </w:r>
      <w:r w:rsidR="00F10B9D" w:rsidRPr="006E230C">
        <w:rPr>
          <w:rFonts w:ascii="Times New Roman" w:hAnsi="Times New Roman" w:cs="Times New Roman"/>
          <w:b/>
          <w:sz w:val="24"/>
          <w:szCs w:val="24"/>
        </w:rPr>
        <w:t>(</w:t>
      </w:r>
      <w:proofErr w:type="spellStart"/>
      <w:r w:rsidR="00F10B9D" w:rsidRPr="006E230C">
        <w:rPr>
          <w:rFonts w:ascii="Times New Roman" w:hAnsi="Times New Roman" w:cs="Times New Roman"/>
          <w:b/>
          <w:sz w:val="24"/>
          <w:szCs w:val="24"/>
        </w:rPr>
        <w:t>ω</w:t>
      </w:r>
      <w:r w:rsidR="00F10B9D" w:rsidRPr="006E230C">
        <w:rPr>
          <w:rFonts w:ascii="Times New Roman" w:hAnsi="Times New Roman" w:cs="Times New Roman"/>
          <w:b/>
          <w:sz w:val="24"/>
          <w:szCs w:val="24"/>
          <w:vertAlign w:val="subscript"/>
        </w:rPr>
        <w:t>c</w:t>
      </w:r>
      <w:proofErr w:type="spellEnd"/>
      <w:r w:rsidR="00F10B9D" w:rsidRPr="006E230C">
        <w:rPr>
          <w:rFonts w:ascii="Times New Roman" w:hAnsi="Times New Roman" w:cs="Times New Roman"/>
          <w:b/>
          <w:sz w:val="24"/>
          <w:szCs w:val="24"/>
        </w:rPr>
        <w:t>)</w:t>
      </w:r>
    </w:p>
    <w:p w:rsidR="0040004A" w:rsidRPr="006E230C" w:rsidRDefault="006401A5" w:rsidP="006E230C">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 modulation technique where the frequency of the carrier signal is varied in proportion to the message transmitted, amplitude and phase remain unchanged during the transmission.</w:t>
      </w:r>
    </w:p>
    <w:p w:rsidR="00E97592" w:rsidRPr="006E230C" w:rsidRDefault="00E97592" w:rsidP="006E230C">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Below is an example of modulation </w:t>
      </w:r>
      <w:r w:rsidR="00D4200B" w:rsidRPr="006E230C">
        <w:rPr>
          <w:rFonts w:ascii="Times New Roman" w:eastAsia="Times New Roman" w:hAnsi="Times New Roman" w:cs="Times New Roman"/>
          <w:sz w:val="24"/>
          <w:szCs w:val="24"/>
          <w:lang w:eastAsia="en-GB"/>
        </w:rPr>
        <w:t>technique</w:t>
      </w:r>
      <w:r w:rsidRPr="006E230C">
        <w:rPr>
          <w:rFonts w:ascii="Times New Roman" w:eastAsia="Times New Roman" w:hAnsi="Times New Roman" w:cs="Times New Roman"/>
          <w:sz w:val="24"/>
          <w:szCs w:val="24"/>
          <w:lang w:eastAsia="en-GB"/>
        </w:rPr>
        <w:t xml:space="preserve"> that use</w:t>
      </w:r>
      <w:r w:rsidR="00D4200B" w:rsidRPr="006E230C">
        <w:rPr>
          <w:rFonts w:ascii="Times New Roman" w:eastAsia="Times New Roman" w:hAnsi="Times New Roman" w:cs="Times New Roman"/>
          <w:sz w:val="24"/>
          <w:szCs w:val="24"/>
          <w:lang w:eastAsia="en-GB"/>
        </w:rPr>
        <w:t>s</w:t>
      </w:r>
      <w:r w:rsidRPr="006E230C">
        <w:rPr>
          <w:rFonts w:ascii="Times New Roman" w:eastAsia="Times New Roman" w:hAnsi="Times New Roman" w:cs="Times New Roman"/>
          <w:sz w:val="24"/>
          <w:szCs w:val="24"/>
          <w:lang w:eastAsia="en-GB"/>
        </w:rPr>
        <w:t xml:space="preserve"> FM: - </w:t>
      </w:r>
    </w:p>
    <w:p w:rsidR="00E97592" w:rsidRPr="006E230C" w:rsidRDefault="00E97592" w:rsidP="006E230C">
      <w:pPr>
        <w:pStyle w:val="ListParagraph"/>
        <w:numPr>
          <w:ilvl w:val="1"/>
          <w:numId w:val="3"/>
        </w:numPr>
        <w:spacing w:after="0" w:line="240" w:lineRule="auto"/>
        <w:jc w:val="both"/>
        <w:rPr>
          <w:rFonts w:ascii="Times New Roman" w:hAnsi="Times New Roman" w:cs="Times New Roman"/>
          <w:sz w:val="24"/>
          <w:szCs w:val="24"/>
          <w:lang w:eastAsia="en-GB"/>
        </w:rPr>
      </w:pPr>
      <w:r w:rsidRPr="006E230C">
        <w:rPr>
          <w:rFonts w:ascii="Times New Roman" w:hAnsi="Times New Roman" w:cs="Times New Roman"/>
          <w:b/>
          <w:sz w:val="24"/>
          <w:szCs w:val="24"/>
        </w:rPr>
        <w:t>FSK</w:t>
      </w:r>
      <w:r w:rsidRPr="006E230C">
        <w:rPr>
          <w:rFonts w:ascii="Times New Roman" w:hAnsi="Times New Roman" w:cs="Times New Roman"/>
          <w:sz w:val="24"/>
          <w:szCs w:val="24"/>
        </w:rPr>
        <w:t xml:space="preserve"> - Frequency-shift keying</w:t>
      </w:r>
    </w:p>
    <w:p w:rsidR="004140BD" w:rsidRPr="006E230C" w:rsidRDefault="00715AD2" w:rsidP="006E230C">
      <w:pPr>
        <w:numPr>
          <w:ilvl w:val="0"/>
          <w:numId w:val="1"/>
        </w:numPr>
        <w:spacing w:before="100" w:beforeAutospacing="1" w:after="100" w:afterAutospacing="1" w:line="240" w:lineRule="auto"/>
        <w:jc w:val="both"/>
        <w:rPr>
          <w:rFonts w:ascii="Times New Roman" w:eastAsia="Times New Roman" w:hAnsi="Times New Roman" w:cs="Times New Roman"/>
          <w:b/>
          <w:sz w:val="24"/>
          <w:szCs w:val="24"/>
          <w:lang w:eastAsia="en-GB"/>
        </w:rPr>
      </w:pPr>
      <w:r w:rsidRPr="006E230C">
        <w:rPr>
          <w:rFonts w:ascii="Times New Roman" w:hAnsi="Times New Roman" w:cs="Times New Roman"/>
          <w:b/>
          <w:sz w:val="24"/>
          <w:szCs w:val="24"/>
        </w:rPr>
        <w:t xml:space="preserve">PM: </w:t>
      </w:r>
      <w:r w:rsidR="00F37284" w:rsidRPr="006E230C">
        <w:rPr>
          <w:rFonts w:ascii="Times New Roman" w:hAnsi="Times New Roman" w:cs="Times New Roman"/>
          <w:b/>
          <w:sz w:val="24"/>
          <w:szCs w:val="24"/>
        </w:rPr>
        <w:t>Phase Modulation</w:t>
      </w:r>
      <w:r w:rsidR="00F10B9D" w:rsidRPr="006E230C">
        <w:rPr>
          <w:rFonts w:ascii="Times New Roman" w:hAnsi="Times New Roman" w:cs="Times New Roman"/>
          <w:b/>
          <w:sz w:val="24"/>
          <w:szCs w:val="24"/>
        </w:rPr>
        <w:t xml:space="preserve"> (θ)</w:t>
      </w:r>
    </w:p>
    <w:p w:rsidR="00E97592" w:rsidRPr="006E230C" w:rsidRDefault="00E97592" w:rsidP="006E230C">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 modulation technique where the phase of the carrier signal is varied in proportion to the message transmitted.</w:t>
      </w:r>
    </w:p>
    <w:p w:rsidR="00E97592" w:rsidRPr="006E230C" w:rsidRDefault="00E97592" w:rsidP="006E230C">
      <w:pPr>
        <w:spacing w:before="100" w:beforeAutospacing="1" w:after="100" w:afterAutospacing="1" w:line="240" w:lineRule="auto"/>
        <w:ind w:left="720"/>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Below are a few examples of modulation techniques that use PM: - </w:t>
      </w:r>
    </w:p>
    <w:p w:rsidR="00E97592" w:rsidRPr="006E230C" w:rsidRDefault="00E97592" w:rsidP="006E230C">
      <w:pPr>
        <w:pStyle w:val="ListParagraph"/>
        <w:numPr>
          <w:ilvl w:val="1"/>
          <w:numId w:val="3"/>
        </w:numPr>
        <w:spacing w:after="0" w:line="240" w:lineRule="auto"/>
        <w:jc w:val="both"/>
        <w:rPr>
          <w:rFonts w:ascii="Times New Roman" w:hAnsi="Times New Roman" w:cs="Times New Roman"/>
          <w:sz w:val="24"/>
          <w:szCs w:val="24"/>
          <w:lang w:eastAsia="en-GB"/>
        </w:rPr>
      </w:pPr>
      <w:r w:rsidRPr="006E230C">
        <w:rPr>
          <w:rFonts w:ascii="Times New Roman" w:hAnsi="Times New Roman" w:cs="Times New Roman"/>
          <w:b/>
          <w:sz w:val="24"/>
          <w:szCs w:val="24"/>
          <w:lang w:eastAsia="en-GB"/>
        </w:rPr>
        <w:t>PSK</w:t>
      </w:r>
      <w:r w:rsidRPr="006E230C">
        <w:rPr>
          <w:rFonts w:ascii="Times New Roman" w:hAnsi="Times New Roman" w:cs="Times New Roman"/>
          <w:sz w:val="24"/>
          <w:szCs w:val="24"/>
          <w:lang w:eastAsia="en-GB"/>
        </w:rPr>
        <w:t xml:space="preserve"> - Phase Shift Keying </w:t>
      </w:r>
    </w:p>
    <w:p w:rsidR="00E97592" w:rsidRPr="006E230C" w:rsidRDefault="00E97592" w:rsidP="006E230C">
      <w:pPr>
        <w:pStyle w:val="ListParagraph"/>
        <w:numPr>
          <w:ilvl w:val="1"/>
          <w:numId w:val="3"/>
        </w:numPr>
        <w:spacing w:after="0" w:line="240" w:lineRule="auto"/>
        <w:jc w:val="both"/>
        <w:rPr>
          <w:rFonts w:ascii="Times New Roman" w:hAnsi="Times New Roman" w:cs="Times New Roman"/>
          <w:sz w:val="24"/>
          <w:szCs w:val="24"/>
          <w:lang w:eastAsia="en-GB"/>
        </w:rPr>
      </w:pPr>
      <w:r w:rsidRPr="006E230C">
        <w:rPr>
          <w:rFonts w:ascii="Times New Roman" w:hAnsi="Times New Roman" w:cs="Times New Roman"/>
          <w:b/>
          <w:sz w:val="24"/>
          <w:szCs w:val="24"/>
          <w:lang w:eastAsia="en-GB"/>
        </w:rPr>
        <w:t>BPSK</w:t>
      </w:r>
      <w:r w:rsidRPr="006E230C">
        <w:rPr>
          <w:rFonts w:ascii="Times New Roman" w:hAnsi="Times New Roman" w:cs="Times New Roman"/>
          <w:sz w:val="24"/>
          <w:szCs w:val="24"/>
          <w:lang w:eastAsia="en-GB"/>
        </w:rPr>
        <w:t xml:space="preserve"> - Binary Phase Shift Keying </w:t>
      </w:r>
    </w:p>
    <w:p w:rsidR="00087AF0" w:rsidRPr="006E230C" w:rsidRDefault="00E97592" w:rsidP="006E230C">
      <w:pPr>
        <w:pStyle w:val="ListParagraph"/>
        <w:numPr>
          <w:ilvl w:val="1"/>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hAnsi="Times New Roman" w:cs="Times New Roman"/>
          <w:b/>
          <w:sz w:val="24"/>
          <w:szCs w:val="24"/>
          <w:lang w:eastAsia="en-GB"/>
        </w:rPr>
        <w:t>QPSK</w:t>
      </w:r>
      <w:r w:rsidRPr="006E230C">
        <w:rPr>
          <w:rFonts w:ascii="Times New Roman" w:hAnsi="Times New Roman" w:cs="Times New Roman"/>
          <w:sz w:val="24"/>
          <w:szCs w:val="24"/>
          <w:lang w:eastAsia="en-GB"/>
        </w:rPr>
        <w:t xml:space="preserve"> - Quadrature Phase Shift Keying </w:t>
      </w:r>
    </w:p>
    <w:p w:rsidR="00480820" w:rsidRPr="006E230C" w:rsidRDefault="00480820" w:rsidP="006E230C">
      <w:pPr>
        <w:pStyle w:val="ListParagraph"/>
        <w:numPr>
          <w:ilvl w:val="1"/>
          <w:numId w:val="3"/>
        </w:numPr>
        <w:spacing w:before="100" w:beforeAutospacing="1" w:after="100" w:afterAutospacing="1" w:line="240" w:lineRule="auto"/>
        <w:jc w:val="both"/>
        <w:rPr>
          <w:rFonts w:ascii="Times New Roman" w:hAnsi="Times New Roman" w:cs="Times New Roman"/>
          <w:sz w:val="24"/>
          <w:szCs w:val="24"/>
          <w:lang w:eastAsia="en-GB"/>
        </w:rPr>
      </w:pPr>
      <w:r w:rsidRPr="006E230C">
        <w:rPr>
          <w:rFonts w:ascii="Times New Roman" w:hAnsi="Times New Roman" w:cs="Times New Roman"/>
          <w:b/>
          <w:sz w:val="24"/>
          <w:szCs w:val="24"/>
        </w:rPr>
        <w:t>QAM</w:t>
      </w:r>
      <w:r w:rsidRPr="006E230C">
        <w:rPr>
          <w:rFonts w:ascii="Times New Roman" w:hAnsi="Times New Roman" w:cs="Times New Roman"/>
          <w:sz w:val="24"/>
          <w:szCs w:val="24"/>
        </w:rPr>
        <w:t xml:space="preserve"> - Quadrature amplitude modulation</w:t>
      </w:r>
    </w:p>
    <w:p w:rsidR="004C74B5" w:rsidRPr="006E230C" w:rsidRDefault="00462643" w:rsidP="006E230C">
      <w:pPr>
        <w:jc w:val="both"/>
        <w:rPr>
          <w:rFonts w:ascii="Times New Roman" w:eastAsia="Times New Roman" w:hAnsi="Times New Roman" w:cs="Times New Roman"/>
          <w:sz w:val="24"/>
          <w:szCs w:val="24"/>
          <w:lang w:eastAsia="en-GB"/>
        </w:rPr>
      </w:pPr>
      <w:r w:rsidRPr="006E230C">
        <w:rPr>
          <w:rFonts w:ascii="Times New Roman" w:hAnsi="Times New Roman" w:cs="Times New Roman"/>
          <w:sz w:val="24"/>
          <w:szCs w:val="24"/>
        </w:rPr>
        <w:t>By changing the</w:t>
      </w:r>
      <w:r w:rsidR="003156E8" w:rsidRPr="006E230C">
        <w:rPr>
          <w:rFonts w:ascii="Times New Roman" w:hAnsi="Times New Roman" w:cs="Times New Roman"/>
          <w:sz w:val="24"/>
          <w:szCs w:val="24"/>
        </w:rPr>
        <w:t xml:space="preserve"> </w:t>
      </w:r>
      <w:r w:rsidRPr="006E230C">
        <w:rPr>
          <w:rFonts w:ascii="Times New Roman" w:hAnsi="Times New Roman" w:cs="Times New Roman"/>
          <w:sz w:val="24"/>
          <w:szCs w:val="24"/>
        </w:rPr>
        <w:t xml:space="preserve">frequency, </w:t>
      </w:r>
      <w:r w:rsidR="003156E8" w:rsidRPr="006E230C">
        <w:rPr>
          <w:rFonts w:ascii="Times New Roman" w:hAnsi="Times New Roman" w:cs="Times New Roman"/>
          <w:sz w:val="24"/>
          <w:szCs w:val="24"/>
        </w:rPr>
        <w:t xml:space="preserve">amplitude </w:t>
      </w:r>
      <w:r w:rsidRPr="006E230C">
        <w:rPr>
          <w:rFonts w:ascii="Times New Roman" w:hAnsi="Times New Roman" w:cs="Times New Roman"/>
          <w:sz w:val="24"/>
          <w:szCs w:val="24"/>
        </w:rPr>
        <w:t>or phase, or a</w:t>
      </w:r>
      <w:r w:rsidR="00A3117A" w:rsidRPr="006E230C">
        <w:rPr>
          <w:rFonts w:ascii="Times New Roman" w:hAnsi="Times New Roman" w:cs="Times New Roman"/>
          <w:sz w:val="24"/>
          <w:szCs w:val="24"/>
        </w:rPr>
        <w:t>n</w:t>
      </w:r>
      <w:r w:rsidRPr="006E230C">
        <w:rPr>
          <w:rFonts w:ascii="Times New Roman" w:hAnsi="Times New Roman" w:cs="Times New Roman"/>
          <w:sz w:val="24"/>
          <w:szCs w:val="24"/>
        </w:rPr>
        <w:t xml:space="preserve"> </w:t>
      </w:r>
      <w:r w:rsidR="00A3117A" w:rsidRPr="006E230C">
        <w:rPr>
          <w:rFonts w:ascii="Times New Roman" w:hAnsi="Times New Roman" w:cs="Times New Roman"/>
          <w:sz w:val="24"/>
          <w:szCs w:val="24"/>
        </w:rPr>
        <w:t>amalgamation</w:t>
      </w:r>
      <w:r w:rsidRPr="006E230C">
        <w:rPr>
          <w:rFonts w:ascii="Times New Roman" w:hAnsi="Times New Roman" w:cs="Times New Roman"/>
          <w:sz w:val="24"/>
          <w:szCs w:val="24"/>
        </w:rPr>
        <w:t xml:space="preserve"> of the three signal characteristics, information can be </w:t>
      </w:r>
      <w:r w:rsidR="00480820" w:rsidRPr="006E230C">
        <w:rPr>
          <w:rFonts w:ascii="Times New Roman" w:hAnsi="Times New Roman" w:cs="Times New Roman"/>
          <w:sz w:val="24"/>
          <w:szCs w:val="24"/>
        </w:rPr>
        <w:t>added as modulation to a signal</w:t>
      </w:r>
      <w:r w:rsidR="006878BD" w:rsidRPr="006E230C">
        <w:rPr>
          <w:rFonts w:ascii="Times New Roman" w:hAnsi="Times New Roman" w:cs="Times New Roman"/>
          <w:sz w:val="24"/>
          <w:szCs w:val="24"/>
        </w:rPr>
        <w:t>.</w:t>
      </w:r>
      <w:r w:rsidR="00480820" w:rsidRPr="006E230C">
        <w:rPr>
          <w:rFonts w:ascii="Times New Roman" w:hAnsi="Times New Roman" w:cs="Times New Roman"/>
          <w:sz w:val="24"/>
          <w:szCs w:val="24"/>
        </w:rPr>
        <w:t xml:space="preserve"> </w:t>
      </w:r>
      <w:r w:rsidR="005D0CD1" w:rsidRPr="006E230C">
        <w:rPr>
          <w:rFonts w:ascii="Times New Roman" w:eastAsia="Times New Roman" w:hAnsi="Times New Roman" w:cs="Times New Roman"/>
          <w:sz w:val="24"/>
          <w:szCs w:val="24"/>
          <w:lang w:eastAsia="en-GB"/>
        </w:rPr>
        <w:fldChar w:fldCharType="begin" w:fldLock="1"/>
      </w:r>
      <w:r w:rsidR="008426C8" w:rsidRPr="006E230C">
        <w:rPr>
          <w:rFonts w:ascii="Times New Roman" w:eastAsia="Times New Roman" w:hAnsi="Times New Roman" w:cs="Times New Roman"/>
          <w:sz w:val="24"/>
          <w:szCs w:val="24"/>
          <w:lang w:eastAsia="en-GB"/>
        </w:rPr>
        <w:instrText>ADDIN CSL_CITATION { "citationItems" : [ { "id" : "ITEM-1", "itemData" : { "URL" : "http://www.mwrf.com/systems/basics-modulation-and-demodulation", "accessed" : { "date-parts" : [ [ "2018", "1", "1" ] ] }, "id" : "ITEM-1", "issued" : { "date-parts" : [ [ "0" ] ] }, "title" : "Basics of Modulation and Demodulation", "type" : "webpage" }, "uris" : [ "http://www.mendeley.com/documents/?uuid=469d86e7-6c2a-394d-a3bc-b8dc2c20a538" ] } ], "mendeley" : { "formattedCitation" : "[1]", "plainTextFormattedCitation" : "[1]", "previouslyFormattedCitation" : "[1]"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8426C8" w:rsidRPr="006E230C">
        <w:rPr>
          <w:rFonts w:ascii="Times New Roman" w:eastAsia="Times New Roman" w:hAnsi="Times New Roman" w:cs="Times New Roman"/>
          <w:noProof/>
          <w:sz w:val="24"/>
          <w:szCs w:val="24"/>
          <w:lang w:eastAsia="en-GB"/>
        </w:rPr>
        <w:t>[1]</w:t>
      </w:r>
      <w:r w:rsidR="005D0CD1" w:rsidRPr="006E230C">
        <w:rPr>
          <w:rFonts w:ascii="Times New Roman" w:eastAsia="Times New Roman" w:hAnsi="Times New Roman" w:cs="Times New Roman"/>
          <w:sz w:val="24"/>
          <w:szCs w:val="24"/>
          <w:lang w:eastAsia="en-GB"/>
        </w:rPr>
        <w:fldChar w:fldCharType="end"/>
      </w:r>
      <w:r w:rsidR="005D0CD1" w:rsidRPr="006E230C">
        <w:rPr>
          <w:rFonts w:ascii="Times New Roman" w:eastAsia="Times New Roman" w:hAnsi="Times New Roman" w:cs="Times New Roman"/>
          <w:sz w:val="24"/>
          <w:szCs w:val="24"/>
          <w:lang w:eastAsia="en-GB"/>
        </w:rPr>
        <w:fldChar w:fldCharType="begin" w:fldLock="1"/>
      </w:r>
      <w:r w:rsidR="008426C8" w:rsidRPr="006E230C">
        <w:rPr>
          <w:rFonts w:ascii="Times New Roman" w:eastAsia="Times New Roman" w:hAnsi="Times New Roman" w:cs="Times New Roman"/>
          <w:sz w:val="24"/>
          <w:szCs w:val="24"/>
          <w:lang w:eastAsia="en-GB"/>
        </w:rPr>
        <w:instrText>ADDIN CSL_CITATION { "citationItems" : [ { "id" : "ITEM-1", "itemData" : { "URL" : "https://www.taitradioacademy.com/topic/how-does-modulation-work-1-1/", "accessed" : { "date-parts" : [ [ "2018", "1", "1" ] ] }, "id" : "ITEM-1", "issued" : { "date-parts" : [ [ "0" ] ] }, "title" : "How does modulation work? | Tait Radio Academy", "type" : "webpage" }, "uris" : [ "http://www.mendeley.com/documents/?uuid=7fe221a6-59e3-34bc-a985-fe388437fe45" ] } ], "mendeley" : { "formattedCitation" : "[2]", "plainTextFormattedCitation" : "[2]", "previouslyFormattedCitation" : "[2]"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8426C8" w:rsidRPr="006E230C">
        <w:rPr>
          <w:rFonts w:ascii="Times New Roman" w:eastAsia="Times New Roman" w:hAnsi="Times New Roman" w:cs="Times New Roman"/>
          <w:noProof/>
          <w:sz w:val="24"/>
          <w:szCs w:val="24"/>
          <w:lang w:eastAsia="en-GB"/>
        </w:rPr>
        <w:t>[2]</w:t>
      </w:r>
      <w:r w:rsidR="005D0CD1" w:rsidRPr="006E230C">
        <w:rPr>
          <w:rFonts w:ascii="Times New Roman" w:eastAsia="Times New Roman" w:hAnsi="Times New Roman" w:cs="Times New Roman"/>
          <w:sz w:val="24"/>
          <w:szCs w:val="24"/>
          <w:lang w:eastAsia="en-GB"/>
        </w:rPr>
        <w:fldChar w:fldCharType="end"/>
      </w:r>
      <w:r w:rsidR="005D0CD1" w:rsidRPr="006E230C">
        <w:rPr>
          <w:rFonts w:ascii="Times New Roman" w:eastAsia="Times New Roman" w:hAnsi="Times New Roman" w:cs="Times New Roman"/>
          <w:sz w:val="24"/>
          <w:szCs w:val="24"/>
          <w:lang w:eastAsia="en-GB"/>
        </w:rPr>
        <w:fldChar w:fldCharType="begin" w:fldLock="1"/>
      </w:r>
      <w:r w:rsidR="008426C8" w:rsidRPr="006E230C">
        <w:rPr>
          <w:rFonts w:ascii="Times New Roman" w:eastAsia="Times New Roman" w:hAnsi="Times New Roman" w:cs="Times New Roman"/>
          <w:sz w:val="24"/>
          <w:szCs w:val="24"/>
          <w:lang w:eastAsia="en-GB"/>
        </w:rPr>
        <w:instrText>ADDIN CSL_CITATION { "citationItems" : [ { "id" : "ITEM-1", "itemData" : { "author" : [ { "dropping-particle" : "", "family" : "Hranac", "given" : "Ron", "non-dropping-particle" : "", "parse-names" : false, "suffix" : "" } ], "id" : "ITEM-1", "issued" : { "date-parts" : [ [ "0" ] ] }, "title" : "QPSK and 16-QAM", "type" : "article-journal" }, "uris" : [ "http://www.mendeley.com/documents/?uuid=cdc98682-c82a-3df6-bb7b-4f97d4d27147" ] } ], "mendeley" : { "formattedCitation" : "[3]", "plainTextFormattedCitation" : "[3]", "previouslyFormattedCitation" : "[3]"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8426C8" w:rsidRPr="006E230C">
        <w:rPr>
          <w:rFonts w:ascii="Times New Roman" w:eastAsia="Times New Roman" w:hAnsi="Times New Roman" w:cs="Times New Roman"/>
          <w:noProof/>
          <w:sz w:val="24"/>
          <w:szCs w:val="24"/>
          <w:lang w:eastAsia="en-GB"/>
        </w:rPr>
        <w:t>[3]</w:t>
      </w:r>
      <w:r w:rsidR="005D0CD1" w:rsidRPr="006E230C">
        <w:rPr>
          <w:rFonts w:ascii="Times New Roman" w:eastAsia="Times New Roman" w:hAnsi="Times New Roman" w:cs="Times New Roman"/>
          <w:sz w:val="24"/>
          <w:szCs w:val="24"/>
          <w:lang w:eastAsia="en-GB"/>
        </w:rPr>
        <w:fldChar w:fldCharType="end"/>
      </w: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A10502" w:rsidRPr="00BA2CA0" w:rsidRDefault="00A10502" w:rsidP="006E230C">
      <w:pPr>
        <w:jc w:val="both"/>
        <w:rPr>
          <w:rFonts w:ascii="Times New Roman" w:hAnsi="Times New Roman" w:cs="Times New Roman"/>
          <w:b/>
          <w:sz w:val="28"/>
          <w:szCs w:val="28"/>
        </w:rPr>
      </w:pPr>
      <w:r w:rsidRPr="00BA2CA0">
        <w:rPr>
          <w:rFonts w:ascii="Times New Roman" w:hAnsi="Times New Roman" w:cs="Times New Roman"/>
          <w:b/>
          <w:sz w:val="28"/>
          <w:szCs w:val="28"/>
        </w:rPr>
        <w:lastRenderedPageBreak/>
        <w:t>Why use Modulation</w:t>
      </w:r>
      <w:r w:rsidR="006E230C" w:rsidRPr="00BA2CA0">
        <w:rPr>
          <w:rFonts w:ascii="Times New Roman" w:hAnsi="Times New Roman" w:cs="Times New Roman"/>
          <w:b/>
          <w:sz w:val="28"/>
          <w:szCs w:val="28"/>
        </w:rPr>
        <w:t>?</w:t>
      </w:r>
    </w:p>
    <w:p w:rsidR="004C74B5" w:rsidRPr="006E230C" w:rsidRDefault="004C74B5" w:rsidP="006E230C">
      <w:pPr>
        <w:pStyle w:val="Heading3"/>
        <w:jc w:val="both"/>
        <w:rPr>
          <w:rFonts w:ascii="Times New Roman" w:hAnsi="Times New Roman" w:cs="Times New Roman"/>
          <w:sz w:val="24"/>
          <w:szCs w:val="24"/>
        </w:rPr>
      </w:pPr>
      <w:r w:rsidRPr="006E230C">
        <w:rPr>
          <w:rFonts w:ascii="Times New Roman" w:hAnsi="Times New Roman" w:cs="Times New Roman"/>
          <w:sz w:val="24"/>
          <w:szCs w:val="24"/>
        </w:rPr>
        <w:t xml:space="preserve">1. </w:t>
      </w:r>
      <w:r w:rsidR="00480820" w:rsidRPr="006E230C">
        <w:rPr>
          <w:rFonts w:ascii="Times New Roman" w:hAnsi="Times New Roman" w:cs="Times New Roman"/>
          <w:sz w:val="24"/>
          <w:szCs w:val="24"/>
        </w:rPr>
        <w:t>Height reduction in the antenna</w:t>
      </w:r>
    </w:p>
    <w:p w:rsidR="00480820" w:rsidRPr="006E230C" w:rsidRDefault="00480820" w:rsidP="006E230C">
      <w:pPr>
        <w:pStyle w:val="NormalWeb"/>
        <w:jc w:val="both"/>
      </w:pPr>
      <w:r w:rsidRPr="006E230C">
        <w:t>Radio signals require the height of the antenna to be a multiple</w:t>
      </w:r>
      <w:r w:rsidR="004C74B5" w:rsidRPr="006E230C">
        <w:t xml:space="preserve"> of λ/4</w:t>
      </w:r>
      <w:r w:rsidRPr="006E230C">
        <w:t>.</w:t>
      </w:r>
    </w:p>
    <w:p w:rsidR="00480820" w:rsidRPr="006E230C" w:rsidRDefault="00FE59B8" w:rsidP="006E230C">
      <w:pPr>
        <w:pStyle w:val="NormalWeb"/>
        <w:jc w:val="both"/>
      </w:pPr>
      <m:oMathPara>
        <m:oMathParaPr>
          <m:jc m:val="left"/>
        </m:oMathParaPr>
        <m:oMath>
          <m:r>
            <m:rPr>
              <m:sty m:val="p"/>
            </m:rPr>
            <m:t>λ</m:t>
          </m:r>
          <m:r>
            <w:rPr>
              <w:rFonts w:ascii="Cambria Math"/>
            </w:rPr>
            <m:t>=</m:t>
          </m:r>
          <m:f>
            <m:fPr>
              <m:ctrlPr>
                <w:rPr>
                  <w:rFonts w:ascii="Cambria Math"/>
                  <w:i/>
                </w:rPr>
              </m:ctrlPr>
            </m:fPr>
            <m:num>
              <m:r>
                <w:rPr>
                  <w:rFonts w:ascii="Cambria Math" w:hAnsi="Cambria Math"/>
                </w:rPr>
                <m:t>c</m:t>
              </m:r>
            </m:num>
            <m:den>
              <m:r>
                <w:rPr>
                  <w:rFonts w:ascii="Cambria Math" w:hAnsi="Cambria Math"/>
                </w:rPr>
                <m:t>f</m:t>
              </m:r>
            </m:den>
          </m:f>
        </m:oMath>
      </m:oMathPara>
    </w:p>
    <w:p w:rsidR="00480820" w:rsidRPr="006E230C" w:rsidRDefault="00480820" w:rsidP="006E230C">
      <w:pPr>
        <w:pStyle w:val="NormalWeb"/>
        <w:jc w:val="both"/>
      </w:pPr>
      <w:r w:rsidRPr="006E230C">
        <w:t>λ = wavelength .</w:t>
      </w:r>
    </w:p>
    <w:p w:rsidR="004C74B5" w:rsidRPr="006E230C" w:rsidRDefault="004C74B5" w:rsidP="006E230C">
      <w:pPr>
        <w:pStyle w:val="NormalWeb"/>
        <w:jc w:val="both"/>
      </w:pPr>
      <w:r w:rsidRPr="006E230C">
        <w:t>c</w:t>
      </w:r>
      <w:r w:rsidR="00480820" w:rsidRPr="006E230C">
        <w:t xml:space="preserve"> = speed of light</w:t>
      </w:r>
    </w:p>
    <w:p w:rsidR="00480820" w:rsidRPr="006E230C" w:rsidRDefault="00480820" w:rsidP="006E230C">
      <w:pPr>
        <w:pStyle w:val="NormalWeb"/>
        <w:jc w:val="both"/>
      </w:pPr>
      <w:r w:rsidRPr="006E230C">
        <w:t xml:space="preserve">f = </w:t>
      </w:r>
      <w:r w:rsidR="004C74B5" w:rsidRPr="006E230C">
        <w:t>frequency</w:t>
      </w:r>
      <w:r w:rsidRPr="006E230C">
        <w:t xml:space="preserve"> of the signal being transmitted</w:t>
      </w:r>
    </w:p>
    <w:p w:rsidR="00FE59B8" w:rsidRPr="006E230C" w:rsidRDefault="00FE59B8" w:rsidP="006E230C">
      <w:pPr>
        <w:pStyle w:val="NormalWeb"/>
        <w:jc w:val="both"/>
      </w:pPr>
      <w:r w:rsidRPr="006E230C">
        <w:t xml:space="preserve">For a baseband signal with a frequency of 10 kHz the minimum height of the antenna is calculated as follows: - </w:t>
      </w:r>
    </w:p>
    <w:p w:rsidR="00A01EC8" w:rsidRPr="006E230C" w:rsidRDefault="004C74B5" w:rsidP="006E230C">
      <w:pPr>
        <w:pStyle w:val="NormalWeb"/>
        <w:jc w:val="both"/>
      </w:pPr>
      <w:r w:rsidRPr="006E230C">
        <w:rPr>
          <w:noProof/>
          <w:color w:val="0000FF"/>
        </w:rPr>
        <w:drawing>
          <wp:inline distT="0" distB="0" distL="0" distR="0">
            <wp:extent cx="4985385" cy="604520"/>
            <wp:effectExtent l="19050" t="0" r="5715" b="0"/>
            <wp:docPr id="4" name="Picture 4" descr="eq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q1">
                      <a:hlinkClick r:id="rId11"/>
                    </pic:cNvPr>
                    <pic:cNvPicPr>
                      <a:picLocks noChangeAspect="1" noChangeArrowheads="1"/>
                    </pic:cNvPicPr>
                  </pic:nvPicPr>
                  <pic:blipFill>
                    <a:blip r:embed="rId12" cstate="print"/>
                    <a:srcRect/>
                    <a:stretch>
                      <a:fillRect/>
                    </a:stretch>
                  </pic:blipFill>
                  <pic:spPr bwMode="auto">
                    <a:xfrm>
                      <a:off x="0" y="0"/>
                      <a:ext cx="4985385" cy="604520"/>
                    </a:xfrm>
                    <a:prstGeom prst="rect">
                      <a:avLst/>
                    </a:prstGeom>
                    <a:noFill/>
                    <a:ln w="9525">
                      <a:noFill/>
                      <a:miter lim="800000"/>
                      <a:headEnd/>
                      <a:tailEnd/>
                    </a:ln>
                  </pic:spPr>
                </pic:pic>
              </a:graphicData>
            </a:graphic>
          </wp:inline>
        </w:drawing>
      </w:r>
    </w:p>
    <w:p w:rsidR="00A01EC8" w:rsidRPr="006E230C" w:rsidRDefault="003F41CC"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Figure 4</w:t>
      </w:r>
      <w:r w:rsidR="00A01EC8" w:rsidRPr="006E230C">
        <w:rPr>
          <w:rFonts w:ascii="Times New Roman" w:eastAsia="Times New Roman" w:hAnsi="Times New Roman" w:cs="Times New Roman"/>
          <w:sz w:val="24"/>
          <w:szCs w:val="24"/>
          <w:lang w:eastAsia="en-GB"/>
        </w:rPr>
        <w:t xml:space="preserve"> - </w:t>
      </w:r>
      <w:r w:rsidR="00A01EC8" w:rsidRPr="006E230C">
        <w:rPr>
          <w:rFonts w:ascii="Times New Roman" w:hAnsi="Times New Roman" w:cs="Times New Roman"/>
          <w:sz w:val="24"/>
          <w:szCs w:val="24"/>
        </w:rPr>
        <w:t>Minimum antenna height - 10 kHz equation</w:t>
      </w:r>
      <w:r w:rsidR="00A01EC8" w:rsidRPr="006E230C">
        <w:rPr>
          <w:rFonts w:ascii="Times New Roman" w:eastAsia="Times New Roman" w:hAnsi="Times New Roman" w:cs="Times New Roman"/>
          <w:sz w:val="24"/>
          <w:szCs w:val="24"/>
          <w:lang w:eastAsia="en-GB"/>
        </w:rPr>
        <w:t xml:space="preserve"> </w:t>
      </w:r>
      <w:r w:rsidR="005D0CD1" w:rsidRPr="006E230C">
        <w:rPr>
          <w:rFonts w:ascii="Times New Roman" w:eastAsia="Times New Roman" w:hAnsi="Times New Roman" w:cs="Times New Roman"/>
          <w:sz w:val="24"/>
          <w:szCs w:val="24"/>
          <w:lang w:eastAsia="en-GB"/>
        </w:rPr>
        <w:fldChar w:fldCharType="begin" w:fldLock="1"/>
      </w:r>
      <w:r w:rsidR="00F26A90" w:rsidRPr="006E230C">
        <w:rPr>
          <w:rFonts w:ascii="Times New Roman" w:eastAsia="Times New Roman" w:hAnsi="Times New Roman" w:cs="Times New Roman"/>
          <w:sz w:val="24"/>
          <w:szCs w:val="24"/>
          <w:lang w:eastAsia="en-GB"/>
        </w:rPr>
        <w:instrText>ADDIN CSL_CITATION { "citationItems" : [ { "id" : "ITEM-1", "itemData" : { "URL" : "https://electronicspost.com/explain-the-need-for-modulation-in-a-communication-system/", "accessed" : { "date-parts" : [ [ "2018", "1", "1" ] ] }, "id" : "ITEM-1", "issued" : { "date-parts" : [ [ "0" ] ] }, "title" : "Explain the need for modulation in a communication system \u2013 Electronics Post", "type" : "webpage" }, "uris" : [ "http://www.mendeley.com/documents/?uuid=d5a7c10d-c83a-3463-9e37-3e3c416d843d" ] } ], "mendeley" : { "formattedCitation" : "[4]", "plainTextFormattedCitation" : "[4]", "previouslyFormattedCitation" : "[4]"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0B2746" w:rsidRPr="006E230C">
        <w:rPr>
          <w:rFonts w:ascii="Times New Roman" w:eastAsia="Times New Roman" w:hAnsi="Times New Roman" w:cs="Times New Roman"/>
          <w:noProof/>
          <w:sz w:val="24"/>
          <w:szCs w:val="24"/>
          <w:lang w:eastAsia="en-GB"/>
        </w:rPr>
        <w:t>[4]</w:t>
      </w:r>
      <w:r w:rsidR="005D0CD1" w:rsidRPr="006E230C">
        <w:rPr>
          <w:rFonts w:ascii="Times New Roman" w:eastAsia="Times New Roman" w:hAnsi="Times New Roman" w:cs="Times New Roman"/>
          <w:sz w:val="24"/>
          <w:szCs w:val="24"/>
          <w:lang w:eastAsia="en-GB"/>
        </w:rPr>
        <w:fldChar w:fldCharType="end"/>
      </w:r>
    </w:p>
    <w:p w:rsidR="004C74B5" w:rsidRPr="006E230C" w:rsidRDefault="008F0E73" w:rsidP="006E230C">
      <w:pPr>
        <w:pStyle w:val="NormalWeb"/>
        <w:jc w:val="both"/>
      </w:pPr>
      <w:r w:rsidRPr="006E230C">
        <w:t>Construction of an antenna of this height would be physically impossible.</w:t>
      </w:r>
    </w:p>
    <w:p w:rsidR="004C74B5" w:rsidRPr="006E230C" w:rsidRDefault="008F0E73" w:rsidP="006E230C">
      <w:pPr>
        <w:pStyle w:val="NormalWeb"/>
        <w:jc w:val="both"/>
      </w:pPr>
      <w:r w:rsidRPr="006E230C">
        <w:t xml:space="preserve">If we were to consider a modulated signal of 1MHz, we would calculate the antenna height as follows: - </w:t>
      </w:r>
    </w:p>
    <w:p w:rsidR="004C74B5" w:rsidRPr="006E230C" w:rsidRDefault="004C74B5" w:rsidP="006E230C">
      <w:pPr>
        <w:pStyle w:val="NormalWeb"/>
        <w:jc w:val="both"/>
      </w:pPr>
      <m:oMathPara>
        <m:oMath>
          <m:r>
            <w:rPr>
              <w:rFonts w:ascii="Cambria Math"/>
              <w:i/>
              <w:noProof/>
              <w:color w:val="0000FF"/>
            </w:rPr>
            <w:drawing>
              <wp:inline distT="0" distB="0" distL="0" distR="0">
                <wp:extent cx="4070985" cy="524510"/>
                <wp:effectExtent l="19050" t="0" r="5715" b="0"/>
                <wp:docPr id="3" name="Picture 5" descr="eq2">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q2">
                          <a:hlinkClick r:id="rId13"/>
                        </pic:cNvPr>
                        <pic:cNvPicPr>
                          <a:picLocks noChangeAspect="1" noChangeArrowheads="1"/>
                        </pic:cNvPicPr>
                      </pic:nvPicPr>
                      <pic:blipFill>
                        <a:blip r:embed="rId14" cstate="print"/>
                        <a:srcRect/>
                        <a:stretch>
                          <a:fillRect/>
                        </a:stretch>
                      </pic:blipFill>
                      <pic:spPr bwMode="auto">
                        <a:xfrm>
                          <a:off x="0" y="0"/>
                          <a:ext cx="4070985" cy="524510"/>
                        </a:xfrm>
                        <a:prstGeom prst="rect">
                          <a:avLst/>
                        </a:prstGeom>
                        <a:noFill/>
                        <a:ln w="9525">
                          <a:noFill/>
                          <a:miter lim="800000"/>
                          <a:headEnd/>
                          <a:tailEnd/>
                        </a:ln>
                      </pic:spPr>
                    </pic:pic>
                  </a:graphicData>
                </a:graphic>
              </wp:inline>
            </w:drawing>
          </m:r>
        </m:oMath>
      </m:oMathPara>
    </w:p>
    <w:p w:rsidR="00A01EC8" w:rsidRPr="006E230C" w:rsidRDefault="00A01EC8" w:rsidP="006E230C">
      <w:pPr>
        <w:spacing w:before="100" w:beforeAutospacing="1" w:after="100" w:afterAutospacing="1" w:line="240" w:lineRule="auto"/>
        <w:jc w:val="both"/>
        <w:rPr>
          <w:rFonts w:ascii="Times New Roman" w:hAnsi="Times New Roman" w:cs="Times New Roman"/>
          <w:sz w:val="24"/>
          <w:szCs w:val="24"/>
        </w:rPr>
      </w:pPr>
      <w:r w:rsidRPr="006E230C">
        <w:rPr>
          <w:rFonts w:ascii="Times New Roman" w:eastAsia="Times New Roman" w:hAnsi="Times New Roman" w:cs="Times New Roman"/>
          <w:sz w:val="24"/>
          <w:szCs w:val="24"/>
          <w:lang w:eastAsia="en-GB"/>
        </w:rPr>
        <w:t xml:space="preserve">Figure </w:t>
      </w:r>
      <w:r w:rsidR="003F41CC">
        <w:rPr>
          <w:rFonts w:ascii="Times New Roman" w:eastAsia="Times New Roman" w:hAnsi="Times New Roman" w:cs="Times New Roman"/>
          <w:sz w:val="24"/>
          <w:szCs w:val="24"/>
          <w:lang w:eastAsia="en-GB"/>
        </w:rPr>
        <w:t>5</w:t>
      </w:r>
      <w:r w:rsidRPr="006E230C">
        <w:rPr>
          <w:rFonts w:ascii="Times New Roman" w:eastAsia="Times New Roman" w:hAnsi="Times New Roman" w:cs="Times New Roman"/>
          <w:sz w:val="24"/>
          <w:szCs w:val="24"/>
          <w:lang w:eastAsia="en-GB"/>
        </w:rPr>
        <w:t xml:space="preserve"> - </w:t>
      </w:r>
      <w:r w:rsidRPr="006E230C">
        <w:rPr>
          <w:rFonts w:ascii="Times New Roman" w:hAnsi="Times New Roman" w:cs="Times New Roman"/>
          <w:sz w:val="24"/>
          <w:szCs w:val="24"/>
        </w:rPr>
        <w:t>Minimum antenna height - 1 MHz equation</w:t>
      </w:r>
      <w:r w:rsidRPr="006E230C">
        <w:rPr>
          <w:rFonts w:ascii="Times New Roman" w:eastAsia="Times New Roman" w:hAnsi="Times New Roman" w:cs="Times New Roman"/>
          <w:sz w:val="24"/>
          <w:szCs w:val="24"/>
          <w:lang w:eastAsia="en-GB"/>
        </w:rPr>
        <w:t xml:space="preserve"> </w:t>
      </w:r>
      <w:r w:rsidR="005D0CD1" w:rsidRPr="006E230C">
        <w:rPr>
          <w:rFonts w:ascii="Times New Roman" w:eastAsia="Times New Roman" w:hAnsi="Times New Roman" w:cs="Times New Roman"/>
          <w:sz w:val="24"/>
          <w:szCs w:val="24"/>
          <w:lang w:eastAsia="en-GB"/>
        </w:rPr>
        <w:fldChar w:fldCharType="begin" w:fldLock="1"/>
      </w:r>
      <w:r w:rsidR="00F26A90" w:rsidRPr="006E230C">
        <w:rPr>
          <w:rFonts w:ascii="Times New Roman" w:eastAsia="Times New Roman" w:hAnsi="Times New Roman" w:cs="Times New Roman"/>
          <w:sz w:val="24"/>
          <w:szCs w:val="24"/>
          <w:lang w:eastAsia="en-GB"/>
        </w:rPr>
        <w:instrText>ADDIN CSL_CITATION { "citationItems" : [ { "id" : "ITEM-1", "itemData" : { "URL" : "https://electronicspost.com/explain-the-need-for-modulation-in-a-communication-system/", "accessed" : { "date-parts" : [ [ "2018", "1", "1" ] ] }, "id" : "ITEM-1", "issued" : { "date-parts" : [ [ "0" ] ] }, "title" : "Explain the need for modulation in a communication system \u2013 Electronics Post", "type" : "webpage" }, "uris" : [ "http://www.mendeley.com/documents/?uuid=d5a7c10d-c83a-3463-9e37-3e3c416d843d" ] } ], "mendeley" : { "formattedCitation" : "[4]", "plainTextFormattedCitation" : "[4]", "previouslyFormattedCitation" : "[4]"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0B2746" w:rsidRPr="006E230C">
        <w:rPr>
          <w:rFonts w:ascii="Times New Roman" w:eastAsia="Times New Roman" w:hAnsi="Times New Roman" w:cs="Times New Roman"/>
          <w:noProof/>
          <w:sz w:val="24"/>
          <w:szCs w:val="24"/>
          <w:lang w:eastAsia="en-GB"/>
        </w:rPr>
        <w:t>[4]</w:t>
      </w:r>
      <w:r w:rsidR="005D0CD1" w:rsidRPr="006E230C">
        <w:rPr>
          <w:rFonts w:ascii="Times New Roman" w:eastAsia="Times New Roman" w:hAnsi="Times New Roman" w:cs="Times New Roman"/>
          <w:sz w:val="24"/>
          <w:szCs w:val="24"/>
          <w:lang w:eastAsia="en-GB"/>
        </w:rPr>
        <w:fldChar w:fldCharType="end"/>
      </w:r>
    </w:p>
    <w:p w:rsidR="004C74B5" w:rsidRPr="006E230C" w:rsidRDefault="008F0E73" w:rsidP="006E230C">
      <w:pPr>
        <w:pStyle w:val="NormalWeb"/>
        <w:jc w:val="both"/>
      </w:pPr>
      <w:r w:rsidRPr="006E230C">
        <w:t>The construction of an antenna of this height is much more achievable, therefore, we can assume that modulation can help reduce the size of the antenna needed.</w:t>
      </w:r>
      <w:r w:rsidR="005D0CD1" w:rsidRPr="006E230C">
        <w:fldChar w:fldCharType="begin" w:fldLock="1"/>
      </w:r>
      <w:r w:rsidR="00F26A90" w:rsidRPr="006E230C">
        <w:instrText>ADDIN CSL_CITATION { "citationItems" : [ { "id" : "ITEM-1", "itemData" : { "URL" : "https://electronicspost.com/explain-the-need-for-modulation-in-a-communication-system/", "accessed" : { "date-parts" : [ [ "2018", "1", "1" ] ] }, "id" : "ITEM-1", "issued" : { "date-parts" : [ [ "0" ] ] }, "title" : "Explain the need for modulation in a communication system \u2013 Electronics Post", "type" : "webpage" }, "uris" : [ "http://www.mendeley.com/documents/?uuid=9e130b7f-d182-348a-bbe0-3d0b44c30eea" ] } ], "mendeley" : { "formattedCitation" : "[4]", "plainTextFormattedCitation" : "[4]", "previouslyFormattedCitation" : "[4]" }, "properties" : {  }, "schema" : "https://github.com/citation-style-language/schema/raw/master/csl-citation.json" }</w:instrText>
      </w:r>
      <w:r w:rsidR="005D0CD1" w:rsidRPr="006E230C">
        <w:fldChar w:fldCharType="separate"/>
      </w:r>
      <w:r w:rsidR="000B2746" w:rsidRPr="006E230C">
        <w:rPr>
          <w:noProof/>
        </w:rPr>
        <w:t>[4]</w:t>
      </w:r>
      <w:r w:rsidR="005D0CD1" w:rsidRPr="006E230C">
        <w:fldChar w:fldCharType="end"/>
      </w:r>
    </w:p>
    <w:p w:rsidR="004C74B5" w:rsidRPr="006E230C" w:rsidRDefault="004C74B5" w:rsidP="006E230C">
      <w:pPr>
        <w:pStyle w:val="Heading3"/>
        <w:jc w:val="both"/>
        <w:rPr>
          <w:rFonts w:ascii="Times New Roman" w:hAnsi="Times New Roman" w:cs="Times New Roman"/>
          <w:sz w:val="24"/>
          <w:szCs w:val="24"/>
        </w:rPr>
      </w:pPr>
      <w:r w:rsidRPr="006E230C">
        <w:rPr>
          <w:rFonts w:ascii="Times New Roman" w:hAnsi="Times New Roman" w:cs="Times New Roman"/>
          <w:sz w:val="24"/>
          <w:szCs w:val="24"/>
        </w:rPr>
        <w:t>2.    </w:t>
      </w:r>
      <w:r w:rsidR="00944D84" w:rsidRPr="006E230C">
        <w:rPr>
          <w:rFonts w:ascii="Times New Roman" w:hAnsi="Times New Roman" w:cs="Times New Roman"/>
          <w:sz w:val="24"/>
          <w:szCs w:val="24"/>
        </w:rPr>
        <w:t>Mixing of signals can be avoided</w:t>
      </w:r>
    </w:p>
    <w:p w:rsidR="00944D84" w:rsidRPr="006E230C" w:rsidRDefault="00944D84" w:rsidP="006E230C">
      <w:pPr>
        <w:jc w:val="both"/>
        <w:rPr>
          <w:rFonts w:ascii="Times New Roman" w:hAnsi="Times New Roman" w:cs="Times New Roman"/>
          <w:sz w:val="24"/>
          <w:szCs w:val="24"/>
        </w:rPr>
      </w:pPr>
    </w:p>
    <w:p w:rsidR="00944D84" w:rsidRPr="006E230C" w:rsidRDefault="00944D84" w:rsidP="006E230C">
      <w:pPr>
        <w:jc w:val="both"/>
        <w:rPr>
          <w:rFonts w:ascii="Times New Roman" w:hAnsi="Times New Roman" w:cs="Times New Roman"/>
          <w:sz w:val="24"/>
          <w:szCs w:val="24"/>
        </w:rPr>
      </w:pPr>
      <w:r w:rsidRPr="006E230C">
        <w:rPr>
          <w:rFonts w:ascii="Times New Roman" w:hAnsi="Times New Roman" w:cs="Times New Roman"/>
          <w:sz w:val="24"/>
          <w:szCs w:val="24"/>
        </w:rPr>
        <w:t xml:space="preserve">If multiple transmitters were to transmit a signal concurrently without using modulation, then all the signals will be within the same frequency range, therefore, making it impossible to for the </w:t>
      </w:r>
      <w:r w:rsidR="003E5D20" w:rsidRPr="006E230C">
        <w:rPr>
          <w:rFonts w:ascii="Times New Roman" w:hAnsi="Times New Roman" w:cs="Times New Roman"/>
          <w:sz w:val="24"/>
          <w:szCs w:val="24"/>
        </w:rPr>
        <w:t>receiver</w:t>
      </w:r>
      <w:r w:rsidRPr="006E230C">
        <w:rPr>
          <w:rFonts w:ascii="Times New Roman" w:hAnsi="Times New Roman" w:cs="Times New Roman"/>
          <w:sz w:val="24"/>
          <w:szCs w:val="24"/>
        </w:rPr>
        <w:t xml:space="preserve"> to distinguish them from each other.</w:t>
      </w:r>
    </w:p>
    <w:p w:rsidR="003E5D20" w:rsidRPr="006E230C" w:rsidRDefault="003E5D20" w:rsidP="006E230C">
      <w:pPr>
        <w:jc w:val="both"/>
        <w:rPr>
          <w:rFonts w:ascii="Times New Roman" w:hAnsi="Times New Roman" w:cs="Times New Roman"/>
          <w:sz w:val="24"/>
          <w:szCs w:val="24"/>
        </w:rPr>
      </w:pPr>
      <w:r w:rsidRPr="006E230C">
        <w:rPr>
          <w:rFonts w:ascii="Times New Roman" w:hAnsi="Times New Roman" w:cs="Times New Roman"/>
          <w:sz w:val="24"/>
          <w:szCs w:val="24"/>
        </w:rPr>
        <w:t>Modulation avoids mixing signals, by the use of different channels within the frequency domain, as each baseband signal is modulated by a different carrier.</w:t>
      </w:r>
      <w:r w:rsidR="00B152F8" w:rsidRPr="006E230C">
        <w:rPr>
          <w:rFonts w:ascii="Times New Roman" w:hAnsi="Times New Roman" w:cs="Times New Roman"/>
          <w:sz w:val="24"/>
          <w:szCs w:val="24"/>
        </w:rPr>
        <w:t xml:space="preserve"> </w:t>
      </w:r>
      <w:r w:rsidR="005D0CD1" w:rsidRPr="006E230C">
        <w:rPr>
          <w:rFonts w:ascii="Times New Roman" w:hAnsi="Times New Roman" w:cs="Times New Roman"/>
          <w:sz w:val="24"/>
          <w:szCs w:val="24"/>
        </w:rPr>
        <w:fldChar w:fldCharType="begin" w:fldLock="1"/>
      </w:r>
      <w:r w:rsidR="00F26A90" w:rsidRPr="006E230C">
        <w:rPr>
          <w:rFonts w:ascii="Times New Roman" w:hAnsi="Times New Roman" w:cs="Times New Roman"/>
          <w:sz w:val="24"/>
          <w:szCs w:val="24"/>
        </w:rPr>
        <w:instrText>ADDIN CSL_CITATION { "citationItems" : [ { "id" : "ITEM-1", "itemData" : { "URL" : "https://electronicspost.com/explain-the-need-for-modulation-in-a-communication-system/", "accessed" : { "date-parts" : [ [ "2018", "1", "1" ] ] }, "id" : "ITEM-1", "issued" : { "date-parts" : [ [ "0" ] ] }, "title" : "Explain the need for modulation in a communication system \u2013 Electronics Post", "type" : "webpage" }, "uris" : [ "http://www.mendeley.com/documents/?uuid=9e130b7f-d182-348a-bbe0-3d0b44c30eea" ] } ], "mendeley" : { "formattedCitation" : "[4]", "plainTextFormattedCitation" : "[4]", "previouslyFormattedCitation" : "[4]" }, "properties" : {  }, "schema" : "https://github.com/citation-style-language/schema/raw/master/csl-citation.json" }</w:instrText>
      </w:r>
      <w:r w:rsidR="005D0CD1" w:rsidRPr="006E230C">
        <w:rPr>
          <w:rFonts w:ascii="Times New Roman" w:hAnsi="Times New Roman" w:cs="Times New Roman"/>
          <w:sz w:val="24"/>
          <w:szCs w:val="24"/>
        </w:rPr>
        <w:fldChar w:fldCharType="separate"/>
      </w:r>
      <w:r w:rsidR="000B2746" w:rsidRPr="006E230C">
        <w:rPr>
          <w:rFonts w:ascii="Times New Roman" w:hAnsi="Times New Roman" w:cs="Times New Roman"/>
          <w:noProof/>
          <w:sz w:val="24"/>
          <w:szCs w:val="24"/>
        </w:rPr>
        <w:t>[4]</w:t>
      </w:r>
      <w:r w:rsidR="005D0CD1" w:rsidRPr="006E230C">
        <w:rPr>
          <w:rFonts w:ascii="Times New Roman" w:hAnsi="Times New Roman" w:cs="Times New Roman"/>
          <w:sz w:val="24"/>
          <w:szCs w:val="24"/>
        </w:rPr>
        <w:fldChar w:fldCharType="end"/>
      </w:r>
    </w:p>
    <w:p w:rsidR="004C74B5" w:rsidRPr="006E230C" w:rsidRDefault="004C74B5" w:rsidP="006E230C">
      <w:pPr>
        <w:pStyle w:val="Heading3"/>
        <w:jc w:val="both"/>
        <w:rPr>
          <w:rFonts w:ascii="Times New Roman" w:hAnsi="Times New Roman" w:cs="Times New Roman"/>
          <w:sz w:val="24"/>
          <w:szCs w:val="24"/>
        </w:rPr>
      </w:pPr>
      <w:r w:rsidRPr="006E230C">
        <w:rPr>
          <w:rFonts w:ascii="Times New Roman" w:hAnsi="Times New Roman" w:cs="Times New Roman"/>
          <w:sz w:val="24"/>
          <w:szCs w:val="24"/>
        </w:rPr>
        <w:lastRenderedPageBreak/>
        <w:t>3.    Range of Communication</w:t>
      </w:r>
      <w:r w:rsidR="00024042" w:rsidRPr="006E230C">
        <w:rPr>
          <w:rFonts w:ascii="Times New Roman" w:hAnsi="Times New Roman" w:cs="Times New Roman"/>
          <w:sz w:val="24"/>
          <w:szCs w:val="24"/>
        </w:rPr>
        <w:t xml:space="preserve"> increased</w:t>
      </w:r>
    </w:p>
    <w:p w:rsidR="00024042" w:rsidRPr="006E230C" w:rsidRDefault="00024042" w:rsidP="006E230C">
      <w:pPr>
        <w:pStyle w:val="NormalWeb"/>
        <w:jc w:val="both"/>
      </w:pPr>
      <w:r w:rsidRPr="006E230C">
        <w:t>Attenuation becomes an issue when low frequency baseband signals are transmitted, therefore, distance becomes an issue.</w:t>
      </w:r>
    </w:p>
    <w:p w:rsidR="004C74B5" w:rsidRPr="006E230C" w:rsidRDefault="00024042" w:rsidP="006E230C">
      <w:pPr>
        <w:pStyle w:val="NormalWeb"/>
        <w:jc w:val="both"/>
      </w:pPr>
      <w:r w:rsidRPr="006E230C">
        <w:t>Attenuation decreases with the increase in frequency, therefore the transmitted signal can travel further.</w:t>
      </w:r>
    </w:p>
    <w:p w:rsidR="004C74B5" w:rsidRPr="006E230C" w:rsidRDefault="00024042" w:rsidP="006E230C">
      <w:pPr>
        <w:pStyle w:val="NormalWeb"/>
        <w:jc w:val="both"/>
      </w:pPr>
      <w:r w:rsidRPr="006E230C">
        <w:t>The range of communication is increased during the modulation process as frequency is increased.</w:t>
      </w:r>
      <w:r w:rsidR="00B152F8" w:rsidRPr="006E230C">
        <w:t xml:space="preserve"> </w:t>
      </w:r>
      <w:r w:rsidR="005D0CD1" w:rsidRPr="006E230C">
        <w:fldChar w:fldCharType="begin" w:fldLock="1"/>
      </w:r>
      <w:r w:rsidR="00F26A90" w:rsidRPr="006E230C">
        <w:instrText>ADDIN CSL_CITATION { "citationItems" : [ { "id" : "ITEM-1", "itemData" : { "URL" : "https://electronicspost.com/explain-the-need-for-modulation-in-a-communication-system/", "accessed" : { "date-parts" : [ [ "2018", "1", "1" ] ] }, "id" : "ITEM-1", "issued" : { "date-parts" : [ [ "0" ] ] }, "title" : "Explain the need for modulation in a communication system \u2013 Electronics Post", "type" : "webpage" }, "uris" : [ "http://www.mendeley.com/documents/?uuid=9e130b7f-d182-348a-bbe0-3d0b44c30eea" ] } ], "mendeley" : { "formattedCitation" : "[4]", "plainTextFormattedCitation" : "[4]", "previouslyFormattedCitation" : "[4]" }, "properties" : {  }, "schema" : "https://github.com/citation-style-language/schema/raw/master/csl-citation.json" }</w:instrText>
      </w:r>
      <w:r w:rsidR="005D0CD1" w:rsidRPr="006E230C">
        <w:fldChar w:fldCharType="separate"/>
      </w:r>
      <w:r w:rsidR="000B2746" w:rsidRPr="006E230C">
        <w:rPr>
          <w:noProof/>
        </w:rPr>
        <w:t>[4]</w:t>
      </w:r>
      <w:r w:rsidR="005D0CD1" w:rsidRPr="006E230C">
        <w:fldChar w:fldCharType="end"/>
      </w:r>
    </w:p>
    <w:p w:rsidR="004C74B5" w:rsidRPr="006E230C" w:rsidRDefault="003E7803" w:rsidP="006E230C">
      <w:pPr>
        <w:pStyle w:val="Heading3"/>
        <w:jc w:val="both"/>
        <w:rPr>
          <w:rFonts w:ascii="Times New Roman" w:hAnsi="Times New Roman" w:cs="Times New Roman"/>
          <w:sz w:val="24"/>
          <w:szCs w:val="24"/>
        </w:rPr>
      </w:pPr>
      <w:r w:rsidRPr="006E230C">
        <w:rPr>
          <w:rFonts w:ascii="Times New Roman" w:hAnsi="Times New Roman" w:cs="Times New Roman"/>
          <w:sz w:val="24"/>
          <w:szCs w:val="24"/>
        </w:rPr>
        <w:t>4.    Multiplexing</w:t>
      </w:r>
    </w:p>
    <w:p w:rsidR="002C7F42" w:rsidRPr="006E230C" w:rsidRDefault="002C7F42" w:rsidP="006E230C">
      <w:pPr>
        <w:jc w:val="both"/>
        <w:rPr>
          <w:rFonts w:ascii="Times New Roman" w:hAnsi="Times New Roman" w:cs="Times New Roman"/>
          <w:sz w:val="24"/>
          <w:szCs w:val="24"/>
        </w:rPr>
      </w:pPr>
    </w:p>
    <w:p w:rsidR="003E7803" w:rsidRPr="006E230C" w:rsidRDefault="002C7F42" w:rsidP="006E230C">
      <w:pPr>
        <w:jc w:val="both"/>
        <w:rPr>
          <w:rFonts w:ascii="Times New Roman" w:hAnsi="Times New Roman" w:cs="Times New Roman"/>
          <w:sz w:val="24"/>
          <w:szCs w:val="24"/>
        </w:rPr>
      </w:pPr>
      <w:r w:rsidRPr="006E230C">
        <w:rPr>
          <w:rFonts w:ascii="Times New Roman" w:hAnsi="Times New Roman" w:cs="Times New Roman"/>
          <w:sz w:val="24"/>
          <w:szCs w:val="24"/>
        </w:rPr>
        <w:t xml:space="preserve">Multiplexing </w:t>
      </w:r>
      <w:r w:rsidR="003E7803" w:rsidRPr="006E230C">
        <w:rPr>
          <w:rFonts w:ascii="Times New Roman" w:hAnsi="Times New Roman" w:cs="Times New Roman"/>
          <w:sz w:val="24"/>
          <w:szCs w:val="24"/>
        </w:rPr>
        <w:t xml:space="preserve">is a method which </w:t>
      </w:r>
      <w:r w:rsidR="009708D0" w:rsidRPr="006E230C">
        <w:rPr>
          <w:rFonts w:ascii="Times New Roman" w:hAnsi="Times New Roman" w:cs="Times New Roman"/>
          <w:sz w:val="24"/>
          <w:szCs w:val="24"/>
        </w:rPr>
        <w:t>allows</w:t>
      </w:r>
      <w:r w:rsidRPr="006E230C">
        <w:rPr>
          <w:rFonts w:ascii="Times New Roman" w:hAnsi="Times New Roman" w:cs="Times New Roman"/>
          <w:sz w:val="24"/>
          <w:szCs w:val="24"/>
        </w:rPr>
        <w:t xml:space="preserve"> more than one signal to be transmitted over a single medium</w:t>
      </w:r>
      <w:r w:rsidR="003E7803" w:rsidRPr="006E230C">
        <w:rPr>
          <w:rFonts w:ascii="Times New Roman" w:hAnsi="Times New Roman" w:cs="Times New Roman"/>
          <w:sz w:val="24"/>
          <w:szCs w:val="24"/>
        </w:rPr>
        <w:t xml:space="preserve"> communication channel simultaneously</w:t>
      </w:r>
      <w:r w:rsidR="006878BD" w:rsidRPr="006E230C">
        <w:rPr>
          <w:rFonts w:ascii="Times New Roman" w:hAnsi="Times New Roman" w:cs="Times New Roman"/>
          <w:sz w:val="24"/>
          <w:szCs w:val="24"/>
        </w:rPr>
        <w:t xml:space="preserve">. Multiplexing can only be achieved using modulation </w:t>
      </w:r>
      <w:r w:rsidR="005D0CD1" w:rsidRPr="006E230C">
        <w:rPr>
          <w:rFonts w:ascii="Times New Roman" w:hAnsi="Times New Roman" w:cs="Times New Roman"/>
          <w:sz w:val="24"/>
          <w:szCs w:val="24"/>
        </w:rPr>
        <w:fldChar w:fldCharType="begin" w:fldLock="1"/>
      </w:r>
      <w:r w:rsidR="00F26A90" w:rsidRPr="006E230C">
        <w:rPr>
          <w:rFonts w:ascii="Times New Roman" w:hAnsi="Times New Roman" w:cs="Times New Roman"/>
          <w:sz w:val="24"/>
          <w:szCs w:val="24"/>
        </w:rPr>
        <w:instrText>ADDIN CSL_CITATION { "citationItems" : [ { "id" : "ITEM-1", "itemData" : { "URL" : "https://electronicspost.com/explain-the-need-for-modulation-in-a-communication-system/", "accessed" : { "date-parts" : [ [ "2018", "1", "1" ] ] }, "id" : "ITEM-1", "issued" : { "date-parts" : [ [ "0" ] ] }, "title" : "Explain the need for modulation in a communication system \u2013 Electronics Post", "type" : "webpage" }, "uris" : [ "http://www.mendeley.com/documents/?uuid=9e130b7f-d182-348a-bbe0-3d0b44c30eea" ] } ], "mendeley" : { "formattedCitation" : "[4]", "plainTextFormattedCitation" : "[4]", "previouslyFormattedCitation" : "[4]" }, "properties" : {  }, "schema" : "https://github.com/citation-style-language/schema/raw/master/csl-citation.json" }</w:instrText>
      </w:r>
      <w:r w:rsidR="005D0CD1" w:rsidRPr="006E230C">
        <w:rPr>
          <w:rFonts w:ascii="Times New Roman" w:hAnsi="Times New Roman" w:cs="Times New Roman"/>
          <w:sz w:val="24"/>
          <w:szCs w:val="24"/>
        </w:rPr>
        <w:fldChar w:fldCharType="separate"/>
      </w:r>
      <w:r w:rsidR="000B2746" w:rsidRPr="006E230C">
        <w:rPr>
          <w:rFonts w:ascii="Times New Roman" w:hAnsi="Times New Roman" w:cs="Times New Roman"/>
          <w:noProof/>
          <w:sz w:val="24"/>
          <w:szCs w:val="24"/>
        </w:rPr>
        <w:t>[4]</w:t>
      </w:r>
      <w:r w:rsidR="005D0CD1" w:rsidRPr="006E230C">
        <w:rPr>
          <w:rFonts w:ascii="Times New Roman" w:hAnsi="Times New Roman" w:cs="Times New Roman"/>
          <w:sz w:val="24"/>
          <w:szCs w:val="24"/>
        </w:rPr>
        <w:fldChar w:fldCharType="end"/>
      </w:r>
      <w:r w:rsidR="006878BD" w:rsidRPr="006E230C">
        <w:rPr>
          <w:rFonts w:ascii="Times New Roman" w:hAnsi="Times New Roman" w:cs="Times New Roman"/>
          <w:sz w:val="24"/>
          <w:szCs w:val="24"/>
        </w:rPr>
        <w:t>.</w:t>
      </w:r>
    </w:p>
    <w:p w:rsidR="004C74B5" w:rsidRPr="006E230C" w:rsidRDefault="004C74B5" w:rsidP="006E230C">
      <w:pPr>
        <w:pStyle w:val="Heading3"/>
        <w:jc w:val="both"/>
        <w:rPr>
          <w:rFonts w:ascii="Times New Roman" w:hAnsi="Times New Roman" w:cs="Times New Roman"/>
          <w:sz w:val="24"/>
          <w:szCs w:val="24"/>
        </w:rPr>
      </w:pPr>
      <w:r w:rsidRPr="006E230C">
        <w:rPr>
          <w:rFonts w:ascii="Times New Roman" w:hAnsi="Times New Roman" w:cs="Times New Roman"/>
          <w:sz w:val="24"/>
          <w:szCs w:val="24"/>
        </w:rPr>
        <w:t>5.   Quality of Reception</w:t>
      </w:r>
      <w:r w:rsidR="006878BD" w:rsidRPr="006E230C">
        <w:rPr>
          <w:rFonts w:ascii="Times New Roman" w:hAnsi="Times New Roman" w:cs="Times New Roman"/>
          <w:sz w:val="24"/>
          <w:szCs w:val="24"/>
        </w:rPr>
        <w:t xml:space="preserve"> Improves</w:t>
      </w:r>
    </w:p>
    <w:p w:rsidR="006878BD" w:rsidRPr="006E230C" w:rsidRDefault="006878BD" w:rsidP="006E230C">
      <w:pPr>
        <w:pStyle w:val="NormalWeb"/>
        <w:jc w:val="both"/>
      </w:pPr>
      <w:r w:rsidRPr="006E230C">
        <w:t xml:space="preserve">Reception quality improves with the use of Frequency Modulation and digital communication technique such as Pulse-code modulation (PCM) </w:t>
      </w:r>
      <w:r w:rsidR="005D0CD1" w:rsidRPr="006E230C">
        <w:fldChar w:fldCharType="begin" w:fldLock="1"/>
      </w:r>
      <w:r w:rsidR="00F26A90" w:rsidRPr="006E230C">
        <w:instrText>ADDIN CSL_CITATION { "citationItems" : [ { "id" : "ITEM-1", "itemData" : { "URL" : "https://electronicspost.com/explain-the-need-for-modulation-in-a-communication-system/", "accessed" : { "date-parts" : [ [ "2018", "1", "1" ] ] }, "id" : "ITEM-1", "issued" : { "date-parts" : [ [ "0" ] ] }, "title" : "Explain the need for modulation in a communication system \u2013 Electronics Post", "type" : "webpage" }, "uris" : [ "http://www.mendeley.com/documents/?uuid=9e130b7f-d182-348a-bbe0-3d0b44c30eea" ] } ], "mendeley" : { "formattedCitation" : "[4]", "plainTextFormattedCitation" : "[4]", "previouslyFormattedCitation" : "[4]" }, "properties" : {  }, "schema" : "https://github.com/citation-style-language/schema/raw/master/csl-citation.json" }</w:instrText>
      </w:r>
      <w:r w:rsidR="005D0CD1" w:rsidRPr="006E230C">
        <w:fldChar w:fldCharType="separate"/>
      </w:r>
      <w:r w:rsidR="000B2746" w:rsidRPr="006E230C">
        <w:rPr>
          <w:noProof/>
        </w:rPr>
        <w:t>[4]</w:t>
      </w:r>
      <w:r w:rsidR="005D0CD1" w:rsidRPr="006E230C">
        <w:fldChar w:fldCharType="end"/>
      </w:r>
      <w:r w:rsidRPr="006E230C">
        <w:t>.</w:t>
      </w:r>
    </w:p>
    <w:p w:rsidR="00BA2CA0" w:rsidRDefault="00BA2CA0">
      <w:pPr>
        <w:rPr>
          <w:rFonts w:ascii="Times New Roman" w:eastAsiaTheme="majorEastAsia" w:hAnsi="Times New Roman" w:cs="Times New Roman"/>
          <w:b/>
          <w:bCs/>
          <w:sz w:val="32"/>
          <w:szCs w:val="32"/>
        </w:rPr>
      </w:pPr>
      <w:r>
        <w:rPr>
          <w:rFonts w:ascii="Times New Roman" w:hAnsi="Times New Roman" w:cs="Times New Roman"/>
          <w:sz w:val="32"/>
          <w:szCs w:val="32"/>
        </w:rPr>
        <w:br w:type="page"/>
      </w:r>
    </w:p>
    <w:p w:rsidR="00981E13" w:rsidRPr="00BA2CA0" w:rsidRDefault="00981E13" w:rsidP="006E230C">
      <w:pPr>
        <w:pStyle w:val="Heading1"/>
        <w:jc w:val="both"/>
        <w:rPr>
          <w:rFonts w:ascii="Times New Roman" w:hAnsi="Times New Roman" w:cs="Times New Roman"/>
          <w:color w:val="auto"/>
          <w:sz w:val="32"/>
          <w:szCs w:val="32"/>
        </w:rPr>
      </w:pPr>
      <w:r w:rsidRPr="00BA2CA0">
        <w:rPr>
          <w:rFonts w:ascii="Times New Roman" w:hAnsi="Times New Roman" w:cs="Times New Roman"/>
          <w:color w:val="auto"/>
          <w:sz w:val="32"/>
          <w:szCs w:val="32"/>
        </w:rPr>
        <w:lastRenderedPageBreak/>
        <w:t>Explain fundamentals of ASK, QPSK and QAM</w:t>
      </w:r>
    </w:p>
    <w:p w:rsidR="00BA2CA0" w:rsidRDefault="00BA2CA0" w:rsidP="006E230C">
      <w:pPr>
        <w:jc w:val="both"/>
        <w:rPr>
          <w:rFonts w:ascii="Times New Roman" w:hAnsi="Times New Roman" w:cs="Times New Roman"/>
          <w:b/>
          <w:sz w:val="28"/>
          <w:szCs w:val="28"/>
        </w:rPr>
      </w:pPr>
    </w:p>
    <w:p w:rsidR="00840614" w:rsidRPr="00BA2CA0" w:rsidRDefault="00840614" w:rsidP="006E230C">
      <w:pPr>
        <w:jc w:val="both"/>
        <w:rPr>
          <w:rFonts w:ascii="Times New Roman" w:hAnsi="Times New Roman" w:cs="Times New Roman"/>
          <w:b/>
          <w:sz w:val="28"/>
          <w:szCs w:val="28"/>
        </w:rPr>
      </w:pPr>
      <w:r w:rsidRPr="00BA2CA0">
        <w:rPr>
          <w:rFonts w:ascii="Times New Roman" w:hAnsi="Times New Roman" w:cs="Times New Roman"/>
          <w:b/>
          <w:sz w:val="28"/>
          <w:szCs w:val="28"/>
        </w:rPr>
        <w:t xml:space="preserve">ASK </w:t>
      </w:r>
    </w:p>
    <w:p w:rsidR="00D26BBE" w:rsidRPr="006E230C" w:rsidRDefault="00D26BBE" w:rsidP="006E230C">
      <w:pPr>
        <w:pStyle w:val="NormalWeb"/>
        <w:jc w:val="both"/>
      </w:pPr>
      <w:r w:rsidRPr="006E230C">
        <w:t>During ASK modulation only the amplitude of the carrier signal is modified. It is generally agreed that on-off keying OOK is the simplest form of ASK. In OOK if the input message is 1 then a burst of the carrier wave is transmitted, if the input is a 0 then nothing is transmitted. ASK does come in a different form, where instead of nothing being transmitted for a 0, the amplitude is set to a differing amplitude.</w:t>
      </w:r>
      <w:r w:rsidR="00D62050" w:rsidRPr="006E230C">
        <w:t xml:space="preserve"> </w:t>
      </w:r>
      <w:r w:rsidR="005D0CD1" w:rsidRPr="006E230C">
        <w:fldChar w:fldCharType="begin" w:fldLock="1"/>
      </w:r>
      <w:r w:rsidR="00D62050" w:rsidRPr="006E230C">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005D0CD1" w:rsidRPr="006E230C">
        <w:fldChar w:fldCharType="separate"/>
      </w:r>
      <w:r w:rsidR="00D62050" w:rsidRPr="006E230C">
        <w:rPr>
          <w:noProof/>
        </w:rPr>
        <w:t>[5]</w:t>
      </w:r>
      <w:r w:rsidR="005D0CD1" w:rsidRPr="006E230C">
        <w:fldChar w:fldCharType="end"/>
      </w:r>
    </w:p>
    <w:p w:rsidR="002543D2" w:rsidRPr="006E230C" w:rsidRDefault="002543D2" w:rsidP="006E230C">
      <w:pPr>
        <w:jc w:val="both"/>
        <w:rPr>
          <w:rFonts w:ascii="Times New Roman" w:hAnsi="Times New Roman" w:cs="Times New Roman"/>
          <w:sz w:val="24"/>
          <w:szCs w:val="24"/>
        </w:rPr>
      </w:pPr>
      <w:r w:rsidRPr="006E230C">
        <w:rPr>
          <w:rFonts w:ascii="Times New Roman" w:hAnsi="Times New Roman" w:cs="Times New Roman"/>
          <w:sz w:val="24"/>
          <w:szCs w:val="24"/>
        </w:rPr>
        <w:t xml:space="preserve">ASK can be represented by the following equation: - </w:t>
      </w:r>
    </w:p>
    <w:p w:rsidR="002543D2" w:rsidRDefault="002543D2" w:rsidP="006E230C">
      <w:pPr>
        <w:jc w:val="both"/>
        <w:rPr>
          <w:rFonts w:ascii="Times New Roman" w:hAnsi="Times New Roman" w:cs="Times New Roman"/>
          <w:sz w:val="24"/>
          <w:szCs w:val="24"/>
        </w:rPr>
      </w:pPr>
      <w:r w:rsidRPr="006E230C">
        <w:rPr>
          <w:rFonts w:ascii="Times New Roman" w:hAnsi="Times New Roman" w:cs="Times New Roman"/>
          <w:noProof/>
          <w:sz w:val="24"/>
          <w:szCs w:val="24"/>
          <w:lang w:eastAsia="en-GB"/>
        </w:rPr>
        <w:drawing>
          <wp:inline distT="0" distB="0" distL="0" distR="0">
            <wp:extent cx="2429952" cy="690033"/>
            <wp:effectExtent l="19050" t="0" r="8448"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2432781" cy="690836"/>
                    </a:xfrm>
                    <a:prstGeom prst="rect">
                      <a:avLst/>
                    </a:prstGeom>
                    <a:noFill/>
                    <a:ln w="9525">
                      <a:noFill/>
                      <a:miter lim="800000"/>
                      <a:headEnd/>
                      <a:tailEnd/>
                    </a:ln>
                  </pic:spPr>
                </pic:pic>
              </a:graphicData>
            </a:graphic>
          </wp:inline>
        </w:drawing>
      </w:r>
    </w:p>
    <w:p w:rsidR="003F41CC" w:rsidRPr="006E230C" w:rsidRDefault="003F41CC" w:rsidP="003F41CC">
      <w:pPr>
        <w:spacing w:before="100" w:beforeAutospacing="1" w:after="100" w:afterAutospacing="1" w:line="240" w:lineRule="auto"/>
        <w:jc w:val="both"/>
        <w:rPr>
          <w:rFonts w:ascii="Times New Roman" w:hAnsi="Times New Roman" w:cs="Times New Roman"/>
          <w:sz w:val="24"/>
          <w:szCs w:val="24"/>
        </w:rPr>
      </w:pPr>
      <w:r w:rsidRPr="006E230C">
        <w:rPr>
          <w:rFonts w:ascii="Times New Roman" w:eastAsia="Times New Roman" w:hAnsi="Times New Roman" w:cs="Times New Roman"/>
          <w:sz w:val="24"/>
          <w:szCs w:val="24"/>
          <w:lang w:eastAsia="en-GB"/>
        </w:rPr>
        <w:t xml:space="preserve">Figure 6 - </w:t>
      </w:r>
      <w:r>
        <w:rPr>
          <w:rFonts w:ascii="Times New Roman" w:hAnsi="Times New Roman" w:cs="Times New Roman"/>
          <w:sz w:val="24"/>
          <w:szCs w:val="24"/>
        </w:rPr>
        <w:t>ASK equation</w:t>
      </w:r>
      <w:r w:rsidRPr="006E230C">
        <w:rPr>
          <w:rFonts w:ascii="Times New Roman" w:eastAsia="Times New Roman" w:hAnsi="Times New Roman" w:cs="Times New Roman"/>
          <w:sz w:val="24"/>
          <w:szCs w:val="24"/>
          <w:lang w:eastAsia="en-GB"/>
        </w:rPr>
        <w:t xml:space="preserve"> </w:t>
      </w:r>
      <w:r w:rsidRPr="006E230C">
        <w:rPr>
          <w:rFonts w:ascii="Times New Roman" w:eastAsia="Times New Roman" w:hAnsi="Times New Roman" w:cs="Times New Roman"/>
          <w:sz w:val="24"/>
          <w:szCs w:val="24"/>
          <w:lang w:eastAsia="en-GB"/>
        </w:rPr>
        <w:fldChar w:fldCharType="begin" w:fldLock="1"/>
      </w:r>
      <w:r w:rsidRPr="006E230C">
        <w:rPr>
          <w:rFonts w:ascii="Times New Roman" w:eastAsia="Times New Roman" w:hAnsi="Times New Roman" w:cs="Times New Roman"/>
          <w:sz w:val="24"/>
          <w:szCs w:val="24"/>
          <w:lang w:eastAsia="en-GB"/>
        </w:rPr>
        <w:instrText>ADDIN CSL_CITATION { "citationItems" : [ { "id" : "ITEM-1", "itemData" : { "URL" : "https://electronicspost.com/explain-the-need-for-modulation-in-a-communication-system/", "accessed" : { "date-parts" : [ [ "2018", "1", "1" ] ] }, "id" : "ITEM-1", "issued" : { "date-parts" : [ [ "0" ] ] }, "title" : "Explain the need for modulation in a communication system \u2013 Electronics Post", "type" : "webpage" }, "uris" : [ "http://www.mendeley.com/documents/?uuid=d5a7c10d-c83a-3463-9e37-3e3c416d843d" ] } ], "mendeley" : { "formattedCitation" : "[4]", "plainTextFormattedCitation" : "[4]", "previouslyFormattedCitation" : "[4]" }, "properties" : {  }, "schema" : "https://github.com/citation-style-language/schema/raw/master/csl-citation.json" }</w:instrText>
      </w:r>
      <w:r w:rsidRPr="006E230C">
        <w:rPr>
          <w:rFonts w:ascii="Times New Roman" w:eastAsia="Times New Roman" w:hAnsi="Times New Roman" w:cs="Times New Roman"/>
          <w:sz w:val="24"/>
          <w:szCs w:val="24"/>
          <w:lang w:eastAsia="en-GB"/>
        </w:rPr>
        <w:fldChar w:fldCharType="separate"/>
      </w:r>
      <w:r w:rsidRPr="006E230C">
        <w:rPr>
          <w:rFonts w:ascii="Times New Roman" w:eastAsia="Times New Roman" w:hAnsi="Times New Roman" w:cs="Times New Roman"/>
          <w:noProof/>
          <w:sz w:val="24"/>
          <w:szCs w:val="24"/>
          <w:lang w:eastAsia="en-GB"/>
        </w:rPr>
        <w:t>[4]</w:t>
      </w:r>
      <w:r w:rsidRPr="006E230C">
        <w:rPr>
          <w:rFonts w:ascii="Times New Roman" w:eastAsia="Times New Roman" w:hAnsi="Times New Roman" w:cs="Times New Roman"/>
          <w:sz w:val="24"/>
          <w:szCs w:val="24"/>
          <w:lang w:eastAsia="en-GB"/>
        </w:rPr>
        <w:fldChar w:fldCharType="end"/>
      </w:r>
    </w:p>
    <w:p w:rsidR="002543D2" w:rsidRPr="006E230C" w:rsidRDefault="002543D2" w:rsidP="006E230C">
      <w:pPr>
        <w:jc w:val="both"/>
        <w:rPr>
          <w:rFonts w:ascii="Times New Roman" w:hAnsi="Times New Roman" w:cs="Times New Roman"/>
          <w:sz w:val="24"/>
          <w:szCs w:val="24"/>
        </w:rPr>
      </w:pPr>
      <w:r w:rsidRPr="006E230C">
        <w:rPr>
          <w:rFonts w:ascii="Times New Roman" w:hAnsi="Times New Roman" w:cs="Times New Roman"/>
          <w:sz w:val="24"/>
          <w:szCs w:val="24"/>
        </w:rPr>
        <w:t>where</w:t>
      </w:r>
    </w:p>
    <w:p w:rsidR="002543D2" w:rsidRPr="006E230C" w:rsidRDefault="002543D2" w:rsidP="006E230C">
      <w:pPr>
        <w:jc w:val="both"/>
        <w:rPr>
          <w:rFonts w:ascii="Times New Roman" w:hAnsi="Times New Roman" w:cs="Times New Roman"/>
          <w:sz w:val="24"/>
          <w:szCs w:val="24"/>
        </w:rPr>
      </w:pPr>
      <w:r w:rsidRPr="006E230C">
        <w:rPr>
          <w:rFonts w:ascii="Times New Roman" w:hAnsi="Times New Roman" w:cs="Times New Roman"/>
          <w:sz w:val="24"/>
          <w:szCs w:val="24"/>
        </w:rPr>
        <w:t>v</w:t>
      </w:r>
      <w:r w:rsidRPr="006E230C">
        <w:rPr>
          <w:rFonts w:ascii="Times New Roman" w:hAnsi="Times New Roman" w:cs="Times New Roman"/>
          <w:sz w:val="24"/>
          <w:szCs w:val="24"/>
          <w:vertAlign w:val="subscript"/>
        </w:rPr>
        <w:t>(ask)</w:t>
      </w:r>
      <w:r w:rsidRPr="006E230C">
        <w:rPr>
          <w:rFonts w:ascii="Times New Roman" w:hAnsi="Times New Roman" w:cs="Times New Roman"/>
          <w:sz w:val="24"/>
          <w:szCs w:val="24"/>
        </w:rPr>
        <w:t>(t) = amplitude-shift keying wave</w:t>
      </w:r>
    </w:p>
    <w:p w:rsidR="002543D2" w:rsidRPr="006E230C" w:rsidRDefault="002543D2" w:rsidP="006E230C">
      <w:pPr>
        <w:jc w:val="both"/>
        <w:rPr>
          <w:rFonts w:ascii="Times New Roman" w:hAnsi="Times New Roman" w:cs="Times New Roman"/>
          <w:sz w:val="24"/>
          <w:szCs w:val="24"/>
        </w:rPr>
      </w:pPr>
      <w:proofErr w:type="spellStart"/>
      <w:r w:rsidRPr="006E230C">
        <w:rPr>
          <w:rFonts w:ascii="Times New Roman" w:hAnsi="Times New Roman" w:cs="Times New Roman"/>
          <w:sz w:val="24"/>
          <w:szCs w:val="24"/>
        </w:rPr>
        <w:t>v</w:t>
      </w:r>
      <w:r w:rsidRPr="006E230C">
        <w:rPr>
          <w:rFonts w:ascii="Times New Roman" w:hAnsi="Times New Roman" w:cs="Times New Roman"/>
          <w:sz w:val="24"/>
          <w:szCs w:val="24"/>
          <w:vertAlign w:val="subscript"/>
        </w:rPr>
        <w:t>m</w:t>
      </w:r>
      <w:proofErr w:type="spellEnd"/>
      <w:r w:rsidRPr="006E230C">
        <w:rPr>
          <w:rFonts w:ascii="Times New Roman" w:hAnsi="Times New Roman" w:cs="Times New Roman"/>
          <w:sz w:val="24"/>
          <w:szCs w:val="24"/>
        </w:rPr>
        <w:t>(t) = digital information (modulating) signal (volts)</w:t>
      </w:r>
    </w:p>
    <w:p w:rsidR="002543D2" w:rsidRPr="006E230C" w:rsidRDefault="005D0CD1" w:rsidP="006E230C">
      <w:pPr>
        <w:jc w:val="both"/>
        <w:rPr>
          <w:rFonts w:ascii="Times New Roman" w:hAnsi="Times New Roman" w:cs="Times New Roman"/>
          <w:sz w:val="24"/>
          <w:szCs w:val="24"/>
        </w:rPr>
      </w:pPr>
      <m:oMath>
        <m:f>
          <m:fPr>
            <m:ctrlPr>
              <w:rPr>
                <w:rFonts w:ascii="Cambria Math" w:hAnsi="Times New Roman" w:cs="Times New Roman"/>
                <w:i/>
                <w:sz w:val="24"/>
                <w:szCs w:val="24"/>
              </w:rPr>
            </m:ctrlPr>
          </m:fPr>
          <m:num>
            <m:r>
              <w:rPr>
                <w:rFonts w:ascii="Cambria Math" w:hAnsi="Cambria Math" w:cs="Times New Roman"/>
                <w:sz w:val="24"/>
                <w:szCs w:val="24"/>
              </w:rPr>
              <m:t>A</m:t>
            </m:r>
          </m:num>
          <m:den>
            <m:r>
              <w:rPr>
                <w:rFonts w:ascii="Cambria Math" w:hAnsi="Times New Roman" w:cs="Times New Roman"/>
                <w:sz w:val="24"/>
                <w:szCs w:val="24"/>
              </w:rPr>
              <m:t>2</m:t>
            </m:r>
          </m:den>
        </m:f>
        <m:r>
          <w:rPr>
            <w:rFonts w:ascii="Cambria Math" w:hAnsi="Times New Roman" w:cs="Times New Roman"/>
            <w:sz w:val="24"/>
            <w:szCs w:val="24"/>
          </w:rPr>
          <m:t xml:space="preserve"> </m:t>
        </m:r>
      </m:oMath>
      <w:r w:rsidR="002543D2" w:rsidRPr="006E230C">
        <w:rPr>
          <w:rFonts w:ascii="Times New Roman" w:hAnsi="Times New Roman" w:cs="Times New Roman"/>
          <w:sz w:val="24"/>
          <w:szCs w:val="24"/>
        </w:rPr>
        <w:t>= unmodulated carrier amplitude</w:t>
      </w:r>
    </w:p>
    <w:p w:rsidR="002543D2" w:rsidRPr="006E230C" w:rsidRDefault="002543D2" w:rsidP="006E230C">
      <w:pPr>
        <w:jc w:val="both"/>
        <w:rPr>
          <w:rFonts w:ascii="Times New Roman" w:hAnsi="Times New Roman" w:cs="Times New Roman"/>
          <w:sz w:val="24"/>
          <w:szCs w:val="24"/>
        </w:rPr>
      </w:pPr>
      <w:r w:rsidRPr="006E230C">
        <w:rPr>
          <w:rFonts w:ascii="Times New Roman" w:hAnsi="Times New Roman" w:cs="Times New Roman"/>
          <w:sz w:val="24"/>
          <w:szCs w:val="24"/>
        </w:rPr>
        <w:t xml:space="preserve">c = analogue carrier radian frequency </w:t>
      </w:r>
    </w:p>
    <w:p w:rsidR="00571994" w:rsidRPr="006E230C" w:rsidRDefault="00571994" w:rsidP="006E230C">
      <w:pPr>
        <w:pStyle w:val="NormalWeb"/>
        <w:jc w:val="both"/>
      </w:pPr>
      <w:r w:rsidRPr="006E230C">
        <w:t>The below figure</w:t>
      </w:r>
      <w:r w:rsidR="00A86EA3" w:rsidRPr="006E230C">
        <w:t xml:space="preserve"> shows the input message signal: - </w:t>
      </w:r>
    </w:p>
    <w:p w:rsidR="00A86EA3" w:rsidRDefault="00571994" w:rsidP="006E230C">
      <w:pPr>
        <w:jc w:val="both"/>
        <w:rPr>
          <w:rFonts w:ascii="Times New Roman" w:hAnsi="Times New Roman" w:cs="Times New Roman"/>
          <w:sz w:val="24"/>
          <w:szCs w:val="24"/>
        </w:rPr>
      </w:pPr>
      <w:r w:rsidRPr="006E230C">
        <w:rPr>
          <w:rFonts w:ascii="Times New Roman" w:hAnsi="Times New Roman" w:cs="Times New Roman"/>
          <w:noProof/>
          <w:sz w:val="24"/>
          <w:szCs w:val="24"/>
          <w:lang w:eastAsia="en-GB"/>
        </w:rPr>
        <w:drawing>
          <wp:inline distT="0" distB="0" distL="0" distR="0">
            <wp:extent cx="3948651" cy="976223"/>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3949307" cy="976385"/>
                    </a:xfrm>
                    <a:prstGeom prst="rect">
                      <a:avLst/>
                    </a:prstGeom>
                    <a:noFill/>
                    <a:ln w="9525">
                      <a:noFill/>
                      <a:miter lim="800000"/>
                      <a:headEnd/>
                      <a:tailEnd/>
                    </a:ln>
                  </pic:spPr>
                </pic:pic>
              </a:graphicData>
            </a:graphic>
          </wp:inline>
        </w:drawing>
      </w:r>
    </w:p>
    <w:p w:rsidR="003F41CC" w:rsidRPr="006E230C" w:rsidRDefault="003F41CC" w:rsidP="006E230C">
      <w:pPr>
        <w:jc w:val="both"/>
        <w:rPr>
          <w:rFonts w:ascii="Times New Roman" w:hAnsi="Times New Roman" w:cs="Times New Roman"/>
          <w:sz w:val="24"/>
          <w:szCs w:val="24"/>
        </w:rPr>
      </w:pPr>
      <w:r w:rsidRPr="006E230C">
        <w:rPr>
          <w:rFonts w:ascii="Times New Roman" w:eastAsia="Times New Roman" w:hAnsi="Times New Roman" w:cs="Times New Roman"/>
          <w:sz w:val="24"/>
          <w:szCs w:val="24"/>
          <w:lang w:eastAsia="en-GB"/>
        </w:rPr>
        <w:t xml:space="preserve">Figure </w:t>
      </w:r>
      <w:r>
        <w:rPr>
          <w:rFonts w:ascii="Times New Roman" w:eastAsia="Times New Roman" w:hAnsi="Times New Roman" w:cs="Times New Roman"/>
          <w:sz w:val="24"/>
          <w:szCs w:val="24"/>
          <w:lang w:eastAsia="en-GB"/>
        </w:rPr>
        <w:t>7</w:t>
      </w:r>
      <w:r w:rsidRPr="006E230C">
        <w:rPr>
          <w:rFonts w:ascii="Times New Roman" w:eastAsia="Times New Roman" w:hAnsi="Times New Roman" w:cs="Times New Roman"/>
          <w:sz w:val="24"/>
          <w:szCs w:val="24"/>
          <w:lang w:eastAsia="en-GB"/>
        </w:rPr>
        <w:t xml:space="preserve"> - </w:t>
      </w:r>
      <w:r>
        <w:rPr>
          <w:rFonts w:ascii="Times New Roman" w:hAnsi="Times New Roman" w:cs="Times New Roman"/>
          <w:sz w:val="24"/>
          <w:szCs w:val="24"/>
        </w:rPr>
        <w:t xml:space="preserve">Input message signal </w:t>
      </w:r>
      <w:r w:rsidRPr="006E230C">
        <w:rPr>
          <w:rFonts w:ascii="Times New Roman" w:hAnsi="Times New Roman" w:cs="Times New Roman"/>
          <w:sz w:val="24"/>
          <w:szCs w:val="24"/>
        </w:rPr>
        <w:fldChar w:fldCharType="begin" w:fldLock="1"/>
      </w:r>
      <w:r w:rsidRPr="006E230C">
        <w:rPr>
          <w:rFonts w:ascii="Times New Roman" w:hAnsi="Times New Roman" w:cs="Times New Roman"/>
          <w:sz w:val="24"/>
          <w:szCs w:val="24"/>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Pr="006E230C">
        <w:rPr>
          <w:rFonts w:ascii="Times New Roman" w:hAnsi="Times New Roman" w:cs="Times New Roman"/>
          <w:sz w:val="24"/>
          <w:szCs w:val="24"/>
        </w:rPr>
        <w:fldChar w:fldCharType="separate"/>
      </w:r>
      <w:r w:rsidRPr="006E230C">
        <w:rPr>
          <w:rFonts w:ascii="Times New Roman" w:hAnsi="Times New Roman" w:cs="Times New Roman"/>
          <w:noProof/>
          <w:sz w:val="24"/>
          <w:szCs w:val="24"/>
        </w:rPr>
        <w:t>[5]</w:t>
      </w:r>
      <w:r w:rsidRPr="006E230C">
        <w:rPr>
          <w:rFonts w:ascii="Times New Roman" w:hAnsi="Times New Roman" w:cs="Times New Roman"/>
          <w:sz w:val="24"/>
          <w:szCs w:val="24"/>
        </w:rPr>
        <w:fldChar w:fldCharType="end"/>
      </w:r>
    </w:p>
    <w:p w:rsidR="00571994" w:rsidRDefault="00A86EA3" w:rsidP="006E230C">
      <w:pPr>
        <w:jc w:val="both"/>
        <w:rPr>
          <w:rFonts w:ascii="Times New Roman" w:hAnsi="Times New Roman" w:cs="Times New Roman"/>
          <w:sz w:val="24"/>
          <w:szCs w:val="24"/>
        </w:rPr>
      </w:pPr>
      <w:r w:rsidRPr="006E230C">
        <w:rPr>
          <w:rFonts w:ascii="Times New Roman" w:hAnsi="Times New Roman" w:cs="Times New Roman"/>
          <w:sz w:val="24"/>
          <w:szCs w:val="24"/>
        </w:rPr>
        <w:t>Below figure shows the modulated waveform when using OOK: -</w:t>
      </w:r>
      <w:r w:rsidR="003F41CC">
        <w:rPr>
          <w:rFonts w:ascii="Times New Roman" w:hAnsi="Times New Roman" w:cs="Times New Roman"/>
          <w:sz w:val="24"/>
          <w:szCs w:val="24"/>
        </w:rPr>
        <w:t xml:space="preserve">     </w:t>
      </w:r>
      <w:r w:rsidR="00571994" w:rsidRPr="006E230C">
        <w:rPr>
          <w:rFonts w:ascii="Times New Roman" w:hAnsi="Times New Roman" w:cs="Times New Roman"/>
          <w:noProof/>
          <w:sz w:val="24"/>
          <w:szCs w:val="24"/>
          <w:lang w:eastAsia="en-GB"/>
        </w:rPr>
        <w:drawing>
          <wp:inline distT="0" distB="0" distL="0" distR="0">
            <wp:extent cx="3749868" cy="1088518"/>
            <wp:effectExtent l="19050" t="0" r="2982" b="0"/>
            <wp:docPr id="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srcRect/>
                    <a:stretch>
                      <a:fillRect/>
                    </a:stretch>
                  </pic:blipFill>
                  <pic:spPr bwMode="auto">
                    <a:xfrm>
                      <a:off x="0" y="0"/>
                      <a:ext cx="3750491" cy="1088699"/>
                    </a:xfrm>
                    <a:prstGeom prst="rect">
                      <a:avLst/>
                    </a:prstGeom>
                    <a:noFill/>
                    <a:ln w="9525">
                      <a:noFill/>
                      <a:miter lim="800000"/>
                      <a:headEnd/>
                      <a:tailEnd/>
                    </a:ln>
                  </pic:spPr>
                </pic:pic>
              </a:graphicData>
            </a:graphic>
          </wp:inline>
        </w:drawing>
      </w:r>
    </w:p>
    <w:p w:rsidR="003F41CC" w:rsidRDefault="003F41CC" w:rsidP="006E230C">
      <w:pPr>
        <w:jc w:val="both"/>
        <w:rPr>
          <w:rFonts w:ascii="Times New Roman" w:hAnsi="Times New Roman" w:cs="Times New Roman"/>
          <w:sz w:val="24"/>
          <w:szCs w:val="24"/>
        </w:rPr>
      </w:pPr>
      <w:r w:rsidRPr="003F41CC">
        <w:rPr>
          <w:rFonts w:ascii="Times New Roman" w:hAnsi="Times New Roman" w:cs="Times New Roman"/>
          <w:sz w:val="24"/>
          <w:szCs w:val="24"/>
        </w:rPr>
        <w:t>Figure 8 - OOK ASK modulated waveform [5]</w:t>
      </w:r>
    </w:p>
    <w:p w:rsidR="003F41CC" w:rsidRPr="006E230C" w:rsidRDefault="003F41CC" w:rsidP="006E230C">
      <w:pPr>
        <w:jc w:val="both"/>
        <w:rPr>
          <w:rFonts w:ascii="Times New Roman" w:hAnsi="Times New Roman" w:cs="Times New Roman"/>
          <w:sz w:val="24"/>
          <w:szCs w:val="24"/>
        </w:rPr>
      </w:pPr>
    </w:p>
    <w:p w:rsidR="00A86EA3" w:rsidRPr="006E230C" w:rsidRDefault="00A86EA3" w:rsidP="006E230C">
      <w:pPr>
        <w:jc w:val="both"/>
        <w:rPr>
          <w:rFonts w:ascii="Times New Roman" w:hAnsi="Times New Roman" w:cs="Times New Roman"/>
          <w:sz w:val="24"/>
          <w:szCs w:val="24"/>
        </w:rPr>
      </w:pPr>
      <w:r w:rsidRPr="006E230C">
        <w:rPr>
          <w:rFonts w:ascii="Times New Roman" w:hAnsi="Times New Roman" w:cs="Times New Roman"/>
          <w:sz w:val="24"/>
          <w:szCs w:val="24"/>
        </w:rPr>
        <w:lastRenderedPageBreak/>
        <w:t>Below figure shows the modulated waveform when using binary ASK: -</w:t>
      </w:r>
    </w:p>
    <w:p w:rsidR="00571994" w:rsidRDefault="00571994" w:rsidP="006E230C">
      <w:pPr>
        <w:jc w:val="both"/>
        <w:rPr>
          <w:rFonts w:ascii="Times New Roman" w:hAnsi="Times New Roman" w:cs="Times New Roman"/>
          <w:sz w:val="24"/>
          <w:szCs w:val="24"/>
        </w:rPr>
      </w:pPr>
      <w:r w:rsidRPr="006E230C">
        <w:rPr>
          <w:rFonts w:ascii="Times New Roman" w:hAnsi="Times New Roman" w:cs="Times New Roman"/>
          <w:noProof/>
          <w:sz w:val="24"/>
          <w:szCs w:val="24"/>
          <w:lang w:eastAsia="en-GB"/>
        </w:rPr>
        <w:drawing>
          <wp:inline distT="0" distB="0" distL="0" distR="0">
            <wp:extent cx="4985385" cy="1447165"/>
            <wp:effectExtent l="1905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srcRect/>
                    <a:stretch>
                      <a:fillRect/>
                    </a:stretch>
                  </pic:blipFill>
                  <pic:spPr bwMode="auto">
                    <a:xfrm>
                      <a:off x="0" y="0"/>
                      <a:ext cx="4985385" cy="1447165"/>
                    </a:xfrm>
                    <a:prstGeom prst="rect">
                      <a:avLst/>
                    </a:prstGeom>
                    <a:noFill/>
                    <a:ln w="9525">
                      <a:noFill/>
                      <a:miter lim="800000"/>
                      <a:headEnd/>
                      <a:tailEnd/>
                    </a:ln>
                  </pic:spPr>
                </pic:pic>
              </a:graphicData>
            </a:graphic>
          </wp:inline>
        </w:drawing>
      </w:r>
    </w:p>
    <w:p w:rsidR="003F41CC" w:rsidRPr="006E230C" w:rsidRDefault="003F41CC" w:rsidP="006E230C">
      <w:pPr>
        <w:jc w:val="both"/>
        <w:rPr>
          <w:rFonts w:ascii="Times New Roman" w:hAnsi="Times New Roman" w:cs="Times New Roman"/>
          <w:sz w:val="24"/>
          <w:szCs w:val="24"/>
        </w:rPr>
      </w:pPr>
      <w:r w:rsidRPr="003F41CC">
        <w:rPr>
          <w:rFonts w:ascii="Times New Roman" w:hAnsi="Times New Roman" w:cs="Times New Roman"/>
          <w:sz w:val="24"/>
          <w:szCs w:val="24"/>
        </w:rPr>
        <w:t xml:space="preserve">Figure </w:t>
      </w:r>
      <w:r>
        <w:rPr>
          <w:rFonts w:ascii="Times New Roman" w:hAnsi="Times New Roman" w:cs="Times New Roman"/>
          <w:sz w:val="24"/>
          <w:szCs w:val="24"/>
        </w:rPr>
        <w:t>9</w:t>
      </w:r>
      <w:r w:rsidRPr="003F41CC">
        <w:rPr>
          <w:rFonts w:ascii="Times New Roman" w:hAnsi="Times New Roman" w:cs="Times New Roman"/>
          <w:sz w:val="24"/>
          <w:szCs w:val="24"/>
        </w:rPr>
        <w:t xml:space="preserve"> - ASK </w:t>
      </w:r>
      <w:r>
        <w:rPr>
          <w:rFonts w:ascii="Times New Roman" w:hAnsi="Times New Roman" w:cs="Times New Roman"/>
          <w:sz w:val="24"/>
          <w:szCs w:val="24"/>
        </w:rPr>
        <w:t xml:space="preserve">binary </w:t>
      </w:r>
      <w:r w:rsidRPr="003F41CC">
        <w:rPr>
          <w:rFonts w:ascii="Times New Roman" w:hAnsi="Times New Roman" w:cs="Times New Roman"/>
          <w:sz w:val="24"/>
          <w:szCs w:val="24"/>
        </w:rPr>
        <w:t>modulated waveform [5]</w:t>
      </w:r>
    </w:p>
    <w:p w:rsidR="002543D2" w:rsidRPr="006E230C" w:rsidRDefault="002949F5" w:rsidP="006E230C">
      <w:pPr>
        <w:jc w:val="both"/>
        <w:rPr>
          <w:rFonts w:ascii="Times New Roman" w:hAnsi="Times New Roman" w:cs="Times New Roman"/>
          <w:sz w:val="24"/>
          <w:szCs w:val="24"/>
        </w:rPr>
      </w:pPr>
      <w:r w:rsidRPr="006E230C">
        <w:rPr>
          <w:rFonts w:ascii="Times New Roman" w:hAnsi="Times New Roman" w:cs="Times New Roman"/>
          <w:sz w:val="24"/>
          <w:szCs w:val="24"/>
        </w:rPr>
        <w:t>ASK is used to transmit digital data over optical fibre.</w:t>
      </w:r>
    </w:p>
    <w:p w:rsidR="00BA2CA0" w:rsidRDefault="00BA2CA0">
      <w:pPr>
        <w:rPr>
          <w:rFonts w:ascii="Times New Roman" w:eastAsia="Times New Roman" w:hAnsi="Times New Roman" w:cs="Times New Roman"/>
          <w:b/>
          <w:sz w:val="28"/>
          <w:szCs w:val="28"/>
          <w:lang w:eastAsia="en-GB"/>
        </w:rPr>
      </w:pPr>
      <w:r>
        <w:rPr>
          <w:b/>
          <w:sz w:val="28"/>
          <w:szCs w:val="28"/>
        </w:rPr>
        <w:br w:type="page"/>
      </w:r>
    </w:p>
    <w:p w:rsidR="002543D2" w:rsidRPr="00BA2CA0" w:rsidRDefault="00F748A8" w:rsidP="006E230C">
      <w:pPr>
        <w:pStyle w:val="NormalWeb"/>
        <w:jc w:val="both"/>
        <w:rPr>
          <w:b/>
          <w:sz w:val="28"/>
          <w:szCs w:val="28"/>
        </w:rPr>
      </w:pPr>
      <w:r w:rsidRPr="00BA2CA0">
        <w:rPr>
          <w:b/>
          <w:sz w:val="28"/>
          <w:szCs w:val="28"/>
        </w:rPr>
        <w:lastRenderedPageBreak/>
        <w:t>QPSK</w:t>
      </w:r>
    </w:p>
    <w:p w:rsidR="005E0ACF" w:rsidRPr="006E230C" w:rsidRDefault="001D1BC8" w:rsidP="006E230C">
      <w:pPr>
        <w:pStyle w:val="NormalWeb"/>
        <w:jc w:val="both"/>
      </w:pPr>
      <w:r w:rsidRPr="006E230C">
        <w:t>QPSK transmits 2 bits per symbol, i.e</w:t>
      </w:r>
      <w:r w:rsidR="00A313D5" w:rsidRPr="006E230C">
        <w:t>.</w:t>
      </w:r>
      <w:r w:rsidRPr="006E230C">
        <w:t xml:space="preserve"> 00, 01, 10 or 11 during its modulation process.</w:t>
      </w:r>
    </w:p>
    <w:p w:rsidR="00955031" w:rsidRPr="006E230C" w:rsidRDefault="00955031" w:rsidP="006E230C">
      <w:pPr>
        <w:pStyle w:val="NormalWeb"/>
        <w:jc w:val="both"/>
      </w:pPr>
      <w:r w:rsidRPr="006E230C">
        <w:t>It is possible to transmit two symbols as variations in the carrier signal are not restricted to two states. This is due to the fact that the carrier varies in both phase and frequency, and not only amplitude as in ASK. These extra variations allow for the 4 possible phase shifts.</w:t>
      </w:r>
    </w:p>
    <w:p w:rsidR="008F603E" w:rsidRPr="006E230C" w:rsidRDefault="008F603E" w:rsidP="006E230C">
      <w:pPr>
        <w:pStyle w:val="NormalWeb"/>
        <w:jc w:val="both"/>
      </w:pPr>
      <w:r w:rsidRPr="006E230C">
        <w:t xml:space="preserve">As we have 360° of phase to create our four phase states, we can determine that the separation should be 360°/4 = </w:t>
      </w:r>
      <w:r w:rsidRPr="006E230C">
        <w:rPr>
          <w:i/>
        </w:rPr>
        <w:t>90°,</w:t>
      </w:r>
      <w:r w:rsidRPr="006E230C">
        <w:t xml:space="preserve"> i.e</w:t>
      </w:r>
      <w:r w:rsidR="003E3B45" w:rsidRPr="006E230C">
        <w:t>.</w:t>
      </w:r>
      <w:r w:rsidRPr="006E230C">
        <w:t xml:space="preserve"> a 90° phase shift. We can calculate that there are 45°, 135°, 225°, and 315°.</w:t>
      </w:r>
      <w:r w:rsidR="005D0CD1" w:rsidRPr="006E230C">
        <w:fldChar w:fldCharType="begin" w:fldLock="1"/>
      </w:r>
      <w:r w:rsidR="0018250E" w:rsidRPr="006E230C">
        <w:instrText>ADDIN CSL_CITATION { "citationItems" : [ { "id" : "ITEM-1", "itemData" : { "URL" : "https://www.allaboutcircuits.com/technical-articles/quadrature-phase-shift-keying-qpsk-modulation/", "accessed" : { "date-parts" : [ [ "2018", "1", "3" ] ] }, "id" : "ITEM-1", "issued" : { "date-parts" : [ [ "0" ] ] }, "title" : "Understanding Quadrature Phase Shift Keying (QPSK) Modulation", "type" : "webpage" }, "uris" : [ "http://www.mendeley.com/documents/?uuid=28a688d7-c2b9-3b9a-b103-066f1db9ef99" ] } ], "mendeley" : { "formattedCitation" : "[6]", "plainTextFormattedCitation" : "[6]", "previouslyFormattedCitation" : "[6]" }, "properties" : {  }, "schema" : "https://github.com/citation-style-language/schema/raw/master/csl-citation.json" }</w:instrText>
      </w:r>
      <w:r w:rsidR="005D0CD1" w:rsidRPr="006E230C">
        <w:fldChar w:fldCharType="separate"/>
      </w:r>
      <w:r w:rsidR="0018250E" w:rsidRPr="006E230C">
        <w:rPr>
          <w:noProof/>
        </w:rPr>
        <w:t>[6]</w:t>
      </w:r>
      <w:r w:rsidR="005D0CD1" w:rsidRPr="006E230C">
        <w:fldChar w:fldCharType="end"/>
      </w:r>
    </w:p>
    <w:p w:rsidR="008F603E" w:rsidRPr="006E230C" w:rsidRDefault="003E3B45" w:rsidP="006E230C">
      <w:pPr>
        <w:pStyle w:val="NormalWeb"/>
        <w:jc w:val="both"/>
      </w:pPr>
      <w:r w:rsidRPr="006E230C">
        <w:t xml:space="preserve">Below is a diagram showing these phase: - </w:t>
      </w:r>
    </w:p>
    <w:p w:rsidR="00C019C0" w:rsidRDefault="00C019C0" w:rsidP="006E230C">
      <w:pPr>
        <w:pStyle w:val="NormalWeb"/>
        <w:jc w:val="both"/>
      </w:pPr>
      <w:r w:rsidRPr="006E230C">
        <w:rPr>
          <w:noProof/>
        </w:rPr>
        <w:drawing>
          <wp:inline distT="0" distB="0" distL="0" distR="0">
            <wp:extent cx="3407134" cy="1439186"/>
            <wp:effectExtent l="19050" t="0" r="2816" b="0"/>
            <wp:docPr id="18" name="Picture 16" descr="https://www.allaboutcircuits.com/uploads/articles/TB_QPS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allaboutcircuits.com/uploads/articles/TB_QPSK_1.JPG"/>
                    <pic:cNvPicPr>
                      <a:picLocks noChangeAspect="1" noChangeArrowheads="1"/>
                    </pic:cNvPicPr>
                  </pic:nvPicPr>
                  <pic:blipFill>
                    <a:blip r:embed="rId19" cstate="print"/>
                    <a:srcRect/>
                    <a:stretch>
                      <a:fillRect/>
                    </a:stretch>
                  </pic:blipFill>
                  <pic:spPr bwMode="auto">
                    <a:xfrm>
                      <a:off x="0" y="0"/>
                      <a:ext cx="3412510" cy="1441457"/>
                    </a:xfrm>
                    <a:prstGeom prst="rect">
                      <a:avLst/>
                    </a:prstGeom>
                    <a:noFill/>
                    <a:ln w="9525">
                      <a:noFill/>
                      <a:miter lim="800000"/>
                      <a:headEnd/>
                      <a:tailEnd/>
                    </a:ln>
                  </pic:spPr>
                </pic:pic>
              </a:graphicData>
            </a:graphic>
          </wp:inline>
        </w:drawing>
      </w:r>
    </w:p>
    <w:p w:rsidR="00F067CE" w:rsidRPr="006E230C" w:rsidRDefault="00F067CE" w:rsidP="00F067CE">
      <w:pPr>
        <w:jc w:val="both"/>
        <w:rPr>
          <w:rFonts w:ascii="Times New Roman" w:hAnsi="Times New Roman" w:cs="Times New Roman"/>
          <w:sz w:val="24"/>
          <w:szCs w:val="24"/>
        </w:rPr>
      </w:pPr>
      <w:r w:rsidRPr="003F41CC">
        <w:rPr>
          <w:rFonts w:ascii="Times New Roman" w:hAnsi="Times New Roman" w:cs="Times New Roman"/>
          <w:sz w:val="24"/>
          <w:szCs w:val="24"/>
        </w:rPr>
        <w:t xml:space="preserve">Figure </w:t>
      </w:r>
      <w:r>
        <w:rPr>
          <w:rFonts w:ascii="Times New Roman" w:hAnsi="Times New Roman" w:cs="Times New Roman"/>
          <w:sz w:val="24"/>
          <w:szCs w:val="24"/>
        </w:rPr>
        <w:t xml:space="preserve">10 </w:t>
      </w:r>
      <w:r w:rsidRPr="003F41CC">
        <w:rPr>
          <w:rFonts w:ascii="Times New Roman" w:hAnsi="Times New Roman" w:cs="Times New Roman"/>
          <w:sz w:val="24"/>
          <w:szCs w:val="24"/>
        </w:rPr>
        <w:t xml:space="preserve">- </w:t>
      </w:r>
      <w:r>
        <w:rPr>
          <w:rFonts w:ascii="Times New Roman" w:hAnsi="Times New Roman" w:cs="Times New Roman"/>
          <w:sz w:val="24"/>
          <w:szCs w:val="24"/>
        </w:rPr>
        <w:t>QPSK phases [6</w:t>
      </w:r>
      <w:r w:rsidRPr="003F41CC">
        <w:rPr>
          <w:rFonts w:ascii="Times New Roman" w:hAnsi="Times New Roman" w:cs="Times New Roman"/>
          <w:sz w:val="24"/>
          <w:szCs w:val="24"/>
        </w:rPr>
        <w:t>]</w:t>
      </w:r>
    </w:p>
    <w:p w:rsidR="003E3B45" w:rsidRPr="006E230C" w:rsidRDefault="003E3B45" w:rsidP="006E230C">
      <w:pPr>
        <w:pStyle w:val="NormalWeb"/>
        <w:jc w:val="both"/>
      </w:pPr>
      <w:r w:rsidRPr="006E230C">
        <w:t xml:space="preserve">These phases are easily generated using I/Q modulation techniques because adding I and Q signals which are either inverted or </w:t>
      </w:r>
      <w:proofErr w:type="spellStart"/>
      <w:r w:rsidRPr="006E230C">
        <w:t>noniverted</w:t>
      </w:r>
      <w:proofErr w:type="spellEnd"/>
      <w:r w:rsidRPr="006E230C">
        <w:t xml:space="preserve"> will result in the above four phase shifts. The below table shows this</w:t>
      </w:r>
      <w:r w:rsidR="0018250E" w:rsidRPr="006E230C">
        <w:t xml:space="preserve"> </w:t>
      </w:r>
      <w:r w:rsidR="005D0CD1" w:rsidRPr="006E230C">
        <w:fldChar w:fldCharType="begin" w:fldLock="1"/>
      </w:r>
      <w:r w:rsidR="0018250E" w:rsidRPr="006E230C">
        <w:instrText>ADDIN CSL_CITATION { "citationItems" : [ { "id" : "ITEM-1", "itemData" : { "URL" : "https://www.allaboutcircuits.com/technical-articles/quadrature-phase-shift-keying-qpsk-modulation/", "accessed" : { "date-parts" : [ [ "2018", "1", "3" ] ] }, "id" : "ITEM-1", "issued" : { "date-parts" : [ [ "0" ] ] }, "title" : "Understanding Quadrature Phase Shift Keying (QPSK) Modulation", "type" : "webpage" }, "uris" : [ "http://www.mendeley.com/documents/?uuid=28a688d7-c2b9-3b9a-b103-066f1db9ef99" ] } ], "mendeley" : { "formattedCitation" : "[6]", "plainTextFormattedCitation" : "[6]", "previouslyFormattedCitation" : "[6]" }, "properties" : {  }, "schema" : "https://github.com/citation-style-language/schema/raw/master/csl-citation.json" }</w:instrText>
      </w:r>
      <w:r w:rsidR="005D0CD1" w:rsidRPr="006E230C">
        <w:fldChar w:fldCharType="separate"/>
      </w:r>
      <w:r w:rsidR="0018250E" w:rsidRPr="006E230C">
        <w:rPr>
          <w:noProof/>
        </w:rPr>
        <w:t>[6]</w:t>
      </w:r>
      <w:r w:rsidR="005D0CD1" w:rsidRPr="006E230C">
        <w:fldChar w:fldCharType="end"/>
      </w:r>
      <w:r w:rsidRPr="006E230C">
        <w:t xml:space="preserve">: - </w:t>
      </w:r>
    </w:p>
    <w:p w:rsidR="00C019C0" w:rsidRDefault="00C019C0" w:rsidP="006E230C">
      <w:pPr>
        <w:pStyle w:val="NormalWeb"/>
        <w:jc w:val="both"/>
      </w:pPr>
      <w:r w:rsidRPr="006E230C">
        <w:rPr>
          <w:noProof/>
        </w:rPr>
        <w:drawing>
          <wp:inline distT="0" distB="0" distL="0" distR="0">
            <wp:extent cx="3405422" cy="1363591"/>
            <wp:effectExtent l="19050" t="0" r="4528" b="0"/>
            <wp:docPr id="20" name="Picture 19" descr="https://www.allaboutcircuits.com/uploads/articles/TB_QPSK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allaboutcircuits.com/uploads/articles/TB_QPSK_2.JPG"/>
                    <pic:cNvPicPr>
                      <a:picLocks noChangeAspect="1" noChangeArrowheads="1"/>
                    </pic:cNvPicPr>
                  </pic:nvPicPr>
                  <pic:blipFill>
                    <a:blip r:embed="rId20" cstate="print"/>
                    <a:srcRect/>
                    <a:stretch>
                      <a:fillRect/>
                    </a:stretch>
                  </pic:blipFill>
                  <pic:spPr bwMode="auto">
                    <a:xfrm>
                      <a:off x="0" y="0"/>
                      <a:ext cx="3403258" cy="1362725"/>
                    </a:xfrm>
                    <a:prstGeom prst="rect">
                      <a:avLst/>
                    </a:prstGeom>
                    <a:noFill/>
                    <a:ln w="9525">
                      <a:noFill/>
                      <a:miter lim="800000"/>
                      <a:headEnd/>
                      <a:tailEnd/>
                    </a:ln>
                  </pic:spPr>
                </pic:pic>
              </a:graphicData>
            </a:graphic>
          </wp:inline>
        </w:drawing>
      </w:r>
    </w:p>
    <w:p w:rsidR="00F067CE" w:rsidRPr="006E230C" w:rsidRDefault="00F067CE" w:rsidP="00F067CE">
      <w:pPr>
        <w:jc w:val="both"/>
        <w:rPr>
          <w:rFonts w:ascii="Times New Roman" w:hAnsi="Times New Roman" w:cs="Times New Roman"/>
          <w:sz w:val="24"/>
          <w:szCs w:val="24"/>
        </w:rPr>
      </w:pPr>
      <w:r w:rsidRPr="003F41CC">
        <w:rPr>
          <w:rFonts w:ascii="Times New Roman" w:hAnsi="Times New Roman" w:cs="Times New Roman"/>
          <w:sz w:val="24"/>
          <w:szCs w:val="24"/>
        </w:rPr>
        <w:t xml:space="preserve">Figure </w:t>
      </w:r>
      <w:r>
        <w:rPr>
          <w:rFonts w:ascii="Times New Roman" w:hAnsi="Times New Roman" w:cs="Times New Roman"/>
          <w:sz w:val="24"/>
          <w:szCs w:val="24"/>
        </w:rPr>
        <w:t xml:space="preserve">11 </w:t>
      </w:r>
      <w:r w:rsidRPr="003F41CC">
        <w:rPr>
          <w:rFonts w:ascii="Times New Roman" w:hAnsi="Times New Roman" w:cs="Times New Roman"/>
          <w:sz w:val="24"/>
          <w:szCs w:val="24"/>
        </w:rPr>
        <w:t xml:space="preserve">- </w:t>
      </w:r>
      <w:r>
        <w:rPr>
          <w:rFonts w:ascii="Times New Roman" w:hAnsi="Times New Roman" w:cs="Times New Roman"/>
          <w:sz w:val="24"/>
          <w:szCs w:val="24"/>
        </w:rPr>
        <w:t>QPSK I/Q signals [6</w:t>
      </w:r>
      <w:r w:rsidRPr="003F41CC">
        <w:rPr>
          <w:rFonts w:ascii="Times New Roman" w:hAnsi="Times New Roman" w:cs="Times New Roman"/>
          <w:sz w:val="24"/>
          <w:szCs w:val="24"/>
        </w:rPr>
        <w:t>]</w:t>
      </w:r>
    </w:p>
    <w:p w:rsidR="00F067CE" w:rsidRPr="006E230C" w:rsidRDefault="00F067CE" w:rsidP="006E230C">
      <w:pPr>
        <w:pStyle w:val="NormalWeb"/>
        <w:jc w:val="both"/>
      </w:pPr>
    </w:p>
    <w:p w:rsidR="00C019C0" w:rsidRDefault="00C019C0" w:rsidP="006E230C">
      <w:pPr>
        <w:pStyle w:val="NormalWeb"/>
        <w:jc w:val="both"/>
      </w:pPr>
      <w:r w:rsidRPr="006E230C">
        <w:rPr>
          <w:noProof/>
        </w:rPr>
        <w:lastRenderedPageBreak/>
        <w:drawing>
          <wp:inline distT="0" distB="0" distL="0" distR="0">
            <wp:extent cx="2247072" cy="2341164"/>
            <wp:effectExtent l="19050" t="0" r="828" b="0"/>
            <wp:docPr id="22" name="Picture 22" descr="https://upload.wikimedia.org/wikipedia/commons/thumb/8/8f/QPSK_Gray_Coded.svg/618px-QPSK_Gray_Code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upload.wikimedia.org/wikipedia/commons/thumb/8/8f/QPSK_Gray_Coded.svg/618px-QPSK_Gray_Coded.svg.png"/>
                    <pic:cNvPicPr>
                      <a:picLocks noChangeAspect="1" noChangeArrowheads="1"/>
                    </pic:cNvPicPr>
                  </pic:nvPicPr>
                  <pic:blipFill>
                    <a:blip r:embed="rId21" cstate="print"/>
                    <a:srcRect/>
                    <a:stretch>
                      <a:fillRect/>
                    </a:stretch>
                  </pic:blipFill>
                  <pic:spPr bwMode="auto">
                    <a:xfrm>
                      <a:off x="0" y="0"/>
                      <a:ext cx="2247975" cy="2342105"/>
                    </a:xfrm>
                    <a:prstGeom prst="rect">
                      <a:avLst/>
                    </a:prstGeom>
                    <a:noFill/>
                    <a:ln w="9525">
                      <a:noFill/>
                      <a:miter lim="800000"/>
                      <a:headEnd/>
                      <a:tailEnd/>
                    </a:ln>
                  </pic:spPr>
                </pic:pic>
              </a:graphicData>
            </a:graphic>
          </wp:inline>
        </w:drawing>
      </w:r>
    </w:p>
    <w:p w:rsidR="00D57562" w:rsidRPr="006E230C" w:rsidRDefault="00D57562" w:rsidP="00D57562">
      <w:pPr>
        <w:jc w:val="both"/>
        <w:rPr>
          <w:rFonts w:ascii="Times New Roman" w:hAnsi="Times New Roman" w:cs="Times New Roman"/>
          <w:sz w:val="24"/>
          <w:szCs w:val="24"/>
        </w:rPr>
      </w:pPr>
      <w:r w:rsidRPr="003F41CC">
        <w:rPr>
          <w:rFonts w:ascii="Times New Roman" w:hAnsi="Times New Roman" w:cs="Times New Roman"/>
          <w:sz w:val="24"/>
          <w:szCs w:val="24"/>
        </w:rPr>
        <w:t xml:space="preserve">Figure </w:t>
      </w:r>
      <w:r>
        <w:rPr>
          <w:rFonts w:ascii="Times New Roman" w:hAnsi="Times New Roman" w:cs="Times New Roman"/>
          <w:sz w:val="24"/>
          <w:szCs w:val="24"/>
        </w:rPr>
        <w:t xml:space="preserve">12 </w:t>
      </w:r>
      <w:r w:rsidRPr="003F41CC">
        <w:rPr>
          <w:rFonts w:ascii="Times New Roman" w:hAnsi="Times New Roman" w:cs="Times New Roman"/>
          <w:sz w:val="24"/>
          <w:szCs w:val="24"/>
        </w:rPr>
        <w:t xml:space="preserve">- </w:t>
      </w:r>
      <w:r>
        <w:rPr>
          <w:rFonts w:ascii="Times New Roman" w:hAnsi="Times New Roman" w:cs="Times New Roman"/>
          <w:sz w:val="24"/>
          <w:szCs w:val="24"/>
        </w:rPr>
        <w:t>QPSK constellation diagram [6</w:t>
      </w:r>
      <w:r w:rsidRPr="003F41CC">
        <w:rPr>
          <w:rFonts w:ascii="Times New Roman" w:hAnsi="Times New Roman" w:cs="Times New Roman"/>
          <w:sz w:val="24"/>
          <w:szCs w:val="24"/>
        </w:rPr>
        <w:t>]</w:t>
      </w:r>
    </w:p>
    <w:p w:rsidR="00D57562" w:rsidRPr="006E230C" w:rsidRDefault="00D57562" w:rsidP="006E230C">
      <w:pPr>
        <w:pStyle w:val="NormalWeb"/>
        <w:jc w:val="both"/>
      </w:pPr>
    </w:p>
    <w:p w:rsidR="00A313D5" w:rsidRPr="006E230C" w:rsidRDefault="00A313D5" w:rsidP="006E230C">
      <w:pPr>
        <w:pStyle w:val="NormalWeb"/>
        <w:jc w:val="both"/>
      </w:pPr>
      <w:r w:rsidRPr="006E230C">
        <w:t>Comparing QPSK to either modulation schemes that only transmit 1 bit per symbol, we can determine that QPSK is much more bandwidth efficient.</w:t>
      </w:r>
      <w:r w:rsidR="0018250E" w:rsidRPr="006E230C">
        <w:t xml:space="preserve"> QPSK uses the same baseband frequency to transmit 2 bits per symbol period, thus its bandwidth efficiency is higher by a factor of 2 compared to ASK. </w:t>
      </w:r>
      <w:r w:rsidR="005D0CD1" w:rsidRPr="006E230C">
        <w:fldChar w:fldCharType="begin" w:fldLock="1"/>
      </w:r>
      <w:r w:rsidR="0018250E" w:rsidRPr="006E230C">
        <w:instrText>ADDIN CSL_CITATION { "citationItems" : [ { "id" : "ITEM-1", "itemData" : { "URL" : "https://www.allaboutcircuits.com/technical-articles/quadrature-phase-shift-keying-qpsk-modulation/", "accessed" : { "date-parts" : [ [ "2018", "1", "3" ] ] }, "id" : "ITEM-1", "issued" : { "date-parts" : [ [ "0" ] ] }, "title" : "Understanding Quadrature Phase Shift Keying (QPSK) Modulation", "type" : "webpage" }, "uris" : [ "http://www.mendeley.com/documents/?uuid=28a688d7-c2b9-3b9a-b103-066f1db9ef99" ] } ], "mendeley" : { "formattedCitation" : "[6]", "plainTextFormattedCitation" : "[6]", "previouslyFormattedCitation" : "[6]" }, "properties" : {  }, "schema" : "https://github.com/citation-style-language/schema/raw/master/csl-citation.json" }</w:instrText>
      </w:r>
      <w:r w:rsidR="005D0CD1" w:rsidRPr="006E230C">
        <w:fldChar w:fldCharType="separate"/>
      </w:r>
      <w:r w:rsidR="0018250E" w:rsidRPr="006E230C">
        <w:rPr>
          <w:noProof/>
        </w:rPr>
        <w:t>[6]</w:t>
      </w:r>
      <w:r w:rsidR="005D0CD1" w:rsidRPr="006E230C">
        <w:fldChar w:fldCharType="end"/>
      </w:r>
    </w:p>
    <w:p w:rsidR="00E1024E" w:rsidRPr="006E230C" w:rsidRDefault="00E1024E" w:rsidP="006E230C">
      <w:pPr>
        <w:pStyle w:val="NormalWeb"/>
        <w:jc w:val="both"/>
      </w:pPr>
      <w:r w:rsidRPr="006E230C">
        <w:rPr>
          <w:rStyle w:val="uiqtextrenderedqtext"/>
        </w:rPr>
        <w:t xml:space="preserve">QPSK is used in amateur radio and heavily in </w:t>
      </w:r>
      <w:proofErr w:type="spellStart"/>
      <w:r w:rsidRPr="006E230C">
        <w:rPr>
          <w:rStyle w:val="uiqtextrenderedqtext"/>
        </w:rPr>
        <w:t>WiFi</w:t>
      </w:r>
      <w:proofErr w:type="spellEnd"/>
      <w:r w:rsidRPr="006E230C">
        <w:rPr>
          <w:rStyle w:val="uiqtextrenderedqtext"/>
        </w:rPr>
        <w:t>.</w:t>
      </w:r>
    </w:p>
    <w:p w:rsidR="00BA2CA0" w:rsidRDefault="00BA2CA0">
      <w:pPr>
        <w:rPr>
          <w:rFonts w:ascii="Times New Roman" w:hAnsi="Times New Roman" w:cs="Times New Roman"/>
          <w:b/>
          <w:sz w:val="24"/>
          <w:szCs w:val="24"/>
        </w:rPr>
      </w:pPr>
      <w:r>
        <w:rPr>
          <w:rFonts w:ascii="Times New Roman" w:hAnsi="Times New Roman" w:cs="Times New Roman"/>
          <w:b/>
          <w:sz w:val="24"/>
          <w:szCs w:val="24"/>
        </w:rPr>
        <w:br w:type="page"/>
      </w:r>
    </w:p>
    <w:p w:rsidR="002D122A" w:rsidRPr="00BA2CA0" w:rsidRDefault="008B2563" w:rsidP="006E230C">
      <w:pPr>
        <w:jc w:val="both"/>
        <w:rPr>
          <w:rFonts w:ascii="Times New Roman" w:hAnsi="Times New Roman" w:cs="Times New Roman"/>
          <w:b/>
          <w:sz w:val="28"/>
          <w:szCs w:val="28"/>
        </w:rPr>
      </w:pPr>
      <w:r w:rsidRPr="00BA2CA0">
        <w:rPr>
          <w:rFonts w:ascii="Times New Roman" w:hAnsi="Times New Roman" w:cs="Times New Roman"/>
          <w:b/>
          <w:sz w:val="28"/>
          <w:szCs w:val="28"/>
        </w:rPr>
        <w:lastRenderedPageBreak/>
        <w:t>QAM</w:t>
      </w:r>
    </w:p>
    <w:p w:rsidR="00A20728" w:rsidRPr="006E230C" w:rsidRDefault="008B256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Qua</w:t>
      </w:r>
      <w:r w:rsidR="001364FF" w:rsidRPr="006E230C">
        <w:rPr>
          <w:rFonts w:ascii="Times New Roman" w:eastAsia="Times New Roman" w:hAnsi="Times New Roman" w:cs="Times New Roman"/>
          <w:sz w:val="24"/>
          <w:szCs w:val="24"/>
          <w:lang w:eastAsia="en-GB"/>
        </w:rPr>
        <w:t>drature Amplitude Modulation (</w:t>
      </w:r>
      <w:r w:rsidRPr="006E230C">
        <w:rPr>
          <w:rFonts w:ascii="Times New Roman" w:eastAsia="Times New Roman" w:hAnsi="Times New Roman" w:cs="Times New Roman"/>
          <w:sz w:val="24"/>
          <w:szCs w:val="24"/>
          <w:lang w:eastAsia="en-GB"/>
        </w:rPr>
        <w:t>QAM</w:t>
      </w:r>
      <w:r w:rsidR="001364FF" w:rsidRPr="006E230C">
        <w:rPr>
          <w:rFonts w:ascii="Times New Roman" w:eastAsia="Times New Roman" w:hAnsi="Times New Roman" w:cs="Times New Roman"/>
          <w:sz w:val="24"/>
          <w:szCs w:val="24"/>
          <w:lang w:eastAsia="en-GB"/>
        </w:rPr>
        <w:t>)</w:t>
      </w:r>
      <w:r w:rsidRPr="006E230C">
        <w:rPr>
          <w:rFonts w:ascii="Times New Roman" w:eastAsia="Times New Roman" w:hAnsi="Times New Roman" w:cs="Times New Roman"/>
          <w:sz w:val="24"/>
          <w:szCs w:val="24"/>
          <w:lang w:eastAsia="en-GB"/>
        </w:rPr>
        <w:t xml:space="preserve"> is a modulation</w:t>
      </w:r>
      <w:r w:rsidR="00A20728" w:rsidRPr="006E230C">
        <w:rPr>
          <w:rFonts w:ascii="Times New Roman" w:eastAsia="Times New Roman" w:hAnsi="Times New Roman" w:cs="Times New Roman"/>
          <w:sz w:val="24"/>
          <w:szCs w:val="24"/>
          <w:lang w:eastAsia="en-GB"/>
        </w:rPr>
        <w:t xml:space="preserve"> technique, which is</w:t>
      </w:r>
      <w:r w:rsidRPr="006E230C">
        <w:rPr>
          <w:rFonts w:ascii="Times New Roman" w:eastAsia="Times New Roman" w:hAnsi="Times New Roman" w:cs="Times New Roman"/>
          <w:sz w:val="24"/>
          <w:szCs w:val="24"/>
          <w:lang w:eastAsia="en-GB"/>
        </w:rPr>
        <w:t xml:space="preserve"> </w:t>
      </w:r>
      <w:r w:rsidR="00A20728" w:rsidRPr="006E230C">
        <w:rPr>
          <w:rFonts w:ascii="Times New Roman" w:eastAsia="Times New Roman" w:hAnsi="Times New Roman" w:cs="Times New Roman"/>
          <w:sz w:val="24"/>
          <w:szCs w:val="24"/>
          <w:lang w:eastAsia="en-GB"/>
        </w:rPr>
        <w:t>extensively</w:t>
      </w:r>
      <w:r w:rsidRPr="006E230C">
        <w:rPr>
          <w:rFonts w:ascii="Times New Roman" w:eastAsia="Times New Roman" w:hAnsi="Times New Roman" w:cs="Times New Roman"/>
          <w:sz w:val="24"/>
          <w:szCs w:val="24"/>
          <w:lang w:eastAsia="en-GB"/>
        </w:rPr>
        <w:t xml:space="preserve"> used because </w:t>
      </w:r>
      <w:r w:rsidR="00A20728" w:rsidRPr="006E230C">
        <w:rPr>
          <w:rFonts w:ascii="Times New Roman" w:eastAsia="Times New Roman" w:hAnsi="Times New Roman" w:cs="Times New Roman"/>
          <w:sz w:val="24"/>
          <w:szCs w:val="24"/>
          <w:lang w:eastAsia="en-GB"/>
        </w:rPr>
        <w:t>of the benefits gained</w:t>
      </w:r>
      <w:r w:rsidRPr="006E230C">
        <w:rPr>
          <w:rFonts w:ascii="Times New Roman" w:eastAsia="Times New Roman" w:hAnsi="Times New Roman" w:cs="Times New Roman"/>
          <w:sz w:val="24"/>
          <w:szCs w:val="24"/>
          <w:lang w:eastAsia="en-GB"/>
        </w:rPr>
        <w:t xml:space="preserve"> over other </w:t>
      </w:r>
      <w:r w:rsidR="00A20728" w:rsidRPr="006E230C">
        <w:rPr>
          <w:rFonts w:ascii="Times New Roman" w:eastAsia="Times New Roman" w:hAnsi="Times New Roman" w:cs="Times New Roman"/>
          <w:sz w:val="24"/>
          <w:szCs w:val="24"/>
          <w:lang w:eastAsia="en-GB"/>
        </w:rPr>
        <w:t xml:space="preserve">modulation technique </w:t>
      </w:r>
      <w:r w:rsidRPr="006E230C">
        <w:rPr>
          <w:rFonts w:ascii="Times New Roman" w:eastAsia="Times New Roman" w:hAnsi="Times New Roman" w:cs="Times New Roman"/>
          <w:sz w:val="24"/>
          <w:szCs w:val="24"/>
          <w:lang w:eastAsia="en-GB"/>
        </w:rPr>
        <w:t>such as BPSK</w:t>
      </w:r>
      <w:r w:rsidR="00A20728" w:rsidRPr="006E230C">
        <w:rPr>
          <w:rFonts w:ascii="Times New Roman" w:eastAsia="Times New Roman" w:hAnsi="Times New Roman" w:cs="Times New Roman"/>
          <w:sz w:val="24"/>
          <w:szCs w:val="24"/>
          <w:lang w:eastAsia="en-GB"/>
        </w:rPr>
        <w:t>.</w:t>
      </w:r>
    </w:p>
    <w:p w:rsidR="00ED0BB3" w:rsidRPr="006E230C" w:rsidRDefault="00ED0BB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During QAM modulation two carriers are shifted in phase by 90 degrees, the result of this shift is that both the amplitude and phase</w:t>
      </w:r>
      <w:r w:rsidR="004A2F50" w:rsidRPr="006E230C">
        <w:rPr>
          <w:rFonts w:ascii="Times New Roman" w:eastAsia="Times New Roman" w:hAnsi="Times New Roman" w:cs="Times New Roman"/>
          <w:sz w:val="24"/>
          <w:szCs w:val="24"/>
          <w:lang w:eastAsia="en-GB"/>
        </w:rPr>
        <w:t xml:space="preserve"> are</w:t>
      </w:r>
      <w:r w:rsidRPr="006E230C">
        <w:rPr>
          <w:rFonts w:ascii="Times New Roman" w:eastAsia="Times New Roman" w:hAnsi="Times New Roman" w:cs="Times New Roman"/>
          <w:sz w:val="24"/>
          <w:szCs w:val="24"/>
          <w:lang w:eastAsia="en-GB"/>
        </w:rPr>
        <w:t xml:space="preserve"> varied.</w:t>
      </w:r>
      <w:r w:rsidR="002A5385" w:rsidRPr="006E230C">
        <w:rPr>
          <w:rFonts w:ascii="Times New Roman" w:eastAsia="Times New Roman" w:hAnsi="Times New Roman" w:cs="Times New Roman"/>
          <w:sz w:val="24"/>
          <w:szCs w:val="24"/>
          <w:lang w:eastAsia="en-GB"/>
        </w:rPr>
        <w:t xml:space="preserve"> This variation in phase and amplitude could be seen as </w:t>
      </w:r>
      <w:r w:rsidR="004A2F50" w:rsidRPr="006E230C">
        <w:rPr>
          <w:rFonts w:ascii="Times New Roman" w:eastAsia="Times New Roman" w:hAnsi="Times New Roman" w:cs="Times New Roman"/>
          <w:sz w:val="24"/>
          <w:szCs w:val="24"/>
          <w:lang w:eastAsia="en-GB"/>
        </w:rPr>
        <w:t xml:space="preserve">a </w:t>
      </w:r>
      <w:r w:rsidR="002A5385" w:rsidRPr="006E230C">
        <w:rPr>
          <w:rFonts w:ascii="Times New Roman" w:eastAsia="Times New Roman" w:hAnsi="Times New Roman" w:cs="Times New Roman"/>
          <w:sz w:val="24"/>
          <w:szCs w:val="24"/>
          <w:lang w:eastAsia="en-GB"/>
        </w:rPr>
        <w:t>combination of phase and amplitude modulation</w:t>
      </w:r>
      <w:r w:rsidR="000F2EA6" w:rsidRPr="006E230C">
        <w:rPr>
          <w:rFonts w:ascii="Times New Roman" w:eastAsia="Times New Roman" w:hAnsi="Times New Roman" w:cs="Times New Roman"/>
          <w:sz w:val="24"/>
          <w:szCs w:val="24"/>
          <w:lang w:eastAsia="en-GB"/>
        </w:rPr>
        <w:t>.</w:t>
      </w:r>
    </w:p>
    <w:p w:rsidR="000F2EA6" w:rsidRPr="006E230C" w:rsidRDefault="000F2EA6"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When QAM is used in digital transmission of radio communication, higher data rates are achievable compared to regular amplitude and phase modulation techniques. </w:t>
      </w:r>
    </w:p>
    <w:p w:rsidR="005668E5" w:rsidRPr="006E230C" w:rsidRDefault="000F2EA6"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It is possible to transmit more bits per symbol by using higher order modulation layout. This comes with the drawback that the closer the points are together the more vulnerable to data and noise errors.</w:t>
      </w:r>
      <w:r w:rsidR="00C47507" w:rsidRPr="006E230C">
        <w:rPr>
          <w:rFonts w:ascii="Times New Roman" w:eastAsia="Times New Roman" w:hAnsi="Times New Roman" w:cs="Times New Roman"/>
          <w:sz w:val="24"/>
          <w:szCs w:val="24"/>
          <w:lang w:eastAsia="en-GB"/>
        </w:rPr>
        <w:t xml:space="preserve"> </w:t>
      </w:r>
      <w:r w:rsidR="005668E5" w:rsidRPr="006E230C">
        <w:rPr>
          <w:rFonts w:ascii="Times New Roman" w:eastAsia="Times New Roman" w:hAnsi="Times New Roman" w:cs="Times New Roman"/>
          <w:sz w:val="24"/>
          <w:szCs w:val="24"/>
          <w:lang w:eastAsia="en-GB"/>
        </w:rPr>
        <w:t xml:space="preserve">As a </w:t>
      </w:r>
      <w:r w:rsidR="00C47507" w:rsidRPr="006E230C">
        <w:rPr>
          <w:rFonts w:ascii="Times New Roman" w:eastAsia="Times New Roman" w:hAnsi="Times New Roman" w:cs="Times New Roman"/>
          <w:sz w:val="24"/>
          <w:szCs w:val="24"/>
          <w:lang w:eastAsia="en-GB"/>
        </w:rPr>
        <w:t>consequence</w:t>
      </w:r>
      <w:r w:rsidR="005668E5" w:rsidRPr="006E230C">
        <w:rPr>
          <w:rFonts w:ascii="Times New Roman" w:eastAsia="Times New Roman" w:hAnsi="Times New Roman" w:cs="Times New Roman"/>
          <w:sz w:val="24"/>
          <w:szCs w:val="24"/>
          <w:lang w:eastAsia="en-GB"/>
        </w:rPr>
        <w:t xml:space="preserve">, higher order versions of QAM are only </w:t>
      </w:r>
      <w:r w:rsidR="00C47507" w:rsidRPr="006E230C">
        <w:rPr>
          <w:rFonts w:ascii="Times New Roman" w:eastAsia="Times New Roman" w:hAnsi="Times New Roman" w:cs="Times New Roman"/>
          <w:sz w:val="24"/>
          <w:szCs w:val="24"/>
          <w:lang w:eastAsia="en-GB"/>
        </w:rPr>
        <w:t>utilised</w:t>
      </w:r>
      <w:r w:rsidR="005668E5" w:rsidRPr="006E230C">
        <w:rPr>
          <w:rFonts w:ascii="Times New Roman" w:eastAsia="Times New Roman" w:hAnsi="Times New Roman" w:cs="Times New Roman"/>
          <w:sz w:val="24"/>
          <w:szCs w:val="24"/>
          <w:lang w:eastAsia="en-GB"/>
        </w:rPr>
        <w:t xml:space="preserve"> when there is a </w:t>
      </w:r>
      <w:r w:rsidR="00C47507" w:rsidRPr="006E230C">
        <w:rPr>
          <w:rFonts w:ascii="Times New Roman" w:eastAsia="Times New Roman" w:hAnsi="Times New Roman" w:cs="Times New Roman"/>
          <w:sz w:val="24"/>
          <w:szCs w:val="24"/>
          <w:lang w:eastAsia="en-GB"/>
        </w:rPr>
        <w:t>high enough Signal to Noise Ratio</w:t>
      </w:r>
    </w:p>
    <w:p w:rsidR="005668E5" w:rsidRPr="006E230C" w:rsidRDefault="009C4005"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Typically, when using QAM a </w:t>
      </w:r>
      <w:r w:rsidR="005668E5" w:rsidRPr="006E230C">
        <w:rPr>
          <w:rFonts w:ascii="Times New Roman" w:eastAsia="Times New Roman" w:hAnsi="Times New Roman" w:cs="Times New Roman"/>
          <w:sz w:val="24"/>
          <w:szCs w:val="24"/>
          <w:lang w:eastAsia="en-GB"/>
        </w:rPr>
        <w:t xml:space="preserve">square grid with </w:t>
      </w:r>
      <w:r w:rsidRPr="006E230C">
        <w:rPr>
          <w:rFonts w:ascii="Times New Roman" w:hAnsi="Times New Roman" w:cs="Times New Roman"/>
          <w:sz w:val="24"/>
          <w:szCs w:val="24"/>
        </w:rPr>
        <w:t xml:space="preserve">equidistant </w:t>
      </w:r>
      <w:r w:rsidR="005668E5" w:rsidRPr="006E230C">
        <w:rPr>
          <w:rFonts w:ascii="Times New Roman" w:eastAsia="Times New Roman" w:hAnsi="Times New Roman" w:cs="Times New Roman"/>
          <w:sz w:val="24"/>
          <w:szCs w:val="24"/>
          <w:lang w:eastAsia="en-GB"/>
        </w:rPr>
        <w:t>vertical and horizontal spacing</w:t>
      </w:r>
      <w:r w:rsidRPr="006E230C">
        <w:rPr>
          <w:rFonts w:ascii="Times New Roman" w:eastAsia="Times New Roman" w:hAnsi="Times New Roman" w:cs="Times New Roman"/>
          <w:sz w:val="24"/>
          <w:szCs w:val="24"/>
          <w:lang w:eastAsia="en-GB"/>
        </w:rPr>
        <w:t>, consequently</w:t>
      </w:r>
      <w:r w:rsidR="005668E5" w:rsidRPr="006E230C">
        <w:rPr>
          <w:rFonts w:ascii="Times New Roman" w:eastAsia="Times New Roman" w:hAnsi="Times New Roman" w:cs="Times New Roman"/>
          <w:sz w:val="24"/>
          <w:szCs w:val="24"/>
          <w:lang w:eastAsia="en-GB"/>
        </w:rPr>
        <w:t xml:space="preserve"> the most </w:t>
      </w:r>
      <w:r w:rsidRPr="006E230C">
        <w:rPr>
          <w:rFonts w:ascii="Times New Roman" w:eastAsia="Times New Roman" w:hAnsi="Times New Roman" w:cs="Times New Roman"/>
          <w:sz w:val="24"/>
          <w:szCs w:val="24"/>
          <w:lang w:eastAsia="en-GB"/>
        </w:rPr>
        <w:t>familiar</w:t>
      </w:r>
      <w:r w:rsidR="005668E5" w:rsidRPr="006E230C">
        <w:rPr>
          <w:rFonts w:ascii="Times New Roman" w:eastAsia="Times New Roman" w:hAnsi="Times New Roman" w:cs="Times New Roman"/>
          <w:sz w:val="24"/>
          <w:szCs w:val="24"/>
          <w:lang w:eastAsia="en-GB"/>
        </w:rPr>
        <w:t xml:space="preserve"> forms of QAM </w:t>
      </w:r>
      <w:r w:rsidRPr="006E230C">
        <w:rPr>
          <w:rFonts w:ascii="Times New Roman" w:eastAsia="Times New Roman" w:hAnsi="Times New Roman" w:cs="Times New Roman"/>
          <w:sz w:val="24"/>
          <w:szCs w:val="24"/>
          <w:lang w:eastAsia="en-GB"/>
        </w:rPr>
        <w:t xml:space="preserve">in use have </w:t>
      </w:r>
      <w:r w:rsidR="005668E5" w:rsidRPr="006E230C">
        <w:rPr>
          <w:rFonts w:ascii="Times New Roman" w:eastAsia="Times New Roman" w:hAnsi="Times New Roman" w:cs="Times New Roman"/>
          <w:sz w:val="24"/>
          <w:szCs w:val="24"/>
          <w:lang w:eastAsia="en-GB"/>
        </w:rPr>
        <w:t xml:space="preserve"> a constellation with the number of points equal to a power of 2 i.e. 4, 16, 64 . . . .</w:t>
      </w:r>
    </w:p>
    <w:p w:rsidR="005F32B4" w:rsidRPr="006E230C" w:rsidRDefault="005F32B4"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Below is a </w:t>
      </w:r>
      <w:r w:rsidR="000113B5" w:rsidRPr="006E230C">
        <w:rPr>
          <w:rFonts w:ascii="Times New Roman" w:eastAsia="Times New Roman" w:hAnsi="Times New Roman" w:cs="Times New Roman"/>
          <w:sz w:val="24"/>
          <w:szCs w:val="24"/>
          <w:lang w:eastAsia="en-GB"/>
        </w:rPr>
        <w:t>constellation</w:t>
      </w:r>
      <w:r w:rsidRPr="006E230C">
        <w:rPr>
          <w:rFonts w:ascii="Times New Roman" w:eastAsia="Times New Roman" w:hAnsi="Times New Roman" w:cs="Times New Roman"/>
          <w:sz w:val="24"/>
          <w:szCs w:val="24"/>
          <w:lang w:eastAsia="en-GB"/>
        </w:rPr>
        <w:t xml:space="preserve"> diagram showing how QAM operates, it details the bits associated with the different states in 16QAM. As you can see 16QAM uses 4 bits per stream.</w:t>
      </w:r>
      <w:r w:rsidR="00F26A90" w:rsidRPr="006E230C">
        <w:rPr>
          <w:rFonts w:ascii="Times New Roman" w:eastAsia="Times New Roman" w:hAnsi="Times New Roman" w:cs="Times New Roman"/>
          <w:sz w:val="24"/>
          <w:szCs w:val="24"/>
          <w:lang w:eastAsia="en-GB"/>
        </w:rPr>
        <w:t xml:space="preserve"> </w:t>
      </w:r>
      <w:r w:rsidR="005D0CD1" w:rsidRPr="006E230C">
        <w:rPr>
          <w:rFonts w:ascii="Times New Roman" w:eastAsia="Times New Roman" w:hAnsi="Times New Roman" w:cs="Times New Roman"/>
          <w:sz w:val="24"/>
          <w:szCs w:val="24"/>
          <w:lang w:eastAsia="en-GB"/>
        </w:rPr>
        <w:fldChar w:fldCharType="begin" w:fldLock="1"/>
      </w:r>
      <w:r w:rsidR="00F26A90" w:rsidRPr="006E230C">
        <w:rPr>
          <w:rFonts w:ascii="Times New Roman" w:eastAsia="Times New Roman" w:hAnsi="Times New Roman" w:cs="Times New Roman"/>
          <w:sz w:val="24"/>
          <w:szCs w:val="24"/>
          <w:lang w:eastAsia="en-GB"/>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F26A90" w:rsidRPr="006E230C">
        <w:rPr>
          <w:rFonts w:ascii="Times New Roman" w:eastAsia="Times New Roman" w:hAnsi="Times New Roman" w:cs="Times New Roman"/>
          <w:noProof/>
          <w:sz w:val="24"/>
          <w:szCs w:val="24"/>
          <w:lang w:eastAsia="en-GB"/>
        </w:rPr>
        <w:t>[5]</w:t>
      </w:r>
      <w:r w:rsidR="005D0CD1" w:rsidRPr="006E230C">
        <w:rPr>
          <w:rFonts w:ascii="Times New Roman" w:eastAsia="Times New Roman" w:hAnsi="Times New Roman" w:cs="Times New Roman"/>
          <w:sz w:val="24"/>
          <w:szCs w:val="24"/>
          <w:lang w:eastAsia="en-GB"/>
        </w:rPr>
        <w:fldChar w:fldCharType="end"/>
      </w:r>
    </w:p>
    <w:p w:rsidR="00860DC6" w:rsidRPr="006E230C" w:rsidRDefault="00860DC6"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2779809" cy="1991722"/>
            <wp:effectExtent l="19050" t="0" r="1491"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srcRect/>
                    <a:stretch>
                      <a:fillRect/>
                    </a:stretch>
                  </pic:blipFill>
                  <pic:spPr bwMode="auto">
                    <a:xfrm>
                      <a:off x="0" y="0"/>
                      <a:ext cx="2781295" cy="1992787"/>
                    </a:xfrm>
                    <a:prstGeom prst="rect">
                      <a:avLst/>
                    </a:prstGeom>
                    <a:noFill/>
                    <a:ln w="9525">
                      <a:noFill/>
                      <a:miter lim="800000"/>
                      <a:headEnd/>
                      <a:tailEnd/>
                    </a:ln>
                  </pic:spPr>
                </pic:pic>
              </a:graphicData>
            </a:graphic>
          </wp:inline>
        </w:drawing>
      </w:r>
    </w:p>
    <w:p w:rsidR="000B2746" w:rsidRPr="006E230C" w:rsidRDefault="000B2746" w:rsidP="006E230C">
      <w:pPr>
        <w:spacing w:before="100" w:beforeAutospacing="1" w:after="100" w:afterAutospacing="1" w:line="240" w:lineRule="auto"/>
        <w:jc w:val="both"/>
        <w:rPr>
          <w:rFonts w:ascii="Times New Roman" w:hAnsi="Times New Roman" w:cs="Times New Roman"/>
          <w:sz w:val="24"/>
          <w:szCs w:val="24"/>
        </w:rPr>
      </w:pPr>
      <w:r w:rsidRPr="006E230C">
        <w:rPr>
          <w:rFonts w:ascii="Times New Roman" w:eastAsia="Times New Roman" w:hAnsi="Times New Roman" w:cs="Times New Roman"/>
          <w:sz w:val="24"/>
          <w:szCs w:val="24"/>
          <w:lang w:eastAsia="en-GB"/>
        </w:rPr>
        <w:t xml:space="preserve">Figure </w:t>
      </w:r>
      <w:r w:rsidR="006D7D4B">
        <w:rPr>
          <w:rFonts w:ascii="Times New Roman" w:eastAsia="Times New Roman" w:hAnsi="Times New Roman" w:cs="Times New Roman"/>
          <w:sz w:val="24"/>
          <w:szCs w:val="24"/>
          <w:lang w:eastAsia="en-GB"/>
        </w:rPr>
        <w:t>13</w:t>
      </w:r>
      <w:r w:rsidRPr="006E230C">
        <w:rPr>
          <w:rFonts w:ascii="Times New Roman" w:eastAsia="Times New Roman" w:hAnsi="Times New Roman" w:cs="Times New Roman"/>
          <w:sz w:val="24"/>
          <w:szCs w:val="24"/>
          <w:lang w:eastAsia="en-GB"/>
        </w:rPr>
        <w:t xml:space="preserve"> - </w:t>
      </w:r>
      <w:r w:rsidRPr="006E230C">
        <w:rPr>
          <w:rFonts w:ascii="Times New Roman" w:hAnsi="Times New Roman" w:cs="Times New Roman"/>
          <w:sz w:val="24"/>
          <w:szCs w:val="24"/>
        </w:rPr>
        <w:t>Gray Coded Symbol Mapping</w:t>
      </w:r>
      <w:r w:rsidR="006D7D4B">
        <w:rPr>
          <w:rFonts w:ascii="Times New Roman" w:hAnsi="Times New Roman" w:cs="Times New Roman"/>
          <w:sz w:val="24"/>
          <w:szCs w:val="24"/>
        </w:rPr>
        <w:t xml:space="preserve"> </w:t>
      </w:r>
      <w:r w:rsidR="006D7D4B" w:rsidRPr="006E230C">
        <w:rPr>
          <w:rFonts w:ascii="Times New Roman" w:eastAsia="Times New Roman" w:hAnsi="Times New Roman" w:cs="Times New Roman"/>
          <w:sz w:val="24"/>
          <w:szCs w:val="24"/>
          <w:lang w:eastAsia="en-GB"/>
        </w:rPr>
        <w:fldChar w:fldCharType="begin" w:fldLock="1"/>
      </w:r>
      <w:r w:rsidR="006D7D4B" w:rsidRPr="006E230C">
        <w:rPr>
          <w:rFonts w:ascii="Times New Roman" w:eastAsia="Times New Roman" w:hAnsi="Times New Roman" w:cs="Times New Roman"/>
          <w:sz w:val="24"/>
          <w:szCs w:val="24"/>
          <w:lang w:eastAsia="en-GB"/>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006D7D4B" w:rsidRPr="006E230C">
        <w:rPr>
          <w:rFonts w:ascii="Times New Roman" w:eastAsia="Times New Roman" w:hAnsi="Times New Roman" w:cs="Times New Roman"/>
          <w:sz w:val="24"/>
          <w:szCs w:val="24"/>
          <w:lang w:eastAsia="en-GB"/>
        </w:rPr>
        <w:fldChar w:fldCharType="separate"/>
      </w:r>
      <w:r w:rsidR="006D7D4B" w:rsidRPr="006E230C">
        <w:rPr>
          <w:rFonts w:ascii="Times New Roman" w:eastAsia="Times New Roman" w:hAnsi="Times New Roman" w:cs="Times New Roman"/>
          <w:noProof/>
          <w:sz w:val="24"/>
          <w:szCs w:val="24"/>
          <w:lang w:eastAsia="en-GB"/>
        </w:rPr>
        <w:t>[5]</w:t>
      </w:r>
      <w:r w:rsidR="006D7D4B" w:rsidRPr="006E230C">
        <w:rPr>
          <w:rFonts w:ascii="Times New Roman" w:eastAsia="Times New Roman" w:hAnsi="Times New Roman" w:cs="Times New Roman"/>
          <w:sz w:val="24"/>
          <w:szCs w:val="24"/>
          <w:lang w:eastAsia="en-GB"/>
        </w:rPr>
        <w:fldChar w:fldCharType="end"/>
      </w:r>
    </w:p>
    <w:p w:rsidR="004D33FE" w:rsidRPr="006E230C" w:rsidRDefault="004D33FE"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During the QAM process, both phase and amplitude are changed within a QAM signal.</w:t>
      </w:r>
    </w:p>
    <w:p w:rsidR="00000648" w:rsidRPr="006E230C" w:rsidRDefault="00000648"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To create a QAM signal by generating two signals that are 90° out of phase and them add them together to produce the sum of both waves, the will create a different amplitude and phase dependant on the original two signals.</w:t>
      </w:r>
      <w:r w:rsidR="00F26A90" w:rsidRPr="006E230C">
        <w:rPr>
          <w:rFonts w:ascii="Times New Roman" w:eastAsia="Times New Roman" w:hAnsi="Times New Roman" w:cs="Times New Roman"/>
          <w:sz w:val="24"/>
          <w:szCs w:val="24"/>
          <w:lang w:eastAsia="en-GB"/>
        </w:rPr>
        <w:t xml:space="preserve"> </w:t>
      </w:r>
      <w:r w:rsidR="005D0CD1" w:rsidRPr="006E230C">
        <w:rPr>
          <w:rFonts w:ascii="Times New Roman" w:eastAsia="Times New Roman" w:hAnsi="Times New Roman" w:cs="Times New Roman"/>
          <w:sz w:val="24"/>
          <w:szCs w:val="24"/>
          <w:lang w:eastAsia="en-GB"/>
        </w:rPr>
        <w:fldChar w:fldCharType="begin" w:fldLock="1"/>
      </w:r>
      <w:r w:rsidR="00F26A90" w:rsidRPr="006E230C">
        <w:rPr>
          <w:rFonts w:ascii="Times New Roman" w:eastAsia="Times New Roman" w:hAnsi="Times New Roman" w:cs="Times New Roman"/>
          <w:sz w:val="24"/>
          <w:szCs w:val="24"/>
          <w:lang w:eastAsia="en-GB"/>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F26A90" w:rsidRPr="006E230C">
        <w:rPr>
          <w:rFonts w:ascii="Times New Roman" w:eastAsia="Times New Roman" w:hAnsi="Times New Roman" w:cs="Times New Roman"/>
          <w:noProof/>
          <w:sz w:val="24"/>
          <w:szCs w:val="24"/>
          <w:lang w:eastAsia="en-GB"/>
        </w:rPr>
        <w:t>[5]</w:t>
      </w:r>
      <w:r w:rsidR="005D0CD1" w:rsidRPr="006E230C">
        <w:rPr>
          <w:rFonts w:ascii="Times New Roman" w:eastAsia="Times New Roman" w:hAnsi="Times New Roman" w:cs="Times New Roman"/>
          <w:sz w:val="24"/>
          <w:szCs w:val="24"/>
          <w:lang w:eastAsia="en-GB"/>
        </w:rPr>
        <w:fldChar w:fldCharType="end"/>
      </w:r>
    </w:p>
    <w:p w:rsidR="004D33FE" w:rsidRPr="006E230C" w:rsidRDefault="004D33FE"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8457C9" w:rsidRPr="006E230C" w:rsidRDefault="008457C9" w:rsidP="006E230C">
      <w:pPr>
        <w:spacing w:after="0"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When the amplitude of one signal is changed then both the phase and amplitude of the overall signal is also affected, the leans more towards the higher amplitude content.</w:t>
      </w:r>
    </w:p>
    <w:p w:rsidR="008457C9" w:rsidRPr="006E230C" w:rsidRDefault="008B256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lastRenderedPageBreak/>
        <w:t>I - In-p</w:t>
      </w:r>
      <w:r w:rsidR="008457C9" w:rsidRPr="006E230C">
        <w:rPr>
          <w:rFonts w:ascii="Times New Roman" w:eastAsia="Times New Roman" w:hAnsi="Times New Roman" w:cs="Times New Roman"/>
          <w:sz w:val="24"/>
          <w:szCs w:val="24"/>
          <w:lang w:eastAsia="en-GB"/>
        </w:rPr>
        <w:t>hase and Q - Quadrature signals, are the two RF signals that can be modulated.</w:t>
      </w:r>
    </w:p>
    <w:p w:rsidR="008457C9" w:rsidRPr="006E230C" w:rsidRDefault="008457C9"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Below you can see how the I and Q signals are characterized: - </w:t>
      </w:r>
    </w:p>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bCs/>
          <w:sz w:val="24"/>
          <w:szCs w:val="24"/>
          <w:lang w:eastAsia="en-GB"/>
        </w:rPr>
        <w:t xml:space="preserve">I = A </w:t>
      </w:r>
      <w:proofErr w:type="spellStart"/>
      <w:r w:rsidRPr="006E230C">
        <w:rPr>
          <w:rFonts w:ascii="Times New Roman" w:eastAsia="Times New Roman" w:hAnsi="Times New Roman" w:cs="Times New Roman"/>
          <w:bCs/>
          <w:sz w:val="24"/>
          <w:szCs w:val="24"/>
          <w:lang w:eastAsia="en-GB"/>
        </w:rPr>
        <w:t>cos</w:t>
      </w:r>
      <w:proofErr w:type="spellEnd"/>
      <w:r w:rsidRPr="006E230C">
        <w:rPr>
          <w:rFonts w:ascii="Times New Roman" w:eastAsia="Times New Roman" w:hAnsi="Times New Roman" w:cs="Times New Roman"/>
          <w:bCs/>
          <w:sz w:val="24"/>
          <w:szCs w:val="24"/>
          <w:lang w:eastAsia="en-GB"/>
        </w:rPr>
        <w:t>(Ψ)</w:t>
      </w:r>
      <w:r w:rsidRPr="006E230C">
        <w:rPr>
          <w:rFonts w:ascii="Times New Roman" w:eastAsia="Times New Roman" w:hAnsi="Times New Roman" w:cs="Times New Roman"/>
          <w:sz w:val="24"/>
          <w:szCs w:val="24"/>
          <w:lang w:eastAsia="en-GB"/>
        </w:rPr>
        <w:t xml:space="preserve">   and   </w:t>
      </w:r>
      <w:r w:rsidRPr="006E230C">
        <w:rPr>
          <w:rFonts w:ascii="Times New Roman" w:eastAsia="Times New Roman" w:hAnsi="Times New Roman" w:cs="Times New Roman"/>
          <w:bCs/>
          <w:sz w:val="24"/>
          <w:szCs w:val="24"/>
          <w:lang w:eastAsia="en-GB"/>
        </w:rPr>
        <w:t xml:space="preserve">Q = A sin(Ψ) </w:t>
      </w:r>
    </w:p>
    <w:p w:rsidR="008457C9" w:rsidRPr="006E230C" w:rsidRDefault="008457C9"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As the two signal are 90° out of phase with each other, we can determine that they are characterized as cosine and sine waves.</w:t>
      </w:r>
    </w:p>
    <w:p w:rsidR="008457C9" w:rsidRPr="006E230C" w:rsidRDefault="008457C9"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The two equations can be used to express the signal: -</w:t>
      </w:r>
    </w:p>
    <w:p w:rsidR="008B2563" w:rsidRPr="006E230C" w:rsidRDefault="008B2563" w:rsidP="006E230C">
      <w:pPr>
        <w:spacing w:after="0" w:line="240" w:lineRule="auto"/>
        <w:jc w:val="both"/>
        <w:rPr>
          <w:rFonts w:ascii="Times New Roman" w:hAnsi="Times New Roman" w:cs="Times New Roman"/>
          <w:sz w:val="24"/>
          <w:szCs w:val="24"/>
        </w:rPr>
      </w:pPr>
      <w:proofErr w:type="spellStart"/>
      <w:r w:rsidRPr="006E230C">
        <w:rPr>
          <w:rFonts w:ascii="Times New Roman" w:hAnsi="Times New Roman" w:cs="Times New Roman"/>
          <w:sz w:val="24"/>
          <w:szCs w:val="24"/>
        </w:rPr>
        <w:t>cos</w:t>
      </w:r>
      <w:proofErr w:type="spellEnd"/>
      <w:r w:rsidRPr="006E230C">
        <w:rPr>
          <w:rFonts w:ascii="Times New Roman" w:hAnsi="Times New Roman" w:cs="Times New Roman"/>
          <w:sz w:val="24"/>
          <w:szCs w:val="24"/>
        </w:rPr>
        <w:t xml:space="preserve">(α + β) = </w:t>
      </w:r>
      <w:proofErr w:type="spellStart"/>
      <w:r w:rsidRPr="006E230C">
        <w:rPr>
          <w:rFonts w:ascii="Times New Roman" w:hAnsi="Times New Roman" w:cs="Times New Roman"/>
          <w:sz w:val="24"/>
          <w:szCs w:val="24"/>
        </w:rPr>
        <w:t>cos</w:t>
      </w:r>
      <w:proofErr w:type="spellEnd"/>
      <w:r w:rsidRPr="006E230C">
        <w:rPr>
          <w:rFonts w:ascii="Times New Roman" w:hAnsi="Times New Roman" w:cs="Times New Roman"/>
          <w:sz w:val="24"/>
          <w:szCs w:val="24"/>
        </w:rPr>
        <w:t>(α)</w:t>
      </w:r>
      <w:proofErr w:type="spellStart"/>
      <w:r w:rsidRPr="006E230C">
        <w:rPr>
          <w:rFonts w:ascii="Times New Roman" w:hAnsi="Times New Roman" w:cs="Times New Roman"/>
          <w:sz w:val="24"/>
          <w:szCs w:val="24"/>
        </w:rPr>
        <w:t>cos</w:t>
      </w:r>
      <w:proofErr w:type="spellEnd"/>
      <w:r w:rsidRPr="006E230C">
        <w:rPr>
          <w:rFonts w:ascii="Times New Roman" w:hAnsi="Times New Roman" w:cs="Times New Roman"/>
          <w:sz w:val="24"/>
          <w:szCs w:val="24"/>
        </w:rPr>
        <w:t xml:space="preserve">(β) - sin(α)sin(β) </w:t>
      </w:r>
    </w:p>
    <w:p w:rsidR="008B2563" w:rsidRPr="006E230C" w:rsidRDefault="008B256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A </w:t>
      </w:r>
      <w:proofErr w:type="spellStart"/>
      <w:r w:rsidRPr="006E230C">
        <w:rPr>
          <w:rFonts w:ascii="Times New Roman" w:eastAsia="Times New Roman" w:hAnsi="Times New Roman" w:cs="Times New Roman"/>
          <w:sz w:val="24"/>
          <w:szCs w:val="24"/>
          <w:lang w:eastAsia="en-GB"/>
        </w:rPr>
        <w:t>cos</w:t>
      </w:r>
      <w:proofErr w:type="spellEnd"/>
      <w:r w:rsidRPr="006E230C">
        <w:rPr>
          <w:rFonts w:ascii="Times New Roman" w:eastAsia="Times New Roman" w:hAnsi="Times New Roman" w:cs="Times New Roman"/>
          <w:sz w:val="24"/>
          <w:szCs w:val="24"/>
          <w:lang w:eastAsia="en-GB"/>
        </w:rPr>
        <w:t xml:space="preserve">(2πft + Ψ) </w:t>
      </w:r>
      <w:r w:rsidR="008457C9" w:rsidRPr="006E230C">
        <w:rPr>
          <w:rFonts w:ascii="Times New Roman" w:eastAsia="Times New Roman" w:hAnsi="Times New Roman" w:cs="Times New Roman"/>
          <w:sz w:val="24"/>
          <w:szCs w:val="24"/>
          <w:lang w:eastAsia="en-GB"/>
        </w:rPr>
        <w:t>can be used to express</w:t>
      </w:r>
      <w:r w:rsidRPr="006E230C">
        <w:rPr>
          <w:rFonts w:ascii="Times New Roman" w:eastAsia="Times New Roman" w:hAnsi="Times New Roman" w:cs="Times New Roman"/>
          <w:sz w:val="24"/>
          <w:szCs w:val="24"/>
          <w:lang w:eastAsia="en-GB"/>
        </w:rPr>
        <w:t xml:space="preserve"> the carrier signal.</w:t>
      </w:r>
    </w:p>
    <w:p w:rsidR="008B2563" w:rsidRPr="006E230C" w:rsidRDefault="008B2563" w:rsidP="006E230C">
      <w:pPr>
        <w:spacing w:after="0" w:line="240" w:lineRule="auto"/>
        <w:jc w:val="both"/>
        <w:rPr>
          <w:rFonts w:ascii="Times New Roman" w:hAnsi="Times New Roman" w:cs="Times New Roman"/>
          <w:sz w:val="24"/>
          <w:szCs w:val="24"/>
        </w:rPr>
      </w:pPr>
      <w:r w:rsidRPr="006E230C">
        <w:rPr>
          <w:rFonts w:ascii="Times New Roman" w:hAnsi="Times New Roman" w:cs="Times New Roman"/>
          <w:sz w:val="24"/>
          <w:szCs w:val="24"/>
        </w:rPr>
        <w:t xml:space="preserve">A </w:t>
      </w:r>
      <w:proofErr w:type="spellStart"/>
      <w:r w:rsidRPr="006E230C">
        <w:rPr>
          <w:rFonts w:ascii="Times New Roman" w:hAnsi="Times New Roman" w:cs="Times New Roman"/>
          <w:sz w:val="24"/>
          <w:szCs w:val="24"/>
        </w:rPr>
        <w:t>cos</w:t>
      </w:r>
      <w:proofErr w:type="spellEnd"/>
      <w:r w:rsidRPr="006E230C">
        <w:rPr>
          <w:rFonts w:ascii="Times New Roman" w:hAnsi="Times New Roman" w:cs="Times New Roman"/>
          <w:sz w:val="24"/>
          <w:szCs w:val="24"/>
        </w:rPr>
        <w:t xml:space="preserve">(2πft + Ψ) = I </w:t>
      </w:r>
      <w:proofErr w:type="spellStart"/>
      <w:r w:rsidRPr="006E230C">
        <w:rPr>
          <w:rFonts w:ascii="Times New Roman" w:hAnsi="Times New Roman" w:cs="Times New Roman"/>
          <w:sz w:val="24"/>
          <w:szCs w:val="24"/>
        </w:rPr>
        <w:t>cos</w:t>
      </w:r>
      <w:proofErr w:type="spellEnd"/>
      <w:r w:rsidRPr="006E230C">
        <w:rPr>
          <w:rFonts w:ascii="Times New Roman" w:hAnsi="Times New Roman" w:cs="Times New Roman"/>
          <w:sz w:val="24"/>
          <w:szCs w:val="24"/>
        </w:rPr>
        <w:t>(2?ft) - Q sin(2πft)</w:t>
      </w:r>
    </w:p>
    <w:p w:rsidR="008457C9" w:rsidRPr="006E230C" w:rsidRDefault="008457C9"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carrier frequency is represented by f .</w:t>
      </w:r>
      <w:r w:rsidR="00F26A90" w:rsidRPr="006E230C">
        <w:rPr>
          <w:rFonts w:ascii="Times New Roman" w:eastAsia="Times New Roman" w:hAnsi="Times New Roman" w:cs="Times New Roman"/>
          <w:sz w:val="24"/>
          <w:szCs w:val="24"/>
          <w:lang w:eastAsia="en-GB"/>
        </w:rPr>
        <w:t xml:space="preserve"> </w:t>
      </w:r>
      <w:r w:rsidR="005D0CD1" w:rsidRPr="006E230C">
        <w:rPr>
          <w:rFonts w:ascii="Times New Roman" w:eastAsia="Times New Roman" w:hAnsi="Times New Roman" w:cs="Times New Roman"/>
          <w:sz w:val="24"/>
          <w:szCs w:val="24"/>
          <w:lang w:eastAsia="en-GB"/>
        </w:rPr>
        <w:fldChar w:fldCharType="begin" w:fldLock="1"/>
      </w:r>
      <w:r w:rsidR="00F26A90" w:rsidRPr="006E230C">
        <w:rPr>
          <w:rFonts w:ascii="Times New Roman" w:eastAsia="Times New Roman" w:hAnsi="Times New Roman" w:cs="Times New Roman"/>
          <w:sz w:val="24"/>
          <w:szCs w:val="24"/>
          <w:lang w:eastAsia="en-GB"/>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F26A90" w:rsidRPr="006E230C">
        <w:rPr>
          <w:rFonts w:ascii="Times New Roman" w:eastAsia="Times New Roman" w:hAnsi="Times New Roman" w:cs="Times New Roman"/>
          <w:noProof/>
          <w:sz w:val="24"/>
          <w:szCs w:val="24"/>
          <w:lang w:eastAsia="en-GB"/>
        </w:rPr>
        <w:t>[5]</w:t>
      </w:r>
      <w:r w:rsidR="005D0CD1" w:rsidRPr="006E230C">
        <w:rPr>
          <w:rFonts w:ascii="Times New Roman" w:eastAsia="Times New Roman" w:hAnsi="Times New Roman" w:cs="Times New Roman"/>
          <w:sz w:val="24"/>
          <w:szCs w:val="24"/>
          <w:lang w:eastAsia="en-GB"/>
        </w:rPr>
        <w:fldChar w:fldCharType="end"/>
      </w:r>
    </w:p>
    <w:p w:rsidR="00181B7F" w:rsidRPr="006E230C" w:rsidRDefault="00181B7F"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Below are some examples of the above: - </w:t>
      </w:r>
    </w:p>
    <w:p w:rsidR="00181B7F" w:rsidRPr="006E230C" w:rsidRDefault="00181B7F" w:rsidP="006E230C">
      <w:pPr>
        <w:spacing w:after="0"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br/>
      </w:r>
      <w:r w:rsidRPr="006E230C">
        <w:rPr>
          <w:rFonts w:ascii="Times New Roman" w:eastAsia="Times New Roman" w:hAnsi="Times New Roman" w:cs="Times New Roman"/>
          <w:noProof/>
          <w:sz w:val="24"/>
          <w:szCs w:val="24"/>
          <w:lang w:eastAsia="en-GB"/>
        </w:rPr>
        <w:drawing>
          <wp:inline distT="0" distB="0" distL="0" distR="0">
            <wp:extent cx="2530316" cy="1571625"/>
            <wp:effectExtent l="19050" t="0" r="3334" b="0"/>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srcRect/>
                    <a:stretch>
                      <a:fillRect/>
                    </a:stretch>
                  </pic:blipFill>
                  <pic:spPr bwMode="auto">
                    <a:xfrm>
                      <a:off x="0" y="0"/>
                      <a:ext cx="2530316" cy="1571625"/>
                    </a:xfrm>
                    <a:prstGeom prst="rect">
                      <a:avLst/>
                    </a:prstGeom>
                    <a:noFill/>
                    <a:ln w="9525">
                      <a:noFill/>
                      <a:miter lim="800000"/>
                      <a:headEnd/>
                      <a:tailEnd/>
                    </a:ln>
                  </pic:spPr>
                </pic:pic>
              </a:graphicData>
            </a:graphic>
          </wp:inline>
        </w:drawing>
      </w:r>
      <w:r w:rsidRPr="006E230C">
        <w:rPr>
          <w:rFonts w:ascii="Times New Roman" w:eastAsia="Times New Roman" w:hAnsi="Times New Roman" w:cs="Times New Roman"/>
          <w:noProof/>
          <w:sz w:val="24"/>
          <w:szCs w:val="24"/>
          <w:lang w:eastAsia="en-GB"/>
        </w:rPr>
        <w:drawing>
          <wp:inline distT="0" distB="0" distL="0" distR="0">
            <wp:extent cx="2548219" cy="1582310"/>
            <wp:effectExtent l="19050" t="0" r="4481" b="0"/>
            <wp:docPr id="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srcRect/>
                    <a:stretch>
                      <a:fillRect/>
                    </a:stretch>
                  </pic:blipFill>
                  <pic:spPr bwMode="auto">
                    <a:xfrm>
                      <a:off x="0" y="0"/>
                      <a:ext cx="2547989" cy="1582167"/>
                    </a:xfrm>
                    <a:prstGeom prst="rect">
                      <a:avLst/>
                    </a:prstGeom>
                    <a:noFill/>
                    <a:ln w="9525">
                      <a:noFill/>
                      <a:miter lim="800000"/>
                      <a:headEnd/>
                      <a:tailEnd/>
                    </a:ln>
                  </pic:spPr>
                </pic:pic>
              </a:graphicData>
            </a:graphic>
          </wp:inline>
        </w:drawing>
      </w:r>
    </w:p>
    <w:p w:rsidR="00181B7F" w:rsidRPr="006E230C" w:rsidRDefault="00181B7F" w:rsidP="006E230C">
      <w:pPr>
        <w:spacing w:after="0" w:line="240" w:lineRule="auto"/>
        <w:jc w:val="both"/>
        <w:rPr>
          <w:rFonts w:ascii="Times New Roman" w:eastAsia="Times New Roman" w:hAnsi="Times New Roman" w:cs="Times New Roman"/>
          <w:sz w:val="24"/>
          <w:szCs w:val="24"/>
          <w:lang w:eastAsia="en-GB"/>
        </w:rPr>
      </w:pPr>
    </w:p>
    <w:p w:rsidR="00181B7F" w:rsidRDefault="00181B7F" w:rsidP="006E230C">
      <w:pPr>
        <w:spacing w:after="0"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2527173" cy="1593628"/>
            <wp:effectExtent l="19050" t="0" r="6477" b="0"/>
            <wp:docPr id="1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srcRect/>
                    <a:stretch>
                      <a:fillRect/>
                    </a:stretch>
                  </pic:blipFill>
                  <pic:spPr bwMode="auto">
                    <a:xfrm>
                      <a:off x="0" y="0"/>
                      <a:ext cx="2527173" cy="1593628"/>
                    </a:xfrm>
                    <a:prstGeom prst="rect">
                      <a:avLst/>
                    </a:prstGeom>
                    <a:noFill/>
                    <a:ln w="9525">
                      <a:noFill/>
                      <a:miter lim="800000"/>
                      <a:headEnd/>
                      <a:tailEnd/>
                    </a:ln>
                  </pic:spPr>
                </pic:pic>
              </a:graphicData>
            </a:graphic>
          </wp:inline>
        </w:drawing>
      </w:r>
      <w:r w:rsidRPr="006E230C">
        <w:rPr>
          <w:rFonts w:ascii="Times New Roman" w:eastAsia="Times New Roman" w:hAnsi="Times New Roman" w:cs="Times New Roman"/>
          <w:noProof/>
          <w:sz w:val="24"/>
          <w:szCs w:val="24"/>
          <w:lang w:eastAsia="en-GB"/>
        </w:rPr>
        <w:drawing>
          <wp:inline distT="0" distB="0" distL="0" distR="0">
            <wp:extent cx="2533460" cy="1590485"/>
            <wp:effectExtent l="19050" t="0" r="190" b="0"/>
            <wp:docPr id="1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srcRect/>
                    <a:stretch>
                      <a:fillRect/>
                    </a:stretch>
                  </pic:blipFill>
                  <pic:spPr bwMode="auto">
                    <a:xfrm>
                      <a:off x="0" y="0"/>
                      <a:ext cx="2533460" cy="1590485"/>
                    </a:xfrm>
                    <a:prstGeom prst="rect">
                      <a:avLst/>
                    </a:prstGeom>
                    <a:noFill/>
                    <a:ln w="9525">
                      <a:noFill/>
                      <a:miter lim="800000"/>
                      <a:headEnd/>
                      <a:tailEnd/>
                    </a:ln>
                  </pic:spPr>
                </pic:pic>
              </a:graphicData>
            </a:graphic>
          </wp:inline>
        </w:drawing>
      </w:r>
    </w:p>
    <w:p w:rsidR="006D7D4B" w:rsidRPr="006E230C" w:rsidRDefault="006D7D4B" w:rsidP="006D7D4B">
      <w:pPr>
        <w:spacing w:before="100" w:beforeAutospacing="1" w:after="100" w:afterAutospacing="1" w:line="240" w:lineRule="auto"/>
        <w:jc w:val="both"/>
        <w:rPr>
          <w:rFonts w:ascii="Times New Roman" w:hAnsi="Times New Roman" w:cs="Times New Roman"/>
          <w:sz w:val="24"/>
          <w:szCs w:val="24"/>
        </w:rPr>
      </w:pPr>
      <w:r w:rsidRPr="006E230C">
        <w:rPr>
          <w:rFonts w:ascii="Times New Roman" w:eastAsia="Times New Roman" w:hAnsi="Times New Roman" w:cs="Times New Roman"/>
          <w:sz w:val="24"/>
          <w:szCs w:val="24"/>
          <w:lang w:eastAsia="en-GB"/>
        </w:rPr>
        <w:t xml:space="preserve">Figure </w:t>
      </w:r>
      <w:r>
        <w:rPr>
          <w:rFonts w:ascii="Times New Roman" w:eastAsia="Times New Roman" w:hAnsi="Times New Roman" w:cs="Times New Roman"/>
          <w:sz w:val="24"/>
          <w:szCs w:val="24"/>
          <w:lang w:eastAsia="en-GB"/>
        </w:rPr>
        <w:t>14</w:t>
      </w:r>
      <w:r w:rsidRPr="006E230C">
        <w:rPr>
          <w:rFonts w:ascii="Times New Roman" w:eastAsia="Times New Roman" w:hAnsi="Times New Roman" w:cs="Times New Roman"/>
          <w:sz w:val="24"/>
          <w:szCs w:val="24"/>
          <w:lang w:eastAsia="en-GB"/>
        </w:rPr>
        <w:t xml:space="preserve"> - </w:t>
      </w:r>
      <w:r>
        <w:rPr>
          <w:rFonts w:ascii="Times New Roman" w:hAnsi="Times New Roman" w:cs="Times New Roman"/>
          <w:sz w:val="24"/>
          <w:szCs w:val="24"/>
        </w:rPr>
        <w:t xml:space="preserve">QAM I/Q locations </w:t>
      </w:r>
      <w:r w:rsidRPr="006E230C">
        <w:rPr>
          <w:rFonts w:ascii="Times New Roman" w:eastAsia="Times New Roman" w:hAnsi="Times New Roman" w:cs="Times New Roman"/>
          <w:sz w:val="24"/>
          <w:szCs w:val="24"/>
          <w:lang w:eastAsia="en-GB"/>
        </w:rPr>
        <w:fldChar w:fldCharType="begin" w:fldLock="1"/>
      </w:r>
      <w:r w:rsidRPr="006E230C">
        <w:rPr>
          <w:rFonts w:ascii="Times New Roman" w:eastAsia="Times New Roman" w:hAnsi="Times New Roman" w:cs="Times New Roman"/>
          <w:sz w:val="24"/>
          <w:szCs w:val="24"/>
          <w:lang w:eastAsia="en-GB"/>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Pr="006E230C">
        <w:rPr>
          <w:rFonts w:ascii="Times New Roman" w:eastAsia="Times New Roman" w:hAnsi="Times New Roman" w:cs="Times New Roman"/>
          <w:sz w:val="24"/>
          <w:szCs w:val="24"/>
          <w:lang w:eastAsia="en-GB"/>
        </w:rPr>
        <w:fldChar w:fldCharType="separate"/>
      </w:r>
      <w:r w:rsidRPr="006E230C">
        <w:rPr>
          <w:rFonts w:ascii="Times New Roman" w:eastAsia="Times New Roman" w:hAnsi="Times New Roman" w:cs="Times New Roman"/>
          <w:noProof/>
          <w:sz w:val="24"/>
          <w:szCs w:val="24"/>
          <w:lang w:eastAsia="en-GB"/>
        </w:rPr>
        <w:t>[5]</w:t>
      </w:r>
      <w:r w:rsidRPr="006E230C">
        <w:rPr>
          <w:rFonts w:ascii="Times New Roman" w:eastAsia="Times New Roman" w:hAnsi="Times New Roman" w:cs="Times New Roman"/>
          <w:sz w:val="24"/>
          <w:szCs w:val="24"/>
          <w:lang w:eastAsia="en-GB"/>
        </w:rPr>
        <w:fldChar w:fldCharType="end"/>
      </w:r>
    </w:p>
    <w:p w:rsidR="006D7D4B" w:rsidRPr="006E230C" w:rsidRDefault="006D7D4B" w:rsidP="006E230C">
      <w:pPr>
        <w:spacing w:after="0" w:line="240" w:lineRule="auto"/>
        <w:jc w:val="both"/>
        <w:rPr>
          <w:rFonts w:ascii="Times New Roman" w:eastAsia="Times New Roman" w:hAnsi="Times New Roman" w:cs="Times New Roman"/>
          <w:sz w:val="24"/>
          <w:szCs w:val="24"/>
          <w:lang w:eastAsia="en-GB"/>
        </w:rPr>
      </w:pPr>
    </w:p>
    <w:p w:rsidR="00181B7F" w:rsidRPr="006E230C" w:rsidRDefault="00181B7F"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181B7F" w:rsidRPr="006E230C" w:rsidRDefault="00181B7F"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8B2563" w:rsidRPr="006E230C" w:rsidRDefault="008B256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lastRenderedPageBreak/>
        <w:t>The</w:t>
      </w:r>
      <w:r w:rsidR="00A9305A" w:rsidRPr="006E230C">
        <w:rPr>
          <w:rFonts w:ascii="Times New Roman" w:eastAsia="Times New Roman" w:hAnsi="Times New Roman" w:cs="Times New Roman"/>
          <w:sz w:val="24"/>
          <w:szCs w:val="24"/>
          <w:lang w:eastAsia="en-GB"/>
        </w:rPr>
        <w:t xml:space="preserve"> below</w:t>
      </w:r>
      <w:r w:rsidRPr="006E230C">
        <w:rPr>
          <w:rFonts w:ascii="Times New Roman" w:eastAsia="Times New Roman" w:hAnsi="Times New Roman" w:cs="Times New Roman"/>
          <w:sz w:val="24"/>
          <w:szCs w:val="24"/>
          <w:lang w:eastAsia="en-GB"/>
        </w:rPr>
        <w:t xml:space="preserve"> constellation diagrams show the different positions for the state</w:t>
      </w:r>
      <w:r w:rsidR="00A9305A" w:rsidRPr="006E230C">
        <w:rPr>
          <w:rFonts w:ascii="Times New Roman" w:eastAsia="Times New Roman" w:hAnsi="Times New Roman" w:cs="Times New Roman"/>
          <w:sz w:val="24"/>
          <w:szCs w:val="24"/>
          <w:lang w:eastAsia="en-GB"/>
        </w:rPr>
        <w:t>s within different varieties of QAM</w:t>
      </w:r>
      <w:r w:rsidRPr="006E230C">
        <w:rPr>
          <w:rFonts w:ascii="Times New Roman" w:eastAsia="Times New Roman" w:hAnsi="Times New Roman" w:cs="Times New Roman"/>
          <w:sz w:val="24"/>
          <w:szCs w:val="24"/>
          <w:lang w:eastAsia="en-GB"/>
        </w:rPr>
        <w:t>. As the order of the modulation increases, so does the number of points on the QAM constellation diagram.</w:t>
      </w:r>
      <w:r w:rsidR="00F26A90" w:rsidRPr="006E230C">
        <w:rPr>
          <w:rFonts w:ascii="Times New Roman" w:eastAsia="Times New Roman" w:hAnsi="Times New Roman" w:cs="Times New Roman"/>
          <w:sz w:val="24"/>
          <w:szCs w:val="24"/>
          <w:lang w:eastAsia="en-GB"/>
        </w:rPr>
        <w:t xml:space="preserve"> </w:t>
      </w:r>
      <w:r w:rsidR="005D0CD1" w:rsidRPr="006E230C">
        <w:rPr>
          <w:rFonts w:ascii="Times New Roman" w:eastAsia="Times New Roman" w:hAnsi="Times New Roman" w:cs="Times New Roman"/>
          <w:sz w:val="24"/>
          <w:szCs w:val="24"/>
          <w:lang w:eastAsia="en-GB"/>
        </w:rPr>
        <w:fldChar w:fldCharType="begin" w:fldLock="1"/>
      </w:r>
      <w:r w:rsidR="00F26A90" w:rsidRPr="006E230C">
        <w:rPr>
          <w:rFonts w:ascii="Times New Roman" w:eastAsia="Times New Roman" w:hAnsi="Times New Roman" w:cs="Times New Roman"/>
          <w:sz w:val="24"/>
          <w:szCs w:val="24"/>
          <w:lang w:eastAsia="en-GB"/>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F26A90" w:rsidRPr="006E230C">
        <w:rPr>
          <w:rFonts w:ascii="Times New Roman" w:eastAsia="Times New Roman" w:hAnsi="Times New Roman" w:cs="Times New Roman"/>
          <w:noProof/>
          <w:sz w:val="24"/>
          <w:szCs w:val="24"/>
          <w:lang w:eastAsia="en-GB"/>
        </w:rPr>
        <w:t>[5]</w:t>
      </w:r>
      <w:r w:rsidR="005D0CD1" w:rsidRPr="006E230C">
        <w:rPr>
          <w:rFonts w:ascii="Times New Roman" w:eastAsia="Times New Roman" w:hAnsi="Times New Roman" w:cs="Times New Roman"/>
          <w:sz w:val="24"/>
          <w:szCs w:val="24"/>
          <w:lang w:eastAsia="en-GB"/>
        </w:rPr>
        <w:fldChar w:fldCharType="end"/>
      </w:r>
    </w:p>
    <w:p w:rsidR="008B2563" w:rsidRPr="006E230C" w:rsidRDefault="008B256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The diagrams below show constellation diagrams for a variety of formats of modulation:</w:t>
      </w:r>
      <w:r w:rsidR="00A9305A" w:rsidRPr="006E230C">
        <w:rPr>
          <w:rFonts w:ascii="Times New Roman" w:eastAsia="Times New Roman" w:hAnsi="Times New Roman" w:cs="Times New Roman"/>
          <w:sz w:val="24"/>
          <w:szCs w:val="24"/>
          <w:lang w:eastAsia="en-GB"/>
        </w:rPr>
        <w:t xml:space="preserve"> -</w:t>
      </w:r>
    </w:p>
    <w:p w:rsidR="008B2563" w:rsidRDefault="0072128E" w:rsidP="006E230C">
      <w:pPr>
        <w:spacing w:after="0"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5731510" cy="1721773"/>
            <wp:effectExtent l="19050" t="0" r="254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5731510" cy="1721773"/>
                    </a:xfrm>
                    <a:prstGeom prst="rect">
                      <a:avLst/>
                    </a:prstGeom>
                    <a:noFill/>
                    <a:ln w="9525">
                      <a:noFill/>
                      <a:miter lim="800000"/>
                      <a:headEnd/>
                      <a:tailEnd/>
                    </a:ln>
                  </pic:spPr>
                </pic:pic>
              </a:graphicData>
            </a:graphic>
          </wp:inline>
        </w:drawing>
      </w:r>
    </w:p>
    <w:p w:rsidR="006D7D4B" w:rsidRPr="006E230C" w:rsidRDefault="006D7D4B" w:rsidP="006D7D4B">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Figure </w:t>
      </w:r>
      <w:r>
        <w:rPr>
          <w:rFonts w:ascii="Times New Roman" w:eastAsia="Times New Roman" w:hAnsi="Times New Roman" w:cs="Times New Roman"/>
          <w:sz w:val="24"/>
          <w:szCs w:val="24"/>
          <w:lang w:eastAsia="en-GB"/>
        </w:rPr>
        <w:t>15</w:t>
      </w:r>
      <w:r w:rsidRPr="006E230C">
        <w:rPr>
          <w:rFonts w:ascii="Times New Roman" w:eastAsia="Times New Roman" w:hAnsi="Times New Roman" w:cs="Times New Roman"/>
          <w:sz w:val="24"/>
          <w:szCs w:val="24"/>
          <w:lang w:eastAsia="en-GB"/>
        </w:rPr>
        <w:t xml:space="preserve"> - </w:t>
      </w:r>
      <w:r>
        <w:rPr>
          <w:rFonts w:ascii="Times New Roman" w:hAnsi="Times New Roman" w:cs="Times New Roman"/>
          <w:sz w:val="24"/>
          <w:szCs w:val="24"/>
        </w:rPr>
        <w:t xml:space="preserve">QAM constellation diagrams </w:t>
      </w:r>
      <w:r w:rsidRPr="006E230C">
        <w:rPr>
          <w:rFonts w:ascii="Times New Roman" w:eastAsia="Times New Roman" w:hAnsi="Times New Roman" w:cs="Times New Roman"/>
          <w:sz w:val="24"/>
          <w:szCs w:val="24"/>
          <w:lang w:eastAsia="en-GB"/>
        </w:rPr>
        <w:fldChar w:fldCharType="begin" w:fldLock="1"/>
      </w:r>
      <w:r w:rsidRPr="006E230C">
        <w:rPr>
          <w:rFonts w:ascii="Times New Roman" w:eastAsia="Times New Roman" w:hAnsi="Times New Roman" w:cs="Times New Roman"/>
          <w:sz w:val="24"/>
          <w:szCs w:val="24"/>
          <w:lang w:eastAsia="en-GB"/>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Pr="006E230C">
        <w:rPr>
          <w:rFonts w:ascii="Times New Roman" w:eastAsia="Times New Roman" w:hAnsi="Times New Roman" w:cs="Times New Roman"/>
          <w:sz w:val="24"/>
          <w:szCs w:val="24"/>
          <w:lang w:eastAsia="en-GB"/>
        </w:rPr>
        <w:fldChar w:fldCharType="separate"/>
      </w:r>
      <w:r w:rsidRPr="006E230C">
        <w:rPr>
          <w:rFonts w:ascii="Times New Roman" w:eastAsia="Times New Roman" w:hAnsi="Times New Roman" w:cs="Times New Roman"/>
          <w:noProof/>
          <w:sz w:val="24"/>
          <w:szCs w:val="24"/>
          <w:lang w:eastAsia="en-GB"/>
        </w:rPr>
        <w:t>[5]</w:t>
      </w:r>
      <w:r w:rsidRPr="006E230C">
        <w:rPr>
          <w:rFonts w:ascii="Times New Roman" w:eastAsia="Times New Roman" w:hAnsi="Times New Roman" w:cs="Times New Roman"/>
          <w:sz w:val="24"/>
          <w:szCs w:val="24"/>
          <w:lang w:eastAsia="en-GB"/>
        </w:rPr>
        <w:fldChar w:fldCharType="end"/>
      </w:r>
    </w:p>
    <w:p w:rsidR="00A9305A" w:rsidRPr="006E230C" w:rsidRDefault="00A9305A"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Higher order forms of modulation have the advantage of carrying more bits of information per symbol, thus the data rate is increased.</w:t>
      </w:r>
    </w:p>
    <w:p w:rsidR="00A9305A" w:rsidRPr="006E230C" w:rsidRDefault="00A9305A"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QAM is used on various data delivery applications and radio communications. Specific standards and applications require a certain variant of QAM.</w:t>
      </w:r>
    </w:p>
    <w:p w:rsidR="0047694E" w:rsidRPr="006E230C" w:rsidRDefault="0047694E"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Within the UK, 16QAM and 64QAM are currently being utilised to transmit digital terrestrial television using DVB (Digital Video Broadcasting). This is not exclusive as 64QAM and 256QAM can also be the modulation of choice.</w:t>
      </w:r>
    </w:p>
    <w:p w:rsidR="00A9305A" w:rsidRPr="006E230C" w:rsidRDefault="0047694E"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Additionally, cellular and wireless technology applications use different variants of QAM.</w:t>
      </w:r>
      <w:r w:rsidR="00F26A90" w:rsidRPr="006E230C">
        <w:rPr>
          <w:rFonts w:ascii="Times New Roman" w:eastAsia="Times New Roman" w:hAnsi="Times New Roman" w:cs="Times New Roman"/>
          <w:sz w:val="24"/>
          <w:szCs w:val="24"/>
          <w:lang w:eastAsia="en-GB"/>
        </w:rPr>
        <w:t xml:space="preserve"> </w:t>
      </w:r>
      <w:r w:rsidR="005D0CD1" w:rsidRPr="006E230C">
        <w:rPr>
          <w:rFonts w:ascii="Times New Roman" w:eastAsia="Times New Roman" w:hAnsi="Times New Roman" w:cs="Times New Roman"/>
          <w:sz w:val="24"/>
          <w:szCs w:val="24"/>
          <w:lang w:eastAsia="en-GB"/>
        </w:rPr>
        <w:fldChar w:fldCharType="begin" w:fldLock="1"/>
      </w:r>
      <w:r w:rsidR="00F26A90" w:rsidRPr="006E230C">
        <w:rPr>
          <w:rFonts w:ascii="Times New Roman" w:eastAsia="Times New Roman" w:hAnsi="Times New Roman" w:cs="Times New Roman"/>
          <w:sz w:val="24"/>
          <w:szCs w:val="24"/>
          <w:lang w:eastAsia="en-GB"/>
        </w:rPr>
        <w:instrText>ADDIN CSL_CITATION { "citationItems" : [ { "id" : "ITEM-1", "itemData" : { "URL" : "http://www.radio-electronics.com/info/rf-technology-design/quadrature-amplitude-modulation-qam/what-is-qam-tutorial.php", "accessed" : { "date-parts" : [ [ "2018", "1", "2" ] ] }, "id" : "ITEM-1", "issued" : { "date-parts" : [ [ "0" ] ] }, "title" : "What is QAM | Quadrature Amplitude Modulation | Radio-Electronics.Com", "type" : "webpage" }, "uris" : [ "http://www.mendeley.com/documents/?uuid=c1fd5c89-da8c-3ef4-9884-c38c3b765931" ] } ], "mendeley" : { "formattedCitation" : "[5]", "plainTextFormattedCitation" : "[5]", "previouslyFormattedCitation" : "[5]" }, "properties" : {  }, "schema" : "https://github.com/citation-style-language/schema/raw/master/csl-citation.json" }</w:instrText>
      </w:r>
      <w:r w:rsidR="005D0CD1" w:rsidRPr="006E230C">
        <w:rPr>
          <w:rFonts w:ascii="Times New Roman" w:eastAsia="Times New Roman" w:hAnsi="Times New Roman" w:cs="Times New Roman"/>
          <w:sz w:val="24"/>
          <w:szCs w:val="24"/>
          <w:lang w:eastAsia="en-GB"/>
        </w:rPr>
        <w:fldChar w:fldCharType="separate"/>
      </w:r>
      <w:r w:rsidR="00F26A90" w:rsidRPr="006E230C">
        <w:rPr>
          <w:rFonts w:ascii="Times New Roman" w:eastAsia="Times New Roman" w:hAnsi="Times New Roman" w:cs="Times New Roman"/>
          <w:noProof/>
          <w:sz w:val="24"/>
          <w:szCs w:val="24"/>
          <w:lang w:eastAsia="en-GB"/>
        </w:rPr>
        <w:t>[5]</w:t>
      </w:r>
      <w:r w:rsidR="005D0CD1" w:rsidRPr="006E230C">
        <w:rPr>
          <w:rFonts w:ascii="Times New Roman" w:eastAsia="Times New Roman" w:hAnsi="Times New Roman" w:cs="Times New Roman"/>
          <w:sz w:val="24"/>
          <w:szCs w:val="24"/>
          <w:lang w:eastAsia="en-GB"/>
        </w:rPr>
        <w:fldChar w:fldCharType="end"/>
      </w:r>
    </w:p>
    <w:p w:rsidR="00BA2CA0" w:rsidRDefault="00BA2CA0">
      <w:pP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br w:type="page"/>
      </w:r>
    </w:p>
    <w:p w:rsidR="00C520B3" w:rsidRPr="00BA2CA0" w:rsidRDefault="00C520B3" w:rsidP="006E230C">
      <w:pPr>
        <w:spacing w:before="100" w:beforeAutospacing="1" w:after="100" w:afterAutospacing="1" w:line="240" w:lineRule="auto"/>
        <w:jc w:val="both"/>
        <w:rPr>
          <w:rFonts w:ascii="Times New Roman" w:eastAsia="Times New Roman" w:hAnsi="Times New Roman" w:cs="Times New Roman"/>
          <w:b/>
          <w:sz w:val="28"/>
          <w:szCs w:val="28"/>
          <w:lang w:eastAsia="en-GB"/>
        </w:rPr>
      </w:pPr>
      <w:proofErr w:type="spellStart"/>
      <w:r w:rsidRPr="00BA2CA0">
        <w:rPr>
          <w:rFonts w:ascii="Times New Roman" w:eastAsia="Times New Roman" w:hAnsi="Times New Roman" w:cs="Times New Roman"/>
          <w:b/>
          <w:sz w:val="28"/>
          <w:szCs w:val="28"/>
          <w:lang w:eastAsia="en-GB"/>
        </w:rPr>
        <w:lastRenderedPageBreak/>
        <w:t>Simulink</w:t>
      </w:r>
      <w:proofErr w:type="spellEnd"/>
      <w:r w:rsidRPr="00BA2CA0">
        <w:rPr>
          <w:rFonts w:ascii="Times New Roman" w:eastAsia="Times New Roman" w:hAnsi="Times New Roman" w:cs="Times New Roman"/>
          <w:b/>
          <w:sz w:val="28"/>
          <w:szCs w:val="28"/>
          <w:lang w:eastAsia="en-GB"/>
        </w:rPr>
        <w:t xml:space="preserve"> Models</w:t>
      </w:r>
    </w:p>
    <w:p w:rsidR="00C520B3" w:rsidRPr="00BA2CA0" w:rsidRDefault="00C520B3" w:rsidP="006E230C">
      <w:pPr>
        <w:spacing w:before="100" w:beforeAutospacing="1" w:after="100" w:afterAutospacing="1" w:line="240" w:lineRule="auto"/>
        <w:jc w:val="both"/>
        <w:rPr>
          <w:rFonts w:ascii="Times New Roman" w:eastAsia="Times New Roman" w:hAnsi="Times New Roman" w:cs="Times New Roman"/>
          <w:b/>
          <w:sz w:val="28"/>
          <w:szCs w:val="28"/>
          <w:lang w:eastAsia="en-GB"/>
        </w:rPr>
      </w:pPr>
      <w:r w:rsidRPr="00BA2CA0">
        <w:rPr>
          <w:rFonts w:ascii="Times New Roman" w:eastAsia="Times New Roman" w:hAnsi="Times New Roman" w:cs="Times New Roman"/>
          <w:b/>
          <w:sz w:val="28"/>
          <w:szCs w:val="28"/>
          <w:lang w:eastAsia="en-GB"/>
        </w:rPr>
        <w:t>ASK</w:t>
      </w:r>
    </w:p>
    <w:p w:rsidR="00C520B3" w:rsidRDefault="00C520B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5731510" cy="2553911"/>
            <wp:effectExtent l="19050" t="0" r="254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5731510" cy="2553911"/>
                    </a:xfrm>
                    <a:prstGeom prst="rect">
                      <a:avLst/>
                    </a:prstGeom>
                    <a:noFill/>
                    <a:ln w="9525">
                      <a:noFill/>
                      <a:miter lim="800000"/>
                      <a:headEnd/>
                      <a:tailEnd/>
                    </a:ln>
                  </pic:spPr>
                </pic:pic>
              </a:graphicData>
            </a:graphic>
          </wp:inline>
        </w:drawing>
      </w:r>
    </w:p>
    <w:p w:rsidR="00C520B3" w:rsidRPr="006E230C" w:rsidRDefault="006D7D4B"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Figure </w:t>
      </w:r>
      <w:r>
        <w:rPr>
          <w:rFonts w:ascii="Times New Roman" w:eastAsia="Times New Roman" w:hAnsi="Times New Roman" w:cs="Times New Roman"/>
          <w:sz w:val="24"/>
          <w:szCs w:val="24"/>
          <w:lang w:eastAsia="en-GB"/>
        </w:rPr>
        <w:t>16</w:t>
      </w:r>
      <w:r w:rsidRPr="006E230C">
        <w:rPr>
          <w:rFonts w:ascii="Times New Roman" w:eastAsia="Times New Roman" w:hAnsi="Times New Roman" w:cs="Times New Roman"/>
          <w:sz w:val="24"/>
          <w:szCs w:val="24"/>
          <w:lang w:eastAsia="en-GB"/>
        </w:rPr>
        <w:t xml:space="preserve"> - </w:t>
      </w:r>
      <w:r>
        <w:rPr>
          <w:rFonts w:ascii="Times New Roman" w:hAnsi="Times New Roman" w:cs="Times New Roman"/>
          <w:sz w:val="24"/>
          <w:szCs w:val="24"/>
        </w:rPr>
        <w:t xml:space="preserve">ASK </w:t>
      </w:r>
      <w:proofErr w:type="spellStart"/>
      <w:r>
        <w:rPr>
          <w:rFonts w:ascii="Times New Roman" w:hAnsi="Times New Roman" w:cs="Times New Roman"/>
          <w:sz w:val="24"/>
          <w:szCs w:val="24"/>
        </w:rPr>
        <w:t>Simulink</w:t>
      </w:r>
      <w:proofErr w:type="spellEnd"/>
      <w:r>
        <w:rPr>
          <w:rFonts w:ascii="Times New Roman" w:hAnsi="Times New Roman" w:cs="Times New Roman"/>
          <w:sz w:val="24"/>
          <w:szCs w:val="24"/>
        </w:rPr>
        <w:t xml:space="preserve"> Model</w:t>
      </w:r>
    </w:p>
    <w:p w:rsidR="00C520B3" w:rsidRPr="006E230C" w:rsidRDefault="00C520B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C520B3" w:rsidRPr="00BA2CA0" w:rsidRDefault="00C520B3" w:rsidP="006E230C">
      <w:pPr>
        <w:spacing w:before="100" w:beforeAutospacing="1" w:after="100" w:afterAutospacing="1" w:line="240" w:lineRule="auto"/>
        <w:jc w:val="both"/>
        <w:rPr>
          <w:rFonts w:ascii="Times New Roman" w:eastAsia="Times New Roman" w:hAnsi="Times New Roman" w:cs="Times New Roman"/>
          <w:b/>
          <w:sz w:val="28"/>
          <w:szCs w:val="28"/>
          <w:lang w:eastAsia="en-GB"/>
        </w:rPr>
      </w:pPr>
      <w:r w:rsidRPr="00BA2CA0">
        <w:rPr>
          <w:rFonts w:ascii="Times New Roman" w:eastAsia="Times New Roman" w:hAnsi="Times New Roman" w:cs="Times New Roman"/>
          <w:b/>
          <w:sz w:val="28"/>
          <w:szCs w:val="28"/>
          <w:lang w:eastAsia="en-GB"/>
        </w:rPr>
        <w:t>QPSK</w:t>
      </w:r>
    </w:p>
    <w:p w:rsidR="00C520B3" w:rsidRDefault="00C520B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5731510" cy="2167378"/>
            <wp:effectExtent l="19050" t="0" r="254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a:stretch>
                      <a:fillRect/>
                    </a:stretch>
                  </pic:blipFill>
                  <pic:spPr bwMode="auto">
                    <a:xfrm>
                      <a:off x="0" y="0"/>
                      <a:ext cx="5731510" cy="2167378"/>
                    </a:xfrm>
                    <a:prstGeom prst="rect">
                      <a:avLst/>
                    </a:prstGeom>
                    <a:noFill/>
                    <a:ln w="9525">
                      <a:noFill/>
                      <a:miter lim="800000"/>
                      <a:headEnd/>
                      <a:tailEnd/>
                    </a:ln>
                  </pic:spPr>
                </pic:pic>
              </a:graphicData>
            </a:graphic>
          </wp:inline>
        </w:drawing>
      </w:r>
    </w:p>
    <w:p w:rsidR="006D7D4B" w:rsidRPr="006E230C" w:rsidRDefault="006D7D4B"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D7D4B">
        <w:rPr>
          <w:rFonts w:ascii="Times New Roman" w:eastAsia="Times New Roman" w:hAnsi="Times New Roman" w:cs="Times New Roman"/>
          <w:sz w:val="24"/>
          <w:szCs w:val="24"/>
          <w:lang w:eastAsia="en-GB"/>
        </w:rPr>
        <w:t xml:space="preserve">Figure 17 - QPSK </w:t>
      </w:r>
      <w:proofErr w:type="spellStart"/>
      <w:r w:rsidRPr="006D7D4B">
        <w:rPr>
          <w:rFonts w:ascii="Times New Roman" w:eastAsia="Times New Roman" w:hAnsi="Times New Roman" w:cs="Times New Roman"/>
          <w:sz w:val="24"/>
          <w:szCs w:val="24"/>
          <w:lang w:eastAsia="en-GB"/>
        </w:rPr>
        <w:t>Simulink</w:t>
      </w:r>
      <w:proofErr w:type="spellEnd"/>
      <w:r w:rsidRPr="006D7D4B">
        <w:rPr>
          <w:rFonts w:ascii="Times New Roman" w:eastAsia="Times New Roman" w:hAnsi="Times New Roman" w:cs="Times New Roman"/>
          <w:sz w:val="24"/>
          <w:szCs w:val="24"/>
          <w:lang w:eastAsia="en-GB"/>
        </w:rPr>
        <w:t xml:space="preserve"> Model</w:t>
      </w:r>
    </w:p>
    <w:p w:rsidR="00C520B3" w:rsidRPr="006E230C" w:rsidRDefault="00C520B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C520B3" w:rsidRPr="006E230C" w:rsidRDefault="00C520B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C520B3" w:rsidRPr="006E230C" w:rsidRDefault="00C520B3"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BA2CA0" w:rsidRDefault="00BA2CA0" w:rsidP="006E230C">
      <w:pPr>
        <w:spacing w:before="100" w:beforeAutospacing="1" w:after="100" w:afterAutospacing="1" w:line="240" w:lineRule="auto"/>
        <w:jc w:val="both"/>
        <w:rPr>
          <w:rFonts w:ascii="Times New Roman" w:eastAsia="Times New Roman" w:hAnsi="Times New Roman" w:cs="Times New Roman"/>
          <w:b/>
          <w:sz w:val="28"/>
          <w:szCs w:val="28"/>
          <w:lang w:eastAsia="en-GB"/>
        </w:rPr>
      </w:pPr>
    </w:p>
    <w:p w:rsidR="00BA2CA0" w:rsidRDefault="00BA2CA0" w:rsidP="006E230C">
      <w:pPr>
        <w:spacing w:before="100" w:beforeAutospacing="1" w:after="100" w:afterAutospacing="1" w:line="240" w:lineRule="auto"/>
        <w:jc w:val="both"/>
        <w:rPr>
          <w:rFonts w:ascii="Times New Roman" w:eastAsia="Times New Roman" w:hAnsi="Times New Roman" w:cs="Times New Roman"/>
          <w:b/>
          <w:sz w:val="28"/>
          <w:szCs w:val="28"/>
          <w:lang w:eastAsia="en-GB"/>
        </w:rPr>
      </w:pPr>
    </w:p>
    <w:p w:rsidR="00C520B3" w:rsidRPr="00BA2CA0" w:rsidRDefault="00C520B3" w:rsidP="006E230C">
      <w:pPr>
        <w:spacing w:before="100" w:beforeAutospacing="1" w:after="100" w:afterAutospacing="1" w:line="240" w:lineRule="auto"/>
        <w:jc w:val="both"/>
        <w:rPr>
          <w:rFonts w:ascii="Times New Roman" w:eastAsia="Times New Roman" w:hAnsi="Times New Roman" w:cs="Times New Roman"/>
          <w:b/>
          <w:sz w:val="28"/>
          <w:szCs w:val="28"/>
          <w:lang w:eastAsia="en-GB"/>
        </w:rPr>
      </w:pPr>
      <w:r w:rsidRPr="00BA2CA0">
        <w:rPr>
          <w:rFonts w:ascii="Times New Roman" w:eastAsia="Times New Roman" w:hAnsi="Times New Roman" w:cs="Times New Roman"/>
          <w:b/>
          <w:sz w:val="28"/>
          <w:szCs w:val="28"/>
          <w:lang w:eastAsia="en-GB"/>
        </w:rPr>
        <w:t>QAM</w:t>
      </w:r>
    </w:p>
    <w:p w:rsidR="008B2563" w:rsidRDefault="00C520B3" w:rsidP="006E230C">
      <w:pPr>
        <w:spacing w:after="0"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5731510" cy="2100706"/>
            <wp:effectExtent l="19050" t="0" r="254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srcRect/>
                    <a:stretch>
                      <a:fillRect/>
                    </a:stretch>
                  </pic:blipFill>
                  <pic:spPr bwMode="auto">
                    <a:xfrm>
                      <a:off x="0" y="0"/>
                      <a:ext cx="5731510" cy="2100706"/>
                    </a:xfrm>
                    <a:prstGeom prst="rect">
                      <a:avLst/>
                    </a:prstGeom>
                    <a:noFill/>
                    <a:ln w="9525">
                      <a:noFill/>
                      <a:miter lim="800000"/>
                      <a:headEnd/>
                      <a:tailEnd/>
                    </a:ln>
                  </pic:spPr>
                </pic:pic>
              </a:graphicData>
            </a:graphic>
          </wp:inline>
        </w:drawing>
      </w:r>
    </w:p>
    <w:p w:rsidR="006D7D4B" w:rsidRPr="006E230C" w:rsidRDefault="006D7D4B" w:rsidP="006E230C">
      <w:pPr>
        <w:spacing w:after="0" w:line="240" w:lineRule="auto"/>
        <w:jc w:val="both"/>
        <w:rPr>
          <w:rFonts w:ascii="Times New Roman" w:eastAsia="Times New Roman" w:hAnsi="Times New Roman" w:cs="Times New Roman"/>
          <w:sz w:val="24"/>
          <w:szCs w:val="24"/>
          <w:lang w:eastAsia="en-GB"/>
        </w:rPr>
      </w:pPr>
      <w:r w:rsidRPr="006D7D4B">
        <w:rPr>
          <w:rFonts w:ascii="Times New Roman" w:eastAsia="Times New Roman" w:hAnsi="Times New Roman" w:cs="Times New Roman"/>
          <w:sz w:val="24"/>
          <w:szCs w:val="24"/>
          <w:lang w:eastAsia="en-GB"/>
        </w:rPr>
        <w:t xml:space="preserve">Figure 18 - QAM </w:t>
      </w:r>
      <w:proofErr w:type="spellStart"/>
      <w:r w:rsidRPr="006D7D4B">
        <w:rPr>
          <w:rFonts w:ascii="Times New Roman" w:eastAsia="Times New Roman" w:hAnsi="Times New Roman" w:cs="Times New Roman"/>
          <w:sz w:val="24"/>
          <w:szCs w:val="24"/>
          <w:lang w:eastAsia="en-GB"/>
        </w:rPr>
        <w:t>Simulink</w:t>
      </w:r>
      <w:proofErr w:type="spellEnd"/>
      <w:r w:rsidRPr="006D7D4B">
        <w:rPr>
          <w:rFonts w:ascii="Times New Roman" w:eastAsia="Times New Roman" w:hAnsi="Times New Roman" w:cs="Times New Roman"/>
          <w:sz w:val="24"/>
          <w:szCs w:val="24"/>
          <w:lang w:eastAsia="en-GB"/>
        </w:rPr>
        <w:t xml:space="preserve"> Model</w:t>
      </w:r>
    </w:p>
    <w:tbl>
      <w:tblPr>
        <w:tblW w:w="3750" w:type="pct"/>
        <w:tblCellSpacing w:w="15" w:type="dxa"/>
        <w:tblCellMar>
          <w:top w:w="15" w:type="dxa"/>
          <w:left w:w="15" w:type="dxa"/>
          <w:bottom w:w="15" w:type="dxa"/>
          <w:right w:w="15" w:type="dxa"/>
        </w:tblCellMar>
        <w:tblLook w:val="04A0"/>
      </w:tblPr>
      <w:tblGrid>
        <w:gridCol w:w="2284"/>
        <w:gridCol w:w="2269"/>
        <w:gridCol w:w="2284"/>
      </w:tblGrid>
      <w:tr w:rsidR="008B2563" w:rsidRPr="006E230C" w:rsidTr="008B2563">
        <w:trPr>
          <w:tblHeader/>
          <w:tblCellSpacing w:w="15" w:type="dxa"/>
        </w:trPr>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b/>
                <w:bCs/>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b/>
                <w:bCs/>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b/>
                <w:bCs/>
                <w:sz w:val="24"/>
                <w:szCs w:val="24"/>
                <w:lang w:eastAsia="en-GB"/>
              </w:rPr>
            </w:pPr>
          </w:p>
        </w:tc>
      </w:tr>
      <w:tr w:rsidR="008B2563" w:rsidRPr="006E230C" w:rsidTr="008B2563">
        <w:trPr>
          <w:tblCellSpacing w:w="15" w:type="dxa"/>
        </w:trPr>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r>
      <w:tr w:rsidR="008B2563" w:rsidRPr="006E230C" w:rsidTr="008B2563">
        <w:trPr>
          <w:tblCellSpacing w:w="15" w:type="dxa"/>
        </w:trPr>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r>
      <w:tr w:rsidR="008B2563" w:rsidRPr="006E230C" w:rsidTr="008B2563">
        <w:trPr>
          <w:tblCellSpacing w:w="15" w:type="dxa"/>
        </w:trPr>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r>
      <w:tr w:rsidR="008B2563" w:rsidRPr="006E230C" w:rsidTr="008B2563">
        <w:trPr>
          <w:tblCellSpacing w:w="15" w:type="dxa"/>
        </w:trPr>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r>
      <w:tr w:rsidR="008B2563" w:rsidRPr="006E230C" w:rsidTr="008B2563">
        <w:trPr>
          <w:tblCellSpacing w:w="15" w:type="dxa"/>
        </w:trPr>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r>
      <w:tr w:rsidR="008B2563" w:rsidRPr="006E230C" w:rsidTr="008B2563">
        <w:trPr>
          <w:tblCellSpacing w:w="15" w:type="dxa"/>
        </w:trPr>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c>
          <w:tcPr>
            <w:tcW w:w="0" w:type="auto"/>
            <w:vAlign w:val="center"/>
            <w:hideMark/>
          </w:tcPr>
          <w:p w:rsidR="008B2563" w:rsidRPr="006E230C" w:rsidRDefault="008B2563" w:rsidP="006E230C">
            <w:pPr>
              <w:spacing w:after="0" w:line="240" w:lineRule="auto"/>
              <w:jc w:val="both"/>
              <w:rPr>
                <w:rFonts w:ascii="Times New Roman" w:eastAsia="Times New Roman" w:hAnsi="Times New Roman" w:cs="Times New Roman"/>
                <w:sz w:val="24"/>
                <w:szCs w:val="24"/>
                <w:lang w:eastAsia="en-GB"/>
              </w:rPr>
            </w:pPr>
          </w:p>
        </w:tc>
      </w:tr>
    </w:tbl>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F74C95" w:rsidRDefault="00F74C95" w:rsidP="006E230C">
      <w:pPr>
        <w:jc w:val="both"/>
        <w:rPr>
          <w:rFonts w:ascii="Times New Roman" w:hAnsi="Times New Roman" w:cs="Times New Roman"/>
          <w:b/>
          <w:sz w:val="28"/>
          <w:szCs w:val="28"/>
        </w:rPr>
      </w:pPr>
    </w:p>
    <w:p w:rsidR="007B3DC5" w:rsidRPr="00BA2CA0" w:rsidRDefault="008D1BB8" w:rsidP="006E230C">
      <w:pPr>
        <w:jc w:val="both"/>
        <w:rPr>
          <w:rFonts w:ascii="Times New Roman" w:hAnsi="Times New Roman" w:cs="Times New Roman"/>
          <w:b/>
          <w:sz w:val="28"/>
          <w:szCs w:val="28"/>
        </w:rPr>
      </w:pPr>
      <w:r w:rsidRPr="00BA2CA0">
        <w:rPr>
          <w:rFonts w:ascii="Times New Roman" w:hAnsi="Times New Roman" w:cs="Times New Roman"/>
          <w:b/>
          <w:sz w:val="28"/>
          <w:szCs w:val="28"/>
        </w:rPr>
        <w:lastRenderedPageBreak/>
        <w:t>Compare ASK, QPSK and QAM</w:t>
      </w:r>
    </w:p>
    <w:p w:rsidR="002D122A" w:rsidRPr="006E230C" w:rsidRDefault="008D1BB8" w:rsidP="006E230C">
      <w:pPr>
        <w:jc w:val="both"/>
        <w:rPr>
          <w:rFonts w:ascii="Times New Roman" w:hAnsi="Times New Roman" w:cs="Times New Roman"/>
          <w:sz w:val="24"/>
          <w:szCs w:val="24"/>
        </w:rPr>
      </w:pPr>
      <w:r w:rsidRPr="006E230C">
        <w:rPr>
          <w:rFonts w:ascii="Times New Roman" w:hAnsi="Times New Roman" w:cs="Times New Roman"/>
          <w:sz w:val="24"/>
          <w:szCs w:val="24"/>
        </w:rPr>
        <w:t>To compare ASK, QPSK and QAM we are going to use the AWGN to see what affect changing the between 0db &amp; 9dB will have on the Bit Error Rate BER.</w:t>
      </w:r>
    </w:p>
    <w:p w:rsidR="00914A71" w:rsidRPr="006E230C" w:rsidRDefault="008D1BB8" w:rsidP="006E230C">
      <w:pPr>
        <w:jc w:val="both"/>
        <w:rPr>
          <w:rFonts w:ascii="Times New Roman" w:hAnsi="Times New Roman" w:cs="Times New Roman"/>
          <w:sz w:val="24"/>
          <w:szCs w:val="24"/>
        </w:rPr>
      </w:pPr>
      <w:r w:rsidRPr="006E230C">
        <w:rPr>
          <w:rFonts w:ascii="Times New Roman" w:hAnsi="Times New Roman" w:cs="Times New Roman"/>
          <w:sz w:val="24"/>
          <w:szCs w:val="24"/>
        </w:rPr>
        <w:t>Below is a graph of the</w:t>
      </w:r>
      <w:r w:rsidR="00914A71" w:rsidRPr="006E230C">
        <w:rPr>
          <w:rFonts w:ascii="Times New Roman" w:hAnsi="Times New Roman" w:cs="Times New Roman"/>
          <w:sz w:val="24"/>
          <w:szCs w:val="24"/>
        </w:rPr>
        <w:t xml:space="preserve"> results from running the above </w:t>
      </w:r>
      <w:proofErr w:type="spellStart"/>
      <w:r w:rsidR="00914A71" w:rsidRPr="006E230C">
        <w:rPr>
          <w:rFonts w:ascii="Times New Roman" w:hAnsi="Times New Roman" w:cs="Times New Roman"/>
          <w:sz w:val="24"/>
          <w:szCs w:val="24"/>
        </w:rPr>
        <w:t>simulink</w:t>
      </w:r>
      <w:proofErr w:type="spellEnd"/>
      <w:r w:rsidR="00914A71" w:rsidRPr="006E230C">
        <w:rPr>
          <w:rFonts w:ascii="Times New Roman" w:hAnsi="Times New Roman" w:cs="Times New Roman"/>
          <w:sz w:val="24"/>
          <w:szCs w:val="24"/>
        </w:rPr>
        <w:t xml:space="preserve"> models: - </w:t>
      </w:r>
    </w:p>
    <w:p w:rsidR="0056112C" w:rsidRDefault="004D2474" w:rsidP="006E230C">
      <w:pPr>
        <w:jc w:val="both"/>
        <w:rPr>
          <w:rFonts w:ascii="Times New Roman" w:hAnsi="Times New Roman" w:cs="Times New Roman"/>
          <w:b/>
          <w:sz w:val="24"/>
          <w:szCs w:val="24"/>
        </w:rPr>
      </w:pPr>
      <w:r w:rsidRPr="006E230C">
        <w:rPr>
          <w:rFonts w:ascii="Times New Roman" w:hAnsi="Times New Roman" w:cs="Times New Roman"/>
          <w:b/>
          <w:noProof/>
          <w:sz w:val="24"/>
          <w:szCs w:val="24"/>
          <w:lang w:eastAsia="en-GB"/>
        </w:rPr>
        <w:drawing>
          <wp:inline distT="0" distB="0" distL="0" distR="0">
            <wp:extent cx="4807392" cy="2894216"/>
            <wp:effectExtent l="19050" t="0" r="12258" b="1384"/>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D7D4B" w:rsidRPr="006D7D4B" w:rsidRDefault="006D7D4B" w:rsidP="006E230C">
      <w:pPr>
        <w:jc w:val="both"/>
        <w:rPr>
          <w:rFonts w:ascii="Times New Roman" w:hAnsi="Times New Roman" w:cs="Times New Roman"/>
        </w:rPr>
      </w:pPr>
      <w:r>
        <w:rPr>
          <w:rFonts w:ascii="Times New Roman" w:hAnsi="Times New Roman" w:cs="Times New Roman"/>
        </w:rPr>
        <w:t>Figure 19</w:t>
      </w:r>
      <w:r w:rsidRPr="006D7D4B">
        <w:rPr>
          <w:rFonts w:ascii="Times New Roman" w:hAnsi="Times New Roman" w:cs="Times New Roman"/>
        </w:rPr>
        <w:t xml:space="preserve"> - </w:t>
      </w:r>
      <w:r>
        <w:rPr>
          <w:rFonts w:ascii="Times New Roman" w:hAnsi="Times New Roman" w:cs="Times New Roman"/>
        </w:rPr>
        <w:t>Modulation comparison chart</w:t>
      </w:r>
    </w:p>
    <w:p w:rsidR="00914A71" w:rsidRPr="006E230C" w:rsidRDefault="00914A71" w:rsidP="006E230C">
      <w:pPr>
        <w:jc w:val="both"/>
        <w:rPr>
          <w:rFonts w:ascii="Times New Roman" w:hAnsi="Times New Roman" w:cs="Times New Roman"/>
          <w:sz w:val="24"/>
          <w:szCs w:val="24"/>
        </w:rPr>
      </w:pPr>
      <w:r w:rsidRPr="006E230C">
        <w:rPr>
          <w:rFonts w:ascii="Times New Roman" w:hAnsi="Times New Roman" w:cs="Times New Roman"/>
          <w:sz w:val="24"/>
          <w:szCs w:val="24"/>
        </w:rPr>
        <w:t>We can see here that there is a distinct difference in the BER between the 3 modulation techniques. Ruling out ASK as the BER is drastically worse than QPSK and QAM we will expand our analysis with only these 2 modulation techniques.</w:t>
      </w:r>
    </w:p>
    <w:p w:rsidR="00914A71" w:rsidRPr="006E230C" w:rsidRDefault="00914A71" w:rsidP="006E230C">
      <w:pPr>
        <w:jc w:val="both"/>
        <w:rPr>
          <w:rFonts w:ascii="Times New Roman" w:eastAsia="Times New Roman" w:hAnsi="Times New Roman" w:cs="Times New Roman"/>
          <w:color w:val="000000"/>
          <w:sz w:val="24"/>
          <w:szCs w:val="24"/>
          <w:lang w:eastAsia="en-GB"/>
        </w:rPr>
      </w:pPr>
      <w:r w:rsidRPr="006E230C">
        <w:rPr>
          <w:rFonts w:ascii="Times New Roman" w:eastAsia="Times New Roman" w:hAnsi="Times New Roman" w:cs="Times New Roman"/>
          <w:color w:val="000000"/>
          <w:sz w:val="24"/>
          <w:szCs w:val="24"/>
          <w:lang w:eastAsia="en-GB"/>
        </w:rPr>
        <w:t>We can see that the affect of the AWGN noise has a worse effect on QPSK than on QAM, this can be seen by the lower BER of 16QAM compared to QPSK, on average at every dB point the BER is 0.06534 lower in QAM than QPSK.</w:t>
      </w:r>
    </w:p>
    <w:p w:rsidR="00914A71" w:rsidRPr="006E230C" w:rsidRDefault="00A645BC" w:rsidP="006E230C">
      <w:pPr>
        <w:jc w:val="both"/>
        <w:rPr>
          <w:rFonts w:ascii="Times New Roman" w:hAnsi="Times New Roman" w:cs="Times New Roman"/>
          <w:b/>
          <w:sz w:val="24"/>
          <w:szCs w:val="24"/>
        </w:rPr>
      </w:pPr>
      <w:r w:rsidRPr="006E230C">
        <w:rPr>
          <w:rFonts w:ascii="Times New Roman" w:eastAsia="Times New Roman" w:hAnsi="Times New Roman" w:cs="Times New Roman"/>
          <w:color w:val="000000"/>
          <w:sz w:val="24"/>
          <w:szCs w:val="24"/>
          <w:lang w:eastAsia="en-GB"/>
        </w:rPr>
        <w:t xml:space="preserve">We can also use the </w:t>
      </w:r>
      <w:proofErr w:type="spellStart"/>
      <w:r w:rsidRPr="006E230C">
        <w:rPr>
          <w:rFonts w:ascii="Times New Roman" w:eastAsia="Times New Roman" w:hAnsi="Times New Roman" w:cs="Times New Roman"/>
          <w:color w:val="000000"/>
          <w:sz w:val="24"/>
          <w:szCs w:val="24"/>
          <w:lang w:eastAsia="en-GB"/>
        </w:rPr>
        <w:t>bertool</w:t>
      </w:r>
      <w:proofErr w:type="spellEnd"/>
      <w:r w:rsidRPr="006E230C">
        <w:rPr>
          <w:rFonts w:ascii="Times New Roman" w:eastAsia="Times New Roman" w:hAnsi="Times New Roman" w:cs="Times New Roman"/>
          <w:color w:val="000000"/>
          <w:sz w:val="24"/>
          <w:szCs w:val="24"/>
          <w:lang w:eastAsia="en-GB"/>
        </w:rPr>
        <w:t xml:space="preserve"> within MATLAB to generate theoretical result for 16QAM and QPSK, below is the output from the tool:- </w:t>
      </w:r>
    </w:p>
    <w:p w:rsidR="00D96681" w:rsidRDefault="00D96681" w:rsidP="006E230C">
      <w:pPr>
        <w:jc w:val="both"/>
        <w:rPr>
          <w:rFonts w:ascii="Times New Roman" w:hAnsi="Times New Roman" w:cs="Times New Roman"/>
          <w:b/>
          <w:sz w:val="24"/>
          <w:szCs w:val="24"/>
        </w:rPr>
      </w:pPr>
      <w:r w:rsidRPr="006E230C">
        <w:rPr>
          <w:rFonts w:ascii="Times New Roman" w:hAnsi="Times New Roman" w:cs="Times New Roman"/>
          <w:b/>
          <w:noProof/>
          <w:sz w:val="24"/>
          <w:szCs w:val="24"/>
          <w:lang w:eastAsia="en-GB"/>
        </w:rPr>
        <w:lastRenderedPageBreak/>
        <w:drawing>
          <wp:inline distT="0" distB="0" distL="0" distR="0">
            <wp:extent cx="5731510" cy="3012717"/>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5731510" cy="3012717"/>
                    </a:xfrm>
                    <a:prstGeom prst="rect">
                      <a:avLst/>
                    </a:prstGeom>
                    <a:noFill/>
                    <a:ln w="9525">
                      <a:noFill/>
                      <a:miter lim="800000"/>
                      <a:headEnd/>
                      <a:tailEnd/>
                    </a:ln>
                  </pic:spPr>
                </pic:pic>
              </a:graphicData>
            </a:graphic>
          </wp:inline>
        </w:drawing>
      </w:r>
    </w:p>
    <w:p w:rsidR="006D7D4B" w:rsidRPr="006D7D4B" w:rsidRDefault="006D7D4B" w:rsidP="006D7D4B">
      <w:pPr>
        <w:jc w:val="both"/>
        <w:rPr>
          <w:rFonts w:ascii="Times New Roman" w:hAnsi="Times New Roman" w:cs="Times New Roman"/>
        </w:rPr>
      </w:pPr>
      <w:r>
        <w:rPr>
          <w:rFonts w:ascii="Times New Roman" w:hAnsi="Times New Roman" w:cs="Times New Roman"/>
        </w:rPr>
        <w:t>Figure 20</w:t>
      </w:r>
      <w:r w:rsidRPr="006D7D4B">
        <w:rPr>
          <w:rFonts w:ascii="Times New Roman" w:hAnsi="Times New Roman" w:cs="Times New Roman"/>
        </w:rPr>
        <w:t xml:space="preserve"> - </w:t>
      </w:r>
      <w:r>
        <w:rPr>
          <w:rFonts w:ascii="Times New Roman" w:hAnsi="Times New Roman" w:cs="Times New Roman"/>
        </w:rPr>
        <w:t>Theoretical modulation comparison chart</w:t>
      </w:r>
    </w:p>
    <w:p w:rsidR="00A645BC" w:rsidRPr="006E230C" w:rsidRDefault="00A645BC" w:rsidP="006E230C">
      <w:pPr>
        <w:jc w:val="both"/>
        <w:rPr>
          <w:rFonts w:ascii="Times New Roman" w:hAnsi="Times New Roman" w:cs="Times New Roman"/>
          <w:sz w:val="24"/>
          <w:szCs w:val="24"/>
        </w:rPr>
      </w:pPr>
      <w:r w:rsidRPr="006E230C">
        <w:rPr>
          <w:rFonts w:ascii="Times New Roman" w:hAnsi="Times New Roman" w:cs="Times New Roman"/>
          <w:sz w:val="24"/>
          <w:szCs w:val="24"/>
        </w:rPr>
        <w:t xml:space="preserve">As you can see above the theoretical results do not match the actual result from the testing. These result show that QPSK has a lower BER than 16QAM, this contradicts the actual results. This may be due to the incorrect configuration of the </w:t>
      </w:r>
      <w:proofErr w:type="spellStart"/>
      <w:r w:rsidRPr="006E230C">
        <w:rPr>
          <w:rFonts w:ascii="Times New Roman" w:hAnsi="Times New Roman" w:cs="Times New Roman"/>
          <w:sz w:val="24"/>
          <w:szCs w:val="24"/>
        </w:rPr>
        <w:t>simulink</w:t>
      </w:r>
      <w:proofErr w:type="spellEnd"/>
      <w:r w:rsidRPr="006E230C">
        <w:rPr>
          <w:rFonts w:ascii="Times New Roman" w:hAnsi="Times New Roman" w:cs="Times New Roman"/>
          <w:sz w:val="24"/>
          <w:szCs w:val="24"/>
        </w:rPr>
        <w:t xml:space="preserve"> models.</w:t>
      </w:r>
      <w:r w:rsidR="00287787" w:rsidRPr="006E230C">
        <w:rPr>
          <w:rFonts w:ascii="Times New Roman" w:hAnsi="Times New Roman" w:cs="Times New Roman"/>
          <w:sz w:val="24"/>
          <w:szCs w:val="24"/>
        </w:rPr>
        <w:t xml:space="preserve"> These results show that 16QAM would be most affected by the AWGN.</w:t>
      </w:r>
    </w:p>
    <w:p w:rsidR="00287787" w:rsidRPr="006E230C" w:rsidRDefault="00287787" w:rsidP="006E230C">
      <w:pPr>
        <w:jc w:val="both"/>
        <w:rPr>
          <w:rFonts w:ascii="Times New Roman" w:hAnsi="Times New Roman" w:cs="Times New Roman"/>
          <w:sz w:val="24"/>
          <w:szCs w:val="24"/>
        </w:rPr>
      </w:pPr>
      <w:r w:rsidRPr="006E230C">
        <w:rPr>
          <w:rFonts w:ascii="Times New Roman" w:hAnsi="Times New Roman" w:cs="Times New Roman"/>
          <w:sz w:val="24"/>
          <w:szCs w:val="24"/>
        </w:rPr>
        <w:t>Therefore, in conclusion QPSK would be the modulation of choice, although the data rate achievable for QPSK is less than that of 16QAM. There is a trade off between data rate and BER.</w:t>
      </w:r>
    </w:p>
    <w:p w:rsidR="00A645BC" w:rsidRPr="006E230C" w:rsidRDefault="00A645BC" w:rsidP="006E230C">
      <w:pPr>
        <w:jc w:val="both"/>
        <w:rPr>
          <w:rFonts w:ascii="Times New Roman" w:hAnsi="Times New Roman" w:cs="Times New Roman"/>
          <w:b/>
          <w:sz w:val="24"/>
          <w:szCs w:val="24"/>
        </w:rPr>
      </w:pPr>
    </w:p>
    <w:p w:rsidR="007B3DC5" w:rsidRPr="006E230C" w:rsidRDefault="007B3DC5" w:rsidP="006E230C">
      <w:pPr>
        <w:jc w:val="both"/>
        <w:rPr>
          <w:rFonts w:ascii="Times New Roman" w:hAnsi="Times New Roman" w:cs="Times New Roman"/>
          <w:b/>
          <w:sz w:val="24"/>
          <w:szCs w:val="24"/>
        </w:rPr>
      </w:pPr>
    </w:p>
    <w:p w:rsidR="007B3DC5" w:rsidRPr="006E230C" w:rsidRDefault="007B3DC5" w:rsidP="006E230C">
      <w:pPr>
        <w:jc w:val="both"/>
        <w:rPr>
          <w:rFonts w:ascii="Times New Roman" w:hAnsi="Times New Roman" w:cs="Times New Roman"/>
          <w:b/>
          <w:sz w:val="24"/>
          <w:szCs w:val="24"/>
        </w:rPr>
      </w:pPr>
    </w:p>
    <w:p w:rsidR="007B3DC5" w:rsidRPr="006E230C" w:rsidRDefault="007B3DC5" w:rsidP="006E230C">
      <w:pPr>
        <w:jc w:val="both"/>
        <w:rPr>
          <w:rFonts w:ascii="Times New Roman" w:hAnsi="Times New Roman" w:cs="Times New Roman"/>
          <w:b/>
          <w:sz w:val="24"/>
          <w:szCs w:val="24"/>
        </w:rPr>
      </w:pPr>
    </w:p>
    <w:p w:rsidR="003A54CB" w:rsidRPr="006E230C" w:rsidRDefault="003A54CB" w:rsidP="006E230C">
      <w:pPr>
        <w:jc w:val="both"/>
        <w:rPr>
          <w:rFonts w:ascii="Times New Roman" w:hAnsi="Times New Roman" w:cs="Times New Roman"/>
          <w:b/>
          <w:sz w:val="24"/>
          <w:szCs w:val="24"/>
        </w:rPr>
      </w:pPr>
      <w:r w:rsidRPr="006E230C">
        <w:rPr>
          <w:rFonts w:ascii="Times New Roman" w:hAnsi="Times New Roman" w:cs="Times New Roman"/>
          <w:b/>
          <w:sz w:val="24"/>
          <w:szCs w:val="24"/>
        </w:rPr>
        <w:br w:type="page"/>
      </w:r>
    </w:p>
    <w:p w:rsidR="007B3DC5" w:rsidRPr="00686FBF" w:rsidRDefault="00686FBF" w:rsidP="006E230C">
      <w:pPr>
        <w:jc w:val="both"/>
        <w:rPr>
          <w:rFonts w:ascii="Times New Roman" w:hAnsi="Times New Roman" w:cs="Times New Roman"/>
          <w:b/>
          <w:sz w:val="36"/>
          <w:szCs w:val="36"/>
        </w:rPr>
      </w:pPr>
      <w:r w:rsidRPr="00686FBF">
        <w:rPr>
          <w:rFonts w:ascii="Times New Roman" w:hAnsi="Times New Roman" w:cs="Times New Roman"/>
          <w:b/>
          <w:sz w:val="36"/>
          <w:szCs w:val="36"/>
        </w:rPr>
        <w:lastRenderedPageBreak/>
        <w:t>Part 2 -</w:t>
      </w:r>
      <w:r w:rsidR="003A54CB" w:rsidRPr="00686FBF">
        <w:rPr>
          <w:rFonts w:ascii="Times New Roman" w:hAnsi="Times New Roman" w:cs="Times New Roman"/>
          <w:b/>
          <w:sz w:val="36"/>
          <w:szCs w:val="36"/>
        </w:rPr>
        <w:t>Wireless Network Design &amp; Evaluation</w:t>
      </w:r>
    </w:p>
    <w:p w:rsidR="009D1ECF" w:rsidRPr="006D7D4B" w:rsidRDefault="007675C9" w:rsidP="009D1ECF">
      <w:pPr>
        <w:jc w:val="both"/>
        <w:rPr>
          <w:rFonts w:ascii="Times New Roman" w:hAnsi="Times New Roman" w:cs="Times New Roman"/>
        </w:rPr>
      </w:pPr>
      <w:r w:rsidRPr="006E230C">
        <w:rPr>
          <w:rFonts w:ascii="Times New Roman" w:hAnsi="Times New Roman" w:cs="Times New Roman"/>
          <w:sz w:val="24"/>
          <w:szCs w:val="24"/>
        </w:rPr>
        <w:object w:dxaOrig="19731" w:dyaOrig="127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8pt;height:301.75pt" o:ole="">
            <v:imagedata r:id="rId33" o:title=""/>
          </v:shape>
          <o:OLEObject Type="Embed" ProgID="Visio.Drawing.11" ShapeID="_x0000_i1025" DrawAspect="Content" ObjectID="_1576834588" r:id="rId34"/>
        </w:object>
      </w:r>
      <w:r w:rsidR="009D1ECF">
        <w:rPr>
          <w:rFonts w:ascii="Times New Roman" w:hAnsi="Times New Roman" w:cs="Times New Roman"/>
        </w:rPr>
        <w:t>Figure 21</w:t>
      </w:r>
      <w:r w:rsidR="009D1ECF" w:rsidRPr="006D7D4B">
        <w:rPr>
          <w:rFonts w:ascii="Times New Roman" w:hAnsi="Times New Roman" w:cs="Times New Roman"/>
        </w:rPr>
        <w:t xml:space="preserve"> - </w:t>
      </w:r>
      <w:r w:rsidR="009D1ECF">
        <w:rPr>
          <w:rFonts w:ascii="Times New Roman" w:hAnsi="Times New Roman" w:cs="Times New Roman"/>
        </w:rPr>
        <w:t>Smart Garden outline design</w:t>
      </w:r>
    </w:p>
    <w:p w:rsidR="009D1ECF" w:rsidRDefault="009D1ECF" w:rsidP="006E230C">
      <w:pPr>
        <w:jc w:val="both"/>
        <w:rPr>
          <w:rFonts w:ascii="Times New Roman" w:hAnsi="Times New Roman" w:cs="Times New Roman"/>
          <w:sz w:val="24"/>
          <w:szCs w:val="24"/>
        </w:rPr>
      </w:pPr>
    </w:p>
    <w:p w:rsidR="007B3DC5" w:rsidRPr="006E230C" w:rsidRDefault="002B2A77" w:rsidP="006E230C">
      <w:pPr>
        <w:jc w:val="both"/>
        <w:rPr>
          <w:rFonts w:ascii="Times New Roman" w:hAnsi="Times New Roman" w:cs="Times New Roman"/>
          <w:sz w:val="24"/>
          <w:szCs w:val="24"/>
        </w:rPr>
      </w:pPr>
      <w:r w:rsidRPr="006E230C">
        <w:rPr>
          <w:rFonts w:ascii="Times New Roman" w:hAnsi="Times New Roman" w:cs="Times New Roman"/>
          <w:sz w:val="24"/>
          <w:szCs w:val="24"/>
        </w:rPr>
        <w:t xml:space="preserve">Above is the overall design for the Smart Garden. The design contains the following nodes: - </w:t>
      </w:r>
    </w:p>
    <w:p w:rsidR="002B2A77" w:rsidRPr="006E230C" w:rsidRDefault="002B2A77" w:rsidP="006E230C">
      <w:pPr>
        <w:pStyle w:val="ListParagraph"/>
        <w:numPr>
          <w:ilvl w:val="0"/>
          <w:numId w:val="5"/>
        </w:numPr>
        <w:jc w:val="both"/>
        <w:rPr>
          <w:rFonts w:ascii="Times New Roman" w:hAnsi="Times New Roman" w:cs="Times New Roman"/>
          <w:sz w:val="24"/>
          <w:szCs w:val="24"/>
        </w:rPr>
      </w:pPr>
      <w:bookmarkStart w:id="0" w:name="OLE_LINK1"/>
      <w:bookmarkStart w:id="1" w:name="OLE_LINK2"/>
      <w:r w:rsidRPr="006E230C">
        <w:rPr>
          <w:rFonts w:ascii="Times New Roman" w:hAnsi="Times New Roman" w:cs="Times New Roman"/>
          <w:sz w:val="24"/>
          <w:szCs w:val="24"/>
        </w:rPr>
        <w:t>Database Server</w:t>
      </w:r>
    </w:p>
    <w:bookmarkEnd w:id="0"/>
    <w:bookmarkEnd w:id="1"/>
    <w:p w:rsidR="002B2A77" w:rsidRPr="006E230C" w:rsidRDefault="007675C9" w:rsidP="006E230C">
      <w:pPr>
        <w:jc w:val="both"/>
        <w:rPr>
          <w:rFonts w:ascii="Times New Roman" w:hAnsi="Times New Roman" w:cs="Times New Roman"/>
          <w:sz w:val="24"/>
          <w:szCs w:val="24"/>
        </w:rPr>
      </w:pPr>
      <w:r w:rsidRPr="006E230C">
        <w:rPr>
          <w:rFonts w:ascii="Times New Roman" w:hAnsi="Times New Roman" w:cs="Times New Roman"/>
          <w:sz w:val="24"/>
          <w:szCs w:val="24"/>
        </w:rPr>
        <w:tab/>
      </w:r>
      <w:r w:rsidR="002B2A77" w:rsidRPr="006E230C">
        <w:rPr>
          <w:rFonts w:ascii="Times New Roman" w:hAnsi="Times New Roman" w:cs="Times New Roman"/>
          <w:sz w:val="24"/>
          <w:szCs w:val="24"/>
        </w:rPr>
        <w:t xml:space="preserve">This will run the software required to monitor the </w:t>
      </w:r>
      <w:r w:rsidRPr="006E230C">
        <w:rPr>
          <w:rFonts w:ascii="Times New Roman" w:hAnsi="Times New Roman" w:cs="Times New Roman"/>
          <w:sz w:val="24"/>
          <w:szCs w:val="24"/>
        </w:rPr>
        <w:t xml:space="preserve">Air Quality, Weather conditions, Seat </w:t>
      </w:r>
      <w:r w:rsidRPr="006E230C">
        <w:rPr>
          <w:rFonts w:ascii="Times New Roman" w:hAnsi="Times New Roman" w:cs="Times New Roman"/>
          <w:sz w:val="24"/>
          <w:szCs w:val="24"/>
        </w:rPr>
        <w:tab/>
        <w:t>Occupancy Software.</w:t>
      </w:r>
    </w:p>
    <w:p w:rsidR="002B2A77" w:rsidRPr="006E230C" w:rsidRDefault="002B2A77" w:rsidP="006E230C">
      <w:pPr>
        <w:pStyle w:val="ListParagraph"/>
        <w:numPr>
          <w:ilvl w:val="0"/>
          <w:numId w:val="5"/>
        </w:numPr>
        <w:jc w:val="both"/>
        <w:rPr>
          <w:rFonts w:ascii="Times New Roman" w:hAnsi="Times New Roman" w:cs="Times New Roman"/>
          <w:sz w:val="24"/>
          <w:szCs w:val="24"/>
        </w:rPr>
      </w:pPr>
      <w:r w:rsidRPr="006E230C">
        <w:rPr>
          <w:rFonts w:ascii="Times New Roman" w:hAnsi="Times New Roman" w:cs="Times New Roman"/>
          <w:sz w:val="24"/>
          <w:szCs w:val="24"/>
        </w:rPr>
        <w:t xml:space="preserve">Estates </w:t>
      </w:r>
      <w:r w:rsidR="007675C9" w:rsidRPr="006E230C">
        <w:rPr>
          <w:rFonts w:ascii="Times New Roman" w:hAnsi="Times New Roman" w:cs="Times New Roman"/>
          <w:sz w:val="24"/>
          <w:szCs w:val="24"/>
        </w:rPr>
        <w:t>Monitoring PC</w:t>
      </w:r>
    </w:p>
    <w:p w:rsidR="002B2A77" w:rsidRPr="006E230C" w:rsidRDefault="002B2A77" w:rsidP="006E230C">
      <w:pPr>
        <w:jc w:val="both"/>
        <w:rPr>
          <w:rFonts w:ascii="Times New Roman" w:hAnsi="Times New Roman" w:cs="Times New Roman"/>
          <w:sz w:val="24"/>
          <w:szCs w:val="24"/>
        </w:rPr>
      </w:pPr>
      <w:r w:rsidRPr="006E230C">
        <w:rPr>
          <w:rFonts w:ascii="Times New Roman" w:hAnsi="Times New Roman" w:cs="Times New Roman"/>
          <w:sz w:val="24"/>
          <w:szCs w:val="24"/>
        </w:rPr>
        <w:tab/>
        <w:t xml:space="preserve">This will allow the estates team to monitor the information being gathered by the sensor </w:t>
      </w:r>
      <w:r w:rsidRPr="006E230C">
        <w:rPr>
          <w:rFonts w:ascii="Times New Roman" w:hAnsi="Times New Roman" w:cs="Times New Roman"/>
          <w:sz w:val="24"/>
          <w:szCs w:val="24"/>
        </w:rPr>
        <w:tab/>
        <w:t>within the Smart Garden.</w:t>
      </w:r>
    </w:p>
    <w:p w:rsidR="008E4DEF" w:rsidRPr="006E230C" w:rsidRDefault="008E4DEF" w:rsidP="006E230C">
      <w:pPr>
        <w:pStyle w:val="ListParagraph"/>
        <w:numPr>
          <w:ilvl w:val="0"/>
          <w:numId w:val="5"/>
        </w:numPr>
        <w:jc w:val="both"/>
        <w:rPr>
          <w:rFonts w:ascii="Times New Roman" w:hAnsi="Times New Roman" w:cs="Times New Roman"/>
          <w:sz w:val="24"/>
          <w:szCs w:val="24"/>
        </w:rPr>
      </w:pPr>
      <w:r w:rsidRPr="006E230C">
        <w:rPr>
          <w:rFonts w:ascii="Times New Roman" w:hAnsi="Times New Roman" w:cs="Times New Roman"/>
          <w:sz w:val="24"/>
          <w:szCs w:val="24"/>
        </w:rPr>
        <w:t>Wireless Access Point</w:t>
      </w:r>
    </w:p>
    <w:p w:rsidR="008E4DEF" w:rsidRPr="006E230C" w:rsidRDefault="008E4DEF" w:rsidP="006E230C">
      <w:pPr>
        <w:jc w:val="both"/>
        <w:rPr>
          <w:rFonts w:ascii="Times New Roman" w:hAnsi="Times New Roman" w:cs="Times New Roman"/>
          <w:sz w:val="24"/>
          <w:szCs w:val="24"/>
        </w:rPr>
      </w:pPr>
      <w:r w:rsidRPr="006E230C">
        <w:rPr>
          <w:rFonts w:ascii="Times New Roman" w:hAnsi="Times New Roman" w:cs="Times New Roman"/>
          <w:sz w:val="24"/>
          <w:szCs w:val="24"/>
        </w:rPr>
        <w:tab/>
        <w:t>This will be used to connect all the wireless sensors to the LAN.</w:t>
      </w:r>
    </w:p>
    <w:p w:rsidR="008E4DEF" w:rsidRPr="006E230C" w:rsidRDefault="008E4DEF" w:rsidP="006E230C">
      <w:pPr>
        <w:pStyle w:val="ListParagraph"/>
        <w:numPr>
          <w:ilvl w:val="0"/>
          <w:numId w:val="5"/>
        </w:numPr>
        <w:jc w:val="both"/>
        <w:rPr>
          <w:rFonts w:ascii="Times New Roman" w:hAnsi="Times New Roman" w:cs="Times New Roman"/>
          <w:sz w:val="24"/>
          <w:szCs w:val="24"/>
        </w:rPr>
      </w:pPr>
      <w:r w:rsidRPr="006E230C">
        <w:rPr>
          <w:rFonts w:ascii="Times New Roman" w:hAnsi="Times New Roman" w:cs="Times New Roman"/>
          <w:sz w:val="24"/>
          <w:szCs w:val="24"/>
        </w:rPr>
        <w:t>Router</w:t>
      </w:r>
    </w:p>
    <w:p w:rsidR="008E4DEF" w:rsidRPr="006E230C" w:rsidRDefault="008E4DEF" w:rsidP="006E230C">
      <w:pPr>
        <w:jc w:val="both"/>
        <w:rPr>
          <w:rFonts w:ascii="Times New Roman" w:hAnsi="Times New Roman" w:cs="Times New Roman"/>
          <w:sz w:val="24"/>
          <w:szCs w:val="24"/>
        </w:rPr>
      </w:pPr>
      <w:r w:rsidRPr="006E230C">
        <w:rPr>
          <w:rFonts w:ascii="Times New Roman" w:hAnsi="Times New Roman" w:cs="Times New Roman"/>
          <w:sz w:val="24"/>
          <w:szCs w:val="24"/>
        </w:rPr>
        <w:tab/>
        <w:t>This will be used to route information between VLANS</w:t>
      </w:r>
    </w:p>
    <w:p w:rsidR="008E4DEF" w:rsidRPr="006E230C" w:rsidRDefault="008E4DEF" w:rsidP="006E230C">
      <w:pPr>
        <w:pStyle w:val="ListParagraph"/>
        <w:numPr>
          <w:ilvl w:val="0"/>
          <w:numId w:val="5"/>
        </w:numPr>
        <w:jc w:val="both"/>
        <w:rPr>
          <w:rFonts w:ascii="Times New Roman" w:hAnsi="Times New Roman" w:cs="Times New Roman"/>
          <w:sz w:val="24"/>
          <w:szCs w:val="24"/>
        </w:rPr>
      </w:pPr>
      <w:bookmarkStart w:id="2" w:name="OLE_LINK3"/>
      <w:bookmarkStart w:id="3" w:name="OLE_LINK4"/>
      <w:r w:rsidRPr="006E230C">
        <w:rPr>
          <w:rFonts w:ascii="Times New Roman" w:hAnsi="Times New Roman" w:cs="Times New Roman"/>
          <w:sz w:val="24"/>
          <w:szCs w:val="24"/>
        </w:rPr>
        <w:t xml:space="preserve">Wireless Seat occupancy Sensors </w:t>
      </w:r>
      <w:bookmarkEnd w:id="2"/>
      <w:bookmarkEnd w:id="3"/>
      <w:r w:rsidRPr="006E230C">
        <w:rPr>
          <w:rFonts w:ascii="Times New Roman" w:hAnsi="Times New Roman" w:cs="Times New Roman"/>
          <w:sz w:val="24"/>
          <w:szCs w:val="24"/>
        </w:rPr>
        <w:t>x 16</w:t>
      </w:r>
    </w:p>
    <w:p w:rsidR="009D1ECF" w:rsidRDefault="009D1ECF" w:rsidP="006E230C">
      <w:pPr>
        <w:jc w:val="both"/>
        <w:rPr>
          <w:rFonts w:ascii="Times New Roman" w:hAnsi="Times New Roman" w:cs="Times New Roman"/>
          <w:noProof/>
          <w:sz w:val="24"/>
          <w:szCs w:val="24"/>
          <w:lang w:eastAsia="en-GB"/>
        </w:rPr>
      </w:pPr>
    </w:p>
    <w:p w:rsidR="009D1ECF" w:rsidRDefault="009D1ECF" w:rsidP="006E230C">
      <w:pPr>
        <w:jc w:val="both"/>
        <w:rPr>
          <w:rFonts w:ascii="Times New Roman" w:hAnsi="Times New Roman" w:cs="Times New Roman"/>
          <w:noProof/>
          <w:sz w:val="24"/>
          <w:szCs w:val="24"/>
          <w:lang w:eastAsia="en-GB"/>
        </w:rPr>
      </w:pPr>
    </w:p>
    <w:p w:rsidR="0016226E" w:rsidRDefault="0016226E" w:rsidP="006E230C">
      <w:pPr>
        <w:jc w:val="both"/>
        <w:rPr>
          <w:rFonts w:ascii="Times New Roman" w:hAnsi="Times New Roman" w:cs="Times New Roman"/>
          <w:sz w:val="24"/>
          <w:szCs w:val="24"/>
        </w:rPr>
      </w:pPr>
      <w:r w:rsidRPr="006E230C">
        <w:rPr>
          <w:rFonts w:ascii="Times New Roman" w:hAnsi="Times New Roman" w:cs="Times New Roman"/>
          <w:noProof/>
          <w:sz w:val="24"/>
          <w:szCs w:val="24"/>
          <w:lang w:eastAsia="en-GB"/>
        </w:rPr>
        <w:lastRenderedPageBreak/>
        <w:drawing>
          <wp:inline distT="0" distB="0" distL="0" distR="0">
            <wp:extent cx="2178240" cy="2178240"/>
            <wp:effectExtent l="19050" t="0" r="0" b="0"/>
            <wp:docPr id="10" name="Picture 12" descr="Monnit Wireless Seat Occupancy Sensor - Commercial Coin Cell Pow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nnit Wireless Seat Occupancy Sensor - Commercial Coin Cell Powered"/>
                    <pic:cNvPicPr>
                      <a:picLocks noChangeAspect="1" noChangeArrowheads="1"/>
                    </pic:cNvPicPr>
                  </pic:nvPicPr>
                  <pic:blipFill>
                    <a:blip r:embed="rId35" cstate="print"/>
                    <a:srcRect/>
                    <a:stretch>
                      <a:fillRect/>
                    </a:stretch>
                  </pic:blipFill>
                  <pic:spPr bwMode="auto">
                    <a:xfrm>
                      <a:off x="0" y="0"/>
                      <a:ext cx="2176464" cy="2176464"/>
                    </a:xfrm>
                    <a:prstGeom prst="rect">
                      <a:avLst/>
                    </a:prstGeom>
                    <a:noFill/>
                    <a:ln w="9525">
                      <a:noFill/>
                      <a:miter lim="800000"/>
                      <a:headEnd/>
                      <a:tailEnd/>
                    </a:ln>
                  </pic:spPr>
                </pic:pic>
              </a:graphicData>
            </a:graphic>
          </wp:inline>
        </w:drawing>
      </w:r>
    </w:p>
    <w:p w:rsidR="009D1ECF" w:rsidRPr="006E230C" w:rsidRDefault="009D1ECF" w:rsidP="006E230C">
      <w:pPr>
        <w:jc w:val="both"/>
        <w:rPr>
          <w:rFonts w:ascii="Times New Roman" w:hAnsi="Times New Roman" w:cs="Times New Roman"/>
          <w:sz w:val="24"/>
          <w:szCs w:val="24"/>
        </w:rPr>
      </w:pPr>
      <w:r>
        <w:rPr>
          <w:rFonts w:ascii="Times New Roman" w:hAnsi="Times New Roman" w:cs="Times New Roman"/>
        </w:rPr>
        <w:t>Figure 22</w:t>
      </w:r>
      <w:r w:rsidRPr="006D7D4B">
        <w:rPr>
          <w:rFonts w:ascii="Times New Roman" w:hAnsi="Times New Roman" w:cs="Times New Roman"/>
        </w:rPr>
        <w:t xml:space="preserve"> - </w:t>
      </w:r>
      <w:proofErr w:type="spellStart"/>
      <w:r w:rsidRPr="009D1ECF">
        <w:rPr>
          <w:rFonts w:ascii="Times New Roman" w:hAnsi="Times New Roman" w:cs="Times New Roman"/>
        </w:rPr>
        <w:t>Monnit</w:t>
      </w:r>
      <w:proofErr w:type="spellEnd"/>
      <w:r w:rsidRPr="009D1ECF">
        <w:rPr>
          <w:rFonts w:ascii="Times New Roman" w:hAnsi="Times New Roman" w:cs="Times New Roman"/>
        </w:rPr>
        <w:t xml:space="preserve"> wireless seat occupancy sensor</w:t>
      </w:r>
    </w:p>
    <w:p w:rsidR="008E4DEF" w:rsidRPr="006E230C" w:rsidRDefault="00AC695F" w:rsidP="006E230C">
      <w:pPr>
        <w:jc w:val="both"/>
        <w:rPr>
          <w:rFonts w:ascii="Times New Roman" w:hAnsi="Times New Roman" w:cs="Times New Roman"/>
          <w:sz w:val="24"/>
          <w:szCs w:val="24"/>
        </w:rPr>
      </w:pPr>
      <w:r w:rsidRPr="006E230C">
        <w:rPr>
          <w:rFonts w:ascii="Times New Roman" w:hAnsi="Times New Roman" w:cs="Times New Roman"/>
          <w:sz w:val="24"/>
          <w:szCs w:val="24"/>
        </w:rPr>
        <w:t xml:space="preserve">Within the Smart Garden we have assumed a total of 16 seats are to be available. On the seats will be the above wireless seat occupancy sensors. These sensors work by using a stress sensitive ribbon which measures the force that is being applied to the plate. Notifications can be sent when a seat becomes occupied, frequency of the readings can also be set to send to the </w:t>
      </w:r>
      <w:proofErr w:type="spellStart"/>
      <w:r w:rsidRPr="006E230C">
        <w:rPr>
          <w:rFonts w:ascii="Times New Roman" w:hAnsi="Times New Roman" w:cs="Times New Roman"/>
          <w:sz w:val="24"/>
          <w:szCs w:val="24"/>
        </w:rPr>
        <w:t>iMonnit</w:t>
      </w:r>
      <w:proofErr w:type="spellEnd"/>
      <w:r w:rsidRPr="006E230C">
        <w:rPr>
          <w:rFonts w:ascii="Times New Roman" w:hAnsi="Times New Roman" w:cs="Times New Roman"/>
          <w:sz w:val="24"/>
          <w:szCs w:val="24"/>
        </w:rPr>
        <w:t xml:space="preserve"> online sensor monitoring system database is amended.</w:t>
      </w:r>
    </w:p>
    <w:p w:rsidR="00462FA0" w:rsidRPr="006E230C" w:rsidRDefault="00462FA0" w:rsidP="006E230C">
      <w:pPr>
        <w:jc w:val="both"/>
        <w:rPr>
          <w:rFonts w:ascii="Times New Roman" w:hAnsi="Times New Roman" w:cs="Times New Roman"/>
          <w:sz w:val="24"/>
          <w:szCs w:val="24"/>
        </w:rPr>
      </w:pPr>
      <w:r w:rsidRPr="006E230C">
        <w:rPr>
          <w:rFonts w:ascii="Times New Roman" w:hAnsi="Times New Roman" w:cs="Times New Roman"/>
          <w:sz w:val="24"/>
          <w:szCs w:val="24"/>
        </w:rPr>
        <w:t xml:space="preserve">The </w:t>
      </w:r>
      <w:r w:rsidR="00B1471E" w:rsidRPr="006E230C">
        <w:rPr>
          <w:rFonts w:ascii="Times New Roman" w:hAnsi="Times New Roman" w:cs="Times New Roman"/>
          <w:sz w:val="24"/>
          <w:szCs w:val="24"/>
        </w:rPr>
        <w:t>sensor</w:t>
      </w:r>
      <w:r w:rsidRPr="006E230C">
        <w:rPr>
          <w:rFonts w:ascii="Times New Roman" w:hAnsi="Times New Roman" w:cs="Times New Roman"/>
          <w:sz w:val="24"/>
          <w:szCs w:val="24"/>
        </w:rPr>
        <w:t xml:space="preserve"> has the below </w:t>
      </w:r>
      <w:r w:rsidR="00B1471E" w:rsidRPr="006E230C">
        <w:rPr>
          <w:rFonts w:ascii="Times New Roman" w:hAnsi="Times New Roman" w:cs="Times New Roman"/>
          <w:sz w:val="24"/>
          <w:szCs w:val="24"/>
        </w:rPr>
        <w:t xml:space="preserve">specifications: - </w:t>
      </w:r>
    </w:p>
    <w:p w:rsidR="00462FA0" w:rsidRPr="006E230C" w:rsidRDefault="00462FA0" w:rsidP="006E230C">
      <w:pPr>
        <w:pStyle w:val="ListParagraph"/>
        <w:numPr>
          <w:ilvl w:val="0"/>
          <w:numId w:val="7"/>
        </w:numPr>
        <w:jc w:val="both"/>
        <w:rPr>
          <w:rFonts w:ascii="Times New Roman" w:hAnsi="Times New Roman" w:cs="Times New Roman"/>
          <w:sz w:val="24"/>
          <w:szCs w:val="24"/>
        </w:rPr>
      </w:pPr>
      <w:r w:rsidRPr="006E230C">
        <w:rPr>
          <w:rFonts w:ascii="Times New Roman" w:hAnsi="Times New Roman" w:cs="Times New Roman"/>
          <w:sz w:val="24"/>
          <w:szCs w:val="24"/>
        </w:rPr>
        <w:t>5 Year battery life</w:t>
      </w:r>
    </w:p>
    <w:p w:rsidR="00462FA0" w:rsidRPr="006E230C" w:rsidRDefault="00462FA0" w:rsidP="006E230C">
      <w:pPr>
        <w:pStyle w:val="ListParagraph"/>
        <w:numPr>
          <w:ilvl w:val="0"/>
          <w:numId w:val="7"/>
        </w:numPr>
        <w:jc w:val="both"/>
        <w:rPr>
          <w:rFonts w:ascii="Times New Roman" w:hAnsi="Times New Roman" w:cs="Times New Roman"/>
          <w:sz w:val="24"/>
          <w:szCs w:val="24"/>
        </w:rPr>
      </w:pPr>
      <w:r w:rsidRPr="006E230C">
        <w:rPr>
          <w:rFonts w:ascii="Times New Roman" w:hAnsi="Times New Roman" w:cs="Times New Roman"/>
          <w:sz w:val="24"/>
          <w:szCs w:val="24"/>
        </w:rPr>
        <w:t>Solar Power option</w:t>
      </w:r>
    </w:p>
    <w:p w:rsidR="00462FA0" w:rsidRPr="006E230C" w:rsidRDefault="00462FA0" w:rsidP="006E230C">
      <w:pPr>
        <w:pStyle w:val="ListParagraph"/>
        <w:numPr>
          <w:ilvl w:val="0"/>
          <w:numId w:val="7"/>
        </w:numPr>
        <w:spacing w:after="0" w:line="240" w:lineRule="auto"/>
        <w:jc w:val="both"/>
        <w:rPr>
          <w:rFonts w:ascii="Times New Roman" w:hAnsi="Times New Roman" w:cs="Times New Roman"/>
          <w:sz w:val="24"/>
          <w:szCs w:val="24"/>
        </w:rPr>
      </w:pPr>
      <w:r w:rsidRPr="006E230C">
        <w:rPr>
          <w:rFonts w:ascii="Times New Roman" w:hAnsi="Times New Roman" w:cs="Times New Roman"/>
          <w:sz w:val="24"/>
          <w:szCs w:val="24"/>
          <w:lang w:eastAsia="en-GB"/>
        </w:rPr>
        <w:t>Wireless Range: 250 - 300 ft. (non line-of-sight / indoors / through walls, ceilings &amp; floors)</w:t>
      </w:r>
    </w:p>
    <w:p w:rsidR="009D1ECF" w:rsidRDefault="00462FA0" w:rsidP="006E230C">
      <w:pPr>
        <w:pStyle w:val="ListParagraph"/>
        <w:numPr>
          <w:ilvl w:val="0"/>
          <w:numId w:val="7"/>
        </w:numPr>
        <w:spacing w:after="0" w:line="240" w:lineRule="auto"/>
        <w:jc w:val="both"/>
        <w:rPr>
          <w:rFonts w:ascii="Times New Roman" w:hAnsi="Times New Roman" w:cs="Times New Roman"/>
          <w:sz w:val="24"/>
          <w:szCs w:val="24"/>
        </w:rPr>
      </w:pPr>
      <w:proofErr w:type="spellStart"/>
      <w:r w:rsidRPr="009D1ECF">
        <w:rPr>
          <w:rFonts w:ascii="Times New Roman" w:hAnsi="Times New Roman" w:cs="Times New Roman"/>
          <w:sz w:val="24"/>
          <w:szCs w:val="24"/>
          <w:lang w:eastAsia="en-GB"/>
        </w:rPr>
        <w:t>iMonnit</w:t>
      </w:r>
      <w:proofErr w:type="spellEnd"/>
      <w:r w:rsidRPr="009D1ECF">
        <w:rPr>
          <w:rFonts w:ascii="Times New Roman" w:hAnsi="Times New Roman" w:cs="Times New Roman"/>
          <w:sz w:val="24"/>
          <w:szCs w:val="24"/>
          <w:lang w:eastAsia="en-GB"/>
        </w:rPr>
        <w:t xml:space="preserve"> basic online wireless sensor monitoring and notification system to configure sensors, view data and set alerts via SMS text and email.</w:t>
      </w:r>
    </w:p>
    <w:p w:rsidR="009D1ECF" w:rsidRPr="009D1ECF" w:rsidRDefault="009D1ECF" w:rsidP="009D1ECF">
      <w:pPr>
        <w:pStyle w:val="ListParagraph"/>
        <w:spacing w:after="0" w:line="240" w:lineRule="auto"/>
        <w:jc w:val="both"/>
        <w:rPr>
          <w:rFonts w:ascii="Times New Roman" w:hAnsi="Times New Roman" w:cs="Times New Roman"/>
          <w:sz w:val="24"/>
          <w:szCs w:val="24"/>
        </w:rPr>
      </w:pPr>
    </w:p>
    <w:p w:rsidR="008E4DEF" w:rsidRPr="006E230C" w:rsidRDefault="008E4DEF" w:rsidP="006E230C">
      <w:pPr>
        <w:pStyle w:val="ListParagraph"/>
        <w:numPr>
          <w:ilvl w:val="0"/>
          <w:numId w:val="5"/>
        </w:numPr>
        <w:jc w:val="both"/>
        <w:rPr>
          <w:rFonts w:ascii="Times New Roman" w:hAnsi="Times New Roman" w:cs="Times New Roman"/>
          <w:sz w:val="24"/>
          <w:szCs w:val="24"/>
        </w:rPr>
      </w:pPr>
      <w:r w:rsidRPr="006E230C">
        <w:rPr>
          <w:rFonts w:ascii="Times New Roman" w:hAnsi="Times New Roman" w:cs="Times New Roman"/>
          <w:sz w:val="24"/>
          <w:szCs w:val="24"/>
        </w:rPr>
        <w:t>AQM 65 Ambient Air Monitoring Station</w:t>
      </w:r>
    </w:p>
    <w:p w:rsidR="009D1ECF" w:rsidRDefault="0016226E" w:rsidP="009D1ECF">
      <w:pPr>
        <w:jc w:val="both"/>
        <w:rPr>
          <w:rFonts w:ascii="Times New Roman" w:hAnsi="Times New Roman" w:cs="Times New Roman"/>
        </w:rPr>
      </w:pPr>
      <w:r w:rsidRPr="006E230C">
        <w:rPr>
          <w:rFonts w:ascii="Times New Roman" w:hAnsi="Times New Roman" w:cs="Times New Roman"/>
          <w:b/>
          <w:noProof/>
          <w:sz w:val="24"/>
          <w:szCs w:val="24"/>
          <w:lang w:eastAsia="en-GB"/>
        </w:rPr>
        <w:drawing>
          <wp:inline distT="0" distB="0" distL="0" distR="0">
            <wp:extent cx="1157743" cy="2220404"/>
            <wp:effectExtent l="19050" t="0" r="4307" b="0"/>
            <wp:docPr id="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cstate="print"/>
                    <a:srcRect/>
                    <a:stretch>
                      <a:fillRect/>
                    </a:stretch>
                  </pic:blipFill>
                  <pic:spPr bwMode="auto">
                    <a:xfrm>
                      <a:off x="0" y="0"/>
                      <a:ext cx="1159021" cy="2222855"/>
                    </a:xfrm>
                    <a:prstGeom prst="rect">
                      <a:avLst/>
                    </a:prstGeom>
                    <a:noFill/>
                    <a:ln w="9525">
                      <a:noFill/>
                      <a:miter lim="800000"/>
                      <a:headEnd/>
                      <a:tailEnd/>
                    </a:ln>
                  </pic:spPr>
                </pic:pic>
              </a:graphicData>
            </a:graphic>
          </wp:inline>
        </w:drawing>
      </w:r>
    </w:p>
    <w:p w:rsidR="009D1ECF" w:rsidRPr="009D1ECF" w:rsidRDefault="009D1ECF" w:rsidP="009D1ECF">
      <w:pPr>
        <w:jc w:val="both"/>
        <w:rPr>
          <w:rFonts w:ascii="Times New Roman" w:hAnsi="Times New Roman" w:cs="Times New Roman"/>
          <w:b/>
          <w:sz w:val="24"/>
          <w:szCs w:val="24"/>
        </w:rPr>
      </w:pPr>
      <w:r>
        <w:rPr>
          <w:rFonts w:ascii="Times New Roman" w:hAnsi="Times New Roman" w:cs="Times New Roman"/>
        </w:rPr>
        <w:t>Figure 23</w:t>
      </w:r>
      <w:r w:rsidRPr="006D7D4B">
        <w:rPr>
          <w:rFonts w:ascii="Times New Roman" w:hAnsi="Times New Roman" w:cs="Times New Roman"/>
        </w:rPr>
        <w:t xml:space="preserve"> - </w:t>
      </w:r>
      <w:r w:rsidRPr="006E230C">
        <w:rPr>
          <w:rFonts w:ascii="Times New Roman" w:hAnsi="Times New Roman" w:cs="Times New Roman"/>
          <w:sz w:val="24"/>
          <w:szCs w:val="24"/>
        </w:rPr>
        <w:t>AQM 65 Ambient Air Monitoring Station</w:t>
      </w:r>
    </w:p>
    <w:p w:rsidR="00FD4A91" w:rsidRPr="006E230C" w:rsidRDefault="00AC695F" w:rsidP="006E230C">
      <w:p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Also within the garden we will be using the above Wireless Air Quality sensor. This sensor has a fully integrated air monitoring station. It can monitor up to 20 gaseous and particul</w:t>
      </w:r>
      <w:r w:rsidR="009510C9" w:rsidRPr="006E230C">
        <w:rPr>
          <w:rFonts w:ascii="Times New Roman" w:hAnsi="Times New Roman" w:cs="Times New Roman"/>
          <w:sz w:val="24"/>
          <w:szCs w:val="24"/>
        </w:rPr>
        <w:t>ate pollutants at any one time, as well as weather conditions.</w:t>
      </w:r>
    </w:p>
    <w:p w:rsidR="00AC695F" w:rsidRPr="006E230C" w:rsidRDefault="00AC695F" w:rsidP="006E230C">
      <w:p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lastRenderedPageBreak/>
        <w:t xml:space="preserve">Below is a list of what this sensor can monitor: - </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O</w:t>
      </w:r>
      <w:r w:rsidR="00AC695F" w:rsidRPr="006E230C">
        <w:rPr>
          <w:rFonts w:ascii="Times New Roman" w:hAnsi="Times New Roman" w:cs="Times New Roman"/>
          <w:sz w:val="24"/>
          <w:szCs w:val="24"/>
        </w:rPr>
        <w:t>zone (O3)</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N</w:t>
      </w:r>
      <w:r w:rsidR="00AC695F" w:rsidRPr="006E230C">
        <w:rPr>
          <w:rFonts w:ascii="Times New Roman" w:hAnsi="Times New Roman" w:cs="Times New Roman"/>
          <w:sz w:val="24"/>
          <w:szCs w:val="24"/>
        </w:rPr>
        <w:t>itrogen dioxide (NO2)</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N</w:t>
      </w:r>
      <w:r w:rsidR="00AC695F" w:rsidRPr="006E230C">
        <w:rPr>
          <w:rFonts w:ascii="Times New Roman" w:hAnsi="Times New Roman" w:cs="Times New Roman"/>
          <w:sz w:val="24"/>
          <w:szCs w:val="24"/>
        </w:rPr>
        <w:t>itrogen oxides (</w:t>
      </w:r>
      <w:proofErr w:type="spellStart"/>
      <w:r w:rsidR="00AC695F" w:rsidRPr="006E230C">
        <w:rPr>
          <w:rFonts w:ascii="Times New Roman" w:hAnsi="Times New Roman" w:cs="Times New Roman"/>
          <w:sz w:val="24"/>
          <w:szCs w:val="24"/>
        </w:rPr>
        <w:t>NOx</w:t>
      </w:r>
      <w:proofErr w:type="spellEnd"/>
      <w:r w:rsidR="00AC695F" w:rsidRPr="006E230C">
        <w:rPr>
          <w:rFonts w:ascii="Times New Roman" w:hAnsi="Times New Roman" w:cs="Times New Roman"/>
          <w:sz w:val="24"/>
          <w:szCs w:val="24"/>
        </w:rPr>
        <w:t>)</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C</w:t>
      </w:r>
      <w:r w:rsidR="00AC695F" w:rsidRPr="006E230C">
        <w:rPr>
          <w:rFonts w:ascii="Times New Roman" w:hAnsi="Times New Roman" w:cs="Times New Roman"/>
          <w:sz w:val="24"/>
          <w:szCs w:val="24"/>
        </w:rPr>
        <w:t>arbon monoxide (CO)</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S</w:t>
      </w:r>
      <w:r w:rsidR="00AC695F" w:rsidRPr="006E230C">
        <w:rPr>
          <w:rFonts w:ascii="Times New Roman" w:hAnsi="Times New Roman" w:cs="Times New Roman"/>
          <w:sz w:val="24"/>
          <w:szCs w:val="24"/>
        </w:rPr>
        <w:t>ulphur dioxide (SO2)</w:t>
      </w:r>
      <w:r w:rsidR="0016226E" w:rsidRPr="006E230C">
        <w:rPr>
          <w:rFonts w:ascii="Times New Roman" w:hAnsi="Times New Roman" w:cs="Times New Roman"/>
          <w:sz w:val="24"/>
          <w:szCs w:val="24"/>
        </w:rPr>
        <w:t xml:space="preserve"> </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V</w:t>
      </w:r>
      <w:r w:rsidR="0016226E" w:rsidRPr="006E230C">
        <w:rPr>
          <w:rFonts w:ascii="Times New Roman" w:hAnsi="Times New Roman" w:cs="Times New Roman"/>
          <w:sz w:val="24"/>
          <w:szCs w:val="24"/>
        </w:rPr>
        <w:t>olatile orga</w:t>
      </w:r>
      <w:r w:rsidR="00AC695F" w:rsidRPr="006E230C">
        <w:rPr>
          <w:rFonts w:ascii="Times New Roman" w:hAnsi="Times New Roman" w:cs="Times New Roman"/>
          <w:sz w:val="24"/>
          <w:szCs w:val="24"/>
        </w:rPr>
        <w:t>nic compounds (VOC)</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H</w:t>
      </w:r>
      <w:r w:rsidR="00AC695F" w:rsidRPr="006E230C">
        <w:rPr>
          <w:rFonts w:ascii="Times New Roman" w:hAnsi="Times New Roman" w:cs="Times New Roman"/>
          <w:sz w:val="24"/>
          <w:szCs w:val="24"/>
        </w:rPr>
        <w:t>ydrogen sulphide (H2S)</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N</w:t>
      </w:r>
      <w:r w:rsidR="00AC695F" w:rsidRPr="006E230C">
        <w:rPr>
          <w:rFonts w:ascii="Times New Roman" w:hAnsi="Times New Roman" w:cs="Times New Roman"/>
          <w:sz w:val="24"/>
          <w:szCs w:val="24"/>
        </w:rPr>
        <w:t>on-methane hydrocarbons (NMHC)</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C</w:t>
      </w:r>
      <w:r w:rsidR="00AC695F" w:rsidRPr="006E230C">
        <w:rPr>
          <w:rFonts w:ascii="Times New Roman" w:hAnsi="Times New Roman" w:cs="Times New Roman"/>
          <w:sz w:val="24"/>
          <w:szCs w:val="24"/>
        </w:rPr>
        <w:t>arbon dioxide (CO2)</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P</w:t>
      </w:r>
      <w:r w:rsidR="0016226E" w:rsidRPr="006E230C">
        <w:rPr>
          <w:rFonts w:ascii="Times New Roman" w:hAnsi="Times New Roman" w:cs="Times New Roman"/>
          <w:sz w:val="24"/>
          <w:szCs w:val="24"/>
        </w:rPr>
        <w:t xml:space="preserve">articulate </w:t>
      </w:r>
      <w:r w:rsidR="00AC695F" w:rsidRPr="006E230C">
        <w:rPr>
          <w:rFonts w:ascii="Times New Roman" w:hAnsi="Times New Roman" w:cs="Times New Roman"/>
          <w:sz w:val="24"/>
          <w:szCs w:val="24"/>
        </w:rPr>
        <w:t>matter (TSP, PM10, PM2.5, PM1)</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N</w:t>
      </w:r>
      <w:r w:rsidR="0016226E" w:rsidRPr="006E230C">
        <w:rPr>
          <w:rFonts w:ascii="Times New Roman" w:hAnsi="Times New Roman" w:cs="Times New Roman"/>
          <w:sz w:val="24"/>
          <w:szCs w:val="24"/>
        </w:rPr>
        <w:t xml:space="preserve">oise </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R</w:t>
      </w:r>
      <w:r w:rsidR="00AC695F" w:rsidRPr="006E230C">
        <w:rPr>
          <w:rFonts w:ascii="Times New Roman" w:hAnsi="Times New Roman" w:cs="Times New Roman"/>
          <w:sz w:val="24"/>
          <w:szCs w:val="24"/>
        </w:rPr>
        <w:t>ainfall</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T</w:t>
      </w:r>
      <w:r w:rsidR="00AC695F" w:rsidRPr="006E230C">
        <w:rPr>
          <w:rFonts w:ascii="Times New Roman" w:hAnsi="Times New Roman" w:cs="Times New Roman"/>
          <w:sz w:val="24"/>
          <w:szCs w:val="24"/>
        </w:rPr>
        <w:t>emperature</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H</w:t>
      </w:r>
      <w:r w:rsidR="00AC695F" w:rsidRPr="006E230C">
        <w:rPr>
          <w:rFonts w:ascii="Times New Roman" w:hAnsi="Times New Roman" w:cs="Times New Roman"/>
          <w:sz w:val="24"/>
          <w:szCs w:val="24"/>
        </w:rPr>
        <w:t>umidity</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P</w:t>
      </w:r>
      <w:r w:rsidR="00AC695F" w:rsidRPr="006E230C">
        <w:rPr>
          <w:rFonts w:ascii="Times New Roman" w:hAnsi="Times New Roman" w:cs="Times New Roman"/>
          <w:sz w:val="24"/>
          <w:szCs w:val="24"/>
        </w:rPr>
        <w:t>ressure</w:t>
      </w:r>
      <w:r w:rsidR="0016226E" w:rsidRPr="006E230C">
        <w:rPr>
          <w:rFonts w:ascii="Times New Roman" w:hAnsi="Times New Roman" w:cs="Times New Roman"/>
          <w:sz w:val="24"/>
          <w:szCs w:val="24"/>
        </w:rPr>
        <w:t xml:space="preserve"> </w:t>
      </w:r>
    </w:p>
    <w:p w:rsidR="00AC695F"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W</w:t>
      </w:r>
      <w:r w:rsidR="0016226E" w:rsidRPr="006E230C">
        <w:rPr>
          <w:rFonts w:ascii="Times New Roman" w:hAnsi="Times New Roman" w:cs="Times New Roman"/>
          <w:sz w:val="24"/>
          <w:szCs w:val="24"/>
        </w:rPr>
        <w:t xml:space="preserve">ind speed </w:t>
      </w:r>
    </w:p>
    <w:p w:rsidR="000D3D7D" w:rsidRPr="006E230C" w:rsidRDefault="00CA14F3" w:rsidP="006E230C">
      <w:pPr>
        <w:pStyle w:val="ListParagraph"/>
        <w:numPr>
          <w:ilvl w:val="0"/>
          <w:numId w:val="4"/>
        </w:num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W</w:t>
      </w:r>
      <w:r w:rsidR="00AC695F" w:rsidRPr="006E230C">
        <w:rPr>
          <w:rFonts w:ascii="Times New Roman" w:hAnsi="Times New Roman" w:cs="Times New Roman"/>
          <w:sz w:val="24"/>
          <w:szCs w:val="24"/>
        </w:rPr>
        <w:t>ind</w:t>
      </w:r>
      <w:r w:rsidR="0016226E" w:rsidRPr="006E230C">
        <w:rPr>
          <w:rFonts w:ascii="Times New Roman" w:hAnsi="Times New Roman" w:cs="Times New Roman"/>
          <w:sz w:val="24"/>
          <w:szCs w:val="24"/>
        </w:rPr>
        <w:t xml:space="preserve"> direction</w:t>
      </w:r>
    </w:p>
    <w:p w:rsidR="0016226E" w:rsidRPr="006E230C" w:rsidRDefault="0016226E" w:rsidP="006E230C">
      <w:pPr>
        <w:pStyle w:val="ListParagraph"/>
        <w:spacing w:before="100" w:beforeAutospacing="1" w:after="100" w:afterAutospacing="1" w:line="240" w:lineRule="auto"/>
        <w:jc w:val="both"/>
        <w:rPr>
          <w:rFonts w:ascii="Times New Roman" w:eastAsia="Times New Roman" w:hAnsi="Times New Roman" w:cs="Times New Roman"/>
          <w:sz w:val="24"/>
          <w:szCs w:val="24"/>
          <w:lang w:eastAsia="en-GB"/>
        </w:rPr>
      </w:pPr>
    </w:p>
    <w:p w:rsidR="007675C9" w:rsidRPr="006E230C" w:rsidRDefault="005138FC" w:rsidP="006E230C">
      <w:pPr>
        <w:spacing w:before="100" w:beforeAutospacing="1" w:after="100" w:afterAutospacing="1" w:line="240" w:lineRule="auto"/>
        <w:jc w:val="both"/>
        <w:rPr>
          <w:rFonts w:ascii="Times New Roman" w:hAnsi="Times New Roman" w:cs="Times New Roman"/>
          <w:sz w:val="24"/>
          <w:szCs w:val="24"/>
        </w:rPr>
      </w:pPr>
      <w:r w:rsidRPr="006E230C">
        <w:rPr>
          <w:rFonts w:ascii="Times New Roman" w:eastAsia="Times New Roman" w:hAnsi="Times New Roman" w:cs="Times New Roman"/>
          <w:sz w:val="24"/>
          <w:szCs w:val="24"/>
          <w:lang w:eastAsia="en-GB"/>
        </w:rPr>
        <w:t xml:space="preserve">Each Seat within the Smart Garden will include a </w:t>
      </w:r>
      <w:r w:rsidRPr="006E230C">
        <w:rPr>
          <w:rFonts w:ascii="Times New Roman" w:hAnsi="Times New Roman" w:cs="Times New Roman"/>
          <w:sz w:val="24"/>
          <w:szCs w:val="24"/>
        </w:rPr>
        <w:t xml:space="preserve">Wireless Seat occupancy Sensors. These sensors will be linked back to the </w:t>
      </w:r>
      <w:r w:rsidR="007675C9" w:rsidRPr="006E230C">
        <w:rPr>
          <w:rFonts w:ascii="Times New Roman" w:hAnsi="Times New Roman" w:cs="Times New Roman"/>
          <w:sz w:val="24"/>
          <w:szCs w:val="24"/>
        </w:rPr>
        <w:t xml:space="preserve">Database Server, </w:t>
      </w:r>
      <w:r w:rsidR="009510C9" w:rsidRPr="006E230C">
        <w:rPr>
          <w:rFonts w:ascii="Times New Roman" w:hAnsi="Times New Roman" w:cs="Times New Roman"/>
          <w:sz w:val="24"/>
          <w:szCs w:val="24"/>
        </w:rPr>
        <w:t>connected</w:t>
      </w:r>
      <w:r w:rsidR="007675C9" w:rsidRPr="006E230C">
        <w:rPr>
          <w:rFonts w:ascii="Times New Roman" w:hAnsi="Times New Roman" w:cs="Times New Roman"/>
          <w:sz w:val="24"/>
          <w:szCs w:val="24"/>
        </w:rPr>
        <w:t xml:space="preserve"> to the Seat </w:t>
      </w:r>
      <w:r w:rsidR="00CC307E" w:rsidRPr="006E230C">
        <w:rPr>
          <w:rFonts w:ascii="Times New Roman" w:hAnsi="Times New Roman" w:cs="Times New Roman"/>
          <w:sz w:val="24"/>
          <w:szCs w:val="24"/>
        </w:rPr>
        <w:t>Occupancy</w:t>
      </w:r>
      <w:r w:rsidR="007675C9" w:rsidRPr="006E230C">
        <w:rPr>
          <w:rFonts w:ascii="Times New Roman" w:hAnsi="Times New Roman" w:cs="Times New Roman"/>
          <w:sz w:val="24"/>
          <w:szCs w:val="24"/>
        </w:rPr>
        <w:t xml:space="preserve"> Software</w:t>
      </w:r>
      <w:r w:rsidR="009510C9" w:rsidRPr="006E230C">
        <w:rPr>
          <w:rFonts w:ascii="Times New Roman" w:hAnsi="Times New Roman" w:cs="Times New Roman"/>
          <w:sz w:val="24"/>
          <w:szCs w:val="24"/>
        </w:rPr>
        <w:t xml:space="preserve">. </w:t>
      </w:r>
      <w:r w:rsidR="00CC307E" w:rsidRPr="006E230C">
        <w:rPr>
          <w:rFonts w:ascii="Times New Roman" w:hAnsi="Times New Roman" w:cs="Times New Roman"/>
          <w:sz w:val="24"/>
          <w:szCs w:val="24"/>
        </w:rPr>
        <w:t>Each sensor will connect to the Wireless Router to enable them to connect to the LAN with which the Database server resides.</w:t>
      </w:r>
    </w:p>
    <w:p w:rsidR="007675C9" w:rsidRPr="006E230C" w:rsidRDefault="007675C9" w:rsidP="006E230C">
      <w:p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 xml:space="preserve">The AQM 65 Ambient Air Monitoring Station will be </w:t>
      </w:r>
      <w:r w:rsidR="00CC307E" w:rsidRPr="006E230C">
        <w:rPr>
          <w:rFonts w:ascii="Times New Roman" w:hAnsi="Times New Roman" w:cs="Times New Roman"/>
          <w:sz w:val="24"/>
          <w:szCs w:val="24"/>
        </w:rPr>
        <w:t>connected</w:t>
      </w:r>
      <w:r w:rsidRPr="006E230C">
        <w:rPr>
          <w:rFonts w:ascii="Times New Roman" w:hAnsi="Times New Roman" w:cs="Times New Roman"/>
          <w:sz w:val="24"/>
          <w:szCs w:val="24"/>
        </w:rPr>
        <w:t xml:space="preserve"> back to the Database Server, linked to the </w:t>
      </w:r>
      <w:proofErr w:type="spellStart"/>
      <w:r w:rsidRPr="006E230C">
        <w:rPr>
          <w:rFonts w:ascii="Times New Roman" w:hAnsi="Times New Roman" w:cs="Times New Roman"/>
          <w:sz w:val="24"/>
          <w:szCs w:val="24"/>
        </w:rPr>
        <w:t>Aeroqual</w:t>
      </w:r>
      <w:proofErr w:type="spellEnd"/>
      <w:r w:rsidRPr="006E230C">
        <w:rPr>
          <w:rFonts w:ascii="Times New Roman" w:hAnsi="Times New Roman" w:cs="Times New Roman"/>
          <w:sz w:val="24"/>
          <w:szCs w:val="24"/>
        </w:rPr>
        <w:t xml:space="preserve"> connect software.</w:t>
      </w:r>
      <w:r w:rsidR="00CC307E" w:rsidRPr="006E230C">
        <w:rPr>
          <w:rFonts w:ascii="Times New Roman" w:hAnsi="Times New Roman" w:cs="Times New Roman"/>
          <w:sz w:val="24"/>
          <w:szCs w:val="24"/>
        </w:rPr>
        <w:t xml:space="preserve"> The sensor will connect to the Wireless Router to enable it to connect to the LAN with which the Database server resides.</w:t>
      </w:r>
    </w:p>
    <w:p w:rsidR="00CC307E" w:rsidRPr="006E230C" w:rsidRDefault="00CC307E" w:rsidP="006E230C">
      <w:pPr>
        <w:spacing w:before="100" w:beforeAutospacing="1" w:after="100" w:afterAutospacing="1" w:line="240" w:lineRule="auto"/>
        <w:jc w:val="both"/>
        <w:rPr>
          <w:rFonts w:ascii="Times New Roman" w:hAnsi="Times New Roman" w:cs="Times New Roman"/>
          <w:sz w:val="24"/>
          <w:szCs w:val="24"/>
        </w:rPr>
      </w:pPr>
      <w:r w:rsidRPr="006E230C">
        <w:rPr>
          <w:rFonts w:ascii="Times New Roman" w:hAnsi="Times New Roman" w:cs="Times New Roman"/>
          <w:sz w:val="24"/>
          <w:szCs w:val="24"/>
        </w:rPr>
        <w:t xml:space="preserve">The Estates Monitoring PC will connect to the Database server via a web browser over the LAN to connect to the Seat Occupancy and </w:t>
      </w:r>
      <w:proofErr w:type="spellStart"/>
      <w:r w:rsidRPr="006E230C">
        <w:rPr>
          <w:rFonts w:ascii="Times New Roman" w:hAnsi="Times New Roman" w:cs="Times New Roman"/>
          <w:sz w:val="24"/>
          <w:szCs w:val="24"/>
        </w:rPr>
        <w:t>Aeroqual</w:t>
      </w:r>
      <w:proofErr w:type="spellEnd"/>
      <w:r w:rsidRPr="006E230C">
        <w:rPr>
          <w:rFonts w:ascii="Times New Roman" w:hAnsi="Times New Roman" w:cs="Times New Roman"/>
          <w:sz w:val="24"/>
          <w:szCs w:val="24"/>
        </w:rPr>
        <w:t xml:space="preserve"> connect software to allow them to monitor the sensor conditions.</w:t>
      </w:r>
    </w:p>
    <w:p w:rsidR="008E133F" w:rsidRDefault="00462FA0" w:rsidP="008E133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5731510" cy="2240364"/>
            <wp:effectExtent l="19050" t="0" r="2540" b="0"/>
            <wp:docPr id="3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cstate="print"/>
                    <a:srcRect/>
                    <a:stretch>
                      <a:fillRect/>
                    </a:stretch>
                  </pic:blipFill>
                  <pic:spPr bwMode="auto">
                    <a:xfrm>
                      <a:off x="0" y="0"/>
                      <a:ext cx="5731510" cy="2240364"/>
                    </a:xfrm>
                    <a:prstGeom prst="rect">
                      <a:avLst/>
                    </a:prstGeom>
                    <a:noFill/>
                    <a:ln w="9525">
                      <a:noFill/>
                      <a:miter lim="800000"/>
                      <a:headEnd/>
                      <a:tailEnd/>
                    </a:ln>
                  </pic:spPr>
                </pic:pic>
              </a:graphicData>
            </a:graphic>
          </wp:inline>
        </w:drawing>
      </w:r>
    </w:p>
    <w:p w:rsidR="008E133F" w:rsidRPr="009D1ECF" w:rsidRDefault="008E133F" w:rsidP="008E133F">
      <w:pPr>
        <w:jc w:val="both"/>
        <w:rPr>
          <w:rFonts w:ascii="Times New Roman" w:hAnsi="Times New Roman" w:cs="Times New Roman"/>
          <w:b/>
          <w:sz w:val="24"/>
          <w:szCs w:val="24"/>
        </w:rPr>
      </w:pPr>
      <w:r>
        <w:rPr>
          <w:rFonts w:ascii="Times New Roman" w:hAnsi="Times New Roman" w:cs="Times New Roman"/>
        </w:rPr>
        <w:t>Figure 24</w:t>
      </w:r>
      <w:r w:rsidRPr="006D7D4B">
        <w:rPr>
          <w:rFonts w:ascii="Times New Roman" w:hAnsi="Times New Roman" w:cs="Times New Roman"/>
        </w:rPr>
        <w:t xml:space="preserve"> - </w:t>
      </w:r>
      <w:proofErr w:type="spellStart"/>
      <w:r w:rsidRPr="006E230C">
        <w:rPr>
          <w:rFonts w:ascii="Times New Roman" w:hAnsi="Times New Roman" w:cs="Times New Roman"/>
          <w:sz w:val="24"/>
          <w:szCs w:val="24"/>
        </w:rPr>
        <w:t>Aeroqual</w:t>
      </w:r>
      <w:proofErr w:type="spellEnd"/>
      <w:r w:rsidRPr="006E230C">
        <w:rPr>
          <w:rFonts w:ascii="Times New Roman" w:hAnsi="Times New Roman" w:cs="Times New Roman"/>
          <w:sz w:val="24"/>
          <w:szCs w:val="24"/>
        </w:rPr>
        <w:t xml:space="preserve"> connect</w:t>
      </w:r>
      <w:r>
        <w:rPr>
          <w:rFonts w:ascii="Times New Roman" w:hAnsi="Times New Roman" w:cs="Times New Roman"/>
          <w:sz w:val="24"/>
          <w:szCs w:val="24"/>
        </w:rPr>
        <w:t xml:space="preserve"> software</w:t>
      </w:r>
    </w:p>
    <w:p w:rsidR="005138FC" w:rsidRPr="006E230C" w:rsidRDefault="00A663D6"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lastRenderedPageBreak/>
        <w:t xml:space="preserve">Below is a screenshot of the Riverbed simulation: - </w:t>
      </w:r>
    </w:p>
    <w:p w:rsidR="00A663D6" w:rsidRDefault="005138FC"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drawing>
          <wp:inline distT="0" distB="0" distL="0" distR="0">
            <wp:extent cx="5731510" cy="4555070"/>
            <wp:effectExtent l="19050" t="0" r="2540" b="0"/>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cstate="print"/>
                    <a:srcRect/>
                    <a:stretch>
                      <a:fillRect/>
                    </a:stretch>
                  </pic:blipFill>
                  <pic:spPr bwMode="auto">
                    <a:xfrm>
                      <a:off x="0" y="0"/>
                      <a:ext cx="5731510" cy="4555070"/>
                    </a:xfrm>
                    <a:prstGeom prst="rect">
                      <a:avLst/>
                    </a:prstGeom>
                    <a:noFill/>
                    <a:ln w="9525">
                      <a:noFill/>
                      <a:miter lim="800000"/>
                      <a:headEnd/>
                      <a:tailEnd/>
                    </a:ln>
                  </pic:spPr>
                </pic:pic>
              </a:graphicData>
            </a:graphic>
          </wp:inline>
        </w:drawing>
      </w:r>
    </w:p>
    <w:p w:rsidR="008E133F" w:rsidRPr="009D1ECF" w:rsidRDefault="008E133F" w:rsidP="008E133F">
      <w:pPr>
        <w:jc w:val="both"/>
        <w:rPr>
          <w:rFonts w:ascii="Times New Roman" w:hAnsi="Times New Roman" w:cs="Times New Roman"/>
          <w:b/>
          <w:sz w:val="24"/>
          <w:szCs w:val="24"/>
        </w:rPr>
      </w:pPr>
      <w:r>
        <w:rPr>
          <w:rFonts w:ascii="Times New Roman" w:hAnsi="Times New Roman" w:cs="Times New Roman"/>
        </w:rPr>
        <w:t>Figure 25</w:t>
      </w:r>
      <w:r w:rsidRPr="006D7D4B">
        <w:rPr>
          <w:rFonts w:ascii="Times New Roman" w:hAnsi="Times New Roman" w:cs="Times New Roman"/>
        </w:rPr>
        <w:t xml:space="preserve"> - </w:t>
      </w:r>
      <w:r>
        <w:rPr>
          <w:rFonts w:ascii="Times New Roman" w:hAnsi="Times New Roman" w:cs="Times New Roman"/>
          <w:sz w:val="24"/>
          <w:szCs w:val="24"/>
        </w:rPr>
        <w:t>Riverbed Smart Garden Model</w:t>
      </w:r>
    </w:p>
    <w:p w:rsidR="008E133F" w:rsidRPr="006E230C" w:rsidRDefault="008E133F" w:rsidP="006E230C">
      <w:pPr>
        <w:jc w:val="both"/>
        <w:rPr>
          <w:rFonts w:ascii="Times New Roman" w:eastAsia="Times New Roman" w:hAnsi="Times New Roman" w:cs="Times New Roman"/>
          <w:sz w:val="24"/>
          <w:szCs w:val="24"/>
          <w:lang w:eastAsia="en-GB"/>
        </w:rPr>
      </w:pPr>
    </w:p>
    <w:p w:rsidR="00A663D6" w:rsidRPr="006E230C" w:rsidRDefault="00A663D6"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Two applications have been defined: - </w:t>
      </w:r>
    </w:p>
    <w:p w:rsidR="00A663D6" w:rsidRPr="006E230C" w:rsidRDefault="00A663D6" w:rsidP="006E230C">
      <w:pPr>
        <w:pStyle w:val="ListParagraph"/>
        <w:numPr>
          <w:ilvl w:val="0"/>
          <w:numId w:val="6"/>
        </w:num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Weather/Air Quality Application</w:t>
      </w:r>
    </w:p>
    <w:p w:rsidR="00A663D6" w:rsidRDefault="00A663D6"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2410251" cy="1538551"/>
            <wp:effectExtent l="19050" t="0" r="9099"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cstate="print"/>
                    <a:srcRect/>
                    <a:stretch>
                      <a:fillRect/>
                    </a:stretch>
                  </pic:blipFill>
                  <pic:spPr bwMode="auto">
                    <a:xfrm>
                      <a:off x="0" y="0"/>
                      <a:ext cx="2410431" cy="1538666"/>
                    </a:xfrm>
                    <a:prstGeom prst="rect">
                      <a:avLst/>
                    </a:prstGeom>
                    <a:noFill/>
                    <a:ln w="9525">
                      <a:noFill/>
                      <a:miter lim="800000"/>
                      <a:headEnd/>
                      <a:tailEnd/>
                    </a:ln>
                  </pic:spPr>
                </pic:pic>
              </a:graphicData>
            </a:graphic>
          </wp:inline>
        </w:drawing>
      </w:r>
      <w:r w:rsidRPr="006E230C">
        <w:rPr>
          <w:rFonts w:ascii="Times New Roman" w:eastAsia="Times New Roman" w:hAnsi="Times New Roman" w:cs="Times New Roman"/>
          <w:sz w:val="24"/>
          <w:szCs w:val="24"/>
          <w:lang w:eastAsia="en-GB"/>
        </w:rPr>
        <w:t xml:space="preserve"> </w:t>
      </w:r>
    </w:p>
    <w:p w:rsidR="008E133F" w:rsidRPr="009D1ECF" w:rsidRDefault="008E133F" w:rsidP="008E133F">
      <w:pPr>
        <w:jc w:val="both"/>
        <w:rPr>
          <w:rFonts w:ascii="Times New Roman" w:hAnsi="Times New Roman" w:cs="Times New Roman"/>
          <w:b/>
          <w:sz w:val="24"/>
          <w:szCs w:val="24"/>
        </w:rPr>
      </w:pPr>
      <w:r>
        <w:rPr>
          <w:rFonts w:ascii="Times New Roman" w:hAnsi="Times New Roman" w:cs="Times New Roman"/>
        </w:rPr>
        <w:t>Figure 26</w:t>
      </w:r>
      <w:r w:rsidRPr="006D7D4B">
        <w:rPr>
          <w:rFonts w:ascii="Times New Roman" w:hAnsi="Times New Roman" w:cs="Times New Roman"/>
        </w:rPr>
        <w:t xml:space="preserve"> - </w:t>
      </w:r>
      <w:r w:rsidRPr="008E133F">
        <w:rPr>
          <w:rFonts w:ascii="Times New Roman" w:hAnsi="Times New Roman" w:cs="Times New Roman"/>
          <w:sz w:val="24"/>
          <w:szCs w:val="24"/>
        </w:rPr>
        <w:t>Weather/Air Quality Application</w:t>
      </w:r>
    </w:p>
    <w:p w:rsidR="00A663D6" w:rsidRDefault="00A663D6" w:rsidP="006E230C">
      <w:pPr>
        <w:jc w:val="both"/>
        <w:rPr>
          <w:rFonts w:ascii="Times New Roman" w:hAnsi="Times New Roman" w:cs="Times New Roman"/>
          <w:sz w:val="24"/>
          <w:szCs w:val="24"/>
        </w:rPr>
      </w:pPr>
      <w:r w:rsidRPr="006E230C">
        <w:rPr>
          <w:rFonts w:ascii="Times New Roman" w:hAnsi="Times New Roman" w:cs="Times New Roman"/>
          <w:sz w:val="24"/>
          <w:szCs w:val="24"/>
        </w:rPr>
        <w:t>This has been defined as a Medium Load Database application, this will be used by the AQM 65 Ambient Air Monitoring Station.</w:t>
      </w:r>
    </w:p>
    <w:p w:rsidR="008E133F" w:rsidRPr="006E230C" w:rsidRDefault="008E133F" w:rsidP="006E230C">
      <w:pPr>
        <w:jc w:val="both"/>
        <w:rPr>
          <w:rFonts w:ascii="Times New Roman" w:hAnsi="Times New Roman" w:cs="Times New Roman"/>
          <w:sz w:val="24"/>
          <w:szCs w:val="24"/>
        </w:rPr>
      </w:pPr>
    </w:p>
    <w:p w:rsidR="00A663D6" w:rsidRPr="008E133F" w:rsidRDefault="00A663D6" w:rsidP="006E230C">
      <w:pPr>
        <w:pStyle w:val="ListParagraph"/>
        <w:numPr>
          <w:ilvl w:val="0"/>
          <w:numId w:val="6"/>
        </w:numPr>
        <w:jc w:val="both"/>
        <w:rPr>
          <w:rFonts w:ascii="Times New Roman" w:eastAsia="Times New Roman" w:hAnsi="Times New Roman" w:cs="Times New Roman"/>
          <w:sz w:val="24"/>
          <w:szCs w:val="24"/>
          <w:lang w:eastAsia="en-GB"/>
        </w:rPr>
      </w:pPr>
      <w:r w:rsidRPr="008E133F">
        <w:rPr>
          <w:rFonts w:ascii="Times New Roman" w:eastAsia="Times New Roman" w:hAnsi="Times New Roman" w:cs="Times New Roman"/>
          <w:sz w:val="24"/>
          <w:szCs w:val="24"/>
          <w:lang w:eastAsia="en-GB"/>
        </w:rPr>
        <w:lastRenderedPageBreak/>
        <w:t>Seating Occupancy Application</w:t>
      </w:r>
    </w:p>
    <w:p w:rsidR="00A663D6" w:rsidRDefault="00A663D6"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2983457" cy="1904449"/>
            <wp:effectExtent l="19050" t="0" r="7393"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0" cstate="print"/>
                    <a:srcRect/>
                    <a:stretch>
                      <a:fillRect/>
                    </a:stretch>
                  </pic:blipFill>
                  <pic:spPr bwMode="auto">
                    <a:xfrm>
                      <a:off x="0" y="0"/>
                      <a:ext cx="2983680" cy="1904591"/>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27</w:t>
      </w:r>
      <w:r w:rsidRPr="006D7D4B">
        <w:rPr>
          <w:rFonts w:ascii="Times New Roman" w:hAnsi="Times New Roman" w:cs="Times New Roman"/>
        </w:rPr>
        <w:t xml:space="preserve"> - </w:t>
      </w:r>
      <w:r w:rsidRPr="008E133F">
        <w:rPr>
          <w:rFonts w:ascii="Times New Roman" w:hAnsi="Times New Roman" w:cs="Times New Roman"/>
          <w:sz w:val="24"/>
          <w:szCs w:val="24"/>
        </w:rPr>
        <w:t>Seating Occupancy Application</w:t>
      </w:r>
    </w:p>
    <w:p w:rsidR="00A663D6" w:rsidRPr="006E230C" w:rsidRDefault="00A663D6"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This has been defined as a Low Load Database application, this will be used by the Seat Sensors.</w:t>
      </w:r>
    </w:p>
    <w:p w:rsidR="00524B93" w:rsidRPr="006E230C" w:rsidRDefault="00524B93"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Each WLAN Node is configured to use the following: - </w:t>
      </w:r>
    </w:p>
    <w:p w:rsidR="00524B93" w:rsidRDefault="00524B93"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2055410" cy="1127667"/>
            <wp:effectExtent l="19050" t="0" r="199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1" cstate="print"/>
                    <a:srcRect/>
                    <a:stretch>
                      <a:fillRect/>
                    </a:stretch>
                  </pic:blipFill>
                  <pic:spPr bwMode="auto">
                    <a:xfrm>
                      <a:off x="0" y="0"/>
                      <a:ext cx="2056335" cy="1128175"/>
                    </a:xfrm>
                    <a:prstGeom prst="rect">
                      <a:avLst/>
                    </a:prstGeom>
                    <a:noFill/>
                    <a:ln w="9525">
                      <a:noFill/>
                      <a:miter lim="800000"/>
                      <a:headEnd/>
                      <a:tailEnd/>
                    </a:ln>
                  </pic:spPr>
                </pic:pic>
              </a:graphicData>
            </a:graphic>
          </wp:inline>
        </w:drawing>
      </w:r>
    </w:p>
    <w:p w:rsidR="008E133F" w:rsidRPr="008E133F" w:rsidRDefault="008E133F" w:rsidP="008E133F">
      <w:pPr>
        <w:jc w:val="both"/>
        <w:rPr>
          <w:rFonts w:ascii="Times New Roman" w:hAnsi="Times New Roman" w:cs="Times New Roman"/>
          <w:b/>
          <w:sz w:val="24"/>
          <w:szCs w:val="24"/>
        </w:rPr>
      </w:pPr>
      <w:r>
        <w:rPr>
          <w:rFonts w:ascii="Times New Roman" w:hAnsi="Times New Roman" w:cs="Times New Roman"/>
        </w:rPr>
        <w:t>Figure 28</w:t>
      </w:r>
      <w:r w:rsidRPr="006D7D4B">
        <w:rPr>
          <w:rFonts w:ascii="Times New Roman" w:hAnsi="Times New Roman" w:cs="Times New Roman"/>
        </w:rPr>
        <w:t xml:space="preserve"> - </w:t>
      </w:r>
      <w:r>
        <w:rPr>
          <w:rFonts w:ascii="Times New Roman" w:hAnsi="Times New Roman" w:cs="Times New Roman"/>
          <w:sz w:val="24"/>
          <w:szCs w:val="24"/>
        </w:rPr>
        <w:t>Wireless LAN Settings</w:t>
      </w:r>
    </w:p>
    <w:p w:rsidR="00A663D6" w:rsidRPr="006E230C" w:rsidRDefault="00B240A1"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The database server will support the following applications: - </w:t>
      </w:r>
    </w:p>
    <w:p w:rsidR="00B240A1" w:rsidRDefault="00B240A1"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3727260" cy="1983282"/>
            <wp:effectExtent l="19050" t="0" r="6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2" cstate="print"/>
                    <a:srcRect/>
                    <a:stretch>
                      <a:fillRect/>
                    </a:stretch>
                  </pic:blipFill>
                  <pic:spPr bwMode="auto">
                    <a:xfrm>
                      <a:off x="0" y="0"/>
                      <a:ext cx="3727630" cy="1983479"/>
                    </a:xfrm>
                    <a:prstGeom prst="rect">
                      <a:avLst/>
                    </a:prstGeom>
                    <a:noFill/>
                    <a:ln w="9525">
                      <a:noFill/>
                      <a:miter lim="800000"/>
                      <a:headEnd/>
                      <a:tailEnd/>
                    </a:ln>
                  </pic:spPr>
                </pic:pic>
              </a:graphicData>
            </a:graphic>
          </wp:inline>
        </w:drawing>
      </w:r>
    </w:p>
    <w:p w:rsidR="008E133F" w:rsidRPr="008E133F" w:rsidRDefault="008E133F" w:rsidP="008E133F">
      <w:pPr>
        <w:jc w:val="both"/>
        <w:rPr>
          <w:rFonts w:ascii="Times New Roman" w:hAnsi="Times New Roman" w:cs="Times New Roman"/>
          <w:b/>
          <w:sz w:val="24"/>
          <w:szCs w:val="24"/>
        </w:rPr>
      </w:pPr>
      <w:r>
        <w:rPr>
          <w:rFonts w:ascii="Times New Roman" w:hAnsi="Times New Roman" w:cs="Times New Roman"/>
        </w:rPr>
        <w:t>Figure 29</w:t>
      </w:r>
      <w:r w:rsidRPr="006D7D4B">
        <w:rPr>
          <w:rFonts w:ascii="Times New Roman" w:hAnsi="Times New Roman" w:cs="Times New Roman"/>
        </w:rPr>
        <w:t xml:space="preserve"> - </w:t>
      </w:r>
      <w:r>
        <w:rPr>
          <w:rFonts w:ascii="Times New Roman" w:hAnsi="Times New Roman" w:cs="Times New Roman"/>
          <w:sz w:val="24"/>
          <w:szCs w:val="24"/>
        </w:rPr>
        <w:t>Database Server Settings</w:t>
      </w:r>
    </w:p>
    <w:p w:rsidR="008E133F" w:rsidRPr="006E230C" w:rsidRDefault="008E133F" w:rsidP="006E230C">
      <w:pPr>
        <w:jc w:val="both"/>
        <w:rPr>
          <w:rFonts w:ascii="Times New Roman" w:eastAsia="Times New Roman" w:hAnsi="Times New Roman" w:cs="Times New Roman"/>
          <w:sz w:val="24"/>
          <w:szCs w:val="24"/>
          <w:lang w:eastAsia="en-GB"/>
        </w:rPr>
      </w:pPr>
    </w:p>
    <w:p w:rsidR="0026022E" w:rsidRPr="006E230C" w:rsidRDefault="0026022E" w:rsidP="006E230C">
      <w:pPr>
        <w:jc w:val="both"/>
        <w:rPr>
          <w:rFonts w:ascii="Times New Roman" w:eastAsia="Times New Roman" w:hAnsi="Times New Roman" w:cs="Times New Roman"/>
          <w:sz w:val="24"/>
          <w:szCs w:val="24"/>
          <w:lang w:eastAsia="en-GB"/>
        </w:rPr>
      </w:pPr>
    </w:p>
    <w:p w:rsidR="0026022E" w:rsidRPr="006E230C" w:rsidRDefault="0026022E" w:rsidP="006E230C">
      <w:pPr>
        <w:jc w:val="both"/>
        <w:rPr>
          <w:rFonts w:ascii="Times New Roman" w:eastAsia="Times New Roman" w:hAnsi="Times New Roman" w:cs="Times New Roman"/>
          <w:sz w:val="24"/>
          <w:szCs w:val="24"/>
          <w:lang w:eastAsia="en-GB"/>
        </w:rPr>
      </w:pPr>
    </w:p>
    <w:p w:rsidR="0026022E" w:rsidRPr="006E230C" w:rsidRDefault="0026022E" w:rsidP="006E230C">
      <w:pPr>
        <w:jc w:val="both"/>
        <w:rPr>
          <w:rFonts w:ascii="Times New Roman" w:eastAsia="Times New Roman" w:hAnsi="Times New Roman" w:cs="Times New Roman"/>
          <w:sz w:val="24"/>
          <w:szCs w:val="24"/>
          <w:lang w:eastAsia="en-GB"/>
        </w:rPr>
      </w:pPr>
    </w:p>
    <w:p w:rsidR="0026022E" w:rsidRPr="006E230C" w:rsidRDefault="0026022E" w:rsidP="006E230C">
      <w:pPr>
        <w:jc w:val="both"/>
        <w:rPr>
          <w:rFonts w:ascii="Times New Roman" w:eastAsia="Times New Roman" w:hAnsi="Times New Roman" w:cs="Times New Roman"/>
          <w:sz w:val="24"/>
          <w:szCs w:val="24"/>
          <w:lang w:eastAsia="en-GB"/>
        </w:rPr>
      </w:pPr>
    </w:p>
    <w:p w:rsidR="00E15683" w:rsidRPr="006E230C" w:rsidRDefault="007E131B"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Below are outputs from the Simulation</w:t>
      </w:r>
      <w:r w:rsidR="0026022E" w:rsidRPr="006E230C">
        <w:rPr>
          <w:rFonts w:ascii="Times New Roman" w:eastAsia="Times New Roman" w:hAnsi="Times New Roman" w:cs="Times New Roman"/>
          <w:sz w:val="24"/>
          <w:szCs w:val="24"/>
          <w:lang w:eastAsia="en-GB"/>
        </w:rPr>
        <w:t xml:space="preserve"> for the Seat Occupancy Sensors</w:t>
      </w:r>
      <w:r w:rsidRPr="006E230C">
        <w:rPr>
          <w:rFonts w:ascii="Times New Roman" w:eastAsia="Times New Roman" w:hAnsi="Times New Roman" w:cs="Times New Roman"/>
          <w:sz w:val="24"/>
          <w:szCs w:val="24"/>
          <w:lang w:eastAsia="en-GB"/>
        </w:rPr>
        <w:t>. The simulation was run over a simulated 8 hour period. Results have been collated from 1 seat occupancy node in each of the 4 clusters of sensors. This includes Throughput, Delay and Packet Loss.</w:t>
      </w:r>
    </w:p>
    <w:p w:rsidR="00FD4A91" w:rsidRDefault="00E15683"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drawing>
          <wp:inline distT="0" distB="0" distL="0" distR="0">
            <wp:extent cx="5113496" cy="3814763"/>
            <wp:effectExtent l="19050" t="0" r="0" b="0"/>
            <wp:docPr id="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srcRect/>
                    <a:stretch>
                      <a:fillRect/>
                    </a:stretch>
                  </pic:blipFill>
                  <pic:spPr bwMode="auto">
                    <a:xfrm>
                      <a:off x="0" y="0"/>
                      <a:ext cx="5113496" cy="3814763"/>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30</w:t>
      </w:r>
      <w:r w:rsidRPr="006D7D4B">
        <w:rPr>
          <w:rFonts w:ascii="Times New Roman" w:hAnsi="Times New Roman" w:cs="Times New Roman"/>
        </w:rPr>
        <w:t xml:space="preserve"> - </w:t>
      </w:r>
      <w:r>
        <w:rPr>
          <w:rFonts w:ascii="Times New Roman" w:hAnsi="Times New Roman" w:cs="Times New Roman"/>
          <w:sz w:val="24"/>
          <w:szCs w:val="24"/>
        </w:rPr>
        <w:t>Seat Occupancy Sensor Throughput</w:t>
      </w:r>
    </w:p>
    <w:p w:rsidR="00E15683" w:rsidRPr="006E230C" w:rsidRDefault="00E15683"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As can be seen above, initially there is a 60 bits/sec throughput for each node, but over the next 10 minute period this drops drastically to under 20 bits/sec. This then fluctuates over the next 8 hour period between 10 and 40 bits/sec on each node.</w:t>
      </w:r>
    </w:p>
    <w:p w:rsidR="00E15683" w:rsidRDefault="00E15683" w:rsidP="006E230C">
      <w:pPr>
        <w:jc w:val="both"/>
        <w:rPr>
          <w:rFonts w:ascii="Times New Roman" w:hAnsi="Times New Roman" w:cs="Times New Roman"/>
          <w:sz w:val="24"/>
          <w:szCs w:val="24"/>
        </w:rPr>
      </w:pPr>
      <w:r w:rsidRPr="006E230C">
        <w:rPr>
          <w:rFonts w:ascii="Times New Roman" w:eastAsia="Times New Roman" w:hAnsi="Times New Roman" w:cs="Times New Roman"/>
          <w:sz w:val="24"/>
          <w:szCs w:val="24"/>
          <w:lang w:eastAsia="en-GB"/>
        </w:rPr>
        <w:lastRenderedPageBreak/>
        <w:drawing>
          <wp:inline distT="0" distB="0" distL="0" distR="0">
            <wp:extent cx="4774883" cy="3789045"/>
            <wp:effectExtent l="19050" t="0" r="6667" b="0"/>
            <wp:docPr id="3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cstate="print"/>
                    <a:srcRect/>
                    <a:stretch>
                      <a:fillRect/>
                    </a:stretch>
                  </pic:blipFill>
                  <pic:spPr bwMode="auto">
                    <a:xfrm>
                      <a:off x="0" y="0"/>
                      <a:ext cx="4774883" cy="3789045"/>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31</w:t>
      </w:r>
      <w:r w:rsidRPr="006D7D4B">
        <w:rPr>
          <w:rFonts w:ascii="Times New Roman" w:hAnsi="Times New Roman" w:cs="Times New Roman"/>
        </w:rPr>
        <w:t xml:space="preserve"> - </w:t>
      </w:r>
      <w:r>
        <w:rPr>
          <w:rFonts w:ascii="Times New Roman" w:hAnsi="Times New Roman" w:cs="Times New Roman"/>
          <w:sz w:val="24"/>
          <w:szCs w:val="24"/>
        </w:rPr>
        <w:t>Seat Occupancy Sensor Delay</w:t>
      </w:r>
    </w:p>
    <w:p w:rsidR="001279A6" w:rsidRPr="006E230C" w:rsidRDefault="001279A6" w:rsidP="006E230C">
      <w:pPr>
        <w:jc w:val="both"/>
        <w:rPr>
          <w:rFonts w:ascii="Times New Roman" w:hAnsi="Times New Roman" w:cs="Times New Roman"/>
          <w:sz w:val="24"/>
          <w:szCs w:val="24"/>
        </w:rPr>
      </w:pPr>
      <w:r w:rsidRPr="006E230C">
        <w:rPr>
          <w:rFonts w:ascii="Times New Roman" w:hAnsi="Times New Roman" w:cs="Times New Roman"/>
          <w:sz w:val="24"/>
          <w:szCs w:val="24"/>
        </w:rPr>
        <w:t>As can be seen above there is a consistent delay on each node of circa 0.000040 seconds. this remains constant over the 8 hour period, with random fluctuation on each node between 0.000040 and 0.000060 seconds.</w:t>
      </w:r>
    </w:p>
    <w:p w:rsidR="00E15683" w:rsidRPr="006E230C" w:rsidRDefault="00E15683" w:rsidP="006E230C">
      <w:pPr>
        <w:jc w:val="both"/>
        <w:rPr>
          <w:rFonts w:ascii="Times New Roman" w:hAnsi="Times New Roman" w:cs="Times New Roman"/>
          <w:sz w:val="24"/>
          <w:szCs w:val="24"/>
        </w:rPr>
      </w:pPr>
    </w:p>
    <w:p w:rsidR="00E15683" w:rsidRPr="006E230C" w:rsidRDefault="00E15683" w:rsidP="006E230C">
      <w:pPr>
        <w:jc w:val="both"/>
        <w:rPr>
          <w:rFonts w:ascii="Times New Roman" w:hAnsi="Times New Roman" w:cs="Times New Roman"/>
          <w:sz w:val="24"/>
          <w:szCs w:val="24"/>
        </w:rPr>
      </w:pPr>
    </w:p>
    <w:p w:rsidR="00E15683" w:rsidRPr="006E230C" w:rsidRDefault="00E15683" w:rsidP="006E230C">
      <w:pPr>
        <w:jc w:val="both"/>
        <w:rPr>
          <w:rFonts w:ascii="Times New Roman" w:hAnsi="Times New Roman" w:cs="Times New Roman"/>
          <w:sz w:val="24"/>
          <w:szCs w:val="24"/>
        </w:rPr>
      </w:pPr>
    </w:p>
    <w:p w:rsidR="00E15683" w:rsidRDefault="00E15683" w:rsidP="006E230C">
      <w:pPr>
        <w:jc w:val="both"/>
        <w:rPr>
          <w:rFonts w:ascii="Times New Roman" w:hAnsi="Times New Roman" w:cs="Times New Roman"/>
          <w:sz w:val="24"/>
          <w:szCs w:val="24"/>
        </w:rPr>
      </w:pPr>
      <w:r w:rsidRPr="006E230C">
        <w:rPr>
          <w:rFonts w:ascii="Times New Roman" w:hAnsi="Times New Roman" w:cs="Times New Roman"/>
          <w:sz w:val="24"/>
          <w:szCs w:val="24"/>
        </w:rPr>
        <w:lastRenderedPageBreak/>
        <w:drawing>
          <wp:inline distT="0" distB="0" distL="0" distR="0">
            <wp:extent cx="4967764" cy="3617595"/>
            <wp:effectExtent l="19050" t="0" r="4286" b="0"/>
            <wp:docPr id="4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cstate="print"/>
                    <a:srcRect/>
                    <a:stretch>
                      <a:fillRect/>
                    </a:stretch>
                  </pic:blipFill>
                  <pic:spPr bwMode="auto">
                    <a:xfrm>
                      <a:off x="0" y="0"/>
                      <a:ext cx="4967764" cy="3617595"/>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32</w:t>
      </w:r>
      <w:r w:rsidRPr="006D7D4B">
        <w:rPr>
          <w:rFonts w:ascii="Times New Roman" w:hAnsi="Times New Roman" w:cs="Times New Roman"/>
        </w:rPr>
        <w:t xml:space="preserve"> - </w:t>
      </w:r>
      <w:r>
        <w:rPr>
          <w:rFonts w:ascii="Times New Roman" w:hAnsi="Times New Roman" w:cs="Times New Roman"/>
          <w:sz w:val="24"/>
          <w:szCs w:val="24"/>
        </w:rPr>
        <w:t>Seat Occupancy Sensor Packet Loss</w:t>
      </w:r>
    </w:p>
    <w:p w:rsidR="0026022E" w:rsidRPr="006E230C" w:rsidRDefault="0026022E" w:rsidP="006E230C">
      <w:pPr>
        <w:jc w:val="both"/>
        <w:rPr>
          <w:rFonts w:ascii="Times New Roman" w:hAnsi="Times New Roman" w:cs="Times New Roman"/>
          <w:sz w:val="24"/>
          <w:szCs w:val="24"/>
        </w:rPr>
      </w:pPr>
      <w:r w:rsidRPr="006E230C">
        <w:rPr>
          <w:rFonts w:ascii="Times New Roman" w:hAnsi="Times New Roman" w:cs="Times New Roman"/>
          <w:sz w:val="24"/>
          <w:szCs w:val="24"/>
        </w:rPr>
        <w:t>As can be seen above, throughout the 8 hour simulation period, each node does not experience any packet loss.</w:t>
      </w:r>
    </w:p>
    <w:p w:rsidR="0026022E" w:rsidRPr="006E230C" w:rsidRDefault="0026022E" w:rsidP="006E230C">
      <w:pPr>
        <w:jc w:val="both"/>
        <w:rPr>
          <w:rFonts w:ascii="Times New Roman" w:hAnsi="Times New Roman" w:cs="Times New Roman"/>
          <w:sz w:val="24"/>
          <w:szCs w:val="24"/>
        </w:rPr>
      </w:pPr>
      <w:r w:rsidRPr="006E230C">
        <w:rPr>
          <w:rFonts w:ascii="Times New Roman" w:hAnsi="Times New Roman" w:cs="Times New Roman"/>
          <w:sz w:val="24"/>
          <w:szCs w:val="24"/>
        </w:rPr>
        <w:br w:type="page"/>
      </w:r>
      <w:r w:rsidRPr="006E230C">
        <w:rPr>
          <w:rFonts w:ascii="Times New Roman" w:hAnsi="Times New Roman" w:cs="Times New Roman"/>
          <w:sz w:val="24"/>
          <w:szCs w:val="24"/>
        </w:rPr>
        <w:lastRenderedPageBreak/>
        <w:t xml:space="preserve">Below are outputs from the Simulation for the </w:t>
      </w:r>
      <w:r w:rsidR="00B5309A" w:rsidRPr="006E230C">
        <w:rPr>
          <w:rFonts w:ascii="Times New Roman" w:hAnsi="Times New Roman" w:cs="Times New Roman"/>
          <w:sz w:val="24"/>
          <w:szCs w:val="24"/>
        </w:rPr>
        <w:t>AQM 65 Ambient Air Monitoring Station</w:t>
      </w:r>
      <w:r w:rsidRPr="006E230C">
        <w:rPr>
          <w:rFonts w:ascii="Times New Roman" w:hAnsi="Times New Roman" w:cs="Times New Roman"/>
          <w:sz w:val="24"/>
          <w:szCs w:val="24"/>
        </w:rPr>
        <w:t>. The simulation was run</w:t>
      </w:r>
      <w:r w:rsidR="00B5309A" w:rsidRPr="006E230C">
        <w:rPr>
          <w:rFonts w:ascii="Times New Roman" w:hAnsi="Times New Roman" w:cs="Times New Roman"/>
          <w:sz w:val="24"/>
          <w:szCs w:val="24"/>
        </w:rPr>
        <w:t xml:space="preserve"> over a simulated 8 hour period, which</w:t>
      </w:r>
      <w:r w:rsidRPr="006E230C">
        <w:rPr>
          <w:rFonts w:ascii="Times New Roman" w:hAnsi="Times New Roman" w:cs="Times New Roman"/>
          <w:sz w:val="24"/>
          <w:szCs w:val="24"/>
        </w:rPr>
        <w:t xml:space="preserve"> includes Throughput, Delay and Packet Loss.</w:t>
      </w:r>
    </w:p>
    <w:p w:rsidR="00FD4A91" w:rsidRDefault="00FD4A91"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4569143" cy="2910364"/>
            <wp:effectExtent l="19050" t="0" r="2857"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srcRect/>
                    <a:stretch>
                      <a:fillRect/>
                    </a:stretch>
                  </pic:blipFill>
                  <pic:spPr bwMode="auto">
                    <a:xfrm>
                      <a:off x="0" y="0"/>
                      <a:ext cx="4569143" cy="2910364"/>
                    </a:xfrm>
                    <a:prstGeom prst="rect">
                      <a:avLst/>
                    </a:prstGeom>
                    <a:noFill/>
                    <a:ln w="9525">
                      <a:noFill/>
                      <a:miter lim="800000"/>
                      <a:headEnd/>
                      <a:tailEnd/>
                    </a:ln>
                  </pic:spPr>
                </pic:pic>
              </a:graphicData>
            </a:graphic>
          </wp:inline>
        </w:drawing>
      </w:r>
    </w:p>
    <w:p w:rsidR="008E133F" w:rsidRPr="008E133F" w:rsidRDefault="008E133F" w:rsidP="008E133F">
      <w:pPr>
        <w:jc w:val="both"/>
        <w:rPr>
          <w:rFonts w:ascii="Times New Roman" w:hAnsi="Times New Roman" w:cs="Times New Roman"/>
          <w:b/>
          <w:sz w:val="24"/>
          <w:szCs w:val="24"/>
        </w:rPr>
      </w:pPr>
      <w:r>
        <w:rPr>
          <w:rFonts w:ascii="Times New Roman" w:hAnsi="Times New Roman" w:cs="Times New Roman"/>
        </w:rPr>
        <w:t>Figure 33</w:t>
      </w:r>
      <w:r w:rsidRPr="006D7D4B">
        <w:rPr>
          <w:rFonts w:ascii="Times New Roman" w:hAnsi="Times New Roman" w:cs="Times New Roman"/>
        </w:rPr>
        <w:t xml:space="preserve"> - </w:t>
      </w:r>
      <w:r>
        <w:rPr>
          <w:rFonts w:ascii="Times New Roman" w:hAnsi="Times New Roman" w:cs="Times New Roman"/>
          <w:sz w:val="24"/>
          <w:szCs w:val="24"/>
        </w:rPr>
        <w:t>Weather Sensor Throughput</w:t>
      </w:r>
    </w:p>
    <w:p w:rsidR="007E131B" w:rsidRPr="006E230C" w:rsidRDefault="00B5309A"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 xml:space="preserve">As can be seen above the throughput fluctuates between 160 and 525 bits/sec, averaging at roughly 400 bits/sec. </w:t>
      </w:r>
    </w:p>
    <w:p w:rsidR="00FD4A91" w:rsidRDefault="00FD4A91"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4621329" cy="2308846"/>
            <wp:effectExtent l="19050" t="0" r="7821" b="0"/>
            <wp:docPr id="24"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cstate="print"/>
                    <a:srcRect/>
                    <a:stretch>
                      <a:fillRect/>
                    </a:stretch>
                  </pic:blipFill>
                  <pic:spPr bwMode="auto">
                    <a:xfrm>
                      <a:off x="0" y="0"/>
                      <a:ext cx="4622487" cy="2309425"/>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34</w:t>
      </w:r>
      <w:r w:rsidRPr="006D7D4B">
        <w:rPr>
          <w:rFonts w:ascii="Times New Roman" w:hAnsi="Times New Roman" w:cs="Times New Roman"/>
        </w:rPr>
        <w:t xml:space="preserve"> - </w:t>
      </w:r>
      <w:r>
        <w:rPr>
          <w:rFonts w:ascii="Times New Roman" w:hAnsi="Times New Roman" w:cs="Times New Roman"/>
          <w:sz w:val="24"/>
          <w:szCs w:val="24"/>
        </w:rPr>
        <w:t>Weather Sensor Delay</w:t>
      </w:r>
    </w:p>
    <w:p w:rsidR="00B5309A" w:rsidRPr="006E230C" w:rsidRDefault="00B5309A" w:rsidP="006E230C">
      <w:pPr>
        <w:jc w:val="both"/>
        <w:rPr>
          <w:rFonts w:ascii="Times New Roman" w:hAnsi="Times New Roman" w:cs="Times New Roman"/>
          <w:sz w:val="24"/>
          <w:szCs w:val="24"/>
        </w:rPr>
      </w:pPr>
      <w:r w:rsidRPr="006E230C">
        <w:rPr>
          <w:rFonts w:ascii="Times New Roman" w:hAnsi="Times New Roman" w:cs="Times New Roman"/>
          <w:sz w:val="24"/>
          <w:szCs w:val="24"/>
        </w:rPr>
        <w:t>As can be seen above there is a consistent delay on of circa 0.000012 seconds, this remains constant over the 8 hour period, with random fluctuation of 0.00013 seconds.</w:t>
      </w:r>
    </w:p>
    <w:p w:rsidR="00B5309A" w:rsidRPr="006E230C" w:rsidRDefault="00B5309A" w:rsidP="006E230C">
      <w:pPr>
        <w:jc w:val="both"/>
        <w:rPr>
          <w:rFonts w:ascii="Times New Roman" w:eastAsia="Times New Roman" w:hAnsi="Times New Roman" w:cs="Times New Roman"/>
          <w:sz w:val="24"/>
          <w:szCs w:val="24"/>
          <w:lang w:eastAsia="en-GB"/>
        </w:rPr>
      </w:pPr>
    </w:p>
    <w:p w:rsidR="00FD4A91" w:rsidRDefault="00FD4A91"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lastRenderedPageBreak/>
        <w:drawing>
          <wp:inline distT="0" distB="0" distL="0" distR="0">
            <wp:extent cx="4217670" cy="2661761"/>
            <wp:effectExtent l="19050" t="0" r="0" b="0"/>
            <wp:docPr id="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cstate="print"/>
                    <a:srcRect/>
                    <a:stretch>
                      <a:fillRect/>
                    </a:stretch>
                  </pic:blipFill>
                  <pic:spPr bwMode="auto">
                    <a:xfrm>
                      <a:off x="0" y="0"/>
                      <a:ext cx="4217670" cy="2661761"/>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35</w:t>
      </w:r>
      <w:r w:rsidRPr="006D7D4B">
        <w:rPr>
          <w:rFonts w:ascii="Times New Roman" w:hAnsi="Times New Roman" w:cs="Times New Roman"/>
        </w:rPr>
        <w:t xml:space="preserve"> - </w:t>
      </w:r>
      <w:r>
        <w:rPr>
          <w:rFonts w:ascii="Times New Roman" w:hAnsi="Times New Roman" w:cs="Times New Roman"/>
          <w:sz w:val="24"/>
          <w:szCs w:val="24"/>
        </w:rPr>
        <w:t>Weather Sensor Packet Loss</w:t>
      </w:r>
    </w:p>
    <w:p w:rsidR="00FD4A91" w:rsidRPr="006E230C" w:rsidRDefault="009B1FB0"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During the simulation no experience of packet loss was observed.</w:t>
      </w:r>
    </w:p>
    <w:p w:rsidR="009B1FB0" w:rsidRPr="006E230C" w:rsidRDefault="009B1FB0"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Below is the results output from the database server.</w:t>
      </w:r>
    </w:p>
    <w:p w:rsidR="009B1FB0" w:rsidRDefault="009B1FB0"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4216066" cy="2634530"/>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cstate="print"/>
                    <a:srcRect/>
                    <a:stretch>
                      <a:fillRect/>
                    </a:stretch>
                  </pic:blipFill>
                  <pic:spPr bwMode="auto">
                    <a:xfrm>
                      <a:off x="0" y="0"/>
                      <a:ext cx="4226482" cy="2641039"/>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36</w:t>
      </w:r>
      <w:r w:rsidRPr="006D7D4B">
        <w:rPr>
          <w:rFonts w:ascii="Times New Roman" w:hAnsi="Times New Roman" w:cs="Times New Roman"/>
        </w:rPr>
        <w:t xml:space="preserve"> - </w:t>
      </w:r>
      <w:r>
        <w:rPr>
          <w:rFonts w:ascii="Times New Roman" w:hAnsi="Times New Roman" w:cs="Times New Roman"/>
          <w:sz w:val="24"/>
          <w:szCs w:val="24"/>
        </w:rPr>
        <w:t>Database Server Throughput</w:t>
      </w:r>
    </w:p>
    <w:p w:rsidR="00FD4A91" w:rsidRPr="006E230C" w:rsidRDefault="009B1FB0"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As can be seen above the throughput fluctuates between 900 and 1300 bits/sec though out the 8 hour simulation period.</w:t>
      </w:r>
    </w:p>
    <w:p w:rsidR="00DD3FF2" w:rsidRPr="006E230C" w:rsidRDefault="00DD3FF2"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Below is the output of the results for the Global Statistics for the Wireless LAN.</w:t>
      </w:r>
    </w:p>
    <w:p w:rsidR="00DD3FF2" w:rsidRDefault="00DD3FF2"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lastRenderedPageBreak/>
        <w:drawing>
          <wp:inline distT="0" distB="0" distL="0" distR="0">
            <wp:extent cx="4624864" cy="2503170"/>
            <wp:effectExtent l="19050" t="0" r="4286"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0" cstate="print"/>
                    <a:srcRect/>
                    <a:stretch>
                      <a:fillRect/>
                    </a:stretch>
                  </pic:blipFill>
                  <pic:spPr bwMode="auto">
                    <a:xfrm>
                      <a:off x="0" y="0"/>
                      <a:ext cx="4624864" cy="2503170"/>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37</w:t>
      </w:r>
      <w:r w:rsidRPr="006D7D4B">
        <w:rPr>
          <w:rFonts w:ascii="Times New Roman" w:hAnsi="Times New Roman" w:cs="Times New Roman"/>
        </w:rPr>
        <w:t xml:space="preserve"> - </w:t>
      </w:r>
      <w:r>
        <w:rPr>
          <w:rFonts w:ascii="Times New Roman" w:hAnsi="Times New Roman" w:cs="Times New Roman"/>
          <w:sz w:val="24"/>
          <w:szCs w:val="24"/>
        </w:rPr>
        <w:t>Database Server Delay</w:t>
      </w:r>
    </w:p>
    <w:p w:rsidR="00DD3FF2" w:rsidRPr="006E230C" w:rsidRDefault="00DD3FF2"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As can be seen above initially delay starts very low at 0.00054 seconds, but rapidly increases to 0.000635, fluctuating for the remaining 8 hour period between 0.00058 and 0.00066 seconds.</w:t>
      </w:r>
    </w:p>
    <w:p w:rsidR="002B2B3F" w:rsidRDefault="002B2B3F"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noProof/>
          <w:sz w:val="24"/>
          <w:szCs w:val="24"/>
          <w:lang w:eastAsia="en-GB"/>
        </w:rPr>
        <w:drawing>
          <wp:inline distT="0" distB="0" distL="0" distR="0">
            <wp:extent cx="4608966" cy="2839452"/>
            <wp:effectExtent l="19050" t="0" r="1134"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cstate="print"/>
                    <a:srcRect/>
                    <a:stretch>
                      <a:fillRect/>
                    </a:stretch>
                  </pic:blipFill>
                  <pic:spPr bwMode="auto">
                    <a:xfrm>
                      <a:off x="0" y="0"/>
                      <a:ext cx="4624252" cy="2848869"/>
                    </a:xfrm>
                    <a:prstGeom prst="rect">
                      <a:avLst/>
                    </a:prstGeom>
                    <a:noFill/>
                    <a:ln w="9525">
                      <a:noFill/>
                      <a:miter lim="800000"/>
                      <a:headEnd/>
                      <a:tailEnd/>
                    </a:ln>
                  </pic:spPr>
                </pic:pic>
              </a:graphicData>
            </a:graphic>
          </wp:inline>
        </w:drawing>
      </w:r>
    </w:p>
    <w:p w:rsidR="008E133F" w:rsidRPr="008E133F" w:rsidRDefault="008E133F" w:rsidP="006E230C">
      <w:pPr>
        <w:jc w:val="both"/>
        <w:rPr>
          <w:rFonts w:ascii="Times New Roman" w:hAnsi="Times New Roman" w:cs="Times New Roman"/>
          <w:b/>
          <w:sz w:val="24"/>
          <w:szCs w:val="24"/>
        </w:rPr>
      </w:pPr>
      <w:r>
        <w:rPr>
          <w:rFonts w:ascii="Times New Roman" w:hAnsi="Times New Roman" w:cs="Times New Roman"/>
        </w:rPr>
        <w:t>Figure 38</w:t>
      </w:r>
      <w:r w:rsidRPr="006D7D4B">
        <w:rPr>
          <w:rFonts w:ascii="Times New Roman" w:hAnsi="Times New Roman" w:cs="Times New Roman"/>
        </w:rPr>
        <w:t xml:space="preserve"> - </w:t>
      </w:r>
      <w:r>
        <w:rPr>
          <w:rFonts w:ascii="Times New Roman" w:hAnsi="Times New Roman" w:cs="Times New Roman"/>
          <w:sz w:val="24"/>
          <w:szCs w:val="24"/>
        </w:rPr>
        <w:t>Wireless LAN Throughput</w:t>
      </w:r>
    </w:p>
    <w:p w:rsidR="002B2B3F" w:rsidRPr="006E230C" w:rsidRDefault="002B2B3F"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As can be seen above throughout remains pretty constant throughout the simulation period, fluctuating between 3000 and 4500 bits/sec.</w:t>
      </w:r>
    </w:p>
    <w:p w:rsidR="003D3601" w:rsidRPr="006E230C" w:rsidRDefault="003D3601"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Unfortunately, due to the limitations with the software comparison of the researched modulation techniques was not able to be tested. This was due to the restrictions of the software package.</w:t>
      </w:r>
    </w:p>
    <w:p w:rsidR="003D3601" w:rsidRPr="006E230C" w:rsidRDefault="003D3601"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t>If we were to deploy the different modulation techniques within the Smart Garden network, I would presume that using the ASK modulation technique would have produced the highest BER thus resulting in the highest packet loss within the network.</w:t>
      </w:r>
    </w:p>
    <w:p w:rsidR="003D3601" w:rsidRPr="002E2172" w:rsidRDefault="003D3601" w:rsidP="006E230C">
      <w:pPr>
        <w:jc w:val="both"/>
        <w:rPr>
          <w:rFonts w:ascii="Times New Roman" w:eastAsia="Times New Roman" w:hAnsi="Times New Roman" w:cs="Times New Roman"/>
          <w:sz w:val="24"/>
          <w:szCs w:val="24"/>
          <w:lang w:eastAsia="en-GB"/>
        </w:rPr>
      </w:pPr>
      <w:r w:rsidRPr="006E230C">
        <w:rPr>
          <w:rFonts w:ascii="Times New Roman" w:eastAsia="Times New Roman" w:hAnsi="Times New Roman" w:cs="Times New Roman"/>
          <w:sz w:val="24"/>
          <w:szCs w:val="24"/>
          <w:lang w:eastAsia="en-GB"/>
        </w:rPr>
        <w:lastRenderedPageBreak/>
        <w:t>Analysing the results of QPSK and QAM it would be prudent to say that QAM would give the highest data transfer rates due to the ability to transmit larger amount of symbols.</w:t>
      </w:r>
    </w:p>
    <w:p w:rsidR="006E230C" w:rsidRDefault="006E230C">
      <w:pPr>
        <w:rPr>
          <w:rFonts w:ascii="Times New Roman" w:eastAsia="Times New Roman" w:hAnsi="Times New Roman" w:cs="Times New Roman"/>
          <w:sz w:val="24"/>
          <w:szCs w:val="24"/>
          <w:lang w:eastAsia="en-GB"/>
        </w:rPr>
      </w:pPr>
    </w:p>
    <w:p w:rsidR="008E133F" w:rsidRDefault="008E133F">
      <w:pPr>
        <w:rPr>
          <w:rFonts w:ascii="Times New Roman" w:hAnsi="Times New Roman" w:cs="Times New Roman"/>
          <w:b/>
          <w:sz w:val="36"/>
          <w:szCs w:val="36"/>
        </w:rPr>
      </w:pPr>
      <w:r>
        <w:rPr>
          <w:rFonts w:ascii="Times New Roman" w:hAnsi="Times New Roman" w:cs="Times New Roman"/>
          <w:b/>
          <w:sz w:val="36"/>
          <w:szCs w:val="36"/>
        </w:rPr>
        <w:br w:type="page"/>
      </w:r>
    </w:p>
    <w:p w:rsidR="007B7A3D" w:rsidRPr="00686FBF" w:rsidRDefault="007B7A3D" w:rsidP="007B7A3D">
      <w:pPr>
        <w:jc w:val="both"/>
        <w:rPr>
          <w:rFonts w:ascii="Times New Roman" w:hAnsi="Times New Roman" w:cs="Times New Roman"/>
          <w:b/>
          <w:sz w:val="36"/>
          <w:szCs w:val="36"/>
        </w:rPr>
      </w:pPr>
      <w:r>
        <w:rPr>
          <w:rFonts w:ascii="Times New Roman" w:hAnsi="Times New Roman" w:cs="Times New Roman"/>
          <w:b/>
          <w:sz w:val="36"/>
          <w:szCs w:val="36"/>
        </w:rPr>
        <w:lastRenderedPageBreak/>
        <w:t>Bibliography</w:t>
      </w:r>
    </w:p>
    <w:p w:rsidR="006E230C" w:rsidRPr="006E230C" w:rsidRDefault="006E230C" w:rsidP="006E230C">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eastAsia="Times New Roman" w:hAnsi="Times New Roman" w:cs="Times New Roman"/>
          <w:sz w:val="24"/>
          <w:szCs w:val="24"/>
          <w:lang w:eastAsia="en-GB"/>
        </w:rPr>
        <w:fldChar w:fldCharType="begin" w:fldLock="1"/>
      </w:r>
      <w:r>
        <w:rPr>
          <w:rFonts w:ascii="Times New Roman" w:eastAsia="Times New Roman" w:hAnsi="Times New Roman" w:cs="Times New Roman"/>
          <w:sz w:val="24"/>
          <w:szCs w:val="24"/>
          <w:lang w:eastAsia="en-GB"/>
        </w:rPr>
        <w:instrText xml:space="preserve">ADDIN Mendeley Bibliography CSL_BIBLIOGRAPHY </w:instrText>
      </w:r>
      <w:r>
        <w:rPr>
          <w:rFonts w:ascii="Times New Roman" w:eastAsia="Times New Roman" w:hAnsi="Times New Roman" w:cs="Times New Roman"/>
          <w:sz w:val="24"/>
          <w:szCs w:val="24"/>
          <w:lang w:eastAsia="en-GB"/>
        </w:rPr>
        <w:fldChar w:fldCharType="separate"/>
      </w:r>
      <w:r w:rsidRPr="006E230C">
        <w:rPr>
          <w:rFonts w:ascii="Times New Roman" w:hAnsi="Times New Roman" w:cs="Times New Roman"/>
          <w:noProof/>
          <w:sz w:val="24"/>
          <w:szCs w:val="24"/>
        </w:rPr>
        <w:t>[1]</w:t>
      </w:r>
      <w:r w:rsidRPr="006E230C">
        <w:rPr>
          <w:rFonts w:ascii="Times New Roman" w:hAnsi="Times New Roman" w:cs="Times New Roman"/>
          <w:noProof/>
          <w:sz w:val="24"/>
          <w:szCs w:val="24"/>
        </w:rPr>
        <w:tab/>
        <w:t>“Basics of Modulation and Demodulation.” [Online]. Available: http://www.mwrf.com/systems/basics-modulation-and-demodulation. [Accessed: 01-Jan-2018].</w:t>
      </w:r>
    </w:p>
    <w:p w:rsidR="006E230C" w:rsidRPr="006E230C" w:rsidRDefault="006E230C" w:rsidP="006E230C">
      <w:pPr>
        <w:widowControl w:val="0"/>
        <w:autoSpaceDE w:val="0"/>
        <w:autoSpaceDN w:val="0"/>
        <w:adjustRightInd w:val="0"/>
        <w:spacing w:line="240" w:lineRule="auto"/>
        <w:ind w:left="640" w:hanging="640"/>
        <w:rPr>
          <w:rFonts w:ascii="Times New Roman" w:hAnsi="Times New Roman" w:cs="Times New Roman"/>
          <w:noProof/>
          <w:sz w:val="24"/>
          <w:szCs w:val="24"/>
        </w:rPr>
      </w:pPr>
      <w:r w:rsidRPr="006E230C">
        <w:rPr>
          <w:rFonts w:ascii="Times New Roman" w:hAnsi="Times New Roman" w:cs="Times New Roman"/>
          <w:noProof/>
          <w:sz w:val="24"/>
          <w:szCs w:val="24"/>
        </w:rPr>
        <w:t>[2]</w:t>
      </w:r>
      <w:r w:rsidRPr="006E230C">
        <w:rPr>
          <w:rFonts w:ascii="Times New Roman" w:hAnsi="Times New Roman" w:cs="Times New Roman"/>
          <w:noProof/>
          <w:sz w:val="24"/>
          <w:szCs w:val="24"/>
        </w:rPr>
        <w:tab/>
        <w:t>“How does modulation work? | Tait Radio Academy.” [Online]. Available: https://www.taitradioacademy.com/topic/how-does-modulation-work-1-1/. [Accessed: 01-Jan-2018].</w:t>
      </w:r>
    </w:p>
    <w:p w:rsidR="006E230C" w:rsidRPr="006E230C" w:rsidRDefault="006E230C" w:rsidP="006E230C">
      <w:pPr>
        <w:widowControl w:val="0"/>
        <w:autoSpaceDE w:val="0"/>
        <w:autoSpaceDN w:val="0"/>
        <w:adjustRightInd w:val="0"/>
        <w:spacing w:line="240" w:lineRule="auto"/>
        <w:ind w:left="640" w:hanging="640"/>
        <w:rPr>
          <w:rFonts w:ascii="Times New Roman" w:hAnsi="Times New Roman" w:cs="Times New Roman"/>
          <w:noProof/>
          <w:sz w:val="24"/>
          <w:szCs w:val="24"/>
        </w:rPr>
      </w:pPr>
      <w:r w:rsidRPr="006E230C">
        <w:rPr>
          <w:rFonts w:ascii="Times New Roman" w:hAnsi="Times New Roman" w:cs="Times New Roman"/>
          <w:noProof/>
          <w:sz w:val="24"/>
          <w:szCs w:val="24"/>
        </w:rPr>
        <w:t>[3]</w:t>
      </w:r>
      <w:r w:rsidRPr="006E230C">
        <w:rPr>
          <w:rFonts w:ascii="Times New Roman" w:hAnsi="Times New Roman" w:cs="Times New Roman"/>
          <w:noProof/>
          <w:sz w:val="24"/>
          <w:szCs w:val="24"/>
        </w:rPr>
        <w:tab/>
        <w:t>R. Hranac, “QPSK and 16-QAM.”</w:t>
      </w:r>
    </w:p>
    <w:p w:rsidR="006E230C" w:rsidRPr="006E230C" w:rsidRDefault="006E230C" w:rsidP="006E230C">
      <w:pPr>
        <w:widowControl w:val="0"/>
        <w:autoSpaceDE w:val="0"/>
        <w:autoSpaceDN w:val="0"/>
        <w:adjustRightInd w:val="0"/>
        <w:spacing w:line="240" w:lineRule="auto"/>
        <w:ind w:left="640" w:hanging="640"/>
        <w:rPr>
          <w:rFonts w:ascii="Times New Roman" w:hAnsi="Times New Roman" w:cs="Times New Roman"/>
          <w:noProof/>
          <w:sz w:val="24"/>
          <w:szCs w:val="24"/>
        </w:rPr>
      </w:pPr>
      <w:r w:rsidRPr="006E230C">
        <w:rPr>
          <w:rFonts w:ascii="Times New Roman" w:hAnsi="Times New Roman" w:cs="Times New Roman"/>
          <w:noProof/>
          <w:sz w:val="24"/>
          <w:szCs w:val="24"/>
        </w:rPr>
        <w:t>[4]</w:t>
      </w:r>
      <w:r w:rsidRPr="006E230C">
        <w:rPr>
          <w:rFonts w:ascii="Times New Roman" w:hAnsi="Times New Roman" w:cs="Times New Roman"/>
          <w:noProof/>
          <w:sz w:val="24"/>
          <w:szCs w:val="24"/>
        </w:rPr>
        <w:tab/>
        <w:t>“Explain the need for modulation in a communication system – Electronics Post.” [Online]. Available: https://electronicspost.com/explain-the-need-for-modulation-in-a-communication-system/. [Accessed: 01-Jan-2018].</w:t>
      </w:r>
    </w:p>
    <w:p w:rsidR="006E230C" w:rsidRPr="006E230C" w:rsidRDefault="006E230C" w:rsidP="006E230C">
      <w:pPr>
        <w:widowControl w:val="0"/>
        <w:autoSpaceDE w:val="0"/>
        <w:autoSpaceDN w:val="0"/>
        <w:adjustRightInd w:val="0"/>
        <w:spacing w:line="240" w:lineRule="auto"/>
        <w:ind w:left="640" w:hanging="640"/>
        <w:rPr>
          <w:rFonts w:ascii="Times New Roman" w:hAnsi="Times New Roman" w:cs="Times New Roman"/>
          <w:noProof/>
          <w:sz w:val="24"/>
          <w:szCs w:val="24"/>
        </w:rPr>
      </w:pPr>
      <w:r w:rsidRPr="006E230C">
        <w:rPr>
          <w:rFonts w:ascii="Times New Roman" w:hAnsi="Times New Roman" w:cs="Times New Roman"/>
          <w:noProof/>
          <w:sz w:val="24"/>
          <w:szCs w:val="24"/>
        </w:rPr>
        <w:t>[5]</w:t>
      </w:r>
      <w:r w:rsidRPr="006E230C">
        <w:rPr>
          <w:rFonts w:ascii="Times New Roman" w:hAnsi="Times New Roman" w:cs="Times New Roman"/>
          <w:noProof/>
          <w:sz w:val="24"/>
          <w:szCs w:val="24"/>
        </w:rPr>
        <w:tab/>
        <w:t>“What is QAM | Quadrature Amplitude Modulation | Radio-Electronics.Com.” [Online]. Available: http://www.radio-electronics.com/info/rf-technology-design/quadrature-amplitude-modulation-qam/what-is-qam-tutorial.php. [Accessed: 02-Jan-2018].</w:t>
      </w:r>
    </w:p>
    <w:p w:rsidR="006E230C" w:rsidRPr="006E230C" w:rsidRDefault="006E230C" w:rsidP="006E230C">
      <w:pPr>
        <w:widowControl w:val="0"/>
        <w:autoSpaceDE w:val="0"/>
        <w:autoSpaceDN w:val="0"/>
        <w:adjustRightInd w:val="0"/>
        <w:spacing w:line="240" w:lineRule="auto"/>
        <w:ind w:left="640" w:hanging="640"/>
        <w:rPr>
          <w:rFonts w:ascii="Times New Roman" w:hAnsi="Times New Roman" w:cs="Times New Roman"/>
          <w:noProof/>
          <w:sz w:val="24"/>
        </w:rPr>
      </w:pPr>
      <w:r w:rsidRPr="006E230C">
        <w:rPr>
          <w:rFonts w:ascii="Times New Roman" w:hAnsi="Times New Roman" w:cs="Times New Roman"/>
          <w:noProof/>
          <w:sz w:val="24"/>
          <w:szCs w:val="24"/>
        </w:rPr>
        <w:t>[6]</w:t>
      </w:r>
      <w:r w:rsidRPr="006E230C">
        <w:rPr>
          <w:rFonts w:ascii="Times New Roman" w:hAnsi="Times New Roman" w:cs="Times New Roman"/>
          <w:noProof/>
          <w:sz w:val="24"/>
          <w:szCs w:val="24"/>
        </w:rPr>
        <w:tab/>
        <w:t>“Understanding Quadrature Phase Shift Keying (QPSK) Modulation.” [Online]. Available: https://www.allaboutcircuits.com/technical-articles/quadrature-phase-shift-keying-qpsk-modulation/. [Accessed: 03-Jan-2018].</w:t>
      </w:r>
    </w:p>
    <w:p w:rsidR="006E230C" w:rsidRDefault="006E230C">
      <w:pPr>
        <w:widowControl w:val="0"/>
        <w:autoSpaceDE w:val="0"/>
        <w:autoSpaceDN w:val="0"/>
        <w:adjustRightInd w:val="0"/>
        <w:spacing w:after="0" w:line="240" w:lineRule="auto"/>
        <w:rPr>
          <w:rFonts w:ascii="Times New Roman" w:hAnsi="Times New Roman" w:cs="Times New Roman"/>
          <w:noProof/>
          <w:sz w:val="24"/>
          <w:szCs w:val="24"/>
        </w:rPr>
      </w:pPr>
      <w:r>
        <w:rPr>
          <w:rFonts w:ascii="Times New Roman" w:eastAsia="Times New Roman" w:hAnsi="Times New Roman" w:cs="Times New Roman"/>
          <w:sz w:val="24"/>
          <w:szCs w:val="24"/>
          <w:lang w:eastAsia="en-GB"/>
        </w:rPr>
        <w:fldChar w:fldCharType="end"/>
      </w:r>
      <w:r>
        <w:rPr>
          <w:rFonts w:ascii="Times New Roman" w:eastAsia="Times New Roman" w:hAnsi="Times New Roman" w:cs="Times New Roman"/>
          <w:sz w:val="24"/>
          <w:szCs w:val="24"/>
          <w:lang w:eastAsia="en-GB"/>
        </w:rPr>
        <w:fldChar w:fldCharType="begin" w:fldLock="1"/>
      </w:r>
      <w:r>
        <w:rPr>
          <w:rFonts w:ascii="Times New Roman" w:eastAsia="Times New Roman" w:hAnsi="Times New Roman" w:cs="Times New Roman"/>
          <w:sz w:val="24"/>
          <w:szCs w:val="24"/>
          <w:lang w:eastAsia="en-GB"/>
        </w:rPr>
        <w:instrText xml:space="preserve">ADDIN Mendeley Bibliography CSL_BIBLIOGRAPHY </w:instrText>
      </w:r>
      <w:r>
        <w:rPr>
          <w:rFonts w:ascii="Times New Roman" w:eastAsia="Times New Roman" w:hAnsi="Times New Roman" w:cs="Times New Roman"/>
          <w:sz w:val="24"/>
          <w:szCs w:val="24"/>
          <w:lang w:eastAsia="en-GB"/>
        </w:rPr>
        <w:fldChar w:fldCharType="separate"/>
      </w:r>
    </w:p>
    <w:p w:rsidR="00FD4A91" w:rsidRPr="002E2172" w:rsidRDefault="006E230C" w:rsidP="006E230C">
      <w:pPr>
        <w:widowControl w:val="0"/>
        <w:autoSpaceDE w:val="0"/>
        <w:autoSpaceDN w:val="0"/>
        <w:adjustRightInd w:val="0"/>
        <w:spacing w:line="240" w:lineRule="auto"/>
        <w:ind w:left="640" w:hanging="6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fldChar w:fldCharType="end"/>
      </w:r>
    </w:p>
    <w:p w:rsidR="00CE54FF" w:rsidRPr="002E2172" w:rsidRDefault="00CE54FF" w:rsidP="006E230C">
      <w:pPr>
        <w:spacing w:before="100" w:beforeAutospacing="1" w:after="100" w:afterAutospacing="1" w:line="240" w:lineRule="auto"/>
        <w:jc w:val="both"/>
        <w:rPr>
          <w:rFonts w:ascii="Times New Roman" w:eastAsia="Times New Roman" w:hAnsi="Times New Roman" w:cs="Times New Roman"/>
          <w:sz w:val="24"/>
          <w:szCs w:val="24"/>
          <w:lang w:eastAsia="en-GB"/>
        </w:rPr>
      </w:pPr>
    </w:p>
    <w:sectPr w:rsidR="00CE54FF" w:rsidRPr="002E2172" w:rsidSect="0056112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69A" w:rsidRDefault="0009269A" w:rsidP="00606806">
      <w:pPr>
        <w:spacing w:after="0" w:line="240" w:lineRule="auto"/>
      </w:pPr>
      <w:r>
        <w:separator/>
      </w:r>
    </w:p>
  </w:endnote>
  <w:endnote w:type="continuationSeparator" w:id="0">
    <w:p w:rsidR="0009269A" w:rsidRDefault="0009269A" w:rsidP="006068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69A" w:rsidRDefault="0009269A" w:rsidP="00606806">
      <w:pPr>
        <w:spacing w:after="0" w:line="240" w:lineRule="auto"/>
      </w:pPr>
      <w:r>
        <w:separator/>
      </w:r>
    </w:p>
  </w:footnote>
  <w:footnote w:type="continuationSeparator" w:id="0">
    <w:p w:rsidR="0009269A" w:rsidRDefault="0009269A" w:rsidP="006068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A2085"/>
    <w:multiLevelType w:val="hybridMultilevel"/>
    <w:tmpl w:val="2E3E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8325CA"/>
    <w:multiLevelType w:val="hybridMultilevel"/>
    <w:tmpl w:val="D520BA50"/>
    <w:lvl w:ilvl="0" w:tplc="7DB06D14">
      <w:start w:val="5"/>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4250E7"/>
    <w:multiLevelType w:val="hybridMultilevel"/>
    <w:tmpl w:val="F330F9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B70A3A"/>
    <w:multiLevelType w:val="multilevel"/>
    <w:tmpl w:val="E6700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1206640"/>
    <w:multiLevelType w:val="hybridMultilevel"/>
    <w:tmpl w:val="C16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EEF764D"/>
    <w:multiLevelType w:val="hybridMultilevel"/>
    <w:tmpl w:val="F3A23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FB5A76"/>
    <w:multiLevelType w:val="hybridMultilevel"/>
    <w:tmpl w:val="597657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C67F85"/>
    <w:multiLevelType w:val="multilevel"/>
    <w:tmpl w:val="931A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6A3420"/>
    <w:multiLevelType w:val="hybridMultilevel"/>
    <w:tmpl w:val="F676D596"/>
    <w:lvl w:ilvl="0" w:tplc="7DB06D14">
      <w:start w:val="5"/>
      <w:numFmt w:val="bullet"/>
      <w:lvlText w:val="•"/>
      <w:lvlJc w:val="left"/>
      <w:pPr>
        <w:ind w:left="1080" w:hanging="72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2F4075F"/>
    <w:multiLevelType w:val="hybridMultilevel"/>
    <w:tmpl w:val="E4E022C0"/>
    <w:lvl w:ilvl="0" w:tplc="7DB06D14">
      <w:start w:val="5"/>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614A61"/>
    <w:multiLevelType w:val="hybridMultilevel"/>
    <w:tmpl w:val="3A8EBD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9601AEE"/>
    <w:multiLevelType w:val="hybridMultilevel"/>
    <w:tmpl w:val="3036E9DA"/>
    <w:lvl w:ilvl="0" w:tplc="7DB06D14">
      <w:start w:val="5"/>
      <w:numFmt w:val="bullet"/>
      <w:lvlText w:val="•"/>
      <w:lvlJc w:val="left"/>
      <w:pPr>
        <w:ind w:left="1080" w:hanging="720"/>
      </w:pPr>
      <w:rPr>
        <w:rFonts w:ascii="Times New Roman" w:eastAsiaTheme="minorHAnsi" w:hAnsi="Times New Roman" w:cs="Times New Roman" w:hint="default"/>
      </w:rPr>
    </w:lvl>
    <w:lvl w:ilvl="1" w:tplc="0CC65636">
      <w:start w:val="5"/>
      <w:numFmt w:val="bullet"/>
      <w:lvlText w:val=""/>
      <w:lvlJc w:val="left"/>
      <w:pPr>
        <w:ind w:left="1800" w:hanging="720"/>
      </w:pPr>
      <w:rPr>
        <w:rFonts w:ascii="Symbol" w:eastAsiaTheme="minorHAnsi"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EC47EEE"/>
    <w:multiLevelType w:val="hybridMultilevel"/>
    <w:tmpl w:val="92264812"/>
    <w:lvl w:ilvl="0" w:tplc="7DB06D14">
      <w:start w:val="5"/>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6"/>
  </w:num>
  <w:num w:numId="4">
    <w:abstractNumId w:val="4"/>
  </w:num>
  <w:num w:numId="5">
    <w:abstractNumId w:val="0"/>
  </w:num>
  <w:num w:numId="6">
    <w:abstractNumId w:val="5"/>
  </w:num>
  <w:num w:numId="7">
    <w:abstractNumId w:val="10"/>
  </w:num>
  <w:num w:numId="8">
    <w:abstractNumId w:val="2"/>
  </w:num>
  <w:num w:numId="9">
    <w:abstractNumId w:val="11"/>
  </w:num>
  <w:num w:numId="10">
    <w:abstractNumId w:val="8"/>
  </w:num>
  <w:num w:numId="11">
    <w:abstractNumId w:val="1"/>
  </w:num>
  <w:num w:numId="12">
    <w:abstractNumId w:val="1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hdrShapeDefaults>
    <o:shapedefaults v:ext="edit" spidmax="29698"/>
  </w:hdrShapeDefaults>
  <w:footnotePr>
    <w:footnote w:id="-1"/>
    <w:footnote w:id="0"/>
  </w:footnotePr>
  <w:endnotePr>
    <w:endnote w:id="-1"/>
    <w:endnote w:id="0"/>
  </w:endnotePr>
  <w:compat/>
  <w:rsids>
    <w:rsidRoot w:val="004D2474"/>
    <w:rsid w:val="00000648"/>
    <w:rsid w:val="000113B5"/>
    <w:rsid w:val="00015AE3"/>
    <w:rsid w:val="00024042"/>
    <w:rsid w:val="0005161D"/>
    <w:rsid w:val="00087AF0"/>
    <w:rsid w:val="0009269A"/>
    <w:rsid w:val="000B1F04"/>
    <w:rsid w:val="000B2088"/>
    <w:rsid w:val="000B2746"/>
    <w:rsid w:val="000C7659"/>
    <w:rsid w:val="000D3D7D"/>
    <w:rsid w:val="000F2EA6"/>
    <w:rsid w:val="00101C96"/>
    <w:rsid w:val="00114C76"/>
    <w:rsid w:val="001279A6"/>
    <w:rsid w:val="001364FF"/>
    <w:rsid w:val="0014001C"/>
    <w:rsid w:val="0016226E"/>
    <w:rsid w:val="00167BA3"/>
    <w:rsid w:val="001707D5"/>
    <w:rsid w:val="001767F2"/>
    <w:rsid w:val="00181B7F"/>
    <w:rsid w:val="0018250E"/>
    <w:rsid w:val="00183936"/>
    <w:rsid w:val="0019086D"/>
    <w:rsid w:val="001A2B29"/>
    <w:rsid w:val="001D1713"/>
    <w:rsid w:val="001D1BC8"/>
    <w:rsid w:val="001E7FDB"/>
    <w:rsid w:val="001F6CFD"/>
    <w:rsid w:val="002072F2"/>
    <w:rsid w:val="00217FB7"/>
    <w:rsid w:val="00220B30"/>
    <w:rsid w:val="002543D2"/>
    <w:rsid w:val="002563B6"/>
    <w:rsid w:val="00257B25"/>
    <w:rsid w:val="0026022E"/>
    <w:rsid w:val="00284C31"/>
    <w:rsid w:val="00287787"/>
    <w:rsid w:val="002949F5"/>
    <w:rsid w:val="002A5385"/>
    <w:rsid w:val="002A66C2"/>
    <w:rsid w:val="002B2981"/>
    <w:rsid w:val="002B2A77"/>
    <w:rsid w:val="002B2B3F"/>
    <w:rsid w:val="002C7F42"/>
    <w:rsid w:val="002D122A"/>
    <w:rsid w:val="002E2172"/>
    <w:rsid w:val="002F1238"/>
    <w:rsid w:val="003156E8"/>
    <w:rsid w:val="00346E58"/>
    <w:rsid w:val="003551BF"/>
    <w:rsid w:val="003A54CB"/>
    <w:rsid w:val="003B219B"/>
    <w:rsid w:val="003D301F"/>
    <w:rsid w:val="003D3601"/>
    <w:rsid w:val="003E3B45"/>
    <w:rsid w:val="003E5D20"/>
    <w:rsid w:val="003E7803"/>
    <w:rsid w:val="003F41CC"/>
    <w:rsid w:val="0040004A"/>
    <w:rsid w:val="004140BD"/>
    <w:rsid w:val="00436061"/>
    <w:rsid w:val="00437B52"/>
    <w:rsid w:val="0044585C"/>
    <w:rsid w:val="00462643"/>
    <w:rsid w:val="00462FA0"/>
    <w:rsid w:val="0047694E"/>
    <w:rsid w:val="00480820"/>
    <w:rsid w:val="004870E2"/>
    <w:rsid w:val="004A2F50"/>
    <w:rsid w:val="004A4313"/>
    <w:rsid w:val="004C2F0A"/>
    <w:rsid w:val="004C74B5"/>
    <w:rsid w:val="004D2474"/>
    <w:rsid w:val="004D33FE"/>
    <w:rsid w:val="004F138E"/>
    <w:rsid w:val="00503BDA"/>
    <w:rsid w:val="005138FC"/>
    <w:rsid w:val="00516AAC"/>
    <w:rsid w:val="00522376"/>
    <w:rsid w:val="00523622"/>
    <w:rsid w:val="00524B93"/>
    <w:rsid w:val="005544B3"/>
    <w:rsid w:val="0056112C"/>
    <w:rsid w:val="005668E5"/>
    <w:rsid w:val="00571994"/>
    <w:rsid w:val="005B5941"/>
    <w:rsid w:val="005D0CD1"/>
    <w:rsid w:val="005E0ACF"/>
    <w:rsid w:val="005F32B4"/>
    <w:rsid w:val="00606806"/>
    <w:rsid w:val="0062060E"/>
    <w:rsid w:val="00626866"/>
    <w:rsid w:val="006401A5"/>
    <w:rsid w:val="00644A4A"/>
    <w:rsid w:val="00653D9C"/>
    <w:rsid w:val="00677C11"/>
    <w:rsid w:val="00686FBF"/>
    <w:rsid w:val="006878BD"/>
    <w:rsid w:val="0069300A"/>
    <w:rsid w:val="00694742"/>
    <w:rsid w:val="006A432F"/>
    <w:rsid w:val="006B064A"/>
    <w:rsid w:val="006D0516"/>
    <w:rsid w:val="006D40A9"/>
    <w:rsid w:val="006D7D4B"/>
    <w:rsid w:val="006E230C"/>
    <w:rsid w:val="006E5D6B"/>
    <w:rsid w:val="006E6770"/>
    <w:rsid w:val="006F139D"/>
    <w:rsid w:val="00700986"/>
    <w:rsid w:val="00715AD2"/>
    <w:rsid w:val="0072128E"/>
    <w:rsid w:val="00735E3C"/>
    <w:rsid w:val="007369D9"/>
    <w:rsid w:val="00740D90"/>
    <w:rsid w:val="007528FD"/>
    <w:rsid w:val="00753E90"/>
    <w:rsid w:val="007675C9"/>
    <w:rsid w:val="00772857"/>
    <w:rsid w:val="007945EA"/>
    <w:rsid w:val="007B3DC5"/>
    <w:rsid w:val="007B7A3D"/>
    <w:rsid w:val="007C29B3"/>
    <w:rsid w:val="007E131B"/>
    <w:rsid w:val="007E5D59"/>
    <w:rsid w:val="00811BF6"/>
    <w:rsid w:val="0083459B"/>
    <w:rsid w:val="00840614"/>
    <w:rsid w:val="008426C8"/>
    <w:rsid w:val="008457C9"/>
    <w:rsid w:val="0085300A"/>
    <w:rsid w:val="00860DC6"/>
    <w:rsid w:val="008947BB"/>
    <w:rsid w:val="008B2563"/>
    <w:rsid w:val="008C7868"/>
    <w:rsid w:val="008D1BB8"/>
    <w:rsid w:val="008E133F"/>
    <w:rsid w:val="008E4DEF"/>
    <w:rsid w:val="008E62B1"/>
    <w:rsid w:val="008F0E73"/>
    <w:rsid w:val="008F603E"/>
    <w:rsid w:val="00912E4D"/>
    <w:rsid w:val="009130D5"/>
    <w:rsid w:val="00914A71"/>
    <w:rsid w:val="00944D84"/>
    <w:rsid w:val="009510C9"/>
    <w:rsid w:val="00955031"/>
    <w:rsid w:val="00957188"/>
    <w:rsid w:val="009708D0"/>
    <w:rsid w:val="00981E13"/>
    <w:rsid w:val="009B1FB0"/>
    <w:rsid w:val="009C4005"/>
    <w:rsid w:val="009D1ECF"/>
    <w:rsid w:val="00A01EC8"/>
    <w:rsid w:val="00A02A3A"/>
    <w:rsid w:val="00A10502"/>
    <w:rsid w:val="00A20728"/>
    <w:rsid w:val="00A3117A"/>
    <w:rsid w:val="00A313D5"/>
    <w:rsid w:val="00A57EDD"/>
    <w:rsid w:val="00A645BC"/>
    <w:rsid w:val="00A663D6"/>
    <w:rsid w:val="00A86EA3"/>
    <w:rsid w:val="00A9305A"/>
    <w:rsid w:val="00AB1827"/>
    <w:rsid w:val="00AB2D7F"/>
    <w:rsid w:val="00AC695F"/>
    <w:rsid w:val="00B07034"/>
    <w:rsid w:val="00B1471E"/>
    <w:rsid w:val="00B152F8"/>
    <w:rsid w:val="00B240A1"/>
    <w:rsid w:val="00B4640F"/>
    <w:rsid w:val="00B46AE5"/>
    <w:rsid w:val="00B5309A"/>
    <w:rsid w:val="00B67956"/>
    <w:rsid w:val="00B679E0"/>
    <w:rsid w:val="00BA2CA0"/>
    <w:rsid w:val="00C00214"/>
    <w:rsid w:val="00C019C0"/>
    <w:rsid w:val="00C47507"/>
    <w:rsid w:val="00C520B3"/>
    <w:rsid w:val="00C5369F"/>
    <w:rsid w:val="00C554B9"/>
    <w:rsid w:val="00C57A05"/>
    <w:rsid w:val="00C87008"/>
    <w:rsid w:val="00CA14F3"/>
    <w:rsid w:val="00CC307E"/>
    <w:rsid w:val="00CE54FF"/>
    <w:rsid w:val="00CF7D96"/>
    <w:rsid w:val="00D1375A"/>
    <w:rsid w:val="00D26BBE"/>
    <w:rsid w:val="00D30392"/>
    <w:rsid w:val="00D4200B"/>
    <w:rsid w:val="00D57562"/>
    <w:rsid w:val="00D62050"/>
    <w:rsid w:val="00D96681"/>
    <w:rsid w:val="00DD1EF4"/>
    <w:rsid w:val="00DD3FF2"/>
    <w:rsid w:val="00DD6518"/>
    <w:rsid w:val="00DE7B4B"/>
    <w:rsid w:val="00DF6639"/>
    <w:rsid w:val="00DF6BE7"/>
    <w:rsid w:val="00E1024E"/>
    <w:rsid w:val="00E1497A"/>
    <w:rsid w:val="00E14A4E"/>
    <w:rsid w:val="00E15683"/>
    <w:rsid w:val="00E16B7B"/>
    <w:rsid w:val="00E97592"/>
    <w:rsid w:val="00EB5481"/>
    <w:rsid w:val="00ED0BB3"/>
    <w:rsid w:val="00EF49A8"/>
    <w:rsid w:val="00F067CE"/>
    <w:rsid w:val="00F10B9D"/>
    <w:rsid w:val="00F118C7"/>
    <w:rsid w:val="00F20B9B"/>
    <w:rsid w:val="00F26A90"/>
    <w:rsid w:val="00F37284"/>
    <w:rsid w:val="00F528B7"/>
    <w:rsid w:val="00F53C2D"/>
    <w:rsid w:val="00F748A8"/>
    <w:rsid w:val="00F74C95"/>
    <w:rsid w:val="00F83800"/>
    <w:rsid w:val="00FD4A91"/>
    <w:rsid w:val="00FE59B8"/>
    <w:rsid w:val="00FF7A7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12C"/>
  </w:style>
  <w:style w:type="paragraph" w:styleId="Heading1">
    <w:name w:val="heading 1"/>
    <w:basedOn w:val="Normal"/>
    <w:next w:val="Normal"/>
    <w:link w:val="Heading1Char"/>
    <w:uiPriority w:val="9"/>
    <w:qFormat/>
    <w:rsid w:val="00981E1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46264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43606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24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474"/>
    <w:rPr>
      <w:rFonts w:ascii="Tahoma" w:hAnsi="Tahoma" w:cs="Tahoma"/>
      <w:sz w:val="16"/>
      <w:szCs w:val="16"/>
    </w:rPr>
  </w:style>
  <w:style w:type="character" w:customStyle="1" w:styleId="Heading2Char">
    <w:name w:val="Heading 2 Char"/>
    <w:basedOn w:val="DefaultParagraphFont"/>
    <w:link w:val="Heading2"/>
    <w:uiPriority w:val="9"/>
    <w:rsid w:val="00462643"/>
    <w:rPr>
      <w:rFonts w:ascii="Times New Roman" w:eastAsia="Times New Roman" w:hAnsi="Times New Roman" w:cs="Times New Roman"/>
      <w:b/>
      <w:bCs/>
      <w:sz w:val="36"/>
      <w:szCs w:val="36"/>
      <w:lang w:eastAsia="en-GB"/>
    </w:rPr>
  </w:style>
  <w:style w:type="character" w:customStyle="1" w:styleId="mw-headline">
    <w:name w:val="mw-headline"/>
    <w:basedOn w:val="DefaultParagraphFont"/>
    <w:rsid w:val="00462643"/>
  </w:style>
  <w:style w:type="paragraph" w:styleId="NormalWeb">
    <w:name w:val="Normal (Web)"/>
    <w:basedOn w:val="Normal"/>
    <w:uiPriority w:val="99"/>
    <w:unhideWhenUsed/>
    <w:rsid w:val="004626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140BD"/>
    <w:pPr>
      <w:ind w:left="720"/>
      <w:contextualSpacing/>
    </w:pPr>
  </w:style>
  <w:style w:type="character" w:customStyle="1" w:styleId="Heading3Char">
    <w:name w:val="Heading 3 Char"/>
    <w:basedOn w:val="DefaultParagraphFont"/>
    <w:link w:val="Heading3"/>
    <w:uiPriority w:val="9"/>
    <w:rsid w:val="00436061"/>
    <w:rPr>
      <w:rFonts w:asciiTheme="majorHAnsi" w:eastAsiaTheme="majorEastAsia" w:hAnsiTheme="majorHAnsi" w:cstheme="majorBidi"/>
      <w:b/>
      <w:bCs/>
      <w:color w:val="5B9BD5" w:themeColor="accent1"/>
    </w:rPr>
  </w:style>
  <w:style w:type="character" w:styleId="Strong">
    <w:name w:val="Strong"/>
    <w:basedOn w:val="DefaultParagraphFont"/>
    <w:uiPriority w:val="22"/>
    <w:qFormat/>
    <w:rsid w:val="00715AD2"/>
    <w:rPr>
      <w:b/>
      <w:bCs/>
    </w:rPr>
  </w:style>
  <w:style w:type="character" w:styleId="PlaceholderText">
    <w:name w:val="Placeholder Text"/>
    <w:basedOn w:val="DefaultParagraphFont"/>
    <w:uiPriority w:val="99"/>
    <w:semiHidden/>
    <w:rsid w:val="00957188"/>
    <w:rPr>
      <w:color w:val="808080"/>
    </w:rPr>
  </w:style>
  <w:style w:type="character" w:customStyle="1" w:styleId="tgc">
    <w:name w:val="_tgc"/>
    <w:basedOn w:val="DefaultParagraphFont"/>
    <w:rsid w:val="00E97592"/>
  </w:style>
  <w:style w:type="character" w:customStyle="1" w:styleId="Heading1Char">
    <w:name w:val="Heading 1 Char"/>
    <w:basedOn w:val="DefaultParagraphFont"/>
    <w:link w:val="Heading1"/>
    <w:uiPriority w:val="9"/>
    <w:rsid w:val="00981E13"/>
    <w:rPr>
      <w:rFonts w:asciiTheme="majorHAnsi" w:eastAsiaTheme="majorEastAsia" w:hAnsiTheme="majorHAnsi" w:cstheme="majorBidi"/>
      <w:b/>
      <w:bCs/>
      <w:color w:val="2E74B5" w:themeColor="accent1" w:themeShade="BF"/>
      <w:sz w:val="28"/>
      <w:szCs w:val="28"/>
    </w:rPr>
  </w:style>
  <w:style w:type="paragraph" w:styleId="FootnoteText">
    <w:name w:val="footnote text"/>
    <w:basedOn w:val="Normal"/>
    <w:link w:val="FootnoteTextChar"/>
    <w:uiPriority w:val="99"/>
    <w:semiHidden/>
    <w:unhideWhenUsed/>
    <w:rsid w:val="006068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6806"/>
    <w:rPr>
      <w:sz w:val="20"/>
      <w:szCs w:val="20"/>
    </w:rPr>
  </w:style>
  <w:style w:type="character" w:styleId="FootnoteReference">
    <w:name w:val="footnote reference"/>
    <w:basedOn w:val="DefaultParagraphFont"/>
    <w:uiPriority w:val="99"/>
    <w:semiHidden/>
    <w:unhideWhenUsed/>
    <w:rsid w:val="00606806"/>
    <w:rPr>
      <w:vertAlign w:val="superscript"/>
    </w:rPr>
  </w:style>
  <w:style w:type="character" w:styleId="Emphasis">
    <w:name w:val="Emphasis"/>
    <w:basedOn w:val="DefaultParagraphFont"/>
    <w:uiPriority w:val="20"/>
    <w:qFormat/>
    <w:rsid w:val="00C019C0"/>
    <w:rPr>
      <w:i/>
      <w:iCs/>
    </w:rPr>
  </w:style>
  <w:style w:type="character" w:customStyle="1" w:styleId="uiqtextrenderedqtext">
    <w:name w:val="ui_qtext_rendered_qtext"/>
    <w:basedOn w:val="DefaultParagraphFont"/>
    <w:rsid w:val="00E1024E"/>
  </w:style>
  <w:style w:type="character" w:styleId="Hyperlink">
    <w:name w:val="Hyperlink"/>
    <w:basedOn w:val="DefaultParagraphFont"/>
    <w:uiPriority w:val="99"/>
    <w:semiHidden/>
    <w:unhideWhenUsed/>
    <w:rsid w:val="0016226E"/>
    <w:rPr>
      <w:color w:val="0000FF"/>
      <w:u w:val="single"/>
    </w:rPr>
  </w:style>
  <w:style w:type="paragraph" w:styleId="Header">
    <w:name w:val="header"/>
    <w:basedOn w:val="Normal"/>
    <w:link w:val="HeaderChar"/>
    <w:uiPriority w:val="99"/>
    <w:semiHidden/>
    <w:unhideWhenUsed/>
    <w:rsid w:val="00516A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16AAC"/>
  </w:style>
  <w:style w:type="paragraph" w:styleId="Footer">
    <w:name w:val="footer"/>
    <w:basedOn w:val="Normal"/>
    <w:link w:val="FooterChar"/>
    <w:uiPriority w:val="99"/>
    <w:semiHidden/>
    <w:unhideWhenUsed/>
    <w:rsid w:val="00516AA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16AAC"/>
  </w:style>
  <w:style w:type="paragraph" w:styleId="NoSpacing">
    <w:name w:val="No Spacing"/>
    <w:uiPriority w:val="1"/>
    <w:qFormat/>
    <w:rsid w:val="002E2172"/>
    <w:pPr>
      <w:spacing w:after="0" w:line="240" w:lineRule="auto"/>
    </w:pPr>
  </w:style>
  <w:style w:type="paragraph" w:styleId="Title">
    <w:name w:val="Title"/>
    <w:basedOn w:val="Normal"/>
    <w:next w:val="Normal"/>
    <w:link w:val="TitleChar"/>
    <w:uiPriority w:val="10"/>
    <w:qFormat/>
    <w:rsid w:val="002E217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E2172"/>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50883039">
      <w:bodyDiv w:val="1"/>
      <w:marLeft w:val="0"/>
      <w:marRight w:val="0"/>
      <w:marTop w:val="0"/>
      <w:marBottom w:val="0"/>
      <w:divBdr>
        <w:top w:val="none" w:sz="0" w:space="0" w:color="auto"/>
        <w:left w:val="none" w:sz="0" w:space="0" w:color="auto"/>
        <w:bottom w:val="none" w:sz="0" w:space="0" w:color="auto"/>
        <w:right w:val="none" w:sz="0" w:space="0" w:color="auto"/>
      </w:divBdr>
    </w:div>
    <w:div w:id="256789910">
      <w:bodyDiv w:val="1"/>
      <w:marLeft w:val="0"/>
      <w:marRight w:val="0"/>
      <w:marTop w:val="0"/>
      <w:marBottom w:val="0"/>
      <w:divBdr>
        <w:top w:val="none" w:sz="0" w:space="0" w:color="auto"/>
        <w:left w:val="none" w:sz="0" w:space="0" w:color="auto"/>
        <w:bottom w:val="none" w:sz="0" w:space="0" w:color="auto"/>
        <w:right w:val="none" w:sz="0" w:space="0" w:color="auto"/>
      </w:divBdr>
    </w:div>
    <w:div w:id="282539263">
      <w:bodyDiv w:val="1"/>
      <w:marLeft w:val="0"/>
      <w:marRight w:val="0"/>
      <w:marTop w:val="0"/>
      <w:marBottom w:val="0"/>
      <w:divBdr>
        <w:top w:val="none" w:sz="0" w:space="0" w:color="auto"/>
        <w:left w:val="none" w:sz="0" w:space="0" w:color="auto"/>
        <w:bottom w:val="none" w:sz="0" w:space="0" w:color="auto"/>
        <w:right w:val="none" w:sz="0" w:space="0" w:color="auto"/>
      </w:divBdr>
    </w:div>
    <w:div w:id="345911490">
      <w:bodyDiv w:val="1"/>
      <w:marLeft w:val="0"/>
      <w:marRight w:val="0"/>
      <w:marTop w:val="0"/>
      <w:marBottom w:val="0"/>
      <w:divBdr>
        <w:top w:val="none" w:sz="0" w:space="0" w:color="auto"/>
        <w:left w:val="none" w:sz="0" w:space="0" w:color="auto"/>
        <w:bottom w:val="none" w:sz="0" w:space="0" w:color="auto"/>
        <w:right w:val="none" w:sz="0" w:space="0" w:color="auto"/>
      </w:divBdr>
    </w:div>
    <w:div w:id="362706237">
      <w:bodyDiv w:val="1"/>
      <w:marLeft w:val="0"/>
      <w:marRight w:val="0"/>
      <w:marTop w:val="0"/>
      <w:marBottom w:val="0"/>
      <w:divBdr>
        <w:top w:val="none" w:sz="0" w:space="0" w:color="auto"/>
        <w:left w:val="none" w:sz="0" w:space="0" w:color="auto"/>
        <w:bottom w:val="none" w:sz="0" w:space="0" w:color="auto"/>
        <w:right w:val="none" w:sz="0" w:space="0" w:color="auto"/>
      </w:divBdr>
    </w:div>
    <w:div w:id="404769766">
      <w:bodyDiv w:val="1"/>
      <w:marLeft w:val="0"/>
      <w:marRight w:val="0"/>
      <w:marTop w:val="0"/>
      <w:marBottom w:val="0"/>
      <w:divBdr>
        <w:top w:val="none" w:sz="0" w:space="0" w:color="auto"/>
        <w:left w:val="none" w:sz="0" w:space="0" w:color="auto"/>
        <w:bottom w:val="none" w:sz="0" w:space="0" w:color="auto"/>
        <w:right w:val="none" w:sz="0" w:space="0" w:color="auto"/>
      </w:divBdr>
    </w:div>
    <w:div w:id="414136729">
      <w:bodyDiv w:val="1"/>
      <w:marLeft w:val="0"/>
      <w:marRight w:val="0"/>
      <w:marTop w:val="0"/>
      <w:marBottom w:val="0"/>
      <w:divBdr>
        <w:top w:val="none" w:sz="0" w:space="0" w:color="auto"/>
        <w:left w:val="none" w:sz="0" w:space="0" w:color="auto"/>
        <w:bottom w:val="none" w:sz="0" w:space="0" w:color="auto"/>
        <w:right w:val="none" w:sz="0" w:space="0" w:color="auto"/>
      </w:divBdr>
    </w:div>
    <w:div w:id="431559497">
      <w:bodyDiv w:val="1"/>
      <w:marLeft w:val="0"/>
      <w:marRight w:val="0"/>
      <w:marTop w:val="0"/>
      <w:marBottom w:val="0"/>
      <w:divBdr>
        <w:top w:val="none" w:sz="0" w:space="0" w:color="auto"/>
        <w:left w:val="none" w:sz="0" w:space="0" w:color="auto"/>
        <w:bottom w:val="none" w:sz="0" w:space="0" w:color="auto"/>
        <w:right w:val="none" w:sz="0" w:space="0" w:color="auto"/>
      </w:divBdr>
    </w:div>
    <w:div w:id="949313284">
      <w:bodyDiv w:val="1"/>
      <w:marLeft w:val="0"/>
      <w:marRight w:val="0"/>
      <w:marTop w:val="0"/>
      <w:marBottom w:val="0"/>
      <w:divBdr>
        <w:top w:val="none" w:sz="0" w:space="0" w:color="auto"/>
        <w:left w:val="none" w:sz="0" w:space="0" w:color="auto"/>
        <w:bottom w:val="none" w:sz="0" w:space="0" w:color="auto"/>
        <w:right w:val="none" w:sz="0" w:space="0" w:color="auto"/>
      </w:divBdr>
      <w:divsChild>
        <w:div w:id="767043623">
          <w:marLeft w:val="0"/>
          <w:marRight w:val="0"/>
          <w:marTop w:val="0"/>
          <w:marBottom w:val="0"/>
          <w:divBdr>
            <w:top w:val="none" w:sz="0" w:space="0" w:color="auto"/>
            <w:left w:val="none" w:sz="0" w:space="0" w:color="auto"/>
            <w:bottom w:val="none" w:sz="0" w:space="0" w:color="auto"/>
            <w:right w:val="none" w:sz="0" w:space="0" w:color="auto"/>
          </w:divBdr>
        </w:div>
        <w:div w:id="1916163823">
          <w:marLeft w:val="0"/>
          <w:marRight w:val="0"/>
          <w:marTop w:val="0"/>
          <w:marBottom w:val="0"/>
          <w:divBdr>
            <w:top w:val="none" w:sz="0" w:space="0" w:color="auto"/>
            <w:left w:val="none" w:sz="0" w:space="0" w:color="auto"/>
            <w:bottom w:val="none" w:sz="0" w:space="0" w:color="auto"/>
            <w:right w:val="none" w:sz="0" w:space="0" w:color="auto"/>
          </w:divBdr>
        </w:div>
        <w:div w:id="629559347">
          <w:marLeft w:val="0"/>
          <w:marRight w:val="0"/>
          <w:marTop w:val="0"/>
          <w:marBottom w:val="0"/>
          <w:divBdr>
            <w:top w:val="none" w:sz="0" w:space="0" w:color="auto"/>
            <w:left w:val="none" w:sz="0" w:space="0" w:color="auto"/>
            <w:bottom w:val="none" w:sz="0" w:space="0" w:color="auto"/>
            <w:right w:val="none" w:sz="0" w:space="0" w:color="auto"/>
          </w:divBdr>
        </w:div>
        <w:div w:id="1165167179">
          <w:marLeft w:val="0"/>
          <w:marRight w:val="0"/>
          <w:marTop w:val="0"/>
          <w:marBottom w:val="0"/>
          <w:divBdr>
            <w:top w:val="none" w:sz="0" w:space="0" w:color="auto"/>
            <w:left w:val="none" w:sz="0" w:space="0" w:color="auto"/>
            <w:bottom w:val="none" w:sz="0" w:space="0" w:color="auto"/>
            <w:right w:val="none" w:sz="0" w:space="0" w:color="auto"/>
          </w:divBdr>
        </w:div>
        <w:div w:id="1934702868">
          <w:marLeft w:val="0"/>
          <w:marRight w:val="0"/>
          <w:marTop w:val="0"/>
          <w:marBottom w:val="0"/>
          <w:divBdr>
            <w:top w:val="none" w:sz="0" w:space="0" w:color="auto"/>
            <w:left w:val="none" w:sz="0" w:space="0" w:color="auto"/>
            <w:bottom w:val="none" w:sz="0" w:space="0" w:color="auto"/>
            <w:right w:val="none" w:sz="0" w:space="0" w:color="auto"/>
          </w:divBdr>
        </w:div>
        <w:div w:id="1102149144">
          <w:marLeft w:val="0"/>
          <w:marRight w:val="0"/>
          <w:marTop w:val="0"/>
          <w:marBottom w:val="0"/>
          <w:divBdr>
            <w:top w:val="none" w:sz="0" w:space="0" w:color="auto"/>
            <w:left w:val="none" w:sz="0" w:space="0" w:color="auto"/>
            <w:bottom w:val="none" w:sz="0" w:space="0" w:color="auto"/>
            <w:right w:val="none" w:sz="0" w:space="0" w:color="auto"/>
          </w:divBdr>
        </w:div>
        <w:div w:id="862211884">
          <w:marLeft w:val="0"/>
          <w:marRight w:val="0"/>
          <w:marTop w:val="0"/>
          <w:marBottom w:val="0"/>
          <w:divBdr>
            <w:top w:val="none" w:sz="0" w:space="0" w:color="auto"/>
            <w:left w:val="none" w:sz="0" w:space="0" w:color="auto"/>
            <w:bottom w:val="none" w:sz="0" w:space="0" w:color="auto"/>
            <w:right w:val="none" w:sz="0" w:space="0" w:color="auto"/>
          </w:divBdr>
        </w:div>
        <w:div w:id="1728719001">
          <w:marLeft w:val="0"/>
          <w:marRight w:val="0"/>
          <w:marTop w:val="0"/>
          <w:marBottom w:val="0"/>
          <w:divBdr>
            <w:top w:val="none" w:sz="0" w:space="0" w:color="auto"/>
            <w:left w:val="none" w:sz="0" w:space="0" w:color="auto"/>
            <w:bottom w:val="none" w:sz="0" w:space="0" w:color="auto"/>
            <w:right w:val="none" w:sz="0" w:space="0" w:color="auto"/>
          </w:divBdr>
        </w:div>
        <w:div w:id="173689595">
          <w:marLeft w:val="0"/>
          <w:marRight w:val="0"/>
          <w:marTop w:val="0"/>
          <w:marBottom w:val="0"/>
          <w:divBdr>
            <w:top w:val="none" w:sz="0" w:space="0" w:color="auto"/>
            <w:left w:val="none" w:sz="0" w:space="0" w:color="auto"/>
            <w:bottom w:val="none" w:sz="0" w:space="0" w:color="auto"/>
            <w:right w:val="none" w:sz="0" w:space="0" w:color="auto"/>
          </w:divBdr>
        </w:div>
        <w:div w:id="673654567">
          <w:marLeft w:val="0"/>
          <w:marRight w:val="0"/>
          <w:marTop w:val="0"/>
          <w:marBottom w:val="0"/>
          <w:divBdr>
            <w:top w:val="none" w:sz="0" w:space="0" w:color="auto"/>
            <w:left w:val="none" w:sz="0" w:space="0" w:color="auto"/>
            <w:bottom w:val="none" w:sz="0" w:space="0" w:color="auto"/>
            <w:right w:val="none" w:sz="0" w:space="0" w:color="auto"/>
          </w:divBdr>
        </w:div>
        <w:div w:id="371808520">
          <w:marLeft w:val="0"/>
          <w:marRight w:val="0"/>
          <w:marTop w:val="0"/>
          <w:marBottom w:val="0"/>
          <w:divBdr>
            <w:top w:val="none" w:sz="0" w:space="0" w:color="auto"/>
            <w:left w:val="none" w:sz="0" w:space="0" w:color="auto"/>
            <w:bottom w:val="none" w:sz="0" w:space="0" w:color="auto"/>
            <w:right w:val="none" w:sz="0" w:space="0" w:color="auto"/>
          </w:divBdr>
        </w:div>
        <w:div w:id="424036898">
          <w:marLeft w:val="0"/>
          <w:marRight w:val="0"/>
          <w:marTop w:val="0"/>
          <w:marBottom w:val="0"/>
          <w:divBdr>
            <w:top w:val="none" w:sz="0" w:space="0" w:color="auto"/>
            <w:left w:val="none" w:sz="0" w:space="0" w:color="auto"/>
            <w:bottom w:val="none" w:sz="0" w:space="0" w:color="auto"/>
            <w:right w:val="none" w:sz="0" w:space="0" w:color="auto"/>
          </w:divBdr>
        </w:div>
        <w:div w:id="642932723">
          <w:marLeft w:val="0"/>
          <w:marRight w:val="0"/>
          <w:marTop w:val="0"/>
          <w:marBottom w:val="0"/>
          <w:divBdr>
            <w:top w:val="none" w:sz="0" w:space="0" w:color="auto"/>
            <w:left w:val="none" w:sz="0" w:space="0" w:color="auto"/>
            <w:bottom w:val="none" w:sz="0" w:space="0" w:color="auto"/>
            <w:right w:val="none" w:sz="0" w:space="0" w:color="auto"/>
          </w:divBdr>
        </w:div>
        <w:div w:id="411700790">
          <w:marLeft w:val="0"/>
          <w:marRight w:val="0"/>
          <w:marTop w:val="0"/>
          <w:marBottom w:val="0"/>
          <w:divBdr>
            <w:top w:val="none" w:sz="0" w:space="0" w:color="auto"/>
            <w:left w:val="none" w:sz="0" w:space="0" w:color="auto"/>
            <w:bottom w:val="none" w:sz="0" w:space="0" w:color="auto"/>
            <w:right w:val="none" w:sz="0" w:space="0" w:color="auto"/>
          </w:divBdr>
        </w:div>
        <w:div w:id="1232739683">
          <w:marLeft w:val="0"/>
          <w:marRight w:val="0"/>
          <w:marTop w:val="0"/>
          <w:marBottom w:val="0"/>
          <w:divBdr>
            <w:top w:val="none" w:sz="0" w:space="0" w:color="auto"/>
            <w:left w:val="none" w:sz="0" w:space="0" w:color="auto"/>
            <w:bottom w:val="none" w:sz="0" w:space="0" w:color="auto"/>
            <w:right w:val="none" w:sz="0" w:space="0" w:color="auto"/>
          </w:divBdr>
        </w:div>
        <w:div w:id="1771386487">
          <w:marLeft w:val="0"/>
          <w:marRight w:val="0"/>
          <w:marTop w:val="0"/>
          <w:marBottom w:val="0"/>
          <w:divBdr>
            <w:top w:val="none" w:sz="0" w:space="0" w:color="auto"/>
            <w:left w:val="none" w:sz="0" w:space="0" w:color="auto"/>
            <w:bottom w:val="none" w:sz="0" w:space="0" w:color="auto"/>
            <w:right w:val="none" w:sz="0" w:space="0" w:color="auto"/>
          </w:divBdr>
        </w:div>
        <w:div w:id="51467155">
          <w:marLeft w:val="0"/>
          <w:marRight w:val="0"/>
          <w:marTop w:val="0"/>
          <w:marBottom w:val="0"/>
          <w:divBdr>
            <w:top w:val="none" w:sz="0" w:space="0" w:color="auto"/>
            <w:left w:val="none" w:sz="0" w:space="0" w:color="auto"/>
            <w:bottom w:val="none" w:sz="0" w:space="0" w:color="auto"/>
            <w:right w:val="none" w:sz="0" w:space="0" w:color="auto"/>
          </w:divBdr>
        </w:div>
        <w:div w:id="1303076532">
          <w:marLeft w:val="0"/>
          <w:marRight w:val="0"/>
          <w:marTop w:val="0"/>
          <w:marBottom w:val="0"/>
          <w:divBdr>
            <w:top w:val="none" w:sz="0" w:space="0" w:color="auto"/>
            <w:left w:val="none" w:sz="0" w:space="0" w:color="auto"/>
            <w:bottom w:val="none" w:sz="0" w:space="0" w:color="auto"/>
            <w:right w:val="none" w:sz="0" w:space="0" w:color="auto"/>
          </w:divBdr>
        </w:div>
        <w:div w:id="1183322880">
          <w:marLeft w:val="0"/>
          <w:marRight w:val="0"/>
          <w:marTop w:val="0"/>
          <w:marBottom w:val="0"/>
          <w:divBdr>
            <w:top w:val="none" w:sz="0" w:space="0" w:color="auto"/>
            <w:left w:val="none" w:sz="0" w:space="0" w:color="auto"/>
            <w:bottom w:val="none" w:sz="0" w:space="0" w:color="auto"/>
            <w:right w:val="none" w:sz="0" w:space="0" w:color="auto"/>
          </w:divBdr>
        </w:div>
        <w:div w:id="1913661518">
          <w:marLeft w:val="0"/>
          <w:marRight w:val="0"/>
          <w:marTop w:val="0"/>
          <w:marBottom w:val="0"/>
          <w:divBdr>
            <w:top w:val="none" w:sz="0" w:space="0" w:color="auto"/>
            <w:left w:val="none" w:sz="0" w:space="0" w:color="auto"/>
            <w:bottom w:val="none" w:sz="0" w:space="0" w:color="auto"/>
            <w:right w:val="none" w:sz="0" w:space="0" w:color="auto"/>
          </w:divBdr>
        </w:div>
        <w:div w:id="1300763897">
          <w:marLeft w:val="0"/>
          <w:marRight w:val="0"/>
          <w:marTop w:val="0"/>
          <w:marBottom w:val="0"/>
          <w:divBdr>
            <w:top w:val="none" w:sz="0" w:space="0" w:color="auto"/>
            <w:left w:val="none" w:sz="0" w:space="0" w:color="auto"/>
            <w:bottom w:val="none" w:sz="0" w:space="0" w:color="auto"/>
            <w:right w:val="none" w:sz="0" w:space="0" w:color="auto"/>
          </w:divBdr>
        </w:div>
        <w:div w:id="450785735">
          <w:marLeft w:val="0"/>
          <w:marRight w:val="0"/>
          <w:marTop w:val="0"/>
          <w:marBottom w:val="0"/>
          <w:divBdr>
            <w:top w:val="none" w:sz="0" w:space="0" w:color="auto"/>
            <w:left w:val="none" w:sz="0" w:space="0" w:color="auto"/>
            <w:bottom w:val="none" w:sz="0" w:space="0" w:color="auto"/>
            <w:right w:val="none" w:sz="0" w:space="0" w:color="auto"/>
          </w:divBdr>
        </w:div>
        <w:div w:id="2103263162">
          <w:marLeft w:val="0"/>
          <w:marRight w:val="0"/>
          <w:marTop w:val="0"/>
          <w:marBottom w:val="0"/>
          <w:divBdr>
            <w:top w:val="none" w:sz="0" w:space="0" w:color="auto"/>
            <w:left w:val="none" w:sz="0" w:space="0" w:color="auto"/>
            <w:bottom w:val="none" w:sz="0" w:space="0" w:color="auto"/>
            <w:right w:val="none" w:sz="0" w:space="0" w:color="auto"/>
          </w:divBdr>
        </w:div>
        <w:div w:id="1251769758">
          <w:marLeft w:val="0"/>
          <w:marRight w:val="0"/>
          <w:marTop w:val="0"/>
          <w:marBottom w:val="0"/>
          <w:divBdr>
            <w:top w:val="none" w:sz="0" w:space="0" w:color="auto"/>
            <w:left w:val="none" w:sz="0" w:space="0" w:color="auto"/>
            <w:bottom w:val="none" w:sz="0" w:space="0" w:color="auto"/>
            <w:right w:val="none" w:sz="0" w:space="0" w:color="auto"/>
          </w:divBdr>
        </w:div>
        <w:div w:id="892081008">
          <w:marLeft w:val="0"/>
          <w:marRight w:val="0"/>
          <w:marTop w:val="0"/>
          <w:marBottom w:val="0"/>
          <w:divBdr>
            <w:top w:val="none" w:sz="0" w:space="0" w:color="auto"/>
            <w:left w:val="none" w:sz="0" w:space="0" w:color="auto"/>
            <w:bottom w:val="none" w:sz="0" w:space="0" w:color="auto"/>
            <w:right w:val="none" w:sz="0" w:space="0" w:color="auto"/>
          </w:divBdr>
        </w:div>
        <w:div w:id="981541184">
          <w:marLeft w:val="0"/>
          <w:marRight w:val="0"/>
          <w:marTop w:val="0"/>
          <w:marBottom w:val="0"/>
          <w:divBdr>
            <w:top w:val="none" w:sz="0" w:space="0" w:color="auto"/>
            <w:left w:val="none" w:sz="0" w:space="0" w:color="auto"/>
            <w:bottom w:val="none" w:sz="0" w:space="0" w:color="auto"/>
            <w:right w:val="none" w:sz="0" w:space="0" w:color="auto"/>
          </w:divBdr>
        </w:div>
        <w:div w:id="674260892">
          <w:marLeft w:val="0"/>
          <w:marRight w:val="0"/>
          <w:marTop w:val="0"/>
          <w:marBottom w:val="0"/>
          <w:divBdr>
            <w:top w:val="none" w:sz="0" w:space="0" w:color="auto"/>
            <w:left w:val="none" w:sz="0" w:space="0" w:color="auto"/>
            <w:bottom w:val="none" w:sz="0" w:space="0" w:color="auto"/>
            <w:right w:val="none" w:sz="0" w:space="0" w:color="auto"/>
          </w:divBdr>
        </w:div>
        <w:div w:id="1668706648">
          <w:marLeft w:val="0"/>
          <w:marRight w:val="0"/>
          <w:marTop w:val="0"/>
          <w:marBottom w:val="0"/>
          <w:divBdr>
            <w:top w:val="none" w:sz="0" w:space="0" w:color="auto"/>
            <w:left w:val="none" w:sz="0" w:space="0" w:color="auto"/>
            <w:bottom w:val="none" w:sz="0" w:space="0" w:color="auto"/>
            <w:right w:val="none" w:sz="0" w:space="0" w:color="auto"/>
          </w:divBdr>
        </w:div>
        <w:div w:id="1808205871">
          <w:marLeft w:val="0"/>
          <w:marRight w:val="0"/>
          <w:marTop w:val="0"/>
          <w:marBottom w:val="0"/>
          <w:divBdr>
            <w:top w:val="none" w:sz="0" w:space="0" w:color="auto"/>
            <w:left w:val="none" w:sz="0" w:space="0" w:color="auto"/>
            <w:bottom w:val="none" w:sz="0" w:space="0" w:color="auto"/>
            <w:right w:val="none" w:sz="0" w:space="0" w:color="auto"/>
          </w:divBdr>
        </w:div>
        <w:div w:id="2038118663">
          <w:marLeft w:val="0"/>
          <w:marRight w:val="0"/>
          <w:marTop w:val="0"/>
          <w:marBottom w:val="0"/>
          <w:divBdr>
            <w:top w:val="none" w:sz="0" w:space="0" w:color="auto"/>
            <w:left w:val="none" w:sz="0" w:space="0" w:color="auto"/>
            <w:bottom w:val="none" w:sz="0" w:space="0" w:color="auto"/>
            <w:right w:val="none" w:sz="0" w:space="0" w:color="auto"/>
          </w:divBdr>
        </w:div>
        <w:div w:id="1473255499">
          <w:marLeft w:val="0"/>
          <w:marRight w:val="0"/>
          <w:marTop w:val="0"/>
          <w:marBottom w:val="0"/>
          <w:divBdr>
            <w:top w:val="none" w:sz="0" w:space="0" w:color="auto"/>
            <w:left w:val="none" w:sz="0" w:space="0" w:color="auto"/>
            <w:bottom w:val="none" w:sz="0" w:space="0" w:color="auto"/>
            <w:right w:val="none" w:sz="0" w:space="0" w:color="auto"/>
          </w:divBdr>
        </w:div>
        <w:div w:id="1951741437">
          <w:marLeft w:val="0"/>
          <w:marRight w:val="0"/>
          <w:marTop w:val="0"/>
          <w:marBottom w:val="0"/>
          <w:divBdr>
            <w:top w:val="none" w:sz="0" w:space="0" w:color="auto"/>
            <w:left w:val="none" w:sz="0" w:space="0" w:color="auto"/>
            <w:bottom w:val="none" w:sz="0" w:space="0" w:color="auto"/>
            <w:right w:val="none" w:sz="0" w:space="0" w:color="auto"/>
          </w:divBdr>
        </w:div>
      </w:divsChild>
    </w:div>
    <w:div w:id="1078944490">
      <w:bodyDiv w:val="1"/>
      <w:marLeft w:val="0"/>
      <w:marRight w:val="0"/>
      <w:marTop w:val="0"/>
      <w:marBottom w:val="0"/>
      <w:divBdr>
        <w:top w:val="none" w:sz="0" w:space="0" w:color="auto"/>
        <w:left w:val="none" w:sz="0" w:space="0" w:color="auto"/>
        <w:bottom w:val="none" w:sz="0" w:space="0" w:color="auto"/>
        <w:right w:val="none" w:sz="0" w:space="0" w:color="auto"/>
      </w:divBdr>
    </w:div>
    <w:div w:id="1105199315">
      <w:bodyDiv w:val="1"/>
      <w:marLeft w:val="0"/>
      <w:marRight w:val="0"/>
      <w:marTop w:val="0"/>
      <w:marBottom w:val="0"/>
      <w:divBdr>
        <w:top w:val="none" w:sz="0" w:space="0" w:color="auto"/>
        <w:left w:val="none" w:sz="0" w:space="0" w:color="auto"/>
        <w:bottom w:val="none" w:sz="0" w:space="0" w:color="auto"/>
        <w:right w:val="none" w:sz="0" w:space="0" w:color="auto"/>
      </w:divBdr>
      <w:divsChild>
        <w:div w:id="1255626526">
          <w:marLeft w:val="0"/>
          <w:marRight w:val="0"/>
          <w:marTop w:val="0"/>
          <w:marBottom w:val="0"/>
          <w:divBdr>
            <w:top w:val="none" w:sz="0" w:space="0" w:color="auto"/>
            <w:left w:val="none" w:sz="0" w:space="0" w:color="auto"/>
            <w:bottom w:val="none" w:sz="0" w:space="0" w:color="auto"/>
            <w:right w:val="none" w:sz="0" w:space="0" w:color="auto"/>
          </w:divBdr>
        </w:div>
        <w:div w:id="1101730105">
          <w:marLeft w:val="0"/>
          <w:marRight w:val="0"/>
          <w:marTop w:val="0"/>
          <w:marBottom w:val="0"/>
          <w:divBdr>
            <w:top w:val="none" w:sz="0" w:space="0" w:color="auto"/>
            <w:left w:val="none" w:sz="0" w:space="0" w:color="auto"/>
            <w:bottom w:val="none" w:sz="0" w:space="0" w:color="auto"/>
            <w:right w:val="none" w:sz="0" w:space="0" w:color="auto"/>
          </w:divBdr>
        </w:div>
        <w:div w:id="1440104486">
          <w:marLeft w:val="0"/>
          <w:marRight w:val="0"/>
          <w:marTop w:val="0"/>
          <w:marBottom w:val="0"/>
          <w:divBdr>
            <w:top w:val="none" w:sz="0" w:space="0" w:color="auto"/>
            <w:left w:val="none" w:sz="0" w:space="0" w:color="auto"/>
            <w:bottom w:val="none" w:sz="0" w:space="0" w:color="auto"/>
            <w:right w:val="none" w:sz="0" w:space="0" w:color="auto"/>
          </w:divBdr>
        </w:div>
        <w:div w:id="143592907">
          <w:marLeft w:val="0"/>
          <w:marRight w:val="0"/>
          <w:marTop w:val="0"/>
          <w:marBottom w:val="0"/>
          <w:divBdr>
            <w:top w:val="none" w:sz="0" w:space="0" w:color="auto"/>
            <w:left w:val="none" w:sz="0" w:space="0" w:color="auto"/>
            <w:bottom w:val="none" w:sz="0" w:space="0" w:color="auto"/>
            <w:right w:val="none" w:sz="0" w:space="0" w:color="auto"/>
          </w:divBdr>
        </w:div>
        <w:div w:id="611671838">
          <w:marLeft w:val="0"/>
          <w:marRight w:val="0"/>
          <w:marTop w:val="0"/>
          <w:marBottom w:val="0"/>
          <w:divBdr>
            <w:top w:val="none" w:sz="0" w:space="0" w:color="auto"/>
            <w:left w:val="none" w:sz="0" w:space="0" w:color="auto"/>
            <w:bottom w:val="none" w:sz="0" w:space="0" w:color="auto"/>
            <w:right w:val="none" w:sz="0" w:space="0" w:color="auto"/>
          </w:divBdr>
        </w:div>
        <w:div w:id="613827083">
          <w:marLeft w:val="0"/>
          <w:marRight w:val="0"/>
          <w:marTop w:val="0"/>
          <w:marBottom w:val="0"/>
          <w:divBdr>
            <w:top w:val="none" w:sz="0" w:space="0" w:color="auto"/>
            <w:left w:val="none" w:sz="0" w:space="0" w:color="auto"/>
            <w:bottom w:val="none" w:sz="0" w:space="0" w:color="auto"/>
            <w:right w:val="none" w:sz="0" w:space="0" w:color="auto"/>
          </w:divBdr>
        </w:div>
        <w:div w:id="1032267700">
          <w:marLeft w:val="0"/>
          <w:marRight w:val="0"/>
          <w:marTop w:val="0"/>
          <w:marBottom w:val="0"/>
          <w:divBdr>
            <w:top w:val="none" w:sz="0" w:space="0" w:color="auto"/>
            <w:left w:val="none" w:sz="0" w:space="0" w:color="auto"/>
            <w:bottom w:val="none" w:sz="0" w:space="0" w:color="auto"/>
            <w:right w:val="none" w:sz="0" w:space="0" w:color="auto"/>
          </w:divBdr>
        </w:div>
        <w:div w:id="680667218">
          <w:marLeft w:val="0"/>
          <w:marRight w:val="0"/>
          <w:marTop w:val="0"/>
          <w:marBottom w:val="0"/>
          <w:divBdr>
            <w:top w:val="none" w:sz="0" w:space="0" w:color="auto"/>
            <w:left w:val="none" w:sz="0" w:space="0" w:color="auto"/>
            <w:bottom w:val="none" w:sz="0" w:space="0" w:color="auto"/>
            <w:right w:val="none" w:sz="0" w:space="0" w:color="auto"/>
          </w:divBdr>
        </w:div>
        <w:div w:id="1864858625">
          <w:marLeft w:val="0"/>
          <w:marRight w:val="0"/>
          <w:marTop w:val="0"/>
          <w:marBottom w:val="0"/>
          <w:divBdr>
            <w:top w:val="none" w:sz="0" w:space="0" w:color="auto"/>
            <w:left w:val="none" w:sz="0" w:space="0" w:color="auto"/>
            <w:bottom w:val="none" w:sz="0" w:space="0" w:color="auto"/>
            <w:right w:val="none" w:sz="0" w:space="0" w:color="auto"/>
          </w:divBdr>
        </w:div>
        <w:div w:id="1638998113">
          <w:marLeft w:val="0"/>
          <w:marRight w:val="0"/>
          <w:marTop w:val="0"/>
          <w:marBottom w:val="0"/>
          <w:divBdr>
            <w:top w:val="none" w:sz="0" w:space="0" w:color="auto"/>
            <w:left w:val="none" w:sz="0" w:space="0" w:color="auto"/>
            <w:bottom w:val="none" w:sz="0" w:space="0" w:color="auto"/>
            <w:right w:val="none" w:sz="0" w:space="0" w:color="auto"/>
          </w:divBdr>
        </w:div>
        <w:div w:id="985354609">
          <w:marLeft w:val="0"/>
          <w:marRight w:val="0"/>
          <w:marTop w:val="0"/>
          <w:marBottom w:val="0"/>
          <w:divBdr>
            <w:top w:val="none" w:sz="0" w:space="0" w:color="auto"/>
            <w:left w:val="none" w:sz="0" w:space="0" w:color="auto"/>
            <w:bottom w:val="none" w:sz="0" w:space="0" w:color="auto"/>
            <w:right w:val="none" w:sz="0" w:space="0" w:color="auto"/>
          </w:divBdr>
        </w:div>
        <w:div w:id="254872076">
          <w:marLeft w:val="0"/>
          <w:marRight w:val="0"/>
          <w:marTop w:val="0"/>
          <w:marBottom w:val="0"/>
          <w:divBdr>
            <w:top w:val="none" w:sz="0" w:space="0" w:color="auto"/>
            <w:left w:val="none" w:sz="0" w:space="0" w:color="auto"/>
            <w:bottom w:val="none" w:sz="0" w:space="0" w:color="auto"/>
            <w:right w:val="none" w:sz="0" w:space="0" w:color="auto"/>
          </w:divBdr>
        </w:div>
        <w:div w:id="1916817255">
          <w:marLeft w:val="0"/>
          <w:marRight w:val="0"/>
          <w:marTop w:val="0"/>
          <w:marBottom w:val="0"/>
          <w:divBdr>
            <w:top w:val="none" w:sz="0" w:space="0" w:color="auto"/>
            <w:left w:val="none" w:sz="0" w:space="0" w:color="auto"/>
            <w:bottom w:val="none" w:sz="0" w:space="0" w:color="auto"/>
            <w:right w:val="none" w:sz="0" w:space="0" w:color="auto"/>
          </w:divBdr>
        </w:div>
      </w:divsChild>
    </w:div>
    <w:div w:id="1135560111">
      <w:bodyDiv w:val="1"/>
      <w:marLeft w:val="0"/>
      <w:marRight w:val="0"/>
      <w:marTop w:val="0"/>
      <w:marBottom w:val="0"/>
      <w:divBdr>
        <w:top w:val="none" w:sz="0" w:space="0" w:color="auto"/>
        <w:left w:val="none" w:sz="0" w:space="0" w:color="auto"/>
        <w:bottom w:val="none" w:sz="0" w:space="0" w:color="auto"/>
        <w:right w:val="none" w:sz="0" w:space="0" w:color="auto"/>
      </w:divBdr>
    </w:div>
    <w:div w:id="1178041736">
      <w:bodyDiv w:val="1"/>
      <w:marLeft w:val="0"/>
      <w:marRight w:val="0"/>
      <w:marTop w:val="0"/>
      <w:marBottom w:val="0"/>
      <w:divBdr>
        <w:top w:val="none" w:sz="0" w:space="0" w:color="auto"/>
        <w:left w:val="none" w:sz="0" w:space="0" w:color="auto"/>
        <w:bottom w:val="none" w:sz="0" w:space="0" w:color="auto"/>
        <w:right w:val="none" w:sz="0" w:space="0" w:color="auto"/>
      </w:divBdr>
      <w:divsChild>
        <w:div w:id="1829395869">
          <w:marLeft w:val="0"/>
          <w:marRight w:val="0"/>
          <w:marTop w:val="0"/>
          <w:marBottom w:val="0"/>
          <w:divBdr>
            <w:top w:val="none" w:sz="0" w:space="0" w:color="auto"/>
            <w:left w:val="none" w:sz="0" w:space="0" w:color="auto"/>
            <w:bottom w:val="none" w:sz="0" w:space="0" w:color="auto"/>
            <w:right w:val="none" w:sz="0" w:space="0" w:color="auto"/>
          </w:divBdr>
        </w:div>
        <w:div w:id="1752895718">
          <w:marLeft w:val="0"/>
          <w:marRight w:val="0"/>
          <w:marTop w:val="0"/>
          <w:marBottom w:val="0"/>
          <w:divBdr>
            <w:top w:val="none" w:sz="0" w:space="0" w:color="auto"/>
            <w:left w:val="none" w:sz="0" w:space="0" w:color="auto"/>
            <w:bottom w:val="none" w:sz="0" w:space="0" w:color="auto"/>
            <w:right w:val="none" w:sz="0" w:space="0" w:color="auto"/>
          </w:divBdr>
        </w:div>
      </w:divsChild>
    </w:div>
    <w:div w:id="1281061765">
      <w:bodyDiv w:val="1"/>
      <w:marLeft w:val="0"/>
      <w:marRight w:val="0"/>
      <w:marTop w:val="0"/>
      <w:marBottom w:val="0"/>
      <w:divBdr>
        <w:top w:val="none" w:sz="0" w:space="0" w:color="auto"/>
        <w:left w:val="none" w:sz="0" w:space="0" w:color="auto"/>
        <w:bottom w:val="none" w:sz="0" w:space="0" w:color="auto"/>
        <w:right w:val="none" w:sz="0" w:space="0" w:color="auto"/>
      </w:divBdr>
      <w:divsChild>
        <w:div w:id="554705964">
          <w:marLeft w:val="0"/>
          <w:marRight w:val="0"/>
          <w:marTop w:val="0"/>
          <w:marBottom w:val="0"/>
          <w:divBdr>
            <w:top w:val="none" w:sz="0" w:space="0" w:color="auto"/>
            <w:left w:val="none" w:sz="0" w:space="0" w:color="auto"/>
            <w:bottom w:val="none" w:sz="0" w:space="0" w:color="auto"/>
            <w:right w:val="none" w:sz="0" w:space="0" w:color="auto"/>
          </w:divBdr>
          <w:divsChild>
            <w:div w:id="1555433066">
              <w:marLeft w:val="0"/>
              <w:marRight w:val="0"/>
              <w:marTop w:val="0"/>
              <w:marBottom w:val="0"/>
              <w:divBdr>
                <w:top w:val="none" w:sz="0" w:space="0" w:color="auto"/>
                <w:left w:val="none" w:sz="0" w:space="0" w:color="auto"/>
                <w:bottom w:val="none" w:sz="0" w:space="0" w:color="auto"/>
                <w:right w:val="none" w:sz="0" w:space="0" w:color="auto"/>
              </w:divBdr>
              <w:divsChild>
                <w:div w:id="148970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93845">
      <w:bodyDiv w:val="1"/>
      <w:marLeft w:val="0"/>
      <w:marRight w:val="0"/>
      <w:marTop w:val="0"/>
      <w:marBottom w:val="0"/>
      <w:divBdr>
        <w:top w:val="none" w:sz="0" w:space="0" w:color="auto"/>
        <w:left w:val="none" w:sz="0" w:space="0" w:color="auto"/>
        <w:bottom w:val="none" w:sz="0" w:space="0" w:color="auto"/>
        <w:right w:val="none" w:sz="0" w:space="0" w:color="auto"/>
      </w:divBdr>
      <w:divsChild>
        <w:div w:id="792483494">
          <w:marLeft w:val="0"/>
          <w:marRight w:val="0"/>
          <w:marTop w:val="0"/>
          <w:marBottom w:val="0"/>
          <w:divBdr>
            <w:top w:val="none" w:sz="0" w:space="0" w:color="auto"/>
            <w:left w:val="none" w:sz="0" w:space="0" w:color="auto"/>
            <w:bottom w:val="none" w:sz="0" w:space="0" w:color="auto"/>
            <w:right w:val="none" w:sz="0" w:space="0" w:color="auto"/>
          </w:divBdr>
        </w:div>
        <w:div w:id="844787628">
          <w:marLeft w:val="0"/>
          <w:marRight w:val="0"/>
          <w:marTop w:val="0"/>
          <w:marBottom w:val="0"/>
          <w:divBdr>
            <w:top w:val="none" w:sz="0" w:space="0" w:color="auto"/>
            <w:left w:val="none" w:sz="0" w:space="0" w:color="auto"/>
            <w:bottom w:val="none" w:sz="0" w:space="0" w:color="auto"/>
            <w:right w:val="none" w:sz="0" w:space="0" w:color="auto"/>
          </w:divBdr>
        </w:div>
        <w:div w:id="804932813">
          <w:marLeft w:val="0"/>
          <w:marRight w:val="0"/>
          <w:marTop w:val="0"/>
          <w:marBottom w:val="0"/>
          <w:divBdr>
            <w:top w:val="none" w:sz="0" w:space="0" w:color="auto"/>
            <w:left w:val="none" w:sz="0" w:space="0" w:color="auto"/>
            <w:bottom w:val="none" w:sz="0" w:space="0" w:color="auto"/>
            <w:right w:val="none" w:sz="0" w:space="0" w:color="auto"/>
          </w:divBdr>
        </w:div>
        <w:div w:id="2146385623">
          <w:marLeft w:val="0"/>
          <w:marRight w:val="0"/>
          <w:marTop w:val="0"/>
          <w:marBottom w:val="0"/>
          <w:divBdr>
            <w:top w:val="none" w:sz="0" w:space="0" w:color="auto"/>
            <w:left w:val="none" w:sz="0" w:space="0" w:color="auto"/>
            <w:bottom w:val="none" w:sz="0" w:space="0" w:color="auto"/>
            <w:right w:val="none" w:sz="0" w:space="0" w:color="auto"/>
          </w:divBdr>
        </w:div>
      </w:divsChild>
    </w:div>
    <w:div w:id="1309047082">
      <w:bodyDiv w:val="1"/>
      <w:marLeft w:val="0"/>
      <w:marRight w:val="0"/>
      <w:marTop w:val="0"/>
      <w:marBottom w:val="0"/>
      <w:divBdr>
        <w:top w:val="none" w:sz="0" w:space="0" w:color="auto"/>
        <w:left w:val="none" w:sz="0" w:space="0" w:color="auto"/>
        <w:bottom w:val="none" w:sz="0" w:space="0" w:color="auto"/>
        <w:right w:val="none" w:sz="0" w:space="0" w:color="auto"/>
      </w:divBdr>
      <w:divsChild>
        <w:div w:id="1297761607">
          <w:marLeft w:val="0"/>
          <w:marRight w:val="0"/>
          <w:marTop w:val="0"/>
          <w:marBottom w:val="0"/>
          <w:divBdr>
            <w:top w:val="none" w:sz="0" w:space="0" w:color="auto"/>
            <w:left w:val="none" w:sz="0" w:space="0" w:color="auto"/>
            <w:bottom w:val="none" w:sz="0" w:space="0" w:color="auto"/>
            <w:right w:val="none" w:sz="0" w:space="0" w:color="auto"/>
          </w:divBdr>
          <w:divsChild>
            <w:div w:id="1942180192">
              <w:marLeft w:val="0"/>
              <w:marRight w:val="0"/>
              <w:marTop w:val="0"/>
              <w:marBottom w:val="0"/>
              <w:divBdr>
                <w:top w:val="none" w:sz="0" w:space="0" w:color="auto"/>
                <w:left w:val="none" w:sz="0" w:space="0" w:color="auto"/>
                <w:bottom w:val="none" w:sz="0" w:space="0" w:color="auto"/>
                <w:right w:val="none" w:sz="0" w:space="0" w:color="auto"/>
              </w:divBdr>
            </w:div>
            <w:div w:id="161678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95134">
      <w:bodyDiv w:val="1"/>
      <w:marLeft w:val="0"/>
      <w:marRight w:val="0"/>
      <w:marTop w:val="0"/>
      <w:marBottom w:val="0"/>
      <w:divBdr>
        <w:top w:val="none" w:sz="0" w:space="0" w:color="auto"/>
        <w:left w:val="none" w:sz="0" w:space="0" w:color="auto"/>
        <w:bottom w:val="none" w:sz="0" w:space="0" w:color="auto"/>
        <w:right w:val="none" w:sz="0" w:space="0" w:color="auto"/>
      </w:divBdr>
      <w:divsChild>
        <w:div w:id="178355015">
          <w:marLeft w:val="0"/>
          <w:marRight w:val="0"/>
          <w:marTop w:val="0"/>
          <w:marBottom w:val="0"/>
          <w:divBdr>
            <w:top w:val="none" w:sz="0" w:space="0" w:color="auto"/>
            <w:left w:val="none" w:sz="0" w:space="0" w:color="auto"/>
            <w:bottom w:val="none" w:sz="0" w:space="0" w:color="auto"/>
            <w:right w:val="none" w:sz="0" w:space="0" w:color="auto"/>
          </w:divBdr>
        </w:div>
        <w:div w:id="1846434090">
          <w:marLeft w:val="0"/>
          <w:marRight w:val="0"/>
          <w:marTop w:val="0"/>
          <w:marBottom w:val="0"/>
          <w:divBdr>
            <w:top w:val="none" w:sz="0" w:space="0" w:color="auto"/>
            <w:left w:val="none" w:sz="0" w:space="0" w:color="auto"/>
            <w:bottom w:val="none" w:sz="0" w:space="0" w:color="auto"/>
            <w:right w:val="none" w:sz="0" w:space="0" w:color="auto"/>
          </w:divBdr>
        </w:div>
        <w:div w:id="1023088788">
          <w:marLeft w:val="0"/>
          <w:marRight w:val="0"/>
          <w:marTop w:val="0"/>
          <w:marBottom w:val="0"/>
          <w:divBdr>
            <w:top w:val="none" w:sz="0" w:space="0" w:color="auto"/>
            <w:left w:val="none" w:sz="0" w:space="0" w:color="auto"/>
            <w:bottom w:val="none" w:sz="0" w:space="0" w:color="auto"/>
            <w:right w:val="none" w:sz="0" w:space="0" w:color="auto"/>
          </w:divBdr>
        </w:div>
        <w:div w:id="1981958748">
          <w:marLeft w:val="0"/>
          <w:marRight w:val="0"/>
          <w:marTop w:val="0"/>
          <w:marBottom w:val="0"/>
          <w:divBdr>
            <w:top w:val="none" w:sz="0" w:space="0" w:color="auto"/>
            <w:left w:val="none" w:sz="0" w:space="0" w:color="auto"/>
            <w:bottom w:val="none" w:sz="0" w:space="0" w:color="auto"/>
            <w:right w:val="none" w:sz="0" w:space="0" w:color="auto"/>
          </w:divBdr>
        </w:div>
        <w:div w:id="1277248938">
          <w:marLeft w:val="0"/>
          <w:marRight w:val="0"/>
          <w:marTop w:val="0"/>
          <w:marBottom w:val="0"/>
          <w:divBdr>
            <w:top w:val="none" w:sz="0" w:space="0" w:color="auto"/>
            <w:left w:val="none" w:sz="0" w:space="0" w:color="auto"/>
            <w:bottom w:val="none" w:sz="0" w:space="0" w:color="auto"/>
            <w:right w:val="none" w:sz="0" w:space="0" w:color="auto"/>
          </w:divBdr>
        </w:div>
        <w:div w:id="688219703">
          <w:marLeft w:val="0"/>
          <w:marRight w:val="0"/>
          <w:marTop w:val="0"/>
          <w:marBottom w:val="0"/>
          <w:divBdr>
            <w:top w:val="none" w:sz="0" w:space="0" w:color="auto"/>
            <w:left w:val="none" w:sz="0" w:space="0" w:color="auto"/>
            <w:bottom w:val="none" w:sz="0" w:space="0" w:color="auto"/>
            <w:right w:val="none" w:sz="0" w:space="0" w:color="auto"/>
          </w:divBdr>
        </w:div>
        <w:div w:id="1644502970">
          <w:marLeft w:val="0"/>
          <w:marRight w:val="0"/>
          <w:marTop w:val="0"/>
          <w:marBottom w:val="0"/>
          <w:divBdr>
            <w:top w:val="none" w:sz="0" w:space="0" w:color="auto"/>
            <w:left w:val="none" w:sz="0" w:space="0" w:color="auto"/>
            <w:bottom w:val="none" w:sz="0" w:space="0" w:color="auto"/>
            <w:right w:val="none" w:sz="0" w:space="0" w:color="auto"/>
          </w:divBdr>
        </w:div>
        <w:div w:id="799956433">
          <w:marLeft w:val="0"/>
          <w:marRight w:val="0"/>
          <w:marTop w:val="0"/>
          <w:marBottom w:val="0"/>
          <w:divBdr>
            <w:top w:val="none" w:sz="0" w:space="0" w:color="auto"/>
            <w:left w:val="none" w:sz="0" w:space="0" w:color="auto"/>
            <w:bottom w:val="none" w:sz="0" w:space="0" w:color="auto"/>
            <w:right w:val="none" w:sz="0" w:space="0" w:color="auto"/>
          </w:divBdr>
        </w:div>
        <w:div w:id="1327323557">
          <w:marLeft w:val="0"/>
          <w:marRight w:val="0"/>
          <w:marTop w:val="0"/>
          <w:marBottom w:val="0"/>
          <w:divBdr>
            <w:top w:val="none" w:sz="0" w:space="0" w:color="auto"/>
            <w:left w:val="none" w:sz="0" w:space="0" w:color="auto"/>
            <w:bottom w:val="none" w:sz="0" w:space="0" w:color="auto"/>
            <w:right w:val="none" w:sz="0" w:space="0" w:color="auto"/>
          </w:divBdr>
        </w:div>
        <w:div w:id="1049302356">
          <w:marLeft w:val="0"/>
          <w:marRight w:val="0"/>
          <w:marTop w:val="0"/>
          <w:marBottom w:val="0"/>
          <w:divBdr>
            <w:top w:val="none" w:sz="0" w:space="0" w:color="auto"/>
            <w:left w:val="none" w:sz="0" w:space="0" w:color="auto"/>
            <w:bottom w:val="none" w:sz="0" w:space="0" w:color="auto"/>
            <w:right w:val="none" w:sz="0" w:space="0" w:color="auto"/>
          </w:divBdr>
        </w:div>
        <w:div w:id="1045181123">
          <w:marLeft w:val="0"/>
          <w:marRight w:val="0"/>
          <w:marTop w:val="0"/>
          <w:marBottom w:val="0"/>
          <w:divBdr>
            <w:top w:val="none" w:sz="0" w:space="0" w:color="auto"/>
            <w:left w:val="none" w:sz="0" w:space="0" w:color="auto"/>
            <w:bottom w:val="none" w:sz="0" w:space="0" w:color="auto"/>
            <w:right w:val="none" w:sz="0" w:space="0" w:color="auto"/>
          </w:divBdr>
        </w:div>
        <w:div w:id="111629659">
          <w:marLeft w:val="0"/>
          <w:marRight w:val="0"/>
          <w:marTop w:val="0"/>
          <w:marBottom w:val="0"/>
          <w:divBdr>
            <w:top w:val="none" w:sz="0" w:space="0" w:color="auto"/>
            <w:left w:val="none" w:sz="0" w:space="0" w:color="auto"/>
            <w:bottom w:val="none" w:sz="0" w:space="0" w:color="auto"/>
            <w:right w:val="none" w:sz="0" w:space="0" w:color="auto"/>
          </w:divBdr>
        </w:div>
        <w:div w:id="651756072">
          <w:marLeft w:val="0"/>
          <w:marRight w:val="0"/>
          <w:marTop w:val="0"/>
          <w:marBottom w:val="0"/>
          <w:divBdr>
            <w:top w:val="none" w:sz="0" w:space="0" w:color="auto"/>
            <w:left w:val="none" w:sz="0" w:space="0" w:color="auto"/>
            <w:bottom w:val="none" w:sz="0" w:space="0" w:color="auto"/>
            <w:right w:val="none" w:sz="0" w:space="0" w:color="auto"/>
          </w:divBdr>
        </w:div>
        <w:div w:id="1083068373">
          <w:marLeft w:val="0"/>
          <w:marRight w:val="0"/>
          <w:marTop w:val="0"/>
          <w:marBottom w:val="0"/>
          <w:divBdr>
            <w:top w:val="none" w:sz="0" w:space="0" w:color="auto"/>
            <w:left w:val="none" w:sz="0" w:space="0" w:color="auto"/>
            <w:bottom w:val="none" w:sz="0" w:space="0" w:color="auto"/>
            <w:right w:val="none" w:sz="0" w:space="0" w:color="auto"/>
          </w:divBdr>
        </w:div>
        <w:div w:id="739984849">
          <w:marLeft w:val="0"/>
          <w:marRight w:val="0"/>
          <w:marTop w:val="0"/>
          <w:marBottom w:val="0"/>
          <w:divBdr>
            <w:top w:val="none" w:sz="0" w:space="0" w:color="auto"/>
            <w:left w:val="none" w:sz="0" w:space="0" w:color="auto"/>
            <w:bottom w:val="none" w:sz="0" w:space="0" w:color="auto"/>
            <w:right w:val="none" w:sz="0" w:space="0" w:color="auto"/>
          </w:divBdr>
        </w:div>
        <w:div w:id="310409777">
          <w:marLeft w:val="0"/>
          <w:marRight w:val="0"/>
          <w:marTop w:val="0"/>
          <w:marBottom w:val="0"/>
          <w:divBdr>
            <w:top w:val="none" w:sz="0" w:space="0" w:color="auto"/>
            <w:left w:val="none" w:sz="0" w:space="0" w:color="auto"/>
            <w:bottom w:val="none" w:sz="0" w:space="0" w:color="auto"/>
            <w:right w:val="none" w:sz="0" w:space="0" w:color="auto"/>
          </w:divBdr>
        </w:div>
      </w:divsChild>
    </w:div>
    <w:div w:id="1498302058">
      <w:bodyDiv w:val="1"/>
      <w:marLeft w:val="0"/>
      <w:marRight w:val="0"/>
      <w:marTop w:val="0"/>
      <w:marBottom w:val="0"/>
      <w:divBdr>
        <w:top w:val="none" w:sz="0" w:space="0" w:color="auto"/>
        <w:left w:val="none" w:sz="0" w:space="0" w:color="auto"/>
        <w:bottom w:val="none" w:sz="0" w:space="0" w:color="auto"/>
        <w:right w:val="none" w:sz="0" w:space="0" w:color="auto"/>
      </w:divBdr>
      <w:divsChild>
        <w:div w:id="1086074000">
          <w:marLeft w:val="0"/>
          <w:marRight w:val="0"/>
          <w:marTop w:val="0"/>
          <w:marBottom w:val="0"/>
          <w:divBdr>
            <w:top w:val="none" w:sz="0" w:space="0" w:color="auto"/>
            <w:left w:val="none" w:sz="0" w:space="0" w:color="auto"/>
            <w:bottom w:val="none" w:sz="0" w:space="0" w:color="auto"/>
            <w:right w:val="none" w:sz="0" w:space="0" w:color="auto"/>
          </w:divBdr>
        </w:div>
        <w:div w:id="844127899">
          <w:marLeft w:val="0"/>
          <w:marRight w:val="0"/>
          <w:marTop w:val="0"/>
          <w:marBottom w:val="0"/>
          <w:divBdr>
            <w:top w:val="none" w:sz="0" w:space="0" w:color="auto"/>
            <w:left w:val="none" w:sz="0" w:space="0" w:color="auto"/>
            <w:bottom w:val="none" w:sz="0" w:space="0" w:color="auto"/>
            <w:right w:val="none" w:sz="0" w:space="0" w:color="auto"/>
          </w:divBdr>
        </w:div>
        <w:div w:id="186212999">
          <w:marLeft w:val="0"/>
          <w:marRight w:val="0"/>
          <w:marTop w:val="0"/>
          <w:marBottom w:val="0"/>
          <w:divBdr>
            <w:top w:val="none" w:sz="0" w:space="0" w:color="auto"/>
            <w:left w:val="none" w:sz="0" w:space="0" w:color="auto"/>
            <w:bottom w:val="none" w:sz="0" w:space="0" w:color="auto"/>
            <w:right w:val="none" w:sz="0" w:space="0" w:color="auto"/>
          </w:divBdr>
        </w:div>
        <w:div w:id="74279815">
          <w:marLeft w:val="0"/>
          <w:marRight w:val="0"/>
          <w:marTop w:val="0"/>
          <w:marBottom w:val="0"/>
          <w:divBdr>
            <w:top w:val="none" w:sz="0" w:space="0" w:color="auto"/>
            <w:left w:val="none" w:sz="0" w:space="0" w:color="auto"/>
            <w:bottom w:val="none" w:sz="0" w:space="0" w:color="auto"/>
            <w:right w:val="none" w:sz="0" w:space="0" w:color="auto"/>
          </w:divBdr>
        </w:div>
        <w:div w:id="1291477028">
          <w:marLeft w:val="0"/>
          <w:marRight w:val="0"/>
          <w:marTop w:val="0"/>
          <w:marBottom w:val="0"/>
          <w:divBdr>
            <w:top w:val="none" w:sz="0" w:space="0" w:color="auto"/>
            <w:left w:val="none" w:sz="0" w:space="0" w:color="auto"/>
            <w:bottom w:val="none" w:sz="0" w:space="0" w:color="auto"/>
            <w:right w:val="none" w:sz="0" w:space="0" w:color="auto"/>
          </w:divBdr>
        </w:div>
        <w:div w:id="1928608115">
          <w:marLeft w:val="0"/>
          <w:marRight w:val="0"/>
          <w:marTop w:val="0"/>
          <w:marBottom w:val="0"/>
          <w:divBdr>
            <w:top w:val="none" w:sz="0" w:space="0" w:color="auto"/>
            <w:left w:val="none" w:sz="0" w:space="0" w:color="auto"/>
            <w:bottom w:val="none" w:sz="0" w:space="0" w:color="auto"/>
            <w:right w:val="none" w:sz="0" w:space="0" w:color="auto"/>
          </w:divBdr>
        </w:div>
        <w:div w:id="235553782">
          <w:marLeft w:val="0"/>
          <w:marRight w:val="0"/>
          <w:marTop w:val="0"/>
          <w:marBottom w:val="0"/>
          <w:divBdr>
            <w:top w:val="none" w:sz="0" w:space="0" w:color="auto"/>
            <w:left w:val="none" w:sz="0" w:space="0" w:color="auto"/>
            <w:bottom w:val="none" w:sz="0" w:space="0" w:color="auto"/>
            <w:right w:val="none" w:sz="0" w:space="0" w:color="auto"/>
          </w:divBdr>
        </w:div>
        <w:div w:id="1385257866">
          <w:marLeft w:val="0"/>
          <w:marRight w:val="0"/>
          <w:marTop w:val="0"/>
          <w:marBottom w:val="0"/>
          <w:divBdr>
            <w:top w:val="none" w:sz="0" w:space="0" w:color="auto"/>
            <w:left w:val="none" w:sz="0" w:space="0" w:color="auto"/>
            <w:bottom w:val="none" w:sz="0" w:space="0" w:color="auto"/>
            <w:right w:val="none" w:sz="0" w:space="0" w:color="auto"/>
          </w:divBdr>
        </w:div>
        <w:div w:id="1331178462">
          <w:marLeft w:val="0"/>
          <w:marRight w:val="0"/>
          <w:marTop w:val="0"/>
          <w:marBottom w:val="0"/>
          <w:divBdr>
            <w:top w:val="none" w:sz="0" w:space="0" w:color="auto"/>
            <w:left w:val="none" w:sz="0" w:space="0" w:color="auto"/>
            <w:bottom w:val="none" w:sz="0" w:space="0" w:color="auto"/>
            <w:right w:val="none" w:sz="0" w:space="0" w:color="auto"/>
          </w:divBdr>
        </w:div>
        <w:div w:id="124588599">
          <w:marLeft w:val="0"/>
          <w:marRight w:val="0"/>
          <w:marTop w:val="0"/>
          <w:marBottom w:val="0"/>
          <w:divBdr>
            <w:top w:val="none" w:sz="0" w:space="0" w:color="auto"/>
            <w:left w:val="none" w:sz="0" w:space="0" w:color="auto"/>
            <w:bottom w:val="none" w:sz="0" w:space="0" w:color="auto"/>
            <w:right w:val="none" w:sz="0" w:space="0" w:color="auto"/>
          </w:divBdr>
        </w:div>
        <w:div w:id="1162085170">
          <w:marLeft w:val="0"/>
          <w:marRight w:val="0"/>
          <w:marTop w:val="0"/>
          <w:marBottom w:val="0"/>
          <w:divBdr>
            <w:top w:val="none" w:sz="0" w:space="0" w:color="auto"/>
            <w:left w:val="none" w:sz="0" w:space="0" w:color="auto"/>
            <w:bottom w:val="none" w:sz="0" w:space="0" w:color="auto"/>
            <w:right w:val="none" w:sz="0" w:space="0" w:color="auto"/>
          </w:divBdr>
        </w:div>
        <w:div w:id="305472129">
          <w:marLeft w:val="0"/>
          <w:marRight w:val="0"/>
          <w:marTop w:val="0"/>
          <w:marBottom w:val="0"/>
          <w:divBdr>
            <w:top w:val="none" w:sz="0" w:space="0" w:color="auto"/>
            <w:left w:val="none" w:sz="0" w:space="0" w:color="auto"/>
            <w:bottom w:val="none" w:sz="0" w:space="0" w:color="auto"/>
            <w:right w:val="none" w:sz="0" w:space="0" w:color="auto"/>
          </w:divBdr>
        </w:div>
        <w:div w:id="1343044414">
          <w:marLeft w:val="0"/>
          <w:marRight w:val="0"/>
          <w:marTop w:val="0"/>
          <w:marBottom w:val="0"/>
          <w:divBdr>
            <w:top w:val="none" w:sz="0" w:space="0" w:color="auto"/>
            <w:left w:val="none" w:sz="0" w:space="0" w:color="auto"/>
            <w:bottom w:val="none" w:sz="0" w:space="0" w:color="auto"/>
            <w:right w:val="none" w:sz="0" w:space="0" w:color="auto"/>
          </w:divBdr>
        </w:div>
      </w:divsChild>
    </w:div>
    <w:div w:id="1509323853">
      <w:bodyDiv w:val="1"/>
      <w:marLeft w:val="0"/>
      <w:marRight w:val="0"/>
      <w:marTop w:val="0"/>
      <w:marBottom w:val="0"/>
      <w:divBdr>
        <w:top w:val="none" w:sz="0" w:space="0" w:color="auto"/>
        <w:left w:val="none" w:sz="0" w:space="0" w:color="auto"/>
        <w:bottom w:val="none" w:sz="0" w:space="0" w:color="auto"/>
        <w:right w:val="none" w:sz="0" w:space="0" w:color="auto"/>
      </w:divBdr>
    </w:div>
    <w:div w:id="1662587790">
      <w:bodyDiv w:val="1"/>
      <w:marLeft w:val="0"/>
      <w:marRight w:val="0"/>
      <w:marTop w:val="0"/>
      <w:marBottom w:val="0"/>
      <w:divBdr>
        <w:top w:val="none" w:sz="0" w:space="0" w:color="auto"/>
        <w:left w:val="none" w:sz="0" w:space="0" w:color="auto"/>
        <w:bottom w:val="none" w:sz="0" w:space="0" w:color="auto"/>
        <w:right w:val="none" w:sz="0" w:space="0" w:color="auto"/>
      </w:divBdr>
    </w:div>
    <w:div w:id="1757818913">
      <w:bodyDiv w:val="1"/>
      <w:marLeft w:val="0"/>
      <w:marRight w:val="0"/>
      <w:marTop w:val="0"/>
      <w:marBottom w:val="0"/>
      <w:divBdr>
        <w:top w:val="none" w:sz="0" w:space="0" w:color="auto"/>
        <w:left w:val="none" w:sz="0" w:space="0" w:color="auto"/>
        <w:bottom w:val="none" w:sz="0" w:space="0" w:color="auto"/>
        <w:right w:val="none" w:sz="0" w:space="0" w:color="auto"/>
      </w:divBdr>
    </w:div>
    <w:div w:id="1801916892">
      <w:bodyDiv w:val="1"/>
      <w:marLeft w:val="0"/>
      <w:marRight w:val="0"/>
      <w:marTop w:val="0"/>
      <w:marBottom w:val="0"/>
      <w:divBdr>
        <w:top w:val="none" w:sz="0" w:space="0" w:color="auto"/>
        <w:left w:val="none" w:sz="0" w:space="0" w:color="auto"/>
        <w:bottom w:val="none" w:sz="0" w:space="0" w:color="auto"/>
        <w:right w:val="none" w:sz="0" w:space="0" w:color="auto"/>
      </w:divBdr>
    </w:div>
    <w:div w:id="1955211916">
      <w:bodyDiv w:val="1"/>
      <w:marLeft w:val="0"/>
      <w:marRight w:val="0"/>
      <w:marTop w:val="0"/>
      <w:marBottom w:val="0"/>
      <w:divBdr>
        <w:top w:val="none" w:sz="0" w:space="0" w:color="auto"/>
        <w:left w:val="none" w:sz="0" w:space="0" w:color="auto"/>
        <w:bottom w:val="none" w:sz="0" w:space="0" w:color="auto"/>
        <w:right w:val="none" w:sz="0" w:space="0" w:color="auto"/>
      </w:divBdr>
    </w:div>
    <w:div w:id="1994525071">
      <w:bodyDiv w:val="1"/>
      <w:marLeft w:val="0"/>
      <w:marRight w:val="0"/>
      <w:marTop w:val="0"/>
      <w:marBottom w:val="0"/>
      <w:divBdr>
        <w:top w:val="none" w:sz="0" w:space="0" w:color="auto"/>
        <w:left w:val="none" w:sz="0" w:space="0" w:color="auto"/>
        <w:bottom w:val="none" w:sz="0" w:space="0" w:color="auto"/>
        <w:right w:val="none" w:sz="0" w:space="0" w:color="auto"/>
      </w:divBdr>
    </w:div>
    <w:div w:id="2027898071">
      <w:bodyDiv w:val="1"/>
      <w:marLeft w:val="0"/>
      <w:marRight w:val="0"/>
      <w:marTop w:val="0"/>
      <w:marBottom w:val="0"/>
      <w:divBdr>
        <w:top w:val="none" w:sz="0" w:space="0" w:color="auto"/>
        <w:left w:val="none" w:sz="0" w:space="0" w:color="auto"/>
        <w:bottom w:val="none" w:sz="0" w:space="0" w:color="auto"/>
        <w:right w:val="none" w:sz="0" w:space="0" w:color="auto"/>
      </w:divBdr>
    </w:div>
    <w:div w:id="203006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ectronicspost.com/wp-content/uploads/2016/01/eq2.png" TargetMode="Externa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oleObject" Target="embeddings/oleObject1.bin"/><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emf"/><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20.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ectronicspost.com/wp-content/uploads/2016/01/eq1.png" TargetMode="External"/><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5.png"/><Relationship Id="rId49" Type="http://schemas.openxmlformats.org/officeDocument/2006/relationships/image" Target="media/image38.png"/><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chart" Target="charts/chart1.xml"/><Relationship Id="rId44" Type="http://schemas.openxmlformats.org/officeDocument/2006/relationships/image" Target="media/image33.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jpe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40.png"/></Relationships>
</file>

<file path=word/charts/_rels/chart1.xml.rels><?xml version="1.0" encoding="UTF-8" standalone="yes"?>
<Relationships xmlns="http://schemas.openxmlformats.org/package/2006/relationships"><Relationship Id="rId1" Type="http://schemas.openxmlformats.org/officeDocument/2006/relationships/oleObject" Target="file:///E:\Users\Chris%20Desktop%20Files\Network%20Technologies%20Assignment\Simulink%20Outpu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scatterChart>
        <c:scatterStyle val="lineMarker"/>
        <c:ser>
          <c:idx val="0"/>
          <c:order val="0"/>
          <c:tx>
            <c:strRef>
              <c:f>Combined!$B$1</c:f>
              <c:strCache>
                <c:ptCount val="1"/>
                <c:pt idx="0">
                  <c:v>ASK</c:v>
                </c:pt>
              </c:strCache>
            </c:strRef>
          </c:tx>
          <c:xVal>
            <c:numRef>
              <c:f>Combined!$A$2:$A$11</c:f>
              <c:numCache>
                <c:formatCode>General</c:formatCode>
                <c:ptCount val="10"/>
                <c:pt idx="0">
                  <c:v>0</c:v>
                </c:pt>
                <c:pt idx="1">
                  <c:v>1</c:v>
                </c:pt>
                <c:pt idx="2">
                  <c:v>2</c:v>
                </c:pt>
                <c:pt idx="3">
                  <c:v>3</c:v>
                </c:pt>
                <c:pt idx="4">
                  <c:v>4</c:v>
                </c:pt>
                <c:pt idx="5">
                  <c:v>5</c:v>
                </c:pt>
                <c:pt idx="6">
                  <c:v>6</c:v>
                </c:pt>
                <c:pt idx="7">
                  <c:v>7</c:v>
                </c:pt>
                <c:pt idx="8">
                  <c:v>8</c:v>
                </c:pt>
                <c:pt idx="9">
                  <c:v>9</c:v>
                </c:pt>
              </c:numCache>
            </c:numRef>
          </c:xVal>
          <c:yVal>
            <c:numRef>
              <c:f>Combined!$B$2:$B$11</c:f>
              <c:numCache>
                <c:formatCode>General</c:formatCode>
                <c:ptCount val="10"/>
                <c:pt idx="0">
                  <c:v>0.36630000000000118</c:v>
                </c:pt>
                <c:pt idx="1">
                  <c:v>0.41580000000000095</c:v>
                </c:pt>
                <c:pt idx="2">
                  <c:v>0.47520000000000001</c:v>
                </c:pt>
                <c:pt idx="3">
                  <c:v>0.38610000000000094</c:v>
                </c:pt>
                <c:pt idx="4">
                  <c:v>0.39600000000000124</c:v>
                </c:pt>
                <c:pt idx="5">
                  <c:v>0.44550000000000001</c:v>
                </c:pt>
                <c:pt idx="6">
                  <c:v>0.41580000000000095</c:v>
                </c:pt>
                <c:pt idx="7">
                  <c:v>0.44550000000000001</c:v>
                </c:pt>
                <c:pt idx="8">
                  <c:v>0.33660000000000107</c:v>
                </c:pt>
                <c:pt idx="9">
                  <c:v>0.39600000000000124</c:v>
                </c:pt>
              </c:numCache>
            </c:numRef>
          </c:yVal>
        </c:ser>
        <c:ser>
          <c:idx val="1"/>
          <c:order val="1"/>
          <c:tx>
            <c:strRef>
              <c:f>Combined!$C$1</c:f>
              <c:strCache>
                <c:ptCount val="1"/>
                <c:pt idx="0">
                  <c:v>QPSK</c:v>
                </c:pt>
              </c:strCache>
            </c:strRef>
          </c:tx>
          <c:xVal>
            <c:numRef>
              <c:f>Combined!$A$2:$A$11</c:f>
              <c:numCache>
                <c:formatCode>General</c:formatCode>
                <c:ptCount val="10"/>
                <c:pt idx="0">
                  <c:v>0</c:v>
                </c:pt>
                <c:pt idx="1">
                  <c:v>1</c:v>
                </c:pt>
                <c:pt idx="2">
                  <c:v>2</c:v>
                </c:pt>
                <c:pt idx="3">
                  <c:v>3</c:v>
                </c:pt>
                <c:pt idx="4">
                  <c:v>4</c:v>
                </c:pt>
                <c:pt idx="5">
                  <c:v>5</c:v>
                </c:pt>
                <c:pt idx="6">
                  <c:v>6</c:v>
                </c:pt>
                <c:pt idx="7">
                  <c:v>7</c:v>
                </c:pt>
                <c:pt idx="8">
                  <c:v>8</c:v>
                </c:pt>
                <c:pt idx="9">
                  <c:v>9</c:v>
                </c:pt>
              </c:numCache>
            </c:numRef>
          </c:xVal>
          <c:yVal>
            <c:numRef>
              <c:f>Combined!$C$2:$C$11</c:f>
              <c:numCache>
                <c:formatCode>General</c:formatCode>
                <c:ptCount val="10"/>
                <c:pt idx="0">
                  <c:v>0.31680000000000147</c:v>
                </c:pt>
                <c:pt idx="1">
                  <c:v>0.23760000000000001</c:v>
                </c:pt>
                <c:pt idx="2">
                  <c:v>0.18810000000000004</c:v>
                </c:pt>
                <c:pt idx="3">
                  <c:v>0.1386</c:v>
                </c:pt>
                <c:pt idx="4">
                  <c:v>0.12870000000000001</c:v>
                </c:pt>
                <c:pt idx="5">
                  <c:v>6.9310000000000274E-2</c:v>
                </c:pt>
                <c:pt idx="6">
                  <c:v>5.9410000000000199E-2</c:v>
                </c:pt>
                <c:pt idx="7">
                  <c:v>2.9700000000000001E-2</c:v>
                </c:pt>
                <c:pt idx="8">
                  <c:v>1.9800000000000081E-2</c:v>
                </c:pt>
                <c:pt idx="9">
                  <c:v>0</c:v>
                </c:pt>
              </c:numCache>
            </c:numRef>
          </c:yVal>
        </c:ser>
        <c:ser>
          <c:idx val="2"/>
          <c:order val="2"/>
          <c:tx>
            <c:strRef>
              <c:f>Combined!$D$1</c:f>
              <c:strCache>
                <c:ptCount val="1"/>
                <c:pt idx="0">
                  <c:v>QAM</c:v>
                </c:pt>
              </c:strCache>
            </c:strRef>
          </c:tx>
          <c:xVal>
            <c:numRef>
              <c:f>Combined!$A$2:$A$11</c:f>
              <c:numCache>
                <c:formatCode>General</c:formatCode>
                <c:ptCount val="10"/>
                <c:pt idx="0">
                  <c:v>0</c:v>
                </c:pt>
                <c:pt idx="1">
                  <c:v>1</c:v>
                </c:pt>
                <c:pt idx="2">
                  <c:v>2</c:v>
                </c:pt>
                <c:pt idx="3">
                  <c:v>3</c:v>
                </c:pt>
                <c:pt idx="4">
                  <c:v>4</c:v>
                </c:pt>
                <c:pt idx="5">
                  <c:v>5</c:v>
                </c:pt>
                <c:pt idx="6">
                  <c:v>6</c:v>
                </c:pt>
                <c:pt idx="7">
                  <c:v>7</c:v>
                </c:pt>
                <c:pt idx="8">
                  <c:v>8</c:v>
                </c:pt>
                <c:pt idx="9">
                  <c:v>9</c:v>
                </c:pt>
              </c:numCache>
            </c:numRef>
          </c:xVal>
          <c:yVal>
            <c:numRef>
              <c:f>Combined!$D$2:$D$11</c:f>
              <c:numCache>
                <c:formatCode>General</c:formatCode>
                <c:ptCount val="10"/>
                <c:pt idx="0">
                  <c:v>0.17820000000000041</c:v>
                </c:pt>
                <c:pt idx="1">
                  <c:v>0.1386</c:v>
                </c:pt>
                <c:pt idx="2">
                  <c:v>9.9010000000000042E-2</c:v>
                </c:pt>
                <c:pt idx="3">
                  <c:v>6.9310000000000274E-2</c:v>
                </c:pt>
                <c:pt idx="4">
                  <c:v>2.9700000000000001E-2</c:v>
                </c:pt>
                <c:pt idx="5">
                  <c:v>1.9800000000000081E-2</c:v>
                </c:pt>
                <c:pt idx="6">
                  <c:v>0</c:v>
                </c:pt>
                <c:pt idx="7">
                  <c:v>0</c:v>
                </c:pt>
                <c:pt idx="8">
                  <c:v>0</c:v>
                </c:pt>
                <c:pt idx="9">
                  <c:v>0</c:v>
                </c:pt>
              </c:numCache>
            </c:numRef>
          </c:yVal>
        </c:ser>
        <c:axId val="162201984"/>
        <c:axId val="162203904"/>
      </c:scatterChart>
      <c:valAx>
        <c:axId val="162201984"/>
        <c:scaling>
          <c:orientation val="minMax"/>
        </c:scaling>
        <c:axPos val="b"/>
        <c:majorGridlines/>
        <c:minorGridlines/>
        <c:title>
          <c:tx>
            <c:rich>
              <a:bodyPr/>
              <a:lstStyle/>
              <a:p>
                <a:pPr>
                  <a:defRPr/>
                </a:pPr>
                <a:r>
                  <a:rPr lang="en-US" sz="1000" b="1" i="0" u="none" strike="noStrike" baseline="0"/>
                  <a:t>Eb/No (dB)</a:t>
                </a:r>
                <a:endParaRPr lang="en-GB"/>
              </a:p>
            </c:rich>
          </c:tx>
        </c:title>
        <c:numFmt formatCode="General" sourceLinked="1"/>
        <c:tickLblPos val="nextTo"/>
        <c:crossAx val="162203904"/>
        <c:crosses val="autoZero"/>
        <c:crossBetween val="midCat"/>
      </c:valAx>
      <c:valAx>
        <c:axId val="162203904"/>
        <c:scaling>
          <c:orientation val="minMax"/>
        </c:scaling>
        <c:axPos val="l"/>
        <c:majorGridlines/>
        <c:minorGridlines/>
        <c:title>
          <c:tx>
            <c:rich>
              <a:bodyPr/>
              <a:lstStyle/>
              <a:p>
                <a:pPr>
                  <a:defRPr/>
                </a:pPr>
                <a:r>
                  <a:rPr lang="en-GB"/>
                  <a:t>BER</a:t>
                </a:r>
              </a:p>
            </c:rich>
          </c:tx>
        </c:title>
        <c:numFmt formatCode="General" sourceLinked="1"/>
        <c:tickLblPos val="nextTo"/>
        <c:crossAx val="162201984"/>
        <c:crosses val="autoZero"/>
        <c:crossBetween val="midCat"/>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C8814-67C3-4DA5-853F-5474C213A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6525</Words>
  <Characters>37196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2</cp:revision>
  <cp:lastPrinted>2018-01-01T15:06:00Z</cp:lastPrinted>
  <dcterms:created xsi:type="dcterms:W3CDTF">2018-01-07T12:49:00Z</dcterms:created>
  <dcterms:modified xsi:type="dcterms:W3CDTF">2018-01-07T12:49:00Z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4ac5907a-3885-3cbb-930e-2383ec275d1d</vt:lpwstr>
  </property>
  <property fmtid="{D5CDD505-2E9C-101B-9397-08002B2CF9AE}" pid="24" name="Mendeley Citation Style_1">
    <vt:lpwstr>http://www.zotero.org/styles/ieee</vt:lpwstr>
  </property>
</Properties>
</file>