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F3571D" w14:textId="323B3E1E" w:rsidR="008E314E" w:rsidRDefault="00E55520">
      <w:r>
        <w:rPr>
          <w:noProof/>
        </w:rPr>
        <w:drawing>
          <wp:anchor distT="0" distB="0" distL="114300" distR="114300" simplePos="0" relativeHeight="251659264" behindDoc="0" locked="0" layoutInCell="1" allowOverlap="1" wp14:anchorId="6F9880D2" wp14:editId="38EEDEB2">
            <wp:simplePos x="0" y="0"/>
            <wp:positionH relativeFrom="margin">
              <wp:align>left</wp:align>
            </wp:positionH>
            <wp:positionV relativeFrom="paragraph">
              <wp:posOffset>7257</wp:posOffset>
            </wp:positionV>
            <wp:extent cx="1552575" cy="762000"/>
            <wp:effectExtent l="0" t="0" r="9525" b="0"/>
            <wp:wrapSquare wrapText="bothSides"/>
            <wp:docPr id="12"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57192" cy="764043"/>
                    </a:xfrm>
                    <a:prstGeom prst="rect">
                      <a:avLst/>
                    </a:prstGeom>
                    <a:noFill/>
                    <a:ln cap="flat">
                      <a:noFill/>
                    </a:ln>
                  </pic:spPr>
                </pic:pic>
              </a:graphicData>
            </a:graphic>
            <wp14:sizeRelH relativeFrom="page">
              <wp14:pctWidth>0</wp14:pctWidth>
            </wp14:sizeRelH>
            <wp14:sizeRelV relativeFrom="page">
              <wp14:pctHeight>0</wp14:pctHeight>
            </wp14:sizeRelV>
          </wp:anchor>
        </w:drawing>
      </w:r>
      <w:r w:rsidR="00465C9C">
        <w:t xml:space="preserve">                                                                                                                                             </w:t>
      </w:r>
    </w:p>
    <w:p w14:paraId="129F1CEE" w14:textId="3C235330" w:rsidR="008E314E" w:rsidRDefault="008E314E"/>
    <w:p w14:paraId="24128EE5" w14:textId="77777777" w:rsidR="008E314E" w:rsidRDefault="008E314E"/>
    <w:p w14:paraId="721FAB67" w14:textId="77777777" w:rsidR="008E314E" w:rsidRDefault="008E314E"/>
    <w:p w14:paraId="3EF5312A" w14:textId="77777777" w:rsidR="008E314E" w:rsidRDefault="008E314E"/>
    <w:p w14:paraId="430B9281" w14:textId="169C0989" w:rsidR="00F9441A" w:rsidRPr="00851A22" w:rsidRDefault="00F9441A" w:rsidP="00ED3340">
      <w:pPr>
        <w:rPr>
          <w:rFonts w:ascii="Arial" w:hAnsi="Arial" w:cs="Arial"/>
          <w:sz w:val="36"/>
          <w:szCs w:val="36"/>
        </w:rPr>
      </w:pPr>
      <w:r w:rsidRPr="00851A22">
        <w:rPr>
          <w:rFonts w:ascii="Arial" w:hAnsi="Arial" w:cs="Arial"/>
          <w:sz w:val="36"/>
          <w:szCs w:val="36"/>
        </w:rPr>
        <w:t xml:space="preserve">TITULE PAGE: </w:t>
      </w:r>
      <w:r w:rsidR="007D2E84">
        <w:rPr>
          <w:rFonts w:ascii="Arial" w:hAnsi="Arial" w:cs="Arial"/>
          <w:sz w:val="36"/>
          <w:szCs w:val="36"/>
        </w:rPr>
        <w:t>Changemakers: Building</w:t>
      </w:r>
      <w:r w:rsidR="00DB19EB">
        <w:rPr>
          <w:rFonts w:ascii="Arial" w:hAnsi="Arial" w:cs="Arial"/>
          <w:sz w:val="36"/>
          <w:szCs w:val="36"/>
        </w:rPr>
        <w:t xml:space="preserve"> your</w:t>
      </w:r>
      <w:r w:rsidR="007D2E84">
        <w:rPr>
          <w:rFonts w:ascii="Arial" w:hAnsi="Arial" w:cs="Arial"/>
          <w:sz w:val="36"/>
          <w:szCs w:val="36"/>
        </w:rPr>
        <w:t xml:space="preserve"> Personal </w:t>
      </w:r>
      <w:r w:rsidR="00ED3340">
        <w:rPr>
          <w:rFonts w:ascii="Arial" w:hAnsi="Arial" w:cs="Arial"/>
          <w:sz w:val="36"/>
          <w:szCs w:val="36"/>
        </w:rPr>
        <w:t xml:space="preserve">         </w:t>
      </w:r>
      <w:r w:rsidR="007D2E84">
        <w:rPr>
          <w:rFonts w:ascii="Arial" w:hAnsi="Arial" w:cs="Arial"/>
          <w:sz w:val="36"/>
          <w:szCs w:val="36"/>
        </w:rPr>
        <w:t>Brand for Sustainable Employment</w:t>
      </w:r>
    </w:p>
    <w:p w14:paraId="2E002CB7" w14:textId="6A183133" w:rsidR="00F9441A" w:rsidRPr="00851A22" w:rsidRDefault="00F9441A" w:rsidP="00ED3340">
      <w:pPr>
        <w:rPr>
          <w:rFonts w:ascii="Arial" w:hAnsi="Arial" w:cs="Arial"/>
          <w:sz w:val="36"/>
          <w:szCs w:val="36"/>
        </w:rPr>
      </w:pPr>
      <w:r w:rsidRPr="00851A22">
        <w:rPr>
          <w:rFonts w:ascii="Arial" w:hAnsi="Arial" w:cs="Arial"/>
          <w:sz w:val="36"/>
          <w:szCs w:val="36"/>
        </w:rPr>
        <w:t>MODULE CODE:</w:t>
      </w:r>
      <w:r w:rsidR="00312E37">
        <w:rPr>
          <w:rFonts w:ascii="Arial" w:hAnsi="Arial" w:cs="Arial"/>
          <w:sz w:val="36"/>
          <w:szCs w:val="36"/>
        </w:rPr>
        <w:t xml:space="preserve"> B</w:t>
      </w:r>
      <w:r w:rsidR="00527138">
        <w:rPr>
          <w:rFonts w:ascii="Arial" w:hAnsi="Arial" w:cs="Arial"/>
          <w:sz w:val="36"/>
          <w:szCs w:val="36"/>
        </w:rPr>
        <w:t>MHP5015</w:t>
      </w:r>
    </w:p>
    <w:p w14:paraId="57C037C1" w14:textId="77777777" w:rsidR="00F9441A" w:rsidRDefault="00F9441A" w:rsidP="00ED3340">
      <w:pPr>
        <w:rPr>
          <w:rFonts w:ascii="Arial" w:hAnsi="Arial" w:cs="Arial"/>
          <w:sz w:val="36"/>
          <w:szCs w:val="36"/>
        </w:rPr>
      </w:pPr>
      <w:r w:rsidRPr="00851A22">
        <w:rPr>
          <w:rFonts w:ascii="Arial" w:hAnsi="Arial" w:cs="Arial"/>
          <w:sz w:val="36"/>
          <w:szCs w:val="36"/>
        </w:rPr>
        <w:t>STUDENT NAME: Mayne Salcedo</w:t>
      </w:r>
    </w:p>
    <w:p w14:paraId="0427C7B3" w14:textId="77777777" w:rsidR="00F9441A" w:rsidRPr="00851A22" w:rsidRDefault="00F9441A" w:rsidP="00ED3340">
      <w:pPr>
        <w:rPr>
          <w:rFonts w:ascii="Arial" w:hAnsi="Arial" w:cs="Arial"/>
          <w:sz w:val="36"/>
          <w:szCs w:val="36"/>
        </w:rPr>
      </w:pPr>
      <w:r>
        <w:rPr>
          <w:rFonts w:ascii="Arial" w:hAnsi="Arial" w:cs="Arial"/>
          <w:sz w:val="36"/>
          <w:szCs w:val="36"/>
        </w:rPr>
        <w:t>STUDENT NUMBER:2118543</w:t>
      </w:r>
    </w:p>
    <w:p w14:paraId="0524D6AD" w14:textId="39144F69" w:rsidR="00F9441A" w:rsidRPr="00851A22" w:rsidRDefault="00F9441A" w:rsidP="00ED3340">
      <w:pPr>
        <w:rPr>
          <w:rFonts w:ascii="Arial" w:hAnsi="Arial" w:cs="Arial"/>
          <w:sz w:val="36"/>
          <w:szCs w:val="36"/>
        </w:rPr>
      </w:pPr>
      <w:r w:rsidRPr="00851A22">
        <w:rPr>
          <w:rFonts w:ascii="Arial" w:hAnsi="Arial" w:cs="Arial"/>
          <w:sz w:val="36"/>
          <w:szCs w:val="36"/>
        </w:rPr>
        <w:t xml:space="preserve">LECTURER NAME: </w:t>
      </w:r>
      <w:r w:rsidR="00C850D2">
        <w:rPr>
          <w:rFonts w:ascii="Arial" w:hAnsi="Arial" w:cs="Arial"/>
          <w:sz w:val="36"/>
          <w:szCs w:val="36"/>
        </w:rPr>
        <w:t>Annette Helliwell</w:t>
      </w:r>
    </w:p>
    <w:p w14:paraId="714C6A9C" w14:textId="2647B0FF" w:rsidR="00F9441A" w:rsidRDefault="00F9441A" w:rsidP="00ED3340">
      <w:pPr>
        <w:rPr>
          <w:rFonts w:ascii="Arial" w:hAnsi="Arial" w:cs="Arial"/>
          <w:sz w:val="36"/>
          <w:szCs w:val="36"/>
        </w:rPr>
      </w:pPr>
      <w:r w:rsidRPr="00851A22">
        <w:rPr>
          <w:rFonts w:ascii="Arial" w:hAnsi="Arial" w:cs="Arial"/>
          <w:sz w:val="36"/>
          <w:szCs w:val="36"/>
        </w:rPr>
        <w:t>SUBMISSION DATE:</w:t>
      </w:r>
      <w:r w:rsidR="00A511C0">
        <w:rPr>
          <w:rFonts w:ascii="Arial" w:hAnsi="Arial" w:cs="Arial"/>
          <w:sz w:val="36"/>
          <w:szCs w:val="36"/>
        </w:rPr>
        <w:t xml:space="preserve"> 25-08-2023</w:t>
      </w:r>
    </w:p>
    <w:p w14:paraId="48C3B6D1" w14:textId="77777777" w:rsidR="008E314E" w:rsidRDefault="008E314E"/>
    <w:p w14:paraId="73578216" w14:textId="77777777" w:rsidR="008E314E" w:rsidRDefault="008E314E"/>
    <w:p w14:paraId="5F35AA3A" w14:textId="77777777" w:rsidR="00E65A87" w:rsidRDefault="00E65A87"/>
    <w:p w14:paraId="4746DFCC" w14:textId="77777777" w:rsidR="008E314E" w:rsidRDefault="008E314E"/>
    <w:p w14:paraId="155C4AD9" w14:textId="77777777" w:rsidR="008E314E" w:rsidRDefault="008E314E"/>
    <w:p w14:paraId="5171FD67" w14:textId="77777777" w:rsidR="008E314E" w:rsidRDefault="008E314E"/>
    <w:p w14:paraId="040EA491" w14:textId="77777777" w:rsidR="008E314E" w:rsidRDefault="008E314E"/>
    <w:p w14:paraId="6DE2DF2E" w14:textId="77777777" w:rsidR="008E314E" w:rsidRDefault="008E314E"/>
    <w:p w14:paraId="0CB805BD" w14:textId="77777777" w:rsidR="008E314E" w:rsidRDefault="008E314E"/>
    <w:p w14:paraId="25F869A2" w14:textId="77777777" w:rsidR="008E314E" w:rsidRDefault="008E314E"/>
    <w:p w14:paraId="06AB8C36" w14:textId="77777777" w:rsidR="008E314E" w:rsidRDefault="008E314E"/>
    <w:p w14:paraId="5CED0AFD" w14:textId="77777777" w:rsidR="008E314E" w:rsidRDefault="008E314E"/>
    <w:p w14:paraId="71A3CD13" w14:textId="77777777" w:rsidR="008E314E" w:rsidRDefault="008E314E"/>
    <w:p w14:paraId="6428F120" w14:textId="77777777" w:rsidR="008E314E" w:rsidRDefault="008E314E"/>
    <w:p w14:paraId="3CC72904" w14:textId="77777777" w:rsidR="008E314E" w:rsidRDefault="008E314E"/>
    <w:p w14:paraId="43724C4B" w14:textId="77777777" w:rsidR="008E314E" w:rsidRDefault="008E314E"/>
    <w:p w14:paraId="11450278" w14:textId="77777777" w:rsidR="008E314E" w:rsidRDefault="008E314E"/>
    <w:p w14:paraId="58D7AD8A" w14:textId="77777777" w:rsidR="008318F5" w:rsidRDefault="008318F5"/>
    <w:sdt>
      <w:sdtPr>
        <w:rPr>
          <w:rFonts w:asciiTheme="minorHAnsi" w:eastAsiaTheme="minorHAnsi" w:hAnsiTheme="minorHAnsi" w:cstheme="minorBidi"/>
          <w:color w:val="auto"/>
          <w:kern w:val="2"/>
          <w:sz w:val="22"/>
          <w:szCs w:val="22"/>
          <w:lang w:val="en-GB"/>
          <w14:ligatures w14:val="standardContextual"/>
        </w:rPr>
        <w:id w:val="2007471787"/>
        <w:docPartObj>
          <w:docPartGallery w:val="Table of Contents"/>
          <w:docPartUnique/>
        </w:docPartObj>
      </w:sdtPr>
      <w:sdtEndPr>
        <w:rPr>
          <w:b/>
          <w:bCs/>
          <w:noProof/>
        </w:rPr>
      </w:sdtEndPr>
      <w:sdtContent>
        <w:p w14:paraId="089F8910" w14:textId="58A13750" w:rsidR="006107BE" w:rsidRDefault="006107BE">
          <w:pPr>
            <w:pStyle w:val="TOCHeading"/>
          </w:pPr>
          <w:r>
            <w:t>Table of Contents</w:t>
          </w:r>
        </w:p>
        <w:p w14:paraId="3EF9092B" w14:textId="63CBA7A8" w:rsidR="00306F2A" w:rsidRDefault="00DE3A23">
          <w:pPr>
            <w:rPr>
              <w:b/>
              <w:bCs/>
              <w:noProof/>
            </w:rPr>
          </w:pPr>
          <w:r>
            <w:fldChar w:fldCharType="begin"/>
          </w:r>
          <w:r>
            <w:instrText xml:space="preserve"> TOC \o "1-3" \h \z \u </w:instrText>
          </w:r>
          <w:r>
            <w:fldChar w:fldCharType="separate"/>
          </w:r>
          <w:r w:rsidR="00306F2A">
            <w:rPr>
              <w:b/>
              <w:bCs/>
              <w:noProof/>
              <w:lang w:val="en-US"/>
            </w:rPr>
            <w:t>Introduction…………………………………………………………………………………………………………………………….</w:t>
          </w:r>
          <w:r w:rsidR="006107BE">
            <w:rPr>
              <w:b/>
              <w:bCs/>
              <w:noProof/>
              <w:lang w:val="en-US"/>
            </w:rPr>
            <w:t>.</w:t>
          </w:r>
          <w:r>
            <w:rPr>
              <w:b/>
              <w:bCs/>
              <w:noProof/>
              <w:lang w:val="en-US"/>
            </w:rPr>
            <w:fldChar w:fldCharType="end"/>
          </w:r>
          <w:r w:rsidR="000E6B09">
            <w:rPr>
              <w:b/>
              <w:bCs/>
              <w:noProof/>
            </w:rPr>
            <w:t>..3</w:t>
          </w:r>
        </w:p>
        <w:p w14:paraId="530829AF" w14:textId="25E71C33" w:rsidR="00306F2A" w:rsidRDefault="00306F2A" w:rsidP="00306F2A">
          <w:r>
            <w:t>Unit 1. Brand you</w:t>
          </w:r>
          <w:r w:rsidR="000E6B09">
            <w:t>……………………………………………………………………………………………………………………………4</w:t>
          </w:r>
        </w:p>
        <w:p w14:paraId="7B3403CD" w14:textId="78A91429" w:rsidR="00306F2A" w:rsidRDefault="00306F2A" w:rsidP="00306F2A">
          <w:r>
            <w:t>Unit 2.its a small world</w:t>
          </w:r>
          <w:r w:rsidR="000E6B09">
            <w:t>…………………………………………………………………………………………………………………..5</w:t>
          </w:r>
        </w:p>
        <w:p w14:paraId="1582B886" w14:textId="39C9E693" w:rsidR="00306F2A" w:rsidRDefault="00306F2A" w:rsidP="00306F2A">
          <w:r>
            <w:t>Unit 3 The opportunity knocks</w:t>
          </w:r>
          <w:r w:rsidR="000E6B09">
            <w:t>……………………………………………………………………………………………………….6</w:t>
          </w:r>
          <w:r>
            <w:t xml:space="preserve"> </w:t>
          </w:r>
        </w:p>
        <w:p w14:paraId="52EDB9A1" w14:textId="5D971740" w:rsidR="00306F2A" w:rsidRDefault="00306F2A" w:rsidP="00306F2A">
          <w:r>
            <w:t>Unit 4 The pursuit of happiness</w:t>
          </w:r>
          <w:r w:rsidR="000E6B09">
            <w:t>……………………………………………………………………………………………………..7</w:t>
          </w:r>
        </w:p>
        <w:p w14:paraId="04F7443C" w14:textId="4B59A1A6" w:rsidR="00306F2A" w:rsidRDefault="00306F2A" w:rsidP="00306F2A">
          <w:r>
            <w:t>Personal Development Plan</w:t>
          </w:r>
          <w:r w:rsidR="000E6B09">
            <w:t>……………………………………………………………………………………………………………8</w:t>
          </w:r>
        </w:p>
        <w:p w14:paraId="1D01771C" w14:textId="5581C2CE" w:rsidR="00306F2A" w:rsidRDefault="00306F2A" w:rsidP="00306F2A">
          <w:pPr>
            <w:rPr>
              <w:rFonts w:ascii="Arial" w:eastAsia="Times New Roman" w:hAnsi="Arial" w:cs="Arial"/>
              <w:color w:val="000000"/>
              <w:spacing w:val="1"/>
              <w:kern w:val="0"/>
              <w:sz w:val="20"/>
              <w:szCs w:val="20"/>
              <w:lang w:eastAsia="en-GB"/>
              <w14:ligatures w14:val="none"/>
            </w:rPr>
          </w:pPr>
          <w:r>
            <w:rPr>
              <w:rFonts w:ascii="Arial" w:eastAsia="Times New Roman" w:hAnsi="Arial" w:cs="Arial"/>
              <w:color w:val="000000"/>
              <w:spacing w:val="1"/>
              <w:kern w:val="0"/>
              <w:sz w:val="20"/>
              <w:szCs w:val="20"/>
              <w:lang w:eastAsia="en-GB"/>
              <w14:ligatures w14:val="none"/>
            </w:rPr>
            <w:t>Conclusion</w:t>
          </w:r>
          <w:r w:rsidR="000E6B09">
            <w:rPr>
              <w:rFonts w:ascii="Arial" w:eastAsia="Times New Roman" w:hAnsi="Arial" w:cs="Arial"/>
              <w:color w:val="000000"/>
              <w:spacing w:val="1"/>
              <w:kern w:val="0"/>
              <w:sz w:val="20"/>
              <w:szCs w:val="20"/>
              <w:lang w:eastAsia="en-GB"/>
              <w14:ligatures w14:val="none"/>
            </w:rPr>
            <w:t>…………………………………………………………………………………………………….9</w:t>
          </w:r>
        </w:p>
        <w:p w14:paraId="5C432152" w14:textId="587AB256" w:rsidR="00306F2A" w:rsidRDefault="00306F2A" w:rsidP="00306F2A">
          <w:pPr>
            <w:rPr>
              <w:rFonts w:ascii="Arial" w:eastAsia="Times New Roman" w:hAnsi="Arial" w:cs="Arial"/>
              <w:color w:val="000000"/>
              <w:spacing w:val="1"/>
              <w:kern w:val="0"/>
              <w:sz w:val="20"/>
              <w:szCs w:val="20"/>
              <w:lang w:eastAsia="en-GB"/>
              <w14:ligatures w14:val="none"/>
            </w:rPr>
          </w:pPr>
          <w:r>
            <w:rPr>
              <w:rFonts w:ascii="Arial" w:eastAsia="Times New Roman" w:hAnsi="Arial" w:cs="Arial"/>
              <w:color w:val="000000"/>
              <w:spacing w:val="1"/>
              <w:kern w:val="0"/>
              <w:sz w:val="20"/>
              <w:szCs w:val="20"/>
              <w:lang w:eastAsia="en-GB"/>
              <w14:ligatures w14:val="none"/>
            </w:rPr>
            <w:t>References</w:t>
          </w:r>
          <w:r w:rsidR="000E6B09">
            <w:rPr>
              <w:rFonts w:ascii="Arial" w:eastAsia="Times New Roman" w:hAnsi="Arial" w:cs="Arial"/>
              <w:color w:val="000000"/>
              <w:spacing w:val="1"/>
              <w:kern w:val="0"/>
              <w:sz w:val="20"/>
              <w:szCs w:val="20"/>
              <w:lang w:eastAsia="en-GB"/>
              <w14:ligatures w14:val="none"/>
            </w:rPr>
            <w:t>…………………………………………………………………………………………………..10</w:t>
          </w:r>
          <w:r>
            <w:rPr>
              <w:rFonts w:ascii="Arial" w:eastAsia="Times New Roman" w:hAnsi="Arial" w:cs="Arial"/>
              <w:color w:val="000000"/>
              <w:spacing w:val="1"/>
              <w:kern w:val="0"/>
              <w:sz w:val="20"/>
              <w:szCs w:val="20"/>
              <w:lang w:eastAsia="en-GB"/>
              <w14:ligatures w14:val="none"/>
            </w:rPr>
            <w:t xml:space="preserve"> </w:t>
          </w:r>
        </w:p>
        <w:p w14:paraId="6B59E315" w14:textId="5B43469E" w:rsidR="006107BE" w:rsidRDefault="00DE3A23"/>
      </w:sdtContent>
    </w:sdt>
    <w:p w14:paraId="01DB66B7" w14:textId="77777777" w:rsidR="008318F5" w:rsidRDefault="008318F5"/>
    <w:p w14:paraId="782C1373" w14:textId="77777777" w:rsidR="008318F5" w:rsidRDefault="008318F5"/>
    <w:p w14:paraId="02417824" w14:textId="77777777" w:rsidR="008318F5" w:rsidRDefault="008318F5"/>
    <w:p w14:paraId="42CE2E90" w14:textId="77777777" w:rsidR="008318F5" w:rsidRDefault="008318F5"/>
    <w:p w14:paraId="10B53E5C" w14:textId="77777777" w:rsidR="008318F5" w:rsidRDefault="008318F5"/>
    <w:p w14:paraId="13B6E74C" w14:textId="77777777" w:rsidR="008318F5" w:rsidRDefault="008318F5"/>
    <w:p w14:paraId="6124A5E3" w14:textId="77777777" w:rsidR="008318F5" w:rsidRDefault="008318F5"/>
    <w:p w14:paraId="6349FFB9" w14:textId="77777777" w:rsidR="008318F5" w:rsidRDefault="008318F5"/>
    <w:p w14:paraId="5A2D4BA9" w14:textId="77777777" w:rsidR="008318F5" w:rsidRDefault="008318F5"/>
    <w:p w14:paraId="5A3CD5AB" w14:textId="77777777" w:rsidR="008318F5" w:rsidRDefault="008318F5"/>
    <w:p w14:paraId="5DE08D1F" w14:textId="77777777" w:rsidR="008318F5" w:rsidRDefault="008318F5"/>
    <w:p w14:paraId="3C3CF1A2" w14:textId="77777777" w:rsidR="008318F5" w:rsidRDefault="008318F5"/>
    <w:p w14:paraId="10449258" w14:textId="77777777" w:rsidR="008318F5" w:rsidRDefault="008318F5"/>
    <w:p w14:paraId="1D2313BF" w14:textId="77777777" w:rsidR="008318F5" w:rsidRDefault="008318F5"/>
    <w:p w14:paraId="0FBF5002" w14:textId="77777777" w:rsidR="008318F5" w:rsidRDefault="008318F5"/>
    <w:p w14:paraId="2B71C5C4" w14:textId="77777777" w:rsidR="008318F5" w:rsidRDefault="008318F5"/>
    <w:p w14:paraId="52412972" w14:textId="77777777" w:rsidR="008318F5" w:rsidRDefault="008318F5"/>
    <w:p w14:paraId="2E688D14" w14:textId="77777777" w:rsidR="008318F5" w:rsidRDefault="008318F5"/>
    <w:p w14:paraId="1C41329B" w14:textId="77777777" w:rsidR="008318F5" w:rsidRDefault="008318F5"/>
    <w:p w14:paraId="6CCDBCB0" w14:textId="77777777" w:rsidR="008318F5" w:rsidRDefault="008318F5"/>
    <w:p w14:paraId="0F32943E" w14:textId="77777777" w:rsidR="007757E7" w:rsidRPr="00990392" w:rsidRDefault="007757E7" w:rsidP="007757E7">
      <w:pPr>
        <w:jc w:val="both"/>
        <w:rPr>
          <w:rFonts w:ascii="Arial" w:hAnsi="Arial" w:cs="Arial"/>
        </w:rPr>
      </w:pPr>
      <w:r w:rsidRPr="00990392">
        <w:rPr>
          <w:rFonts w:ascii="Arial" w:hAnsi="Arial" w:cs="Arial"/>
        </w:rPr>
        <w:lastRenderedPageBreak/>
        <w:t>Introduction</w:t>
      </w:r>
    </w:p>
    <w:p w14:paraId="226DC7FF" w14:textId="29EB7BDC" w:rsidR="007757E7" w:rsidRDefault="007757E7" w:rsidP="007757E7">
      <w:pPr>
        <w:spacing w:line="360" w:lineRule="auto"/>
        <w:jc w:val="both"/>
      </w:pPr>
      <w:r w:rsidRPr="00990392">
        <w:rPr>
          <w:rFonts w:ascii="Arial" w:hAnsi="Arial" w:cs="Arial"/>
        </w:rPr>
        <w:t xml:space="preserve">This report will focus on the reflection completing the online activities in this module of the 4 Units: Brand you, IT’S A Small World, Opportunity Knock’s and The pursuit of happiness also each session </w:t>
      </w:r>
      <w:r w:rsidR="00240FC2" w:rsidRPr="00990392">
        <w:rPr>
          <w:rFonts w:ascii="Arial" w:hAnsi="Arial" w:cs="Arial"/>
        </w:rPr>
        <w:t>analyses</w:t>
      </w:r>
      <w:r w:rsidRPr="00990392">
        <w:rPr>
          <w:rFonts w:ascii="Arial" w:hAnsi="Arial" w:cs="Arial"/>
        </w:rPr>
        <w:t xml:space="preserve"> the skills of professional development also collecting data from different sources such as: books, libraries, encyclopaedias, journals, internet, articles</w:t>
      </w:r>
      <w:r>
        <w:rPr>
          <w:rFonts w:ascii="Arial" w:hAnsi="Arial" w:cs="Arial"/>
        </w:rPr>
        <w:t>,</w:t>
      </w:r>
      <w:r w:rsidRPr="00990392">
        <w:rPr>
          <w:rFonts w:ascii="Arial" w:hAnsi="Arial" w:cs="Arial"/>
        </w:rPr>
        <w:t xml:space="preserve"> etc</w:t>
      </w:r>
      <w:r>
        <w:t>.</w:t>
      </w:r>
    </w:p>
    <w:p w14:paraId="1E00C377" w14:textId="77777777" w:rsidR="00250B7A" w:rsidRDefault="00250B7A"/>
    <w:p w14:paraId="1BF0928B" w14:textId="77777777" w:rsidR="00250B7A" w:rsidRDefault="00250B7A"/>
    <w:p w14:paraId="6EF09742" w14:textId="77777777" w:rsidR="00250B7A" w:rsidRDefault="00250B7A"/>
    <w:p w14:paraId="393CB4E0" w14:textId="77777777" w:rsidR="00250B7A" w:rsidRDefault="00250B7A"/>
    <w:p w14:paraId="1FE7DF5A" w14:textId="77777777" w:rsidR="00250B7A" w:rsidRDefault="00250B7A"/>
    <w:p w14:paraId="785043A6" w14:textId="77777777" w:rsidR="00250B7A" w:rsidRDefault="00250B7A"/>
    <w:p w14:paraId="4A59A219" w14:textId="77777777" w:rsidR="00250B7A" w:rsidRDefault="00250B7A"/>
    <w:p w14:paraId="51010212" w14:textId="77777777" w:rsidR="00250B7A" w:rsidRDefault="00250B7A"/>
    <w:p w14:paraId="15E1BC7F" w14:textId="77777777" w:rsidR="00250B7A" w:rsidRDefault="00250B7A"/>
    <w:p w14:paraId="495876F6" w14:textId="77777777" w:rsidR="00250B7A" w:rsidRDefault="00250B7A"/>
    <w:p w14:paraId="4BD86FD3" w14:textId="77777777" w:rsidR="00250B7A" w:rsidRDefault="00250B7A"/>
    <w:p w14:paraId="3B3BBAFB" w14:textId="77777777" w:rsidR="00250B7A" w:rsidRDefault="00250B7A"/>
    <w:p w14:paraId="5AB6F7AD" w14:textId="77777777" w:rsidR="00250B7A" w:rsidRDefault="00250B7A"/>
    <w:p w14:paraId="54A36092" w14:textId="77777777" w:rsidR="00250B7A" w:rsidRDefault="00250B7A"/>
    <w:p w14:paraId="4F18CC39" w14:textId="77777777" w:rsidR="00250B7A" w:rsidRDefault="00250B7A"/>
    <w:p w14:paraId="3B8E4FA3" w14:textId="77777777" w:rsidR="00250B7A" w:rsidRDefault="00250B7A"/>
    <w:p w14:paraId="41B49978" w14:textId="77777777" w:rsidR="00250B7A" w:rsidRDefault="00250B7A"/>
    <w:p w14:paraId="1ABE80DD" w14:textId="77777777" w:rsidR="00250B7A" w:rsidRDefault="00250B7A"/>
    <w:p w14:paraId="6BF8B6BC" w14:textId="77777777" w:rsidR="00250B7A" w:rsidRDefault="00250B7A"/>
    <w:p w14:paraId="407C0DB3" w14:textId="77777777" w:rsidR="00250B7A" w:rsidRDefault="00250B7A"/>
    <w:p w14:paraId="47A2D5DC" w14:textId="77777777" w:rsidR="00250B7A" w:rsidRDefault="00250B7A"/>
    <w:p w14:paraId="2BBDD42F" w14:textId="77777777" w:rsidR="00250B7A" w:rsidRDefault="00250B7A"/>
    <w:p w14:paraId="79BA067A" w14:textId="77777777" w:rsidR="00306F2A" w:rsidRDefault="00306F2A"/>
    <w:p w14:paraId="7D4D58AA" w14:textId="77777777" w:rsidR="00306F2A" w:rsidRDefault="00306F2A"/>
    <w:p w14:paraId="50698C69" w14:textId="77777777" w:rsidR="00306F2A" w:rsidRDefault="00306F2A"/>
    <w:p w14:paraId="09D4E41B" w14:textId="77777777" w:rsidR="00250B7A" w:rsidRDefault="00250B7A"/>
    <w:p w14:paraId="7FC24840" w14:textId="4B658994" w:rsidR="008E314E" w:rsidRPr="00A368FB" w:rsidRDefault="00303FF8">
      <w:pPr>
        <w:rPr>
          <w:rFonts w:ascii="Arial" w:hAnsi="Arial" w:cs="Arial"/>
          <w:sz w:val="24"/>
          <w:szCs w:val="24"/>
        </w:rPr>
      </w:pPr>
      <w:r w:rsidRPr="00A368FB">
        <w:rPr>
          <w:rFonts w:ascii="Arial" w:hAnsi="Arial" w:cs="Arial"/>
          <w:sz w:val="24"/>
          <w:szCs w:val="24"/>
        </w:rPr>
        <w:lastRenderedPageBreak/>
        <w:t xml:space="preserve">UNIT 1. </w:t>
      </w:r>
      <w:r w:rsidR="00DC1839" w:rsidRPr="00A368FB">
        <w:rPr>
          <w:rFonts w:ascii="Arial" w:hAnsi="Arial" w:cs="Arial"/>
          <w:sz w:val="24"/>
          <w:szCs w:val="24"/>
        </w:rPr>
        <w:t>Brand You</w:t>
      </w:r>
    </w:p>
    <w:p w14:paraId="2FD68BEB" w14:textId="77777777" w:rsidR="00266802" w:rsidRDefault="00E65A87" w:rsidP="00662BF6">
      <w:pPr>
        <w:spacing w:line="360" w:lineRule="auto"/>
        <w:jc w:val="both"/>
      </w:pPr>
      <w:r>
        <w:rPr>
          <w:rFonts w:ascii="Arial" w:hAnsi="Arial" w:cs="Arial"/>
        </w:rPr>
        <w:t xml:space="preserve">Ambition is </w:t>
      </w:r>
      <w:r w:rsidR="00D5451C">
        <w:rPr>
          <w:rFonts w:ascii="Arial" w:hAnsi="Arial" w:cs="Arial"/>
        </w:rPr>
        <w:t xml:space="preserve">the desire to be success </w:t>
      </w:r>
      <w:r w:rsidR="00B1309E" w:rsidRPr="00B1309E">
        <w:rPr>
          <w:rFonts w:ascii="Arial" w:hAnsi="Arial" w:cs="Arial"/>
        </w:rPr>
        <w:t xml:space="preserve">It might encourage someone to push themselves to work hard and take difficulties in order to achieve certain </w:t>
      </w:r>
      <w:r w:rsidR="00AD5BC5" w:rsidRPr="00B1309E">
        <w:rPr>
          <w:rFonts w:ascii="Arial" w:hAnsi="Arial" w:cs="Arial"/>
        </w:rPr>
        <w:t>objectives</w:t>
      </w:r>
      <w:r w:rsidR="00B1309E" w:rsidRPr="00B1309E">
        <w:rPr>
          <w:rFonts w:ascii="Arial" w:hAnsi="Arial" w:cs="Arial"/>
        </w:rPr>
        <w:t xml:space="preserve">. An effective motivation for </w:t>
      </w:r>
      <w:r w:rsidR="00D5451C">
        <w:rPr>
          <w:rFonts w:ascii="Arial" w:hAnsi="Arial" w:cs="Arial"/>
        </w:rPr>
        <w:t xml:space="preserve">this </w:t>
      </w:r>
      <w:r w:rsidR="00B1309E" w:rsidRPr="00B1309E">
        <w:rPr>
          <w:rFonts w:ascii="Arial" w:hAnsi="Arial" w:cs="Arial"/>
        </w:rPr>
        <w:t xml:space="preserve">achievement </w:t>
      </w:r>
      <w:r w:rsidR="00D5451C">
        <w:rPr>
          <w:rFonts w:ascii="Arial" w:hAnsi="Arial" w:cs="Arial"/>
        </w:rPr>
        <w:t xml:space="preserve">it </w:t>
      </w:r>
      <w:r w:rsidR="00904C91">
        <w:rPr>
          <w:rFonts w:ascii="Arial" w:hAnsi="Arial" w:cs="Arial"/>
        </w:rPr>
        <w:t>required (Barsukova,2016</w:t>
      </w:r>
      <w:r w:rsidR="00303FF8">
        <w:rPr>
          <w:rFonts w:ascii="Arial" w:hAnsi="Arial" w:cs="Arial"/>
        </w:rPr>
        <w:t>).</w:t>
      </w:r>
      <w:r w:rsidR="00792BC1" w:rsidRPr="00792BC1">
        <w:t xml:space="preserve"> </w:t>
      </w:r>
    </w:p>
    <w:p w14:paraId="7A4DC340" w14:textId="795C23E4" w:rsidR="00A205BE" w:rsidRDefault="00792BC1" w:rsidP="00662BF6">
      <w:pPr>
        <w:spacing w:line="360" w:lineRule="auto"/>
        <w:jc w:val="both"/>
        <w:rPr>
          <w:rFonts w:ascii="Arial" w:hAnsi="Arial" w:cs="Arial"/>
        </w:rPr>
      </w:pPr>
      <w:r w:rsidRPr="00792BC1">
        <w:rPr>
          <w:rFonts w:ascii="Arial" w:hAnsi="Arial" w:cs="Arial"/>
        </w:rPr>
        <w:t>In this lesson what I learned is how to develop my time management because I will increase my productivity and achieve my goals efficiently. I will prioritize my duties, st</w:t>
      </w:r>
      <w:r w:rsidR="009D7F8E">
        <w:rPr>
          <w:rFonts w:ascii="Arial" w:hAnsi="Arial" w:cs="Arial"/>
        </w:rPr>
        <w:t xml:space="preserve">op </w:t>
      </w:r>
      <w:r w:rsidR="00DE3A23">
        <w:rPr>
          <w:rFonts w:ascii="Arial" w:hAnsi="Arial" w:cs="Arial"/>
        </w:rPr>
        <w:t>delays,</w:t>
      </w:r>
      <w:r w:rsidRPr="00792BC1">
        <w:rPr>
          <w:rFonts w:ascii="Arial" w:hAnsi="Arial" w:cs="Arial"/>
        </w:rPr>
        <w:t xml:space="preserve"> and focus on what is </w:t>
      </w:r>
      <w:r w:rsidR="00422316">
        <w:rPr>
          <w:rFonts w:ascii="Arial" w:hAnsi="Arial" w:cs="Arial"/>
        </w:rPr>
        <w:t>the important task</w:t>
      </w:r>
      <w:r w:rsidRPr="00792BC1">
        <w:rPr>
          <w:rFonts w:ascii="Arial" w:hAnsi="Arial" w:cs="Arial"/>
        </w:rPr>
        <w:t xml:space="preserve"> by using time management </w:t>
      </w:r>
      <w:r w:rsidR="002B0B57" w:rsidRPr="00792BC1">
        <w:rPr>
          <w:rFonts w:ascii="Arial" w:hAnsi="Arial" w:cs="Arial"/>
        </w:rPr>
        <w:t>techniques. Plus</w:t>
      </w:r>
      <w:r w:rsidRPr="00792BC1">
        <w:rPr>
          <w:rFonts w:ascii="Arial" w:hAnsi="Arial" w:cs="Arial"/>
        </w:rPr>
        <w:t>, efficient time management reduces stress, speeds up productivity, and improves overall performance. Without effective time management, you could continually feel overloaded, have trouble meeting deadlines, and miss your goals.</w:t>
      </w:r>
    </w:p>
    <w:p w14:paraId="202081AD" w14:textId="77777777" w:rsidR="002B0B57" w:rsidRDefault="00792BC1" w:rsidP="00662BF6">
      <w:pPr>
        <w:spacing w:line="360" w:lineRule="auto"/>
        <w:jc w:val="both"/>
        <w:rPr>
          <w:rFonts w:ascii="Arial" w:hAnsi="Arial" w:cs="Arial"/>
        </w:rPr>
      </w:pPr>
      <w:r>
        <w:rPr>
          <w:rFonts w:ascii="Arial" w:hAnsi="Arial" w:cs="Arial"/>
        </w:rPr>
        <w:t xml:space="preserve">Then the draw of being in the zone </w:t>
      </w:r>
      <w:r w:rsidR="00CE2037" w:rsidRPr="00CE2037">
        <w:rPr>
          <w:rFonts w:ascii="Arial" w:hAnsi="Arial" w:cs="Arial"/>
        </w:rPr>
        <w:t>refers to the mental state when a person executing an activity feels an abundance of energetic attention, complete participation, and pleasure in the process of performing the activity</w:t>
      </w:r>
      <w:r w:rsidR="00630481">
        <w:rPr>
          <w:rFonts w:ascii="Arial" w:hAnsi="Arial" w:cs="Arial"/>
        </w:rPr>
        <w:t xml:space="preserve"> where the time seems to pass without knowing</w:t>
      </w:r>
      <w:r w:rsidR="00CE2037" w:rsidRPr="00CE2037">
        <w:rPr>
          <w:rFonts w:ascii="Arial" w:hAnsi="Arial" w:cs="Arial"/>
        </w:rPr>
        <w:t>.</w:t>
      </w:r>
    </w:p>
    <w:p w14:paraId="03A16E57" w14:textId="5570346C" w:rsidR="00D1162A" w:rsidRDefault="003E5AEA" w:rsidP="00662BF6">
      <w:pPr>
        <w:spacing w:line="360" w:lineRule="auto"/>
        <w:jc w:val="both"/>
        <w:rPr>
          <w:rFonts w:ascii="Arial" w:hAnsi="Arial" w:cs="Arial"/>
        </w:rPr>
      </w:pPr>
      <w:r>
        <w:rPr>
          <w:rFonts w:ascii="Arial" w:hAnsi="Arial" w:cs="Arial"/>
        </w:rPr>
        <w:t xml:space="preserve"> Also describe the </w:t>
      </w:r>
      <w:r w:rsidR="00686367">
        <w:rPr>
          <w:rFonts w:ascii="Arial" w:hAnsi="Arial" w:cs="Arial"/>
        </w:rPr>
        <w:t>concept</w:t>
      </w:r>
      <w:r>
        <w:rPr>
          <w:rFonts w:ascii="Arial" w:hAnsi="Arial" w:cs="Arial"/>
        </w:rPr>
        <w:t xml:space="preserve"> of flow for example </w:t>
      </w:r>
      <w:r w:rsidR="005E1A36" w:rsidRPr="005E1A36">
        <w:rPr>
          <w:rFonts w:ascii="Arial" w:hAnsi="Arial" w:cs="Arial"/>
        </w:rPr>
        <w:t xml:space="preserve">when we are in </w:t>
      </w:r>
      <w:r w:rsidR="00891414" w:rsidRPr="005E1A36">
        <w:rPr>
          <w:rFonts w:ascii="Arial" w:hAnsi="Arial" w:cs="Arial"/>
        </w:rPr>
        <w:t>flow,</w:t>
      </w:r>
      <w:r w:rsidR="005E1A36" w:rsidRPr="005E1A36">
        <w:rPr>
          <w:rFonts w:ascii="Arial" w:hAnsi="Arial" w:cs="Arial"/>
        </w:rPr>
        <w:t xml:space="preserve"> we let all our energy and mind focus on what we are doing without thinking about what is happening around us a</w:t>
      </w:r>
      <w:r w:rsidR="005B2F75">
        <w:rPr>
          <w:rFonts w:ascii="Arial" w:hAnsi="Arial" w:cs="Arial"/>
        </w:rPr>
        <w:t>lso</w:t>
      </w:r>
      <w:r w:rsidR="005E1A36" w:rsidRPr="005E1A36">
        <w:rPr>
          <w:rFonts w:ascii="Arial" w:hAnsi="Arial" w:cs="Arial"/>
        </w:rPr>
        <w:t xml:space="preserve"> let everything </w:t>
      </w:r>
      <w:r w:rsidR="009347E0">
        <w:rPr>
          <w:rFonts w:ascii="Arial" w:hAnsi="Arial" w:cs="Arial"/>
        </w:rPr>
        <w:t>pass</w:t>
      </w:r>
      <w:r w:rsidR="00C91683">
        <w:rPr>
          <w:rFonts w:ascii="Arial" w:hAnsi="Arial" w:cs="Arial"/>
        </w:rPr>
        <w:t xml:space="preserve"> </w:t>
      </w:r>
      <w:r w:rsidR="00C17C22">
        <w:rPr>
          <w:rFonts w:ascii="Arial" w:hAnsi="Arial" w:cs="Arial"/>
        </w:rPr>
        <w:t>(Csikszentmihalyi,1990</w:t>
      </w:r>
      <w:r w:rsidR="00686367">
        <w:rPr>
          <w:rFonts w:ascii="Arial" w:hAnsi="Arial" w:cs="Arial"/>
        </w:rPr>
        <w:t xml:space="preserve"> p3</w:t>
      </w:r>
      <w:r w:rsidR="00827181">
        <w:rPr>
          <w:rFonts w:ascii="Arial" w:hAnsi="Arial" w:cs="Arial"/>
        </w:rPr>
        <w:t xml:space="preserve">). </w:t>
      </w:r>
    </w:p>
    <w:p w14:paraId="21F9A1FF" w14:textId="6FFACD43" w:rsidR="00E65A87" w:rsidRDefault="00827181" w:rsidP="00662BF6">
      <w:pPr>
        <w:spacing w:line="360" w:lineRule="auto"/>
        <w:jc w:val="both"/>
        <w:rPr>
          <w:rFonts w:ascii="Arial" w:hAnsi="Arial" w:cs="Arial"/>
        </w:rPr>
      </w:pPr>
      <w:r>
        <w:rPr>
          <w:rFonts w:ascii="Arial" w:hAnsi="Arial" w:cs="Arial"/>
        </w:rPr>
        <w:t>In</w:t>
      </w:r>
      <w:r w:rsidR="00686367">
        <w:rPr>
          <w:rFonts w:ascii="Arial" w:hAnsi="Arial" w:cs="Arial"/>
        </w:rPr>
        <w:t xml:space="preserve"> </w:t>
      </w:r>
      <w:r>
        <w:rPr>
          <w:rFonts w:ascii="Arial" w:hAnsi="Arial" w:cs="Arial"/>
        </w:rPr>
        <w:t>addition,</w:t>
      </w:r>
      <w:r w:rsidR="00AC16AD">
        <w:rPr>
          <w:rFonts w:ascii="Arial" w:hAnsi="Arial" w:cs="Arial"/>
        </w:rPr>
        <w:t xml:space="preserve"> comprehend the definition of boundaryless career is a </w:t>
      </w:r>
      <w:r w:rsidR="00AC16AD" w:rsidRPr="00AC16AD">
        <w:rPr>
          <w:rFonts w:ascii="Arial" w:hAnsi="Arial" w:cs="Arial"/>
        </w:rPr>
        <w:t xml:space="preserve">profession with limits will need work and employment status changes, as well as periods spent outside the traditional labour market, either to focus on family responsibilities or take a professional vacation. According to analysts, boundaryless jobs are becoming more prevalent in a work market that is increasingly </w:t>
      </w:r>
      <w:r w:rsidRPr="00AC16AD">
        <w:rPr>
          <w:rFonts w:ascii="Arial" w:hAnsi="Arial" w:cs="Arial"/>
        </w:rPr>
        <w:t>flexible</w:t>
      </w:r>
      <w:r w:rsidR="009B53A2">
        <w:rPr>
          <w:rFonts w:ascii="Arial" w:hAnsi="Arial" w:cs="Arial"/>
        </w:rPr>
        <w:t xml:space="preserve"> and has less ordering as a result is more combined</w:t>
      </w:r>
      <w:r w:rsidR="009B53A2" w:rsidRPr="009B53A2">
        <w:rPr>
          <w:rFonts w:ascii="Arial" w:hAnsi="Arial" w:cs="Arial"/>
        </w:rPr>
        <w:t xml:space="preserve"> and innovation can spread freely. </w:t>
      </w:r>
      <w:r>
        <w:rPr>
          <w:rFonts w:ascii="Arial" w:hAnsi="Arial" w:cs="Arial"/>
        </w:rPr>
        <w:t>(Sullivan et al.2006)</w:t>
      </w:r>
      <w:r w:rsidR="009B53A2">
        <w:rPr>
          <w:rFonts w:ascii="Arial" w:hAnsi="Arial" w:cs="Arial"/>
        </w:rPr>
        <w:t>.</w:t>
      </w:r>
    </w:p>
    <w:p w14:paraId="0DF7EC6D" w14:textId="07DD98F3" w:rsidR="008E314E" w:rsidRPr="00826D42" w:rsidRDefault="00826D42" w:rsidP="00662BF6">
      <w:pPr>
        <w:spacing w:line="360" w:lineRule="auto"/>
        <w:jc w:val="both"/>
        <w:rPr>
          <w:rFonts w:ascii="Arial" w:hAnsi="Arial" w:cs="Arial"/>
        </w:rPr>
      </w:pPr>
      <w:r w:rsidRPr="00826D42">
        <w:rPr>
          <w:rFonts w:ascii="Arial" w:hAnsi="Arial" w:cs="Arial"/>
        </w:rPr>
        <w:t xml:space="preserve">By studying this </w:t>
      </w:r>
      <w:r w:rsidR="00D53E17">
        <w:rPr>
          <w:rFonts w:ascii="Arial" w:hAnsi="Arial" w:cs="Arial"/>
        </w:rPr>
        <w:t>U</w:t>
      </w:r>
      <w:r w:rsidRPr="00826D42">
        <w:rPr>
          <w:rFonts w:ascii="Arial" w:hAnsi="Arial" w:cs="Arial"/>
        </w:rPr>
        <w:t>nit I acquired knowledge of new skills and I also reflected on the ones I already had and which ones I need</w:t>
      </w:r>
      <w:r w:rsidR="0080351E">
        <w:rPr>
          <w:rFonts w:ascii="Arial" w:hAnsi="Arial" w:cs="Arial"/>
        </w:rPr>
        <w:t xml:space="preserve"> </w:t>
      </w:r>
      <w:r w:rsidRPr="00826D42">
        <w:rPr>
          <w:rFonts w:ascii="Arial" w:hAnsi="Arial" w:cs="Arial"/>
        </w:rPr>
        <w:t xml:space="preserve">to improve, to meet my </w:t>
      </w:r>
      <w:r w:rsidR="00891414" w:rsidRPr="00826D42">
        <w:rPr>
          <w:rFonts w:ascii="Arial" w:hAnsi="Arial" w:cs="Arial"/>
        </w:rPr>
        <w:t>objectives</w:t>
      </w:r>
      <w:r w:rsidRPr="00826D42">
        <w:rPr>
          <w:rFonts w:ascii="Arial" w:hAnsi="Arial" w:cs="Arial"/>
        </w:rPr>
        <w:t xml:space="preserve"> and that I can </w:t>
      </w:r>
      <w:r w:rsidR="009A0690" w:rsidRPr="00826D42">
        <w:rPr>
          <w:rFonts w:ascii="Arial" w:hAnsi="Arial" w:cs="Arial"/>
        </w:rPr>
        <w:t>realise</w:t>
      </w:r>
      <w:r w:rsidRPr="00826D42">
        <w:rPr>
          <w:rFonts w:ascii="Arial" w:hAnsi="Arial" w:cs="Arial"/>
        </w:rPr>
        <w:t xml:space="preserve"> everything I </w:t>
      </w:r>
      <w:r w:rsidR="003545B7">
        <w:rPr>
          <w:rFonts w:ascii="Arial" w:hAnsi="Arial" w:cs="Arial"/>
        </w:rPr>
        <w:t xml:space="preserve">reach </w:t>
      </w:r>
      <w:r w:rsidRPr="00826D42">
        <w:rPr>
          <w:rFonts w:ascii="Arial" w:hAnsi="Arial" w:cs="Arial"/>
        </w:rPr>
        <w:t>with effort and dedication also</w:t>
      </w:r>
      <w:r w:rsidR="001C7797">
        <w:rPr>
          <w:rFonts w:ascii="Arial" w:hAnsi="Arial" w:cs="Arial"/>
        </w:rPr>
        <w:t xml:space="preserve"> I would like </w:t>
      </w:r>
      <w:r w:rsidRPr="00826D42">
        <w:rPr>
          <w:rFonts w:ascii="Arial" w:hAnsi="Arial" w:cs="Arial"/>
        </w:rPr>
        <w:t>to mention the opportunities that are now offered to workers, such as: flexible hours, independent work, temporary jobs, part-time, etc.</w:t>
      </w:r>
    </w:p>
    <w:p w14:paraId="626AEEB3" w14:textId="77777777" w:rsidR="00E803A6" w:rsidRDefault="00E803A6"/>
    <w:p w14:paraId="54C7A8E9" w14:textId="77777777" w:rsidR="00904C91" w:rsidRDefault="00904C91"/>
    <w:p w14:paraId="6223054E" w14:textId="77777777" w:rsidR="00904C91" w:rsidRDefault="00904C91"/>
    <w:p w14:paraId="65C98AE4" w14:textId="77777777" w:rsidR="004B25D7" w:rsidRDefault="004B25D7"/>
    <w:p w14:paraId="3091129A" w14:textId="77777777" w:rsidR="00E803A6" w:rsidRDefault="00E803A6"/>
    <w:p w14:paraId="73EDCF5E" w14:textId="77777777" w:rsidR="003A0915" w:rsidRDefault="003A0915"/>
    <w:p w14:paraId="7077D2E0" w14:textId="5D3ED5F8" w:rsidR="00630481" w:rsidRPr="00A368FB" w:rsidRDefault="00250B7A">
      <w:pPr>
        <w:rPr>
          <w:rFonts w:ascii="Arial" w:hAnsi="Arial" w:cs="Arial"/>
          <w:sz w:val="24"/>
          <w:szCs w:val="24"/>
        </w:rPr>
      </w:pPr>
      <w:r w:rsidRPr="00A368FB">
        <w:rPr>
          <w:rFonts w:ascii="Arial" w:hAnsi="Arial" w:cs="Arial"/>
          <w:sz w:val="24"/>
          <w:szCs w:val="24"/>
        </w:rPr>
        <w:lastRenderedPageBreak/>
        <w:t xml:space="preserve">Unit 2. </w:t>
      </w:r>
      <w:r w:rsidR="00240FC2" w:rsidRPr="00A368FB">
        <w:rPr>
          <w:rFonts w:ascii="Arial" w:hAnsi="Arial" w:cs="Arial"/>
          <w:sz w:val="24"/>
          <w:szCs w:val="24"/>
        </w:rPr>
        <w:t xml:space="preserve">It’s a small </w:t>
      </w:r>
      <w:r w:rsidR="00E05C22">
        <w:rPr>
          <w:rFonts w:ascii="Arial" w:hAnsi="Arial" w:cs="Arial"/>
          <w:sz w:val="24"/>
          <w:szCs w:val="24"/>
        </w:rPr>
        <w:t>W</w:t>
      </w:r>
      <w:r w:rsidR="00A368FB" w:rsidRPr="00A368FB">
        <w:rPr>
          <w:rFonts w:ascii="Arial" w:hAnsi="Arial" w:cs="Arial"/>
          <w:sz w:val="24"/>
          <w:szCs w:val="24"/>
        </w:rPr>
        <w:t>orld</w:t>
      </w:r>
    </w:p>
    <w:p w14:paraId="1AC70BD3" w14:textId="3A9C0E22" w:rsidR="00A4421A" w:rsidRPr="00165D8C" w:rsidRDefault="00596B97" w:rsidP="00165D8C">
      <w:pPr>
        <w:spacing w:line="360" w:lineRule="auto"/>
        <w:jc w:val="both"/>
        <w:rPr>
          <w:rFonts w:ascii="Arial" w:hAnsi="Arial" w:cs="Arial"/>
        </w:rPr>
      </w:pPr>
      <w:r w:rsidRPr="00165D8C">
        <w:rPr>
          <w:rFonts w:ascii="Arial" w:hAnsi="Arial" w:cs="Arial"/>
        </w:rPr>
        <w:t xml:space="preserve">Networking </w:t>
      </w:r>
      <w:r w:rsidR="008F7FDD" w:rsidRPr="008F7FDD">
        <w:rPr>
          <w:rFonts w:ascii="Arial" w:hAnsi="Arial" w:cs="Arial"/>
        </w:rPr>
        <w:t xml:space="preserve">It is an exchange of ideas between two professionals who help each other to find something in common and share different points of view, it can start with one person or </w:t>
      </w:r>
      <w:r w:rsidR="002054CC" w:rsidRPr="008F7FDD">
        <w:rPr>
          <w:rFonts w:ascii="Arial" w:hAnsi="Arial" w:cs="Arial"/>
        </w:rPr>
        <w:t>numerous</w:t>
      </w:r>
      <w:r w:rsidR="008F7FDD" w:rsidRPr="008F7FDD">
        <w:rPr>
          <w:rFonts w:ascii="Arial" w:hAnsi="Arial" w:cs="Arial"/>
        </w:rPr>
        <w:t xml:space="preserve"> and exchange</w:t>
      </w:r>
      <w:r w:rsidR="0067545A">
        <w:rPr>
          <w:rFonts w:ascii="Arial" w:hAnsi="Arial" w:cs="Arial"/>
        </w:rPr>
        <w:t xml:space="preserve"> </w:t>
      </w:r>
      <w:r w:rsidR="006708D6">
        <w:rPr>
          <w:rFonts w:ascii="Arial" w:hAnsi="Arial" w:cs="Arial"/>
        </w:rPr>
        <w:t>valuable information</w:t>
      </w:r>
      <w:r w:rsidR="0067545A">
        <w:rPr>
          <w:rFonts w:ascii="Arial" w:hAnsi="Arial" w:cs="Arial"/>
        </w:rPr>
        <w:t xml:space="preserve"> for the future</w:t>
      </w:r>
      <w:r w:rsidR="008F7FDD" w:rsidRPr="008F7FDD">
        <w:rPr>
          <w:rFonts w:ascii="Arial" w:hAnsi="Arial" w:cs="Arial"/>
        </w:rPr>
        <w:t xml:space="preserve"> </w:t>
      </w:r>
      <w:r w:rsidR="00CB421C" w:rsidRPr="00165D8C">
        <w:rPr>
          <w:rFonts w:ascii="Arial" w:hAnsi="Arial" w:cs="Arial"/>
        </w:rPr>
        <w:t>(</w:t>
      </w:r>
      <w:r w:rsidR="00BA26DC" w:rsidRPr="00165D8C">
        <w:rPr>
          <w:rFonts w:ascii="Arial" w:hAnsi="Arial" w:cs="Arial"/>
        </w:rPr>
        <w:t>Dittrich</w:t>
      </w:r>
      <w:r w:rsidR="00061454" w:rsidRPr="00165D8C">
        <w:rPr>
          <w:rFonts w:ascii="Arial" w:hAnsi="Arial" w:cs="Arial"/>
        </w:rPr>
        <w:t xml:space="preserve"> et al.200</w:t>
      </w:r>
      <w:r w:rsidR="00A95252" w:rsidRPr="00165D8C">
        <w:rPr>
          <w:rFonts w:ascii="Arial" w:hAnsi="Arial" w:cs="Arial"/>
        </w:rPr>
        <w:t>7</w:t>
      </w:r>
      <w:r w:rsidR="00061454" w:rsidRPr="00165D8C">
        <w:rPr>
          <w:rFonts w:ascii="Arial" w:hAnsi="Arial" w:cs="Arial"/>
        </w:rPr>
        <w:t>)</w:t>
      </w:r>
      <w:r w:rsidR="00657BD8">
        <w:rPr>
          <w:rFonts w:ascii="Arial" w:hAnsi="Arial" w:cs="Arial"/>
        </w:rPr>
        <w:t>.</w:t>
      </w:r>
    </w:p>
    <w:p w14:paraId="15D780BA" w14:textId="477BF04F" w:rsidR="00801F81" w:rsidRPr="00165D8C" w:rsidRDefault="006708D6" w:rsidP="00165D8C">
      <w:pPr>
        <w:spacing w:line="360" w:lineRule="auto"/>
        <w:jc w:val="both"/>
        <w:rPr>
          <w:rFonts w:ascii="Arial" w:hAnsi="Arial" w:cs="Arial"/>
        </w:rPr>
      </w:pPr>
      <w:r w:rsidRPr="00165D8C">
        <w:rPr>
          <w:rFonts w:ascii="Arial" w:hAnsi="Arial" w:cs="Arial"/>
        </w:rPr>
        <w:t>Network</w:t>
      </w:r>
      <w:r w:rsidR="001A54E1" w:rsidRPr="00165D8C">
        <w:rPr>
          <w:rFonts w:ascii="Arial" w:hAnsi="Arial" w:cs="Arial"/>
        </w:rPr>
        <w:t xml:space="preserve"> is</w:t>
      </w:r>
      <w:r w:rsidR="00931CCB" w:rsidRPr="00165D8C">
        <w:rPr>
          <w:rFonts w:ascii="Arial" w:hAnsi="Arial" w:cs="Arial"/>
        </w:rPr>
        <w:t xml:space="preserve"> one </w:t>
      </w:r>
      <w:r w:rsidR="001A54E1" w:rsidRPr="00165D8C">
        <w:rPr>
          <w:rFonts w:ascii="Arial" w:hAnsi="Arial" w:cs="Arial"/>
        </w:rPr>
        <w:t xml:space="preserve">of our </w:t>
      </w:r>
      <w:r w:rsidR="00931CCB" w:rsidRPr="00165D8C">
        <w:rPr>
          <w:rFonts w:ascii="Arial" w:hAnsi="Arial" w:cs="Arial"/>
        </w:rPr>
        <w:t xml:space="preserve">most significant assets for professional advancement. It can assist you in finding new opportunities, developing new </w:t>
      </w:r>
      <w:r w:rsidR="00EF729E" w:rsidRPr="00165D8C">
        <w:rPr>
          <w:rFonts w:ascii="Arial" w:hAnsi="Arial" w:cs="Arial"/>
        </w:rPr>
        <w:t>skills</w:t>
      </w:r>
      <w:r w:rsidR="00931CCB" w:rsidRPr="00165D8C">
        <w:rPr>
          <w:rFonts w:ascii="Arial" w:hAnsi="Arial" w:cs="Arial"/>
        </w:rPr>
        <w:t>, and receiving advice support</w:t>
      </w:r>
      <w:r w:rsidR="00885A15" w:rsidRPr="00165D8C">
        <w:rPr>
          <w:rFonts w:ascii="Arial" w:hAnsi="Arial" w:cs="Arial"/>
        </w:rPr>
        <w:t xml:space="preserve"> </w:t>
      </w:r>
      <w:r w:rsidR="0001705B" w:rsidRPr="00165D8C">
        <w:rPr>
          <w:rFonts w:ascii="Arial" w:hAnsi="Arial" w:cs="Arial"/>
        </w:rPr>
        <w:t>then I</w:t>
      </w:r>
      <w:r w:rsidR="003C5111" w:rsidRPr="00165D8C">
        <w:rPr>
          <w:rFonts w:ascii="Arial" w:hAnsi="Arial" w:cs="Arial"/>
        </w:rPr>
        <w:t xml:space="preserve"> </w:t>
      </w:r>
      <w:r w:rsidR="00646D60" w:rsidRPr="00165D8C">
        <w:rPr>
          <w:rFonts w:ascii="Arial" w:hAnsi="Arial" w:cs="Arial"/>
        </w:rPr>
        <w:t xml:space="preserve">will be </w:t>
      </w:r>
      <w:r w:rsidR="00CA1799">
        <w:rPr>
          <w:rFonts w:ascii="Arial" w:hAnsi="Arial" w:cs="Arial"/>
        </w:rPr>
        <w:t>able</w:t>
      </w:r>
      <w:r w:rsidR="00646D60" w:rsidRPr="00165D8C">
        <w:rPr>
          <w:rFonts w:ascii="Arial" w:hAnsi="Arial" w:cs="Arial"/>
        </w:rPr>
        <w:t xml:space="preserve"> to </w:t>
      </w:r>
      <w:r w:rsidR="00885A15" w:rsidRPr="00165D8C">
        <w:rPr>
          <w:rFonts w:ascii="Arial" w:hAnsi="Arial" w:cs="Arial"/>
        </w:rPr>
        <w:t xml:space="preserve">evaluate and analyse my </w:t>
      </w:r>
      <w:r w:rsidR="00226E95" w:rsidRPr="00165D8C">
        <w:rPr>
          <w:rFonts w:ascii="Arial" w:hAnsi="Arial" w:cs="Arial"/>
        </w:rPr>
        <w:t>network</w:t>
      </w:r>
      <w:r w:rsidR="003C5111" w:rsidRPr="00165D8C">
        <w:rPr>
          <w:rFonts w:ascii="Arial" w:hAnsi="Arial" w:cs="Arial"/>
        </w:rPr>
        <w:t xml:space="preserve"> </w:t>
      </w:r>
      <w:r w:rsidR="0001705B" w:rsidRPr="00165D8C">
        <w:rPr>
          <w:rFonts w:ascii="Arial" w:hAnsi="Arial" w:cs="Arial"/>
        </w:rPr>
        <w:t>to project my goals</w:t>
      </w:r>
      <w:r w:rsidR="00506710" w:rsidRPr="00165D8C">
        <w:rPr>
          <w:rFonts w:ascii="Arial" w:hAnsi="Arial" w:cs="Arial"/>
        </w:rPr>
        <w:t xml:space="preserve"> also</w:t>
      </w:r>
      <w:r w:rsidR="00085F03" w:rsidRPr="00165D8C">
        <w:rPr>
          <w:rFonts w:ascii="Arial" w:hAnsi="Arial" w:cs="Arial"/>
        </w:rPr>
        <w:t xml:space="preserve"> what I learnt </w:t>
      </w:r>
      <w:r w:rsidR="00703EC7" w:rsidRPr="00165D8C">
        <w:rPr>
          <w:rFonts w:ascii="Arial" w:hAnsi="Arial" w:cs="Arial"/>
        </w:rPr>
        <w:t>with this topic is how applied</w:t>
      </w:r>
      <w:r w:rsidR="00506710" w:rsidRPr="00165D8C">
        <w:rPr>
          <w:rFonts w:ascii="Arial" w:hAnsi="Arial" w:cs="Arial"/>
        </w:rPr>
        <w:t xml:space="preserve"> the types</w:t>
      </w:r>
      <w:r w:rsidR="006B7561" w:rsidRPr="00165D8C">
        <w:rPr>
          <w:rFonts w:ascii="Arial" w:hAnsi="Arial" w:cs="Arial"/>
        </w:rPr>
        <w:t xml:space="preserve"> of </w:t>
      </w:r>
      <w:r w:rsidR="000E1950" w:rsidRPr="00165D8C">
        <w:rPr>
          <w:rFonts w:ascii="Arial" w:hAnsi="Arial" w:cs="Arial"/>
        </w:rPr>
        <w:t xml:space="preserve">evaluation with </w:t>
      </w:r>
      <w:r w:rsidR="007E4B0B" w:rsidRPr="00165D8C">
        <w:rPr>
          <w:rFonts w:ascii="Arial" w:hAnsi="Arial" w:cs="Arial"/>
        </w:rPr>
        <w:t>my network</w:t>
      </w:r>
      <w:r w:rsidR="006B7561" w:rsidRPr="00165D8C">
        <w:rPr>
          <w:rFonts w:ascii="Arial" w:hAnsi="Arial" w:cs="Arial"/>
        </w:rPr>
        <w:t xml:space="preserve"> first</w:t>
      </w:r>
      <w:r w:rsidR="000E1950" w:rsidRPr="00165D8C">
        <w:rPr>
          <w:rFonts w:ascii="Arial" w:hAnsi="Arial" w:cs="Arial"/>
        </w:rPr>
        <w:t xml:space="preserve"> </w:t>
      </w:r>
      <w:r w:rsidR="0030174C" w:rsidRPr="00165D8C">
        <w:rPr>
          <w:rFonts w:ascii="Arial" w:hAnsi="Arial" w:cs="Arial"/>
        </w:rPr>
        <w:t>is goal</w:t>
      </w:r>
      <w:r w:rsidR="00341CB3" w:rsidRPr="00165D8C">
        <w:rPr>
          <w:rFonts w:ascii="Arial" w:hAnsi="Arial" w:cs="Arial"/>
        </w:rPr>
        <w:t xml:space="preserve"> based</w:t>
      </w:r>
      <w:r w:rsidR="0030174C" w:rsidRPr="00165D8C">
        <w:rPr>
          <w:rFonts w:ascii="Arial" w:hAnsi="Arial" w:cs="Arial"/>
        </w:rPr>
        <w:t>:</w:t>
      </w:r>
      <w:r w:rsidR="006B7561" w:rsidRPr="00165D8C">
        <w:rPr>
          <w:rFonts w:ascii="Arial" w:hAnsi="Arial" w:cs="Arial"/>
        </w:rPr>
        <w:t xml:space="preserve"> </w:t>
      </w:r>
      <w:r w:rsidR="00CA7A48" w:rsidRPr="00165D8C">
        <w:rPr>
          <w:rFonts w:ascii="Arial" w:hAnsi="Arial" w:cs="Arial"/>
        </w:rPr>
        <w:t xml:space="preserve">indicates </w:t>
      </w:r>
      <w:r w:rsidR="00341CB3" w:rsidRPr="00165D8C">
        <w:rPr>
          <w:rFonts w:ascii="Arial" w:hAnsi="Arial" w:cs="Arial"/>
        </w:rPr>
        <w:t>I</w:t>
      </w:r>
      <w:r w:rsidR="00CA7A48" w:rsidRPr="00165D8C">
        <w:rPr>
          <w:rFonts w:ascii="Arial" w:hAnsi="Arial" w:cs="Arial"/>
        </w:rPr>
        <w:t xml:space="preserve"> focused on performing specific duties in order to accomplish an </w:t>
      </w:r>
      <w:r w:rsidR="00722E9B" w:rsidRPr="00165D8C">
        <w:rPr>
          <w:rFonts w:ascii="Arial" w:hAnsi="Arial" w:cs="Arial"/>
        </w:rPr>
        <w:t>aim</w:t>
      </w:r>
      <w:r w:rsidR="007F5004" w:rsidRPr="00165D8C">
        <w:rPr>
          <w:rFonts w:ascii="Arial" w:hAnsi="Arial" w:cs="Arial"/>
        </w:rPr>
        <w:t xml:space="preserve">. </w:t>
      </w:r>
    </w:p>
    <w:p w14:paraId="7EB12781" w14:textId="25479F73" w:rsidR="00165D8C" w:rsidRPr="00165D8C" w:rsidRDefault="00544E8B" w:rsidP="00165D8C">
      <w:pPr>
        <w:spacing w:line="360" w:lineRule="auto"/>
        <w:jc w:val="both"/>
        <w:rPr>
          <w:rFonts w:ascii="Arial" w:hAnsi="Arial" w:cs="Arial"/>
        </w:rPr>
      </w:pPr>
      <w:r w:rsidRPr="00165D8C">
        <w:rPr>
          <w:rFonts w:ascii="Arial" w:hAnsi="Arial" w:cs="Arial"/>
        </w:rPr>
        <w:t xml:space="preserve">Also, the </w:t>
      </w:r>
      <w:r w:rsidR="00131C49" w:rsidRPr="00165D8C">
        <w:rPr>
          <w:rFonts w:ascii="Arial" w:hAnsi="Arial" w:cs="Arial"/>
        </w:rPr>
        <w:t>outcomes</w:t>
      </w:r>
      <w:r w:rsidRPr="00165D8C">
        <w:rPr>
          <w:rFonts w:ascii="Arial" w:hAnsi="Arial" w:cs="Arial"/>
        </w:rPr>
        <w:t xml:space="preserve"> </w:t>
      </w:r>
      <w:r w:rsidR="00BC5ADB" w:rsidRPr="00165D8C">
        <w:rPr>
          <w:rFonts w:ascii="Arial" w:hAnsi="Arial" w:cs="Arial"/>
        </w:rPr>
        <w:t>are</w:t>
      </w:r>
      <w:r w:rsidR="00B82FA2" w:rsidRPr="00165D8C">
        <w:rPr>
          <w:rFonts w:ascii="Arial" w:hAnsi="Arial" w:cs="Arial"/>
        </w:rPr>
        <w:t xml:space="preserve"> a method </w:t>
      </w:r>
      <w:r w:rsidR="004C1DD7" w:rsidRPr="00165D8C">
        <w:rPr>
          <w:rFonts w:ascii="Arial" w:hAnsi="Arial" w:cs="Arial"/>
        </w:rPr>
        <w:t xml:space="preserve">I have to follow systematically </w:t>
      </w:r>
      <w:r w:rsidR="00E91EF9" w:rsidRPr="00165D8C">
        <w:rPr>
          <w:rFonts w:ascii="Arial" w:hAnsi="Arial" w:cs="Arial"/>
        </w:rPr>
        <w:t>determined</w:t>
      </w:r>
      <w:r w:rsidR="00C54981" w:rsidRPr="00165D8C">
        <w:rPr>
          <w:rFonts w:ascii="Arial" w:hAnsi="Arial" w:cs="Arial"/>
        </w:rPr>
        <w:t xml:space="preserve"> </w:t>
      </w:r>
      <w:r w:rsidR="00E91EF9" w:rsidRPr="00165D8C">
        <w:rPr>
          <w:rFonts w:ascii="Arial" w:hAnsi="Arial" w:cs="Arial"/>
        </w:rPr>
        <w:t xml:space="preserve">the rate a programme has achieve the </w:t>
      </w:r>
      <w:r w:rsidR="00BC5ADB" w:rsidRPr="00165D8C">
        <w:rPr>
          <w:rFonts w:ascii="Arial" w:hAnsi="Arial" w:cs="Arial"/>
        </w:rPr>
        <w:t>goal.</w:t>
      </w:r>
      <w:r w:rsidR="00447F34" w:rsidRPr="00165D8C">
        <w:rPr>
          <w:rFonts w:ascii="Arial" w:hAnsi="Arial" w:cs="Arial"/>
        </w:rPr>
        <w:t xml:space="preserve"> However, we need to get out of our comfort zone and know how to connect with d</w:t>
      </w:r>
      <w:r w:rsidR="002771F0" w:rsidRPr="00165D8C">
        <w:rPr>
          <w:rFonts w:ascii="Arial" w:hAnsi="Arial" w:cs="Arial"/>
        </w:rPr>
        <w:t>iverse networks</w:t>
      </w:r>
      <w:r w:rsidR="00447F34" w:rsidRPr="00165D8C">
        <w:rPr>
          <w:rFonts w:ascii="Arial" w:hAnsi="Arial" w:cs="Arial"/>
        </w:rPr>
        <w:t xml:space="preserve">, since this expands our </w:t>
      </w:r>
      <w:r w:rsidR="00CD1133" w:rsidRPr="00165D8C">
        <w:rPr>
          <w:rFonts w:ascii="Arial" w:hAnsi="Arial" w:cs="Arial"/>
        </w:rPr>
        <w:t>knowledge for example Our colleagues in our company form the basis of our professional network</w:t>
      </w:r>
      <w:r w:rsidR="00B64C5F">
        <w:rPr>
          <w:rFonts w:ascii="Arial" w:hAnsi="Arial" w:cs="Arial"/>
        </w:rPr>
        <w:t xml:space="preserve"> (Wentzel,2000</w:t>
      </w:r>
      <w:r w:rsidR="00AA1CF9">
        <w:rPr>
          <w:rFonts w:ascii="Arial" w:hAnsi="Arial" w:cs="Arial"/>
        </w:rPr>
        <w:t xml:space="preserve"> p</w:t>
      </w:r>
      <w:r w:rsidR="00E62587">
        <w:rPr>
          <w:rFonts w:ascii="Arial" w:hAnsi="Arial" w:cs="Arial"/>
        </w:rPr>
        <w:t>p105-115</w:t>
      </w:r>
      <w:r w:rsidR="00B64C5F">
        <w:rPr>
          <w:rFonts w:ascii="Arial" w:hAnsi="Arial" w:cs="Arial"/>
        </w:rPr>
        <w:t>).</w:t>
      </w:r>
    </w:p>
    <w:p w14:paraId="073EB3FB" w14:textId="0E1A47A6" w:rsidR="00FE072E" w:rsidRPr="00165D8C" w:rsidRDefault="00CD1133" w:rsidP="00165D8C">
      <w:pPr>
        <w:spacing w:line="360" w:lineRule="auto"/>
        <w:jc w:val="both"/>
        <w:rPr>
          <w:rFonts w:ascii="Arial" w:hAnsi="Arial" w:cs="Arial"/>
        </w:rPr>
      </w:pPr>
      <w:r w:rsidRPr="00165D8C">
        <w:rPr>
          <w:rFonts w:ascii="Arial" w:hAnsi="Arial" w:cs="Arial"/>
        </w:rPr>
        <w:t xml:space="preserve"> </w:t>
      </w:r>
      <w:r w:rsidR="00A368FB">
        <w:rPr>
          <w:rFonts w:ascii="Arial" w:hAnsi="Arial" w:cs="Arial"/>
        </w:rPr>
        <w:t>W</w:t>
      </w:r>
      <w:r w:rsidRPr="00165D8C">
        <w:rPr>
          <w:rFonts w:ascii="Arial" w:hAnsi="Arial" w:cs="Arial"/>
        </w:rPr>
        <w:t>e have a lot of influence on the fundamental structure of the network. Our professional network is made up of the people we choose to help or support, the people we spend time with over lunch or coffee conversations, and the people we turn to for help or guidance. Being deliberate about the diversity of that network will lead to better decision making for us as individuals and more equitable outcomes within our organizations. (</w:t>
      </w:r>
      <w:r w:rsidR="008D2F92" w:rsidRPr="00165D8C">
        <w:rPr>
          <w:rFonts w:ascii="Arial" w:hAnsi="Arial" w:cs="Arial"/>
        </w:rPr>
        <w:t>Schalock,2001</w:t>
      </w:r>
      <w:r w:rsidR="004A44F4" w:rsidRPr="00165D8C">
        <w:rPr>
          <w:rFonts w:ascii="Arial" w:hAnsi="Arial" w:cs="Arial"/>
        </w:rPr>
        <w:t xml:space="preserve"> p2</w:t>
      </w:r>
      <w:r w:rsidR="001342AB" w:rsidRPr="00165D8C">
        <w:rPr>
          <w:rFonts w:ascii="Arial" w:hAnsi="Arial" w:cs="Arial"/>
        </w:rPr>
        <w:t>).</w:t>
      </w:r>
    </w:p>
    <w:p w14:paraId="33FE5FCC" w14:textId="16EE2582" w:rsidR="006C65E5" w:rsidRPr="00165D8C" w:rsidRDefault="00FA0618" w:rsidP="00165D8C">
      <w:pPr>
        <w:spacing w:line="360" w:lineRule="auto"/>
        <w:jc w:val="both"/>
        <w:rPr>
          <w:rFonts w:ascii="Arial" w:hAnsi="Arial" w:cs="Arial"/>
        </w:rPr>
      </w:pPr>
      <w:r w:rsidRPr="00165D8C">
        <w:rPr>
          <w:rFonts w:ascii="Arial" w:hAnsi="Arial" w:cs="Arial"/>
        </w:rPr>
        <w:t>As</w:t>
      </w:r>
      <w:r w:rsidR="0079336D" w:rsidRPr="00165D8C">
        <w:rPr>
          <w:rFonts w:ascii="Arial" w:hAnsi="Arial" w:cs="Arial"/>
        </w:rPr>
        <w:t xml:space="preserve"> </w:t>
      </w:r>
      <w:r w:rsidR="00F367B9" w:rsidRPr="00165D8C">
        <w:rPr>
          <w:rFonts w:ascii="Arial" w:hAnsi="Arial" w:cs="Arial"/>
        </w:rPr>
        <w:t>an</w:t>
      </w:r>
      <w:r w:rsidR="0079336D" w:rsidRPr="00165D8C">
        <w:rPr>
          <w:rFonts w:ascii="Arial" w:hAnsi="Arial" w:cs="Arial"/>
        </w:rPr>
        <w:t xml:space="preserve"> </w:t>
      </w:r>
      <w:r w:rsidR="00F367B9" w:rsidRPr="00165D8C">
        <w:rPr>
          <w:rFonts w:ascii="Arial" w:hAnsi="Arial" w:cs="Arial"/>
        </w:rPr>
        <w:t>individual, we</w:t>
      </w:r>
      <w:r w:rsidR="009024BC" w:rsidRPr="00165D8C">
        <w:rPr>
          <w:rFonts w:ascii="Arial" w:hAnsi="Arial" w:cs="Arial"/>
        </w:rPr>
        <w:t xml:space="preserve"> operate within an extensive variety of networks, each of which influences our points of view and has a specific function in our daily lives. It is vital to be aware of the networks we are a part of and the variety that is present, even </w:t>
      </w:r>
      <w:r w:rsidR="006B4F15" w:rsidRPr="00165D8C">
        <w:rPr>
          <w:rFonts w:ascii="Arial" w:hAnsi="Arial" w:cs="Arial"/>
        </w:rPr>
        <w:t xml:space="preserve">if </w:t>
      </w:r>
      <w:r w:rsidR="006B4F15">
        <w:rPr>
          <w:rFonts w:ascii="Arial" w:hAnsi="Arial" w:cs="Arial"/>
        </w:rPr>
        <w:t xml:space="preserve">the </w:t>
      </w:r>
      <w:r w:rsidR="008E607F" w:rsidRPr="00165D8C">
        <w:rPr>
          <w:rFonts w:ascii="Arial" w:hAnsi="Arial" w:cs="Arial"/>
        </w:rPr>
        <w:t>links</w:t>
      </w:r>
      <w:r w:rsidR="009024BC" w:rsidRPr="00165D8C">
        <w:rPr>
          <w:rFonts w:ascii="Arial" w:hAnsi="Arial" w:cs="Arial"/>
        </w:rPr>
        <w:t xml:space="preserve"> are built around a common experience, such as the company we work for,</w:t>
      </w:r>
      <w:r w:rsidR="000D289F">
        <w:rPr>
          <w:rFonts w:ascii="Arial" w:hAnsi="Arial" w:cs="Arial"/>
        </w:rPr>
        <w:t xml:space="preserve"> our residence, etc.</w:t>
      </w:r>
    </w:p>
    <w:p w14:paraId="54AF0596" w14:textId="16BF8D8E" w:rsidR="00630481" w:rsidRDefault="00630481"/>
    <w:p w14:paraId="25C21133" w14:textId="77777777" w:rsidR="00630481" w:rsidRDefault="00630481"/>
    <w:p w14:paraId="7A036173" w14:textId="77777777" w:rsidR="009D416C" w:rsidRDefault="009D416C">
      <w:pPr>
        <w:rPr>
          <w:rFonts w:ascii="Arial" w:hAnsi="Arial" w:cs="Arial"/>
          <w:b/>
          <w:bCs/>
        </w:rPr>
      </w:pPr>
    </w:p>
    <w:p w14:paraId="5F5F9186" w14:textId="77777777" w:rsidR="003217DB" w:rsidRDefault="003217DB">
      <w:pPr>
        <w:rPr>
          <w:rFonts w:ascii="Arial" w:hAnsi="Arial" w:cs="Arial"/>
          <w:b/>
          <w:bCs/>
        </w:rPr>
      </w:pPr>
    </w:p>
    <w:p w14:paraId="796704A4" w14:textId="77777777" w:rsidR="003217DB" w:rsidRDefault="003217DB">
      <w:pPr>
        <w:rPr>
          <w:rFonts w:ascii="Arial" w:hAnsi="Arial" w:cs="Arial"/>
          <w:b/>
          <w:bCs/>
        </w:rPr>
      </w:pPr>
    </w:p>
    <w:p w14:paraId="3178E676" w14:textId="77777777" w:rsidR="00C620E2" w:rsidRDefault="00C620E2">
      <w:pPr>
        <w:rPr>
          <w:rFonts w:ascii="Arial" w:hAnsi="Arial" w:cs="Arial"/>
          <w:b/>
          <w:bCs/>
        </w:rPr>
      </w:pPr>
    </w:p>
    <w:p w14:paraId="2FD99E8F" w14:textId="77777777" w:rsidR="00C620E2" w:rsidRDefault="00C620E2">
      <w:pPr>
        <w:rPr>
          <w:rFonts w:ascii="Arial" w:hAnsi="Arial" w:cs="Arial"/>
          <w:b/>
          <w:bCs/>
        </w:rPr>
      </w:pPr>
    </w:p>
    <w:p w14:paraId="281F6D6A" w14:textId="77777777" w:rsidR="00C620E2" w:rsidRDefault="00C620E2">
      <w:pPr>
        <w:rPr>
          <w:rFonts w:ascii="Arial" w:hAnsi="Arial" w:cs="Arial"/>
          <w:b/>
          <w:bCs/>
        </w:rPr>
      </w:pPr>
    </w:p>
    <w:p w14:paraId="3BFD5285" w14:textId="77777777" w:rsidR="00C620E2" w:rsidRDefault="00C620E2">
      <w:pPr>
        <w:rPr>
          <w:rFonts w:ascii="Arial" w:hAnsi="Arial" w:cs="Arial"/>
          <w:b/>
          <w:bCs/>
        </w:rPr>
      </w:pPr>
    </w:p>
    <w:p w14:paraId="6403FD3C" w14:textId="77777777" w:rsidR="003217DB" w:rsidRDefault="003217DB">
      <w:pPr>
        <w:rPr>
          <w:rFonts w:ascii="Arial" w:hAnsi="Arial" w:cs="Arial"/>
          <w:b/>
          <w:bCs/>
        </w:rPr>
      </w:pPr>
    </w:p>
    <w:p w14:paraId="78FAF859" w14:textId="4EF11B02" w:rsidR="004F21F8" w:rsidRPr="007A1268" w:rsidRDefault="00C22DC4">
      <w:pPr>
        <w:rPr>
          <w:rFonts w:ascii="Arial" w:hAnsi="Arial" w:cs="Arial"/>
          <w:sz w:val="24"/>
          <w:szCs w:val="24"/>
        </w:rPr>
      </w:pPr>
      <w:r w:rsidRPr="007A1268">
        <w:rPr>
          <w:rFonts w:ascii="Arial" w:hAnsi="Arial" w:cs="Arial"/>
          <w:sz w:val="24"/>
          <w:szCs w:val="24"/>
        </w:rPr>
        <w:lastRenderedPageBreak/>
        <w:t xml:space="preserve">Unit </w:t>
      </w:r>
      <w:r w:rsidR="009D416C" w:rsidRPr="007A1268">
        <w:rPr>
          <w:rFonts w:ascii="Arial" w:hAnsi="Arial" w:cs="Arial"/>
          <w:sz w:val="24"/>
          <w:szCs w:val="24"/>
        </w:rPr>
        <w:t>3.</w:t>
      </w:r>
      <w:r w:rsidR="00240FC2" w:rsidRPr="007A1268">
        <w:rPr>
          <w:rFonts w:ascii="Arial" w:hAnsi="Arial" w:cs="Arial"/>
          <w:sz w:val="24"/>
          <w:szCs w:val="24"/>
        </w:rPr>
        <w:t xml:space="preserve"> The opportunity </w:t>
      </w:r>
      <w:r w:rsidR="00F15B2A" w:rsidRPr="007A1268">
        <w:rPr>
          <w:rFonts w:ascii="Arial" w:hAnsi="Arial" w:cs="Arial"/>
          <w:sz w:val="24"/>
          <w:szCs w:val="24"/>
        </w:rPr>
        <w:t xml:space="preserve">knock’s </w:t>
      </w:r>
    </w:p>
    <w:p w14:paraId="2F73EB64" w14:textId="77777777" w:rsidR="00AD2331" w:rsidRPr="005D6604" w:rsidRDefault="00EA00C2" w:rsidP="005D6604">
      <w:pPr>
        <w:spacing w:line="360" w:lineRule="auto"/>
        <w:jc w:val="both"/>
        <w:rPr>
          <w:rFonts w:ascii="Arial" w:hAnsi="Arial" w:cs="Arial"/>
        </w:rPr>
      </w:pPr>
      <w:r w:rsidRPr="005D6604">
        <w:rPr>
          <w:rFonts w:ascii="Arial" w:hAnsi="Arial" w:cs="Arial"/>
        </w:rPr>
        <w:t xml:space="preserve">Lucky </w:t>
      </w:r>
      <w:r w:rsidR="00042A3E" w:rsidRPr="005D6604">
        <w:rPr>
          <w:rFonts w:ascii="Arial" w:hAnsi="Arial" w:cs="Arial"/>
        </w:rPr>
        <w:t xml:space="preserve">is the </w:t>
      </w:r>
      <w:r w:rsidR="00D510F6" w:rsidRPr="005D6604">
        <w:rPr>
          <w:rFonts w:ascii="Arial" w:hAnsi="Arial" w:cs="Arial"/>
        </w:rPr>
        <w:t xml:space="preserve">opportunity happened </w:t>
      </w:r>
      <w:r w:rsidR="00574A05" w:rsidRPr="005D6604">
        <w:rPr>
          <w:rFonts w:ascii="Arial" w:hAnsi="Arial" w:cs="Arial"/>
        </w:rPr>
        <w:t>in the specific terms of being unexpected and beyond an individual's control</w:t>
      </w:r>
      <w:r w:rsidR="00A773EA" w:rsidRPr="005D6604">
        <w:rPr>
          <w:rFonts w:ascii="Arial" w:hAnsi="Arial" w:cs="Arial"/>
        </w:rPr>
        <w:t xml:space="preserve"> </w:t>
      </w:r>
      <w:r w:rsidR="00E914EA" w:rsidRPr="005D6604">
        <w:rPr>
          <w:rFonts w:ascii="Arial" w:hAnsi="Arial" w:cs="Arial"/>
        </w:rPr>
        <w:t>e</w:t>
      </w:r>
      <w:r w:rsidR="00A773EA" w:rsidRPr="005D6604">
        <w:rPr>
          <w:rFonts w:ascii="Arial" w:hAnsi="Arial" w:cs="Arial"/>
        </w:rPr>
        <w:t xml:space="preserve">arly success depends on a combination of skill and </w:t>
      </w:r>
      <w:r w:rsidR="003E534C" w:rsidRPr="005D6604">
        <w:rPr>
          <w:rFonts w:ascii="Arial" w:hAnsi="Arial" w:cs="Arial"/>
        </w:rPr>
        <w:t>effort</w:t>
      </w:r>
      <w:r w:rsidR="00A773EA" w:rsidRPr="005D6604">
        <w:rPr>
          <w:rFonts w:ascii="Arial" w:hAnsi="Arial" w:cs="Arial"/>
        </w:rPr>
        <w:t xml:space="preserve">. However, we credit a person's competence for certain successes while we attribute luck to </w:t>
      </w:r>
      <w:r w:rsidR="0088331F" w:rsidRPr="005D6604">
        <w:rPr>
          <w:rFonts w:ascii="Arial" w:hAnsi="Arial" w:cs="Arial"/>
        </w:rPr>
        <w:t>others (</w:t>
      </w:r>
      <w:r w:rsidR="00755E5E" w:rsidRPr="005D6604">
        <w:rPr>
          <w:rFonts w:ascii="Arial" w:hAnsi="Arial" w:cs="Arial"/>
        </w:rPr>
        <w:t>Turri et al.</w:t>
      </w:r>
      <w:r w:rsidR="006F2B5F" w:rsidRPr="005D6604">
        <w:rPr>
          <w:rFonts w:ascii="Arial" w:hAnsi="Arial" w:cs="Arial"/>
        </w:rPr>
        <w:t>,</w:t>
      </w:r>
      <w:r w:rsidR="0088331F" w:rsidRPr="005D6604">
        <w:rPr>
          <w:rFonts w:ascii="Arial" w:hAnsi="Arial" w:cs="Arial"/>
        </w:rPr>
        <w:t>2014</w:t>
      </w:r>
      <w:r w:rsidR="004E6FDC" w:rsidRPr="005D6604">
        <w:rPr>
          <w:rFonts w:ascii="Arial" w:hAnsi="Arial" w:cs="Arial"/>
        </w:rPr>
        <w:t>).</w:t>
      </w:r>
    </w:p>
    <w:p w14:paraId="16AE7472" w14:textId="77777777" w:rsidR="001B381E" w:rsidRPr="005D6604" w:rsidRDefault="004E6FDC" w:rsidP="005D6604">
      <w:pPr>
        <w:spacing w:line="360" w:lineRule="auto"/>
        <w:jc w:val="both"/>
        <w:rPr>
          <w:rFonts w:ascii="Arial" w:hAnsi="Arial" w:cs="Arial"/>
        </w:rPr>
      </w:pPr>
      <w:r w:rsidRPr="005D6604">
        <w:rPr>
          <w:rFonts w:ascii="Arial" w:hAnsi="Arial" w:cs="Arial"/>
        </w:rPr>
        <w:t xml:space="preserve"> In</w:t>
      </w:r>
      <w:r w:rsidR="00FE2E34" w:rsidRPr="005D6604">
        <w:rPr>
          <w:rFonts w:ascii="Arial" w:hAnsi="Arial" w:cs="Arial"/>
        </w:rPr>
        <w:t xml:space="preserve"> this lesson </w:t>
      </w:r>
      <w:r w:rsidR="0080758C" w:rsidRPr="005D6604">
        <w:rPr>
          <w:rFonts w:ascii="Arial" w:hAnsi="Arial" w:cs="Arial"/>
        </w:rPr>
        <w:t xml:space="preserve">I learned about </w:t>
      </w:r>
      <w:r w:rsidR="000B070F" w:rsidRPr="005D6604">
        <w:rPr>
          <w:rFonts w:ascii="Arial" w:hAnsi="Arial" w:cs="Arial"/>
        </w:rPr>
        <w:t>how my curiosity</w:t>
      </w:r>
      <w:r w:rsidR="00DA5766" w:rsidRPr="005D6604">
        <w:rPr>
          <w:rFonts w:ascii="Arial" w:hAnsi="Arial" w:cs="Arial"/>
        </w:rPr>
        <w:t xml:space="preserve"> and hard work</w:t>
      </w:r>
      <w:r w:rsidR="000B070F" w:rsidRPr="005D6604">
        <w:rPr>
          <w:rFonts w:ascii="Arial" w:hAnsi="Arial" w:cs="Arial"/>
        </w:rPr>
        <w:t xml:space="preserve"> can</w:t>
      </w:r>
      <w:r w:rsidR="001B018E" w:rsidRPr="005D6604">
        <w:rPr>
          <w:rFonts w:ascii="Arial" w:hAnsi="Arial" w:cs="Arial"/>
        </w:rPr>
        <w:t xml:space="preserve"> stretch </w:t>
      </w:r>
      <w:r w:rsidR="0071422B" w:rsidRPr="005D6604">
        <w:rPr>
          <w:rFonts w:ascii="Arial" w:hAnsi="Arial" w:cs="Arial"/>
        </w:rPr>
        <w:t>objectives</w:t>
      </w:r>
      <w:r w:rsidR="001B018E" w:rsidRPr="005D6604">
        <w:rPr>
          <w:rFonts w:ascii="Arial" w:hAnsi="Arial" w:cs="Arial"/>
        </w:rPr>
        <w:t xml:space="preserve"> are particularly challenging goals that force</w:t>
      </w:r>
      <w:r w:rsidR="00335133" w:rsidRPr="005D6604">
        <w:rPr>
          <w:rFonts w:ascii="Arial" w:hAnsi="Arial" w:cs="Arial"/>
        </w:rPr>
        <w:t xml:space="preserve"> </w:t>
      </w:r>
      <w:r w:rsidR="00CE3BCE" w:rsidRPr="005D6604">
        <w:rPr>
          <w:rFonts w:ascii="Arial" w:hAnsi="Arial" w:cs="Arial"/>
        </w:rPr>
        <w:t xml:space="preserve">both me and </w:t>
      </w:r>
      <w:r w:rsidR="00335133" w:rsidRPr="005D6604">
        <w:rPr>
          <w:rFonts w:ascii="Arial" w:hAnsi="Arial" w:cs="Arial"/>
        </w:rPr>
        <w:t>m</w:t>
      </w:r>
      <w:r w:rsidR="00CE3BCE" w:rsidRPr="005D6604">
        <w:rPr>
          <w:rFonts w:ascii="Arial" w:hAnsi="Arial" w:cs="Arial"/>
        </w:rPr>
        <w:t>ine</w:t>
      </w:r>
      <w:r w:rsidR="001B018E" w:rsidRPr="005D6604">
        <w:rPr>
          <w:rFonts w:ascii="Arial" w:hAnsi="Arial" w:cs="Arial"/>
        </w:rPr>
        <w:t xml:space="preserve"> team to venture outside of its comfort zone. Stretch objectives may help </w:t>
      </w:r>
      <w:r w:rsidR="00335133" w:rsidRPr="005D6604">
        <w:rPr>
          <w:rFonts w:ascii="Arial" w:hAnsi="Arial" w:cs="Arial"/>
        </w:rPr>
        <w:t>groups</w:t>
      </w:r>
      <w:r w:rsidR="001B018E" w:rsidRPr="005D6604">
        <w:rPr>
          <w:rFonts w:ascii="Arial" w:hAnsi="Arial" w:cs="Arial"/>
        </w:rPr>
        <w:t xml:space="preserve"> who are already performing well; </w:t>
      </w:r>
      <w:r w:rsidR="003C25DB" w:rsidRPr="005D6604">
        <w:rPr>
          <w:rFonts w:ascii="Arial" w:hAnsi="Arial" w:cs="Arial"/>
        </w:rPr>
        <w:t>however,</w:t>
      </w:r>
      <w:r w:rsidR="001B018E" w:rsidRPr="005D6604">
        <w:rPr>
          <w:rFonts w:ascii="Arial" w:hAnsi="Arial" w:cs="Arial"/>
        </w:rPr>
        <w:t xml:space="preserve"> they are not for everyone. </w:t>
      </w:r>
      <w:r w:rsidR="00AB6F8D" w:rsidRPr="005D6604">
        <w:rPr>
          <w:rFonts w:ascii="Arial" w:hAnsi="Arial" w:cs="Arial"/>
        </w:rPr>
        <w:t xml:space="preserve">Furthermore, Gender, financial situation, improved academic achievement, job and education level, and family expectations are some of the elements that affect career goals. </w:t>
      </w:r>
    </w:p>
    <w:p w14:paraId="41CB151B" w14:textId="2E27B22B" w:rsidR="00F61BBB" w:rsidRPr="00F61BBB" w:rsidRDefault="00AB6F8D" w:rsidP="00CD41B4">
      <w:pPr>
        <w:spacing w:line="360" w:lineRule="auto"/>
        <w:jc w:val="both"/>
        <w:rPr>
          <w:rFonts w:ascii="Arial" w:hAnsi="Arial" w:cs="Arial"/>
        </w:rPr>
      </w:pPr>
      <w:r w:rsidRPr="005D6604">
        <w:rPr>
          <w:rFonts w:ascii="Arial" w:hAnsi="Arial" w:cs="Arial"/>
        </w:rPr>
        <w:t xml:space="preserve">These elements affect the setting in which the objectives pursued as well as the norms that young people </w:t>
      </w:r>
      <w:r w:rsidR="00F61BBB" w:rsidRPr="005D6604">
        <w:rPr>
          <w:rFonts w:ascii="Arial" w:hAnsi="Arial" w:cs="Arial"/>
        </w:rPr>
        <w:t>compared.</w:t>
      </w:r>
      <w:r w:rsidR="00F61BBB" w:rsidRPr="00F61BBB">
        <w:t xml:space="preserve"> </w:t>
      </w:r>
      <w:r w:rsidR="00F61BBB" w:rsidRPr="00F61BBB">
        <w:rPr>
          <w:rFonts w:ascii="Arial" w:hAnsi="Arial" w:cs="Arial"/>
        </w:rPr>
        <w:t xml:space="preserve">Prioritisation is a critical skill </w:t>
      </w:r>
      <w:r w:rsidR="00CD41B4">
        <w:rPr>
          <w:rFonts w:ascii="Arial" w:hAnsi="Arial" w:cs="Arial"/>
        </w:rPr>
        <w:t>we</w:t>
      </w:r>
      <w:r w:rsidR="00F61BBB" w:rsidRPr="00F61BBB">
        <w:rPr>
          <w:rFonts w:ascii="Arial" w:hAnsi="Arial" w:cs="Arial"/>
        </w:rPr>
        <w:t xml:space="preserve"> need if </w:t>
      </w:r>
      <w:r w:rsidR="00CD41B4">
        <w:rPr>
          <w:rFonts w:ascii="Arial" w:hAnsi="Arial" w:cs="Arial"/>
        </w:rPr>
        <w:t>we</w:t>
      </w:r>
      <w:r w:rsidR="00F61BBB" w:rsidRPr="00F61BBB">
        <w:rPr>
          <w:rFonts w:ascii="Arial" w:hAnsi="Arial" w:cs="Arial"/>
        </w:rPr>
        <w:t xml:space="preserve"> want to maximise the impact of our own efforts. Additionally, we must be able to create harmony and balance in your life so that we may focus our attention and energy on the matters that really important.</w:t>
      </w:r>
    </w:p>
    <w:p w14:paraId="3EA8448C" w14:textId="01082226" w:rsidR="002B44A3" w:rsidRPr="005D6604" w:rsidRDefault="00AB6F8D" w:rsidP="005D6604">
      <w:pPr>
        <w:spacing w:line="360" w:lineRule="auto"/>
        <w:jc w:val="both"/>
        <w:rPr>
          <w:rFonts w:ascii="Arial" w:hAnsi="Arial" w:cs="Arial"/>
        </w:rPr>
      </w:pPr>
      <w:r w:rsidRPr="005D6604">
        <w:rPr>
          <w:rFonts w:ascii="Arial" w:hAnsi="Arial" w:cs="Arial"/>
        </w:rPr>
        <w:t>Contextual variables may be responsible for the inequalities, or lack thereof, between male and female teenage goals</w:t>
      </w:r>
      <w:r w:rsidR="00BF2CEF" w:rsidRPr="005D6604">
        <w:rPr>
          <w:rFonts w:ascii="Arial" w:hAnsi="Arial" w:cs="Arial"/>
        </w:rPr>
        <w:t>.</w:t>
      </w:r>
      <w:r w:rsidR="00C10980" w:rsidRPr="005D6604">
        <w:rPr>
          <w:rFonts w:ascii="Arial" w:hAnsi="Arial" w:cs="Arial"/>
        </w:rPr>
        <w:t xml:space="preserve"> Since at present there are jobs where men predominate more</w:t>
      </w:r>
      <w:r w:rsidRPr="005D6604">
        <w:rPr>
          <w:rFonts w:ascii="Arial" w:hAnsi="Arial" w:cs="Arial"/>
        </w:rPr>
        <w:t xml:space="preserve"> (Al-Bahrani et al.,2020</w:t>
      </w:r>
      <w:r w:rsidR="00204321" w:rsidRPr="005D6604">
        <w:rPr>
          <w:rFonts w:ascii="Arial" w:hAnsi="Arial" w:cs="Arial"/>
        </w:rPr>
        <w:t xml:space="preserve">). </w:t>
      </w:r>
    </w:p>
    <w:p w14:paraId="4675FCCC" w14:textId="3A2BB1A0" w:rsidR="008E6140" w:rsidRPr="005D6604" w:rsidRDefault="00C10980" w:rsidP="005D6604">
      <w:pPr>
        <w:spacing w:line="360" w:lineRule="auto"/>
        <w:jc w:val="both"/>
        <w:rPr>
          <w:rFonts w:ascii="Arial" w:hAnsi="Arial" w:cs="Arial"/>
        </w:rPr>
      </w:pPr>
      <w:r w:rsidRPr="005D6604">
        <w:rPr>
          <w:rFonts w:ascii="Arial" w:hAnsi="Arial" w:cs="Arial"/>
        </w:rPr>
        <w:t>However, c</w:t>
      </w:r>
      <w:r w:rsidR="00204321" w:rsidRPr="005D6604">
        <w:rPr>
          <w:rFonts w:ascii="Arial" w:hAnsi="Arial" w:cs="Arial"/>
        </w:rPr>
        <w:t>reate</w:t>
      </w:r>
      <w:r w:rsidR="001B018E" w:rsidRPr="005D6604">
        <w:rPr>
          <w:rFonts w:ascii="Arial" w:hAnsi="Arial" w:cs="Arial"/>
        </w:rPr>
        <w:t xml:space="preserve"> </w:t>
      </w:r>
      <w:r w:rsidR="00B8494C" w:rsidRPr="005D6604">
        <w:rPr>
          <w:rFonts w:ascii="Arial" w:hAnsi="Arial" w:cs="Arial"/>
        </w:rPr>
        <w:t>ideas</w:t>
      </w:r>
      <w:r w:rsidR="001B018E" w:rsidRPr="005D6604">
        <w:rPr>
          <w:rFonts w:ascii="Arial" w:hAnsi="Arial" w:cs="Arial"/>
        </w:rPr>
        <w:t xml:space="preserve"> may not only inspire and motivate our team but also have a favourable effect on the performance of</w:t>
      </w:r>
      <w:r w:rsidR="005D5C3B" w:rsidRPr="005D6604">
        <w:rPr>
          <w:rFonts w:ascii="Arial" w:hAnsi="Arial" w:cs="Arial"/>
        </w:rPr>
        <w:t xml:space="preserve"> </w:t>
      </w:r>
      <w:r w:rsidR="001B018E" w:rsidRPr="005D6604">
        <w:rPr>
          <w:rFonts w:ascii="Arial" w:hAnsi="Arial" w:cs="Arial"/>
        </w:rPr>
        <w:t>business and raise</w:t>
      </w:r>
      <w:r w:rsidR="0035377F" w:rsidRPr="005D6604">
        <w:rPr>
          <w:rFonts w:ascii="Arial" w:hAnsi="Arial" w:cs="Arial"/>
        </w:rPr>
        <w:t xml:space="preserve"> the </w:t>
      </w:r>
      <w:r w:rsidR="001B018E" w:rsidRPr="005D6604">
        <w:rPr>
          <w:rFonts w:ascii="Arial" w:hAnsi="Arial" w:cs="Arial"/>
        </w:rPr>
        <w:t>probability of success</w:t>
      </w:r>
      <w:r w:rsidR="0059397E" w:rsidRPr="005D6604">
        <w:rPr>
          <w:rFonts w:ascii="Arial" w:hAnsi="Arial" w:cs="Arial"/>
        </w:rPr>
        <w:t xml:space="preserve"> also</w:t>
      </w:r>
      <w:r w:rsidR="00555A7B" w:rsidRPr="005D6604">
        <w:rPr>
          <w:rFonts w:ascii="Arial" w:hAnsi="Arial" w:cs="Arial"/>
        </w:rPr>
        <w:t xml:space="preserve"> how to</w:t>
      </w:r>
      <w:r w:rsidR="0059397E" w:rsidRPr="005D6604">
        <w:rPr>
          <w:rFonts w:ascii="Arial" w:hAnsi="Arial" w:cs="Arial"/>
        </w:rPr>
        <w:t xml:space="preserve"> </w:t>
      </w:r>
      <w:r w:rsidR="00555A7B" w:rsidRPr="005D6604">
        <w:rPr>
          <w:rFonts w:ascii="Arial" w:hAnsi="Arial" w:cs="Arial"/>
        </w:rPr>
        <w:t>be identifying</w:t>
      </w:r>
      <w:r w:rsidR="002947C9" w:rsidRPr="005D6604">
        <w:rPr>
          <w:rFonts w:ascii="Arial" w:hAnsi="Arial" w:cs="Arial"/>
        </w:rPr>
        <w:t xml:space="preserve"> </w:t>
      </w:r>
      <w:r w:rsidR="00700757" w:rsidRPr="005D6604">
        <w:rPr>
          <w:rFonts w:ascii="Arial" w:hAnsi="Arial" w:cs="Arial"/>
        </w:rPr>
        <w:t>job</w:t>
      </w:r>
      <w:r w:rsidR="002947C9" w:rsidRPr="005D6604">
        <w:rPr>
          <w:rFonts w:ascii="Arial" w:hAnsi="Arial" w:cs="Arial"/>
        </w:rPr>
        <w:t xml:space="preserve"> </w:t>
      </w:r>
      <w:r w:rsidR="00F126CC" w:rsidRPr="005D6604">
        <w:rPr>
          <w:rFonts w:ascii="Arial" w:hAnsi="Arial" w:cs="Arial"/>
        </w:rPr>
        <w:t>opportunities</w:t>
      </w:r>
      <w:r w:rsidR="00387CB7" w:rsidRPr="005D6604">
        <w:rPr>
          <w:rFonts w:ascii="Arial" w:hAnsi="Arial" w:cs="Arial"/>
        </w:rPr>
        <w:t xml:space="preserve"> also have a strong curriculum vita</w:t>
      </w:r>
      <w:r w:rsidR="00445B7C" w:rsidRPr="005D6604">
        <w:rPr>
          <w:rFonts w:ascii="Arial" w:hAnsi="Arial" w:cs="Arial"/>
        </w:rPr>
        <w:t xml:space="preserve">e </w:t>
      </w:r>
      <w:r w:rsidR="00387CB7" w:rsidRPr="005D6604">
        <w:rPr>
          <w:rFonts w:ascii="Arial" w:hAnsi="Arial" w:cs="Arial"/>
        </w:rPr>
        <w:t xml:space="preserve">provides an overview of your educational background and work history. Since </w:t>
      </w:r>
      <w:r w:rsidR="00FA0618" w:rsidRPr="005D6604">
        <w:rPr>
          <w:rFonts w:ascii="Arial" w:hAnsi="Arial" w:cs="Arial"/>
        </w:rPr>
        <w:t>it is</w:t>
      </w:r>
      <w:r w:rsidR="00387CB7" w:rsidRPr="005D6604">
        <w:rPr>
          <w:rFonts w:ascii="Arial" w:hAnsi="Arial" w:cs="Arial"/>
        </w:rPr>
        <w:t xml:space="preserve"> frequently used when applying for jobs, </w:t>
      </w:r>
      <w:r w:rsidR="00DE3A23" w:rsidRPr="005D6604">
        <w:rPr>
          <w:rFonts w:ascii="Arial" w:hAnsi="Arial" w:cs="Arial"/>
        </w:rPr>
        <w:t>it is</w:t>
      </w:r>
      <w:r w:rsidR="00387CB7" w:rsidRPr="005D6604">
        <w:rPr>
          <w:rFonts w:ascii="Arial" w:hAnsi="Arial" w:cs="Arial"/>
        </w:rPr>
        <w:t xml:space="preserve"> crucial to ensure that </w:t>
      </w:r>
      <w:r w:rsidR="00445B7C" w:rsidRPr="005D6604">
        <w:rPr>
          <w:rFonts w:ascii="Arial" w:hAnsi="Arial" w:cs="Arial"/>
        </w:rPr>
        <w:t>our</w:t>
      </w:r>
      <w:r w:rsidR="00387CB7" w:rsidRPr="005D6604">
        <w:rPr>
          <w:rFonts w:ascii="Arial" w:hAnsi="Arial" w:cs="Arial"/>
        </w:rPr>
        <w:t xml:space="preserve"> CV appropriately displays </w:t>
      </w:r>
      <w:r w:rsidR="00445B7C" w:rsidRPr="005D6604">
        <w:rPr>
          <w:rFonts w:ascii="Arial" w:hAnsi="Arial" w:cs="Arial"/>
        </w:rPr>
        <w:t>my</w:t>
      </w:r>
      <w:r w:rsidR="00387CB7" w:rsidRPr="005D6604">
        <w:rPr>
          <w:rFonts w:ascii="Arial" w:hAnsi="Arial" w:cs="Arial"/>
        </w:rPr>
        <w:t xml:space="preserve"> qualifications. A strong CV </w:t>
      </w:r>
      <w:r w:rsidR="00B356C5" w:rsidRPr="005D6604">
        <w:rPr>
          <w:rFonts w:ascii="Arial" w:hAnsi="Arial" w:cs="Arial"/>
        </w:rPr>
        <w:t>will help me</w:t>
      </w:r>
      <w:r w:rsidR="00387CB7" w:rsidRPr="005D6604">
        <w:rPr>
          <w:rFonts w:ascii="Arial" w:hAnsi="Arial" w:cs="Arial"/>
        </w:rPr>
        <w:t xml:space="preserve"> stand out from the competition and make it simpler for potential employers to understand why you would be a good match for the </w:t>
      </w:r>
      <w:r w:rsidR="006C462E" w:rsidRPr="005D6604">
        <w:rPr>
          <w:rFonts w:ascii="Arial" w:hAnsi="Arial" w:cs="Arial"/>
        </w:rPr>
        <w:t>job (</w:t>
      </w:r>
      <w:r w:rsidR="002532F1" w:rsidRPr="005D6604">
        <w:rPr>
          <w:rFonts w:ascii="Arial" w:hAnsi="Arial" w:cs="Arial"/>
        </w:rPr>
        <w:t>Texeira da silva et al.,20</w:t>
      </w:r>
      <w:r w:rsidR="006C462E" w:rsidRPr="005D6604">
        <w:rPr>
          <w:rFonts w:ascii="Arial" w:hAnsi="Arial" w:cs="Arial"/>
        </w:rPr>
        <w:t>20).</w:t>
      </w:r>
    </w:p>
    <w:p w14:paraId="7E74B704" w14:textId="1AB38055" w:rsidR="006C462E" w:rsidRDefault="006C462E" w:rsidP="009B0E89">
      <w:pPr>
        <w:jc w:val="both"/>
      </w:pPr>
    </w:p>
    <w:p w14:paraId="28C6C486" w14:textId="77777777" w:rsidR="004F21F8" w:rsidRDefault="004F21F8"/>
    <w:p w14:paraId="554C5B39" w14:textId="77777777" w:rsidR="004F21F8" w:rsidRDefault="004F21F8"/>
    <w:p w14:paraId="5F512BF5" w14:textId="77777777" w:rsidR="004F21F8" w:rsidRDefault="004F21F8"/>
    <w:p w14:paraId="30B4BB62" w14:textId="77777777" w:rsidR="004F21F8" w:rsidRDefault="004F21F8"/>
    <w:p w14:paraId="38C9B6FC" w14:textId="77777777" w:rsidR="004F21F8" w:rsidRDefault="004F21F8"/>
    <w:p w14:paraId="7FB74051" w14:textId="77777777" w:rsidR="006417B4" w:rsidRDefault="006417B4"/>
    <w:p w14:paraId="29B2F7B5" w14:textId="77777777" w:rsidR="003217DB" w:rsidRDefault="003217DB"/>
    <w:p w14:paraId="426B7342" w14:textId="6A5277AA" w:rsidR="00D1162A" w:rsidRPr="007A1268" w:rsidRDefault="00BD3EA5" w:rsidP="003E5AEA">
      <w:pPr>
        <w:shd w:val="clear" w:color="auto" w:fill="FFFFFF"/>
        <w:spacing w:after="0" w:line="240" w:lineRule="auto"/>
        <w:rPr>
          <w:rFonts w:ascii="Arial" w:eastAsia="Times New Roman" w:hAnsi="Arial" w:cs="Arial"/>
          <w:color w:val="000000"/>
          <w:spacing w:val="1"/>
          <w:kern w:val="0"/>
          <w:sz w:val="24"/>
          <w:szCs w:val="24"/>
          <w:lang w:eastAsia="en-GB"/>
          <w14:ligatures w14:val="none"/>
        </w:rPr>
      </w:pPr>
      <w:r w:rsidRPr="007A1268">
        <w:rPr>
          <w:rFonts w:ascii="Arial" w:eastAsia="Times New Roman" w:hAnsi="Arial" w:cs="Arial"/>
          <w:color w:val="000000"/>
          <w:spacing w:val="1"/>
          <w:kern w:val="0"/>
          <w:sz w:val="24"/>
          <w:szCs w:val="24"/>
          <w:lang w:eastAsia="en-GB"/>
          <w14:ligatures w14:val="none"/>
        </w:rPr>
        <w:lastRenderedPageBreak/>
        <w:t>Unit 4</w:t>
      </w:r>
      <w:r w:rsidR="006708D6" w:rsidRPr="007A1268">
        <w:rPr>
          <w:rFonts w:ascii="Arial" w:eastAsia="Times New Roman" w:hAnsi="Arial" w:cs="Arial"/>
          <w:color w:val="000000"/>
          <w:spacing w:val="1"/>
          <w:kern w:val="0"/>
          <w:sz w:val="24"/>
          <w:szCs w:val="24"/>
          <w:lang w:eastAsia="en-GB"/>
          <w14:ligatures w14:val="none"/>
        </w:rPr>
        <w:t xml:space="preserve">. </w:t>
      </w:r>
      <w:r w:rsidR="00F15B2A" w:rsidRPr="007A1268">
        <w:rPr>
          <w:rFonts w:ascii="Arial" w:eastAsia="Times New Roman" w:hAnsi="Arial" w:cs="Arial"/>
          <w:color w:val="000000"/>
          <w:spacing w:val="1"/>
          <w:kern w:val="0"/>
          <w:sz w:val="24"/>
          <w:szCs w:val="24"/>
          <w:lang w:eastAsia="en-GB"/>
          <w14:ligatures w14:val="none"/>
        </w:rPr>
        <w:t xml:space="preserve">The pursuit of </w:t>
      </w:r>
      <w:r w:rsidR="00DC1839" w:rsidRPr="007A1268">
        <w:rPr>
          <w:rFonts w:ascii="Arial" w:eastAsia="Times New Roman" w:hAnsi="Arial" w:cs="Arial"/>
          <w:color w:val="000000"/>
          <w:spacing w:val="1"/>
          <w:kern w:val="0"/>
          <w:sz w:val="24"/>
          <w:szCs w:val="24"/>
          <w:lang w:eastAsia="en-GB"/>
          <w14:ligatures w14:val="none"/>
        </w:rPr>
        <w:t>happiness</w:t>
      </w:r>
    </w:p>
    <w:p w14:paraId="63362DEB" w14:textId="77777777" w:rsidR="00D96783" w:rsidRDefault="00D96783"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16EA3EBF" w14:textId="2C1C4142" w:rsidR="00D96783" w:rsidRDefault="00D96783"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Limiting </w:t>
      </w:r>
      <w:r w:rsidR="00127AF4" w:rsidRPr="00B84879">
        <w:rPr>
          <w:rFonts w:ascii="Arial" w:eastAsia="Times New Roman" w:hAnsi="Arial" w:cs="Arial"/>
          <w:color w:val="000000"/>
          <w:spacing w:val="1"/>
          <w:kern w:val="0"/>
          <w:lang w:eastAsia="en-GB"/>
          <w14:ligatures w14:val="none"/>
        </w:rPr>
        <w:t>beliefs</w:t>
      </w:r>
      <w:r w:rsidR="00127AF4" w:rsidRPr="00B84879">
        <w:t xml:space="preserve"> </w:t>
      </w:r>
      <w:r w:rsidR="00127AF4" w:rsidRPr="00B84879">
        <w:rPr>
          <w:rFonts w:ascii="Arial" w:eastAsia="Times New Roman" w:hAnsi="Arial" w:cs="Arial"/>
          <w:color w:val="000000"/>
          <w:spacing w:val="1"/>
          <w:kern w:val="0"/>
          <w:lang w:eastAsia="en-GB"/>
          <w14:ligatures w14:val="none"/>
        </w:rPr>
        <w:t>is a concept or frame of mind that prevents you from acting in a specific way because you believe it to be the complete truth. Additionally, these convictions do</w:t>
      </w:r>
      <w:r w:rsidR="0041623F" w:rsidRPr="00B84879">
        <w:rPr>
          <w:rFonts w:ascii="Arial" w:eastAsia="Times New Roman" w:hAnsi="Arial" w:cs="Arial"/>
          <w:color w:val="000000"/>
          <w:spacing w:val="1"/>
          <w:kern w:val="0"/>
          <w:lang w:eastAsia="en-GB"/>
          <w14:ligatures w14:val="none"/>
        </w:rPr>
        <w:t xml:space="preserve"> no</w:t>
      </w:r>
      <w:r w:rsidR="00127AF4" w:rsidRPr="00B84879">
        <w:rPr>
          <w:rFonts w:ascii="Arial" w:eastAsia="Times New Roman" w:hAnsi="Arial" w:cs="Arial"/>
          <w:color w:val="000000"/>
          <w:spacing w:val="1"/>
          <w:kern w:val="0"/>
          <w:lang w:eastAsia="en-GB"/>
          <w14:ligatures w14:val="none"/>
        </w:rPr>
        <w:t>t necessarily have to pertain to you. They could deal with concepts, interpersonal dynamics, and how the world function (</w:t>
      </w:r>
      <w:r w:rsidR="00C32EA5" w:rsidRPr="00B84879">
        <w:rPr>
          <w:rFonts w:ascii="Arial" w:eastAsia="Times New Roman" w:hAnsi="Arial" w:cs="Arial"/>
          <w:color w:val="000000"/>
          <w:spacing w:val="1"/>
          <w:kern w:val="0"/>
          <w:lang w:eastAsia="en-GB"/>
          <w14:ligatures w14:val="none"/>
        </w:rPr>
        <w:t>Wool,2022).</w:t>
      </w:r>
    </w:p>
    <w:p w14:paraId="3B8E0567" w14:textId="77777777" w:rsidR="006311A7" w:rsidRDefault="006311A7"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p>
    <w:p w14:paraId="783E8299" w14:textId="34015D9C" w:rsidR="00E3596B" w:rsidRDefault="009A5D40" w:rsidP="00BD520A">
      <w:pPr>
        <w:shd w:val="clear" w:color="auto" w:fill="FFFFFF"/>
        <w:spacing w:after="0"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In this lesson </w:t>
      </w:r>
      <w:r w:rsidR="006567A8" w:rsidRPr="00B84879">
        <w:rPr>
          <w:rFonts w:ascii="Arial" w:eastAsia="Times New Roman" w:hAnsi="Arial" w:cs="Arial"/>
          <w:color w:val="000000"/>
          <w:spacing w:val="1"/>
          <w:kern w:val="0"/>
          <w:lang w:eastAsia="en-GB"/>
          <w14:ligatures w14:val="none"/>
        </w:rPr>
        <w:t>I learn</w:t>
      </w:r>
      <w:r w:rsidR="00AD3C26" w:rsidRPr="00B84879">
        <w:rPr>
          <w:rFonts w:ascii="Arial" w:eastAsia="Times New Roman" w:hAnsi="Arial" w:cs="Arial"/>
          <w:color w:val="000000"/>
          <w:spacing w:val="1"/>
          <w:kern w:val="0"/>
          <w:lang w:eastAsia="en-GB"/>
          <w14:ligatures w14:val="none"/>
        </w:rPr>
        <w:t>ed</w:t>
      </w:r>
      <w:r w:rsidR="006567A8" w:rsidRPr="00B84879">
        <w:rPr>
          <w:rFonts w:ascii="Arial" w:eastAsia="Times New Roman" w:hAnsi="Arial" w:cs="Arial"/>
          <w:color w:val="000000"/>
          <w:spacing w:val="1"/>
          <w:kern w:val="0"/>
          <w:lang w:eastAsia="en-GB"/>
          <w14:ligatures w14:val="none"/>
        </w:rPr>
        <w:t xml:space="preserve"> more about </w:t>
      </w:r>
      <w:r w:rsidR="00E56756" w:rsidRPr="00B84879">
        <w:rPr>
          <w:rFonts w:ascii="Arial" w:eastAsia="Times New Roman" w:hAnsi="Arial" w:cs="Arial"/>
          <w:color w:val="000000"/>
          <w:spacing w:val="1"/>
          <w:kern w:val="0"/>
          <w:lang w:eastAsia="en-GB"/>
          <w14:ligatures w14:val="none"/>
        </w:rPr>
        <w:t xml:space="preserve">myself what are my motivation to join the university </w:t>
      </w:r>
      <w:r w:rsidR="001C7313" w:rsidRPr="00B84879">
        <w:rPr>
          <w:rFonts w:ascii="Arial" w:eastAsia="Times New Roman" w:hAnsi="Arial" w:cs="Arial"/>
          <w:color w:val="000000"/>
          <w:spacing w:val="1"/>
          <w:kern w:val="0"/>
          <w:lang w:eastAsia="en-GB"/>
          <w14:ligatures w14:val="none"/>
        </w:rPr>
        <w:t xml:space="preserve">that not only a qualification can help me grow as a professional </w:t>
      </w:r>
      <w:r w:rsidR="00E56756" w:rsidRPr="00B84879">
        <w:rPr>
          <w:rFonts w:ascii="Arial" w:eastAsia="Times New Roman" w:hAnsi="Arial" w:cs="Arial"/>
          <w:color w:val="000000"/>
          <w:spacing w:val="1"/>
          <w:kern w:val="0"/>
          <w:lang w:eastAsia="en-GB"/>
          <w14:ligatures w14:val="none"/>
        </w:rPr>
        <w:t>then</w:t>
      </w:r>
      <w:r w:rsidR="001C7313" w:rsidRPr="00B84879">
        <w:rPr>
          <w:rFonts w:ascii="Arial" w:eastAsia="Times New Roman" w:hAnsi="Arial" w:cs="Arial"/>
          <w:color w:val="000000"/>
          <w:spacing w:val="1"/>
          <w:kern w:val="0"/>
          <w:lang w:eastAsia="en-GB"/>
          <w14:ligatures w14:val="none"/>
        </w:rPr>
        <w:t xml:space="preserve"> acquire</w:t>
      </w:r>
      <w:r w:rsidR="00FF7403" w:rsidRPr="00B84879">
        <w:rPr>
          <w:rFonts w:ascii="Arial" w:eastAsia="Times New Roman" w:hAnsi="Arial" w:cs="Arial"/>
          <w:color w:val="000000"/>
          <w:spacing w:val="1"/>
          <w:kern w:val="0"/>
          <w:lang w:eastAsia="en-GB"/>
          <w14:ligatures w14:val="none"/>
        </w:rPr>
        <w:t>d</w:t>
      </w:r>
      <w:r w:rsidR="001C7313" w:rsidRPr="00B84879">
        <w:rPr>
          <w:rFonts w:ascii="Arial" w:eastAsia="Times New Roman" w:hAnsi="Arial" w:cs="Arial"/>
          <w:color w:val="000000"/>
          <w:spacing w:val="1"/>
          <w:kern w:val="0"/>
          <w:lang w:eastAsia="en-GB"/>
          <w14:ligatures w14:val="none"/>
        </w:rPr>
        <w:t xml:space="preserve"> new skills such as communication, being a good leader, how to deal with problems when working</w:t>
      </w:r>
      <w:r w:rsidR="002311E3" w:rsidRPr="00B84879">
        <w:rPr>
          <w:rFonts w:ascii="Arial" w:eastAsia="Times New Roman" w:hAnsi="Arial" w:cs="Arial"/>
          <w:color w:val="000000"/>
          <w:spacing w:val="1"/>
          <w:kern w:val="0"/>
          <w:lang w:eastAsia="en-GB"/>
          <w14:ligatures w14:val="none"/>
        </w:rPr>
        <w:t xml:space="preserve"> in a </w:t>
      </w:r>
      <w:r w:rsidR="00176241" w:rsidRPr="00B84879">
        <w:rPr>
          <w:rFonts w:ascii="Arial" w:eastAsia="Times New Roman" w:hAnsi="Arial" w:cs="Arial"/>
          <w:color w:val="000000"/>
          <w:spacing w:val="1"/>
          <w:kern w:val="0"/>
          <w:lang w:eastAsia="en-GB"/>
          <w14:ligatures w14:val="none"/>
        </w:rPr>
        <w:t>group and</w:t>
      </w:r>
      <w:r w:rsidR="002311E3" w:rsidRPr="00B84879">
        <w:rPr>
          <w:rFonts w:ascii="Arial" w:eastAsia="Times New Roman" w:hAnsi="Arial" w:cs="Arial"/>
          <w:color w:val="000000"/>
          <w:spacing w:val="1"/>
          <w:kern w:val="0"/>
          <w:lang w:eastAsia="en-GB"/>
          <w14:ligatures w14:val="none"/>
        </w:rPr>
        <w:t xml:space="preserve"> work as a </w:t>
      </w:r>
      <w:r w:rsidR="00155871" w:rsidRPr="00B84879">
        <w:rPr>
          <w:rFonts w:ascii="Arial" w:eastAsia="Times New Roman" w:hAnsi="Arial" w:cs="Arial"/>
          <w:color w:val="000000"/>
          <w:spacing w:val="1"/>
          <w:kern w:val="0"/>
          <w:lang w:eastAsia="en-GB"/>
          <w14:ligatures w14:val="none"/>
        </w:rPr>
        <w:t xml:space="preserve">team, </w:t>
      </w:r>
      <w:r w:rsidR="00BD520A" w:rsidRPr="00B84879">
        <w:rPr>
          <w:rFonts w:ascii="Arial" w:eastAsia="Times New Roman" w:hAnsi="Arial" w:cs="Arial"/>
          <w:color w:val="000000"/>
          <w:spacing w:val="1"/>
          <w:kern w:val="0"/>
          <w:lang w:eastAsia="en-GB"/>
          <w14:ligatures w14:val="none"/>
        </w:rPr>
        <w:t>etc.</w:t>
      </w:r>
      <w:r w:rsidR="00BD520A" w:rsidRPr="00A662C3">
        <w:rPr>
          <w:rFonts w:ascii="Arial" w:hAnsi="Arial" w:cs="Arial"/>
        </w:rPr>
        <w:t xml:space="preserve"> In</w:t>
      </w:r>
      <w:r w:rsidR="00A662C3" w:rsidRPr="00A662C3">
        <w:rPr>
          <w:rFonts w:ascii="Arial" w:hAnsi="Arial" w:cs="Arial"/>
        </w:rPr>
        <w:t xml:space="preserve"> the </w:t>
      </w:r>
      <w:r w:rsidR="00A662C3">
        <w:rPr>
          <w:rFonts w:ascii="Arial" w:hAnsi="Arial" w:cs="Arial"/>
        </w:rPr>
        <w:t>university the student</w:t>
      </w:r>
      <w:r w:rsidR="00BD520A">
        <w:rPr>
          <w:rFonts w:ascii="Arial" w:hAnsi="Arial" w:cs="Arial"/>
        </w:rPr>
        <w:t>s will become independents and efficient</w:t>
      </w:r>
      <w:r w:rsidR="00A662C3" w:rsidRPr="00A662C3">
        <w:rPr>
          <w:rFonts w:ascii="Arial" w:eastAsia="Times New Roman" w:hAnsi="Arial" w:cs="Arial"/>
          <w:color w:val="000000"/>
          <w:spacing w:val="1"/>
          <w:kern w:val="0"/>
          <w:lang w:eastAsia="en-GB"/>
          <w14:ligatures w14:val="none"/>
        </w:rPr>
        <w:t xml:space="preserve"> </w:t>
      </w:r>
      <w:r w:rsidR="00176241" w:rsidRPr="00B84879">
        <w:rPr>
          <w:rFonts w:ascii="Arial" w:eastAsia="Times New Roman" w:hAnsi="Arial" w:cs="Arial"/>
          <w:color w:val="000000"/>
          <w:spacing w:val="1"/>
          <w:kern w:val="0"/>
          <w:lang w:eastAsia="en-GB"/>
          <w14:ligatures w14:val="none"/>
        </w:rPr>
        <w:t>There will be opportunities for students to meet people from other cultures and backgrounds. Additionally, independence can foster higher levels of responsibility</w:t>
      </w:r>
      <w:r w:rsidR="009D416C" w:rsidRPr="00B84879">
        <w:rPr>
          <w:rFonts w:ascii="Arial" w:eastAsia="Times New Roman" w:hAnsi="Arial" w:cs="Arial"/>
          <w:color w:val="000000"/>
          <w:spacing w:val="1"/>
          <w:kern w:val="0"/>
          <w:lang w:eastAsia="en-GB"/>
          <w14:ligatures w14:val="none"/>
        </w:rPr>
        <w:t xml:space="preserve"> </w:t>
      </w:r>
      <w:r w:rsidR="00B65C03" w:rsidRPr="00B84879">
        <w:rPr>
          <w:rFonts w:ascii="Arial" w:eastAsia="Times New Roman" w:hAnsi="Arial" w:cs="Arial"/>
          <w:color w:val="000000"/>
          <w:spacing w:val="1"/>
          <w:kern w:val="0"/>
          <w:lang w:eastAsia="en-GB"/>
          <w14:ligatures w14:val="none"/>
        </w:rPr>
        <w:t>(Cardiff University,18</w:t>
      </w:r>
      <w:r w:rsidR="009D416C" w:rsidRPr="00B84879">
        <w:rPr>
          <w:rFonts w:ascii="Arial" w:eastAsia="Times New Roman" w:hAnsi="Arial" w:cs="Arial"/>
          <w:color w:val="000000"/>
          <w:spacing w:val="1"/>
          <w:kern w:val="0"/>
          <w:lang w:eastAsia="en-GB"/>
          <w14:ligatures w14:val="none"/>
        </w:rPr>
        <w:t>93).</w:t>
      </w:r>
    </w:p>
    <w:p w14:paraId="086A5484" w14:textId="77777777" w:rsidR="008D4A8D" w:rsidRDefault="008D4A8D"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p>
    <w:p w14:paraId="4B33A8F1" w14:textId="6E505907" w:rsidR="00C32EA5" w:rsidRDefault="00604E91"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A resilience</w:t>
      </w:r>
      <w:r w:rsidR="0087350F" w:rsidRPr="00B84879">
        <w:rPr>
          <w:rFonts w:ascii="Arial" w:eastAsia="Times New Roman" w:hAnsi="Arial" w:cs="Arial"/>
          <w:color w:val="000000"/>
          <w:spacing w:val="1"/>
          <w:kern w:val="0"/>
          <w:lang w:eastAsia="en-GB"/>
          <w14:ligatures w14:val="none"/>
        </w:rPr>
        <w:t xml:space="preserve"> </w:t>
      </w:r>
      <w:r w:rsidR="00791FEC" w:rsidRPr="00B84879">
        <w:rPr>
          <w:rFonts w:ascii="Arial" w:eastAsia="Times New Roman" w:hAnsi="Arial" w:cs="Arial"/>
          <w:color w:val="000000"/>
          <w:spacing w:val="1"/>
          <w:kern w:val="0"/>
          <w:lang w:eastAsia="en-GB"/>
          <w14:ligatures w14:val="none"/>
        </w:rPr>
        <w:t xml:space="preserve">person is someone who can </w:t>
      </w:r>
      <w:r w:rsidR="00BA230B" w:rsidRPr="00B84879">
        <w:rPr>
          <w:rFonts w:ascii="Arial" w:eastAsia="Times New Roman" w:hAnsi="Arial" w:cs="Arial"/>
          <w:color w:val="000000"/>
          <w:spacing w:val="1"/>
          <w:kern w:val="0"/>
          <w:lang w:eastAsia="en-GB"/>
          <w14:ligatures w14:val="none"/>
        </w:rPr>
        <w:t>manage</w:t>
      </w:r>
      <w:r w:rsidR="00791FEC" w:rsidRPr="00B84879">
        <w:rPr>
          <w:rFonts w:ascii="Arial" w:eastAsia="Times New Roman" w:hAnsi="Arial" w:cs="Arial"/>
          <w:color w:val="000000"/>
          <w:spacing w:val="1"/>
          <w:kern w:val="0"/>
          <w:lang w:eastAsia="en-GB"/>
          <w14:ligatures w14:val="none"/>
        </w:rPr>
        <w:t xml:space="preserve"> </w:t>
      </w:r>
      <w:r w:rsidR="00615348" w:rsidRPr="00B84879">
        <w:rPr>
          <w:rFonts w:ascii="Arial" w:eastAsia="Times New Roman" w:hAnsi="Arial" w:cs="Arial"/>
          <w:color w:val="000000"/>
          <w:spacing w:val="1"/>
          <w:kern w:val="0"/>
          <w:lang w:eastAsia="en-GB"/>
          <w14:ligatures w14:val="none"/>
        </w:rPr>
        <w:t xml:space="preserve">the stressful situations </w:t>
      </w:r>
      <w:r w:rsidR="00BE02AC" w:rsidRPr="00B84879">
        <w:rPr>
          <w:rFonts w:ascii="Arial" w:eastAsia="Times New Roman" w:hAnsi="Arial" w:cs="Arial"/>
          <w:color w:val="000000"/>
          <w:spacing w:val="1"/>
          <w:kern w:val="0"/>
          <w:lang w:eastAsia="en-GB"/>
          <w14:ligatures w14:val="none"/>
        </w:rPr>
        <w:t xml:space="preserve">and can mobilise their resources, solicit assistance when necessary, and </w:t>
      </w:r>
      <w:r w:rsidR="00BA230B" w:rsidRPr="00B84879">
        <w:rPr>
          <w:rFonts w:ascii="Arial" w:eastAsia="Times New Roman" w:hAnsi="Arial" w:cs="Arial"/>
          <w:color w:val="000000"/>
          <w:spacing w:val="1"/>
          <w:kern w:val="0"/>
          <w:lang w:eastAsia="en-GB"/>
          <w14:ligatures w14:val="none"/>
        </w:rPr>
        <w:t>produce</w:t>
      </w:r>
      <w:r w:rsidR="00BE02AC" w:rsidRPr="00B84879">
        <w:rPr>
          <w:rFonts w:ascii="Arial" w:eastAsia="Times New Roman" w:hAnsi="Arial" w:cs="Arial"/>
          <w:color w:val="000000"/>
          <w:spacing w:val="1"/>
          <w:kern w:val="0"/>
          <w:lang w:eastAsia="en-GB"/>
          <w14:ligatures w14:val="none"/>
        </w:rPr>
        <w:t xml:space="preserve"> creative solutions. People with psychological resilience draw on their abilities and assets to respond to life's </w:t>
      </w:r>
      <w:r w:rsidR="006E32E2" w:rsidRPr="00B84879">
        <w:rPr>
          <w:rFonts w:ascii="Arial" w:eastAsia="Times New Roman" w:hAnsi="Arial" w:cs="Arial"/>
          <w:color w:val="000000"/>
          <w:spacing w:val="1"/>
          <w:kern w:val="0"/>
          <w:lang w:eastAsia="en-GB"/>
          <w14:ligatures w14:val="none"/>
        </w:rPr>
        <w:t>obstacles</w:t>
      </w:r>
      <w:r w:rsidR="006E32E2">
        <w:rPr>
          <w:rFonts w:ascii="Arial" w:eastAsia="Times New Roman" w:hAnsi="Arial" w:cs="Arial"/>
          <w:color w:val="000000"/>
          <w:spacing w:val="1"/>
          <w:kern w:val="0"/>
          <w:lang w:eastAsia="en-GB"/>
          <w14:ligatures w14:val="none"/>
        </w:rPr>
        <w:t xml:space="preserve"> (</w:t>
      </w:r>
      <w:r w:rsidR="0092558B">
        <w:rPr>
          <w:rFonts w:ascii="Arial" w:eastAsia="Times New Roman" w:hAnsi="Arial" w:cs="Arial"/>
          <w:color w:val="000000"/>
          <w:spacing w:val="1"/>
          <w:kern w:val="0"/>
          <w:lang w:eastAsia="en-GB"/>
          <w14:ligatures w14:val="none"/>
        </w:rPr>
        <w:t>South</w:t>
      </w:r>
      <w:r w:rsidR="006E32E2">
        <w:rPr>
          <w:rFonts w:ascii="Arial" w:eastAsia="Times New Roman" w:hAnsi="Arial" w:cs="Arial"/>
          <w:color w:val="000000"/>
          <w:spacing w:val="1"/>
          <w:kern w:val="0"/>
          <w:lang w:eastAsia="en-GB"/>
          <w14:ligatures w14:val="none"/>
        </w:rPr>
        <w:t>wick et al.,2014)</w:t>
      </w:r>
      <w:r w:rsidR="00E42B14" w:rsidRPr="00B84879">
        <w:rPr>
          <w:rFonts w:ascii="Arial" w:eastAsia="Times New Roman" w:hAnsi="Arial" w:cs="Arial"/>
          <w:color w:val="000000"/>
          <w:spacing w:val="1"/>
          <w:kern w:val="0"/>
          <w:lang w:eastAsia="en-GB"/>
          <w14:ligatures w14:val="none"/>
        </w:rPr>
        <w:t>.</w:t>
      </w:r>
    </w:p>
    <w:p w14:paraId="384011D0" w14:textId="77777777" w:rsidR="00D839CC" w:rsidRPr="00B84879" w:rsidRDefault="00D839CC" w:rsidP="00B84879">
      <w:pPr>
        <w:shd w:val="clear" w:color="auto" w:fill="FFFFFF"/>
        <w:spacing w:after="0" w:line="360" w:lineRule="auto"/>
        <w:jc w:val="both"/>
        <w:rPr>
          <w:rFonts w:ascii="Arial" w:eastAsia="Times New Roman" w:hAnsi="Arial" w:cs="Arial"/>
          <w:color w:val="000000"/>
          <w:spacing w:val="1"/>
          <w:kern w:val="0"/>
          <w:lang w:eastAsia="en-GB"/>
          <w14:ligatures w14:val="none"/>
        </w:rPr>
      </w:pPr>
    </w:p>
    <w:p w14:paraId="79D70FCC" w14:textId="092C1EE8" w:rsidR="00E42B14" w:rsidRDefault="0009305F" w:rsidP="00B84879">
      <w:pPr>
        <w:spacing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Also why is important to have a </w:t>
      </w:r>
      <w:r w:rsidR="000F34B5" w:rsidRPr="00B84879">
        <w:rPr>
          <w:rFonts w:ascii="Arial" w:eastAsia="Times New Roman" w:hAnsi="Arial" w:cs="Arial"/>
          <w:color w:val="000000"/>
          <w:spacing w:val="1"/>
          <w:kern w:val="0"/>
          <w:lang w:eastAsia="en-GB"/>
          <w14:ligatures w14:val="none"/>
        </w:rPr>
        <w:t>mentor</w:t>
      </w:r>
      <w:r w:rsidR="00CE3B09" w:rsidRPr="00B84879">
        <w:rPr>
          <w:rFonts w:ascii="Arial" w:eastAsia="Times New Roman" w:hAnsi="Arial" w:cs="Arial"/>
          <w:color w:val="000000"/>
          <w:spacing w:val="1"/>
          <w:kern w:val="0"/>
          <w:lang w:eastAsia="en-GB"/>
          <w14:ligatures w14:val="none"/>
        </w:rPr>
        <w:t xml:space="preserve"> is a person who provides advice and assistance to </w:t>
      </w:r>
      <w:r w:rsidR="002D5DD5" w:rsidRPr="00B84879">
        <w:rPr>
          <w:rFonts w:ascii="Arial" w:eastAsia="Times New Roman" w:hAnsi="Arial" w:cs="Arial"/>
          <w:color w:val="000000"/>
          <w:spacing w:val="1"/>
          <w:kern w:val="0"/>
          <w:lang w:eastAsia="en-GB"/>
          <w14:ligatures w14:val="none"/>
        </w:rPr>
        <w:t>an</w:t>
      </w:r>
      <w:r w:rsidR="00CE3B09" w:rsidRPr="00B84879">
        <w:rPr>
          <w:rFonts w:ascii="Arial" w:eastAsia="Times New Roman" w:hAnsi="Arial" w:cs="Arial"/>
          <w:color w:val="000000"/>
          <w:spacing w:val="1"/>
          <w:kern w:val="0"/>
          <w:lang w:eastAsia="en-GB"/>
          <w14:ligatures w14:val="none"/>
        </w:rPr>
        <w:t xml:space="preserve"> inexperienced individual</w:t>
      </w:r>
      <w:r w:rsidR="00E05C22">
        <w:rPr>
          <w:rFonts w:ascii="Arial" w:eastAsia="Times New Roman" w:hAnsi="Arial" w:cs="Arial"/>
          <w:color w:val="000000"/>
          <w:spacing w:val="1"/>
          <w:kern w:val="0"/>
          <w:lang w:eastAsia="en-GB"/>
          <w14:ligatures w14:val="none"/>
        </w:rPr>
        <w:t xml:space="preserve"> is</w:t>
      </w:r>
      <w:r w:rsidR="00213F62" w:rsidRPr="00B84879">
        <w:rPr>
          <w:rFonts w:ascii="Arial" w:eastAsia="Times New Roman" w:hAnsi="Arial" w:cs="Arial"/>
          <w:color w:val="000000"/>
          <w:spacing w:val="1"/>
          <w:kern w:val="0"/>
          <w:lang w:eastAsia="en-GB"/>
          <w14:ligatures w14:val="none"/>
        </w:rPr>
        <w:t xml:space="preserve"> crucial because it gives staff members the chance to improve and become more proficient in their jobs while also preparing for future prospects for advancement</w:t>
      </w:r>
      <w:r w:rsidR="00375805" w:rsidRPr="00B84879">
        <w:rPr>
          <w:rFonts w:ascii="Arial" w:eastAsia="Times New Roman" w:hAnsi="Arial" w:cs="Arial"/>
          <w:color w:val="000000"/>
          <w:spacing w:val="1"/>
          <w:kern w:val="0"/>
          <w:lang w:eastAsia="en-GB"/>
          <w14:ligatures w14:val="none"/>
        </w:rPr>
        <w:t xml:space="preserve"> f</w:t>
      </w:r>
      <w:r w:rsidR="00213F62" w:rsidRPr="00B84879">
        <w:rPr>
          <w:rFonts w:ascii="Arial" w:eastAsia="Times New Roman" w:hAnsi="Arial" w:cs="Arial"/>
          <w:color w:val="000000"/>
          <w:spacing w:val="1"/>
          <w:kern w:val="0"/>
          <w:lang w:eastAsia="en-GB"/>
          <w14:ligatures w14:val="none"/>
        </w:rPr>
        <w:t>or businesses to acquire, hold on to, and engage people, these chances are crucial.</w:t>
      </w:r>
    </w:p>
    <w:p w14:paraId="17C7AB9E" w14:textId="3D0EBE67" w:rsidR="007F2335" w:rsidRPr="00B84879" w:rsidRDefault="007F2335" w:rsidP="00B84879">
      <w:pPr>
        <w:spacing w:line="360" w:lineRule="auto"/>
        <w:jc w:val="both"/>
        <w:rPr>
          <w:rFonts w:ascii="Arial" w:eastAsia="Times New Roman" w:hAnsi="Arial" w:cs="Arial"/>
          <w:color w:val="000000"/>
          <w:spacing w:val="1"/>
          <w:kern w:val="0"/>
          <w:lang w:eastAsia="en-GB"/>
          <w14:ligatures w14:val="none"/>
        </w:rPr>
      </w:pPr>
      <w:r w:rsidRPr="00B84879">
        <w:rPr>
          <w:rFonts w:ascii="Arial" w:eastAsia="Times New Roman" w:hAnsi="Arial" w:cs="Arial"/>
          <w:color w:val="000000"/>
          <w:spacing w:val="1"/>
          <w:kern w:val="0"/>
          <w:lang w:eastAsia="en-GB"/>
          <w14:ligatures w14:val="none"/>
        </w:rPr>
        <w:t xml:space="preserve">In my opinion the resilience gives me the opportunity to adapt the challenges in my job and future career also keep up date with the projects to be delivered and respecting the deadline also reflect on the things that went well and which could change if I face any problem and the things I have to change to do not happen again. Moreover, practising a positive mindset with I which I will continue learning every day and apply to any situation I have to </w:t>
      </w:r>
      <w:r w:rsidRPr="00B84879">
        <w:rPr>
          <w:rFonts w:ascii="Arial" w:eastAsia="Times New Roman" w:hAnsi="Arial" w:cs="Arial"/>
          <w:color w:val="000000"/>
          <w:spacing w:val="1"/>
          <w:kern w:val="0"/>
          <w:lang w:eastAsia="en-GB"/>
          <w14:ligatures w14:val="none"/>
        </w:rPr>
        <w:t>deal.</w:t>
      </w:r>
    </w:p>
    <w:p w14:paraId="0D7C3F86" w14:textId="5ABA7AC3" w:rsidR="00450E6D" w:rsidRDefault="00450E6D" w:rsidP="00127AF4">
      <w:pPr>
        <w:shd w:val="clear" w:color="auto" w:fill="FFFFFF"/>
        <w:spacing w:after="0" w:line="360" w:lineRule="auto"/>
        <w:jc w:val="both"/>
        <w:rPr>
          <w:rFonts w:ascii="Arial" w:eastAsia="Times New Roman" w:hAnsi="Arial" w:cs="Arial"/>
          <w:color w:val="000000"/>
          <w:spacing w:val="1"/>
          <w:kern w:val="0"/>
          <w:sz w:val="20"/>
          <w:szCs w:val="20"/>
          <w:lang w:eastAsia="en-GB"/>
          <w14:ligatures w14:val="none"/>
        </w:rPr>
      </w:pPr>
    </w:p>
    <w:p w14:paraId="4745163F" w14:textId="77777777" w:rsidR="003A03EF" w:rsidRDefault="003A03EF"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7AC3AB9E"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565B693F"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64680EA5"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25F40C19"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503EA193" w14:textId="77777777" w:rsidR="00CC488C" w:rsidRDefault="00CC488C"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31EF49B7" w14:textId="77777777" w:rsidR="00E05C22" w:rsidRDefault="00E05C22"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58C00630" w14:textId="77777777" w:rsidR="00BA230B" w:rsidRDefault="00BA230B"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455477F2" w14:textId="77777777" w:rsidR="00E05C22" w:rsidRDefault="00E05C22"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1E8E450A" w14:textId="77777777" w:rsidR="007F2335" w:rsidRDefault="007F2335" w:rsidP="003E5AEA">
      <w:pPr>
        <w:shd w:val="clear" w:color="auto" w:fill="FFFFFF"/>
        <w:spacing w:after="0" w:line="240" w:lineRule="auto"/>
        <w:rPr>
          <w:rFonts w:ascii="Arial" w:eastAsia="Times New Roman" w:hAnsi="Arial" w:cs="Arial"/>
          <w:color w:val="000000"/>
          <w:spacing w:val="1"/>
          <w:kern w:val="0"/>
          <w:sz w:val="20"/>
          <w:szCs w:val="20"/>
          <w:lang w:eastAsia="en-GB"/>
          <w14:ligatures w14:val="none"/>
        </w:rPr>
      </w:pPr>
    </w:p>
    <w:p w14:paraId="156883B4" w14:textId="2FDEA201" w:rsidR="00050FC3" w:rsidRPr="009F59DF" w:rsidRDefault="006311A7">
      <w:pPr>
        <w:rPr>
          <w:rFonts w:ascii="Arial" w:eastAsia="Times New Roman" w:hAnsi="Arial" w:cs="Arial"/>
          <w:color w:val="000000"/>
          <w:spacing w:val="1"/>
          <w:kern w:val="0"/>
          <w:sz w:val="24"/>
          <w:szCs w:val="24"/>
          <w:lang w:eastAsia="en-GB"/>
          <w14:ligatures w14:val="none"/>
        </w:rPr>
      </w:pPr>
      <w:r w:rsidRPr="009F59DF">
        <w:rPr>
          <w:rFonts w:ascii="Arial" w:eastAsia="Times New Roman" w:hAnsi="Arial" w:cs="Arial"/>
          <w:color w:val="000000"/>
          <w:spacing w:val="1"/>
          <w:kern w:val="0"/>
          <w:sz w:val="24"/>
          <w:szCs w:val="24"/>
          <w:lang w:eastAsia="en-GB"/>
          <w14:ligatures w14:val="none"/>
        </w:rPr>
        <w:lastRenderedPageBreak/>
        <w:t>5.</w:t>
      </w:r>
      <w:r w:rsidR="003217DB" w:rsidRPr="009F59DF">
        <w:rPr>
          <w:rFonts w:ascii="Arial" w:eastAsia="Times New Roman" w:hAnsi="Arial" w:cs="Arial"/>
          <w:color w:val="000000"/>
          <w:spacing w:val="1"/>
          <w:kern w:val="0"/>
          <w:sz w:val="24"/>
          <w:szCs w:val="24"/>
          <w:lang w:eastAsia="en-GB"/>
          <w14:ligatures w14:val="none"/>
        </w:rPr>
        <w:t>P</w:t>
      </w:r>
      <w:r w:rsidR="00050FC3" w:rsidRPr="009F59DF">
        <w:rPr>
          <w:rFonts w:ascii="Arial" w:eastAsia="Times New Roman" w:hAnsi="Arial" w:cs="Arial"/>
          <w:color w:val="000000"/>
          <w:spacing w:val="1"/>
          <w:kern w:val="0"/>
          <w:sz w:val="24"/>
          <w:szCs w:val="24"/>
          <w:lang w:eastAsia="en-GB"/>
          <w14:ligatures w14:val="none"/>
        </w:rPr>
        <w:t>ersonal</w:t>
      </w:r>
      <w:r w:rsidR="00DC1839" w:rsidRPr="009F59DF">
        <w:rPr>
          <w:rFonts w:ascii="Arial" w:eastAsia="Times New Roman" w:hAnsi="Arial" w:cs="Arial"/>
          <w:color w:val="000000"/>
          <w:spacing w:val="1"/>
          <w:kern w:val="0"/>
          <w:sz w:val="24"/>
          <w:szCs w:val="24"/>
          <w:lang w:eastAsia="en-GB"/>
          <w14:ligatures w14:val="none"/>
        </w:rPr>
        <w:t xml:space="preserve"> </w:t>
      </w:r>
      <w:r w:rsidR="00050FC3" w:rsidRPr="009F59DF">
        <w:rPr>
          <w:rFonts w:ascii="Arial" w:eastAsia="Times New Roman" w:hAnsi="Arial" w:cs="Arial"/>
          <w:color w:val="000000"/>
          <w:spacing w:val="1"/>
          <w:kern w:val="0"/>
          <w:sz w:val="24"/>
          <w:szCs w:val="24"/>
          <w:lang w:eastAsia="en-GB"/>
          <w14:ligatures w14:val="none"/>
        </w:rPr>
        <w:t>development</w:t>
      </w:r>
      <w:r w:rsidR="00DC1839" w:rsidRPr="009F59DF">
        <w:rPr>
          <w:rFonts w:ascii="Arial" w:eastAsia="Times New Roman" w:hAnsi="Arial" w:cs="Arial"/>
          <w:color w:val="000000"/>
          <w:spacing w:val="1"/>
          <w:kern w:val="0"/>
          <w:sz w:val="24"/>
          <w:szCs w:val="24"/>
          <w:lang w:eastAsia="en-GB"/>
          <w14:ligatures w14:val="none"/>
        </w:rPr>
        <w:t xml:space="preserve"> plan</w:t>
      </w:r>
      <w:r w:rsidR="00050FC3" w:rsidRPr="009F59DF">
        <w:rPr>
          <w:rFonts w:ascii="Arial" w:eastAsia="Times New Roman" w:hAnsi="Arial" w:cs="Arial"/>
          <w:color w:val="000000"/>
          <w:spacing w:val="1"/>
          <w:kern w:val="0"/>
          <w:sz w:val="24"/>
          <w:szCs w:val="24"/>
          <w:lang w:eastAsia="en-GB"/>
          <w14:ligatures w14:val="none"/>
        </w:rPr>
        <w:t xml:space="preserve"> </w:t>
      </w:r>
    </w:p>
    <w:tbl>
      <w:tblPr>
        <w:tblStyle w:val="TableGrid"/>
        <w:tblW w:w="10207" w:type="dxa"/>
        <w:tblInd w:w="-289" w:type="dxa"/>
        <w:tblLayout w:type="fixed"/>
        <w:tblLook w:val="04A0" w:firstRow="1" w:lastRow="0" w:firstColumn="1" w:lastColumn="0" w:noHBand="0" w:noVBand="1"/>
      </w:tblPr>
      <w:tblGrid>
        <w:gridCol w:w="851"/>
        <w:gridCol w:w="1418"/>
        <w:gridCol w:w="1417"/>
        <w:gridCol w:w="1276"/>
        <w:gridCol w:w="1559"/>
        <w:gridCol w:w="1276"/>
        <w:gridCol w:w="1134"/>
        <w:gridCol w:w="1276"/>
      </w:tblGrid>
      <w:tr w:rsidR="009D2F42" w14:paraId="3C1F79BD" w14:textId="77777777" w:rsidTr="005C05F1">
        <w:tc>
          <w:tcPr>
            <w:tcW w:w="851" w:type="dxa"/>
          </w:tcPr>
          <w:p w14:paraId="34AF22C7" w14:textId="77777777" w:rsidR="004810BF" w:rsidRDefault="004810BF">
            <w:pPr>
              <w:rPr>
                <w:rFonts w:ascii="Arial" w:eastAsia="Times New Roman" w:hAnsi="Arial" w:cs="Arial"/>
                <w:color w:val="000000"/>
                <w:spacing w:val="1"/>
                <w:kern w:val="0"/>
                <w:sz w:val="20"/>
                <w:szCs w:val="20"/>
                <w:lang w:val="en-US" w:eastAsia="en-GB"/>
                <w14:ligatures w14:val="none"/>
              </w:rPr>
            </w:pPr>
          </w:p>
        </w:tc>
        <w:tc>
          <w:tcPr>
            <w:tcW w:w="1418" w:type="dxa"/>
          </w:tcPr>
          <w:p w14:paraId="393FAFE6" w14:textId="746D4B25" w:rsidR="004810BF" w:rsidRPr="004E6D51" w:rsidRDefault="006A3BA7">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 xml:space="preserve">Skills </w:t>
            </w:r>
            <w:r w:rsidR="009D2F42" w:rsidRPr="004E6D51">
              <w:rPr>
                <w:rFonts w:ascii="Arial" w:eastAsia="Times New Roman" w:hAnsi="Arial" w:cs="Arial"/>
                <w:color w:val="000000"/>
                <w:spacing w:val="1"/>
                <w:kern w:val="0"/>
                <w:lang w:val="en-US" w:eastAsia="en-GB"/>
                <w14:ligatures w14:val="none"/>
              </w:rPr>
              <w:t xml:space="preserve">         </w:t>
            </w:r>
          </w:p>
          <w:p w14:paraId="077A9FE8" w14:textId="77777777" w:rsidR="006A3BA7" w:rsidRPr="004E6D51" w:rsidRDefault="006A3BA7">
            <w:pPr>
              <w:rPr>
                <w:rFonts w:ascii="Arial" w:eastAsia="Times New Roman" w:hAnsi="Arial" w:cs="Arial"/>
                <w:color w:val="000000"/>
                <w:spacing w:val="1"/>
                <w:kern w:val="0"/>
                <w:lang w:val="en-US" w:eastAsia="en-GB"/>
                <w14:ligatures w14:val="none"/>
              </w:rPr>
            </w:pPr>
          </w:p>
          <w:p w14:paraId="0C1594AC" w14:textId="77777777" w:rsidR="006A3BA7" w:rsidRPr="004E6D51" w:rsidRDefault="006A3BA7">
            <w:pPr>
              <w:rPr>
                <w:rFonts w:ascii="Arial" w:eastAsia="Times New Roman" w:hAnsi="Arial" w:cs="Arial"/>
                <w:color w:val="000000"/>
                <w:spacing w:val="1"/>
                <w:kern w:val="0"/>
                <w:lang w:val="en-US" w:eastAsia="en-GB"/>
                <w14:ligatures w14:val="none"/>
              </w:rPr>
            </w:pPr>
          </w:p>
          <w:p w14:paraId="3DD60E60" w14:textId="68092A5D" w:rsidR="006A3BA7" w:rsidRPr="004E6D51" w:rsidRDefault="006A3BA7">
            <w:pPr>
              <w:rPr>
                <w:rFonts w:ascii="Arial" w:eastAsia="Times New Roman" w:hAnsi="Arial" w:cs="Arial"/>
                <w:color w:val="000000"/>
                <w:spacing w:val="1"/>
                <w:kern w:val="0"/>
                <w:lang w:val="en-US" w:eastAsia="en-GB"/>
                <w14:ligatures w14:val="none"/>
              </w:rPr>
            </w:pPr>
          </w:p>
        </w:tc>
        <w:tc>
          <w:tcPr>
            <w:tcW w:w="1417" w:type="dxa"/>
          </w:tcPr>
          <w:p w14:paraId="3E7BE577" w14:textId="77777777" w:rsidR="004810BF" w:rsidRPr="004E6D51" w:rsidRDefault="006A3BA7">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Current ability</w:t>
            </w:r>
          </w:p>
          <w:p w14:paraId="637BBBBF" w14:textId="77777777" w:rsidR="006A3BA7" w:rsidRPr="004E6D51" w:rsidRDefault="006A3BA7">
            <w:pPr>
              <w:rPr>
                <w:rFonts w:ascii="Arial" w:eastAsia="Times New Roman" w:hAnsi="Arial" w:cs="Arial"/>
                <w:color w:val="000000"/>
                <w:spacing w:val="1"/>
                <w:kern w:val="0"/>
                <w:lang w:val="en-US" w:eastAsia="en-GB"/>
                <w14:ligatures w14:val="none"/>
              </w:rPr>
            </w:pPr>
          </w:p>
          <w:p w14:paraId="57F249CC" w14:textId="5F4E3950" w:rsidR="006A3BA7" w:rsidRPr="004E6D51" w:rsidRDefault="006A3BA7">
            <w:pPr>
              <w:rPr>
                <w:rFonts w:ascii="Arial" w:eastAsia="Times New Roman" w:hAnsi="Arial" w:cs="Arial"/>
                <w:color w:val="000000"/>
                <w:spacing w:val="1"/>
                <w:kern w:val="0"/>
                <w:lang w:val="en-US" w:eastAsia="en-GB"/>
                <w14:ligatures w14:val="none"/>
              </w:rPr>
            </w:pPr>
          </w:p>
        </w:tc>
        <w:tc>
          <w:tcPr>
            <w:tcW w:w="1276" w:type="dxa"/>
          </w:tcPr>
          <w:p w14:paraId="0505F78C" w14:textId="282F17E8" w:rsidR="004810BF" w:rsidRPr="004E6D51" w:rsidRDefault="00965606">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Target ability</w:t>
            </w:r>
          </w:p>
        </w:tc>
        <w:tc>
          <w:tcPr>
            <w:tcW w:w="1559" w:type="dxa"/>
          </w:tcPr>
          <w:p w14:paraId="5986C2DD" w14:textId="77777777" w:rsidR="004810BF" w:rsidRPr="004E6D51" w:rsidRDefault="00DD64D8">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Development</w:t>
            </w:r>
          </w:p>
          <w:p w14:paraId="50F66091" w14:textId="6EFB3092" w:rsidR="00DD64D8" w:rsidRPr="004E6D51" w:rsidRDefault="00DD64D8">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opportunity</w:t>
            </w:r>
          </w:p>
        </w:tc>
        <w:tc>
          <w:tcPr>
            <w:tcW w:w="1276" w:type="dxa"/>
          </w:tcPr>
          <w:p w14:paraId="16E3890C" w14:textId="4F9C5CCA" w:rsidR="004810BF" w:rsidRPr="004E6D51" w:rsidRDefault="002004B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 xml:space="preserve">Criteria to </w:t>
            </w:r>
            <w:r w:rsidR="00020CC7" w:rsidRPr="004E6D51">
              <w:rPr>
                <w:rFonts w:ascii="Arial" w:eastAsia="Times New Roman" w:hAnsi="Arial" w:cs="Arial"/>
                <w:color w:val="000000"/>
                <w:spacing w:val="1"/>
                <w:kern w:val="0"/>
                <w:lang w:val="en-US" w:eastAsia="en-GB"/>
                <w14:ligatures w14:val="none"/>
              </w:rPr>
              <w:t>assess</w:t>
            </w:r>
            <w:r w:rsidRPr="004E6D51">
              <w:rPr>
                <w:rFonts w:ascii="Arial" w:eastAsia="Times New Roman" w:hAnsi="Arial" w:cs="Arial"/>
                <w:color w:val="000000"/>
                <w:spacing w:val="1"/>
                <w:kern w:val="0"/>
                <w:lang w:val="en-US" w:eastAsia="en-GB"/>
                <w14:ligatures w14:val="none"/>
              </w:rPr>
              <w:t xml:space="preserve"> to suc</w:t>
            </w:r>
            <w:r w:rsidR="00B90161" w:rsidRPr="004E6D51">
              <w:rPr>
                <w:rFonts w:ascii="Arial" w:eastAsia="Times New Roman" w:hAnsi="Arial" w:cs="Arial"/>
                <w:color w:val="000000"/>
                <w:spacing w:val="1"/>
                <w:kern w:val="0"/>
                <w:lang w:val="en-US" w:eastAsia="en-GB"/>
                <w14:ligatures w14:val="none"/>
              </w:rPr>
              <w:t>cess</w:t>
            </w:r>
          </w:p>
        </w:tc>
        <w:tc>
          <w:tcPr>
            <w:tcW w:w="1134" w:type="dxa"/>
          </w:tcPr>
          <w:p w14:paraId="0A95EAAA" w14:textId="77777777" w:rsidR="004810BF" w:rsidRPr="004E6D51" w:rsidRDefault="005E519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 xml:space="preserve">Time </w:t>
            </w:r>
          </w:p>
          <w:p w14:paraId="320D5A31" w14:textId="5A8160CD" w:rsidR="005E5194" w:rsidRPr="004E6D51" w:rsidRDefault="005E519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frame</w:t>
            </w:r>
          </w:p>
        </w:tc>
        <w:tc>
          <w:tcPr>
            <w:tcW w:w="1276" w:type="dxa"/>
          </w:tcPr>
          <w:p w14:paraId="4549D28E" w14:textId="53065500" w:rsidR="004810BF" w:rsidRPr="004E6D51" w:rsidRDefault="005E5194">
            <w:pPr>
              <w:rPr>
                <w:rFonts w:ascii="Arial" w:eastAsia="Times New Roman" w:hAnsi="Arial" w:cs="Arial"/>
                <w:color w:val="000000"/>
                <w:spacing w:val="1"/>
                <w:kern w:val="0"/>
                <w:lang w:val="en-US" w:eastAsia="en-GB"/>
                <w14:ligatures w14:val="none"/>
              </w:rPr>
            </w:pPr>
            <w:r w:rsidRPr="004E6D51">
              <w:rPr>
                <w:rFonts w:ascii="Arial" w:eastAsia="Times New Roman" w:hAnsi="Arial" w:cs="Arial"/>
                <w:color w:val="000000"/>
                <w:spacing w:val="1"/>
                <w:kern w:val="0"/>
                <w:lang w:val="en-US" w:eastAsia="en-GB"/>
                <w14:ligatures w14:val="none"/>
              </w:rPr>
              <w:t>Evidence</w:t>
            </w:r>
          </w:p>
        </w:tc>
      </w:tr>
      <w:tr w:rsidR="005C05F1" w14:paraId="66AB0FB3" w14:textId="77777777" w:rsidTr="00240FC2">
        <w:trPr>
          <w:trHeight w:val="3328"/>
        </w:trPr>
        <w:tc>
          <w:tcPr>
            <w:tcW w:w="851" w:type="dxa"/>
          </w:tcPr>
          <w:p w14:paraId="051EFF55"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2FBB6F2" w14:textId="3A223BD9" w:rsidR="00771C57" w:rsidRPr="00412F23" w:rsidRDefault="00771C57"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1</w:t>
            </w:r>
            <w:r w:rsidRPr="00412F23">
              <w:rPr>
                <w:rFonts w:ascii="Arial" w:eastAsia="Times New Roman" w:hAnsi="Arial" w:cs="Arial"/>
                <w:color w:val="000000"/>
                <w:spacing w:val="1"/>
                <w:kern w:val="0"/>
                <w:sz w:val="20"/>
                <w:szCs w:val="20"/>
                <w:vertAlign w:val="superscript"/>
                <w:lang w:val="en-US" w:eastAsia="en-GB"/>
                <w14:ligatures w14:val="none"/>
              </w:rPr>
              <w:t>st</w:t>
            </w:r>
          </w:p>
          <w:p w14:paraId="25A9154C" w14:textId="12B7BC5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priority</w:t>
            </w:r>
          </w:p>
          <w:p w14:paraId="1D634BE2"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3C473FA9"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1069273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4457A09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CE15E2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B573EAE"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1E8E0D92"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418" w:type="dxa"/>
          </w:tcPr>
          <w:p w14:paraId="4AAB5F92" w14:textId="41506B0F" w:rsidR="00771C57" w:rsidRPr="00412F23" w:rsidRDefault="00771C57"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 xml:space="preserve">Communication Skills </w:t>
            </w:r>
          </w:p>
        </w:tc>
        <w:tc>
          <w:tcPr>
            <w:tcW w:w="1417" w:type="dxa"/>
          </w:tcPr>
          <w:p w14:paraId="631136CF" w14:textId="75FA31C7" w:rsidR="00771C57" w:rsidRPr="00412F23" w:rsidRDefault="00771C57" w:rsidP="00771C57">
            <w:pPr>
              <w:rPr>
                <w:rFonts w:ascii="Arial" w:hAnsi="Arial" w:cs="Arial"/>
                <w:sz w:val="18"/>
                <w:szCs w:val="18"/>
                <w:lang w:val="en-US"/>
              </w:rPr>
            </w:pPr>
            <w:r w:rsidRPr="00412F23">
              <w:rPr>
                <w:rFonts w:ascii="Arial" w:hAnsi="Arial" w:cs="Arial"/>
                <w:sz w:val="18"/>
                <w:szCs w:val="18"/>
                <w:lang w:val="en-US"/>
              </w:rPr>
              <w:t>Currently able to provide a</w:t>
            </w:r>
            <w:r w:rsidR="00600A4F" w:rsidRPr="00412F23">
              <w:rPr>
                <w:rFonts w:ascii="Arial" w:hAnsi="Arial" w:cs="Arial"/>
                <w:sz w:val="18"/>
                <w:szCs w:val="18"/>
                <w:lang w:val="en-US"/>
              </w:rPr>
              <w:t xml:space="preserve"> good presentation in the </w:t>
            </w:r>
            <w:r w:rsidR="0010052B" w:rsidRPr="00412F23">
              <w:rPr>
                <w:rFonts w:ascii="Arial" w:hAnsi="Arial" w:cs="Arial"/>
                <w:sz w:val="18"/>
                <w:szCs w:val="18"/>
                <w:lang w:val="en-US"/>
              </w:rPr>
              <w:t>University and</w:t>
            </w:r>
            <w:r w:rsidR="00710419">
              <w:rPr>
                <w:rFonts w:ascii="Arial" w:hAnsi="Arial" w:cs="Arial"/>
                <w:sz w:val="18"/>
                <w:szCs w:val="18"/>
                <w:lang w:val="en-US"/>
              </w:rPr>
              <w:t xml:space="preserve"> goo</w:t>
            </w:r>
            <w:r w:rsidR="0010052B">
              <w:rPr>
                <w:rFonts w:ascii="Arial" w:hAnsi="Arial" w:cs="Arial"/>
                <w:sz w:val="18"/>
                <w:szCs w:val="18"/>
                <w:lang w:val="en-US"/>
              </w:rPr>
              <w:t>d customer service</w:t>
            </w:r>
            <w:r w:rsidR="002066B2" w:rsidRPr="00412F23">
              <w:rPr>
                <w:rFonts w:ascii="Arial" w:hAnsi="Arial" w:cs="Arial"/>
                <w:sz w:val="18"/>
                <w:szCs w:val="18"/>
                <w:lang w:val="en-US"/>
              </w:rPr>
              <w:t xml:space="preserve"> at work.</w:t>
            </w:r>
            <w:r w:rsidR="00600A4F" w:rsidRPr="00412F23">
              <w:rPr>
                <w:rFonts w:ascii="Arial" w:hAnsi="Arial" w:cs="Arial"/>
                <w:sz w:val="18"/>
                <w:szCs w:val="18"/>
                <w:lang w:val="en-US"/>
              </w:rPr>
              <w:t xml:space="preserve"> </w:t>
            </w:r>
          </w:p>
          <w:p w14:paraId="2B7E5376" w14:textId="418D86C5"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276" w:type="dxa"/>
          </w:tcPr>
          <w:p w14:paraId="28548D2B" w14:textId="61650C05" w:rsidR="00771C57" w:rsidRPr="00412F23" w:rsidRDefault="000E5CBC"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 xml:space="preserve">For written and verbal </w:t>
            </w:r>
            <w:r w:rsidR="00461C84" w:rsidRPr="00412F23">
              <w:rPr>
                <w:rFonts w:ascii="Arial" w:eastAsia="Times New Roman" w:hAnsi="Arial" w:cs="Arial"/>
                <w:color w:val="000000"/>
                <w:spacing w:val="1"/>
                <w:kern w:val="0"/>
                <w:sz w:val="20"/>
                <w:szCs w:val="20"/>
                <w:lang w:val="en-US" w:eastAsia="en-GB"/>
                <w14:ligatures w14:val="none"/>
              </w:rPr>
              <w:t>communication,</w:t>
            </w:r>
            <w:r w:rsidRPr="00412F23">
              <w:rPr>
                <w:rFonts w:ascii="Arial" w:eastAsia="Times New Roman" w:hAnsi="Arial" w:cs="Arial"/>
                <w:color w:val="000000"/>
                <w:spacing w:val="1"/>
                <w:kern w:val="0"/>
                <w:sz w:val="20"/>
                <w:szCs w:val="20"/>
                <w:lang w:val="en-US" w:eastAsia="en-GB"/>
                <w14:ligatures w14:val="none"/>
              </w:rPr>
              <w:t xml:space="preserve"> I have </w:t>
            </w:r>
            <w:r w:rsidR="0003693F" w:rsidRPr="00412F23">
              <w:rPr>
                <w:rFonts w:ascii="Arial" w:eastAsia="Times New Roman" w:hAnsi="Arial" w:cs="Arial"/>
                <w:color w:val="000000"/>
                <w:spacing w:val="1"/>
                <w:kern w:val="0"/>
                <w:sz w:val="20"/>
                <w:szCs w:val="20"/>
                <w:lang w:val="en-US" w:eastAsia="en-GB"/>
                <w14:ligatures w14:val="none"/>
              </w:rPr>
              <w:t>been</w:t>
            </w:r>
            <w:r w:rsidRPr="00412F23">
              <w:rPr>
                <w:rFonts w:ascii="Arial" w:eastAsia="Times New Roman" w:hAnsi="Arial" w:cs="Arial"/>
                <w:color w:val="000000"/>
                <w:spacing w:val="1"/>
                <w:kern w:val="0"/>
                <w:sz w:val="20"/>
                <w:szCs w:val="20"/>
                <w:lang w:val="en-US" w:eastAsia="en-GB"/>
                <w14:ligatures w14:val="none"/>
              </w:rPr>
              <w:t xml:space="preserve"> </w:t>
            </w:r>
            <w:r w:rsidR="00FA0618" w:rsidRPr="00412F23">
              <w:rPr>
                <w:rFonts w:ascii="Arial" w:eastAsia="Times New Roman" w:hAnsi="Arial" w:cs="Arial"/>
                <w:color w:val="000000"/>
                <w:spacing w:val="1"/>
                <w:kern w:val="0"/>
                <w:sz w:val="20"/>
                <w:szCs w:val="20"/>
                <w:lang w:val="en-US" w:eastAsia="en-GB"/>
                <w14:ligatures w14:val="none"/>
              </w:rPr>
              <w:t>briefing</w:t>
            </w:r>
            <w:r w:rsidRPr="00412F23">
              <w:rPr>
                <w:rFonts w:ascii="Arial" w:eastAsia="Times New Roman" w:hAnsi="Arial" w:cs="Arial"/>
                <w:color w:val="000000"/>
                <w:spacing w:val="1"/>
                <w:kern w:val="0"/>
                <w:sz w:val="20"/>
                <w:szCs w:val="20"/>
                <w:lang w:val="en-US" w:eastAsia="en-GB"/>
                <w14:ligatures w14:val="none"/>
              </w:rPr>
              <w:t xml:space="preserve"> and specific </w:t>
            </w:r>
          </w:p>
        </w:tc>
        <w:tc>
          <w:tcPr>
            <w:tcW w:w="1559" w:type="dxa"/>
          </w:tcPr>
          <w:p w14:paraId="4EB8600B" w14:textId="7741D42A" w:rsidR="00771C57" w:rsidRPr="00412F23" w:rsidRDefault="0003693F"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 xml:space="preserve">Build my </w:t>
            </w:r>
            <w:r w:rsidR="00152E06" w:rsidRPr="00412F23">
              <w:rPr>
                <w:rFonts w:ascii="Arial" w:eastAsia="Times New Roman" w:hAnsi="Arial" w:cs="Arial"/>
                <w:color w:val="000000"/>
                <w:spacing w:val="1"/>
                <w:kern w:val="0"/>
                <w:sz w:val="20"/>
                <w:szCs w:val="20"/>
                <w:lang w:val="en-US" w:eastAsia="en-GB"/>
                <w14:ligatures w14:val="none"/>
              </w:rPr>
              <w:t xml:space="preserve">emotional </w:t>
            </w:r>
            <w:r w:rsidR="002066B2" w:rsidRPr="00412F23">
              <w:rPr>
                <w:rFonts w:ascii="Arial" w:eastAsia="Times New Roman" w:hAnsi="Arial" w:cs="Arial"/>
                <w:color w:val="000000"/>
                <w:spacing w:val="1"/>
                <w:kern w:val="0"/>
                <w:sz w:val="20"/>
                <w:szCs w:val="20"/>
                <w:lang w:val="en-US" w:eastAsia="en-GB"/>
                <w14:ligatures w14:val="none"/>
              </w:rPr>
              <w:t>intelligence, develop</w:t>
            </w:r>
            <w:r w:rsidR="00152E06" w:rsidRPr="00412F23">
              <w:rPr>
                <w:rFonts w:ascii="Arial" w:eastAsia="Times New Roman" w:hAnsi="Arial" w:cs="Arial"/>
                <w:color w:val="000000"/>
                <w:spacing w:val="1"/>
                <w:kern w:val="0"/>
                <w:sz w:val="20"/>
                <w:szCs w:val="20"/>
                <w:lang w:val="en-US" w:eastAsia="en-GB"/>
                <w14:ligatures w14:val="none"/>
              </w:rPr>
              <w:t xml:space="preserve"> a </w:t>
            </w:r>
            <w:r w:rsidR="002066B2" w:rsidRPr="00412F23">
              <w:rPr>
                <w:rFonts w:ascii="Arial" w:eastAsia="Times New Roman" w:hAnsi="Arial" w:cs="Arial"/>
                <w:color w:val="000000"/>
                <w:spacing w:val="1"/>
                <w:kern w:val="0"/>
                <w:sz w:val="20"/>
                <w:szCs w:val="20"/>
                <w:lang w:val="en-US" w:eastAsia="en-GB"/>
                <w14:ligatures w14:val="none"/>
              </w:rPr>
              <w:t>workplace</w:t>
            </w:r>
            <w:r w:rsidR="00152E06" w:rsidRPr="00412F23">
              <w:rPr>
                <w:rFonts w:ascii="Arial" w:eastAsia="Times New Roman" w:hAnsi="Arial" w:cs="Arial"/>
                <w:color w:val="000000"/>
                <w:spacing w:val="1"/>
                <w:kern w:val="0"/>
                <w:sz w:val="20"/>
                <w:szCs w:val="20"/>
                <w:lang w:val="en-US" w:eastAsia="en-GB"/>
                <w14:ligatures w14:val="none"/>
              </w:rPr>
              <w:t xml:space="preserve"> communication </w:t>
            </w:r>
            <w:r w:rsidR="002066B2" w:rsidRPr="00412F23">
              <w:rPr>
                <w:rFonts w:ascii="Arial" w:eastAsia="Times New Roman" w:hAnsi="Arial" w:cs="Arial"/>
                <w:color w:val="000000"/>
                <w:spacing w:val="1"/>
                <w:kern w:val="0"/>
                <w:sz w:val="20"/>
                <w:szCs w:val="20"/>
                <w:lang w:val="en-US" w:eastAsia="en-GB"/>
                <w14:ligatures w14:val="none"/>
              </w:rPr>
              <w:t>strategy,</w:t>
            </w:r>
            <w:r w:rsidR="00152E06" w:rsidRPr="00412F23">
              <w:rPr>
                <w:rFonts w:ascii="Arial" w:eastAsia="Times New Roman" w:hAnsi="Arial" w:cs="Arial"/>
                <w:color w:val="000000"/>
                <w:spacing w:val="1"/>
                <w:kern w:val="0"/>
                <w:sz w:val="20"/>
                <w:szCs w:val="20"/>
                <w:lang w:val="en-US" w:eastAsia="en-GB"/>
                <w14:ligatures w14:val="none"/>
              </w:rPr>
              <w:t xml:space="preserve"> and prepared a</w:t>
            </w:r>
            <w:r w:rsidR="002066B2" w:rsidRPr="00412F23">
              <w:rPr>
                <w:rFonts w:ascii="Arial" w:eastAsia="Times New Roman" w:hAnsi="Arial" w:cs="Arial"/>
                <w:color w:val="000000"/>
                <w:spacing w:val="1"/>
                <w:kern w:val="0"/>
                <w:sz w:val="20"/>
                <w:szCs w:val="20"/>
                <w:lang w:val="en-US" w:eastAsia="en-GB"/>
                <w14:ligatures w14:val="none"/>
              </w:rPr>
              <w:t>head of time.</w:t>
            </w:r>
          </w:p>
        </w:tc>
        <w:tc>
          <w:tcPr>
            <w:tcW w:w="1276" w:type="dxa"/>
          </w:tcPr>
          <w:p w14:paraId="12497365" w14:textId="53D76CE2" w:rsidR="00771C57" w:rsidRPr="00412F23" w:rsidRDefault="00CC3082"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Able to understand and be understood by others</w:t>
            </w:r>
          </w:p>
        </w:tc>
        <w:tc>
          <w:tcPr>
            <w:tcW w:w="1134" w:type="dxa"/>
          </w:tcPr>
          <w:p w14:paraId="26DCA4A9" w14:textId="09416913" w:rsidR="00771C57" w:rsidRPr="00412F23" w:rsidRDefault="00771C57" w:rsidP="00771C57">
            <w:pPr>
              <w:rPr>
                <w:rFonts w:ascii="Arial" w:eastAsia="Times New Roman" w:hAnsi="Arial" w:cs="Arial"/>
                <w:color w:val="000000"/>
                <w:spacing w:val="1"/>
                <w:kern w:val="0"/>
                <w:sz w:val="20"/>
                <w:szCs w:val="20"/>
                <w:lang w:val="en-US" w:eastAsia="en-GB"/>
                <w14:ligatures w14:val="none"/>
              </w:rPr>
            </w:pPr>
            <w:r w:rsidRPr="00412F23">
              <w:rPr>
                <w:rFonts w:ascii="Arial" w:hAnsi="Arial" w:cs="Arial"/>
                <w:sz w:val="20"/>
                <w:szCs w:val="20"/>
                <w:lang w:val="en-US"/>
              </w:rPr>
              <w:t xml:space="preserve">6-Month Plan Target to attend and complete further training </w:t>
            </w:r>
            <w:r w:rsidR="002066B2" w:rsidRPr="00412F23">
              <w:rPr>
                <w:rFonts w:ascii="Arial" w:hAnsi="Arial" w:cs="Arial"/>
                <w:sz w:val="20"/>
                <w:szCs w:val="20"/>
                <w:lang w:val="en-US"/>
              </w:rPr>
              <w:t>course.</w:t>
            </w:r>
          </w:p>
        </w:tc>
        <w:tc>
          <w:tcPr>
            <w:tcW w:w="1276" w:type="dxa"/>
          </w:tcPr>
          <w:p w14:paraId="01F371A3" w14:textId="5F3BC6F3" w:rsidR="00771C57" w:rsidRPr="00412F23" w:rsidRDefault="00E955A5" w:rsidP="00771C57">
            <w:pPr>
              <w:rPr>
                <w:rFonts w:ascii="Arial" w:hAnsi="Arial" w:cs="Arial"/>
                <w:sz w:val="20"/>
                <w:szCs w:val="20"/>
                <w:lang w:val="en-US"/>
              </w:rPr>
            </w:pPr>
            <w:r w:rsidRPr="00412F23">
              <w:rPr>
                <w:rFonts w:ascii="Arial" w:hAnsi="Arial" w:cs="Arial"/>
                <w:sz w:val="20"/>
                <w:szCs w:val="20"/>
                <w:lang w:val="en-US"/>
              </w:rPr>
              <w:t>Training, increased</w:t>
            </w:r>
            <w:r w:rsidR="005168D5" w:rsidRPr="00412F23">
              <w:rPr>
                <w:rFonts w:ascii="Arial" w:hAnsi="Arial" w:cs="Arial"/>
                <w:sz w:val="20"/>
                <w:szCs w:val="20"/>
                <w:lang w:val="en-US"/>
              </w:rPr>
              <w:t xml:space="preserve"> confidence in public speaking </w:t>
            </w:r>
            <w:r w:rsidR="000B2261" w:rsidRPr="00412F23">
              <w:rPr>
                <w:rFonts w:ascii="Arial" w:hAnsi="Arial" w:cs="Arial"/>
                <w:sz w:val="20"/>
                <w:szCs w:val="20"/>
                <w:lang w:val="en-US"/>
              </w:rPr>
              <w:t xml:space="preserve">and </w:t>
            </w:r>
            <w:r w:rsidR="009F59DF">
              <w:rPr>
                <w:rFonts w:ascii="Arial" w:hAnsi="Arial" w:cs="Arial"/>
                <w:sz w:val="20"/>
                <w:szCs w:val="20"/>
                <w:lang w:val="en-US"/>
              </w:rPr>
              <w:t>asking</w:t>
            </w:r>
            <w:r w:rsidR="00963934">
              <w:rPr>
                <w:rFonts w:ascii="Arial" w:hAnsi="Arial" w:cs="Arial"/>
                <w:sz w:val="20"/>
                <w:szCs w:val="20"/>
                <w:lang w:val="en-US"/>
              </w:rPr>
              <w:t xml:space="preserve"> for feedback from my </w:t>
            </w:r>
            <w:r w:rsidR="0010736D">
              <w:rPr>
                <w:rFonts w:ascii="Arial" w:hAnsi="Arial" w:cs="Arial"/>
                <w:sz w:val="20"/>
                <w:szCs w:val="20"/>
                <w:lang w:val="en-US"/>
              </w:rPr>
              <w:t>lecturers</w:t>
            </w:r>
            <w:r w:rsidR="0010052B">
              <w:rPr>
                <w:rFonts w:ascii="Arial" w:hAnsi="Arial" w:cs="Arial"/>
                <w:sz w:val="20"/>
                <w:szCs w:val="20"/>
                <w:lang w:val="en-US"/>
              </w:rPr>
              <w:t>, collects</w:t>
            </w:r>
            <w:r w:rsidR="00963934">
              <w:rPr>
                <w:rFonts w:ascii="Arial" w:hAnsi="Arial" w:cs="Arial"/>
                <w:sz w:val="20"/>
                <w:szCs w:val="20"/>
                <w:lang w:val="en-US"/>
              </w:rPr>
              <w:t>.</w:t>
            </w:r>
          </w:p>
          <w:p w14:paraId="79A5BF5B" w14:textId="11AF04CC" w:rsidR="002066B2" w:rsidRPr="00412F23" w:rsidRDefault="002066B2" w:rsidP="00771C57">
            <w:pPr>
              <w:rPr>
                <w:rFonts w:ascii="Arial" w:eastAsia="Times New Roman" w:hAnsi="Arial" w:cs="Arial"/>
                <w:color w:val="000000"/>
                <w:spacing w:val="1"/>
                <w:kern w:val="0"/>
                <w:sz w:val="20"/>
                <w:szCs w:val="20"/>
                <w:lang w:val="en-US" w:eastAsia="en-GB"/>
                <w14:ligatures w14:val="none"/>
              </w:rPr>
            </w:pPr>
          </w:p>
        </w:tc>
      </w:tr>
      <w:tr w:rsidR="005C05F1" w14:paraId="32B161E3" w14:textId="77777777" w:rsidTr="00240FC2">
        <w:trPr>
          <w:trHeight w:val="3420"/>
        </w:trPr>
        <w:tc>
          <w:tcPr>
            <w:tcW w:w="851" w:type="dxa"/>
          </w:tcPr>
          <w:p w14:paraId="1FBBF0C9"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14877B0A" w14:textId="4C987E62" w:rsidR="00771C57" w:rsidRPr="00412F23" w:rsidRDefault="00AB4109"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2</w:t>
            </w:r>
            <w:r w:rsidRPr="00412F23">
              <w:rPr>
                <w:rFonts w:ascii="Arial" w:eastAsia="Times New Roman" w:hAnsi="Arial" w:cs="Arial"/>
                <w:color w:val="000000"/>
                <w:spacing w:val="1"/>
                <w:kern w:val="0"/>
                <w:sz w:val="20"/>
                <w:szCs w:val="20"/>
                <w:vertAlign w:val="superscript"/>
                <w:lang w:val="en-US" w:eastAsia="en-GB"/>
                <w14:ligatures w14:val="none"/>
              </w:rPr>
              <w:t>nd</w:t>
            </w:r>
          </w:p>
          <w:p w14:paraId="48B08BA2" w14:textId="5015D24E" w:rsidR="00AB4109" w:rsidRPr="00412F23" w:rsidRDefault="00AB4109"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priority</w:t>
            </w:r>
          </w:p>
          <w:p w14:paraId="73000918"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74C5DAA7"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8B36146"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B9F44A7"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4B8639C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418" w:type="dxa"/>
          </w:tcPr>
          <w:p w14:paraId="28420749"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CB81360" w14:textId="1D93AFDC" w:rsidR="00D41A2C" w:rsidRPr="00412F23" w:rsidRDefault="007E05C9"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 xml:space="preserve">IT skills </w:t>
            </w:r>
          </w:p>
          <w:p w14:paraId="0AA061E7"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20C18005"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03BEFBCC"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1D04DD07"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3D0B108A"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792EBA06"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p w14:paraId="7763EC92" w14:textId="77777777" w:rsidR="00D41A2C" w:rsidRPr="00412F23" w:rsidRDefault="00D41A2C" w:rsidP="00771C57">
            <w:pPr>
              <w:rPr>
                <w:rFonts w:ascii="Arial" w:eastAsia="Times New Roman" w:hAnsi="Arial" w:cs="Arial"/>
                <w:color w:val="000000"/>
                <w:spacing w:val="1"/>
                <w:kern w:val="0"/>
                <w:sz w:val="20"/>
                <w:szCs w:val="20"/>
                <w:lang w:val="en-US" w:eastAsia="en-GB"/>
                <w14:ligatures w14:val="none"/>
              </w:rPr>
            </w:pPr>
          </w:p>
        </w:tc>
        <w:tc>
          <w:tcPr>
            <w:tcW w:w="1417" w:type="dxa"/>
          </w:tcPr>
          <w:p w14:paraId="4F779659" w14:textId="0162CEBB" w:rsidR="002066B2" w:rsidRPr="00412F23" w:rsidRDefault="006D1A5C" w:rsidP="00A423D2">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 xml:space="preserve">Proactive Assistance Consistently supporting clients </w:t>
            </w:r>
          </w:p>
        </w:tc>
        <w:tc>
          <w:tcPr>
            <w:tcW w:w="1276" w:type="dxa"/>
          </w:tcPr>
          <w:p w14:paraId="39CFB12B" w14:textId="71CAC8C7" w:rsidR="00771C57" w:rsidRPr="00412F23" w:rsidRDefault="00294B46"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Enhanced IT Skills Aspiring to advance skills in digital health records management and basic software troubleshooting, crucial for modern health and social care roles.</w:t>
            </w:r>
          </w:p>
        </w:tc>
        <w:tc>
          <w:tcPr>
            <w:tcW w:w="1559" w:type="dxa"/>
          </w:tcPr>
          <w:p w14:paraId="6FCC9A7B" w14:textId="262390E8" w:rsidR="00771C57" w:rsidRPr="00412F23" w:rsidRDefault="001017B1"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Digital Skills Enhancement To bolster IT skills, planning to enroll in courses that focus on digital health records management and basic software troubleshooting skills.</w:t>
            </w:r>
          </w:p>
        </w:tc>
        <w:tc>
          <w:tcPr>
            <w:tcW w:w="1276" w:type="dxa"/>
          </w:tcPr>
          <w:p w14:paraId="174F550D" w14:textId="31A71E46" w:rsidR="00771C57" w:rsidRPr="00412F23" w:rsidRDefault="00E55380"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Advanced IT Proficiency Success would be demonstrated through improved efficiency in handling digital health records and troubleshooting basic software issues.</w:t>
            </w:r>
          </w:p>
        </w:tc>
        <w:tc>
          <w:tcPr>
            <w:tcW w:w="1134" w:type="dxa"/>
          </w:tcPr>
          <w:p w14:paraId="597E8AA5" w14:textId="010AB365" w:rsidR="00771C57" w:rsidRPr="00412F23" w:rsidRDefault="003E6256" w:rsidP="00771C57">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 xml:space="preserve">4-Month </w:t>
            </w:r>
            <w:r w:rsidR="005C05F1" w:rsidRPr="00412F23">
              <w:rPr>
                <w:rFonts w:ascii="Arial" w:hAnsi="Arial" w:cs="Arial"/>
                <w:sz w:val="18"/>
                <w:szCs w:val="18"/>
                <w:lang w:val="en-US"/>
              </w:rPr>
              <w:t>Plan, aspire</w:t>
            </w:r>
            <w:r w:rsidRPr="00412F23">
              <w:rPr>
                <w:rFonts w:ascii="Arial" w:hAnsi="Arial" w:cs="Arial"/>
                <w:sz w:val="18"/>
                <w:szCs w:val="18"/>
                <w:lang w:val="en-US"/>
              </w:rPr>
              <w:t xml:space="preserve"> to complete courses that enhance digital health records management and basic software troubleshooting.</w:t>
            </w:r>
          </w:p>
        </w:tc>
        <w:tc>
          <w:tcPr>
            <w:tcW w:w="1276" w:type="dxa"/>
          </w:tcPr>
          <w:p w14:paraId="59483A64" w14:textId="25456DE3" w:rsidR="00771C57" w:rsidRPr="00412F23" w:rsidRDefault="005C05F1" w:rsidP="00771C57">
            <w:pPr>
              <w:rPr>
                <w:rFonts w:ascii="Arial" w:hAnsi="Arial" w:cs="Arial"/>
                <w:sz w:val="18"/>
                <w:szCs w:val="18"/>
                <w:lang w:val="en-US"/>
              </w:rPr>
            </w:pPr>
            <w:r w:rsidRPr="00412F23">
              <w:rPr>
                <w:rFonts w:ascii="Arial" w:hAnsi="Arial" w:cs="Arial"/>
                <w:sz w:val="18"/>
                <w:szCs w:val="18"/>
                <w:lang w:val="en-US"/>
              </w:rPr>
              <w:t xml:space="preserve">IT Skills Course Completion Certificate - Proving the advancement of skills through obtaining a certificate or acknowledgment of completion for courses on </w:t>
            </w:r>
            <w:r w:rsidR="00B55D08" w:rsidRPr="00412F23">
              <w:rPr>
                <w:rFonts w:ascii="Arial" w:hAnsi="Arial" w:cs="Arial"/>
                <w:sz w:val="18"/>
                <w:szCs w:val="18"/>
                <w:lang w:val="en-US"/>
              </w:rPr>
              <w:t xml:space="preserve">health care </w:t>
            </w:r>
            <w:r w:rsidR="00DE39AF" w:rsidRPr="00412F23">
              <w:rPr>
                <w:rFonts w:ascii="Arial" w:hAnsi="Arial" w:cs="Arial"/>
                <w:sz w:val="18"/>
                <w:szCs w:val="18"/>
                <w:lang w:val="en-US"/>
              </w:rPr>
              <w:t>sector.</w:t>
            </w:r>
          </w:p>
          <w:p w14:paraId="6699BB40" w14:textId="79116DC4" w:rsidR="005C05F1" w:rsidRPr="00412F23" w:rsidRDefault="005C05F1" w:rsidP="00771C57">
            <w:pPr>
              <w:rPr>
                <w:rFonts w:ascii="Arial" w:eastAsia="Times New Roman" w:hAnsi="Arial" w:cs="Arial"/>
                <w:color w:val="000000"/>
                <w:spacing w:val="1"/>
                <w:kern w:val="0"/>
                <w:sz w:val="18"/>
                <w:szCs w:val="18"/>
                <w:lang w:val="en-US" w:eastAsia="en-GB"/>
                <w14:ligatures w14:val="none"/>
              </w:rPr>
            </w:pPr>
          </w:p>
        </w:tc>
      </w:tr>
      <w:tr w:rsidR="005C05F1" w14:paraId="50CDBE9E" w14:textId="77777777" w:rsidTr="005D437D">
        <w:trPr>
          <w:trHeight w:val="3428"/>
        </w:trPr>
        <w:tc>
          <w:tcPr>
            <w:tcW w:w="851" w:type="dxa"/>
          </w:tcPr>
          <w:p w14:paraId="6E08EFFF"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61571C0F" w14:textId="62F47DF3" w:rsidR="00771C57" w:rsidRPr="00412F23" w:rsidRDefault="00F77CE5"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3</w:t>
            </w:r>
            <w:r w:rsidRPr="00412F23">
              <w:rPr>
                <w:rFonts w:ascii="Arial" w:eastAsia="Times New Roman" w:hAnsi="Arial" w:cs="Arial"/>
                <w:color w:val="000000"/>
                <w:spacing w:val="1"/>
                <w:kern w:val="0"/>
                <w:sz w:val="20"/>
                <w:szCs w:val="20"/>
                <w:vertAlign w:val="superscript"/>
                <w:lang w:val="en-US" w:eastAsia="en-GB"/>
                <w14:ligatures w14:val="none"/>
              </w:rPr>
              <w:t>rd</w:t>
            </w:r>
            <w:r w:rsidRPr="00412F23">
              <w:rPr>
                <w:rFonts w:ascii="Arial" w:eastAsia="Times New Roman" w:hAnsi="Arial" w:cs="Arial"/>
                <w:color w:val="000000"/>
                <w:spacing w:val="1"/>
                <w:kern w:val="0"/>
                <w:sz w:val="20"/>
                <w:szCs w:val="20"/>
                <w:lang w:val="en-US" w:eastAsia="en-GB"/>
                <w14:ligatures w14:val="none"/>
              </w:rPr>
              <w:t xml:space="preserve"> </w:t>
            </w:r>
          </w:p>
          <w:p w14:paraId="4339B375" w14:textId="3C2B217E" w:rsidR="00F77CE5" w:rsidRPr="00412F23" w:rsidRDefault="00F77CE5" w:rsidP="00771C57">
            <w:pPr>
              <w:rPr>
                <w:rFonts w:ascii="Arial" w:eastAsia="Times New Roman" w:hAnsi="Arial" w:cs="Arial"/>
                <w:color w:val="000000"/>
                <w:spacing w:val="1"/>
                <w:kern w:val="0"/>
                <w:sz w:val="20"/>
                <w:szCs w:val="20"/>
                <w:lang w:val="en-US" w:eastAsia="en-GB"/>
                <w14:ligatures w14:val="none"/>
              </w:rPr>
            </w:pPr>
            <w:r w:rsidRPr="00412F23">
              <w:rPr>
                <w:rFonts w:ascii="Arial" w:eastAsia="Times New Roman" w:hAnsi="Arial" w:cs="Arial"/>
                <w:color w:val="000000"/>
                <w:spacing w:val="1"/>
                <w:kern w:val="0"/>
                <w:sz w:val="20"/>
                <w:szCs w:val="20"/>
                <w:lang w:val="en-US" w:eastAsia="en-GB"/>
                <w14:ligatures w14:val="none"/>
              </w:rPr>
              <w:t>priority</w:t>
            </w:r>
          </w:p>
          <w:p w14:paraId="5331E1D0"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B156D71"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05F6B18B"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4F915D13"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p w14:paraId="5A0520EC" w14:textId="77777777" w:rsidR="00771C57" w:rsidRPr="00412F23" w:rsidRDefault="00771C57" w:rsidP="00771C57">
            <w:pPr>
              <w:rPr>
                <w:rFonts w:ascii="Arial" w:eastAsia="Times New Roman" w:hAnsi="Arial" w:cs="Arial"/>
                <w:color w:val="000000"/>
                <w:spacing w:val="1"/>
                <w:kern w:val="0"/>
                <w:sz w:val="20"/>
                <w:szCs w:val="20"/>
                <w:lang w:val="en-US" w:eastAsia="en-GB"/>
                <w14:ligatures w14:val="none"/>
              </w:rPr>
            </w:pPr>
          </w:p>
        </w:tc>
        <w:tc>
          <w:tcPr>
            <w:tcW w:w="1418" w:type="dxa"/>
          </w:tcPr>
          <w:p w14:paraId="11CCE750" w14:textId="61A3C504" w:rsidR="00A63894" w:rsidRPr="00412F23" w:rsidRDefault="008D63BD" w:rsidP="005D437D">
            <w:pPr>
              <w:rPr>
                <w:rFonts w:ascii="Arial" w:eastAsia="Times New Roman" w:hAnsi="Arial" w:cs="Arial"/>
                <w:color w:val="000000"/>
                <w:spacing w:val="1"/>
                <w:kern w:val="0"/>
                <w:sz w:val="18"/>
                <w:szCs w:val="18"/>
                <w:lang w:val="en-US" w:eastAsia="en-GB"/>
                <w14:ligatures w14:val="none"/>
              </w:rPr>
            </w:pPr>
            <w:r w:rsidRPr="00412F23">
              <w:rPr>
                <w:rFonts w:ascii="Arial" w:hAnsi="Arial" w:cs="Arial"/>
                <w:sz w:val="18"/>
                <w:szCs w:val="18"/>
                <w:lang w:val="en-US"/>
              </w:rPr>
              <w:t>Time Management</w:t>
            </w:r>
          </w:p>
        </w:tc>
        <w:tc>
          <w:tcPr>
            <w:tcW w:w="1417" w:type="dxa"/>
          </w:tcPr>
          <w:p w14:paraId="0B137D39" w14:textId="71BAD987" w:rsidR="003338C3" w:rsidRPr="00412F23" w:rsidRDefault="00A075B1"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Deliver the assessment on time </w:t>
            </w:r>
            <w:r w:rsidR="00AF378E" w:rsidRPr="00412F23">
              <w:rPr>
                <w:rFonts w:ascii="Arial" w:eastAsia="Times New Roman" w:hAnsi="Arial" w:cs="Arial"/>
                <w:color w:val="000000"/>
                <w:spacing w:val="1"/>
                <w:kern w:val="0"/>
                <w:sz w:val="18"/>
                <w:szCs w:val="18"/>
                <w:lang w:val="en-US" w:eastAsia="en-GB"/>
                <w14:ligatures w14:val="none"/>
              </w:rPr>
              <w:t>and work together with the deadline also evaluate the mistakes.</w:t>
            </w:r>
          </w:p>
          <w:p w14:paraId="7CD298EA" w14:textId="578221AC" w:rsidR="003338C3" w:rsidRPr="00412F23" w:rsidRDefault="003338C3" w:rsidP="00771C57">
            <w:pPr>
              <w:rPr>
                <w:rFonts w:ascii="Arial" w:eastAsia="Times New Roman" w:hAnsi="Arial" w:cs="Arial"/>
                <w:color w:val="000000"/>
                <w:spacing w:val="1"/>
                <w:kern w:val="0"/>
                <w:sz w:val="18"/>
                <w:szCs w:val="18"/>
                <w:lang w:val="en-US" w:eastAsia="en-GB"/>
                <w14:ligatures w14:val="none"/>
              </w:rPr>
            </w:pPr>
          </w:p>
        </w:tc>
        <w:tc>
          <w:tcPr>
            <w:tcW w:w="1276" w:type="dxa"/>
          </w:tcPr>
          <w:p w14:paraId="36413355" w14:textId="0AB4AD72" w:rsidR="00771C57" w:rsidRPr="00412F23" w:rsidRDefault="00DE39AF"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First,</w:t>
            </w:r>
            <w:r w:rsidR="00836573" w:rsidRPr="00412F23">
              <w:rPr>
                <w:rFonts w:ascii="Arial" w:eastAsia="Times New Roman" w:hAnsi="Arial" w:cs="Arial"/>
                <w:color w:val="000000"/>
                <w:spacing w:val="1"/>
                <w:kern w:val="0"/>
                <w:sz w:val="18"/>
                <w:szCs w:val="18"/>
                <w:lang w:val="en-US" w:eastAsia="en-GB"/>
                <w14:ligatures w14:val="none"/>
              </w:rPr>
              <w:t xml:space="preserve"> always prioritize the most important thing I </w:t>
            </w:r>
            <w:r w:rsidR="00E955A5" w:rsidRPr="00412F23">
              <w:rPr>
                <w:rFonts w:ascii="Arial" w:eastAsia="Times New Roman" w:hAnsi="Arial" w:cs="Arial"/>
                <w:color w:val="000000"/>
                <w:spacing w:val="1"/>
                <w:kern w:val="0"/>
                <w:sz w:val="18"/>
                <w:szCs w:val="18"/>
                <w:lang w:val="en-US" w:eastAsia="en-GB"/>
                <w14:ligatures w14:val="none"/>
              </w:rPr>
              <w:t>must</w:t>
            </w:r>
            <w:r w:rsidR="00836573" w:rsidRPr="00412F23">
              <w:rPr>
                <w:rFonts w:ascii="Arial" w:eastAsia="Times New Roman" w:hAnsi="Arial" w:cs="Arial"/>
                <w:color w:val="000000"/>
                <w:spacing w:val="1"/>
                <w:kern w:val="0"/>
                <w:sz w:val="18"/>
                <w:szCs w:val="18"/>
                <w:lang w:val="en-US" w:eastAsia="en-GB"/>
                <w14:ligatures w14:val="none"/>
              </w:rPr>
              <w:t xml:space="preserve"> do, such as writing a </w:t>
            </w:r>
            <w:r w:rsidRPr="00412F23">
              <w:rPr>
                <w:rFonts w:ascii="Arial" w:eastAsia="Times New Roman" w:hAnsi="Arial" w:cs="Arial"/>
                <w:color w:val="000000"/>
                <w:spacing w:val="1"/>
                <w:kern w:val="0"/>
                <w:sz w:val="18"/>
                <w:szCs w:val="18"/>
                <w:lang w:val="en-US" w:eastAsia="en-GB"/>
                <w14:ligatures w14:val="none"/>
              </w:rPr>
              <w:t>list, focus</w:t>
            </w:r>
            <w:r w:rsidR="001033F3" w:rsidRPr="00412F23">
              <w:rPr>
                <w:rFonts w:ascii="Arial" w:eastAsia="Times New Roman" w:hAnsi="Arial" w:cs="Arial"/>
                <w:color w:val="000000"/>
                <w:spacing w:val="1"/>
                <w:kern w:val="0"/>
                <w:sz w:val="18"/>
                <w:szCs w:val="18"/>
                <w:lang w:val="en-US" w:eastAsia="en-GB"/>
                <w14:ligatures w14:val="none"/>
              </w:rPr>
              <w:t xml:space="preserve"> and delegate.</w:t>
            </w:r>
          </w:p>
        </w:tc>
        <w:tc>
          <w:tcPr>
            <w:tcW w:w="1559" w:type="dxa"/>
          </w:tcPr>
          <w:p w14:paraId="7E5B1420" w14:textId="2CF9E4A6" w:rsidR="00771C57" w:rsidRPr="00412F23" w:rsidRDefault="003D1CF3"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I will improve in </w:t>
            </w:r>
            <w:r w:rsidR="00C7188E" w:rsidRPr="00412F23">
              <w:rPr>
                <w:rFonts w:ascii="Arial" w:eastAsia="Times New Roman" w:hAnsi="Arial" w:cs="Arial"/>
                <w:color w:val="000000"/>
                <w:spacing w:val="1"/>
                <w:kern w:val="0"/>
                <w:sz w:val="18"/>
                <w:szCs w:val="18"/>
                <w:lang w:val="en-US" w:eastAsia="en-GB"/>
                <w14:ligatures w14:val="none"/>
              </w:rPr>
              <w:t xml:space="preserve">mi decision making when I have any </w:t>
            </w:r>
            <w:r w:rsidR="00DE39AF" w:rsidRPr="00412F23">
              <w:rPr>
                <w:rFonts w:ascii="Arial" w:eastAsia="Times New Roman" w:hAnsi="Arial" w:cs="Arial"/>
                <w:color w:val="000000"/>
                <w:spacing w:val="1"/>
                <w:kern w:val="0"/>
                <w:sz w:val="18"/>
                <w:szCs w:val="18"/>
                <w:lang w:val="en-US" w:eastAsia="en-GB"/>
                <w14:ligatures w14:val="none"/>
              </w:rPr>
              <w:t>issues, focus</w:t>
            </w:r>
            <w:r w:rsidR="00C7188E" w:rsidRPr="00412F23">
              <w:rPr>
                <w:rFonts w:ascii="Arial" w:eastAsia="Times New Roman" w:hAnsi="Arial" w:cs="Arial"/>
                <w:color w:val="000000"/>
                <w:spacing w:val="1"/>
                <w:kern w:val="0"/>
                <w:sz w:val="18"/>
                <w:szCs w:val="18"/>
                <w:lang w:val="en-US" w:eastAsia="en-GB"/>
                <w14:ligatures w14:val="none"/>
              </w:rPr>
              <w:t xml:space="preserve"> in on thing</w:t>
            </w:r>
            <w:r w:rsidR="00DE39AF" w:rsidRPr="00412F23">
              <w:rPr>
                <w:rFonts w:ascii="Arial" w:eastAsia="Times New Roman" w:hAnsi="Arial" w:cs="Arial"/>
                <w:color w:val="000000"/>
                <w:spacing w:val="1"/>
                <w:kern w:val="0"/>
                <w:sz w:val="18"/>
                <w:szCs w:val="18"/>
                <w:lang w:val="en-US" w:eastAsia="en-GB"/>
                <w14:ligatures w14:val="none"/>
              </w:rPr>
              <w:t xml:space="preserve"> until I have done also achieve my goal.</w:t>
            </w:r>
          </w:p>
        </w:tc>
        <w:tc>
          <w:tcPr>
            <w:tcW w:w="1276" w:type="dxa"/>
          </w:tcPr>
          <w:p w14:paraId="071FFE13" w14:textId="4E0766C9" w:rsidR="00771C57" w:rsidRPr="00412F23" w:rsidRDefault="00623176"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Self-</w:t>
            </w:r>
            <w:r w:rsidR="00EA5E5F" w:rsidRPr="00412F23">
              <w:rPr>
                <w:rFonts w:ascii="Arial" w:eastAsia="Times New Roman" w:hAnsi="Arial" w:cs="Arial"/>
                <w:color w:val="000000"/>
                <w:spacing w:val="1"/>
                <w:kern w:val="0"/>
                <w:sz w:val="18"/>
                <w:szCs w:val="18"/>
                <w:lang w:val="en-US" w:eastAsia="en-GB"/>
                <w14:ligatures w14:val="none"/>
              </w:rPr>
              <w:t xml:space="preserve">discipline, </w:t>
            </w:r>
            <w:r w:rsidR="00E955A5" w:rsidRPr="00412F23">
              <w:rPr>
                <w:rFonts w:ascii="Arial" w:eastAsia="Times New Roman" w:hAnsi="Arial" w:cs="Arial"/>
                <w:color w:val="000000"/>
                <w:spacing w:val="1"/>
                <w:kern w:val="0"/>
                <w:sz w:val="18"/>
                <w:szCs w:val="18"/>
                <w:lang w:val="en-US" w:eastAsia="en-GB"/>
                <w14:ligatures w14:val="none"/>
              </w:rPr>
              <w:t>organization, problem</w:t>
            </w:r>
            <w:r w:rsidR="00830343" w:rsidRPr="00412F23">
              <w:rPr>
                <w:rFonts w:ascii="Arial" w:eastAsia="Times New Roman" w:hAnsi="Arial" w:cs="Arial"/>
                <w:color w:val="000000"/>
                <w:spacing w:val="1"/>
                <w:kern w:val="0"/>
                <w:sz w:val="18"/>
                <w:szCs w:val="18"/>
                <w:lang w:val="en-US" w:eastAsia="en-GB"/>
                <w14:ligatures w14:val="none"/>
              </w:rPr>
              <w:t xml:space="preserve"> </w:t>
            </w:r>
            <w:r w:rsidR="00EA5E5F" w:rsidRPr="00412F23">
              <w:rPr>
                <w:rFonts w:ascii="Arial" w:eastAsia="Times New Roman" w:hAnsi="Arial" w:cs="Arial"/>
                <w:color w:val="000000"/>
                <w:spacing w:val="1"/>
                <w:kern w:val="0"/>
                <w:sz w:val="18"/>
                <w:szCs w:val="18"/>
                <w:lang w:val="en-US" w:eastAsia="en-GB"/>
                <w14:ligatures w14:val="none"/>
              </w:rPr>
              <w:t>solving, productivity and positively</w:t>
            </w:r>
            <w:r w:rsidRPr="00412F23">
              <w:rPr>
                <w:rFonts w:ascii="Arial" w:eastAsia="Times New Roman" w:hAnsi="Arial" w:cs="Arial"/>
                <w:color w:val="000000"/>
                <w:spacing w:val="1"/>
                <w:kern w:val="0"/>
                <w:sz w:val="18"/>
                <w:szCs w:val="18"/>
                <w:lang w:val="en-US" w:eastAsia="en-GB"/>
                <w14:ligatures w14:val="none"/>
              </w:rPr>
              <w:t xml:space="preserve"> </w:t>
            </w:r>
          </w:p>
        </w:tc>
        <w:tc>
          <w:tcPr>
            <w:tcW w:w="1134" w:type="dxa"/>
          </w:tcPr>
          <w:p w14:paraId="28480E6E" w14:textId="77777777" w:rsidR="00771C57" w:rsidRDefault="00EA5E5F"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6 months</w:t>
            </w:r>
          </w:p>
          <w:p w14:paraId="7162C87C" w14:textId="3A6A5394" w:rsidR="00C0487B" w:rsidRPr="00412F23" w:rsidRDefault="00240FC2" w:rsidP="00771C57">
            <w:pPr>
              <w:rPr>
                <w:rFonts w:ascii="Arial" w:eastAsia="Times New Roman" w:hAnsi="Arial" w:cs="Arial"/>
                <w:color w:val="000000"/>
                <w:spacing w:val="1"/>
                <w:kern w:val="0"/>
                <w:sz w:val="18"/>
                <w:szCs w:val="18"/>
                <w:lang w:val="en-US" w:eastAsia="en-GB"/>
                <w14:ligatures w14:val="none"/>
              </w:rPr>
            </w:pPr>
            <w:r>
              <w:rPr>
                <w:rFonts w:ascii="Arial" w:eastAsia="Times New Roman" w:hAnsi="Arial" w:cs="Arial"/>
                <w:color w:val="000000"/>
                <w:spacing w:val="1"/>
                <w:kern w:val="0"/>
                <w:sz w:val="18"/>
                <w:szCs w:val="18"/>
                <w:lang w:val="en-US" w:eastAsia="en-GB"/>
                <w14:ligatures w14:val="none"/>
              </w:rPr>
              <w:t>Program</w:t>
            </w:r>
            <w:r w:rsidR="00C0487B">
              <w:rPr>
                <w:rFonts w:ascii="Arial" w:eastAsia="Times New Roman" w:hAnsi="Arial" w:cs="Arial"/>
                <w:color w:val="000000"/>
                <w:spacing w:val="1"/>
                <w:kern w:val="0"/>
                <w:sz w:val="18"/>
                <w:szCs w:val="18"/>
                <w:lang w:val="en-US" w:eastAsia="en-GB"/>
                <w14:ligatures w14:val="none"/>
              </w:rPr>
              <w:t xml:space="preserve"> and schedule every week any</w:t>
            </w:r>
            <w:r w:rsidR="008A14C1">
              <w:rPr>
                <w:rFonts w:ascii="Arial" w:eastAsia="Times New Roman" w:hAnsi="Arial" w:cs="Arial"/>
                <w:color w:val="000000"/>
                <w:spacing w:val="1"/>
                <w:kern w:val="0"/>
                <w:sz w:val="18"/>
                <w:szCs w:val="18"/>
                <w:lang w:val="en-US" w:eastAsia="en-GB"/>
                <w14:ligatures w14:val="none"/>
              </w:rPr>
              <w:t xml:space="preserve"> subject I wan</w:t>
            </w:r>
            <w:r w:rsidR="00963934">
              <w:rPr>
                <w:rFonts w:ascii="Arial" w:eastAsia="Times New Roman" w:hAnsi="Arial" w:cs="Arial"/>
                <w:color w:val="000000"/>
                <w:spacing w:val="1"/>
                <w:kern w:val="0"/>
                <w:sz w:val="18"/>
                <w:szCs w:val="18"/>
                <w:lang w:val="en-US" w:eastAsia="en-GB"/>
                <w14:ligatures w14:val="none"/>
              </w:rPr>
              <w:t xml:space="preserve">t to </w:t>
            </w:r>
            <w:r w:rsidR="00772908">
              <w:rPr>
                <w:rFonts w:ascii="Arial" w:eastAsia="Times New Roman" w:hAnsi="Arial" w:cs="Arial"/>
                <w:color w:val="000000"/>
                <w:spacing w:val="1"/>
                <w:kern w:val="0"/>
                <w:sz w:val="18"/>
                <w:szCs w:val="18"/>
                <w:lang w:val="en-US" w:eastAsia="en-GB"/>
                <w14:ligatures w14:val="none"/>
              </w:rPr>
              <w:t>study and</w:t>
            </w:r>
            <w:r w:rsidR="00DD78EA">
              <w:rPr>
                <w:rFonts w:ascii="Arial" w:eastAsia="Times New Roman" w:hAnsi="Arial" w:cs="Arial"/>
                <w:color w:val="000000"/>
                <w:spacing w:val="1"/>
                <w:kern w:val="0"/>
                <w:sz w:val="18"/>
                <w:szCs w:val="18"/>
                <w:lang w:val="en-US" w:eastAsia="en-GB"/>
                <w14:ligatures w14:val="none"/>
              </w:rPr>
              <w:t xml:space="preserve"> use </w:t>
            </w:r>
            <w:r>
              <w:rPr>
                <w:rFonts w:ascii="Arial" w:eastAsia="Times New Roman" w:hAnsi="Arial" w:cs="Arial"/>
                <w:color w:val="000000"/>
                <w:spacing w:val="1"/>
                <w:kern w:val="0"/>
                <w:sz w:val="18"/>
                <w:szCs w:val="18"/>
                <w:lang w:val="en-US" w:eastAsia="en-GB"/>
                <w14:ligatures w14:val="none"/>
              </w:rPr>
              <w:t>color</w:t>
            </w:r>
            <w:r w:rsidR="00DD78EA">
              <w:rPr>
                <w:rFonts w:ascii="Arial" w:eastAsia="Times New Roman" w:hAnsi="Arial" w:cs="Arial"/>
                <w:color w:val="000000"/>
                <w:spacing w:val="1"/>
                <w:kern w:val="0"/>
                <w:sz w:val="18"/>
                <w:szCs w:val="18"/>
                <w:lang w:val="en-US" w:eastAsia="en-GB"/>
                <w14:ligatures w14:val="none"/>
              </w:rPr>
              <w:t xml:space="preserve">-coding to highlight </w:t>
            </w:r>
            <w:r w:rsidR="00B517D9">
              <w:rPr>
                <w:rFonts w:ascii="Arial" w:eastAsia="Times New Roman" w:hAnsi="Arial" w:cs="Arial"/>
                <w:color w:val="000000"/>
                <w:spacing w:val="1"/>
                <w:kern w:val="0"/>
                <w:sz w:val="18"/>
                <w:szCs w:val="18"/>
                <w:lang w:val="en-US" w:eastAsia="en-GB"/>
                <w14:ligatures w14:val="none"/>
              </w:rPr>
              <w:t xml:space="preserve">the main ideas as a result when I am reading it will be </w:t>
            </w:r>
            <w:r>
              <w:rPr>
                <w:rFonts w:ascii="Arial" w:eastAsia="Times New Roman" w:hAnsi="Arial" w:cs="Arial"/>
                <w:color w:val="000000"/>
                <w:spacing w:val="1"/>
                <w:kern w:val="0"/>
                <w:sz w:val="18"/>
                <w:szCs w:val="18"/>
                <w:lang w:val="en-US" w:eastAsia="en-GB"/>
                <w14:ligatures w14:val="none"/>
              </w:rPr>
              <w:t>easier</w:t>
            </w:r>
          </w:p>
        </w:tc>
        <w:tc>
          <w:tcPr>
            <w:tcW w:w="1276" w:type="dxa"/>
          </w:tcPr>
          <w:p w14:paraId="3ACEA096" w14:textId="39F656FB" w:rsidR="00771C57" w:rsidRPr="00412F23" w:rsidRDefault="00E0590D"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Set </w:t>
            </w:r>
            <w:r w:rsidR="00E106A4" w:rsidRPr="00412F23">
              <w:rPr>
                <w:rFonts w:ascii="Arial" w:eastAsia="Times New Roman" w:hAnsi="Arial" w:cs="Arial"/>
                <w:color w:val="000000"/>
                <w:spacing w:val="1"/>
                <w:kern w:val="0"/>
                <w:sz w:val="18"/>
                <w:szCs w:val="18"/>
                <w:lang w:val="en-US" w:eastAsia="en-GB"/>
                <w14:ligatures w14:val="none"/>
              </w:rPr>
              <w:t xml:space="preserve">priorities and goals when I </w:t>
            </w:r>
            <w:r w:rsidR="00412F23" w:rsidRPr="00412F23">
              <w:rPr>
                <w:rFonts w:ascii="Arial" w:eastAsia="Times New Roman" w:hAnsi="Arial" w:cs="Arial"/>
                <w:color w:val="000000"/>
                <w:spacing w:val="1"/>
                <w:kern w:val="0"/>
                <w:sz w:val="18"/>
                <w:szCs w:val="18"/>
                <w:lang w:val="en-US" w:eastAsia="en-GB"/>
                <w14:ligatures w14:val="none"/>
              </w:rPr>
              <w:t>plan</w:t>
            </w:r>
            <w:r w:rsidR="00E106A4" w:rsidRPr="00412F23">
              <w:rPr>
                <w:rFonts w:ascii="Arial" w:eastAsia="Times New Roman" w:hAnsi="Arial" w:cs="Arial"/>
                <w:color w:val="000000"/>
                <w:spacing w:val="1"/>
                <w:kern w:val="0"/>
                <w:sz w:val="18"/>
                <w:szCs w:val="18"/>
                <w:lang w:val="en-US" w:eastAsia="en-GB"/>
                <w14:ligatures w14:val="none"/>
              </w:rPr>
              <w:t xml:space="preserve"> my day.</w:t>
            </w:r>
          </w:p>
          <w:p w14:paraId="333E0748" w14:textId="02B56736" w:rsidR="00E106A4" w:rsidRPr="00412F23" w:rsidRDefault="00E106A4"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 xml:space="preserve">Focus </w:t>
            </w:r>
            <w:r w:rsidR="00412F23" w:rsidRPr="00412F23">
              <w:rPr>
                <w:rFonts w:ascii="Arial" w:eastAsia="Times New Roman" w:hAnsi="Arial" w:cs="Arial"/>
                <w:color w:val="000000"/>
                <w:spacing w:val="1"/>
                <w:kern w:val="0"/>
                <w:sz w:val="18"/>
                <w:szCs w:val="18"/>
                <w:lang w:val="en-US" w:eastAsia="en-GB"/>
                <w14:ligatures w14:val="none"/>
              </w:rPr>
              <w:t>on</w:t>
            </w:r>
            <w:r w:rsidRPr="00412F23">
              <w:rPr>
                <w:rFonts w:ascii="Arial" w:eastAsia="Times New Roman" w:hAnsi="Arial" w:cs="Arial"/>
                <w:color w:val="000000"/>
                <w:spacing w:val="1"/>
                <w:kern w:val="0"/>
                <w:sz w:val="18"/>
                <w:szCs w:val="18"/>
                <w:lang w:val="en-US" w:eastAsia="en-GB"/>
                <w14:ligatures w14:val="none"/>
              </w:rPr>
              <w:t xml:space="preserve"> one task at a time.</w:t>
            </w:r>
          </w:p>
          <w:p w14:paraId="75B235FA" w14:textId="794BE867" w:rsidR="00E955A5" w:rsidRPr="00412F23" w:rsidRDefault="00E955A5" w:rsidP="00771C57">
            <w:pPr>
              <w:rPr>
                <w:rFonts w:ascii="Arial" w:eastAsia="Times New Roman" w:hAnsi="Arial" w:cs="Arial"/>
                <w:color w:val="000000"/>
                <w:spacing w:val="1"/>
                <w:kern w:val="0"/>
                <w:sz w:val="18"/>
                <w:szCs w:val="18"/>
                <w:lang w:val="en-US" w:eastAsia="en-GB"/>
                <w14:ligatures w14:val="none"/>
              </w:rPr>
            </w:pPr>
            <w:r w:rsidRPr="00412F23">
              <w:rPr>
                <w:rFonts w:ascii="Arial" w:eastAsia="Times New Roman" w:hAnsi="Arial" w:cs="Arial"/>
                <w:color w:val="000000"/>
                <w:spacing w:val="1"/>
                <w:kern w:val="0"/>
                <w:sz w:val="18"/>
                <w:szCs w:val="18"/>
                <w:lang w:val="en-US" w:eastAsia="en-GB"/>
                <w14:ligatures w14:val="none"/>
              </w:rPr>
              <w:t>Lear how to delegate.</w:t>
            </w:r>
          </w:p>
        </w:tc>
      </w:tr>
    </w:tbl>
    <w:p w14:paraId="1414D2FF" w14:textId="77777777" w:rsidR="0082398E" w:rsidRDefault="0082398E">
      <w:pPr>
        <w:rPr>
          <w:rFonts w:ascii="Arial" w:eastAsia="Times New Roman" w:hAnsi="Arial" w:cs="Arial"/>
          <w:color w:val="000000"/>
          <w:spacing w:val="1"/>
          <w:kern w:val="0"/>
          <w:sz w:val="20"/>
          <w:szCs w:val="20"/>
          <w:lang w:eastAsia="en-GB"/>
          <w14:ligatures w14:val="none"/>
        </w:rPr>
      </w:pPr>
    </w:p>
    <w:p w14:paraId="23E584DB" w14:textId="77777777" w:rsidR="002066B2" w:rsidRDefault="002066B2">
      <w:pPr>
        <w:rPr>
          <w:rFonts w:ascii="Arial" w:eastAsia="Times New Roman" w:hAnsi="Arial" w:cs="Arial"/>
          <w:color w:val="000000"/>
          <w:spacing w:val="1"/>
          <w:kern w:val="0"/>
          <w:sz w:val="20"/>
          <w:szCs w:val="20"/>
          <w:lang w:eastAsia="en-GB"/>
          <w14:ligatures w14:val="none"/>
        </w:rPr>
      </w:pPr>
    </w:p>
    <w:p w14:paraId="5BB19C59" w14:textId="77777777" w:rsidR="002066B2" w:rsidRDefault="002066B2">
      <w:pPr>
        <w:rPr>
          <w:rFonts w:ascii="Arial" w:eastAsia="Times New Roman" w:hAnsi="Arial" w:cs="Arial"/>
          <w:color w:val="000000"/>
          <w:spacing w:val="1"/>
          <w:kern w:val="0"/>
          <w:sz w:val="20"/>
          <w:szCs w:val="20"/>
          <w:lang w:eastAsia="en-GB"/>
          <w14:ligatures w14:val="none"/>
        </w:rPr>
      </w:pPr>
    </w:p>
    <w:p w14:paraId="5A8FA78F" w14:textId="77777777" w:rsidR="002066B2" w:rsidRDefault="002066B2">
      <w:pPr>
        <w:rPr>
          <w:rFonts w:ascii="Arial" w:eastAsia="Times New Roman" w:hAnsi="Arial" w:cs="Arial"/>
          <w:color w:val="000000"/>
          <w:spacing w:val="1"/>
          <w:kern w:val="0"/>
          <w:sz w:val="20"/>
          <w:szCs w:val="20"/>
          <w:lang w:eastAsia="en-GB"/>
          <w14:ligatures w14:val="none"/>
        </w:rPr>
      </w:pPr>
    </w:p>
    <w:p w14:paraId="770F94FB" w14:textId="321075D7" w:rsidR="0082398E" w:rsidRPr="006708D6" w:rsidRDefault="00627252">
      <w:pPr>
        <w:rPr>
          <w:rFonts w:ascii="Arial" w:eastAsia="Times New Roman" w:hAnsi="Arial" w:cs="Arial"/>
          <w:color w:val="000000"/>
          <w:spacing w:val="1"/>
          <w:kern w:val="0"/>
          <w:lang w:eastAsia="en-GB"/>
          <w14:ligatures w14:val="none"/>
        </w:rPr>
      </w:pPr>
      <w:r w:rsidRPr="006708D6">
        <w:rPr>
          <w:rFonts w:ascii="Arial" w:eastAsia="Times New Roman" w:hAnsi="Arial" w:cs="Arial"/>
          <w:color w:val="000000"/>
          <w:spacing w:val="1"/>
          <w:kern w:val="0"/>
          <w:lang w:eastAsia="en-GB"/>
          <w14:ligatures w14:val="none"/>
        </w:rPr>
        <w:lastRenderedPageBreak/>
        <w:t>C</w:t>
      </w:r>
      <w:r w:rsidR="00C32EA5" w:rsidRPr="006708D6">
        <w:rPr>
          <w:rFonts w:ascii="Arial" w:eastAsia="Times New Roman" w:hAnsi="Arial" w:cs="Arial"/>
          <w:color w:val="000000"/>
          <w:spacing w:val="1"/>
          <w:kern w:val="0"/>
          <w:lang w:eastAsia="en-GB"/>
          <w14:ligatures w14:val="none"/>
        </w:rPr>
        <w:t>onclusion</w:t>
      </w:r>
    </w:p>
    <w:p w14:paraId="4E652C76" w14:textId="7970056A" w:rsidR="00627252" w:rsidRPr="00A368FB" w:rsidRDefault="0017627B" w:rsidP="00A368FB">
      <w:pPr>
        <w:spacing w:line="360" w:lineRule="auto"/>
        <w:jc w:val="both"/>
        <w:rPr>
          <w:rFonts w:ascii="Arial" w:eastAsia="Times New Roman" w:hAnsi="Arial" w:cs="Arial"/>
          <w:color w:val="000000"/>
          <w:spacing w:val="1"/>
          <w:kern w:val="0"/>
          <w:lang w:eastAsia="en-GB"/>
          <w14:ligatures w14:val="none"/>
        </w:rPr>
      </w:pPr>
      <w:r w:rsidRPr="006708D6">
        <w:rPr>
          <w:rFonts w:ascii="Arial" w:eastAsia="Times New Roman" w:hAnsi="Arial" w:cs="Arial"/>
          <w:color w:val="000000"/>
          <w:spacing w:val="1"/>
          <w:kern w:val="0"/>
          <w:lang w:eastAsia="en-GB"/>
          <w14:ligatures w14:val="none"/>
        </w:rPr>
        <w:t xml:space="preserve">By studying this </w:t>
      </w:r>
      <w:r w:rsidR="00A368FB" w:rsidRPr="006708D6">
        <w:rPr>
          <w:rFonts w:ascii="Arial" w:eastAsia="Times New Roman" w:hAnsi="Arial" w:cs="Arial"/>
          <w:color w:val="000000"/>
          <w:spacing w:val="1"/>
          <w:kern w:val="0"/>
          <w:lang w:eastAsia="en-GB"/>
          <w14:ligatures w14:val="none"/>
        </w:rPr>
        <w:t>module,</w:t>
      </w:r>
      <w:r w:rsidRPr="006708D6">
        <w:rPr>
          <w:rFonts w:ascii="Arial" w:eastAsia="Times New Roman" w:hAnsi="Arial" w:cs="Arial"/>
          <w:color w:val="000000"/>
          <w:spacing w:val="1"/>
          <w:kern w:val="0"/>
          <w:lang w:eastAsia="en-GB"/>
          <w14:ligatures w14:val="none"/>
        </w:rPr>
        <w:t xml:space="preserve"> I acquire</w:t>
      </w:r>
      <w:r w:rsidR="005B0062" w:rsidRPr="006708D6">
        <w:rPr>
          <w:rFonts w:ascii="Arial" w:eastAsia="Times New Roman" w:hAnsi="Arial" w:cs="Arial"/>
          <w:color w:val="000000"/>
          <w:spacing w:val="1"/>
          <w:kern w:val="0"/>
          <w:lang w:eastAsia="en-GB"/>
          <w14:ligatures w14:val="none"/>
        </w:rPr>
        <w:t xml:space="preserve"> </w:t>
      </w:r>
      <w:r w:rsidRPr="006708D6">
        <w:rPr>
          <w:rFonts w:ascii="Arial" w:eastAsia="Times New Roman" w:hAnsi="Arial" w:cs="Arial"/>
          <w:color w:val="000000"/>
          <w:spacing w:val="1"/>
          <w:kern w:val="0"/>
          <w:lang w:eastAsia="en-GB"/>
          <w14:ligatures w14:val="none"/>
        </w:rPr>
        <w:t>knowledge about the steps I have to follow to achieve success both in my personal and professional life and there is still a long way to go and continue learning</w:t>
      </w:r>
      <w:r w:rsidR="006B079A" w:rsidRPr="006708D6">
        <w:rPr>
          <w:rFonts w:ascii="Arial" w:eastAsia="Times New Roman" w:hAnsi="Arial" w:cs="Arial"/>
          <w:color w:val="000000"/>
          <w:spacing w:val="1"/>
          <w:kern w:val="0"/>
          <w:lang w:eastAsia="en-GB"/>
          <w14:ligatures w14:val="none"/>
        </w:rPr>
        <w:t xml:space="preserve"> and keep </w:t>
      </w:r>
      <w:r w:rsidR="004D7609" w:rsidRPr="006708D6">
        <w:rPr>
          <w:rFonts w:ascii="Arial" w:eastAsia="Times New Roman" w:hAnsi="Arial" w:cs="Arial"/>
          <w:color w:val="000000"/>
          <w:spacing w:val="1"/>
          <w:kern w:val="0"/>
          <w:lang w:eastAsia="en-GB"/>
          <w14:ligatures w14:val="none"/>
        </w:rPr>
        <w:t xml:space="preserve">me </w:t>
      </w:r>
      <w:r w:rsidR="00A368FB" w:rsidRPr="006708D6">
        <w:rPr>
          <w:rFonts w:ascii="Arial" w:eastAsia="Times New Roman" w:hAnsi="Arial" w:cs="Arial"/>
          <w:color w:val="000000"/>
          <w:spacing w:val="1"/>
          <w:kern w:val="0"/>
          <w:lang w:eastAsia="en-GB"/>
          <w14:ligatures w14:val="none"/>
        </w:rPr>
        <w:t>updated</w:t>
      </w:r>
      <w:r w:rsidR="004D7609" w:rsidRPr="006708D6">
        <w:rPr>
          <w:rFonts w:ascii="Arial" w:eastAsia="Times New Roman" w:hAnsi="Arial" w:cs="Arial"/>
          <w:color w:val="000000"/>
          <w:spacing w:val="1"/>
          <w:kern w:val="0"/>
          <w:lang w:eastAsia="en-GB"/>
          <w14:ligatures w14:val="none"/>
        </w:rPr>
        <w:t xml:space="preserve"> the new </w:t>
      </w:r>
      <w:r w:rsidR="00E57C91" w:rsidRPr="006708D6">
        <w:rPr>
          <w:rFonts w:ascii="Arial" w:eastAsia="Times New Roman" w:hAnsi="Arial" w:cs="Arial"/>
          <w:color w:val="000000"/>
          <w:spacing w:val="1"/>
          <w:kern w:val="0"/>
          <w:lang w:eastAsia="en-GB"/>
          <w14:ligatures w14:val="none"/>
        </w:rPr>
        <w:t xml:space="preserve">formats </w:t>
      </w:r>
      <w:r w:rsidR="00A368FB" w:rsidRPr="006708D6">
        <w:rPr>
          <w:rFonts w:ascii="Arial" w:eastAsia="Times New Roman" w:hAnsi="Arial" w:cs="Arial"/>
          <w:color w:val="000000"/>
          <w:spacing w:val="1"/>
          <w:kern w:val="0"/>
          <w:lang w:eastAsia="en-GB"/>
          <w14:ligatures w14:val="none"/>
        </w:rPr>
        <w:t>to be developed</w:t>
      </w:r>
      <w:r w:rsidR="006D13F5" w:rsidRPr="006708D6">
        <w:rPr>
          <w:rFonts w:ascii="Arial" w:eastAsia="Times New Roman" w:hAnsi="Arial" w:cs="Arial"/>
          <w:color w:val="000000"/>
          <w:spacing w:val="1"/>
          <w:kern w:val="0"/>
          <w:lang w:eastAsia="en-GB"/>
          <w14:ligatures w14:val="none"/>
        </w:rPr>
        <w:t xml:space="preserve"> the new subjects</w:t>
      </w:r>
      <w:r w:rsidR="006D13F5">
        <w:rPr>
          <w:rFonts w:ascii="Arial" w:eastAsia="Times New Roman" w:hAnsi="Arial" w:cs="Arial"/>
          <w:color w:val="000000"/>
          <w:spacing w:val="1"/>
          <w:kern w:val="0"/>
          <w:lang w:eastAsia="en-GB"/>
          <w14:ligatures w14:val="none"/>
        </w:rPr>
        <w:t>.</w:t>
      </w:r>
    </w:p>
    <w:p w14:paraId="67863E6D" w14:textId="77777777" w:rsidR="00C32EA5" w:rsidRDefault="00C32EA5">
      <w:pPr>
        <w:rPr>
          <w:rFonts w:ascii="Arial" w:eastAsia="Times New Roman" w:hAnsi="Arial" w:cs="Arial"/>
          <w:color w:val="000000"/>
          <w:spacing w:val="1"/>
          <w:kern w:val="0"/>
          <w:sz w:val="20"/>
          <w:szCs w:val="20"/>
          <w:lang w:eastAsia="en-GB"/>
          <w14:ligatures w14:val="none"/>
        </w:rPr>
      </w:pPr>
    </w:p>
    <w:p w14:paraId="639D0F21" w14:textId="77777777" w:rsidR="0082398E" w:rsidRDefault="0082398E">
      <w:pPr>
        <w:rPr>
          <w:rFonts w:ascii="Arial" w:eastAsia="Times New Roman" w:hAnsi="Arial" w:cs="Arial"/>
          <w:color w:val="000000"/>
          <w:spacing w:val="1"/>
          <w:kern w:val="0"/>
          <w:sz w:val="20"/>
          <w:szCs w:val="20"/>
          <w:lang w:eastAsia="en-GB"/>
          <w14:ligatures w14:val="none"/>
        </w:rPr>
      </w:pPr>
    </w:p>
    <w:p w14:paraId="4376EFB7" w14:textId="77777777" w:rsidR="0082398E" w:rsidRDefault="0082398E">
      <w:pPr>
        <w:rPr>
          <w:rFonts w:ascii="Arial" w:eastAsia="Times New Roman" w:hAnsi="Arial" w:cs="Arial"/>
          <w:color w:val="000000"/>
          <w:spacing w:val="1"/>
          <w:kern w:val="0"/>
          <w:sz w:val="20"/>
          <w:szCs w:val="20"/>
          <w:lang w:eastAsia="en-GB"/>
          <w14:ligatures w14:val="none"/>
        </w:rPr>
      </w:pPr>
    </w:p>
    <w:p w14:paraId="08D3E8E8" w14:textId="77777777" w:rsidR="0082398E" w:rsidRDefault="0082398E">
      <w:pPr>
        <w:rPr>
          <w:rFonts w:ascii="Arial" w:eastAsia="Times New Roman" w:hAnsi="Arial" w:cs="Arial"/>
          <w:color w:val="000000"/>
          <w:spacing w:val="1"/>
          <w:kern w:val="0"/>
          <w:sz w:val="20"/>
          <w:szCs w:val="20"/>
          <w:lang w:eastAsia="en-GB"/>
          <w14:ligatures w14:val="none"/>
        </w:rPr>
      </w:pPr>
    </w:p>
    <w:p w14:paraId="016793E2" w14:textId="77777777" w:rsidR="0082398E" w:rsidRDefault="0082398E">
      <w:pPr>
        <w:rPr>
          <w:rFonts w:ascii="Arial" w:eastAsia="Times New Roman" w:hAnsi="Arial" w:cs="Arial"/>
          <w:color w:val="000000"/>
          <w:spacing w:val="1"/>
          <w:kern w:val="0"/>
          <w:sz w:val="20"/>
          <w:szCs w:val="20"/>
          <w:lang w:eastAsia="en-GB"/>
          <w14:ligatures w14:val="none"/>
        </w:rPr>
      </w:pPr>
    </w:p>
    <w:p w14:paraId="2353389B" w14:textId="77777777" w:rsidR="0082398E" w:rsidRDefault="0082398E">
      <w:pPr>
        <w:rPr>
          <w:rFonts w:ascii="Arial" w:eastAsia="Times New Roman" w:hAnsi="Arial" w:cs="Arial"/>
          <w:color w:val="000000"/>
          <w:spacing w:val="1"/>
          <w:kern w:val="0"/>
          <w:sz w:val="20"/>
          <w:szCs w:val="20"/>
          <w:lang w:eastAsia="en-GB"/>
          <w14:ligatures w14:val="none"/>
        </w:rPr>
      </w:pPr>
    </w:p>
    <w:p w14:paraId="4290709F" w14:textId="77777777" w:rsidR="0082398E" w:rsidRDefault="0082398E">
      <w:pPr>
        <w:rPr>
          <w:rFonts w:ascii="Arial" w:eastAsia="Times New Roman" w:hAnsi="Arial" w:cs="Arial"/>
          <w:color w:val="000000"/>
          <w:spacing w:val="1"/>
          <w:kern w:val="0"/>
          <w:sz w:val="20"/>
          <w:szCs w:val="20"/>
          <w:lang w:eastAsia="en-GB"/>
          <w14:ligatures w14:val="none"/>
        </w:rPr>
      </w:pPr>
    </w:p>
    <w:p w14:paraId="5E22FB4A" w14:textId="77777777" w:rsidR="0082398E" w:rsidRDefault="0082398E">
      <w:pPr>
        <w:rPr>
          <w:rFonts w:ascii="Arial" w:eastAsia="Times New Roman" w:hAnsi="Arial" w:cs="Arial"/>
          <w:color w:val="000000"/>
          <w:spacing w:val="1"/>
          <w:kern w:val="0"/>
          <w:sz w:val="20"/>
          <w:szCs w:val="20"/>
          <w:lang w:eastAsia="en-GB"/>
          <w14:ligatures w14:val="none"/>
        </w:rPr>
      </w:pPr>
    </w:p>
    <w:p w14:paraId="0537ABBE" w14:textId="77777777" w:rsidR="0082398E" w:rsidRDefault="0082398E">
      <w:pPr>
        <w:rPr>
          <w:rFonts w:ascii="Arial" w:eastAsia="Times New Roman" w:hAnsi="Arial" w:cs="Arial"/>
          <w:color w:val="000000"/>
          <w:spacing w:val="1"/>
          <w:kern w:val="0"/>
          <w:sz w:val="20"/>
          <w:szCs w:val="20"/>
          <w:lang w:eastAsia="en-GB"/>
          <w14:ligatures w14:val="none"/>
        </w:rPr>
      </w:pPr>
    </w:p>
    <w:p w14:paraId="5A74D77C" w14:textId="77777777" w:rsidR="0082398E" w:rsidRDefault="0082398E">
      <w:pPr>
        <w:rPr>
          <w:rFonts w:ascii="Arial" w:eastAsia="Times New Roman" w:hAnsi="Arial" w:cs="Arial"/>
          <w:color w:val="000000"/>
          <w:spacing w:val="1"/>
          <w:kern w:val="0"/>
          <w:sz w:val="20"/>
          <w:szCs w:val="20"/>
          <w:lang w:eastAsia="en-GB"/>
          <w14:ligatures w14:val="none"/>
        </w:rPr>
      </w:pPr>
    </w:p>
    <w:p w14:paraId="5273CEFB" w14:textId="77777777" w:rsidR="0082398E" w:rsidRDefault="0082398E">
      <w:pPr>
        <w:rPr>
          <w:rFonts w:ascii="Arial" w:eastAsia="Times New Roman" w:hAnsi="Arial" w:cs="Arial"/>
          <w:color w:val="000000"/>
          <w:spacing w:val="1"/>
          <w:kern w:val="0"/>
          <w:sz w:val="20"/>
          <w:szCs w:val="20"/>
          <w:lang w:eastAsia="en-GB"/>
          <w14:ligatures w14:val="none"/>
        </w:rPr>
      </w:pPr>
    </w:p>
    <w:p w14:paraId="676EB817" w14:textId="77777777" w:rsidR="0082398E" w:rsidRDefault="0082398E">
      <w:pPr>
        <w:rPr>
          <w:rFonts w:ascii="Arial" w:eastAsia="Times New Roman" w:hAnsi="Arial" w:cs="Arial"/>
          <w:color w:val="000000"/>
          <w:spacing w:val="1"/>
          <w:kern w:val="0"/>
          <w:sz w:val="20"/>
          <w:szCs w:val="20"/>
          <w:lang w:eastAsia="en-GB"/>
          <w14:ligatures w14:val="none"/>
        </w:rPr>
      </w:pPr>
    </w:p>
    <w:p w14:paraId="1CD3E15D" w14:textId="77777777" w:rsidR="0082398E" w:rsidRDefault="0082398E">
      <w:pPr>
        <w:rPr>
          <w:rFonts w:ascii="Arial" w:eastAsia="Times New Roman" w:hAnsi="Arial" w:cs="Arial"/>
          <w:color w:val="000000"/>
          <w:spacing w:val="1"/>
          <w:kern w:val="0"/>
          <w:sz w:val="20"/>
          <w:szCs w:val="20"/>
          <w:lang w:eastAsia="en-GB"/>
          <w14:ligatures w14:val="none"/>
        </w:rPr>
      </w:pPr>
    </w:p>
    <w:p w14:paraId="5AE108CC" w14:textId="77777777" w:rsidR="0082398E" w:rsidRDefault="0082398E">
      <w:pPr>
        <w:rPr>
          <w:rFonts w:ascii="Arial" w:eastAsia="Times New Roman" w:hAnsi="Arial" w:cs="Arial"/>
          <w:color w:val="000000"/>
          <w:spacing w:val="1"/>
          <w:kern w:val="0"/>
          <w:sz w:val="20"/>
          <w:szCs w:val="20"/>
          <w:lang w:eastAsia="en-GB"/>
          <w14:ligatures w14:val="none"/>
        </w:rPr>
      </w:pPr>
    </w:p>
    <w:p w14:paraId="64058534" w14:textId="77777777" w:rsidR="0082398E" w:rsidRDefault="0082398E">
      <w:pPr>
        <w:rPr>
          <w:rFonts w:ascii="Arial" w:eastAsia="Times New Roman" w:hAnsi="Arial" w:cs="Arial"/>
          <w:color w:val="000000"/>
          <w:spacing w:val="1"/>
          <w:kern w:val="0"/>
          <w:sz w:val="20"/>
          <w:szCs w:val="20"/>
          <w:lang w:eastAsia="en-GB"/>
          <w14:ligatures w14:val="none"/>
        </w:rPr>
      </w:pPr>
    </w:p>
    <w:p w14:paraId="5A24C5FB" w14:textId="77777777" w:rsidR="0082398E" w:rsidRDefault="0082398E">
      <w:pPr>
        <w:rPr>
          <w:rFonts w:ascii="Arial" w:eastAsia="Times New Roman" w:hAnsi="Arial" w:cs="Arial"/>
          <w:color w:val="000000"/>
          <w:spacing w:val="1"/>
          <w:kern w:val="0"/>
          <w:sz w:val="20"/>
          <w:szCs w:val="20"/>
          <w:lang w:eastAsia="en-GB"/>
          <w14:ligatures w14:val="none"/>
        </w:rPr>
      </w:pPr>
    </w:p>
    <w:p w14:paraId="64593D73" w14:textId="77777777" w:rsidR="0082398E" w:rsidRDefault="0082398E">
      <w:pPr>
        <w:rPr>
          <w:rFonts w:ascii="Arial" w:eastAsia="Times New Roman" w:hAnsi="Arial" w:cs="Arial"/>
          <w:color w:val="000000"/>
          <w:spacing w:val="1"/>
          <w:kern w:val="0"/>
          <w:sz w:val="20"/>
          <w:szCs w:val="20"/>
          <w:lang w:eastAsia="en-GB"/>
          <w14:ligatures w14:val="none"/>
        </w:rPr>
      </w:pPr>
    </w:p>
    <w:p w14:paraId="31CD5D5E" w14:textId="77777777" w:rsidR="00733092" w:rsidRDefault="00733092">
      <w:pPr>
        <w:rPr>
          <w:rFonts w:ascii="Arial" w:eastAsia="Times New Roman" w:hAnsi="Arial" w:cs="Arial"/>
          <w:color w:val="000000"/>
          <w:spacing w:val="1"/>
          <w:kern w:val="0"/>
          <w:sz w:val="20"/>
          <w:szCs w:val="20"/>
          <w:lang w:eastAsia="en-GB"/>
          <w14:ligatures w14:val="none"/>
        </w:rPr>
      </w:pPr>
    </w:p>
    <w:p w14:paraId="0D935CA3" w14:textId="77777777" w:rsidR="00733092" w:rsidRDefault="00733092">
      <w:pPr>
        <w:rPr>
          <w:rFonts w:ascii="Arial" w:eastAsia="Times New Roman" w:hAnsi="Arial" w:cs="Arial"/>
          <w:color w:val="000000"/>
          <w:spacing w:val="1"/>
          <w:kern w:val="0"/>
          <w:sz w:val="20"/>
          <w:szCs w:val="20"/>
          <w:lang w:eastAsia="en-GB"/>
          <w14:ligatures w14:val="none"/>
        </w:rPr>
      </w:pPr>
    </w:p>
    <w:p w14:paraId="14EE925A" w14:textId="77777777" w:rsidR="00733092" w:rsidRDefault="00733092">
      <w:pPr>
        <w:rPr>
          <w:rFonts w:ascii="Arial" w:eastAsia="Times New Roman" w:hAnsi="Arial" w:cs="Arial"/>
          <w:color w:val="000000"/>
          <w:spacing w:val="1"/>
          <w:kern w:val="0"/>
          <w:sz w:val="20"/>
          <w:szCs w:val="20"/>
          <w:lang w:eastAsia="en-GB"/>
          <w14:ligatures w14:val="none"/>
        </w:rPr>
      </w:pPr>
    </w:p>
    <w:p w14:paraId="5627B7C7" w14:textId="77777777" w:rsidR="00733092" w:rsidRDefault="00733092">
      <w:pPr>
        <w:rPr>
          <w:rFonts w:ascii="Arial" w:eastAsia="Times New Roman" w:hAnsi="Arial" w:cs="Arial"/>
          <w:color w:val="000000"/>
          <w:spacing w:val="1"/>
          <w:kern w:val="0"/>
          <w:sz w:val="20"/>
          <w:szCs w:val="20"/>
          <w:lang w:eastAsia="en-GB"/>
          <w14:ligatures w14:val="none"/>
        </w:rPr>
      </w:pPr>
    </w:p>
    <w:p w14:paraId="4E0B248B" w14:textId="77777777" w:rsidR="00733092" w:rsidRDefault="00733092">
      <w:pPr>
        <w:rPr>
          <w:rFonts w:ascii="Arial" w:eastAsia="Times New Roman" w:hAnsi="Arial" w:cs="Arial"/>
          <w:color w:val="000000"/>
          <w:spacing w:val="1"/>
          <w:kern w:val="0"/>
          <w:sz w:val="20"/>
          <w:szCs w:val="20"/>
          <w:lang w:eastAsia="en-GB"/>
          <w14:ligatures w14:val="none"/>
        </w:rPr>
      </w:pPr>
    </w:p>
    <w:p w14:paraId="51CAF6EE" w14:textId="77777777" w:rsidR="00733092" w:rsidRDefault="00733092">
      <w:pPr>
        <w:rPr>
          <w:rFonts w:ascii="Arial" w:eastAsia="Times New Roman" w:hAnsi="Arial" w:cs="Arial"/>
          <w:color w:val="000000"/>
          <w:spacing w:val="1"/>
          <w:kern w:val="0"/>
          <w:sz w:val="20"/>
          <w:szCs w:val="20"/>
          <w:lang w:eastAsia="en-GB"/>
          <w14:ligatures w14:val="none"/>
        </w:rPr>
      </w:pPr>
    </w:p>
    <w:p w14:paraId="4D03CAB5" w14:textId="77777777" w:rsidR="00733092" w:rsidRDefault="00733092">
      <w:pPr>
        <w:rPr>
          <w:rFonts w:ascii="Arial" w:eastAsia="Times New Roman" w:hAnsi="Arial" w:cs="Arial"/>
          <w:color w:val="000000"/>
          <w:spacing w:val="1"/>
          <w:kern w:val="0"/>
          <w:sz w:val="20"/>
          <w:szCs w:val="20"/>
          <w:lang w:eastAsia="en-GB"/>
          <w14:ligatures w14:val="none"/>
        </w:rPr>
      </w:pPr>
    </w:p>
    <w:p w14:paraId="639D9229" w14:textId="77777777" w:rsidR="00733092" w:rsidRDefault="00733092">
      <w:pPr>
        <w:rPr>
          <w:rFonts w:ascii="Arial" w:eastAsia="Times New Roman" w:hAnsi="Arial" w:cs="Arial"/>
          <w:color w:val="000000"/>
          <w:spacing w:val="1"/>
          <w:kern w:val="0"/>
          <w:sz w:val="20"/>
          <w:szCs w:val="20"/>
          <w:lang w:eastAsia="en-GB"/>
          <w14:ligatures w14:val="none"/>
        </w:rPr>
      </w:pPr>
    </w:p>
    <w:p w14:paraId="41AE67A2" w14:textId="77777777" w:rsidR="00733092" w:rsidRDefault="00733092">
      <w:pPr>
        <w:rPr>
          <w:rFonts w:ascii="Arial" w:eastAsia="Times New Roman" w:hAnsi="Arial" w:cs="Arial"/>
          <w:color w:val="000000"/>
          <w:spacing w:val="1"/>
          <w:kern w:val="0"/>
          <w:sz w:val="20"/>
          <w:szCs w:val="20"/>
          <w:lang w:eastAsia="en-GB"/>
          <w14:ligatures w14:val="none"/>
        </w:rPr>
      </w:pPr>
    </w:p>
    <w:p w14:paraId="28944902" w14:textId="77777777" w:rsidR="00733092" w:rsidRDefault="00733092">
      <w:pPr>
        <w:rPr>
          <w:rFonts w:ascii="Arial" w:eastAsia="Times New Roman" w:hAnsi="Arial" w:cs="Arial"/>
          <w:color w:val="000000"/>
          <w:spacing w:val="1"/>
          <w:kern w:val="0"/>
          <w:sz w:val="20"/>
          <w:szCs w:val="20"/>
          <w:lang w:eastAsia="en-GB"/>
          <w14:ligatures w14:val="none"/>
        </w:rPr>
      </w:pPr>
    </w:p>
    <w:p w14:paraId="2C5913F5" w14:textId="77777777" w:rsidR="00733092" w:rsidRDefault="00733092">
      <w:pPr>
        <w:rPr>
          <w:rFonts w:ascii="Arial" w:eastAsia="Times New Roman" w:hAnsi="Arial" w:cs="Arial"/>
          <w:color w:val="000000"/>
          <w:spacing w:val="1"/>
          <w:kern w:val="0"/>
          <w:sz w:val="20"/>
          <w:szCs w:val="20"/>
          <w:lang w:eastAsia="en-GB"/>
          <w14:ligatures w14:val="none"/>
        </w:rPr>
      </w:pPr>
    </w:p>
    <w:p w14:paraId="17E77DC4" w14:textId="77777777" w:rsidR="00733092" w:rsidRDefault="00733092">
      <w:pPr>
        <w:rPr>
          <w:rFonts w:ascii="Arial" w:eastAsia="Times New Roman" w:hAnsi="Arial" w:cs="Arial"/>
          <w:color w:val="000000"/>
          <w:spacing w:val="1"/>
          <w:kern w:val="0"/>
          <w:sz w:val="20"/>
          <w:szCs w:val="20"/>
          <w:lang w:eastAsia="en-GB"/>
          <w14:ligatures w14:val="none"/>
        </w:rPr>
      </w:pPr>
    </w:p>
    <w:p w14:paraId="70DFFDEC" w14:textId="77777777" w:rsidR="00E01680" w:rsidRDefault="00E01680">
      <w:pPr>
        <w:rPr>
          <w:rFonts w:ascii="Arial" w:eastAsia="Times New Roman" w:hAnsi="Arial" w:cs="Arial"/>
          <w:color w:val="000000"/>
          <w:spacing w:val="1"/>
          <w:kern w:val="0"/>
          <w:sz w:val="20"/>
          <w:szCs w:val="20"/>
          <w:lang w:eastAsia="en-GB"/>
          <w14:ligatures w14:val="none"/>
        </w:rPr>
      </w:pPr>
    </w:p>
    <w:p w14:paraId="631723C2" w14:textId="21F4E242" w:rsidR="00904C91" w:rsidRDefault="00904C91" w:rsidP="00022143">
      <w:pPr>
        <w:spacing w:line="240" w:lineRule="auto"/>
        <w:jc w:val="both"/>
        <w:rPr>
          <w:rFonts w:ascii="Arial" w:hAnsi="Arial" w:cs="Arial"/>
        </w:rPr>
      </w:pPr>
      <w:r w:rsidRPr="00CD45E9">
        <w:rPr>
          <w:rFonts w:ascii="Arial" w:hAnsi="Arial" w:cs="Arial"/>
        </w:rPr>
        <w:lastRenderedPageBreak/>
        <w:t>References</w:t>
      </w:r>
    </w:p>
    <w:p w14:paraId="6D99311B" w14:textId="0EE77E65" w:rsidR="00CC488C" w:rsidRPr="00CD45E9" w:rsidRDefault="00CC488C" w:rsidP="00022143">
      <w:pPr>
        <w:spacing w:line="240" w:lineRule="auto"/>
        <w:jc w:val="both"/>
        <w:rPr>
          <w:rFonts w:ascii="Arial" w:hAnsi="Arial" w:cs="Arial"/>
        </w:rPr>
      </w:pPr>
      <w:r w:rsidRPr="00CC488C">
        <w:rPr>
          <w:rFonts w:ascii="Arial" w:hAnsi="Arial" w:cs="Arial"/>
        </w:rPr>
        <w:t xml:space="preserve">Al-Bahrani, Muna &amp; Allawati, Suad &amp; abu shindi, Yousef &amp; Bakkar, Bakkar. (2020). Career aspiration and related contextual variables. </w:t>
      </w:r>
      <w:r w:rsidRPr="005D1076">
        <w:rPr>
          <w:rFonts w:ascii="Arial" w:hAnsi="Arial" w:cs="Arial"/>
          <w:i/>
          <w:iCs/>
        </w:rPr>
        <w:t>International Journal of Adolescence and Youth</w:t>
      </w:r>
      <w:r w:rsidRPr="00CC488C">
        <w:rPr>
          <w:rFonts w:ascii="Arial" w:hAnsi="Arial" w:cs="Arial"/>
        </w:rPr>
        <w:t>. 25. 703-711</w:t>
      </w:r>
      <w:r w:rsidR="00CD0532">
        <w:rPr>
          <w:rFonts w:ascii="Arial" w:hAnsi="Arial" w:cs="Arial"/>
        </w:rPr>
        <w:t xml:space="preserve"> Available at: </w:t>
      </w:r>
      <w:hyperlink r:id="rId8" w:history="1">
        <w:r w:rsidR="00CD0532" w:rsidRPr="00CD0532">
          <w:rPr>
            <w:rStyle w:val="Hyperlink"/>
            <w:rFonts w:ascii="Arial" w:hAnsi="Arial" w:cs="Arial"/>
          </w:rPr>
          <w:t>http://dx.doi.org/10.1080/02673843.2020.1730201</w:t>
        </w:r>
      </w:hyperlink>
      <w:r w:rsidR="001F7535">
        <w:rPr>
          <w:rStyle w:val="Hyperlink"/>
          <w:rFonts w:ascii="Arial" w:hAnsi="Arial" w:cs="Arial"/>
        </w:rPr>
        <w:t xml:space="preserve"> </w:t>
      </w:r>
      <w:r w:rsidR="001F7535">
        <w:rPr>
          <w:rFonts w:ascii="Arial" w:eastAsia="Times New Roman" w:hAnsi="Arial" w:cs="Arial"/>
          <w:color w:val="000000"/>
          <w:spacing w:val="1"/>
          <w:kern w:val="0"/>
          <w:sz w:val="20"/>
          <w:szCs w:val="20"/>
          <w:lang w:eastAsia="en-GB"/>
          <w14:ligatures w14:val="none"/>
        </w:rPr>
        <w:t>(Accessed 1</w:t>
      </w:r>
      <w:r w:rsidR="00293572">
        <w:rPr>
          <w:rFonts w:ascii="Arial" w:eastAsia="Times New Roman" w:hAnsi="Arial" w:cs="Arial"/>
          <w:color w:val="000000"/>
          <w:spacing w:val="1"/>
          <w:kern w:val="0"/>
          <w:sz w:val="20"/>
          <w:szCs w:val="20"/>
          <w:lang w:eastAsia="en-GB"/>
          <w14:ligatures w14:val="none"/>
        </w:rPr>
        <w:t xml:space="preserve">2 </w:t>
      </w:r>
      <w:r w:rsidR="001F7535">
        <w:rPr>
          <w:rFonts w:ascii="Arial" w:eastAsia="Times New Roman" w:hAnsi="Arial" w:cs="Arial"/>
          <w:color w:val="000000"/>
          <w:spacing w:val="1"/>
          <w:kern w:val="0"/>
          <w:sz w:val="20"/>
          <w:szCs w:val="20"/>
          <w:lang w:eastAsia="en-GB"/>
          <w14:ligatures w14:val="none"/>
        </w:rPr>
        <w:t>August).</w:t>
      </w:r>
    </w:p>
    <w:p w14:paraId="06BA1FB4" w14:textId="07737CD9" w:rsidR="0088331F" w:rsidRPr="00282F65" w:rsidRDefault="00904C91" w:rsidP="00282F65">
      <w:pPr>
        <w:spacing w:line="240" w:lineRule="auto"/>
        <w:jc w:val="both"/>
        <w:rPr>
          <w:rFonts w:ascii="Arial" w:hAnsi="Arial" w:cs="Arial"/>
        </w:rPr>
      </w:pPr>
      <w:r w:rsidRPr="00CD45E9">
        <w:rPr>
          <w:rFonts w:ascii="Arial" w:hAnsi="Arial" w:cs="Arial"/>
        </w:rPr>
        <w:t>Barsukova Oksana</w:t>
      </w:r>
      <w:r w:rsidR="00C17C22" w:rsidRPr="00CD45E9">
        <w:rPr>
          <w:rFonts w:ascii="Arial" w:hAnsi="Arial" w:cs="Arial"/>
        </w:rPr>
        <w:t xml:space="preserve"> (</w:t>
      </w:r>
      <w:r w:rsidRPr="00CD45E9">
        <w:rPr>
          <w:rFonts w:ascii="Arial" w:hAnsi="Arial" w:cs="Arial"/>
        </w:rPr>
        <w:t>2016</w:t>
      </w:r>
      <w:r w:rsidR="00C17C22" w:rsidRPr="00CD45E9">
        <w:rPr>
          <w:rFonts w:ascii="Arial" w:hAnsi="Arial" w:cs="Arial"/>
        </w:rPr>
        <w:t>)</w:t>
      </w:r>
      <w:r w:rsidRPr="00CD45E9">
        <w:rPr>
          <w:rFonts w:ascii="Arial" w:hAnsi="Arial" w:cs="Arial"/>
        </w:rPr>
        <w:t xml:space="preserve"> Psychological characteristics of ambitions person </w:t>
      </w:r>
      <w:r w:rsidRPr="00CD45E9">
        <w:rPr>
          <w:rFonts w:ascii="Arial" w:hAnsi="Arial" w:cs="Arial"/>
          <w:i/>
          <w:iCs/>
        </w:rPr>
        <w:t xml:space="preserve">Journal of Process Management New Technologies </w:t>
      </w:r>
      <w:hyperlink r:id="rId9" w:history="1">
        <w:r w:rsidRPr="00CD45E9">
          <w:rPr>
            <w:rStyle w:val="Hyperlink"/>
            <w:rFonts w:ascii="Arial" w:hAnsi="Arial" w:cs="Arial"/>
          </w:rPr>
          <w:t>DOI:10.5937/JPMNT1602079B</w:t>
        </w:r>
      </w:hyperlink>
      <w:r w:rsidR="00293572">
        <w:rPr>
          <w:rStyle w:val="Hyperlink"/>
          <w:rFonts w:ascii="Arial" w:hAnsi="Arial" w:cs="Arial"/>
        </w:rPr>
        <w:t xml:space="preserve"> </w:t>
      </w:r>
      <w:r w:rsidR="00293572">
        <w:rPr>
          <w:rFonts w:ascii="Arial" w:eastAsia="Times New Roman" w:hAnsi="Arial" w:cs="Arial"/>
          <w:color w:val="000000"/>
          <w:spacing w:val="1"/>
          <w:kern w:val="0"/>
          <w:sz w:val="20"/>
          <w:szCs w:val="20"/>
          <w:lang w:eastAsia="en-GB"/>
          <w14:ligatures w14:val="none"/>
        </w:rPr>
        <w:t>(Accessed 12 August).</w:t>
      </w:r>
    </w:p>
    <w:p w14:paraId="5C501172" w14:textId="6B849A58" w:rsidR="0088331F" w:rsidRDefault="009D416C" w:rsidP="00022143">
      <w:pPr>
        <w:spacing w:line="240" w:lineRule="auto"/>
        <w:jc w:val="both"/>
        <w:rPr>
          <w:rFonts w:ascii="Arial" w:hAnsi="Arial" w:cs="Arial"/>
        </w:rPr>
      </w:pPr>
      <w:r>
        <w:rPr>
          <w:rFonts w:ascii="Arial" w:hAnsi="Arial" w:cs="Arial"/>
        </w:rPr>
        <w:t>Cardiff University 1983</w:t>
      </w:r>
      <w:r w:rsidR="007F3BF5">
        <w:rPr>
          <w:rFonts w:ascii="Arial" w:hAnsi="Arial" w:cs="Arial"/>
        </w:rPr>
        <w:t xml:space="preserve"> Why go to the University? Available at:</w:t>
      </w:r>
      <w:hyperlink r:id="rId10" w:anchor=":~:text=A%20degree%20will%20not%20only,as%20part%20of%20a%20team." w:history="1">
        <w:r w:rsidR="005F11E9" w:rsidRPr="005F11E9">
          <w:rPr>
            <w:rStyle w:val="Hyperlink"/>
            <w:rFonts w:ascii="Arial" w:hAnsi="Arial" w:cs="Arial"/>
          </w:rPr>
          <w:t>https://www.cardiff.ac.uk/study/undergraduate/parents-and-supporters/why-go-to-university#:~:text=A%20degree%20will%20not%20only,as%20part%20of%20a%20team.</w:t>
        </w:r>
      </w:hyperlink>
      <w:r w:rsidR="005F11E9">
        <w:rPr>
          <w:rFonts w:ascii="Arial" w:hAnsi="Arial" w:cs="Arial"/>
        </w:rPr>
        <w:t xml:space="preserve"> </w:t>
      </w:r>
      <w:r w:rsidR="00293572">
        <w:rPr>
          <w:rFonts w:ascii="Arial" w:eastAsia="Times New Roman" w:hAnsi="Arial" w:cs="Arial"/>
          <w:color w:val="000000"/>
          <w:spacing w:val="1"/>
          <w:kern w:val="0"/>
          <w:sz w:val="20"/>
          <w:szCs w:val="20"/>
          <w:lang w:eastAsia="en-GB"/>
          <w14:ligatures w14:val="none"/>
        </w:rPr>
        <w:t>(Accessed 13 August).</w:t>
      </w:r>
    </w:p>
    <w:p w14:paraId="72514AAC" w14:textId="575E2530" w:rsidR="006834B2" w:rsidRPr="006834B2" w:rsidRDefault="006834B2" w:rsidP="00022143">
      <w:pPr>
        <w:spacing w:line="240" w:lineRule="auto"/>
        <w:jc w:val="both"/>
        <w:rPr>
          <w:rFonts w:ascii="Arial" w:hAnsi="Arial" w:cs="Arial"/>
          <w:color w:val="000000" w:themeColor="text1"/>
        </w:rPr>
      </w:pPr>
      <w:r w:rsidRPr="006834B2">
        <w:rPr>
          <w:rFonts w:ascii="Arial" w:hAnsi="Arial" w:cs="Arial"/>
          <w:color w:val="000000" w:themeColor="text1"/>
          <w:sz w:val="20"/>
          <w:szCs w:val="20"/>
          <w:shd w:val="clear" w:color="auto" w:fill="FFFFFF"/>
        </w:rPr>
        <w:t>Dittrich, K. and Duysters, G., 2007. Networking as a means to strategy change: the case of open innovation in mobile telephony. </w:t>
      </w:r>
      <w:r w:rsidRPr="006834B2">
        <w:rPr>
          <w:rFonts w:ascii="Arial" w:hAnsi="Arial" w:cs="Arial"/>
          <w:i/>
          <w:iCs/>
          <w:color w:val="000000" w:themeColor="text1"/>
          <w:sz w:val="20"/>
          <w:szCs w:val="20"/>
          <w:shd w:val="clear" w:color="auto" w:fill="FFFFFF"/>
        </w:rPr>
        <w:t>Journal of product innovation management</w:t>
      </w:r>
      <w:r w:rsidRPr="006834B2">
        <w:rPr>
          <w:rFonts w:ascii="Arial" w:hAnsi="Arial" w:cs="Arial"/>
          <w:color w:val="000000" w:themeColor="text1"/>
          <w:sz w:val="20"/>
          <w:szCs w:val="20"/>
          <w:shd w:val="clear" w:color="auto" w:fill="FFFFFF"/>
        </w:rPr>
        <w:t>, </w:t>
      </w:r>
      <w:r w:rsidRPr="006834B2">
        <w:rPr>
          <w:rFonts w:ascii="Arial" w:hAnsi="Arial" w:cs="Arial"/>
          <w:i/>
          <w:iCs/>
          <w:color w:val="000000" w:themeColor="text1"/>
          <w:sz w:val="20"/>
          <w:szCs w:val="20"/>
          <w:shd w:val="clear" w:color="auto" w:fill="FFFFFF"/>
        </w:rPr>
        <w:t>24</w:t>
      </w:r>
      <w:r w:rsidRPr="006834B2">
        <w:rPr>
          <w:rFonts w:ascii="Arial" w:hAnsi="Arial" w:cs="Arial"/>
          <w:color w:val="000000" w:themeColor="text1"/>
          <w:sz w:val="20"/>
          <w:szCs w:val="20"/>
          <w:shd w:val="clear" w:color="auto" w:fill="FFFFFF"/>
        </w:rPr>
        <w:t>(6), pp.510-521.</w:t>
      </w:r>
      <w:r w:rsidR="009D4418">
        <w:rPr>
          <w:rFonts w:ascii="Arial" w:hAnsi="Arial" w:cs="Arial"/>
          <w:color w:val="000000" w:themeColor="text1"/>
          <w:sz w:val="20"/>
          <w:szCs w:val="20"/>
          <w:shd w:val="clear" w:color="auto" w:fill="FFFFFF"/>
        </w:rPr>
        <w:t xml:space="preserve"> Available at:</w:t>
      </w:r>
      <w:hyperlink r:id="rId11" w:history="1">
        <w:r w:rsidR="0095195B" w:rsidRPr="0095195B">
          <w:rPr>
            <w:rStyle w:val="Hyperlink"/>
            <w:rFonts w:ascii="Arial" w:hAnsi="Arial" w:cs="Arial"/>
            <w:sz w:val="20"/>
            <w:szCs w:val="20"/>
            <w:shd w:val="clear" w:color="auto" w:fill="FFFFFF"/>
          </w:rPr>
          <w:t xml:space="preserve"> https://doi.org/10.1111/j.1540-5885.2007.00268.x</w:t>
        </w:r>
      </w:hyperlink>
      <w:r w:rsidR="00293572">
        <w:rPr>
          <w:rStyle w:val="Hyperlink"/>
          <w:rFonts w:ascii="Arial" w:hAnsi="Arial" w:cs="Arial"/>
          <w:sz w:val="20"/>
          <w:szCs w:val="20"/>
          <w:shd w:val="clear" w:color="auto" w:fill="FFFFFF"/>
        </w:rPr>
        <w:t xml:space="preserve"> </w:t>
      </w:r>
      <w:r w:rsidR="00293572">
        <w:rPr>
          <w:rFonts w:ascii="Arial" w:eastAsia="Times New Roman" w:hAnsi="Arial" w:cs="Arial"/>
          <w:color w:val="000000"/>
          <w:spacing w:val="1"/>
          <w:kern w:val="0"/>
          <w:sz w:val="20"/>
          <w:szCs w:val="20"/>
          <w:lang w:eastAsia="en-GB"/>
          <w14:ligatures w14:val="none"/>
        </w:rPr>
        <w:t>(Accessed 13 August).</w:t>
      </w:r>
    </w:p>
    <w:p w14:paraId="352BA042" w14:textId="14676AB4" w:rsidR="00904C91" w:rsidRDefault="00022143" w:rsidP="00CD45E9">
      <w:pPr>
        <w:spacing w:after="0" w:line="240" w:lineRule="auto"/>
        <w:jc w:val="both"/>
        <w:rPr>
          <w:rStyle w:val="Hyperlink"/>
          <w:rFonts w:ascii="Arial" w:hAnsi="Arial" w:cs="Arial"/>
        </w:rPr>
      </w:pPr>
      <w:r w:rsidRPr="00CD45E9">
        <w:rPr>
          <w:rFonts w:ascii="Arial" w:hAnsi="Arial" w:cs="Arial"/>
        </w:rPr>
        <w:t>Csikszentmihalyi, Mihaly. (</w:t>
      </w:r>
      <w:r w:rsidR="00C17C22" w:rsidRPr="00CD45E9">
        <w:rPr>
          <w:rFonts w:ascii="Arial" w:hAnsi="Arial" w:cs="Arial"/>
        </w:rPr>
        <w:t xml:space="preserve">1990) Flow: The psychology of optimal experience </w:t>
      </w:r>
      <w:r w:rsidRPr="00CD45E9">
        <w:rPr>
          <w:rFonts w:ascii="Arial" w:hAnsi="Arial" w:cs="Arial"/>
          <w:i/>
          <w:iCs/>
        </w:rPr>
        <w:t>ResearchGate</w:t>
      </w:r>
      <w:r w:rsidRPr="00CD45E9">
        <w:rPr>
          <w:rFonts w:ascii="Arial" w:hAnsi="Arial" w:cs="Arial"/>
        </w:rPr>
        <w:t xml:space="preserve"> Available</w:t>
      </w:r>
      <w:r w:rsidR="00CD45E9" w:rsidRPr="00CD45E9">
        <w:rPr>
          <w:rFonts w:ascii="Arial" w:hAnsi="Arial" w:cs="Arial"/>
        </w:rPr>
        <w:t xml:space="preserve"> </w:t>
      </w:r>
      <w:r w:rsidRPr="00CD45E9">
        <w:rPr>
          <w:rFonts w:ascii="Arial" w:hAnsi="Arial" w:cs="Arial"/>
        </w:rPr>
        <w:t>at:</w:t>
      </w:r>
      <w:r w:rsidR="00CD45E9" w:rsidRPr="00CD45E9">
        <w:rPr>
          <w:rFonts w:ascii="Arial" w:hAnsi="Arial" w:cs="Arial"/>
        </w:rPr>
        <w:t xml:space="preserve"> </w:t>
      </w:r>
      <w:hyperlink r:id="rId12" w:history="1">
        <w:r w:rsidR="00CD45E9" w:rsidRPr="00CD45E9">
          <w:rPr>
            <w:rStyle w:val="Hyperlink"/>
            <w:rFonts w:ascii="Arial" w:hAnsi="Arial" w:cs="Arial"/>
          </w:rPr>
          <w:t>https://www.researchgate.net/publication/224927532_Flow_The_Psychology_of_Optimal_Experience</w:t>
        </w:r>
      </w:hyperlink>
      <w:r w:rsidR="00293572">
        <w:rPr>
          <w:rStyle w:val="Hyperlink"/>
          <w:rFonts w:ascii="Arial" w:hAnsi="Arial" w:cs="Arial"/>
        </w:rPr>
        <w:t xml:space="preserve"> </w:t>
      </w:r>
      <w:r w:rsidR="00293572">
        <w:rPr>
          <w:rFonts w:ascii="Arial" w:eastAsia="Times New Roman" w:hAnsi="Arial" w:cs="Arial"/>
          <w:color w:val="000000"/>
          <w:spacing w:val="1"/>
          <w:kern w:val="0"/>
          <w:sz w:val="20"/>
          <w:szCs w:val="20"/>
          <w:lang w:eastAsia="en-GB"/>
          <w14:ligatures w14:val="none"/>
        </w:rPr>
        <w:t>(Accessed 14 August).</w:t>
      </w:r>
    </w:p>
    <w:p w14:paraId="47D7349A" w14:textId="77777777" w:rsidR="00511278" w:rsidRDefault="00511278" w:rsidP="00CD45E9">
      <w:pPr>
        <w:spacing w:after="0" w:line="240" w:lineRule="auto"/>
        <w:jc w:val="both"/>
        <w:rPr>
          <w:rStyle w:val="Hyperlink"/>
          <w:rFonts w:ascii="Arial" w:hAnsi="Arial" w:cs="Arial"/>
        </w:rPr>
      </w:pPr>
    </w:p>
    <w:p w14:paraId="3EF36B44" w14:textId="6C17579D" w:rsidR="004A44F4" w:rsidRDefault="004A44F4" w:rsidP="00CD45E9">
      <w:pPr>
        <w:spacing w:after="0" w:line="240" w:lineRule="auto"/>
        <w:jc w:val="both"/>
        <w:rPr>
          <w:rFonts w:ascii="Arial" w:eastAsia="Times New Roman" w:hAnsi="Arial" w:cs="Arial"/>
          <w:color w:val="000000"/>
          <w:spacing w:val="1"/>
          <w:kern w:val="0"/>
          <w:sz w:val="20"/>
          <w:szCs w:val="20"/>
          <w:lang w:eastAsia="en-GB"/>
          <w14:ligatures w14:val="none"/>
        </w:rPr>
      </w:pPr>
      <w:r w:rsidRPr="00511278">
        <w:rPr>
          <w:rFonts w:ascii="Arial" w:hAnsi="Arial" w:cs="Arial"/>
          <w:color w:val="000000" w:themeColor="text1"/>
          <w:shd w:val="clear" w:color="auto" w:fill="FFFFFF"/>
        </w:rPr>
        <w:t>Schalock, R.L., 2001. </w:t>
      </w:r>
      <w:r w:rsidRPr="00511278">
        <w:rPr>
          <w:rFonts w:ascii="Arial" w:hAnsi="Arial" w:cs="Arial"/>
          <w:i/>
          <w:iCs/>
          <w:color w:val="000000" w:themeColor="text1"/>
          <w:shd w:val="clear" w:color="auto" w:fill="FFFFFF"/>
        </w:rPr>
        <w:t>Outcome-based evaluation</w:t>
      </w:r>
      <w:r w:rsidRPr="00511278">
        <w:rPr>
          <w:rFonts w:ascii="Arial" w:hAnsi="Arial" w:cs="Arial"/>
          <w:color w:val="000000" w:themeColor="text1"/>
          <w:shd w:val="clear" w:color="auto" w:fill="FFFFFF"/>
        </w:rPr>
        <w:t>. Springer Science &amp; Business Media.</w:t>
      </w:r>
      <w:r w:rsidR="00E239EE" w:rsidRPr="00511278">
        <w:rPr>
          <w:rFonts w:ascii="Arial" w:hAnsi="Arial" w:cs="Arial"/>
          <w:color w:val="000000" w:themeColor="text1"/>
          <w:shd w:val="clear" w:color="auto" w:fill="FFFFFF"/>
        </w:rPr>
        <w:t xml:space="preserve">p2 Available </w:t>
      </w:r>
      <w:r w:rsidR="00E239EE">
        <w:rPr>
          <w:rFonts w:ascii="Arial" w:hAnsi="Arial" w:cs="Arial"/>
          <w:color w:val="000000" w:themeColor="text1"/>
          <w:sz w:val="20"/>
          <w:szCs w:val="20"/>
          <w:shd w:val="clear" w:color="auto" w:fill="FFFFFF"/>
        </w:rPr>
        <w:t>at:</w:t>
      </w:r>
      <w:hyperlink r:id="rId13" w:anchor="v=onepage&amp;q=outcomes%20based%20evaluation&amp;f=false" w:history="1">
        <w:r w:rsidR="00E239EE" w:rsidRPr="00E239EE">
          <w:rPr>
            <w:rStyle w:val="Hyperlink"/>
            <w:rFonts w:ascii="Arial" w:hAnsi="Arial" w:cs="Arial"/>
            <w:sz w:val="20"/>
            <w:szCs w:val="20"/>
            <w:shd w:val="clear" w:color="auto" w:fill="FFFFFF"/>
          </w:rPr>
          <w:t>https://books.google.co.uk/books?hl=en&amp;lr=&amp;id=dPqiXS-VIpEC&amp;oi=fnd&amp;pg=PA1&amp;dq=outcomes+based+evaluation&amp;ots=TurMjsxlrk&amp;sig=tcHIXB56-2VkeE8tX5rjiyevroU#v=onepage&amp;q=outcomes%20based%20evaluation&amp;f=false</w:t>
        </w:r>
      </w:hyperlink>
      <w:r w:rsidR="00293572">
        <w:rPr>
          <w:rStyle w:val="Hyperlink"/>
          <w:rFonts w:ascii="Arial" w:hAnsi="Arial" w:cs="Arial"/>
          <w:sz w:val="20"/>
          <w:szCs w:val="20"/>
          <w:shd w:val="clear" w:color="auto" w:fill="FFFFFF"/>
        </w:rPr>
        <w:t xml:space="preserve"> </w:t>
      </w:r>
      <w:r w:rsidR="00293572">
        <w:rPr>
          <w:rFonts w:ascii="Arial" w:eastAsia="Times New Roman" w:hAnsi="Arial" w:cs="Arial"/>
          <w:color w:val="000000"/>
          <w:spacing w:val="1"/>
          <w:kern w:val="0"/>
          <w:sz w:val="20"/>
          <w:szCs w:val="20"/>
          <w:lang w:eastAsia="en-GB"/>
          <w14:ligatures w14:val="none"/>
        </w:rPr>
        <w:t>(Accessed 16 August).</w:t>
      </w:r>
    </w:p>
    <w:p w14:paraId="14859248" w14:textId="77777777" w:rsidR="0010736D" w:rsidRDefault="0010736D" w:rsidP="00CD45E9">
      <w:pPr>
        <w:spacing w:after="0" w:line="240" w:lineRule="auto"/>
        <w:jc w:val="both"/>
        <w:rPr>
          <w:rFonts w:ascii="Arial" w:eastAsia="Times New Roman" w:hAnsi="Arial" w:cs="Arial"/>
          <w:color w:val="000000"/>
          <w:spacing w:val="1"/>
          <w:kern w:val="0"/>
          <w:sz w:val="20"/>
          <w:szCs w:val="20"/>
          <w:lang w:eastAsia="en-GB"/>
          <w14:ligatures w14:val="none"/>
        </w:rPr>
      </w:pPr>
    </w:p>
    <w:p w14:paraId="32E2A848" w14:textId="77777777" w:rsidR="0010736D" w:rsidRPr="0070090C" w:rsidRDefault="0010736D" w:rsidP="0010736D">
      <w:pPr>
        <w:spacing w:after="0" w:line="240" w:lineRule="auto"/>
        <w:jc w:val="both"/>
        <w:rPr>
          <w:rFonts w:ascii="Arial" w:hAnsi="Arial" w:cs="Arial"/>
          <w:color w:val="000000" w:themeColor="text1"/>
        </w:rPr>
      </w:pPr>
      <w:r w:rsidRPr="0070090C">
        <w:rPr>
          <w:rFonts w:ascii="Arial" w:eastAsia="Times New Roman" w:hAnsi="Arial" w:cs="Arial"/>
          <w:color w:val="000000"/>
          <w:spacing w:val="1"/>
          <w:kern w:val="0"/>
          <w:lang w:eastAsia="en-GB"/>
          <w14:ligatures w14:val="none"/>
        </w:rPr>
        <w:t>Southwick et al., (2014) Resilience definitions, theory, and challenges:</w:t>
      </w:r>
      <w:r>
        <w:rPr>
          <w:rFonts w:ascii="Arial" w:eastAsia="Times New Roman" w:hAnsi="Arial" w:cs="Arial"/>
          <w:color w:val="000000"/>
          <w:spacing w:val="1"/>
          <w:kern w:val="0"/>
          <w:lang w:eastAsia="en-GB"/>
          <w14:ligatures w14:val="none"/>
        </w:rPr>
        <w:t xml:space="preserve"> </w:t>
      </w:r>
      <w:r w:rsidRPr="0070090C">
        <w:rPr>
          <w:rFonts w:ascii="Arial" w:eastAsia="Times New Roman" w:hAnsi="Arial" w:cs="Arial"/>
          <w:color w:val="000000"/>
          <w:spacing w:val="1"/>
          <w:kern w:val="0"/>
          <w:lang w:eastAsia="en-GB"/>
          <w14:ligatures w14:val="none"/>
        </w:rPr>
        <w:t>interdisciplinary</w:t>
      </w:r>
      <w:r>
        <w:rPr>
          <w:rFonts w:ascii="Arial" w:eastAsia="Times New Roman" w:hAnsi="Arial" w:cs="Arial"/>
          <w:color w:val="000000"/>
          <w:spacing w:val="1"/>
          <w:kern w:val="0"/>
          <w:lang w:eastAsia="en-GB"/>
          <w14:ligatures w14:val="none"/>
        </w:rPr>
        <w:t xml:space="preserve"> perspective </w:t>
      </w:r>
      <w:r w:rsidRPr="004E65CE">
        <w:rPr>
          <w:rFonts w:ascii="Arial" w:eastAsia="Times New Roman" w:hAnsi="Arial" w:cs="Arial"/>
          <w:i/>
          <w:iCs/>
          <w:color w:val="000000"/>
          <w:spacing w:val="1"/>
          <w:kern w:val="0"/>
          <w:lang w:eastAsia="en-GB"/>
          <w14:ligatures w14:val="none"/>
        </w:rPr>
        <w:t>European Journal of Psych traumatology</w:t>
      </w:r>
      <w:r>
        <w:rPr>
          <w:rFonts w:ascii="Arial" w:eastAsia="Times New Roman" w:hAnsi="Arial" w:cs="Arial"/>
          <w:color w:val="000000"/>
          <w:spacing w:val="1"/>
          <w:kern w:val="0"/>
          <w:lang w:eastAsia="en-GB"/>
          <w14:ligatures w14:val="none"/>
        </w:rPr>
        <w:t xml:space="preserve"> Available at: </w:t>
      </w:r>
      <w:hyperlink r:id="rId14" w:history="1">
        <w:r w:rsidRPr="00AB4C23">
          <w:rPr>
            <w:rStyle w:val="Hyperlink"/>
            <w:rFonts w:ascii="Arial" w:eastAsia="Times New Roman" w:hAnsi="Arial" w:cs="Arial"/>
            <w:spacing w:val="1"/>
            <w:kern w:val="0"/>
            <w:lang w:eastAsia="en-GB"/>
            <w14:ligatures w14:val="none"/>
          </w:rPr>
          <w:t>https://www.tandfonline.com/doi/full/10.3402/ejpt.v5.25338</w:t>
        </w:r>
      </w:hyperlink>
      <w:r>
        <w:rPr>
          <w:rFonts w:ascii="Arial" w:eastAsia="Times New Roman" w:hAnsi="Arial" w:cs="Arial"/>
          <w:color w:val="000000"/>
          <w:spacing w:val="1"/>
          <w:kern w:val="0"/>
          <w:lang w:eastAsia="en-GB"/>
          <w14:ligatures w14:val="none"/>
        </w:rPr>
        <w:t xml:space="preserve"> </w:t>
      </w:r>
      <w:r>
        <w:rPr>
          <w:rFonts w:ascii="Arial" w:eastAsia="Times New Roman" w:hAnsi="Arial" w:cs="Arial"/>
          <w:color w:val="000000"/>
          <w:spacing w:val="1"/>
          <w:kern w:val="0"/>
          <w:sz w:val="20"/>
          <w:szCs w:val="20"/>
          <w:lang w:eastAsia="en-GB"/>
          <w14:ligatures w14:val="none"/>
        </w:rPr>
        <w:t>(Accessed 18 August).</w:t>
      </w:r>
    </w:p>
    <w:p w14:paraId="3C5E9B49" w14:textId="77777777" w:rsidR="0010736D" w:rsidRPr="0070090C" w:rsidRDefault="0010736D" w:rsidP="0010736D">
      <w:pPr>
        <w:spacing w:after="0" w:line="240" w:lineRule="auto"/>
        <w:jc w:val="both"/>
        <w:rPr>
          <w:rFonts w:ascii="Arial" w:hAnsi="Arial" w:cs="Arial"/>
          <w:color w:val="000000" w:themeColor="text1"/>
        </w:rPr>
      </w:pPr>
    </w:p>
    <w:p w14:paraId="14782427" w14:textId="77777777" w:rsidR="0010736D" w:rsidRDefault="0010736D" w:rsidP="0010736D">
      <w:pPr>
        <w:rPr>
          <w:rStyle w:val="Hyperlink"/>
          <w:rFonts w:ascii="Arial" w:hAnsi="Arial" w:cs="Arial"/>
          <w:shd w:val="clear" w:color="auto" w:fill="FFFFFF"/>
        </w:rPr>
      </w:pPr>
      <w:r w:rsidRPr="009B53A2">
        <w:rPr>
          <w:rFonts w:ascii="Arial" w:hAnsi="Arial" w:cs="Arial"/>
          <w:color w:val="000000" w:themeColor="text1"/>
          <w:shd w:val="clear" w:color="auto" w:fill="FFFFFF"/>
        </w:rPr>
        <w:t>Sullivan, S.E., and Arthur, M.B., 2006. The evolution of the boundaryless career concept: Examining physical and psychological mobility. </w:t>
      </w:r>
      <w:r w:rsidRPr="009B53A2">
        <w:rPr>
          <w:rFonts w:ascii="Arial" w:hAnsi="Arial" w:cs="Arial"/>
          <w:i/>
          <w:iCs/>
          <w:color w:val="000000" w:themeColor="text1"/>
          <w:shd w:val="clear" w:color="auto" w:fill="FFFFFF"/>
        </w:rPr>
        <w:t>Journal of vocational behavior</w:t>
      </w:r>
      <w:r w:rsidRPr="009B53A2">
        <w:rPr>
          <w:rFonts w:ascii="Arial" w:hAnsi="Arial" w:cs="Arial"/>
          <w:color w:val="000000" w:themeColor="text1"/>
          <w:shd w:val="clear" w:color="auto" w:fill="FFFFFF"/>
        </w:rPr>
        <w:t>, </w:t>
      </w:r>
      <w:r w:rsidRPr="009B53A2">
        <w:rPr>
          <w:rFonts w:ascii="Arial" w:hAnsi="Arial" w:cs="Arial"/>
          <w:i/>
          <w:iCs/>
          <w:color w:val="000000" w:themeColor="text1"/>
          <w:shd w:val="clear" w:color="auto" w:fill="FFFFFF"/>
        </w:rPr>
        <w:t>69</w:t>
      </w:r>
      <w:r w:rsidRPr="009B53A2">
        <w:rPr>
          <w:rFonts w:ascii="Arial" w:hAnsi="Arial" w:cs="Arial"/>
          <w:color w:val="000000" w:themeColor="text1"/>
          <w:shd w:val="clear" w:color="auto" w:fill="FFFFFF"/>
        </w:rPr>
        <w:t>(1), pp.19-29.</w:t>
      </w:r>
      <w:r>
        <w:rPr>
          <w:rFonts w:ascii="Arial" w:hAnsi="Arial" w:cs="Arial"/>
          <w:color w:val="000000" w:themeColor="text1"/>
          <w:shd w:val="clear" w:color="auto" w:fill="FFFFFF"/>
        </w:rPr>
        <w:t xml:space="preserve"> Available at:</w:t>
      </w:r>
      <w:hyperlink r:id="rId15" w:history="1">
        <w:r w:rsidRPr="00250B7A">
          <w:rPr>
            <w:rStyle w:val="Hyperlink"/>
            <w:rFonts w:ascii="Arial" w:hAnsi="Arial" w:cs="Arial"/>
            <w:shd w:val="clear" w:color="auto" w:fill="FFFFFF"/>
          </w:rPr>
          <w:t>https://www.sciencedirect.com/science/article/abs/pii/S0001879105001053</w:t>
        </w:r>
      </w:hyperlink>
      <w:r>
        <w:rPr>
          <w:rStyle w:val="Hyperlink"/>
          <w:rFonts w:ascii="Arial" w:hAnsi="Arial" w:cs="Arial"/>
          <w:shd w:val="clear" w:color="auto" w:fill="FFFFFF"/>
        </w:rPr>
        <w:t xml:space="preserve"> </w:t>
      </w:r>
      <w:r>
        <w:rPr>
          <w:rFonts w:ascii="Arial" w:eastAsia="Times New Roman" w:hAnsi="Arial" w:cs="Arial"/>
          <w:color w:val="000000"/>
          <w:spacing w:val="1"/>
          <w:kern w:val="0"/>
          <w:sz w:val="20"/>
          <w:szCs w:val="20"/>
          <w:lang w:eastAsia="en-GB"/>
          <w14:ligatures w14:val="none"/>
        </w:rPr>
        <w:t>(Accessed 18 August).</w:t>
      </w:r>
    </w:p>
    <w:p w14:paraId="1921FD3C" w14:textId="7CD8EA6C" w:rsidR="00123B91" w:rsidRPr="00123B91" w:rsidRDefault="00123B91" w:rsidP="00CD45E9">
      <w:pPr>
        <w:spacing w:after="0" w:line="240" w:lineRule="auto"/>
        <w:jc w:val="both"/>
        <w:rPr>
          <w:rStyle w:val="Hyperlink"/>
          <w:rFonts w:ascii="Arial" w:hAnsi="Arial" w:cs="Arial"/>
          <w:color w:val="0D0D0D" w:themeColor="text1" w:themeTint="F2"/>
          <w:sz w:val="20"/>
          <w:szCs w:val="20"/>
          <w:shd w:val="clear" w:color="auto" w:fill="FFFFFF"/>
        </w:rPr>
      </w:pPr>
      <w:r w:rsidRPr="00511278">
        <w:rPr>
          <w:rFonts w:ascii="Arial" w:hAnsi="Arial" w:cs="Arial"/>
          <w:color w:val="0D0D0D" w:themeColor="text1" w:themeTint="F2"/>
          <w:shd w:val="clear" w:color="auto" w:fill="FFFFFF"/>
          <w:lang w:val="es-ES"/>
        </w:rPr>
        <w:t xml:space="preserve">Teixeira da Silva, J.A., Dobránszki, J., Al-Khatib, A. and Tsigaris, P., 2020. </w:t>
      </w:r>
      <w:r w:rsidRPr="00511278">
        <w:rPr>
          <w:rFonts w:ascii="Arial" w:hAnsi="Arial" w:cs="Arial"/>
          <w:color w:val="0D0D0D" w:themeColor="text1" w:themeTint="F2"/>
          <w:shd w:val="clear" w:color="auto" w:fill="FFFFFF"/>
        </w:rPr>
        <w:t>Curriculum vitae: challenges and potential solutions. </w:t>
      </w:r>
      <w:r w:rsidRPr="00511278">
        <w:rPr>
          <w:rFonts w:ascii="Arial" w:hAnsi="Arial" w:cs="Arial"/>
          <w:i/>
          <w:iCs/>
          <w:color w:val="0D0D0D" w:themeColor="text1" w:themeTint="F2"/>
          <w:shd w:val="clear" w:color="auto" w:fill="FFFFFF"/>
        </w:rPr>
        <w:t>KOME: An International Journal of Pure Communication Inquiry</w:t>
      </w:r>
      <w:r w:rsidRPr="00511278">
        <w:rPr>
          <w:rFonts w:ascii="Arial" w:hAnsi="Arial" w:cs="Arial"/>
          <w:color w:val="0D0D0D" w:themeColor="text1" w:themeTint="F2"/>
          <w:shd w:val="clear" w:color="auto" w:fill="FFFFFF"/>
        </w:rPr>
        <w:t>, </w:t>
      </w:r>
      <w:r w:rsidRPr="00511278">
        <w:rPr>
          <w:rFonts w:ascii="Arial" w:hAnsi="Arial" w:cs="Arial"/>
          <w:i/>
          <w:iCs/>
          <w:color w:val="0D0D0D" w:themeColor="text1" w:themeTint="F2"/>
          <w:shd w:val="clear" w:color="auto" w:fill="FFFFFF"/>
        </w:rPr>
        <w:t>8</w:t>
      </w:r>
      <w:r w:rsidRPr="00511278">
        <w:rPr>
          <w:rFonts w:ascii="Arial" w:hAnsi="Arial" w:cs="Arial"/>
          <w:color w:val="0D0D0D" w:themeColor="text1" w:themeTint="F2"/>
          <w:shd w:val="clear" w:color="auto" w:fill="FFFFFF"/>
        </w:rPr>
        <w:t>(2), pp.109-</w:t>
      </w:r>
      <w:r w:rsidRPr="00123B91">
        <w:rPr>
          <w:rFonts w:ascii="Arial" w:hAnsi="Arial" w:cs="Arial"/>
          <w:color w:val="0D0D0D" w:themeColor="text1" w:themeTint="F2"/>
          <w:sz w:val="20"/>
          <w:szCs w:val="20"/>
          <w:shd w:val="clear" w:color="auto" w:fill="FFFFFF"/>
        </w:rPr>
        <w:t>127</w:t>
      </w:r>
      <w:r w:rsidR="00DE3A23" w:rsidRPr="00123B91">
        <w:rPr>
          <w:rFonts w:ascii="Arial" w:hAnsi="Arial" w:cs="Arial"/>
          <w:color w:val="0D0D0D" w:themeColor="text1" w:themeTint="F2"/>
          <w:sz w:val="20"/>
          <w:szCs w:val="20"/>
          <w:shd w:val="clear" w:color="auto" w:fill="FFFFFF"/>
        </w:rPr>
        <w:t>.</w:t>
      </w:r>
      <w:r w:rsidR="00DE3A23">
        <w:rPr>
          <w:rFonts w:ascii="Arial" w:hAnsi="Arial" w:cs="Arial"/>
          <w:color w:val="0D0D0D" w:themeColor="text1" w:themeTint="F2"/>
          <w:sz w:val="20"/>
          <w:szCs w:val="20"/>
          <w:shd w:val="clear" w:color="auto" w:fill="FFFFFF"/>
        </w:rPr>
        <w:t xml:space="preserve"> </w:t>
      </w:r>
      <w:r>
        <w:rPr>
          <w:rFonts w:ascii="Arial" w:hAnsi="Arial" w:cs="Arial"/>
          <w:color w:val="0D0D0D" w:themeColor="text1" w:themeTint="F2"/>
          <w:sz w:val="20"/>
          <w:szCs w:val="20"/>
          <w:shd w:val="clear" w:color="auto" w:fill="FFFFFF"/>
        </w:rPr>
        <w:t>Available at:</w:t>
      </w:r>
      <w:r w:rsidR="00513F47">
        <w:rPr>
          <w:rFonts w:ascii="Arial" w:hAnsi="Arial" w:cs="Arial"/>
          <w:color w:val="0D0D0D" w:themeColor="text1" w:themeTint="F2"/>
          <w:sz w:val="20"/>
          <w:szCs w:val="20"/>
          <w:shd w:val="clear" w:color="auto" w:fill="FFFFFF"/>
        </w:rPr>
        <w:t xml:space="preserve"> </w:t>
      </w:r>
      <w:hyperlink r:id="rId16" w:history="1">
        <w:r w:rsidR="00513F47" w:rsidRPr="00210845">
          <w:rPr>
            <w:rStyle w:val="Hyperlink"/>
            <w:rFonts w:ascii="Arial" w:hAnsi="Arial" w:cs="Arial"/>
            <w:color w:val="056AD0" w:themeColor="hyperlink" w:themeTint="F2"/>
            <w:sz w:val="20"/>
            <w:szCs w:val="20"/>
            <w:shd w:val="clear" w:color="auto" w:fill="FFFFFF"/>
          </w:rPr>
          <w:t>http://real.mtak.hu/126685/1/KOME_Teixeiraetal.pdf</w:t>
        </w:r>
      </w:hyperlink>
      <w:r w:rsidR="00513F47">
        <w:rPr>
          <w:rFonts w:ascii="Arial" w:hAnsi="Arial" w:cs="Arial"/>
          <w:color w:val="0D0D0D" w:themeColor="text1" w:themeTint="F2"/>
          <w:sz w:val="20"/>
          <w:szCs w:val="20"/>
          <w:shd w:val="clear" w:color="auto" w:fill="FFFFFF"/>
        </w:rPr>
        <w:t xml:space="preserve"> </w:t>
      </w:r>
      <w:r w:rsidR="00293572">
        <w:rPr>
          <w:rFonts w:ascii="Arial" w:eastAsia="Times New Roman" w:hAnsi="Arial" w:cs="Arial"/>
          <w:color w:val="000000"/>
          <w:spacing w:val="1"/>
          <w:kern w:val="0"/>
          <w:sz w:val="20"/>
          <w:szCs w:val="20"/>
          <w:lang w:eastAsia="en-GB"/>
          <w14:ligatures w14:val="none"/>
        </w:rPr>
        <w:t>(Accessed 1</w:t>
      </w:r>
      <w:r w:rsidR="009A5EFC">
        <w:rPr>
          <w:rFonts w:ascii="Arial" w:eastAsia="Times New Roman" w:hAnsi="Arial" w:cs="Arial"/>
          <w:color w:val="000000"/>
          <w:spacing w:val="1"/>
          <w:kern w:val="0"/>
          <w:sz w:val="20"/>
          <w:szCs w:val="20"/>
          <w:lang w:eastAsia="en-GB"/>
          <w14:ligatures w14:val="none"/>
        </w:rPr>
        <w:t>7</w:t>
      </w:r>
      <w:r w:rsidR="00293572">
        <w:rPr>
          <w:rFonts w:ascii="Arial" w:eastAsia="Times New Roman" w:hAnsi="Arial" w:cs="Arial"/>
          <w:color w:val="000000"/>
          <w:spacing w:val="1"/>
          <w:kern w:val="0"/>
          <w:sz w:val="20"/>
          <w:szCs w:val="20"/>
          <w:lang w:eastAsia="en-GB"/>
          <w14:ligatures w14:val="none"/>
        </w:rPr>
        <w:t xml:space="preserve"> August).</w:t>
      </w:r>
    </w:p>
    <w:p w14:paraId="2454AD7A" w14:textId="0B1F6FFC" w:rsidR="00EF17C6" w:rsidRDefault="00EF17C6" w:rsidP="00CD45E9">
      <w:pPr>
        <w:spacing w:after="0" w:line="240" w:lineRule="auto"/>
        <w:jc w:val="both"/>
        <w:rPr>
          <w:rStyle w:val="Hyperlink"/>
          <w:rFonts w:ascii="Arial" w:hAnsi="Arial" w:cs="Arial"/>
          <w:sz w:val="20"/>
          <w:szCs w:val="20"/>
          <w:shd w:val="clear" w:color="auto" w:fill="FFFFFF"/>
        </w:rPr>
      </w:pPr>
    </w:p>
    <w:p w14:paraId="32826E3C" w14:textId="3656B9A5" w:rsidR="00282F65" w:rsidRPr="009E5357" w:rsidRDefault="00EF17C6" w:rsidP="00CD45E9">
      <w:pPr>
        <w:spacing w:after="0" w:line="240" w:lineRule="auto"/>
        <w:jc w:val="both"/>
        <w:rPr>
          <w:rStyle w:val="Hyperlink"/>
          <w:rFonts w:ascii="Arial" w:hAnsi="Arial" w:cs="Arial"/>
          <w:i/>
          <w:iCs/>
          <w:sz w:val="20"/>
          <w:szCs w:val="20"/>
          <w:shd w:val="clear" w:color="auto" w:fill="FFFFFF"/>
        </w:rPr>
      </w:pPr>
      <w:r>
        <w:rPr>
          <w:rFonts w:ascii="Arial" w:hAnsi="Arial" w:cs="Arial"/>
        </w:rPr>
        <w:t xml:space="preserve">Turri et </w:t>
      </w:r>
      <w:r w:rsidR="006F2B5F">
        <w:rPr>
          <w:rFonts w:ascii="Arial" w:hAnsi="Arial" w:cs="Arial"/>
        </w:rPr>
        <w:t xml:space="preserve">al (2014) Knowledge and luck </w:t>
      </w:r>
      <w:r w:rsidR="004F586A" w:rsidRPr="009E5357">
        <w:rPr>
          <w:rFonts w:ascii="Arial" w:hAnsi="Arial" w:cs="Arial"/>
          <w:i/>
          <w:iCs/>
        </w:rPr>
        <w:t>Psychonomic bulleti</w:t>
      </w:r>
      <w:r w:rsidR="009E5357" w:rsidRPr="009E5357">
        <w:rPr>
          <w:rFonts w:ascii="Arial" w:hAnsi="Arial" w:cs="Arial"/>
          <w:i/>
          <w:iCs/>
        </w:rPr>
        <w:t>ng and review.</w:t>
      </w:r>
      <w:r w:rsidR="00BB0FDE">
        <w:rPr>
          <w:rFonts w:ascii="Arial" w:hAnsi="Arial" w:cs="Arial"/>
          <w:i/>
          <w:iCs/>
        </w:rPr>
        <w:t>22</w:t>
      </w:r>
      <w:r w:rsidR="009E5357" w:rsidRPr="009E5357">
        <w:rPr>
          <w:rFonts w:ascii="Arial" w:hAnsi="Arial" w:cs="Arial"/>
          <w:i/>
          <w:iCs/>
        </w:rPr>
        <w:t xml:space="preserve"> </w:t>
      </w:r>
      <w:r w:rsidR="00DC49CB">
        <w:rPr>
          <w:rFonts w:ascii="Roboto" w:hAnsi="Roboto"/>
          <w:color w:val="555555"/>
          <w:sz w:val="21"/>
          <w:szCs w:val="21"/>
          <w:shd w:val="clear" w:color="auto" w:fill="FFFFFF"/>
        </w:rPr>
        <w:t>DOI:</w:t>
      </w:r>
      <w:hyperlink r:id="rId17" w:tgtFrame="_blank" w:history="1">
        <w:r w:rsidR="00DC49CB">
          <w:rPr>
            <w:rStyle w:val="Hyperlink"/>
            <w:rFonts w:ascii="Roboto" w:hAnsi="Roboto"/>
            <w:sz w:val="21"/>
            <w:szCs w:val="21"/>
            <w:bdr w:val="none" w:sz="0" w:space="0" w:color="auto" w:frame="1"/>
            <w:shd w:val="clear" w:color="auto" w:fill="FFFFFF"/>
          </w:rPr>
          <w:t>10.3758/s13423-014-0683-5</w:t>
        </w:r>
      </w:hyperlink>
      <w:r w:rsidR="009A5EFC">
        <w:rPr>
          <w:rStyle w:val="Hyperlink"/>
          <w:rFonts w:ascii="Roboto" w:hAnsi="Roboto"/>
          <w:sz w:val="21"/>
          <w:szCs w:val="21"/>
          <w:bdr w:val="none" w:sz="0" w:space="0" w:color="auto" w:frame="1"/>
          <w:shd w:val="clear" w:color="auto" w:fill="FFFFFF"/>
        </w:rPr>
        <w:t xml:space="preserve"> </w:t>
      </w:r>
      <w:r w:rsidR="009A5EFC">
        <w:rPr>
          <w:rFonts w:ascii="Arial" w:eastAsia="Times New Roman" w:hAnsi="Arial" w:cs="Arial"/>
          <w:color w:val="000000"/>
          <w:spacing w:val="1"/>
          <w:kern w:val="0"/>
          <w:sz w:val="20"/>
          <w:szCs w:val="20"/>
          <w:lang w:eastAsia="en-GB"/>
          <w14:ligatures w14:val="none"/>
        </w:rPr>
        <w:t>(Accessed 17 August).</w:t>
      </w:r>
    </w:p>
    <w:p w14:paraId="32FEF605" w14:textId="77777777" w:rsidR="00282F65" w:rsidRPr="009E5357" w:rsidRDefault="00282F65" w:rsidP="00CD45E9">
      <w:pPr>
        <w:spacing w:after="0" w:line="240" w:lineRule="auto"/>
        <w:jc w:val="both"/>
        <w:rPr>
          <w:rStyle w:val="Hyperlink"/>
          <w:rFonts w:ascii="Arial" w:hAnsi="Arial" w:cs="Arial"/>
          <w:i/>
          <w:iCs/>
          <w:color w:val="000000" w:themeColor="text1"/>
        </w:rPr>
      </w:pPr>
    </w:p>
    <w:p w14:paraId="7FF0EC40" w14:textId="5DBDC830" w:rsidR="00B64C5F" w:rsidRDefault="00B64C5F" w:rsidP="00022143">
      <w:pPr>
        <w:rPr>
          <w:rStyle w:val="Hyperlink"/>
          <w:rFonts w:ascii="Arial" w:hAnsi="Arial" w:cs="Arial"/>
          <w:shd w:val="clear" w:color="auto" w:fill="FFFFFF"/>
        </w:rPr>
      </w:pPr>
      <w:r>
        <w:rPr>
          <w:rFonts w:ascii="Arial" w:hAnsi="Arial" w:cs="Arial"/>
        </w:rPr>
        <w:t>Wentzel</w:t>
      </w:r>
      <w:r w:rsidR="0042661A">
        <w:rPr>
          <w:rFonts w:ascii="Arial" w:hAnsi="Arial" w:cs="Arial"/>
        </w:rPr>
        <w:t xml:space="preserve"> </w:t>
      </w:r>
      <w:r>
        <w:rPr>
          <w:rFonts w:ascii="Arial" w:hAnsi="Arial" w:cs="Arial"/>
        </w:rPr>
        <w:t>(2000)</w:t>
      </w:r>
      <w:r w:rsidR="0042661A">
        <w:rPr>
          <w:rFonts w:ascii="Arial" w:hAnsi="Arial" w:cs="Arial"/>
        </w:rPr>
        <w:t xml:space="preserve"> What it is I’m Trying to achieve</w:t>
      </w:r>
      <w:r w:rsidR="004A251F">
        <w:rPr>
          <w:rFonts w:ascii="Arial" w:hAnsi="Arial" w:cs="Arial"/>
        </w:rPr>
        <w:t>? Classroom Goals from a Content Perspective</w:t>
      </w:r>
      <w:r w:rsidR="008A4044">
        <w:rPr>
          <w:rFonts w:ascii="Arial" w:hAnsi="Arial" w:cs="Arial"/>
        </w:rPr>
        <w:t xml:space="preserve"> </w:t>
      </w:r>
      <w:r w:rsidR="00A368FB" w:rsidRPr="008A4044">
        <w:rPr>
          <w:rFonts w:ascii="Arial" w:hAnsi="Arial" w:cs="Arial"/>
          <w:i/>
          <w:iCs/>
        </w:rPr>
        <w:t>ELSEVIER</w:t>
      </w:r>
      <w:r w:rsidR="00A368FB">
        <w:rPr>
          <w:rFonts w:ascii="Arial" w:hAnsi="Arial" w:cs="Arial"/>
          <w:i/>
          <w:iCs/>
        </w:rPr>
        <w:t xml:space="preserve"> pp</w:t>
      </w:r>
      <w:r w:rsidR="00AA1CF9">
        <w:rPr>
          <w:rFonts w:ascii="Arial" w:hAnsi="Arial" w:cs="Arial"/>
          <w:i/>
          <w:iCs/>
        </w:rPr>
        <w:t xml:space="preserve"> 105-115</w:t>
      </w:r>
      <w:r w:rsidR="008A4044" w:rsidRPr="008A4044">
        <w:rPr>
          <w:rFonts w:ascii="Arial" w:hAnsi="Arial" w:cs="Arial"/>
        </w:rPr>
        <w:t>Available at:</w:t>
      </w:r>
      <w:hyperlink r:id="rId18" w:history="1">
        <w:r w:rsidR="009A7FCF" w:rsidRPr="009A7FCF">
          <w:rPr>
            <w:rStyle w:val="Hyperlink"/>
            <w:rFonts w:ascii="Arial" w:hAnsi="Arial" w:cs="Arial"/>
          </w:rPr>
          <w:t>https://www.sciencedirect.com/science/article/abs/pii/S0361476X99910214</w:t>
        </w:r>
      </w:hyperlink>
      <w:r w:rsidR="009A5EFC">
        <w:rPr>
          <w:rFonts w:ascii="Arial" w:hAnsi="Arial" w:cs="Arial"/>
        </w:rPr>
        <w:t xml:space="preserve"> </w:t>
      </w:r>
      <w:r w:rsidR="009A5EFC">
        <w:rPr>
          <w:rFonts w:ascii="Arial" w:eastAsia="Times New Roman" w:hAnsi="Arial" w:cs="Arial"/>
          <w:color w:val="000000"/>
          <w:spacing w:val="1"/>
          <w:kern w:val="0"/>
          <w:sz w:val="20"/>
          <w:szCs w:val="20"/>
          <w:lang w:eastAsia="en-GB"/>
          <w14:ligatures w14:val="none"/>
        </w:rPr>
        <w:t>(Accessed 19 August).</w:t>
      </w:r>
    </w:p>
    <w:p w14:paraId="0AC839F7" w14:textId="020EE20B" w:rsidR="00C32EA5" w:rsidRPr="009B53A2" w:rsidRDefault="00156CC5" w:rsidP="00022143">
      <w:pPr>
        <w:rPr>
          <w:color w:val="000000" w:themeColor="text1"/>
        </w:rPr>
      </w:pPr>
      <w:r>
        <w:rPr>
          <w:rFonts w:ascii="Arial" w:eastAsia="Times New Roman" w:hAnsi="Arial" w:cs="Arial"/>
          <w:color w:val="000000"/>
          <w:spacing w:val="1"/>
          <w:kern w:val="0"/>
          <w:sz w:val="20"/>
          <w:szCs w:val="20"/>
          <w:lang w:eastAsia="en-GB"/>
          <w14:ligatures w14:val="none"/>
        </w:rPr>
        <w:t>Wool (</w:t>
      </w:r>
      <w:r w:rsidR="00C32EA5">
        <w:rPr>
          <w:rFonts w:ascii="Arial" w:eastAsia="Times New Roman" w:hAnsi="Arial" w:cs="Arial"/>
          <w:color w:val="000000"/>
          <w:spacing w:val="1"/>
          <w:kern w:val="0"/>
          <w:sz w:val="20"/>
          <w:szCs w:val="20"/>
          <w:lang w:eastAsia="en-GB"/>
          <w14:ligatures w14:val="none"/>
        </w:rPr>
        <w:t>2022)</w:t>
      </w:r>
      <w:r>
        <w:rPr>
          <w:rFonts w:ascii="Arial" w:eastAsia="Times New Roman" w:hAnsi="Arial" w:cs="Arial"/>
          <w:color w:val="000000"/>
          <w:spacing w:val="1"/>
          <w:kern w:val="0"/>
          <w:sz w:val="20"/>
          <w:szCs w:val="20"/>
          <w:lang w:eastAsia="en-GB"/>
          <w14:ligatures w14:val="none"/>
        </w:rPr>
        <w:t xml:space="preserve"> Don’t let limiting beliefs hold you back. Learn to overcome yours</w:t>
      </w:r>
      <w:r w:rsidR="009A2A23">
        <w:rPr>
          <w:rFonts w:ascii="Arial" w:eastAsia="Times New Roman" w:hAnsi="Arial" w:cs="Arial"/>
          <w:color w:val="000000"/>
          <w:spacing w:val="1"/>
          <w:kern w:val="0"/>
          <w:sz w:val="20"/>
          <w:szCs w:val="20"/>
          <w:lang w:eastAsia="en-GB"/>
          <w14:ligatures w14:val="none"/>
        </w:rPr>
        <w:t xml:space="preserve"> </w:t>
      </w:r>
      <w:r w:rsidR="009A2A23" w:rsidRPr="009A2A23">
        <w:rPr>
          <w:rFonts w:ascii="Arial" w:eastAsia="Times New Roman" w:hAnsi="Arial" w:cs="Arial"/>
          <w:i/>
          <w:iCs/>
          <w:color w:val="000000"/>
          <w:spacing w:val="1"/>
          <w:kern w:val="0"/>
          <w:sz w:val="20"/>
          <w:szCs w:val="20"/>
          <w:lang w:eastAsia="en-GB"/>
          <w14:ligatures w14:val="none"/>
        </w:rPr>
        <w:t>BetterUp</w:t>
      </w:r>
      <w:r w:rsidR="009A2A23">
        <w:rPr>
          <w:rFonts w:ascii="Arial" w:eastAsia="Times New Roman" w:hAnsi="Arial" w:cs="Arial"/>
          <w:color w:val="000000"/>
          <w:spacing w:val="1"/>
          <w:kern w:val="0"/>
          <w:sz w:val="20"/>
          <w:szCs w:val="20"/>
          <w:lang w:eastAsia="en-GB"/>
          <w14:ligatures w14:val="none"/>
        </w:rPr>
        <w:t xml:space="preserve"> Available at:</w:t>
      </w:r>
      <w:r w:rsidR="009B0393">
        <w:rPr>
          <w:rFonts w:ascii="Arial" w:eastAsia="Times New Roman" w:hAnsi="Arial" w:cs="Arial"/>
          <w:color w:val="000000"/>
          <w:spacing w:val="1"/>
          <w:kern w:val="0"/>
          <w:sz w:val="20"/>
          <w:szCs w:val="20"/>
          <w:lang w:eastAsia="en-GB"/>
          <w14:ligatures w14:val="none"/>
        </w:rPr>
        <w:t xml:space="preserve"> </w:t>
      </w:r>
      <w:hyperlink r:id="rId19" w:history="1">
        <w:r w:rsidR="009B0393" w:rsidRPr="008E12A0">
          <w:rPr>
            <w:rStyle w:val="Hyperlink"/>
            <w:rFonts w:ascii="Arial" w:eastAsia="Times New Roman" w:hAnsi="Arial" w:cs="Arial"/>
            <w:spacing w:val="1"/>
            <w:kern w:val="0"/>
            <w:sz w:val="20"/>
            <w:szCs w:val="20"/>
            <w:lang w:eastAsia="en-GB"/>
            <w14:ligatures w14:val="none"/>
          </w:rPr>
          <w:t>https://www.betterup.com/blog/what-are-limiting-beliefs</w:t>
        </w:r>
      </w:hyperlink>
      <w:r w:rsidR="009B0393">
        <w:rPr>
          <w:rFonts w:ascii="Arial" w:eastAsia="Times New Roman" w:hAnsi="Arial" w:cs="Arial"/>
          <w:color w:val="000000"/>
          <w:spacing w:val="1"/>
          <w:kern w:val="0"/>
          <w:sz w:val="20"/>
          <w:szCs w:val="20"/>
          <w:lang w:eastAsia="en-GB"/>
          <w14:ligatures w14:val="none"/>
        </w:rPr>
        <w:t xml:space="preserve"> </w:t>
      </w:r>
      <w:r w:rsidR="00AF27D5">
        <w:rPr>
          <w:rFonts w:ascii="Arial" w:eastAsia="Times New Roman" w:hAnsi="Arial" w:cs="Arial"/>
          <w:color w:val="000000"/>
          <w:spacing w:val="1"/>
          <w:kern w:val="0"/>
          <w:sz w:val="20"/>
          <w:szCs w:val="20"/>
          <w:lang w:eastAsia="en-GB"/>
          <w14:ligatures w14:val="none"/>
        </w:rPr>
        <w:t xml:space="preserve"> (</w:t>
      </w:r>
      <w:r w:rsidR="009B0393">
        <w:rPr>
          <w:rFonts w:ascii="Arial" w:eastAsia="Times New Roman" w:hAnsi="Arial" w:cs="Arial"/>
          <w:color w:val="000000"/>
          <w:spacing w:val="1"/>
          <w:kern w:val="0"/>
          <w:sz w:val="20"/>
          <w:szCs w:val="20"/>
          <w:lang w:eastAsia="en-GB"/>
          <w14:ligatures w14:val="none"/>
        </w:rPr>
        <w:t xml:space="preserve">Accessed </w:t>
      </w:r>
      <w:r w:rsidR="00AF27D5">
        <w:rPr>
          <w:rFonts w:ascii="Arial" w:eastAsia="Times New Roman" w:hAnsi="Arial" w:cs="Arial"/>
          <w:color w:val="000000"/>
          <w:spacing w:val="1"/>
          <w:kern w:val="0"/>
          <w:sz w:val="20"/>
          <w:szCs w:val="20"/>
          <w:lang w:eastAsia="en-GB"/>
          <w14:ligatures w14:val="none"/>
        </w:rPr>
        <w:t>19 August).</w:t>
      </w:r>
    </w:p>
    <w:sectPr w:rsidR="00C32EA5" w:rsidRPr="009B53A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4450D" w14:textId="77777777" w:rsidR="00240FC2" w:rsidRDefault="00240FC2" w:rsidP="00240FC2">
      <w:pPr>
        <w:spacing w:after="0" w:line="240" w:lineRule="auto"/>
      </w:pPr>
      <w:r>
        <w:separator/>
      </w:r>
    </w:p>
  </w:endnote>
  <w:endnote w:type="continuationSeparator" w:id="0">
    <w:p w14:paraId="640A8B4D" w14:textId="77777777" w:rsidR="00240FC2" w:rsidRDefault="00240FC2" w:rsidP="00240F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008342"/>
      <w:docPartObj>
        <w:docPartGallery w:val="Page Numbers (Bottom of Page)"/>
        <w:docPartUnique/>
      </w:docPartObj>
    </w:sdtPr>
    <w:sdtEndPr>
      <w:rPr>
        <w:noProof/>
      </w:rPr>
    </w:sdtEndPr>
    <w:sdtContent>
      <w:p w14:paraId="32C0071D" w14:textId="5127A68B" w:rsidR="00240FC2" w:rsidRDefault="00240F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FDF6D4" w14:textId="77777777" w:rsidR="00240FC2" w:rsidRDefault="00240F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E2A1C" w14:textId="77777777" w:rsidR="00240FC2" w:rsidRDefault="00240FC2" w:rsidP="00240FC2">
      <w:pPr>
        <w:spacing w:after="0" w:line="240" w:lineRule="auto"/>
      </w:pPr>
      <w:r>
        <w:separator/>
      </w:r>
    </w:p>
  </w:footnote>
  <w:footnote w:type="continuationSeparator" w:id="0">
    <w:p w14:paraId="40FA29CF" w14:textId="77777777" w:rsidR="00240FC2" w:rsidRDefault="00240FC2" w:rsidP="00240FC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14E"/>
    <w:rsid w:val="0001705B"/>
    <w:rsid w:val="00020CC7"/>
    <w:rsid w:val="00022143"/>
    <w:rsid w:val="0003693F"/>
    <w:rsid w:val="000402A8"/>
    <w:rsid w:val="00042A3E"/>
    <w:rsid w:val="00050FC3"/>
    <w:rsid w:val="0005231E"/>
    <w:rsid w:val="00061454"/>
    <w:rsid w:val="00063B29"/>
    <w:rsid w:val="00085F03"/>
    <w:rsid w:val="000927F3"/>
    <w:rsid w:val="0009305F"/>
    <w:rsid w:val="00096353"/>
    <w:rsid w:val="000A4862"/>
    <w:rsid w:val="000A67EA"/>
    <w:rsid w:val="000B070F"/>
    <w:rsid w:val="000B2261"/>
    <w:rsid w:val="000D289F"/>
    <w:rsid w:val="000E1950"/>
    <w:rsid w:val="000E5CBC"/>
    <w:rsid w:val="000E6B09"/>
    <w:rsid w:val="000F347C"/>
    <w:rsid w:val="000F34B5"/>
    <w:rsid w:val="0010052B"/>
    <w:rsid w:val="001017B1"/>
    <w:rsid w:val="001033F3"/>
    <w:rsid w:val="0010736D"/>
    <w:rsid w:val="0011038E"/>
    <w:rsid w:val="001169E1"/>
    <w:rsid w:val="001215C1"/>
    <w:rsid w:val="00123B91"/>
    <w:rsid w:val="00127AF4"/>
    <w:rsid w:val="00130C5C"/>
    <w:rsid w:val="00131C49"/>
    <w:rsid w:val="001342AB"/>
    <w:rsid w:val="001478DE"/>
    <w:rsid w:val="00152E06"/>
    <w:rsid w:val="00155871"/>
    <w:rsid w:val="00156CC5"/>
    <w:rsid w:val="00162D51"/>
    <w:rsid w:val="00165D8C"/>
    <w:rsid w:val="001757C9"/>
    <w:rsid w:val="00176241"/>
    <w:rsid w:val="0017627B"/>
    <w:rsid w:val="00184E02"/>
    <w:rsid w:val="0019171D"/>
    <w:rsid w:val="001A54E1"/>
    <w:rsid w:val="001A727D"/>
    <w:rsid w:val="001B018E"/>
    <w:rsid w:val="001B381E"/>
    <w:rsid w:val="001C7313"/>
    <w:rsid w:val="001C7797"/>
    <w:rsid w:val="001E483F"/>
    <w:rsid w:val="001F7535"/>
    <w:rsid w:val="002004B4"/>
    <w:rsid w:val="00204321"/>
    <w:rsid w:val="002054CC"/>
    <w:rsid w:val="002066B2"/>
    <w:rsid w:val="00213D0B"/>
    <w:rsid w:val="00213F62"/>
    <w:rsid w:val="00226E95"/>
    <w:rsid w:val="002311E3"/>
    <w:rsid w:val="002334EC"/>
    <w:rsid w:val="00240FC2"/>
    <w:rsid w:val="00250B7A"/>
    <w:rsid w:val="00251590"/>
    <w:rsid w:val="002532F1"/>
    <w:rsid w:val="002659AB"/>
    <w:rsid w:val="00266802"/>
    <w:rsid w:val="002771F0"/>
    <w:rsid w:val="00282F65"/>
    <w:rsid w:val="00293572"/>
    <w:rsid w:val="002947C9"/>
    <w:rsid w:val="00294B46"/>
    <w:rsid w:val="002B0B57"/>
    <w:rsid w:val="002B309A"/>
    <w:rsid w:val="002B44A3"/>
    <w:rsid w:val="002D5DD5"/>
    <w:rsid w:val="002E6F09"/>
    <w:rsid w:val="0030174C"/>
    <w:rsid w:val="00303FF8"/>
    <w:rsid w:val="00306F2A"/>
    <w:rsid w:val="00312E37"/>
    <w:rsid w:val="003217DB"/>
    <w:rsid w:val="00332F46"/>
    <w:rsid w:val="003338C3"/>
    <w:rsid w:val="00334DF0"/>
    <w:rsid w:val="00335133"/>
    <w:rsid w:val="00341CB3"/>
    <w:rsid w:val="0035377F"/>
    <w:rsid w:val="003545B7"/>
    <w:rsid w:val="00375805"/>
    <w:rsid w:val="00387CB7"/>
    <w:rsid w:val="00395BA2"/>
    <w:rsid w:val="003A03EF"/>
    <w:rsid w:val="003A0915"/>
    <w:rsid w:val="003B0867"/>
    <w:rsid w:val="003C006E"/>
    <w:rsid w:val="003C25DB"/>
    <w:rsid w:val="003C433A"/>
    <w:rsid w:val="003C5111"/>
    <w:rsid w:val="003D1CF3"/>
    <w:rsid w:val="003E534C"/>
    <w:rsid w:val="003E5AEA"/>
    <w:rsid w:val="003E6256"/>
    <w:rsid w:val="00412F23"/>
    <w:rsid w:val="0041623F"/>
    <w:rsid w:val="00422180"/>
    <w:rsid w:val="00422316"/>
    <w:rsid w:val="0042661A"/>
    <w:rsid w:val="0044311C"/>
    <w:rsid w:val="00445B7C"/>
    <w:rsid w:val="00447F34"/>
    <w:rsid w:val="00450E6D"/>
    <w:rsid w:val="00461C84"/>
    <w:rsid w:val="0046532A"/>
    <w:rsid w:val="00465C9C"/>
    <w:rsid w:val="004810BF"/>
    <w:rsid w:val="004A251F"/>
    <w:rsid w:val="004A44F4"/>
    <w:rsid w:val="004B25D7"/>
    <w:rsid w:val="004C1DD7"/>
    <w:rsid w:val="004D7609"/>
    <w:rsid w:val="004E2A5C"/>
    <w:rsid w:val="004E65CE"/>
    <w:rsid w:val="004E6D51"/>
    <w:rsid w:val="004E6FDC"/>
    <w:rsid w:val="004F21F8"/>
    <w:rsid w:val="004F53E7"/>
    <w:rsid w:val="004F586A"/>
    <w:rsid w:val="00506710"/>
    <w:rsid w:val="00511278"/>
    <w:rsid w:val="00513F47"/>
    <w:rsid w:val="005168D5"/>
    <w:rsid w:val="00524EC6"/>
    <w:rsid w:val="005258EA"/>
    <w:rsid w:val="00527138"/>
    <w:rsid w:val="00530713"/>
    <w:rsid w:val="00544E8B"/>
    <w:rsid w:val="00555A7B"/>
    <w:rsid w:val="00574A05"/>
    <w:rsid w:val="005849B0"/>
    <w:rsid w:val="00586E60"/>
    <w:rsid w:val="0059397E"/>
    <w:rsid w:val="00596B97"/>
    <w:rsid w:val="005B0062"/>
    <w:rsid w:val="005B2F75"/>
    <w:rsid w:val="005C05F1"/>
    <w:rsid w:val="005D0B3C"/>
    <w:rsid w:val="005D1076"/>
    <w:rsid w:val="005D437D"/>
    <w:rsid w:val="005D5C3B"/>
    <w:rsid w:val="005D6604"/>
    <w:rsid w:val="005E1A36"/>
    <w:rsid w:val="005E31B1"/>
    <w:rsid w:val="005E4162"/>
    <w:rsid w:val="005E4763"/>
    <w:rsid w:val="005E5194"/>
    <w:rsid w:val="005F11E9"/>
    <w:rsid w:val="00600A4F"/>
    <w:rsid w:val="00604E91"/>
    <w:rsid w:val="006107BE"/>
    <w:rsid w:val="006130D5"/>
    <w:rsid w:val="0061520C"/>
    <w:rsid w:val="00615348"/>
    <w:rsid w:val="00623176"/>
    <w:rsid w:val="006269AC"/>
    <w:rsid w:val="00627252"/>
    <w:rsid w:val="00630481"/>
    <w:rsid w:val="006311A7"/>
    <w:rsid w:val="00635E39"/>
    <w:rsid w:val="006417B4"/>
    <w:rsid w:val="00646D60"/>
    <w:rsid w:val="00651150"/>
    <w:rsid w:val="00652163"/>
    <w:rsid w:val="006567A8"/>
    <w:rsid w:val="00657BD8"/>
    <w:rsid w:val="00662BF6"/>
    <w:rsid w:val="006708D6"/>
    <w:rsid w:val="0067545A"/>
    <w:rsid w:val="006834B2"/>
    <w:rsid w:val="00686367"/>
    <w:rsid w:val="00694BBF"/>
    <w:rsid w:val="006A2E32"/>
    <w:rsid w:val="006A3BA7"/>
    <w:rsid w:val="006A454B"/>
    <w:rsid w:val="006B079A"/>
    <w:rsid w:val="006B2C29"/>
    <w:rsid w:val="006B4F15"/>
    <w:rsid w:val="006B7561"/>
    <w:rsid w:val="006C462E"/>
    <w:rsid w:val="006C62BC"/>
    <w:rsid w:val="006C65E5"/>
    <w:rsid w:val="006D13F5"/>
    <w:rsid w:val="006D1A5C"/>
    <w:rsid w:val="006E32E2"/>
    <w:rsid w:val="006E3FC8"/>
    <w:rsid w:val="006E6E9C"/>
    <w:rsid w:val="006F0174"/>
    <w:rsid w:val="006F2B5F"/>
    <w:rsid w:val="006F7B05"/>
    <w:rsid w:val="00700757"/>
    <w:rsid w:val="0070090C"/>
    <w:rsid w:val="00703EC7"/>
    <w:rsid w:val="00710419"/>
    <w:rsid w:val="0071422B"/>
    <w:rsid w:val="00722E9B"/>
    <w:rsid w:val="00733092"/>
    <w:rsid w:val="007546CC"/>
    <w:rsid w:val="00755E5E"/>
    <w:rsid w:val="00757B7E"/>
    <w:rsid w:val="00767F12"/>
    <w:rsid w:val="00771C57"/>
    <w:rsid w:val="00772908"/>
    <w:rsid w:val="007757E7"/>
    <w:rsid w:val="00791FEC"/>
    <w:rsid w:val="00792BC1"/>
    <w:rsid w:val="0079336D"/>
    <w:rsid w:val="00796158"/>
    <w:rsid w:val="007A1268"/>
    <w:rsid w:val="007A2D32"/>
    <w:rsid w:val="007A407D"/>
    <w:rsid w:val="007A4126"/>
    <w:rsid w:val="007D2E84"/>
    <w:rsid w:val="007E05C9"/>
    <w:rsid w:val="007E310E"/>
    <w:rsid w:val="007E4B0B"/>
    <w:rsid w:val="007E6BB2"/>
    <w:rsid w:val="007F2335"/>
    <w:rsid w:val="007F3BF5"/>
    <w:rsid w:val="007F5004"/>
    <w:rsid w:val="007F7C6D"/>
    <w:rsid w:val="00801F81"/>
    <w:rsid w:val="00802B53"/>
    <w:rsid w:val="0080351E"/>
    <w:rsid w:val="0080654E"/>
    <w:rsid w:val="0080758C"/>
    <w:rsid w:val="00811E9E"/>
    <w:rsid w:val="00813B9C"/>
    <w:rsid w:val="0082398E"/>
    <w:rsid w:val="00826D42"/>
    <w:rsid w:val="00827181"/>
    <w:rsid w:val="00830343"/>
    <w:rsid w:val="00830514"/>
    <w:rsid w:val="008318F5"/>
    <w:rsid w:val="00831E47"/>
    <w:rsid w:val="008323C9"/>
    <w:rsid w:val="00836573"/>
    <w:rsid w:val="008377DC"/>
    <w:rsid w:val="00841A3E"/>
    <w:rsid w:val="00847613"/>
    <w:rsid w:val="00872D70"/>
    <w:rsid w:val="0087350F"/>
    <w:rsid w:val="0088331F"/>
    <w:rsid w:val="00885A15"/>
    <w:rsid w:val="00891414"/>
    <w:rsid w:val="00893064"/>
    <w:rsid w:val="008A14C1"/>
    <w:rsid w:val="008A4044"/>
    <w:rsid w:val="008A47AB"/>
    <w:rsid w:val="008C1587"/>
    <w:rsid w:val="008D2F92"/>
    <w:rsid w:val="008D4A8D"/>
    <w:rsid w:val="008D63BD"/>
    <w:rsid w:val="008E314E"/>
    <w:rsid w:val="008E607F"/>
    <w:rsid w:val="008E6140"/>
    <w:rsid w:val="008E6816"/>
    <w:rsid w:val="008F7FDD"/>
    <w:rsid w:val="009011F6"/>
    <w:rsid w:val="009024BC"/>
    <w:rsid w:val="00904C91"/>
    <w:rsid w:val="0092558B"/>
    <w:rsid w:val="00931CCB"/>
    <w:rsid w:val="009347E0"/>
    <w:rsid w:val="0095078A"/>
    <w:rsid w:val="0095195B"/>
    <w:rsid w:val="00963934"/>
    <w:rsid w:val="00965606"/>
    <w:rsid w:val="009812BB"/>
    <w:rsid w:val="00990392"/>
    <w:rsid w:val="00990C71"/>
    <w:rsid w:val="00991A21"/>
    <w:rsid w:val="00991F7E"/>
    <w:rsid w:val="00995B96"/>
    <w:rsid w:val="009A0690"/>
    <w:rsid w:val="009A2A23"/>
    <w:rsid w:val="009A5D40"/>
    <w:rsid w:val="009A5EFC"/>
    <w:rsid w:val="009A7FCF"/>
    <w:rsid w:val="009B029B"/>
    <w:rsid w:val="009B0393"/>
    <w:rsid w:val="009B0E89"/>
    <w:rsid w:val="009B53A2"/>
    <w:rsid w:val="009C428C"/>
    <w:rsid w:val="009D2F42"/>
    <w:rsid w:val="009D416C"/>
    <w:rsid w:val="009D4418"/>
    <w:rsid w:val="009D748F"/>
    <w:rsid w:val="009D7F8E"/>
    <w:rsid w:val="009E28CF"/>
    <w:rsid w:val="009E5357"/>
    <w:rsid w:val="009F59DF"/>
    <w:rsid w:val="00A01C5B"/>
    <w:rsid w:val="00A075B1"/>
    <w:rsid w:val="00A076D1"/>
    <w:rsid w:val="00A1409C"/>
    <w:rsid w:val="00A205BE"/>
    <w:rsid w:val="00A27966"/>
    <w:rsid w:val="00A368FB"/>
    <w:rsid w:val="00A423D2"/>
    <w:rsid w:val="00A4421A"/>
    <w:rsid w:val="00A44EFF"/>
    <w:rsid w:val="00A511C0"/>
    <w:rsid w:val="00A60FEE"/>
    <w:rsid w:val="00A63894"/>
    <w:rsid w:val="00A662C3"/>
    <w:rsid w:val="00A773EA"/>
    <w:rsid w:val="00A940DB"/>
    <w:rsid w:val="00A95252"/>
    <w:rsid w:val="00AA1CF9"/>
    <w:rsid w:val="00AB2666"/>
    <w:rsid w:val="00AB355A"/>
    <w:rsid w:val="00AB4109"/>
    <w:rsid w:val="00AB575F"/>
    <w:rsid w:val="00AB6F8D"/>
    <w:rsid w:val="00AC1339"/>
    <w:rsid w:val="00AC16AD"/>
    <w:rsid w:val="00AD2331"/>
    <w:rsid w:val="00AD3C26"/>
    <w:rsid w:val="00AD5BC5"/>
    <w:rsid w:val="00AD6A26"/>
    <w:rsid w:val="00AE1781"/>
    <w:rsid w:val="00AF27D5"/>
    <w:rsid w:val="00AF378E"/>
    <w:rsid w:val="00B02D90"/>
    <w:rsid w:val="00B03092"/>
    <w:rsid w:val="00B10F3F"/>
    <w:rsid w:val="00B1309E"/>
    <w:rsid w:val="00B356C5"/>
    <w:rsid w:val="00B3609A"/>
    <w:rsid w:val="00B50DF1"/>
    <w:rsid w:val="00B517D9"/>
    <w:rsid w:val="00B55D08"/>
    <w:rsid w:val="00B61453"/>
    <w:rsid w:val="00B64C5F"/>
    <w:rsid w:val="00B65C03"/>
    <w:rsid w:val="00B82FA2"/>
    <w:rsid w:val="00B84879"/>
    <w:rsid w:val="00B8494C"/>
    <w:rsid w:val="00B90161"/>
    <w:rsid w:val="00BA230B"/>
    <w:rsid w:val="00BA26DC"/>
    <w:rsid w:val="00BA4DF4"/>
    <w:rsid w:val="00BB0FDE"/>
    <w:rsid w:val="00BC5ADB"/>
    <w:rsid w:val="00BD3EA5"/>
    <w:rsid w:val="00BD520A"/>
    <w:rsid w:val="00BE02AC"/>
    <w:rsid w:val="00BF2CEF"/>
    <w:rsid w:val="00C03B1F"/>
    <w:rsid w:val="00C0487B"/>
    <w:rsid w:val="00C0661A"/>
    <w:rsid w:val="00C10980"/>
    <w:rsid w:val="00C11838"/>
    <w:rsid w:val="00C17C22"/>
    <w:rsid w:val="00C22DC4"/>
    <w:rsid w:val="00C32EA5"/>
    <w:rsid w:val="00C428C7"/>
    <w:rsid w:val="00C54981"/>
    <w:rsid w:val="00C620E2"/>
    <w:rsid w:val="00C7188E"/>
    <w:rsid w:val="00C850D2"/>
    <w:rsid w:val="00C875D6"/>
    <w:rsid w:val="00C91683"/>
    <w:rsid w:val="00CA1799"/>
    <w:rsid w:val="00CA7A48"/>
    <w:rsid w:val="00CB421C"/>
    <w:rsid w:val="00CC3082"/>
    <w:rsid w:val="00CC488C"/>
    <w:rsid w:val="00CD0532"/>
    <w:rsid w:val="00CD1133"/>
    <w:rsid w:val="00CD41B4"/>
    <w:rsid w:val="00CD45E9"/>
    <w:rsid w:val="00CD7F69"/>
    <w:rsid w:val="00CE2037"/>
    <w:rsid w:val="00CE2E7A"/>
    <w:rsid w:val="00CE3B09"/>
    <w:rsid w:val="00CE3BCE"/>
    <w:rsid w:val="00CF2EC7"/>
    <w:rsid w:val="00D1162A"/>
    <w:rsid w:val="00D358D5"/>
    <w:rsid w:val="00D41A2C"/>
    <w:rsid w:val="00D446CE"/>
    <w:rsid w:val="00D508EF"/>
    <w:rsid w:val="00D510F6"/>
    <w:rsid w:val="00D525B1"/>
    <w:rsid w:val="00D53E17"/>
    <w:rsid w:val="00D5451C"/>
    <w:rsid w:val="00D839CC"/>
    <w:rsid w:val="00D91A50"/>
    <w:rsid w:val="00D96783"/>
    <w:rsid w:val="00DA320C"/>
    <w:rsid w:val="00DA5766"/>
    <w:rsid w:val="00DB19EB"/>
    <w:rsid w:val="00DB3A9E"/>
    <w:rsid w:val="00DC1839"/>
    <w:rsid w:val="00DC45A7"/>
    <w:rsid w:val="00DC49CB"/>
    <w:rsid w:val="00DD64D8"/>
    <w:rsid w:val="00DD78EA"/>
    <w:rsid w:val="00DE39AF"/>
    <w:rsid w:val="00DE3A23"/>
    <w:rsid w:val="00E01680"/>
    <w:rsid w:val="00E0590D"/>
    <w:rsid w:val="00E05C22"/>
    <w:rsid w:val="00E106A4"/>
    <w:rsid w:val="00E17CDC"/>
    <w:rsid w:val="00E239EE"/>
    <w:rsid w:val="00E2403F"/>
    <w:rsid w:val="00E3596B"/>
    <w:rsid w:val="00E417EF"/>
    <w:rsid w:val="00E42B14"/>
    <w:rsid w:val="00E55380"/>
    <w:rsid w:val="00E55520"/>
    <w:rsid w:val="00E56756"/>
    <w:rsid w:val="00E57194"/>
    <w:rsid w:val="00E57C91"/>
    <w:rsid w:val="00E61B16"/>
    <w:rsid w:val="00E62587"/>
    <w:rsid w:val="00E65A87"/>
    <w:rsid w:val="00E803A6"/>
    <w:rsid w:val="00E914EA"/>
    <w:rsid w:val="00E91EF9"/>
    <w:rsid w:val="00E955A5"/>
    <w:rsid w:val="00EA00C2"/>
    <w:rsid w:val="00EA5E5F"/>
    <w:rsid w:val="00EA6BD7"/>
    <w:rsid w:val="00EC1972"/>
    <w:rsid w:val="00ED3340"/>
    <w:rsid w:val="00EF17C6"/>
    <w:rsid w:val="00EF729E"/>
    <w:rsid w:val="00F126CC"/>
    <w:rsid w:val="00F15B2A"/>
    <w:rsid w:val="00F367B9"/>
    <w:rsid w:val="00F543F3"/>
    <w:rsid w:val="00F61BBB"/>
    <w:rsid w:val="00F6287A"/>
    <w:rsid w:val="00F702F9"/>
    <w:rsid w:val="00F77CE5"/>
    <w:rsid w:val="00F9441A"/>
    <w:rsid w:val="00FA0618"/>
    <w:rsid w:val="00FA4E21"/>
    <w:rsid w:val="00FA553B"/>
    <w:rsid w:val="00FE072E"/>
    <w:rsid w:val="00FE2E34"/>
    <w:rsid w:val="00FF7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978AB"/>
  <w15:chartTrackingRefBased/>
  <w15:docId w15:val="{49C80489-135C-4860-B5D6-BB78203DC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4C91"/>
    <w:rPr>
      <w:color w:val="0563C1" w:themeColor="hyperlink"/>
      <w:u w:val="single"/>
    </w:rPr>
  </w:style>
  <w:style w:type="character" w:styleId="UnresolvedMention">
    <w:name w:val="Unresolved Mention"/>
    <w:basedOn w:val="DefaultParagraphFont"/>
    <w:uiPriority w:val="99"/>
    <w:semiHidden/>
    <w:unhideWhenUsed/>
    <w:rsid w:val="00904C91"/>
    <w:rPr>
      <w:color w:val="605E5C"/>
      <w:shd w:val="clear" w:color="auto" w:fill="E1DFDD"/>
    </w:rPr>
  </w:style>
  <w:style w:type="character" w:customStyle="1" w:styleId="ls18">
    <w:name w:val="ls18"/>
    <w:basedOn w:val="DefaultParagraphFont"/>
    <w:rsid w:val="003E5AEA"/>
  </w:style>
  <w:style w:type="character" w:customStyle="1" w:styleId="lsb">
    <w:name w:val="lsb"/>
    <w:basedOn w:val="DefaultParagraphFont"/>
    <w:rsid w:val="003E5AEA"/>
  </w:style>
  <w:style w:type="paragraph" w:styleId="NoSpacing">
    <w:name w:val="No Spacing"/>
    <w:uiPriority w:val="1"/>
    <w:qFormat/>
    <w:rsid w:val="00022143"/>
    <w:pPr>
      <w:spacing w:after="0" w:line="240" w:lineRule="auto"/>
    </w:pPr>
  </w:style>
  <w:style w:type="table" w:styleId="TableGrid">
    <w:name w:val="Table Grid"/>
    <w:basedOn w:val="TableNormal"/>
    <w:uiPriority w:val="39"/>
    <w:rsid w:val="004810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40F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FC2"/>
  </w:style>
  <w:style w:type="paragraph" w:styleId="Footer">
    <w:name w:val="footer"/>
    <w:basedOn w:val="Normal"/>
    <w:link w:val="FooterChar"/>
    <w:uiPriority w:val="99"/>
    <w:unhideWhenUsed/>
    <w:rsid w:val="00240F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FC2"/>
  </w:style>
  <w:style w:type="character" w:customStyle="1" w:styleId="Heading1Char">
    <w:name w:val="Heading 1 Char"/>
    <w:basedOn w:val="DefaultParagraphFont"/>
    <w:link w:val="Heading1"/>
    <w:uiPriority w:val="9"/>
    <w:rsid w:val="00767F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7F12"/>
    <w:pPr>
      <w:outlineLvl w:val="9"/>
    </w:pPr>
    <w:rPr>
      <w:kern w:val="0"/>
      <w:lang w:val="en-US"/>
      <w14:ligatures w14:val="none"/>
    </w:rPr>
  </w:style>
  <w:style w:type="paragraph" w:styleId="TOC2">
    <w:name w:val="toc 2"/>
    <w:basedOn w:val="Normal"/>
    <w:next w:val="Normal"/>
    <w:autoRedefine/>
    <w:uiPriority w:val="39"/>
    <w:unhideWhenUsed/>
    <w:rsid w:val="006107BE"/>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6107BE"/>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6107BE"/>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6401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02673843.2020.1730201" TargetMode="External"/><Relationship Id="rId13" Type="http://schemas.openxmlformats.org/officeDocument/2006/relationships/hyperlink" Target="https://books.google.co.uk/books?hl=en&amp;lr=&amp;id=dPqiXS-VIpEC&amp;oi=fnd&amp;pg=PA1&amp;dq=outcomes+based+evaluation&amp;ots=TurMjsxlrk&amp;sig=tcHIXB56-2VkeE8tX5rjiyevroU" TargetMode="External"/><Relationship Id="rId18" Type="http://schemas.openxmlformats.org/officeDocument/2006/relationships/hyperlink" Target="https://www.sciencedirect.com/science/article/abs/pii/S0361476X9991021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esearchgate.net/publication/224927532_Flow_The_Psychology_of_Optimal_Experience" TargetMode="External"/><Relationship Id="rId17" Type="http://schemas.openxmlformats.org/officeDocument/2006/relationships/hyperlink" Target="http://dx.doi.org/10.3758/s13423-014-0683-5" TargetMode="External"/><Relationship Id="rId2" Type="http://schemas.openxmlformats.org/officeDocument/2006/relationships/styles" Target="styles.xml"/><Relationship Id="rId16" Type="http://schemas.openxmlformats.org/officeDocument/2006/relationships/hyperlink" Target="http://real.mtak.hu/126685/1/KOME_Teixeiraeta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1540-5885.2007.00268.x" TargetMode="External"/><Relationship Id="rId5" Type="http://schemas.openxmlformats.org/officeDocument/2006/relationships/footnotes" Target="footnotes.xml"/><Relationship Id="rId15" Type="http://schemas.openxmlformats.org/officeDocument/2006/relationships/hyperlink" Target="https://www.sciencedirect.com/science/article/abs/pii/S0001879105001053" TargetMode="External"/><Relationship Id="rId10" Type="http://schemas.openxmlformats.org/officeDocument/2006/relationships/hyperlink" Target="https://www.cardiff.ac.uk/study/undergraduate/parents-and-supporters/why-go-to-university" TargetMode="External"/><Relationship Id="rId19" Type="http://schemas.openxmlformats.org/officeDocument/2006/relationships/hyperlink" Target="https://www.betterup.com/blog/what-are-limiting-beliefs" TargetMode="External"/><Relationship Id="rId4" Type="http://schemas.openxmlformats.org/officeDocument/2006/relationships/webSettings" Target="webSettings.xml"/><Relationship Id="rId9" Type="http://schemas.openxmlformats.org/officeDocument/2006/relationships/hyperlink" Target="DOI:10.5937/JPMNT1602079B" TargetMode="External"/><Relationship Id="rId14" Type="http://schemas.openxmlformats.org/officeDocument/2006/relationships/hyperlink" Target="https://www.tandfonline.com/doi/full/10.3402/ejpt.v5.2533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861B73-542B-4224-997A-897F946F0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2201</TotalTime>
  <Pages>10</Pages>
  <Words>2314</Words>
  <Characters>13770</Characters>
  <Application>Microsoft Office Word</Application>
  <DocSecurity>0</DocSecurity>
  <Lines>655</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434</cp:revision>
  <dcterms:created xsi:type="dcterms:W3CDTF">2023-08-02T11:19:00Z</dcterms:created>
  <dcterms:modified xsi:type="dcterms:W3CDTF">2023-08-24T20:37:00Z</dcterms:modified>
</cp:coreProperties>
</file>