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538ED" w14:textId="77777777" w:rsidR="000B24F0" w:rsidRDefault="000B24F0" w:rsidP="00F945DD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</w:pPr>
    </w:p>
    <w:p w14:paraId="60676AF0" w14:textId="7132D1C5" w:rsidR="00297755" w:rsidRDefault="00297755" w:rsidP="005765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5E99" w:themeColor="text2" w:themeTint="BF"/>
          <w:kern w:val="0"/>
          <w:sz w:val="56"/>
          <w:szCs w:val="56"/>
          <w:lang w:eastAsia="en-GB"/>
          <w14:ligatures w14:val="none"/>
        </w:rPr>
      </w:pPr>
      <w:r w:rsidRPr="00501133">
        <w:rPr>
          <w:rFonts w:ascii="Arial" w:eastAsia="Times New Roman" w:hAnsi="Arial" w:cs="Arial"/>
          <w:b/>
          <w:bCs/>
          <w:color w:val="215E99" w:themeColor="text2" w:themeTint="BF"/>
          <w:kern w:val="0"/>
          <w:sz w:val="56"/>
          <w:szCs w:val="56"/>
          <w:lang w:eastAsia="en-GB"/>
          <w14:ligatures w14:val="none"/>
        </w:rPr>
        <w:t xml:space="preserve">“An Autopsy of a </w:t>
      </w:r>
      <w:proofErr w:type="gramStart"/>
      <w:r w:rsidRPr="00501133">
        <w:rPr>
          <w:rFonts w:ascii="Arial" w:eastAsia="Times New Roman" w:hAnsi="Arial" w:cs="Arial"/>
          <w:b/>
          <w:bCs/>
          <w:color w:val="215E99" w:themeColor="text2" w:themeTint="BF"/>
          <w:kern w:val="0"/>
          <w:sz w:val="56"/>
          <w:szCs w:val="56"/>
          <w:lang w:eastAsia="en-GB"/>
          <w14:ligatures w14:val="none"/>
        </w:rPr>
        <w:t>Mother</w:t>
      </w:r>
      <w:proofErr w:type="gramEnd"/>
      <w:r w:rsidRPr="00501133">
        <w:rPr>
          <w:rFonts w:ascii="Arial" w:eastAsia="Times New Roman" w:hAnsi="Arial" w:cs="Arial"/>
          <w:b/>
          <w:bCs/>
          <w:color w:val="215E99" w:themeColor="text2" w:themeTint="BF"/>
          <w:kern w:val="0"/>
          <w:sz w:val="56"/>
          <w:szCs w:val="56"/>
          <w:lang w:eastAsia="en-GB"/>
          <w14:ligatures w14:val="none"/>
        </w:rPr>
        <w:t>, a Bear and a Fridge”</w:t>
      </w:r>
    </w:p>
    <w:p w14:paraId="1957D1BD" w14:textId="77777777" w:rsidR="0057652D" w:rsidRPr="0057652D" w:rsidRDefault="0057652D" w:rsidP="005765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5E99" w:themeColor="text2" w:themeTint="BF"/>
          <w:kern w:val="0"/>
          <w:sz w:val="56"/>
          <w:szCs w:val="56"/>
          <w:lang w:eastAsia="en-GB"/>
          <w14:ligatures w14:val="none"/>
        </w:rPr>
      </w:pPr>
    </w:p>
    <w:p w14:paraId="5F62F5C0" w14:textId="40CB5F67" w:rsidR="00297755" w:rsidRDefault="00B57579" w:rsidP="000B24F0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noProof/>
          <w:color w:val="000000"/>
          <w:kern w:val="0"/>
          <w:sz w:val="22"/>
          <w:szCs w:val="22"/>
          <w:lang w:eastAsia="en-GB"/>
        </w:rPr>
        <w:drawing>
          <wp:inline distT="0" distB="0" distL="0" distR="0" wp14:anchorId="5517BE8C" wp14:editId="2C1BE084">
            <wp:extent cx="3110114" cy="1943735"/>
            <wp:effectExtent l="0" t="0" r="0" b="0"/>
            <wp:docPr id="798004498" name="Picture 1" descr="A person lying on the floor with a stuffed be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004498" name="Picture 1" descr="A person lying on the floor with a stuffed bear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7051" cy="1948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B2852" w14:textId="77777777" w:rsidR="000B24F0" w:rsidRDefault="000B24F0" w:rsidP="0029775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0192C48C" w14:textId="77777777" w:rsidR="000B24F0" w:rsidRDefault="000B24F0" w:rsidP="0029775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32532DED" w14:textId="2F666B9B" w:rsidR="00501133" w:rsidRPr="00F945DD" w:rsidRDefault="000B24F0" w:rsidP="0050113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B0F0"/>
          <w:kern w:val="0"/>
          <w:sz w:val="44"/>
          <w:szCs w:val="44"/>
          <w:lang w:eastAsia="en-GB"/>
          <w14:ligatures w14:val="none"/>
        </w:rPr>
      </w:pPr>
      <w:r w:rsidRPr="00141F4A">
        <w:rPr>
          <w:rFonts w:ascii="Arial" w:eastAsia="Times New Roman" w:hAnsi="Arial" w:cs="Arial"/>
          <w:b/>
          <w:bCs/>
          <w:color w:val="00B0F0"/>
          <w:kern w:val="0"/>
          <w:sz w:val="44"/>
          <w:szCs w:val="44"/>
          <w:highlight w:val="yellow"/>
          <w:lang w:eastAsia="en-GB"/>
          <w14:ligatures w14:val="none"/>
        </w:rPr>
        <w:t>FREE</w:t>
      </w:r>
      <w:r w:rsidRPr="00F945DD">
        <w:rPr>
          <w:rFonts w:ascii="Arial" w:eastAsia="Times New Roman" w:hAnsi="Arial" w:cs="Arial"/>
          <w:b/>
          <w:bCs/>
          <w:color w:val="00B0F0"/>
          <w:kern w:val="0"/>
          <w:sz w:val="44"/>
          <w:szCs w:val="44"/>
          <w:lang w:eastAsia="en-GB"/>
          <w14:ligatures w14:val="none"/>
        </w:rPr>
        <w:t xml:space="preserve"> </w:t>
      </w:r>
      <w:r w:rsidR="001B227F">
        <w:rPr>
          <w:rFonts w:ascii="Arial" w:eastAsia="Times New Roman" w:hAnsi="Arial" w:cs="Arial"/>
          <w:b/>
          <w:bCs/>
          <w:color w:val="00B0F0"/>
          <w:kern w:val="0"/>
          <w:sz w:val="44"/>
          <w:szCs w:val="44"/>
          <w:lang w:eastAsia="en-GB"/>
          <w14:ligatures w14:val="none"/>
        </w:rPr>
        <w:t xml:space="preserve">MOVEMENT </w:t>
      </w:r>
      <w:r w:rsidRPr="00F945DD">
        <w:rPr>
          <w:rFonts w:ascii="Arial" w:eastAsia="Times New Roman" w:hAnsi="Arial" w:cs="Arial"/>
          <w:b/>
          <w:bCs/>
          <w:color w:val="00B0F0"/>
          <w:kern w:val="0"/>
          <w:sz w:val="44"/>
          <w:szCs w:val="44"/>
          <w:lang w:eastAsia="en-GB"/>
          <w14:ligatures w14:val="none"/>
        </w:rPr>
        <w:t>WORKSHOP</w:t>
      </w:r>
    </w:p>
    <w:p w14:paraId="48AF73B3" w14:textId="677FF126" w:rsidR="000B24F0" w:rsidRPr="00F945DD" w:rsidRDefault="00501133" w:rsidP="0050113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B0F0"/>
          <w:kern w:val="0"/>
          <w:sz w:val="44"/>
          <w:szCs w:val="44"/>
          <w:lang w:eastAsia="en-GB"/>
          <w14:ligatures w14:val="none"/>
        </w:rPr>
      </w:pPr>
      <w:r w:rsidRPr="00F945DD">
        <w:rPr>
          <w:rFonts w:ascii="Arial" w:eastAsia="Times New Roman" w:hAnsi="Arial" w:cs="Arial"/>
          <w:b/>
          <w:bCs/>
          <w:color w:val="00B0F0"/>
          <w:kern w:val="0"/>
          <w:sz w:val="44"/>
          <w:szCs w:val="44"/>
          <w:lang w:eastAsia="en-GB"/>
          <w14:ligatures w14:val="none"/>
        </w:rPr>
        <w:t>Thursday 20</w:t>
      </w:r>
      <w:r w:rsidRPr="00F945DD">
        <w:rPr>
          <w:rFonts w:ascii="Arial" w:eastAsia="Times New Roman" w:hAnsi="Arial" w:cs="Arial"/>
          <w:b/>
          <w:bCs/>
          <w:color w:val="00B0F0"/>
          <w:kern w:val="0"/>
          <w:sz w:val="44"/>
          <w:szCs w:val="44"/>
          <w:vertAlign w:val="superscript"/>
          <w:lang w:eastAsia="en-GB"/>
          <w14:ligatures w14:val="none"/>
        </w:rPr>
        <w:t>th</w:t>
      </w:r>
      <w:r w:rsidRPr="00F945DD">
        <w:rPr>
          <w:rFonts w:ascii="Arial" w:eastAsia="Times New Roman" w:hAnsi="Arial" w:cs="Arial"/>
          <w:b/>
          <w:bCs/>
          <w:color w:val="00B0F0"/>
          <w:kern w:val="0"/>
          <w:sz w:val="44"/>
          <w:szCs w:val="44"/>
          <w:lang w:eastAsia="en-GB"/>
          <w14:ligatures w14:val="none"/>
        </w:rPr>
        <w:t xml:space="preserve"> March</w:t>
      </w:r>
    </w:p>
    <w:p w14:paraId="0DD6DF79" w14:textId="72D50D82" w:rsidR="0057652D" w:rsidRDefault="00F945DD" w:rsidP="0050113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B0F0"/>
          <w:kern w:val="0"/>
          <w:sz w:val="44"/>
          <w:szCs w:val="44"/>
          <w:lang w:eastAsia="en-GB"/>
          <w14:ligatures w14:val="none"/>
        </w:rPr>
      </w:pPr>
      <w:r w:rsidRPr="00F945DD">
        <w:rPr>
          <w:rFonts w:ascii="Arial" w:eastAsia="Times New Roman" w:hAnsi="Arial" w:cs="Arial"/>
          <w:b/>
          <w:bCs/>
          <w:color w:val="00B0F0"/>
          <w:kern w:val="0"/>
          <w:sz w:val="44"/>
          <w:szCs w:val="44"/>
          <w:lang w:eastAsia="en-GB"/>
          <w14:ligatures w14:val="none"/>
        </w:rPr>
        <w:t>10.30-12.30 and/or 2-4pm</w:t>
      </w:r>
    </w:p>
    <w:p w14:paraId="6C884EAD" w14:textId="77777777" w:rsidR="00F945DD" w:rsidRDefault="00F945DD" w:rsidP="0050113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B0F0"/>
          <w:kern w:val="0"/>
          <w:sz w:val="44"/>
          <w:szCs w:val="44"/>
          <w:lang w:eastAsia="en-GB"/>
          <w14:ligatures w14:val="none"/>
        </w:rPr>
      </w:pPr>
    </w:p>
    <w:p w14:paraId="45954E2A" w14:textId="7589A89F" w:rsidR="00F945DD" w:rsidRPr="00DA4FE4" w:rsidRDefault="0052447C" w:rsidP="0050113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BF4E14" w:themeColor="accent2" w:themeShade="BF"/>
          <w:kern w:val="0"/>
          <w:sz w:val="32"/>
          <w:szCs w:val="32"/>
          <w:lang w:eastAsia="en-GB"/>
          <w14:ligatures w14:val="none"/>
        </w:rPr>
      </w:pPr>
      <w:r w:rsidRPr="00DA4FE4">
        <w:rPr>
          <w:rFonts w:ascii="Arial" w:eastAsia="Times New Roman" w:hAnsi="Arial" w:cs="Arial"/>
          <w:b/>
          <w:bCs/>
          <w:color w:val="BF4E14" w:themeColor="accent2" w:themeShade="BF"/>
          <w:kern w:val="0"/>
          <w:sz w:val="32"/>
          <w:szCs w:val="32"/>
          <w:lang w:eastAsia="en-GB"/>
          <w14:ligatures w14:val="none"/>
        </w:rPr>
        <w:t xml:space="preserve">The </w:t>
      </w:r>
      <w:r w:rsidR="00F945DD" w:rsidRPr="00DA4FE4">
        <w:rPr>
          <w:rFonts w:ascii="Arial" w:eastAsia="Times New Roman" w:hAnsi="Arial" w:cs="Arial"/>
          <w:b/>
          <w:bCs/>
          <w:color w:val="BF4E14" w:themeColor="accent2" w:themeShade="BF"/>
          <w:kern w:val="0"/>
          <w:sz w:val="32"/>
          <w:szCs w:val="32"/>
          <w:lang w:eastAsia="en-GB"/>
          <w14:ligatures w14:val="none"/>
        </w:rPr>
        <w:t>Welfare</w:t>
      </w:r>
      <w:r w:rsidRPr="00DA4FE4">
        <w:rPr>
          <w:rFonts w:ascii="Arial" w:eastAsia="Times New Roman" w:hAnsi="Arial" w:cs="Arial"/>
          <w:b/>
          <w:bCs/>
          <w:color w:val="BF4E14" w:themeColor="accent2" w:themeShade="BF"/>
          <w:kern w:val="0"/>
          <w:sz w:val="32"/>
          <w:szCs w:val="32"/>
          <w:lang w:eastAsia="en-GB"/>
          <w14:ligatures w14:val="none"/>
        </w:rPr>
        <w:t>, Ystradgynlais</w:t>
      </w:r>
    </w:p>
    <w:p w14:paraId="5B5F7FDD" w14:textId="49E828F8" w:rsidR="00F945DD" w:rsidRPr="00DA4FE4" w:rsidRDefault="00F945DD" w:rsidP="0050113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BF4E14" w:themeColor="accent2" w:themeShade="BF"/>
          <w:kern w:val="0"/>
          <w:sz w:val="32"/>
          <w:szCs w:val="32"/>
          <w:lang w:eastAsia="en-GB"/>
          <w14:ligatures w14:val="none"/>
        </w:rPr>
      </w:pPr>
      <w:r w:rsidRPr="00DA4FE4">
        <w:rPr>
          <w:rFonts w:ascii="Arial" w:eastAsia="Times New Roman" w:hAnsi="Arial" w:cs="Arial"/>
          <w:b/>
          <w:bCs/>
          <w:color w:val="BF4E14" w:themeColor="accent2" w:themeShade="BF"/>
          <w:kern w:val="0"/>
          <w:sz w:val="32"/>
          <w:szCs w:val="32"/>
          <w:lang w:eastAsia="en-GB"/>
          <w14:ligatures w14:val="none"/>
        </w:rPr>
        <w:t>Booking essential</w:t>
      </w:r>
      <w:r w:rsidR="003F7421" w:rsidRPr="00DA4FE4">
        <w:rPr>
          <w:rFonts w:ascii="Arial" w:eastAsia="Times New Roman" w:hAnsi="Arial" w:cs="Arial"/>
          <w:b/>
          <w:bCs/>
          <w:color w:val="BF4E14" w:themeColor="accent2" w:themeShade="BF"/>
          <w:kern w:val="0"/>
          <w:sz w:val="32"/>
          <w:szCs w:val="32"/>
          <w:lang w:eastAsia="en-GB"/>
          <w14:ligatures w14:val="none"/>
        </w:rPr>
        <w:t>:</w:t>
      </w:r>
      <w:r w:rsidRPr="00DA4FE4">
        <w:rPr>
          <w:rFonts w:ascii="Arial" w:eastAsia="Times New Roman" w:hAnsi="Arial" w:cs="Arial"/>
          <w:b/>
          <w:bCs/>
          <w:color w:val="BF4E14" w:themeColor="accent2" w:themeShade="BF"/>
          <w:kern w:val="0"/>
          <w:sz w:val="32"/>
          <w:szCs w:val="32"/>
          <w:lang w:eastAsia="en-GB"/>
          <w14:ligatures w14:val="none"/>
        </w:rPr>
        <w:t xml:space="preserve"> zoe.gealy@thewelfare.co.uk</w:t>
      </w:r>
    </w:p>
    <w:p w14:paraId="444ECBBB" w14:textId="77777777" w:rsidR="000B24F0" w:rsidRPr="00DA4FE4" w:rsidRDefault="000B24F0" w:rsidP="00501133">
      <w:pPr>
        <w:spacing w:after="0" w:line="240" w:lineRule="auto"/>
        <w:jc w:val="center"/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</w:pPr>
    </w:p>
    <w:p w14:paraId="6D9C8098" w14:textId="0DF67E0F" w:rsidR="00297755" w:rsidRPr="00501133" w:rsidRDefault="00297755" w:rsidP="00B05045">
      <w:pPr>
        <w:spacing w:after="0" w:line="240" w:lineRule="auto"/>
        <w:jc w:val="center"/>
        <w:rPr>
          <w:rFonts w:ascii="Arial" w:eastAsia="Times New Roman" w:hAnsi="Arial" w:cs="Arial"/>
          <w:color w:val="153D63" w:themeColor="text2" w:themeTint="E6"/>
          <w:kern w:val="0"/>
          <w:sz w:val="22"/>
          <w:szCs w:val="22"/>
          <w:lang w:eastAsia="en-GB"/>
          <w14:ligatures w14:val="none"/>
        </w:rPr>
      </w:pPr>
      <w:r w:rsidRPr="00501133">
        <w:rPr>
          <w:rFonts w:ascii="Arial" w:eastAsia="Times New Roman" w:hAnsi="Arial" w:cs="Arial"/>
          <w:color w:val="153D63" w:themeColor="text2" w:themeTint="E6"/>
          <w:kern w:val="0"/>
          <w:sz w:val="22"/>
          <w:szCs w:val="22"/>
          <w:lang w:eastAsia="en-GB"/>
          <w14:ligatures w14:val="none"/>
        </w:rPr>
        <w:t>Deborah Light is the choreographer, writer and performer from a new performance coming to The Welfare on 15</w:t>
      </w:r>
      <w:r w:rsidRPr="00501133">
        <w:rPr>
          <w:rFonts w:ascii="Arial" w:eastAsia="Times New Roman" w:hAnsi="Arial" w:cs="Arial"/>
          <w:color w:val="153D63" w:themeColor="text2" w:themeTint="E6"/>
          <w:kern w:val="0"/>
          <w:sz w:val="22"/>
          <w:szCs w:val="22"/>
          <w:vertAlign w:val="superscript"/>
          <w:lang w:eastAsia="en-GB"/>
          <w14:ligatures w14:val="none"/>
        </w:rPr>
        <w:t>th</w:t>
      </w:r>
      <w:r w:rsidRPr="00501133">
        <w:rPr>
          <w:rFonts w:ascii="Arial" w:eastAsia="Times New Roman" w:hAnsi="Arial" w:cs="Arial"/>
          <w:color w:val="153D63" w:themeColor="text2" w:themeTint="E6"/>
          <w:kern w:val="0"/>
          <w:sz w:val="22"/>
          <w:szCs w:val="22"/>
          <w:lang w:eastAsia="en-GB"/>
          <w14:ligatures w14:val="none"/>
        </w:rPr>
        <w:t xml:space="preserve"> May.</w:t>
      </w:r>
    </w:p>
    <w:p w14:paraId="484F5E41" w14:textId="77777777" w:rsidR="00297755" w:rsidRPr="00501133" w:rsidRDefault="00297755" w:rsidP="00B05045">
      <w:pPr>
        <w:spacing w:after="0" w:line="240" w:lineRule="auto"/>
        <w:jc w:val="center"/>
        <w:rPr>
          <w:rFonts w:ascii="Arial" w:eastAsia="Times New Roman" w:hAnsi="Arial" w:cs="Arial"/>
          <w:color w:val="153D63" w:themeColor="text2" w:themeTint="E6"/>
          <w:kern w:val="0"/>
          <w:sz w:val="22"/>
          <w:szCs w:val="22"/>
          <w:lang w:eastAsia="en-GB"/>
          <w14:ligatures w14:val="none"/>
        </w:rPr>
      </w:pPr>
    </w:p>
    <w:p w14:paraId="0B04C4DE" w14:textId="33ED6CB3" w:rsidR="00382D4A" w:rsidRPr="00382D4A" w:rsidRDefault="00297755" w:rsidP="00B05045">
      <w:pPr>
        <w:spacing w:after="0" w:line="240" w:lineRule="auto"/>
        <w:jc w:val="center"/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</w:pPr>
      <w:r w:rsidRPr="00501133">
        <w:rPr>
          <w:rFonts w:ascii="Arial" w:eastAsia="Times New Roman" w:hAnsi="Arial" w:cs="Arial"/>
          <w:color w:val="153D63" w:themeColor="text2" w:themeTint="E6"/>
          <w:kern w:val="0"/>
          <w:sz w:val="22"/>
          <w:szCs w:val="22"/>
          <w:lang w:eastAsia="en-GB"/>
          <w14:ligatures w14:val="none"/>
        </w:rPr>
        <w:t>Join Deborah in a workshop that explores this work.  She will talk you through some of the ideas, experiences and points of reference in the work:</w:t>
      </w:r>
      <w:r w:rsidR="000F5B22">
        <w:rPr>
          <w:rFonts w:ascii="Arial" w:eastAsia="Times New Roman" w:hAnsi="Arial" w:cs="Arial"/>
          <w:color w:val="153D63" w:themeColor="text2" w:themeTint="E6"/>
          <w:kern w:val="0"/>
          <w:sz w:val="22"/>
          <w:szCs w:val="22"/>
          <w:lang w:eastAsia="en-GB"/>
          <w14:ligatures w14:val="none"/>
        </w:rPr>
        <w:t xml:space="preserve">   </w:t>
      </w:r>
      <w:r w:rsidR="00E74054">
        <w:rPr>
          <w:rFonts w:ascii="Arial" w:eastAsia="Times New Roman" w:hAnsi="Arial" w:cs="Arial"/>
          <w:color w:val="153D63" w:themeColor="text2" w:themeTint="E6"/>
          <w:kern w:val="0"/>
          <w:sz w:val="22"/>
          <w:szCs w:val="22"/>
          <w:lang w:eastAsia="en-GB"/>
          <w14:ligatures w14:val="none"/>
        </w:rPr>
        <w:t xml:space="preserve">  </w:t>
      </w:r>
      <w:r w:rsidR="00A67CAF" w:rsidRPr="00A67CAF"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  <w:t>*</w:t>
      </w:r>
      <w:r w:rsidRPr="00382D4A"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  <w:t>Pressure and preservation</w:t>
      </w:r>
    </w:p>
    <w:p w14:paraId="07ACA592" w14:textId="366FD6BC" w:rsidR="00297755" w:rsidRPr="00382D4A" w:rsidRDefault="00A67CAF" w:rsidP="00B05045">
      <w:pPr>
        <w:spacing w:after="0" w:line="240" w:lineRule="auto"/>
        <w:jc w:val="center"/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  <w:t>*</w:t>
      </w:r>
      <w:r w:rsidR="00297755" w:rsidRPr="00382D4A"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  <w:t>Motherhood and milk</w:t>
      </w:r>
      <w:r w:rsidR="000F5B22" w:rsidRPr="00382D4A"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  <w:t xml:space="preserve">    </w:t>
      </w:r>
      <w:r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  <w:t>*</w:t>
      </w:r>
      <w:r w:rsidR="00297755" w:rsidRPr="00382D4A"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  <w:t xml:space="preserve">Brutality and care </w:t>
      </w:r>
      <w:r w:rsidR="000F5B22" w:rsidRPr="00382D4A"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  <w:t xml:space="preserve">   </w:t>
      </w:r>
      <w:r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  <w:t>*</w:t>
      </w:r>
      <w:r w:rsidR="00297755" w:rsidRPr="00382D4A"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  <w:t>Pain and Rage</w:t>
      </w:r>
      <w:r w:rsidR="000F5B22" w:rsidRPr="00382D4A"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  <w:t xml:space="preserve">      </w:t>
      </w:r>
      <w:r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  <w:t>*</w:t>
      </w:r>
      <w:r w:rsidR="00297755" w:rsidRPr="00382D4A">
        <w:rPr>
          <w:rFonts w:ascii="Arial" w:eastAsia="Times New Roman" w:hAnsi="Arial" w:cs="Arial"/>
          <w:color w:val="BF4E14" w:themeColor="accent2" w:themeShade="BF"/>
          <w:kern w:val="0"/>
          <w:sz w:val="22"/>
          <w:szCs w:val="22"/>
          <w:lang w:eastAsia="en-GB"/>
          <w14:ligatures w14:val="none"/>
        </w:rPr>
        <w:t>Grief and humour</w:t>
      </w:r>
    </w:p>
    <w:p w14:paraId="055878A2" w14:textId="77777777" w:rsidR="00297755" w:rsidRPr="00501133" w:rsidRDefault="00297755" w:rsidP="00B0504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53D63" w:themeColor="text2" w:themeTint="E6"/>
          <w:kern w:val="0"/>
          <w:lang w:eastAsia="en-GB"/>
          <w14:ligatures w14:val="none"/>
        </w:rPr>
      </w:pPr>
    </w:p>
    <w:p w14:paraId="2E1880DF" w14:textId="3B52C3A4" w:rsidR="00297755" w:rsidRPr="00501133" w:rsidRDefault="00297755" w:rsidP="00B0504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53D63" w:themeColor="text2" w:themeTint="E6"/>
          <w:kern w:val="0"/>
          <w:lang w:eastAsia="en-GB"/>
          <w14:ligatures w14:val="none"/>
        </w:rPr>
      </w:pPr>
      <w:r w:rsidRPr="00501133">
        <w:rPr>
          <w:rFonts w:ascii="Arial" w:eastAsia="Times New Roman" w:hAnsi="Arial" w:cs="Arial"/>
          <w:color w:val="153D63" w:themeColor="text2" w:themeTint="E6"/>
          <w:kern w:val="0"/>
          <w:sz w:val="22"/>
          <w:szCs w:val="22"/>
          <w:lang w:eastAsia="en-GB"/>
          <w14:ligatures w14:val="none"/>
        </w:rPr>
        <w:t>This will be followed by a movement session sharing ways of moving that are fundamental to Deborah’s work - activating the spine, breath and central nervous system. She will then share some of the physical scores she uses in the performance.</w:t>
      </w:r>
    </w:p>
    <w:p w14:paraId="7D14B051" w14:textId="77777777" w:rsidR="00297755" w:rsidRPr="00501133" w:rsidRDefault="00297755" w:rsidP="00B0504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53D63" w:themeColor="text2" w:themeTint="E6"/>
          <w:kern w:val="0"/>
          <w:lang w:eastAsia="en-GB"/>
          <w14:ligatures w14:val="none"/>
        </w:rPr>
      </w:pPr>
    </w:p>
    <w:p w14:paraId="1DBD144E" w14:textId="77777777" w:rsidR="00297755" w:rsidRPr="00501133" w:rsidRDefault="00297755" w:rsidP="00B0504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53D63" w:themeColor="text2" w:themeTint="E6"/>
          <w:kern w:val="0"/>
          <w:lang w:eastAsia="en-GB"/>
          <w14:ligatures w14:val="none"/>
        </w:rPr>
      </w:pPr>
      <w:r w:rsidRPr="00501133">
        <w:rPr>
          <w:rFonts w:ascii="Arial" w:eastAsia="Times New Roman" w:hAnsi="Arial" w:cs="Arial"/>
          <w:color w:val="153D63" w:themeColor="text2" w:themeTint="E6"/>
          <w:kern w:val="0"/>
          <w:sz w:val="22"/>
          <w:szCs w:val="22"/>
          <w:lang w:eastAsia="en-GB"/>
          <w14:ligatures w14:val="none"/>
        </w:rPr>
        <w:t>We will finish with tea, coffee and cake and an open conversation where you can find out more about Deborah and her work and/or share experiences.</w:t>
      </w:r>
    </w:p>
    <w:p w14:paraId="79C0B7FE" w14:textId="77777777" w:rsidR="00297755" w:rsidRPr="00501133" w:rsidRDefault="00297755" w:rsidP="00297755">
      <w:pPr>
        <w:spacing w:after="0" w:line="240" w:lineRule="auto"/>
        <w:rPr>
          <w:rFonts w:ascii="Times New Roman" w:eastAsia="Times New Roman" w:hAnsi="Times New Roman" w:cs="Times New Roman"/>
          <w:color w:val="153D63" w:themeColor="text2" w:themeTint="E6"/>
          <w:kern w:val="0"/>
          <w:lang w:eastAsia="en-GB"/>
          <w14:ligatures w14:val="none"/>
        </w:rPr>
      </w:pPr>
    </w:p>
    <w:p w14:paraId="4C5B8539" w14:textId="055EC1CF" w:rsidR="00297755" w:rsidRPr="00FE1E3A" w:rsidRDefault="00297755" w:rsidP="003C4D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C94D8" w:themeColor="text2" w:themeTint="80"/>
          <w:kern w:val="0"/>
          <w:lang w:eastAsia="en-GB"/>
          <w14:ligatures w14:val="none"/>
        </w:rPr>
      </w:pPr>
      <w:r w:rsidRPr="00FE1E3A">
        <w:rPr>
          <w:rFonts w:ascii="Arial" w:eastAsia="Times New Roman" w:hAnsi="Arial" w:cs="Arial"/>
          <w:color w:val="4C94D8" w:themeColor="text2" w:themeTint="80"/>
          <w:kern w:val="0"/>
          <w:sz w:val="22"/>
          <w:szCs w:val="22"/>
          <w:lang w:eastAsia="en-GB"/>
          <w14:ligatures w14:val="none"/>
        </w:rPr>
        <w:t>This will be a supportive space for people with a lot or a little movement experience, held with humour and care</w:t>
      </w:r>
    </w:p>
    <w:sectPr w:rsidR="00297755" w:rsidRPr="00FE1E3A" w:rsidSect="0010584F">
      <w:footerReference w:type="default" r:id="rId7"/>
      <w:pgSz w:w="11906" w:h="16838"/>
      <w:pgMar w:top="1440" w:right="1440" w:bottom="1440" w:left="1440" w:header="708" w:footer="708" w:gutter="0"/>
      <w:pgBorders w:offsetFrom="page">
        <w:top w:val="double" w:sz="12" w:space="24" w:color="BF4E14" w:themeColor="accent2" w:themeShade="BF"/>
        <w:left w:val="double" w:sz="12" w:space="24" w:color="BF4E14" w:themeColor="accent2" w:themeShade="BF"/>
        <w:bottom w:val="double" w:sz="12" w:space="24" w:color="BF4E14" w:themeColor="accent2" w:themeShade="BF"/>
        <w:right w:val="double" w:sz="12" w:space="24" w:color="BF4E14" w:themeColor="accent2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C95DD" w14:textId="77777777" w:rsidR="000D1787" w:rsidRDefault="000D1787" w:rsidP="000D1787">
      <w:pPr>
        <w:spacing w:after="0" w:line="240" w:lineRule="auto"/>
      </w:pPr>
      <w:r>
        <w:separator/>
      </w:r>
    </w:p>
  </w:endnote>
  <w:endnote w:type="continuationSeparator" w:id="0">
    <w:p w14:paraId="08D021CD" w14:textId="77777777" w:rsidR="000D1787" w:rsidRDefault="000D1787" w:rsidP="000D1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9347F" w14:textId="0C9E0026" w:rsidR="000D1787" w:rsidRDefault="0057652D">
    <w:pPr>
      <w:pStyle w:val="Footer"/>
    </w:pPr>
    <w:r>
      <w:t xml:space="preserve">                                                     </w:t>
    </w:r>
    <w:r w:rsidR="000D1787">
      <w:rPr>
        <w:noProof/>
      </w:rPr>
      <w:drawing>
        <wp:inline distT="0" distB="0" distL="0" distR="0" wp14:anchorId="0CAC8A3B" wp14:editId="784DA4B7">
          <wp:extent cx="2247900" cy="1043668"/>
          <wp:effectExtent l="0" t="0" r="0" b="4445"/>
          <wp:docPr id="1957757620" name="Picture 2" descr="A logo with text and a yellow and grey desig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53413" name="Picture 2" descr="A logo with text and a yellow and grey design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1819" cy="10454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20A04" w14:textId="77777777" w:rsidR="000D1787" w:rsidRDefault="000D1787" w:rsidP="000D1787">
      <w:pPr>
        <w:spacing w:after="0" w:line="240" w:lineRule="auto"/>
      </w:pPr>
      <w:r>
        <w:separator/>
      </w:r>
    </w:p>
  </w:footnote>
  <w:footnote w:type="continuationSeparator" w:id="0">
    <w:p w14:paraId="2152EA9F" w14:textId="77777777" w:rsidR="000D1787" w:rsidRDefault="000D1787" w:rsidP="000D17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755"/>
    <w:rsid w:val="00045087"/>
    <w:rsid w:val="000B24F0"/>
    <w:rsid w:val="000D1787"/>
    <w:rsid w:val="000F5B22"/>
    <w:rsid w:val="0010584F"/>
    <w:rsid w:val="00141F4A"/>
    <w:rsid w:val="001546C9"/>
    <w:rsid w:val="001B227F"/>
    <w:rsid w:val="00297755"/>
    <w:rsid w:val="00382D4A"/>
    <w:rsid w:val="003C4DEC"/>
    <w:rsid w:val="003F7421"/>
    <w:rsid w:val="00501133"/>
    <w:rsid w:val="0052447C"/>
    <w:rsid w:val="0057652D"/>
    <w:rsid w:val="006D32F5"/>
    <w:rsid w:val="009748D0"/>
    <w:rsid w:val="009865F0"/>
    <w:rsid w:val="009D3A17"/>
    <w:rsid w:val="00A67CAF"/>
    <w:rsid w:val="00B05045"/>
    <w:rsid w:val="00B57579"/>
    <w:rsid w:val="00B769C5"/>
    <w:rsid w:val="00DA4FE4"/>
    <w:rsid w:val="00E034B0"/>
    <w:rsid w:val="00E42AA7"/>
    <w:rsid w:val="00E74054"/>
    <w:rsid w:val="00F945DD"/>
    <w:rsid w:val="00FE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28B33"/>
  <w15:chartTrackingRefBased/>
  <w15:docId w15:val="{13118D2B-8D09-4BE7-A4E3-2F15D2393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77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77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77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77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77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77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77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77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77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77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77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77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77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77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77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77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77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77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77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77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77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77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77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77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77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77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77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77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775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D17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787"/>
  </w:style>
  <w:style w:type="paragraph" w:styleId="Footer">
    <w:name w:val="footer"/>
    <w:basedOn w:val="Normal"/>
    <w:link w:val="FooterChar"/>
    <w:uiPriority w:val="99"/>
    <w:unhideWhenUsed/>
    <w:rsid w:val="000D17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7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28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gealy</dc:creator>
  <cp:keywords/>
  <dc:description/>
  <cp:lastModifiedBy>zoe gealy</cp:lastModifiedBy>
  <cp:revision>2</cp:revision>
  <dcterms:created xsi:type="dcterms:W3CDTF">2025-02-17T14:17:00Z</dcterms:created>
  <dcterms:modified xsi:type="dcterms:W3CDTF">2025-02-17T14:17:00Z</dcterms:modified>
</cp:coreProperties>
</file>